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pPr w:leftFromText="180" w:rightFromText="180" w:vertAnchor="text" w:horzAnchor="margin" w:tblpX="-176" w:tblpY="51"/>
        <w:tblW w:w="16126" w:type="dxa"/>
        <w:tblLayout w:type="fixed"/>
        <w:tblLook w:val="04A0"/>
      </w:tblPr>
      <w:tblGrid>
        <w:gridCol w:w="16126"/>
      </w:tblGrid>
      <w:tr w:rsidR="00DB1707" w:rsidRPr="00452C9B" w:rsidTr="00DB1707">
        <w:trPr>
          <w:trHeight w:val="1550"/>
        </w:trPr>
        <w:tc>
          <w:tcPr>
            <w:tcW w:w="16126" w:type="dxa"/>
          </w:tcPr>
          <w:p w:rsidR="008A479C" w:rsidRPr="00AE2889" w:rsidRDefault="008A479C" w:rsidP="008A479C">
            <w:pPr>
              <w:ind w:right="22" w:firstLine="708"/>
              <w:jc w:val="center"/>
              <w:rPr>
                <w:b/>
                <w:szCs w:val="28"/>
                <w:lang w:val="kk-KZ"/>
              </w:rPr>
            </w:pPr>
            <w:r w:rsidRPr="00AE2889">
              <w:rPr>
                <w:b/>
                <w:szCs w:val="28"/>
                <w:lang w:val="kk-KZ"/>
              </w:rPr>
              <w:t>Қарағанды облысы білім басқармасының Қараға</w:t>
            </w:r>
            <w:r>
              <w:rPr>
                <w:b/>
                <w:szCs w:val="28"/>
                <w:lang w:val="kk-KZ"/>
              </w:rPr>
              <w:t>нды қаласы білім бөлімінің «№53 м</w:t>
            </w:r>
            <w:r w:rsidRPr="00AE2889">
              <w:rPr>
                <w:b/>
                <w:szCs w:val="28"/>
                <w:lang w:val="kk-KZ"/>
              </w:rPr>
              <w:t xml:space="preserve">ектеп-лицейі» мемлекеттік мекемесі  </w:t>
            </w:r>
            <w:r w:rsidRPr="00F24632">
              <w:rPr>
                <w:b/>
                <w:szCs w:val="28"/>
                <w:lang w:val="kk-KZ"/>
              </w:rPr>
              <w:t>уақытша бос лауазымға орналасуға конкурс жариялайды</w:t>
            </w:r>
          </w:p>
          <w:p w:rsidR="00DB1707" w:rsidRPr="007F43E9" w:rsidRDefault="00DB1707" w:rsidP="009D3A12">
            <w:pPr>
              <w:rPr>
                <w:b/>
                <w:u w:val="single"/>
                <w:lang w:val="kk-KZ"/>
              </w:rPr>
            </w:pPr>
          </w:p>
          <w:p w:rsidR="008A479C" w:rsidRPr="00DD6A0C" w:rsidRDefault="008A479C" w:rsidP="008A479C">
            <w:pPr>
              <w:pStyle w:val="a4"/>
              <w:tabs>
                <w:tab w:val="left" w:pos="567"/>
              </w:tabs>
              <w:ind w:left="927" w:right="-104"/>
              <w:jc w:val="both"/>
              <w:rPr>
                <w:bCs/>
                <w:sz w:val="22"/>
                <w:szCs w:val="22"/>
                <w:lang w:val="kk-KZ"/>
              </w:rPr>
            </w:pPr>
            <w:r w:rsidRPr="005402CD">
              <w:rPr>
                <w:b/>
                <w:u w:val="single"/>
                <w:lang w:val="kk-KZ"/>
              </w:rPr>
              <w:t>Лауазымы</w:t>
            </w:r>
            <w:r>
              <w:rPr>
                <w:b/>
                <w:u w:val="single"/>
                <w:lang w:val="kk-KZ"/>
              </w:rPr>
              <w:t>:</w:t>
            </w:r>
          </w:p>
          <w:p w:rsidR="008A479C" w:rsidRPr="008A479C" w:rsidRDefault="008A479C" w:rsidP="008A479C">
            <w:pPr>
              <w:pStyle w:val="a4"/>
              <w:numPr>
                <w:ilvl w:val="0"/>
                <w:numId w:val="12"/>
              </w:numPr>
              <w:tabs>
                <w:tab w:val="left" w:pos="555"/>
                <w:tab w:val="left" w:pos="7830"/>
              </w:tabs>
              <w:jc w:val="both"/>
              <w:rPr>
                <w:u w:val="single"/>
                <w:lang w:val="kk-KZ"/>
              </w:rPr>
            </w:pPr>
            <w:r>
              <w:rPr>
                <w:b/>
                <w:color w:val="000000"/>
                <w:szCs w:val="20"/>
                <w:u w:val="single"/>
                <w:lang w:val="kk-KZ"/>
              </w:rPr>
              <w:t>Орыс тілінде оқытылатын сыныптардың</w:t>
            </w:r>
            <w:r w:rsidRPr="008A479C">
              <w:rPr>
                <w:b/>
                <w:color w:val="000000"/>
                <w:szCs w:val="20"/>
                <w:u w:val="single"/>
                <w:lang w:val="kk-KZ"/>
              </w:rPr>
              <w:t xml:space="preserve"> педагог-ассистенті - </w:t>
            </w:r>
            <w:r w:rsidRPr="008A479C">
              <w:rPr>
                <w:u w:val="single"/>
                <w:lang w:val="kk-KZ"/>
              </w:rPr>
              <w:t>1 бірлік (1 жүктеме)</w:t>
            </w:r>
          </w:p>
          <w:p w:rsidR="00F31986" w:rsidRPr="008A479C" w:rsidRDefault="008A479C" w:rsidP="008A479C">
            <w:pPr>
              <w:pStyle w:val="a4"/>
              <w:numPr>
                <w:ilvl w:val="0"/>
                <w:numId w:val="12"/>
              </w:numPr>
              <w:tabs>
                <w:tab w:val="left" w:pos="7830"/>
              </w:tabs>
              <w:jc w:val="both"/>
              <w:rPr>
                <w:b/>
                <w:szCs w:val="20"/>
                <w:u w:val="single"/>
                <w:lang w:val="kk-KZ"/>
              </w:rPr>
            </w:pPr>
            <w:r w:rsidRPr="008A479C">
              <w:rPr>
                <w:b/>
                <w:color w:val="000000"/>
                <w:szCs w:val="20"/>
                <w:u w:val="single"/>
                <w:lang w:val="kk-KZ"/>
              </w:rPr>
              <w:t xml:space="preserve">Аралас оқыту тіліндегі  - </w:t>
            </w:r>
            <w:r w:rsidRPr="008A479C">
              <w:rPr>
                <w:b/>
                <w:szCs w:val="20"/>
                <w:u w:val="single"/>
                <w:lang w:val="kk-KZ"/>
              </w:rPr>
              <w:t>декреттік демалыс кезіндегі білім беру ұйымдарының тәлімгері, аға тәлімгері -  (1жүктеме)</w:t>
            </w:r>
          </w:p>
          <w:p w:rsidR="008A479C" w:rsidRPr="008A479C" w:rsidRDefault="008A479C" w:rsidP="00F31986">
            <w:pPr>
              <w:pStyle w:val="a4"/>
              <w:numPr>
                <w:ilvl w:val="0"/>
                <w:numId w:val="12"/>
              </w:numPr>
              <w:rPr>
                <w:b/>
                <w:szCs w:val="20"/>
                <w:u w:val="single"/>
                <w:lang w:val="kk-KZ"/>
              </w:rPr>
            </w:pPr>
            <w:r>
              <w:rPr>
                <w:b/>
                <w:color w:val="000000"/>
                <w:u w:val="single"/>
                <w:lang w:val="kk-KZ"/>
              </w:rPr>
              <w:t>Орыс тілінде оқытылатын сыныптардағы ұлдарға арналған к</w:t>
            </w:r>
            <w:r w:rsidRPr="008A479C">
              <w:rPr>
                <w:b/>
                <w:color w:val="000000"/>
                <w:u w:val="single"/>
                <w:lang w:val="kk-KZ"/>
              </w:rPr>
              <w:t>өркем еңбек мұғалімі - 1 бірлік (24 сағат)</w:t>
            </w:r>
          </w:p>
          <w:p w:rsidR="008A479C" w:rsidRPr="008A479C" w:rsidRDefault="008A479C" w:rsidP="00F31986">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 xml:space="preserve">ы (домбыра) </w:t>
            </w:r>
            <w:r w:rsidRPr="008A479C">
              <w:rPr>
                <w:b/>
                <w:color w:val="000000"/>
                <w:szCs w:val="20"/>
                <w:u w:val="single"/>
                <w:lang w:val="kk-KZ"/>
              </w:rPr>
              <w:t xml:space="preserve">- 0,5 </w:t>
            </w:r>
            <w:r>
              <w:rPr>
                <w:b/>
                <w:color w:val="000000"/>
                <w:szCs w:val="20"/>
                <w:u w:val="single"/>
                <w:lang w:val="kk-KZ"/>
              </w:rPr>
              <w:t>жүктеме</w:t>
            </w:r>
          </w:p>
          <w:p w:rsidR="008A479C" w:rsidRPr="00452C9B" w:rsidRDefault="008A479C" w:rsidP="008A479C">
            <w:pPr>
              <w:pStyle w:val="a4"/>
              <w:numPr>
                <w:ilvl w:val="0"/>
                <w:numId w:val="12"/>
              </w:numPr>
              <w:rPr>
                <w:b/>
                <w:szCs w:val="20"/>
                <w:u w:val="single"/>
                <w:lang w:val="kk-KZ"/>
              </w:rPr>
            </w:pPr>
            <w:r w:rsidRPr="008A479C">
              <w:rPr>
                <w:b/>
                <w:color w:val="000000"/>
                <w:szCs w:val="20"/>
                <w:u w:val="single"/>
                <w:lang w:val="kk-KZ"/>
              </w:rPr>
              <w:t xml:space="preserve">Аралас оқыту тіліндегі  </w:t>
            </w:r>
            <w:r>
              <w:rPr>
                <w:b/>
                <w:color w:val="000000"/>
                <w:szCs w:val="20"/>
                <w:u w:val="single"/>
                <w:lang w:val="kk-KZ"/>
              </w:rPr>
              <w:t xml:space="preserve"> - д</w:t>
            </w:r>
            <w:r w:rsidRPr="008A479C">
              <w:rPr>
                <w:b/>
                <w:color w:val="000000"/>
                <w:szCs w:val="20"/>
                <w:u w:val="single"/>
                <w:lang w:val="kk-KZ"/>
              </w:rPr>
              <w:t>екреттік демалыс кезінде</w:t>
            </w:r>
            <w:r>
              <w:rPr>
                <w:b/>
                <w:color w:val="000000"/>
                <w:szCs w:val="20"/>
                <w:u w:val="single"/>
                <w:lang w:val="kk-KZ"/>
              </w:rPr>
              <w:t>гі</w:t>
            </w:r>
            <w:r w:rsidRPr="008A479C">
              <w:rPr>
                <w:b/>
                <w:color w:val="000000"/>
                <w:szCs w:val="20"/>
                <w:u w:val="single"/>
                <w:lang w:val="kk-KZ"/>
              </w:rPr>
              <w:t xml:space="preserve"> қосымша білім беру педагог</w:t>
            </w:r>
            <w:r>
              <w:rPr>
                <w:b/>
                <w:color w:val="000000"/>
                <w:szCs w:val="20"/>
                <w:u w:val="single"/>
                <w:lang w:val="kk-KZ"/>
              </w:rPr>
              <w:t>ы (</w:t>
            </w:r>
            <w:r w:rsidRPr="008A479C">
              <w:rPr>
                <w:b/>
                <w:color w:val="000000"/>
                <w:szCs w:val="20"/>
                <w:u w:val="single"/>
                <w:lang w:val="kk-KZ"/>
              </w:rPr>
              <w:t>хореография</w:t>
            </w:r>
            <w:r>
              <w:rPr>
                <w:b/>
                <w:color w:val="000000"/>
                <w:szCs w:val="20"/>
                <w:u w:val="single"/>
                <w:lang w:val="kk-KZ"/>
              </w:rPr>
              <w:t xml:space="preserve">) </w:t>
            </w:r>
            <w:r w:rsidRPr="008A479C">
              <w:rPr>
                <w:b/>
                <w:color w:val="000000"/>
                <w:szCs w:val="20"/>
                <w:u w:val="single"/>
                <w:lang w:val="kk-KZ"/>
              </w:rPr>
              <w:t xml:space="preserve">- 0,5 </w:t>
            </w:r>
            <w:r>
              <w:rPr>
                <w:b/>
                <w:color w:val="000000"/>
                <w:szCs w:val="20"/>
                <w:u w:val="single"/>
                <w:lang w:val="kk-KZ"/>
              </w:rPr>
              <w:t>жүктеме</w:t>
            </w:r>
          </w:p>
          <w:p w:rsidR="00452C9B" w:rsidRDefault="00452C9B" w:rsidP="008A479C">
            <w:pPr>
              <w:pStyle w:val="a4"/>
              <w:numPr>
                <w:ilvl w:val="0"/>
                <w:numId w:val="12"/>
              </w:numPr>
              <w:rPr>
                <w:b/>
                <w:szCs w:val="20"/>
                <w:u w:val="single"/>
                <w:lang w:val="kk-KZ"/>
              </w:rPr>
            </w:pPr>
            <w:r>
              <w:rPr>
                <w:b/>
                <w:color w:val="000000"/>
                <w:szCs w:val="20"/>
                <w:u w:val="single"/>
                <w:lang w:val="kk-KZ"/>
              </w:rPr>
              <w:t>Орыс тілінде оқытылатын сыныптардың</w:t>
            </w:r>
            <w:r w:rsidRPr="008A479C">
              <w:rPr>
                <w:b/>
                <w:color w:val="000000"/>
                <w:szCs w:val="20"/>
                <w:u w:val="single"/>
                <w:lang w:val="kk-KZ"/>
              </w:rPr>
              <w:t xml:space="preserve"> </w:t>
            </w:r>
            <w:r>
              <w:rPr>
                <w:b/>
                <w:szCs w:val="20"/>
                <w:u w:val="single"/>
                <w:lang w:val="kk-KZ"/>
              </w:rPr>
              <w:t xml:space="preserve"> о</w:t>
            </w:r>
            <w:r w:rsidRPr="00452C9B">
              <w:rPr>
                <w:b/>
                <w:szCs w:val="20"/>
                <w:u w:val="single"/>
                <w:lang w:val="kk-KZ"/>
              </w:rPr>
              <w:t>рыс тілі мен әдебиеті пәнінің мұғалімі – 1 бірлік (24 сағат)</w:t>
            </w:r>
          </w:p>
          <w:p w:rsidR="00452C9B" w:rsidRPr="00452C9B" w:rsidRDefault="00452C9B" w:rsidP="008A479C">
            <w:pPr>
              <w:pStyle w:val="a4"/>
              <w:numPr>
                <w:ilvl w:val="0"/>
                <w:numId w:val="12"/>
              </w:numPr>
              <w:rPr>
                <w:b/>
                <w:szCs w:val="20"/>
                <w:u w:val="single"/>
                <w:lang w:val="kk-KZ"/>
              </w:rPr>
            </w:pPr>
            <w:r>
              <w:rPr>
                <w:b/>
                <w:color w:val="000000"/>
                <w:szCs w:val="20"/>
                <w:u w:val="single"/>
                <w:lang w:val="kk-KZ"/>
              </w:rPr>
              <w:t>Орыс тілінде оқытылатын сыныптардың математика пәнінің мұғалімі – 1 бірлік (24 сағат)</w:t>
            </w:r>
          </w:p>
          <w:p w:rsidR="00452C9B" w:rsidRPr="00452C9B" w:rsidRDefault="00452C9B" w:rsidP="00452C9B">
            <w:pPr>
              <w:pStyle w:val="a4"/>
              <w:numPr>
                <w:ilvl w:val="0"/>
                <w:numId w:val="12"/>
              </w:numPr>
              <w:rPr>
                <w:b/>
                <w:szCs w:val="20"/>
                <w:u w:val="single"/>
                <w:lang w:val="kk-KZ"/>
              </w:rPr>
            </w:pPr>
            <w:r>
              <w:rPr>
                <w:b/>
                <w:color w:val="000000"/>
                <w:szCs w:val="20"/>
                <w:u w:val="single"/>
                <w:lang w:val="kk-KZ"/>
              </w:rPr>
              <w:t>Қазақ  тілінде оқытылатын сыныптардың математика пәнінің мұғалімі – 1 бірлік (16 сағат)</w:t>
            </w:r>
          </w:p>
          <w:p w:rsidR="00452C9B" w:rsidRPr="00452C9B" w:rsidRDefault="00452C9B" w:rsidP="00452C9B">
            <w:pPr>
              <w:pStyle w:val="a4"/>
              <w:numPr>
                <w:ilvl w:val="0"/>
                <w:numId w:val="12"/>
              </w:numPr>
              <w:rPr>
                <w:b/>
                <w:szCs w:val="20"/>
                <w:u w:val="single"/>
                <w:lang w:val="kk-KZ"/>
              </w:rPr>
            </w:pPr>
            <w:r>
              <w:rPr>
                <w:b/>
                <w:color w:val="000000"/>
                <w:szCs w:val="20"/>
                <w:u w:val="single"/>
                <w:lang w:val="kk-KZ"/>
              </w:rPr>
              <w:t>Қазақ  тілінде оқытылатын сыныптардың биология+жаратылыстану  пәнінің мұғалімі – 11 сағат</w:t>
            </w:r>
          </w:p>
          <w:p w:rsidR="00452C9B" w:rsidRPr="00452C9B" w:rsidRDefault="00452C9B" w:rsidP="00452C9B">
            <w:pPr>
              <w:pStyle w:val="a4"/>
              <w:numPr>
                <w:ilvl w:val="0"/>
                <w:numId w:val="12"/>
              </w:numPr>
              <w:rPr>
                <w:b/>
                <w:szCs w:val="20"/>
                <w:u w:val="single"/>
                <w:lang w:val="kk-KZ"/>
              </w:rPr>
            </w:pPr>
            <w:r>
              <w:rPr>
                <w:b/>
                <w:color w:val="000000"/>
                <w:szCs w:val="20"/>
                <w:u w:val="single"/>
                <w:lang w:val="kk-KZ"/>
              </w:rPr>
              <w:t>Орыс тілінде оқытылатын сыныптардың тарих  пәнінің мұғалімі – 11сағат</w:t>
            </w:r>
          </w:p>
          <w:p w:rsidR="00452C9B" w:rsidRPr="00452C9B" w:rsidRDefault="00452C9B" w:rsidP="00452C9B">
            <w:pPr>
              <w:ind w:left="360"/>
              <w:rPr>
                <w:b/>
                <w:u w:val="single"/>
                <w:lang w:val="kk-KZ"/>
              </w:rPr>
            </w:pPr>
          </w:p>
          <w:p w:rsidR="008A479C" w:rsidRPr="008A479C" w:rsidRDefault="008A479C" w:rsidP="008A479C">
            <w:pPr>
              <w:pStyle w:val="a4"/>
              <w:rPr>
                <w:b/>
                <w:szCs w:val="20"/>
                <w:u w:val="single"/>
                <w:lang w:val="kk-KZ"/>
              </w:rPr>
            </w:pPr>
          </w:p>
          <w:p w:rsidR="00253B7D" w:rsidRPr="00253B7D" w:rsidRDefault="00253B7D" w:rsidP="00253B7D">
            <w:pPr>
              <w:tabs>
                <w:tab w:val="left" w:pos="567"/>
              </w:tabs>
              <w:ind w:right="-104"/>
              <w:jc w:val="both"/>
              <w:rPr>
                <w:bCs/>
                <w:sz w:val="22"/>
                <w:szCs w:val="22"/>
                <w:lang w:val="kk-KZ"/>
              </w:rPr>
            </w:pPr>
            <w:r w:rsidRPr="0049153D">
              <w:rPr>
                <w:b/>
                <w:sz w:val="22"/>
                <w:szCs w:val="22"/>
                <w:lang w:val="kk-KZ"/>
              </w:rPr>
              <w:t>Атауы:</w:t>
            </w:r>
            <w:r w:rsidRPr="0049153D">
              <w:rPr>
                <w:bCs/>
                <w:sz w:val="22"/>
                <w:szCs w:val="22"/>
                <w:lang w:val="kk-KZ"/>
              </w:rPr>
              <w:t>Қарағанды облысы білім басқармасының Қарағанды қаласы білім</w:t>
            </w:r>
            <w:r w:rsidRPr="009120FE">
              <w:rPr>
                <w:bCs/>
                <w:sz w:val="22"/>
                <w:szCs w:val="22"/>
                <w:lang w:val="kk-KZ"/>
              </w:rPr>
              <w:t>бөлімінің  «№53 мектеп -  лицейі»  коммуналдық мемлекеттік мекемесі.</w:t>
            </w:r>
          </w:p>
          <w:p w:rsidR="00253B7D" w:rsidRPr="00253B7D" w:rsidRDefault="00253B7D" w:rsidP="00253B7D">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253B7D" w:rsidRPr="009120FE" w:rsidRDefault="00253B7D" w:rsidP="00253B7D">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Pr="00F12BFE">
              <w:rPr>
                <w:sz w:val="22"/>
                <w:szCs w:val="22"/>
                <w:lang w:val="kk-KZ"/>
              </w:rPr>
              <w:t>Қарағанды облысы, Қарағанды  қаласы,  Кузембаев  көшесі, 32 құрылыс, телефон 46-05-52</w:t>
            </w:r>
          </w:p>
          <w:p w:rsidR="000E6349" w:rsidRDefault="000E6349" w:rsidP="002D65E6">
            <w:pPr>
              <w:jc w:val="center"/>
              <w:rPr>
                <w:b/>
                <w:szCs w:val="28"/>
                <w:lang w:val="kk-KZ"/>
              </w:rPr>
            </w:pPr>
          </w:p>
          <w:p w:rsidR="00B92067" w:rsidRPr="00883CFA" w:rsidRDefault="00883CFA" w:rsidP="00B92067">
            <w:pPr>
              <w:jc w:val="center"/>
              <w:rPr>
                <w:b/>
                <w:szCs w:val="28"/>
                <w:lang w:val="kk-KZ"/>
              </w:rPr>
            </w:pPr>
            <w:r>
              <w:rPr>
                <w:b/>
                <w:color w:val="000000"/>
                <w:lang w:val="kk-KZ"/>
              </w:rPr>
              <w:t>Педагог-ассистенттің</w:t>
            </w:r>
            <w:r w:rsidRPr="00CA1FFD">
              <w:rPr>
                <w:b/>
                <w:szCs w:val="28"/>
                <w:lang w:val="kk-KZ"/>
              </w:rPr>
              <w:t xml:space="preserve"> лауазымдық жалақысы</w:t>
            </w:r>
            <w:r w:rsidR="00B92067" w:rsidRPr="00883CFA">
              <w:rPr>
                <w:b/>
                <w:szCs w:val="28"/>
                <w:lang w:val="kk-KZ"/>
              </w:rPr>
              <w:t>:</w:t>
            </w:r>
          </w:p>
          <w:p w:rsidR="008811BE" w:rsidRPr="00883CFA" w:rsidRDefault="008811BE"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883CFA" w:rsidRPr="00452C9B" w:rsidTr="00484614">
              <w:tc>
                <w:tcPr>
                  <w:tcW w:w="1014" w:type="dxa"/>
                  <w:vMerge w:val="restart"/>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3CFA" w:rsidRPr="003D5839"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3CFA" w:rsidRPr="00A82E20" w:rsidTr="00484614">
              <w:trPr>
                <w:trHeight w:val="193"/>
              </w:trPr>
              <w:tc>
                <w:tcPr>
                  <w:tcW w:w="1014" w:type="dxa"/>
                  <w:vMerge/>
                  <w:shd w:val="clear" w:color="auto" w:fill="auto"/>
                </w:tcPr>
                <w:p w:rsidR="00883CFA" w:rsidRPr="003D5839" w:rsidRDefault="00883CFA" w:rsidP="004827C1">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3CFA" w:rsidRPr="003D5839" w:rsidRDefault="00883CFA" w:rsidP="004827C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3CFA" w:rsidRPr="00452C9B" w:rsidTr="00484614">
              <w:trPr>
                <w:trHeight w:val="100"/>
              </w:trPr>
              <w:tc>
                <w:tcPr>
                  <w:tcW w:w="1014" w:type="dxa"/>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В3-1 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rsidR="00883CFA"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6917D5" w:rsidP="004827C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rsidR="00883CFA" w:rsidRPr="00CE29E1" w:rsidRDefault="00883CFA" w:rsidP="004827C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125</w:t>
                  </w:r>
                  <w:r w:rsidR="006917D5">
                    <w:rPr>
                      <w:rFonts w:ascii="Times New Roman" w:hAnsi="Times New Roman" w:cs="Times New Roman"/>
                      <w:b/>
                      <w:lang w:val="kk-KZ"/>
                    </w:rPr>
                    <w:t>610</w:t>
                  </w:r>
                </w:p>
              </w:tc>
            </w:tr>
          </w:tbl>
          <w:p w:rsidR="00DB1707" w:rsidRPr="00883CFA" w:rsidRDefault="00DB1707" w:rsidP="00883CFA">
            <w:pPr>
              <w:tabs>
                <w:tab w:val="left" w:pos="3135"/>
              </w:tabs>
              <w:rPr>
                <w:b/>
                <w:szCs w:val="28"/>
                <w:lang w:val="kk-KZ"/>
              </w:rPr>
            </w:pPr>
          </w:p>
          <w:p w:rsidR="00883CFA" w:rsidRPr="003572EB" w:rsidRDefault="00883CFA" w:rsidP="00883CFA">
            <w:pPr>
              <w:jc w:val="center"/>
              <w:rPr>
                <w:b/>
                <w:szCs w:val="28"/>
                <w:lang w:val="kk-KZ"/>
              </w:rPr>
            </w:pPr>
            <w:r w:rsidRPr="009F51E3">
              <w:rPr>
                <w:b/>
                <w:lang w:val="kk-KZ"/>
              </w:rPr>
              <w:t>Тәлімгердің</w:t>
            </w:r>
            <w:r w:rsidR="006917D5">
              <w:rPr>
                <w:b/>
                <w:lang w:val="kk-KZ"/>
              </w:rPr>
              <w:t>, қосымша білім беру педагогының</w:t>
            </w:r>
            <w:r w:rsidRPr="009F51E3">
              <w:rPr>
                <w:b/>
                <w:lang w:val="kk-KZ"/>
              </w:rPr>
              <w:t xml:space="preserve"> </w:t>
            </w:r>
            <w:r w:rsidRPr="009F51E3">
              <w:rPr>
                <w:b/>
                <w:szCs w:val="28"/>
                <w:lang w:val="kk-KZ"/>
              </w:rPr>
              <w:t>лауазымдық жалақысы:</w:t>
            </w:r>
          </w:p>
          <w:p w:rsidR="00B92067" w:rsidRPr="00883CFA" w:rsidRDefault="00B92067" w:rsidP="00B92067">
            <w:pPr>
              <w:jc w:val="center"/>
              <w:rPr>
                <w:b/>
                <w:szCs w:val="28"/>
                <w:lang w:val="kk-KZ"/>
              </w:rPr>
            </w:pP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883CFA" w:rsidRPr="00452C9B" w:rsidTr="00484614">
              <w:tc>
                <w:tcPr>
                  <w:tcW w:w="1014" w:type="dxa"/>
                  <w:vMerge w:val="restart"/>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3CFA" w:rsidRPr="003D5839"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3CFA" w:rsidRPr="00452C9B" w:rsidTr="00484614">
              <w:trPr>
                <w:trHeight w:val="193"/>
              </w:trPr>
              <w:tc>
                <w:tcPr>
                  <w:tcW w:w="1014" w:type="dxa"/>
                  <w:vMerge/>
                  <w:shd w:val="clear" w:color="auto" w:fill="auto"/>
                </w:tcPr>
                <w:p w:rsidR="00883CFA" w:rsidRPr="003D5839" w:rsidRDefault="00883CFA" w:rsidP="004827C1">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3CFA" w:rsidRPr="003D5839" w:rsidRDefault="00883CFA" w:rsidP="004827C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778" w:type="dxa"/>
                  <w:shd w:val="clear" w:color="auto" w:fill="auto"/>
                </w:tcPr>
                <w:p w:rsidR="00883CFA" w:rsidRPr="00883CFA"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883CFA" w:rsidRPr="00452C9B" w:rsidTr="00484614">
              <w:trPr>
                <w:trHeight w:val="100"/>
              </w:trPr>
              <w:tc>
                <w:tcPr>
                  <w:tcW w:w="1014" w:type="dxa"/>
                  <w:shd w:val="clear" w:color="auto" w:fill="auto"/>
                </w:tcPr>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A82E20">
                    <w:rPr>
                      <w:rFonts w:ascii="Times New Roman" w:hAnsi="Times New Roman" w:cs="Times New Roman"/>
                      <w:b/>
                      <w:lang w:val="kk-KZ"/>
                    </w:rPr>
                    <w:t>В</w:t>
                  </w:r>
                  <w:r>
                    <w:rPr>
                      <w:rFonts w:ascii="Times New Roman" w:hAnsi="Times New Roman" w:cs="Times New Roman"/>
                      <w:b/>
                      <w:lang w:val="kk-KZ"/>
                    </w:rPr>
                    <w:t>3</w:t>
                  </w:r>
                  <w:r w:rsidRPr="00A82E20">
                    <w:rPr>
                      <w:rFonts w:ascii="Times New Roman" w:hAnsi="Times New Roman" w:cs="Times New Roman"/>
                      <w:b/>
                      <w:lang w:val="kk-KZ"/>
                    </w:rPr>
                    <w:t xml:space="preserve">-4 </w:t>
                  </w:r>
                  <w:r>
                    <w:rPr>
                      <w:rFonts w:ascii="Times New Roman" w:hAnsi="Times New Roman" w:cs="Times New Roman"/>
                      <w:b/>
                      <w:lang w:val="kk-KZ"/>
                    </w:rPr>
                    <w:t>дейін</w:t>
                  </w:r>
                  <w:r w:rsidRPr="00A82E20">
                    <w:rPr>
                      <w:rFonts w:ascii="Times New Roman" w:hAnsi="Times New Roman" w:cs="Times New Roman"/>
                      <w:b/>
                      <w:lang w:val="kk-KZ"/>
                    </w:rPr>
                    <w:t>(</w:t>
                  </w:r>
                  <w:r>
                    <w:rPr>
                      <w:rFonts w:ascii="Times New Roman" w:hAnsi="Times New Roman" w:cs="Times New Roman"/>
                      <w:b/>
                      <w:lang w:val="kk-KZ"/>
                    </w:rPr>
                    <w:t xml:space="preserve"> жоғарғы білім</w:t>
                  </w:r>
                  <w:r w:rsidRPr="00A82E20">
                    <w:rPr>
                      <w:rFonts w:ascii="Times New Roman" w:hAnsi="Times New Roman" w:cs="Times New Roman"/>
                      <w:b/>
                      <w:lang w:val="kk-KZ"/>
                    </w:rPr>
                    <w:t xml:space="preserve"> )</w:t>
                  </w:r>
                </w:p>
              </w:tc>
              <w:tc>
                <w:tcPr>
                  <w:tcW w:w="1061" w:type="dxa"/>
                  <w:shd w:val="clear" w:color="auto" w:fill="auto"/>
                </w:tcPr>
                <w:p w:rsidR="00883CFA"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3CFA" w:rsidRPr="00A82E20" w:rsidRDefault="00883CFA" w:rsidP="004827C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3CFA" w:rsidRPr="00883CFA" w:rsidRDefault="00883CFA" w:rsidP="004827C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105</w:t>
                  </w:r>
                  <w:r w:rsidR="006917D5">
                    <w:rPr>
                      <w:rFonts w:ascii="Times New Roman" w:hAnsi="Times New Roman" w:cs="Times New Roman"/>
                      <w:b/>
                      <w:lang w:val="kk-KZ"/>
                    </w:rPr>
                    <w:t>525</w:t>
                  </w:r>
                </w:p>
              </w:tc>
              <w:tc>
                <w:tcPr>
                  <w:tcW w:w="3778" w:type="dxa"/>
                  <w:shd w:val="clear" w:color="auto" w:fill="auto"/>
                </w:tcPr>
                <w:p w:rsidR="00883CFA" w:rsidRPr="00CE29E1" w:rsidRDefault="00883CFA" w:rsidP="004827C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125</w:t>
                  </w:r>
                  <w:r w:rsidR="006917D5">
                    <w:rPr>
                      <w:rFonts w:ascii="Times New Roman" w:hAnsi="Times New Roman" w:cs="Times New Roman"/>
                      <w:b/>
                      <w:lang w:val="kk-KZ"/>
                    </w:rPr>
                    <w:t>610</w:t>
                  </w:r>
                </w:p>
              </w:tc>
            </w:tr>
          </w:tbl>
          <w:p w:rsidR="008811BE" w:rsidRPr="00883CFA" w:rsidRDefault="008811BE" w:rsidP="00B92067">
            <w:pPr>
              <w:jc w:val="center"/>
              <w:rPr>
                <w:b/>
                <w:szCs w:val="28"/>
                <w:lang w:val="kk-KZ"/>
              </w:rPr>
            </w:pPr>
          </w:p>
          <w:p w:rsidR="00B92067" w:rsidRPr="00883CFA" w:rsidRDefault="00B92067" w:rsidP="00F55AB1">
            <w:pPr>
              <w:tabs>
                <w:tab w:val="left" w:pos="3135"/>
              </w:tabs>
              <w:jc w:val="center"/>
              <w:rPr>
                <w:b/>
                <w:szCs w:val="28"/>
                <w:lang w:val="kk-KZ"/>
              </w:rPr>
            </w:pPr>
          </w:p>
          <w:p w:rsidR="008811BE" w:rsidRPr="00883CFA" w:rsidRDefault="008811BE" w:rsidP="008811BE">
            <w:pPr>
              <w:rPr>
                <w:b/>
                <w:szCs w:val="28"/>
                <w:lang w:val="kk-KZ"/>
              </w:rPr>
            </w:pPr>
          </w:p>
          <w:p w:rsidR="008811BE" w:rsidRPr="00883CFA" w:rsidRDefault="00883CFA" w:rsidP="008811BE">
            <w:pPr>
              <w:jc w:val="center"/>
              <w:rPr>
                <w:b/>
                <w:szCs w:val="28"/>
                <w:lang w:val="kk-KZ"/>
              </w:rPr>
            </w:pPr>
            <w:r>
              <w:rPr>
                <w:b/>
                <w:szCs w:val="28"/>
                <w:lang w:val="kk-KZ"/>
              </w:rPr>
              <w:t>Барлықмұғалімдердің лауазымдық жалақылары</w:t>
            </w:r>
            <w:r w:rsidR="008811BE" w:rsidRPr="00883CFA">
              <w:rPr>
                <w:b/>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4"/>
              <w:gridCol w:w="1061"/>
              <w:gridCol w:w="2006"/>
              <w:gridCol w:w="3778"/>
            </w:tblGrid>
            <w:tr w:rsidR="008811BE" w:rsidRPr="00452C9B" w:rsidTr="00F75499">
              <w:tc>
                <w:tcPr>
                  <w:tcW w:w="1014" w:type="dxa"/>
                  <w:vMerge w:val="restart"/>
                  <w:shd w:val="clear" w:color="auto" w:fill="auto"/>
                </w:tcPr>
                <w:p w:rsidR="008811BE" w:rsidRPr="007F43E9"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Буын</w:t>
                  </w:r>
                </w:p>
              </w:tc>
              <w:tc>
                <w:tcPr>
                  <w:tcW w:w="1061" w:type="dxa"/>
                  <w:vMerge w:val="restart"/>
                  <w:shd w:val="clear" w:color="auto" w:fill="auto"/>
                </w:tcPr>
                <w:p w:rsidR="008811BE" w:rsidRPr="007F43E9"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bCs/>
                      <w:lang w:val="kk-KZ"/>
                    </w:rPr>
                    <w:t>Саты</w:t>
                  </w:r>
                </w:p>
              </w:tc>
              <w:tc>
                <w:tcPr>
                  <w:tcW w:w="5784" w:type="dxa"/>
                  <w:gridSpan w:val="2"/>
                  <w:shd w:val="clear" w:color="auto" w:fill="auto"/>
                </w:tcPr>
                <w:p w:rsidR="008811BE" w:rsidRPr="00883CFA"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жалақысы(теңге)</w:t>
                  </w:r>
                </w:p>
              </w:tc>
            </w:tr>
            <w:tr w:rsidR="008811BE" w:rsidRPr="007F43E9" w:rsidTr="00F75499">
              <w:trPr>
                <w:trHeight w:val="193"/>
              </w:trPr>
              <w:tc>
                <w:tcPr>
                  <w:tcW w:w="1014" w:type="dxa"/>
                  <w:vMerge/>
                  <w:shd w:val="clear" w:color="auto" w:fill="auto"/>
                </w:tcPr>
                <w:p w:rsidR="008811BE" w:rsidRPr="00883CFA" w:rsidRDefault="008811BE" w:rsidP="004827C1">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8811BE" w:rsidRPr="00883CFA" w:rsidRDefault="008811BE" w:rsidP="004827C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7F43E9" w:rsidRDefault="00883CFA" w:rsidP="004827C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бастап</w:t>
                  </w:r>
                </w:p>
              </w:tc>
              <w:tc>
                <w:tcPr>
                  <w:tcW w:w="3778" w:type="dxa"/>
                  <w:shd w:val="clear" w:color="auto" w:fill="auto"/>
                </w:tcPr>
                <w:p w:rsidR="008811BE" w:rsidRPr="007F43E9" w:rsidRDefault="00883CFA" w:rsidP="004827C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lang w:val="kk-KZ"/>
                    </w:rPr>
                    <w:t>дейін</w:t>
                  </w:r>
                </w:p>
              </w:tc>
            </w:tr>
            <w:tr w:rsidR="008811BE" w:rsidRPr="007F43E9" w:rsidTr="00F75499">
              <w:trPr>
                <w:trHeight w:val="100"/>
              </w:trPr>
              <w:tc>
                <w:tcPr>
                  <w:tcW w:w="1014" w:type="dxa"/>
                  <w:shd w:val="clear" w:color="auto" w:fill="auto"/>
                </w:tcPr>
                <w:p w:rsidR="008811BE" w:rsidRPr="007F43E9" w:rsidRDefault="008811BE" w:rsidP="004827C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В4-4 до В4-1 (</w:t>
                  </w:r>
                  <w:r w:rsidR="00883CFA" w:rsidRPr="00883CFA">
                    <w:rPr>
                      <w:rFonts w:ascii="Times New Roman" w:hAnsi="Times New Roman" w:cs="Times New Roman"/>
                      <w:b/>
                      <w:lang w:val="kk-KZ"/>
                    </w:rPr>
                    <w:t xml:space="preserve">арнайы орта білім </w:t>
                  </w:r>
                  <w:r w:rsidRPr="007F43E9">
                    <w:rPr>
                      <w:rFonts w:ascii="Times New Roman" w:hAnsi="Times New Roman" w:cs="Times New Roman"/>
                      <w:b/>
                      <w:lang w:val="kk-KZ"/>
                    </w:rPr>
                    <w:t>)</w:t>
                  </w:r>
                </w:p>
              </w:tc>
              <w:tc>
                <w:tcPr>
                  <w:tcW w:w="1061" w:type="dxa"/>
                  <w:shd w:val="clear" w:color="auto" w:fill="auto"/>
                </w:tcPr>
                <w:p w:rsidR="008811BE" w:rsidRPr="007F43E9" w:rsidRDefault="00883CFA" w:rsidP="004827C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 xml:space="preserve">Санатсыз </w:t>
                  </w:r>
                </w:p>
              </w:tc>
              <w:tc>
                <w:tcPr>
                  <w:tcW w:w="2006" w:type="dxa"/>
                  <w:shd w:val="clear" w:color="auto" w:fill="auto"/>
                </w:tcPr>
                <w:p w:rsidR="008811BE" w:rsidRPr="007F43E9" w:rsidRDefault="008811BE" w:rsidP="004827C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78" w:type="dxa"/>
                  <w:shd w:val="clear" w:color="auto" w:fill="auto"/>
                </w:tcPr>
                <w:p w:rsidR="008811BE" w:rsidRPr="007F43E9" w:rsidRDefault="008811BE" w:rsidP="004827C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8811BE" w:rsidRPr="00452C9B" w:rsidTr="00F75499">
              <w:trPr>
                <w:trHeight w:val="100"/>
              </w:trPr>
              <w:tc>
                <w:tcPr>
                  <w:tcW w:w="1014" w:type="dxa"/>
                  <w:shd w:val="clear" w:color="auto" w:fill="auto"/>
                </w:tcPr>
                <w:p w:rsidR="008811BE" w:rsidRPr="007F43E9" w:rsidRDefault="008811BE" w:rsidP="004827C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 xml:space="preserve">В2-4 В2-1 </w:t>
                  </w:r>
                  <w:r w:rsidR="00883CFA">
                    <w:rPr>
                      <w:rFonts w:ascii="Times New Roman" w:hAnsi="Times New Roman" w:cs="Times New Roman"/>
                      <w:b/>
                      <w:lang w:val="kk-KZ"/>
                    </w:rPr>
                    <w:t xml:space="preserve"> дейін</w:t>
                  </w:r>
                  <w:r w:rsidRPr="007F43E9">
                    <w:rPr>
                      <w:rFonts w:ascii="Times New Roman" w:hAnsi="Times New Roman" w:cs="Times New Roman"/>
                      <w:b/>
                      <w:lang w:val="kk-KZ"/>
                    </w:rPr>
                    <w:t>(</w:t>
                  </w:r>
                  <w:r w:rsidR="00883CFA">
                    <w:rPr>
                      <w:rFonts w:ascii="Times New Roman" w:hAnsi="Times New Roman" w:cs="Times New Roman"/>
                      <w:b/>
                      <w:lang w:val="kk-KZ"/>
                    </w:rPr>
                    <w:t xml:space="preserve"> жоғарғы білім</w:t>
                  </w:r>
                  <w:r w:rsidRPr="007F43E9">
                    <w:rPr>
                      <w:rFonts w:ascii="Times New Roman" w:hAnsi="Times New Roman" w:cs="Times New Roman"/>
                      <w:b/>
                      <w:lang w:val="kk-KZ"/>
                    </w:rPr>
                    <w:t>)</w:t>
                  </w:r>
                </w:p>
              </w:tc>
              <w:tc>
                <w:tcPr>
                  <w:tcW w:w="1061" w:type="dxa"/>
                  <w:shd w:val="clear" w:color="auto" w:fill="auto"/>
                </w:tcPr>
                <w:p w:rsidR="00883CFA" w:rsidRDefault="00883CFA" w:rsidP="004827C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r>
                    <w:rPr>
                      <w:rFonts w:ascii="Times New Roman" w:hAnsi="Times New Roman" w:cs="Times New Roman"/>
                      <w:b/>
                      <w:lang w:val="kk-KZ"/>
                    </w:rPr>
                    <w:t>дан педагог – шеберге дейін</w:t>
                  </w:r>
                </w:p>
                <w:p w:rsidR="008811BE" w:rsidRPr="007F43E9" w:rsidRDefault="008811BE" w:rsidP="004827C1">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8811BE" w:rsidRPr="0000685D" w:rsidRDefault="008811BE" w:rsidP="004827C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78" w:type="dxa"/>
                  <w:shd w:val="clear" w:color="auto" w:fill="auto"/>
                </w:tcPr>
                <w:p w:rsidR="008811BE" w:rsidRPr="0000685D" w:rsidRDefault="008811BE" w:rsidP="004827C1">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265390</w:t>
                  </w:r>
                </w:p>
              </w:tc>
            </w:tr>
          </w:tbl>
          <w:p w:rsidR="008811BE" w:rsidRPr="0000685D" w:rsidRDefault="008811BE" w:rsidP="00F55AB1">
            <w:pPr>
              <w:tabs>
                <w:tab w:val="left" w:pos="3135"/>
              </w:tabs>
              <w:jc w:val="center"/>
              <w:rPr>
                <w:b/>
                <w:szCs w:val="28"/>
                <w:lang w:val="kk-KZ"/>
              </w:rPr>
            </w:pPr>
          </w:p>
          <w:p w:rsidR="00182DEB" w:rsidRPr="00182DEB" w:rsidRDefault="00182DEB" w:rsidP="00F55AB1">
            <w:pPr>
              <w:tabs>
                <w:tab w:val="left" w:pos="3135"/>
              </w:tabs>
              <w:jc w:val="center"/>
              <w:rPr>
                <w:b/>
                <w:szCs w:val="28"/>
                <w:lang w:val="kk-KZ"/>
              </w:rPr>
            </w:pPr>
          </w:p>
          <w:p w:rsidR="00DB1707" w:rsidRPr="003C67DB" w:rsidRDefault="003C67DB" w:rsidP="001953B9">
            <w:pPr>
              <w:jc w:val="both"/>
              <w:rPr>
                <w:b/>
                <w:szCs w:val="28"/>
                <w:lang w:val="kk-KZ"/>
              </w:rPr>
            </w:pPr>
            <w:bookmarkStart w:id="0" w:name="z1130"/>
            <w:r>
              <w:rPr>
                <w:b/>
                <w:color w:val="000000"/>
                <w:szCs w:val="28"/>
                <w:lang w:val="kk-KZ"/>
              </w:rPr>
              <w:t>Мұғалімдерге арналған</w:t>
            </w:r>
            <w:r w:rsidRPr="00EA295A">
              <w:rPr>
                <w:b/>
                <w:color w:val="000000"/>
                <w:szCs w:val="28"/>
                <w:lang w:val="kk-KZ"/>
              </w:rPr>
              <w:t xml:space="preserve"> конкурсқа қатысушыларға қойы</w:t>
            </w:r>
            <w:r>
              <w:rPr>
                <w:b/>
                <w:color w:val="000000"/>
                <w:szCs w:val="28"/>
                <w:lang w:val="kk-KZ"/>
              </w:rPr>
              <w:t>латын жалпы біліктілік талаптар</w:t>
            </w:r>
            <w:r w:rsidR="00DB1707" w:rsidRPr="003C67DB">
              <w:rPr>
                <w:b/>
                <w:szCs w:val="28"/>
                <w:lang w:val="kk-KZ"/>
              </w:rPr>
              <w:t>:</w:t>
            </w:r>
          </w:p>
          <w:p w:rsidR="003C67DB" w:rsidRPr="006A78AF" w:rsidRDefault="003C67DB" w:rsidP="003C67DB">
            <w:pPr>
              <w:jc w:val="both"/>
              <w:rPr>
                <w:sz w:val="24"/>
                <w:lang w:val="kk-KZ"/>
              </w:rPr>
            </w:pPr>
            <w:r w:rsidRPr="006A78AF">
              <w:rPr>
                <w:color w:val="000000"/>
                <w:sz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C67DB" w:rsidRPr="006A78AF" w:rsidRDefault="003C67DB" w:rsidP="003C67DB">
            <w:pPr>
              <w:jc w:val="both"/>
              <w:rPr>
                <w:sz w:val="24"/>
                <w:lang w:val="kk-KZ"/>
              </w:rPr>
            </w:pPr>
            <w:r w:rsidRPr="006A78AF">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DB1707" w:rsidRPr="003C67DB" w:rsidRDefault="003C67DB" w:rsidP="003C67DB">
            <w:pPr>
              <w:jc w:val="both"/>
              <w:rPr>
                <w:color w:val="000000"/>
                <w:sz w:val="24"/>
                <w:szCs w:val="24"/>
                <w:lang w:val="kk-KZ"/>
              </w:rPr>
            </w:pPr>
            <w:r w:rsidRPr="006A78AF">
              <w:rPr>
                <w:color w:val="000000"/>
                <w:sz w:val="24"/>
                <w:lang w:val="kk-KZ"/>
              </w:rPr>
              <w:t>      және (немесе) біліктілігінің жоғары деңгейі болған жағдайда педагог-шебер үшін педагогикалық жұмыс өтілі – 5 жыл</w:t>
            </w:r>
            <w:bookmarkStart w:id="1" w:name="z890"/>
            <w:r w:rsidR="00DB1707" w:rsidRPr="003C67DB">
              <w:rPr>
                <w:color w:val="000000"/>
                <w:sz w:val="24"/>
                <w:szCs w:val="24"/>
                <w:lang w:val="kk-KZ"/>
              </w:rPr>
              <w:t>.</w:t>
            </w:r>
            <w:bookmarkEnd w:id="1"/>
          </w:p>
          <w:p w:rsidR="003C67DB" w:rsidRPr="003572EB" w:rsidRDefault="003C67DB" w:rsidP="003C67DB">
            <w:pPr>
              <w:ind w:right="-1"/>
              <w:jc w:val="both"/>
              <w:rPr>
                <w:b/>
                <w:color w:val="000000"/>
                <w:szCs w:val="28"/>
                <w:lang w:val="kk-KZ"/>
              </w:rPr>
            </w:pPr>
            <w:r w:rsidRPr="000D4F98">
              <w:rPr>
                <w:b/>
                <w:lang w:val="kk-KZ"/>
              </w:rPr>
              <w:t xml:space="preserve">Тәлімгер </w:t>
            </w:r>
            <w:r w:rsidRPr="000D4F98">
              <w:rPr>
                <w:b/>
                <w:color w:val="000000"/>
                <w:szCs w:val="28"/>
                <w:lang w:val="kk-KZ"/>
              </w:rPr>
              <w:t>конкурсы қатысушыларына қойылатын жалпы біліктілік талаптар:</w:t>
            </w:r>
          </w:p>
          <w:p w:rsidR="003C67DB" w:rsidRPr="00D90C25" w:rsidRDefault="003C67DB" w:rsidP="003C67DB">
            <w:pPr>
              <w:jc w:val="both"/>
              <w:rPr>
                <w:sz w:val="24"/>
                <w:szCs w:val="24"/>
                <w:lang w:val="kk-KZ"/>
              </w:rPr>
            </w:pPr>
            <w:r w:rsidRPr="00D90C25">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3C67DB" w:rsidRPr="00D90C25" w:rsidRDefault="003C67DB" w:rsidP="003C67DB">
            <w:pPr>
              <w:jc w:val="both"/>
              <w:rPr>
                <w:sz w:val="24"/>
                <w:szCs w:val="24"/>
                <w:lang w:val="kk-KZ"/>
              </w:rPr>
            </w:pPr>
            <w:r w:rsidRPr="00D90C25">
              <w:rPr>
                <w:color w:val="000000"/>
                <w:sz w:val="24"/>
                <w:szCs w:val="24"/>
                <w:lang w:val="kk-KZ"/>
              </w:rPr>
              <w:t xml:space="preserve">      және (немесе) біліктілігінің жоғары немесе орта деңгейі болған кезде мамандығы бойынша жұмыс өтілі: педагог-модератор үшін – кемінде 3 жыл, </w:t>
            </w:r>
            <w:r w:rsidRPr="00D90C25">
              <w:rPr>
                <w:color w:val="000000"/>
                <w:sz w:val="24"/>
                <w:szCs w:val="24"/>
                <w:lang w:val="kk-KZ"/>
              </w:rPr>
              <w:lastRenderedPageBreak/>
              <w:t>педагог-сарапшы және педагог-зерттеуші үшін – кемінде 4 жыл;</w:t>
            </w:r>
          </w:p>
          <w:p w:rsidR="008811BE" w:rsidRPr="003C67DB" w:rsidRDefault="003C67DB" w:rsidP="003C67DB">
            <w:pPr>
              <w:jc w:val="both"/>
              <w:rPr>
                <w:color w:val="000000"/>
                <w:sz w:val="24"/>
                <w:szCs w:val="24"/>
                <w:lang w:val="kk-KZ"/>
              </w:rPr>
            </w:pPr>
            <w:r w:rsidRPr="00D90C25">
              <w:rPr>
                <w:color w:val="000000"/>
                <w:sz w:val="24"/>
                <w:szCs w:val="24"/>
                <w:lang w:val="kk-KZ"/>
              </w:rPr>
              <w:t xml:space="preserve">      </w:t>
            </w:r>
            <w:r w:rsidRPr="00035ED4">
              <w:rPr>
                <w:color w:val="000000"/>
                <w:sz w:val="24"/>
                <w:szCs w:val="24"/>
                <w:lang w:val="kk-KZ"/>
              </w:rPr>
              <w:t>және (немесе) біліктілігінің жоғары деңгейі болған кезде педагог-шебер үшін тәлімгер лауазымындағы жұмыс өтілі кемінде 5 жыл</w:t>
            </w:r>
            <w:bookmarkStart w:id="2" w:name="z1292"/>
            <w:r w:rsidR="008811BE" w:rsidRPr="003C67DB">
              <w:rPr>
                <w:color w:val="000000"/>
                <w:sz w:val="24"/>
                <w:szCs w:val="24"/>
                <w:lang w:val="kk-KZ"/>
              </w:rPr>
              <w:t>.</w:t>
            </w:r>
            <w:bookmarkEnd w:id="2"/>
          </w:p>
          <w:p w:rsidR="003C67DB" w:rsidRDefault="003C67DB" w:rsidP="003C67DB">
            <w:pPr>
              <w:ind w:right="-1"/>
              <w:jc w:val="both"/>
              <w:rPr>
                <w:b/>
                <w:color w:val="000000"/>
                <w:szCs w:val="28"/>
                <w:lang w:val="kk-KZ"/>
              </w:rPr>
            </w:pPr>
            <w:r w:rsidRPr="000D4F98">
              <w:rPr>
                <w:b/>
                <w:color w:val="000000"/>
                <w:szCs w:val="28"/>
                <w:lang w:val="kk-KZ"/>
              </w:rPr>
              <w:t>Педагог-ассистент конкурсы қатысушыларына қойылатын жалпы біліктілік талаптар:</w:t>
            </w:r>
          </w:p>
          <w:p w:rsidR="003C67DB" w:rsidRPr="009120FE" w:rsidRDefault="003C67DB" w:rsidP="003C67DB">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3C67DB" w:rsidRPr="009120FE" w:rsidRDefault="003C67DB" w:rsidP="003C67DB">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8811BE" w:rsidRPr="003C67DB" w:rsidRDefault="003C67DB" w:rsidP="003C67DB">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r w:rsidR="008811BE" w:rsidRPr="003C67DB">
              <w:rPr>
                <w:color w:val="000000"/>
                <w:sz w:val="24"/>
                <w:szCs w:val="24"/>
                <w:lang w:val="kk-KZ"/>
              </w:rPr>
              <w:t>.</w:t>
            </w:r>
          </w:p>
          <w:p w:rsidR="00FC6ABC" w:rsidRPr="003C67DB" w:rsidRDefault="00FC6ABC" w:rsidP="001953B9">
            <w:pPr>
              <w:jc w:val="both"/>
              <w:rPr>
                <w:color w:val="000000"/>
                <w:sz w:val="24"/>
                <w:szCs w:val="24"/>
                <w:lang w:val="kk-KZ"/>
              </w:rPr>
            </w:pPr>
          </w:p>
          <w:p w:rsidR="003C67DB" w:rsidRDefault="003C67DB" w:rsidP="00851F6A">
            <w:pPr>
              <w:jc w:val="both"/>
              <w:rPr>
                <w:b/>
                <w:szCs w:val="28"/>
                <w:lang w:val="kk-KZ"/>
              </w:rPr>
            </w:pPr>
            <w:bookmarkStart w:id="3" w:name="z1121"/>
            <w:bookmarkEnd w:id="0"/>
            <w:r w:rsidRPr="003C67DB">
              <w:rPr>
                <w:b/>
                <w:szCs w:val="28"/>
                <w:lang w:val="kk-KZ"/>
              </w:rPr>
              <w:t>Қосымша білім беру педагогына арналған конкурсқа қатысушыларға қойылатын жалпы біліктілік талаптары:</w:t>
            </w:r>
          </w:p>
          <w:p w:rsidR="003C67DB" w:rsidRPr="003C67DB" w:rsidRDefault="003C67DB" w:rsidP="003C67DB">
            <w:pPr>
              <w:jc w:val="both"/>
              <w:rPr>
                <w:color w:val="000000"/>
                <w:sz w:val="24"/>
                <w:szCs w:val="24"/>
                <w:lang w:val="kk-KZ"/>
              </w:rPr>
            </w:pPr>
            <w:r w:rsidRPr="003C67DB">
              <w:rPr>
                <w:color w:val="000000"/>
                <w:sz w:val="24"/>
                <w:szCs w:val="24"/>
                <w:lang w:val="kk-KZ"/>
              </w:rPr>
              <w:t>жоғары және (немесе) жоғары оқу орнынан кейінгі педагогикалық білім немесе тиісті бейін бойынша өзге де кәсіптік білім немесе педагогикалық бейін бойынша немесе тиісті бейін бойынша техникалық және кәсіптік білім немесе педагогикалық қайта даярлауды растайтын құжат, жұмыс өтіліне талаптар қойылмайды;</w:t>
            </w:r>
          </w:p>
          <w:p w:rsidR="003C67DB" w:rsidRPr="003C67DB" w:rsidRDefault="003C67DB" w:rsidP="003C67DB">
            <w:pPr>
              <w:jc w:val="both"/>
              <w:rPr>
                <w:color w:val="000000"/>
                <w:sz w:val="24"/>
                <w:szCs w:val="24"/>
                <w:lang w:val="kk-KZ"/>
              </w:rPr>
            </w:pPr>
            <w:r w:rsidRPr="003C67DB">
              <w:rPr>
                <w:color w:val="000000"/>
                <w:sz w:val="24"/>
                <w:szCs w:val="24"/>
                <w:lang w:val="kk-KZ"/>
              </w:rPr>
              <w:t xml:space="preserve">      және (немесе)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p w:rsidR="00851F6A" w:rsidRPr="0000685D" w:rsidRDefault="003C67DB" w:rsidP="003C67DB">
            <w:pPr>
              <w:jc w:val="both"/>
              <w:rPr>
                <w:sz w:val="24"/>
                <w:szCs w:val="24"/>
                <w:lang w:val="kk-KZ"/>
              </w:rPr>
            </w:pPr>
            <w:r w:rsidRPr="0000685D">
              <w:rPr>
                <w:color w:val="000000"/>
                <w:sz w:val="24"/>
                <w:szCs w:val="24"/>
                <w:lang w:val="kk-KZ"/>
              </w:rPr>
              <w:t>және (немесе) біліктіліктің жоғары деңгейі болған кезде педагог-шебер үшін мамандық бойынша жұмыс өтілі-кемінде 5 жыл</w:t>
            </w:r>
            <w:bookmarkStart w:id="4" w:name="z2094"/>
            <w:r w:rsidR="00851F6A" w:rsidRPr="0000685D">
              <w:rPr>
                <w:color w:val="000000"/>
                <w:sz w:val="24"/>
                <w:szCs w:val="24"/>
                <w:lang w:val="kk-KZ"/>
              </w:rPr>
              <w:t>;</w:t>
            </w:r>
          </w:p>
          <w:bookmarkEnd w:id="4"/>
          <w:p w:rsidR="00851F6A" w:rsidRPr="0000685D" w:rsidRDefault="00851F6A" w:rsidP="001953B9">
            <w:pPr>
              <w:jc w:val="both"/>
              <w:rPr>
                <w:b/>
                <w:szCs w:val="28"/>
                <w:lang w:val="kk-KZ"/>
              </w:rPr>
            </w:pPr>
          </w:p>
          <w:p w:rsidR="00DB1707" w:rsidRPr="007F43E9" w:rsidRDefault="003C67DB" w:rsidP="001953B9">
            <w:pPr>
              <w:jc w:val="both"/>
              <w:rPr>
                <w:b/>
                <w:szCs w:val="28"/>
              </w:rPr>
            </w:pPr>
            <w:r>
              <w:rPr>
                <w:b/>
                <w:szCs w:val="28"/>
                <w:lang w:val="kk-KZ"/>
              </w:rPr>
              <w:t>Мұғалімдердің лауазымдық міндеттері</w:t>
            </w:r>
            <w:r w:rsidR="00DB1707" w:rsidRPr="007F43E9">
              <w:rPr>
                <w:b/>
                <w:szCs w:val="28"/>
              </w:rPr>
              <w:t xml:space="preserve">: </w:t>
            </w:r>
          </w:p>
          <w:p w:rsidR="003C67DB" w:rsidRPr="003C67DB" w:rsidRDefault="003C67DB" w:rsidP="003C67DB">
            <w:pPr>
              <w:jc w:val="both"/>
              <w:rPr>
                <w:color w:val="000000"/>
                <w:sz w:val="24"/>
                <w:szCs w:val="24"/>
              </w:rPr>
            </w:pPr>
            <w:r w:rsidRPr="003C67DB">
              <w:rPr>
                <w:color w:val="000000"/>
                <w:sz w:val="24"/>
                <w:szCs w:val="24"/>
              </w:rPr>
              <w:t>мемлекеттікжалпығаміндеттібі</w:t>
            </w:r>
            <w:proofErr w:type="gramStart"/>
            <w:r w:rsidRPr="003C67DB">
              <w:rPr>
                <w:color w:val="000000"/>
                <w:sz w:val="24"/>
                <w:szCs w:val="24"/>
              </w:rPr>
              <w:t>л</w:t>
            </w:r>
            <w:proofErr w:type="gramEnd"/>
            <w:r w:rsidRPr="003C67DB">
              <w:rPr>
                <w:color w:val="000000"/>
                <w:sz w:val="24"/>
                <w:szCs w:val="24"/>
              </w:rPr>
              <w:t>ім беру стандартынасәйкесоқытылатынпәнніңерекшелігінескереотырып, білімалушылардыоқытудыжәнетәрбиелеудіжүзегеасырады;</w:t>
            </w:r>
          </w:p>
          <w:p w:rsidR="003C67DB" w:rsidRPr="003C67DB" w:rsidRDefault="003C67DB" w:rsidP="003C67DB">
            <w:pPr>
              <w:jc w:val="both"/>
              <w:rPr>
                <w:color w:val="000000"/>
                <w:sz w:val="24"/>
                <w:szCs w:val="24"/>
              </w:rPr>
            </w:pP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імалушы</w:t>
            </w:r>
            <w:proofErr w:type="spellEnd"/>
            <w:r w:rsidRPr="003C67DB">
              <w:rPr>
                <w:color w:val="000000"/>
                <w:sz w:val="24"/>
                <w:szCs w:val="24"/>
              </w:rPr>
              <w:t xml:space="preserve"> мен тәрбиеленушініңжекебасыныңжалпымәдениетінқалыптастыруғажәне оны әлеуметтендіругеықпалетеді, </w:t>
            </w:r>
            <w:proofErr w:type="spellStart"/>
            <w:r w:rsidRPr="003C67DB">
              <w:rPr>
                <w:color w:val="000000"/>
                <w:sz w:val="24"/>
                <w:szCs w:val="24"/>
              </w:rPr>
              <w:t>білімалушылардыңжекеқабілеттерінанықтайдыжәнедамытуғаықпалетеді</w:t>
            </w:r>
            <w:proofErr w:type="spellEnd"/>
            <w:r w:rsidRPr="003C67DB">
              <w:rPr>
                <w:color w:val="000000"/>
                <w:sz w:val="24"/>
                <w:szCs w:val="24"/>
              </w:rPr>
              <w:t xml:space="preserve">; </w:t>
            </w:r>
          </w:p>
          <w:p w:rsidR="003C67DB" w:rsidRPr="003C67DB" w:rsidRDefault="003C67DB" w:rsidP="003C67DB">
            <w:pPr>
              <w:jc w:val="both"/>
              <w:rPr>
                <w:color w:val="000000"/>
                <w:sz w:val="24"/>
                <w:szCs w:val="24"/>
              </w:rPr>
            </w:pPr>
            <w:r w:rsidRPr="003C67DB">
              <w:rPr>
                <w:color w:val="000000"/>
                <w:sz w:val="24"/>
                <w:szCs w:val="24"/>
              </w:rPr>
              <w:t>білімалушыдапедагогкеқұрметпенқарауғатәрбиелейді, педагогтіңаты мен әкесініңатыбойыншасыпайыүндеунемесе "мұғалім/мұғалім</w:t>
            </w:r>
            <w:proofErr w:type="gramStart"/>
            <w:r w:rsidRPr="003C67DB">
              <w:rPr>
                <w:color w:val="000000"/>
                <w:sz w:val="24"/>
                <w:szCs w:val="24"/>
              </w:rPr>
              <w:t>"т</w:t>
            </w:r>
            <w:proofErr w:type="gramEnd"/>
            <w:r w:rsidRPr="003C67DB">
              <w:rPr>
                <w:color w:val="000000"/>
                <w:sz w:val="24"/>
                <w:szCs w:val="24"/>
              </w:rPr>
              <w:t>ікелейүндеуіарқылыіскерлікқарым-қатынасстилінжәнесөйлеуэтикетінсақтауғаүйретеді;</w:t>
            </w:r>
          </w:p>
          <w:p w:rsidR="003C67DB" w:rsidRPr="003C67DB" w:rsidRDefault="003C67DB" w:rsidP="003C67DB">
            <w:pPr>
              <w:jc w:val="both"/>
              <w:rPr>
                <w:color w:val="000000"/>
                <w:sz w:val="24"/>
                <w:szCs w:val="24"/>
              </w:rPr>
            </w:pPr>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 xml:space="preserve">імалушылардыңжекеқажеттіліктерінескереотырып, оқытудыңжаңатәсілдерін, </w:t>
            </w:r>
            <w:proofErr w:type="spellStart"/>
            <w:r w:rsidRPr="003C67DB">
              <w:rPr>
                <w:color w:val="000000"/>
                <w:sz w:val="24"/>
                <w:szCs w:val="24"/>
              </w:rPr>
              <w:t>тиімдінысандарын</w:t>
            </w:r>
            <w:proofErr w:type="spellEnd"/>
            <w:r w:rsidRPr="003C67DB">
              <w:rPr>
                <w:color w:val="000000"/>
                <w:sz w:val="24"/>
                <w:szCs w:val="24"/>
              </w:rPr>
              <w:t>, әдістері мен құралдарынпайдаланады;</w:t>
            </w:r>
          </w:p>
          <w:p w:rsidR="003C67DB" w:rsidRPr="003C67DB" w:rsidRDefault="003C67DB" w:rsidP="003C67DB">
            <w:pPr>
              <w:jc w:val="both"/>
              <w:rPr>
                <w:color w:val="000000"/>
                <w:sz w:val="24"/>
                <w:szCs w:val="24"/>
              </w:rPr>
            </w:pPr>
            <w:proofErr w:type="gramStart"/>
            <w:r w:rsidRPr="003C67DB">
              <w:rPr>
                <w:color w:val="000000"/>
                <w:sz w:val="24"/>
                <w:szCs w:val="24"/>
              </w:rPr>
              <w:t>п</w:t>
            </w:r>
            <w:proofErr w:type="gramEnd"/>
            <w:r w:rsidRPr="003C67DB">
              <w:rPr>
                <w:color w:val="000000"/>
                <w:sz w:val="24"/>
                <w:szCs w:val="24"/>
              </w:rPr>
              <w:t xml:space="preserve">әндербойыншақысқамерзімдіжәне орта </w:t>
            </w:r>
            <w:proofErr w:type="spellStart"/>
            <w:r w:rsidRPr="003C67DB">
              <w:rPr>
                <w:color w:val="000000"/>
                <w:sz w:val="24"/>
                <w:szCs w:val="24"/>
              </w:rPr>
              <w:t>мерзімді</w:t>
            </w:r>
            <w:proofErr w:type="spellEnd"/>
            <w:r w:rsidRPr="003C67DB">
              <w:rPr>
                <w:color w:val="000000"/>
                <w:sz w:val="24"/>
                <w:szCs w:val="24"/>
              </w:rPr>
              <w:t xml:space="preserve"> (күнтізбелік-тақырыптық) </w:t>
            </w:r>
            <w:proofErr w:type="spellStart"/>
            <w:r w:rsidRPr="003C67DB">
              <w:rPr>
                <w:color w:val="000000"/>
                <w:sz w:val="24"/>
                <w:szCs w:val="24"/>
              </w:rPr>
              <w:t>жоспарлар</w:t>
            </w:r>
            <w:proofErr w:type="spellEnd"/>
            <w:r w:rsidRPr="003C67DB">
              <w:rPr>
                <w:color w:val="000000"/>
                <w:sz w:val="24"/>
                <w:szCs w:val="24"/>
              </w:rPr>
              <w:t xml:space="preserve">, бөлімгежиынтықбағалаужәнетоқсанғажиынтықбағалауүшінтапсырмаларжасайды; </w:t>
            </w:r>
          </w:p>
          <w:p w:rsidR="003C67DB" w:rsidRPr="003C67DB" w:rsidRDefault="003C67DB" w:rsidP="003C67DB">
            <w:pPr>
              <w:jc w:val="both"/>
              <w:rPr>
                <w:color w:val="000000"/>
                <w:sz w:val="24"/>
                <w:szCs w:val="24"/>
              </w:rPr>
            </w:pPr>
            <w:r w:rsidRPr="003C67DB">
              <w:rPr>
                <w:color w:val="000000"/>
                <w:sz w:val="24"/>
                <w:szCs w:val="24"/>
              </w:rPr>
              <w:t xml:space="preserve">       бө</w:t>
            </w:r>
            <w:proofErr w:type="gramStart"/>
            <w:r w:rsidRPr="003C67DB">
              <w:rPr>
                <w:color w:val="000000"/>
                <w:sz w:val="24"/>
                <w:szCs w:val="24"/>
              </w:rPr>
              <w:t>л</w:t>
            </w:r>
            <w:proofErr w:type="gramEnd"/>
            <w:r w:rsidRPr="003C67DB">
              <w:rPr>
                <w:color w:val="000000"/>
                <w:sz w:val="24"/>
                <w:szCs w:val="24"/>
              </w:rPr>
              <w:t xml:space="preserve">ім үшін жиынтық бағалаудыжәнетүсініктемелерментоқсанүшінжиынтықбағалаудыжүргізуқорытындыларыбойыншаталдаужүргізеді; </w:t>
            </w:r>
          </w:p>
          <w:p w:rsidR="003C67DB" w:rsidRPr="003C67DB" w:rsidRDefault="003C67DB" w:rsidP="003C67DB">
            <w:pPr>
              <w:jc w:val="both"/>
              <w:rPr>
                <w:color w:val="000000"/>
                <w:sz w:val="24"/>
                <w:szCs w:val="24"/>
              </w:rPr>
            </w:pPr>
            <w:proofErr w:type="spellStart"/>
            <w:r w:rsidRPr="003C67DB">
              <w:rPr>
                <w:color w:val="000000"/>
                <w:sz w:val="24"/>
                <w:szCs w:val="24"/>
              </w:rPr>
              <w:t>журналдардытолтырады</w:t>
            </w:r>
            <w:proofErr w:type="spellEnd"/>
            <w:r w:rsidRPr="003C67DB">
              <w:rPr>
                <w:color w:val="000000"/>
                <w:sz w:val="24"/>
                <w:szCs w:val="24"/>
              </w:rPr>
              <w:t xml:space="preserve"> (қағазнемесеэлектронды);</w:t>
            </w:r>
          </w:p>
          <w:p w:rsidR="003C67DB" w:rsidRPr="003C67DB" w:rsidRDefault="003C67DB" w:rsidP="003C67DB">
            <w:pPr>
              <w:jc w:val="both"/>
              <w:rPr>
                <w:color w:val="000000"/>
                <w:sz w:val="24"/>
                <w:szCs w:val="24"/>
              </w:rPr>
            </w:pPr>
            <w:proofErr w:type="spellStart"/>
            <w:r w:rsidRPr="003C67DB">
              <w:rPr>
                <w:color w:val="000000"/>
                <w:sz w:val="24"/>
                <w:szCs w:val="24"/>
              </w:rPr>
              <w:t>білімалушылар</w:t>
            </w:r>
            <w:proofErr w:type="spellEnd"/>
            <w:r w:rsidRPr="003C67DB">
              <w:rPr>
                <w:color w:val="000000"/>
                <w:sz w:val="24"/>
                <w:szCs w:val="24"/>
              </w:rPr>
              <w:t xml:space="preserve"> мен тәрбиеленушілердіңмемлекеттікжалпығаміндеттібілім беру стандартындакөзделгендеңгейдентөменеместұлғалық, жүйел</w:t>
            </w:r>
            <w:proofErr w:type="gramStart"/>
            <w:r w:rsidRPr="003C67DB">
              <w:rPr>
                <w:color w:val="000000"/>
                <w:sz w:val="24"/>
                <w:szCs w:val="24"/>
              </w:rPr>
              <w:t>і-</w:t>
            </w:r>
            <w:proofErr w:type="gramEnd"/>
            <w:r w:rsidRPr="003C67DB">
              <w:rPr>
                <w:color w:val="000000"/>
                <w:sz w:val="24"/>
                <w:szCs w:val="24"/>
              </w:rPr>
              <w:t>белсенділік, пәндікнәтижелергеқолжеткізуінқамтамасызетеді;</w:t>
            </w:r>
          </w:p>
          <w:p w:rsidR="003C67DB" w:rsidRPr="003C67DB" w:rsidRDefault="003C67DB" w:rsidP="003C67DB">
            <w:pPr>
              <w:jc w:val="both"/>
              <w:rPr>
                <w:color w:val="000000"/>
                <w:sz w:val="24"/>
                <w:szCs w:val="24"/>
              </w:rPr>
            </w:pPr>
            <w:r w:rsidRPr="003C67DB">
              <w:rPr>
                <w:color w:val="000000"/>
                <w:sz w:val="24"/>
                <w:szCs w:val="24"/>
              </w:rPr>
              <w:t xml:space="preserve">оқубағдарламаларын, оныңішіндеерекшебілім беру қажеттіліктері </w:t>
            </w:r>
            <w:proofErr w:type="gramStart"/>
            <w:r w:rsidRPr="003C67DB">
              <w:rPr>
                <w:color w:val="000000"/>
                <w:sz w:val="24"/>
                <w:szCs w:val="24"/>
              </w:rPr>
              <w:t>бар б</w:t>
            </w:r>
            <w:proofErr w:type="gramEnd"/>
            <w:r w:rsidRPr="003C67DB">
              <w:rPr>
                <w:color w:val="000000"/>
                <w:sz w:val="24"/>
                <w:szCs w:val="24"/>
              </w:rPr>
              <w:t>ілімалушыларғаарналғанбағдарламалардыәзірлеугежәнеорындауғақатысады, олардыоқужоспары мен оқупроцесініңкестесінесәйкестолықкөлемдеіскеасырудықамтамасызетеді;</w:t>
            </w:r>
          </w:p>
          <w:p w:rsidR="003C67DB" w:rsidRPr="003C67DB" w:rsidRDefault="003C67DB" w:rsidP="003C67DB">
            <w:pPr>
              <w:jc w:val="both"/>
              <w:rPr>
                <w:color w:val="000000"/>
                <w:sz w:val="24"/>
                <w:szCs w:val="24"/>
              </w:rPr>
            </w:pPr>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 xml:space="preserve">імалушылардың, тәрбиеленушілердіңжекеқабілеттерін, қызығушылықтары мен </w:t>
            </w:r>
            <w:proofErr w:type="spellStart"/>
            <w:r w:rsidRPr="003C67DB">
              <w:rPr>
                <w:color w:val="000000"/>
                <w:sz w:val="24"/>
                <w:szCs w:val="24"/>
              </w:rPr>
              <w:t>бейімділігінзерделейді</w:t>
            </w:r>
            <w:proofErr w:type="spellEnd"/>
            <w:r w:rsidRPr="003C67DB">
              <w:rPr>
                <w:color w:val="000000"/>
                <w:sz w:val="24"/>
                <w:szCs w:val="24"/>
              </w:rPr>
              <w:t>;</w:t>
            </w:r>
          </w:p>
          <w:p w:rsidR="003C67DB" w:rsidRPr="003C67DB" w:rsidRDefault="003C67DB" w:rsidP="003C67DB">
            <w:pPr>
              <w:jc w:val="both"/>
              <w:rPr>
                <w:color w:val="000000"/>
                <w:sz w:val="24"/>
                <w:szCs w:val="24"/>
              </w:rPr>
            </w:pPr>
            <w:proofErr w:type="spellStart"/>
            <w:r w:rsidRPr="003C67DB">
              <w:rPr>
                <w:color w:val="000000"/>
                <w:sz w:val="24"/>
                <w:szCs w:val="24"/>
              </w:rPr>
              <w:t>инклюзивтібі</w:t>
            </w:r>
            <w:proofErr w:type="gramStart"/>
            <w:r w:rsidRPr="003C67DB">
              <w:rPr>
                <w:color w:val="000000"/>
                <w:sz w:val="24"/>
                <w:szCs w:val="24"/>
              </w:rPr>
              <w:t>л</w:t>
            </w:r>
            <w:proofErr w:type="gramEnd"/>
            <w:r w:rsidRPr="003C67DB">
              <w:rPr>
                <w:color w:val="000000"/>
                <w:sz w:val="24"/>
                <w:szCs w:val="24"/>
              </w:rPr>
              <w:t>ім</w:t>
            </w:r>
            <w:proofErr w:type="spellEnd"/>
            <w:r w:rsidRPr="003C67DB">
              <w:rPr>
                <w:color w:val="000000"/>
                <w:sz w:val="24"/>
                <w:szCs w:val="24"/>
              </w:rPr>
              <w:t xml:space="preserve"> беру үшінжағдайжасайды;</w:t>
            </w:r>
          </w:p>
          <w:p w:rsidR="003C67DB" w:rsidRPr="003C67DB" w:rsidRDefault="003C67DB" w:rsidP="003C67DB">
            <w:pPr>
              <w:jc w:val="both"/>
              <w:rPr>
                <w:color w:val="000000"/>
                <w:sz w:val="24"/>
                <w:szCs w:val="24"/>
              </w:rPr>
            </w:pPr>
            <w:proofErr w:type="spellStart"/>
            <w:r w:rsidRPr="003C67DB">
              <w:rPr>
                <w:color w:val="000000"/>
                <w:sz w:val="24"/>
                <w:szCs w:val="24"/>
              </w:rPr>
              <w:t>ерекшебілім</w:t>
            </w:r>
            <w:proofErr w:type="spellEnd"/>
            <w:r w:rsidRPr="003C67DB">
              <w:rPr>
                <w:color w:val="000000"/>
                <w:sz w:val="24"/>
                <w:szCs w:val="24"/>
              </w:rPr>
              <w:t xml:space="preserve"> беру қажеттіліктері </w:t>
            </w:r>
            <w:proofErr w:type="gramStart"/>
            <w:r w:rsidRPr="003C67DB">
              <w:rPr>
                <w:color w:val="000000"/>
                <w:sz w:val="24"/>
                <w:szCs w:val="24"/>
              </w:rPr>
              <w:t>бар б</w:t>
            </w:r>
            <w:proofErr w:type="gramEnd"/>
            <w:r w:rsidRPr="003C67DB">
              <w:rPr>
                <w:color w:val="000000"/>
                <w:sz w:val="24"/>
                <w:szCs w:val="24"/>
              </w:rPr>
              <w:t>ілімалушыныңжекеқажеттілігінескереотырыпоқубағдарламаларынбейімдейді;</w:t>
            </w:r>
          </w:p>
          <w:p w:rsidR="003C67DB" w:rsidRPr="003C67DB" w:rsidRDefault="003C67DB" w:rsidP="003C67DB">
            <w:pPr>
              <w:jc w:val="both"/>
              <w:rPr>
                <w:color w:val="000000"/>
                <w:sz w:val="24"/>
                <w:szCs w:val="24"/>
              </w:rPr>
            </w:pPr>
            <w:proofErr w:type="spellStart"/>
            <w:r w:rsidRPr="003C67DB">
              <w:rPr>
                <w:color w:val="000000"/>
                <w:sz w:val="24"/>
                <w:szCs w:val="24"/>
              </w:rPr>
              <w:t>арнайыбілім</w:t>
            </w:r>
            <w:proofErr w:type="spellEnd"/>
            <w:r w:rsidRPr="003C67DB">
              <w:rPr>
                <w:color w:val="000000"/>
                <w:sz w:val="24"/>
                <w:szCs w:val="24"/>
              </w:rPr>
              <w:t xml:space="preserve">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тәрбиеленушілердіоқытужәнетәрбиелеужөніндегіжұмыстыжүзегеасырады;</w:t>
            </w:r>
          </w:p>
          <w:p w:rsidR="003C67DB" w:rsidRPr="003C67DB" w:rsidRDefault="003C67DB" w:rsidP="003C67DB">
            <w:pPr>
              <w:jc w:val="both"/>
              <w:rPr>
                <w:color w:val="000000"/>
                <w:sz w:val="24"/>
                <w:szCs w:val="24"/>
              </w:rPr>
            </w:pPr>
            <w:r w:rsidRPr="003C67DB">
              <w:rPr>
                <w:color w:val="000000"/>
                <w:sz w:val="24"/>
                <w:szCs w:val="24"/>
              </w:rPr>
              <w:t>интерактивт</w:t>
            </w:r>
            <w:proofErr w:type="gramStart"/>
            <w:r w:rsidRPr="003C67DB">
              <w:rPr>
                <w:color w:val="000000"/>
                <w:sz w:val="24"/>
                <w:szCs w:val="24"/>
              </w:rPr>
              <w:t>іО</w:t>
            </w:r>
            <w:proofErr w:type="gramEnd"/>
            <w:r w:rsidRPr="003C67DB">
              <w:rPr>
                <w:color w:val="000000"/>
                <w:sz w:val="24"/>
                <w:szCs w:val="24"/>
              </w:rPr>
              <w:t>қуматериалдары мен цифрлықбілім беру ресурстарынпайдаланаотырыпсабақтардықашықтықтанұйымдастырады;</w:t>
            </w:r>
          </w:p>
          <w:p w:rsidR="003C67DB" w:rsidRPr="003C67DB" w:rsidRDefault="003C67DB" w:rsidP="003C67DB">
            <w:pPr>
              <w:jc w:val="both"/>
              <w:rPr>
                <w:color w:val="000000"/>
                <w:sz w:val="24"/>
                <w:szCs w:val="24"/>
              </w:rPr>
            </w:pPr>
            <w:r w:rsidRPr="003C67DB">
              <w:rPr>
                <w:color w:val="000000"/>
                <w:sz w:val="24"/>
                <w:szCs w:val="24"/>
              </w:rPr>
              <w:lastRenderedPageBreak/>
              <w:t>әдістемелікбірлестіктердің, мұғалімдерқауымдастығының, әдістемелік, педагогикалықкеңестердің, желілікқауымдастықтардыңотырыстарынақатысады;</w:t>
            </w:r>
          </w:p>
          <w:p w:rsidR="003C67DB" w:rsidRPr="003C67DB" w:rsidRDefault="003C67DB" w:rsidP="003C67DB">
            <w:pPr>
              <w:jc w:val="both"/>
              <w:rPr>
                <w:color w:val="000000"/>
                <w:sz w:val="24"/>
                <w:szCs w:val="24"/>
              </w:rPr>
            </w:pPr>
            <w:proofErr w:type="gramStart"/>
            <w:r w:rsidRPr="003C67DB">
              <w:rPr>
                <w:color w:val="000000"/>
                <w:sz w:val="24"/>
                <w:szCs w:val="24"/>
              </w:rPr>
              <w:t>ата-аналар</w:t>
            </w:r>
            <w:proofErr w:type="gramEnd"/>
            <w:r w:rsidRPr="003C67DB">
              <w:rPr>
                <w:color w:val="000000"/>
                <w:sz w:val="24"/>
                <w:szCs w:val="24"/>
              </w:rPr>
              <w:t xml:space="preserve">ға арналған педагогикалық консилиумдарға қатысады; </w:t>
            </w:r>
          </w:p>
          <w:p w:rsidR="003C67DB" w:rsidRPr="003C67DB" w:rsidRDefault="003C67DB" w:rsidP="003C67DB">
            <w:pPr>
              <w:jc w:val="both"/>
              <w:rPr>
                <w:color w:val="000000"/>
                <w:sz w:val="24"/>
                <w:szCs w:val="24"/>
              </w:rPr>
            </w:pPr>
            <w:r w:rsidRPr="003C67DB">
              <w:rPr>
                <w:color w:val="000000"/>
                <w:sz w:val="24"/>
                <w:szCs w:val="24"/>
              </w:rPr>
              <w:t>ата-аналарғакеңесбереді;</w:t>
            </w:r>
          </w:p>
          <w:p w:rsidR="003C67DB" w:rsidRPr="003C67DB" w:rsidRDefault="003C67DB" w:rsidP="003C67DB">
            <w:pPr>
              <w:jc w:val="both"/>
              <w:rPr>
                <w:color w:val="000000"/>
                <w:sz w:val="24"/>
                <w:szCs w:val="24"/>
              </w:rPr>
            </w:pPr>
            <w:r w:rsidRPr="003C67DB">
              <w:rPr>
                <w:color w:val="000000"/>
                <w:sz w:val="24"/>
                <w:szCs w:val="24"/>
              </w:rPr>
              <w:t>кәсібиқұзыреттіліктіарттырады;</w:t>
            </w:r>
          </w:p>
          <w:p w:rsidR="003C67DB" w:rsidRPr="003C67DB" w:rsidRDefault="003C67DB" w:rsidP="003C67DB">
            <w:pPr>
              <w:jc w:val="both"/>
              <w:rPr>
                <w:color w:val="000000"/>
                <w:sz w:val="24"/>
                <w:szCs w:val="24"/>
              </w:rPr>
            </w:pPr>
            <w:r w:rsidRPr="003C67DB">
              <w:rPr>
                <w:color w:val="000000"/>
                <w:sz w:val="24"/>
                <w:szCs w:val="24"/>
              </w:rPr>
              <w:t>еңбекқауіпсізді</w:t>
            </w:r>
            <w:proofErr w:type="gramStart"/>
            <w:r w:rsidRPr="003C67DB">
              <w:rPr>
                <w:color w:val="000000"/>
                <w:sz w:val="24"/>
                <w:szCs w:val="24"/>
              </w:rPr>
              <w:t>гіж</w:t>
            </w:r>
            <w:proofErr w:type="gramEnd"/>
            <w:r w:rsidRPr="003C67DB">
              <w:rPr>
                <w:color w:val="000000"/>
                <w:sz w:val="24"/>
                <w:szCs w:val="24"/>
              </w:rPr>
              <w:t>әнееңбектіқорғау, өрткеқарсықорғауережелерінсақтайды;</w:t>
            </w:r>
          </w:p>
          <w:p w:rsidR="003C67DB" w:rsidRPr="003C67DB" w:rsidRDefault="003C67DB" w:rsidP="003C67DB">
            <w:pPr>
              <w:jc w:val="both"/>
              <w:rPr>
                <w:color w:val="000000"/>
                <w:sz w:val="24"/>
                <w:szCs w:val="24"/>
              </w:rPr>
            </w:pPr>
            <w:proofErr w:type="spellStart"/>
            <w:r w:rsidRPr="003C67DB">
              <w:rPr>
                <w:color w:val="000000"/>
                <w:sz w:val="24"/>
                <w:szCs w:val="24"/>
              </w:rPr>
              <w:t>білім</w:t>
            </w:r>
            <w:proofErr w:type="spellEnd"/>
            <w:r w:rsidRPr="003C67DB">
              <w:rPr>
                <w:color w:val="000000"/>
                <w:sz w:val="24"/>
                <w:szCs w:val="24"/>
              </w:rPr>
              <w:t xml:space="preserve"> беру процесікезеңіндебілімалушылардыңөмі</w:t>
            </w:r>
            <w:proofErr w:type="gramStart"/>
            <w:r w:rsidRPr="003C67DB">
              <w:rPr>
                <w:color w:val="000000"/>
                <w:sz w:val="24"/>
                <w:szCs w:val="24"/>
              </w:rPr>
              <w:t>р</w:t>
            </w:r>
            <w:proofErr w:type="gramEnd"/>
            <w:r w:rsidRPr="003C67DB">
              <w:rPr>
                <w:color w:val="000000"/>
                <w:sz w:val="24"/>
                <w:szCs w:val="24"/>
              </w:rPr>
              <w:t>і мен денсаулығынқорғаудықамтамасызетеді;</w:t>
            </w:r>
          </w:p>
          <w:p w:rsidR="003C67DB" w:rsidRPr="003C67DB" w:rsidRDefault="003C67DB" w:rsidP="003C67DB">
            <w:pPr>
              <w:jc w:val="both"/>
              <w:rPr>
                <w:color w:val="000000"/>
                <w:sz w:val="24"/>
                <w:szCs w:val="24"/>
              </w:rPr>
            </w:pPr>
            <w:r w:rsidRPr="003C67DB">
              <w:rPr>
                <w:color w:val="000000"/>
                <w:sz w:val="24"/>
                <w:szCs w:val="24"/>
              </w:rPr>
              <w:t>ата-аналарменнемесеолардыалмастыратынадамдарменынтымақтастықтыжүзегеасырады;</w:t>
            </w:r>
          </w:p>
          <w:p w:rsidR="003C67DB" w:rsidRPr="003C67DB" w:rsidRDefault="003C67DB" w:rsidP="003C67DB">
            <w:pPr>
              <w:jc w:val="both"/>
              <w:rPr>
                <w:color w:val="000000"/>
                <w:sz w:val="24"/>
                <w:szCs w:val="24"/>
              </w:rPr>
            </w:pPr>
            <w:proofErr w:type="spellStart"/>
            <w:r w:rsidRPr="003C67DB">
              <w:rPr>
                <w:color w:val="000000"/>
                <w:sz w:val="24"/>
                <w:szCs w:val="24"/>
              </w:rPr>
              <w:t>тізбесінбілім</w:t>
            </w:r>
            <w:proofErr w:type="spellEnd"/>
            <w:r w:rsidRPr="003C67DB">
              <w:rPr>
                <w:color w:val="000000"/>
                <w:sz w:val="24"/>
                <w:szCs w:val="24"/>
              </w:rPr>
              <w:t xml:space="preserve"> беру саласындағыуәкілетті орган бекіткенқұжаттардытолтырады;</w:t>
            </w:r>
          </w:p>
          <w:p w:rsidR="00DB1707" w:rsidRDefault="003C67DB" w:rsidP="003C67DB">
            <w:pPr>
              <w:jc w:val="both"/>
              <w:rPr>
                <w:color w:val="000000"/>
                <w:sz w:val="24"/>
                <w:szCs w:val="24"/>
              </w:rPr>
            </w:pPr>
            <w:proofErr w:type="spellStart"/>
            <w:r w:rsidRPr="003C67DB">
              <w:rPr>
                <w:color w:val="000000"/>
                <w:sz w:val="24"/>
                <w:szCs w:val="24"/>
              </w:rPr>
              <w:t>бі</w:t>
            </w:r>
            <w:proofErr w:type="gramStart"/>
            <w:r w:rsidRPr="003C67DB">
              <w:rPr>
                <w:color w:val="000000"/>
                <w:sz w:val="24"/>
                <w:szCs w:val="24"/>
              </w:rPr>
              <w:t>л</w:t>
            </w:r>
            <w:proofErr w:type="gramEnd"/>
            <w:r w:rsidRPr="003C67DB">
              <w:rPr>
                <w:color w:val="000000"/>
                <w:sz w:val="24"/>
                <w:szCs w:val="24"/>
              </w:rPr>
              <w:t>імалушылар</w:t>
            </w:r>
            <w:proofErr w:type="spellEnd"/>
            <w:r w:rsidRPr="003C67DB">
              <w:rPr>
                <w:color w:val="000000"/>
                <w:sz w:val="24"/>
                <w:szCs w:val="24"/>
              </w:rPr>
              <w:t xml:space="preserve"> мен тәрбиеленушілерарасындасыбайласжемқорлыққақарсы мәдениетті, Академиялық адалдық қағидаттарын сіңіреді</w:t>
            </w:r>
            <w:bookmarkStart w:id="5" w:name="z877"/>
            <w:r w:rsidR="00DB1707" w:rsidRPr="007F43E9">
              <w:rPr>
                <w:color w:val="000000"/>
                <w:sz w:val="24"/>
                <w:szCs w:val="24"/>
              </w:rPr>
              <w:t>.</w:t>
            </w:r>
            <w:bookmarkEnd w:id="5"/>
          </w:p>
          <w:p w:rsidR="00D71CE0" w:rsidRDefault="00D71CE0" w:rsidP="001953B9">
            <w:pPr>
              <w:jc w:val="both"/>
              <w:rPr>
                <w:color w:val="000000"/>
                <w:sz w:val="24"/>
                <w:szCs w:val="24"/>
              </w:rPr>
            </w:pPr>
          </w:p>
          <w:p w:rsidR="003C67DB" w:rsidRPr="00E932BF" w:rsidRDefault="003C67DB" w:rsidP="003C67DB">
            <w:pPr>
              <w:jc w:val="both"/>
              <w:rPr>
                <w:b/>
                <w:color w:val="000000"/>
                <w:szCs w:val="28"/>
                <w:lang w:val="kk-KZ"/>
              </w:rPr>
            </w:pPr>
            <w:r>
              <w:rPr>
                <w:rStyle w:val="s0"/>
                <w:b/>
                <w:sz w:val="28"/>
                <w:szCs w:val="28"/>
                <w:lang w:val="kk-KZ"/>
              </w:rPr>
              <w:t>Тәлімгердің л</w:t>
            </w:r>
            <w:r w:rsidRPr="003572EB">
              <w:rPr>
                <w:rStyle w:val="s0"/>
                <w:b/>
                <w:sz w:val="28"/>
                <w:szCs w:val="28"/>
                <w:lang w:val="kk-KZ"/>
              </w:rPr>
              <w:t>ауазымдық міндеттері</w:t>
            </w:r>
            <w:r>
              <w:rPr>
                <w:rStyle w:val="s0"/>
                <w:b/>
                <w:sz w:val="28"/>
                <w:szCs w:val="28"/>
                <w:lang w:val="kk-KZ"/>
              </w:rPr>
              <w:t>:</w:t>
            </w:r>
          </w:p>
          <w:p w:rsidR="003C67DB" w:rsidRPr="004764CA" w:rsidRDefault="003C67DB" w:rsidP="003C67DB">
            <w:pPr>
              <w:jc w:val="both"/>
              <w:rPr>
                <w:sz w:val="24"/>
                <w:szCs w:val="24"/>
                <w:lang w:val="kk-KZ"/>
              </w:rPr>
            </w:pPr>
            <w:r w:rsidRPr="004764CA">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3C67DB" w:rsidRPr="004764CA" w:rsidRDefault="003C67DB" w:rsidP="003C67DB">
            <w:pPr>
              <w:jc w:val="both"/>
              <w:rPr>
                <w:sz w:val="24"/>
                <w:szCs w:val="24"/>
                <w:lang w:val="kk-KZ"/>
              </w:rPr>
            </w:pPr>
            <w:r w:rsidRPr="004764CA">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3C67DB" w:rsidRPr="004764CA" w:rsidRDefault="003C67DB" w:rsidP="003C67DB">
            <w:pPr>
              <w:jc w:val="both"/>
              <w:rPr>
                <w:sz w:val="24"/>
                <w:szCs w:val="24"/>
                <w:lang w:val="kk-KZ"/>
              </w:rPr>
            </w:pPr>
            <w:r w:rsidRPr="004764CA">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3C67DB" w:rsidRPr="004764CA" w:rsidRDefault="003C67DB" w:rsidP="003C67DB">
            <w:pPr>
              <w:jc w:val="both"/>
              <w:rPr>
                <w:sz w:val="24"/>
                <w:szCs w:val="24"/>
                <w:lang w:val="kk-KZ"/>
              </w:rPr>
            </w:pPr>
            <w:r w:rsidRPr="004764CA">
              <w:rPr>
                <w:color w:val="000000"/>
                <w:sz w:val="24"/>
                <w:szCs w:val="24"/>
                <w:lang w:val="kk-KZ"/>
              </w:rPr>
              <w:t xml:space="preserve">       ұжымдық-шығармашылық қызметті ұйымдастырады; </w:t>
            </w:r>
          </w:p>
          <w:p w:rsidR="003C67DB" w:rsidRPr="004764CA" w:rsidRDefault="003C67DB" w:rsidP="003C67DB">
            <w:pPr>
              <w:jc w:val="both"/>
              <w:rPr>
                <w:sz w:val="24"/>
                <w:szCs w:val="24"/>
                <w:lang w:val="kk-KZ"/>
              </w:rPr>
            </w:pPr>
            <w:r w:rsidRPr="004764CA">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3C67DB" w:rsidRPr="004764CA" w:rsidRDefault="003C67DB" w:rsidP="003C67DB">
            <w:pPr>
              <w:jc w:val="both"/>
              <w:rPr>
                <w:sz w:val="24"/>
                <w:szCs w:val="24"/>
                <w:lang w:val="kk-KZ"/>
              </w:rPr>
            </w:pPr>
            <w:r w:rsidRPr="004764CA">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3C67DB" w:rsidRPr="004764CA" w:rsidRDefault="003C67DB" w:rsidP="003C67DB">
            <w:pPr>
              <w:jc w:val="both"/>
              <w:rPr>
                <w:sz w:val="24"/>
                <w:szCs w:val="24"/>
                <w:lang w:val="kk-KZ"/>
              </w:rPr>
            </w:pPr>
            <w:r w:rsidRPr="004764CA">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3C67DB" w:rsidRPr="004764CA" w:rsidRDefault="003C67DB" w:rsidP="003C67DB">
            <w:pPr>
              <w:jc w:val="both"/>
              <w:rPr>
                <w:sz w:val="24"/>
                <w:szCs w:val="24"/>
                <w:lang w:val="kk-KZ"/>
              </w:rPr>
            </w:pPr>
            <w:r w:rsidRPr="004764CA">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3C67DB" w:rsidRPr="004764CA" w:rsidRDefault="003C67DB" w:rsidP="003C67DB">
            <w:pPr>
              <w:jc w:val="both"/>
              <w:rPr>
                <w:sz w:val="24"/>
                <w:szCs w:val="24"/>
                <w:lang w:val="kk-KZ"/>
              </w:rPr>
            </w:pPr>
            <w:r w:rsidRPr="004764CA">
              <w:rPr>
                <w:color w:val="000000"/>
                <w:sz w:val="24"/>
                <w:szCs w:val="24"/>
                <w:lang w:val="kk-KZ"/>
              </w:rPr>
              <w:t>      білім алушылардың денсаулығы мен қауіпсіздігіне қамқорлық жасайды;</w:t>
            </w:r>
          </w:p>
          <w:p w:rsidR="003C67DB" w:rsidRPr="004764CA" w:rsidRDefault="003C67DB" w:rsidP="003C67DB">
            <w:pPr>
              <w:jc w:val="both"/>
              <w:rPr>
                <w:sz w:val="24"/>
                <w:szCs w:val="24"/>
                <w:lang w:val="kk-KZ"/>
              </w:rPr>
            </w:pPr>
            <w:r w:rsidRPr="004764CA">
              <w:rPr>
                <w:color w:val="000000"/>
                <w:sz w:val="24"/>
                <w:szCs w:val="24"/>
                <w:lang w:val="kk-KZ"/>
              </w:rPr>
              <w:t>      каникул кезінде олардың демалысын ұйымдастырады;</w:t>
            </w:r>
          </w:p>
          <w:p w:rsidR="003C67DB" w:rsidRPr="004764CA" w:rsidRDefault="003C67DB" w:rsidP="003C67DB">
            <w:pPr>
              <w:jc w:val="both"/>
              <w:rPr>
                <w:sz w:val="24"/>
                <w:szCs w:val="24"/>
                <w:lang w:val="kk-KZ"/>
              </w:rPr>
            </w:pPr>
            <w:r w:rsidRPr="004764CA">
              <w:rPr>
                <w:color w:val="000000"/>
                <w:sz w:val="24"/>
                <w:szCs w:val="24"/>
                <w:lang w:val="kk-KZ"/>
              </w:rPr>
              <w:t>      білім алушылармен инновациялық жұмыс тәжірибесін зерделейді және пайдаланады;</w:t>
            </w:r>
          </w:p>
          <w:p w:rsidR="003C67DB" w:rsidRPr="004764CA" w:rsidRDefault="003C67DB" w:rsidP="003C67DB">
            <w:pPr>
              <w:jc w:val="both"/>
              <w:rPr>
                <w:sz w:val="24"/>
                <w:szCs w:val="24"/>
                <w:lang w:val="kk-KZ"/>
              </w:rPr>
            </w:pPr>
            <w:r w:rsidRPr="004764CA">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3C67DB" w:rsidRPr="00035ED4" w:rsidRDefault="003C67DB" w:rsidP="003C67DB">
            <w:pPr>
              <w:jc w:val="both"/>
              <w:rPr>
                <w:sz w:val="24"/>
                <w:szCs w:val="24"/>
                <w:lang w:val="kk-KZ"/>
              </w:rPr>
            </w:pPr>
            <w:r w:rsidRPr="004764CA">
              <w:rPr>
                <w:color w:val="000000"/>
                <w:sz w:val="24"/>
                <w:szCs w:val="24"/>
                <w:lang w:val="kk-KZ"/>
              </w:rPr>
              <w:t xml:space="preserve">      </w:t>
            </w:r>
            <w:r w:rsidRPr="00035ED4">
              <w:rPr>
                <w:color w:val="000000"/>
                <w:sz w:val="24"/>
                <w:szCs w:val="24"/>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rsidR="003C67DB" w:rsidRPr="00035ED4" w:rsidRDefault="003C67DB" w:rsidP="003C67DB">
            <w:pPr>
              <w:jc w:val="both"/>
              <w:rPr>
                <w:sz w:val="24"/>
                <w:szCs w:val="24"/>
                <w:lang w:val="kk-KZ"/>
              </w:rPr>
            </w:pPr>
            <w:r w:rsidRPr="00035ED4">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3C67DB" w:rsidRDefault="003C67DB" w:rsidP="003C67DB">
            <w:pPr>
              <w:jc w:val="both"/>
              <w:rPr>
                <w:color w:val="000000"/>
                <w:sz w:val="24"/>
                <w:szCs w:val="24"/>
                <w:lang w:val="kk-KZ"/>
              </w:rPr>
            </w:pPr>
            <w:r w:rsidRPr="00035ED4">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921DC2" w:rsidRPr="003C67DB" w:rsidRDefault="00921DC2" w:rsidP="00921DC2">
            <w:pPr>
              <w:jc w:val="both"/>
              <w:rPr>
                <w:b/>
                <w:szCs w:val="28"/>
                <w:lang w:val="kk-KZ"/>
              </w:rPr>
            </w:pPr>
          </w:p>
          <w:p w:rsidR="003C67DB" w:rsidRPr="00DD6A0C" w:rsidRDefault="003C67DB" w:rsidP="003C67DB">
            <w:pPr>
              <w:jc w:val="both"/>
              <w:rPr>
                <w:rStyle w:val="s0"/>
                <w:b/>
                <w:sz w:val="28"/>
                <w:szCs w:val="28"/>
                <w:lang w:val="kk-KZ"/>
              </w:rPr>
            </w:pPr>
            <w:r w:rsidRPr="000D4F98">
              <w:rPr>
                <w:b/>
                <w:color w:val="000000"/>
                <w:szCs w:val="28"/>
                <w:lang w:val="kk-KZ"/>
              </w:rPr>
              <w:t>Педагог-ассистенттің</w:t>
            </w:r>
            <w:r>
              <w:rPr>
                <w:rStyle w:val="s0"/>
                <w:b/>
                <w:sz w:val="28"/>
                <w:szCs w:val="28"/>
                <w:lang w:val="kk-KZ"/>
              </w:rPr>
              <w:t>л</w:t>
            </w:r>
            <w:r w:rsidRPr="003572EB">
              <w:rPr>
                <w:rStyle w:val="s0"/>
                <w:b/>
                <w:sz w:val="28"/>
                <w:szCs w:val="28"/>
                <w:lang w:val="kk-KZ"/>
              </w:rPr>
              <w:t>ауазымдық міндеттері:</w:t>
            </w:r>
          </w:p>
          <w:p w:rsidR="003C67DB" w:rsidRPr="0049153D" w:rsidRDefault="003C67DB" w:rsidP="003C67DB">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3C67DB" w:rsidRPr="0049153D" w:rsidRDefault="003C67DB" w:rsidP="003C67DB">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3C67DB" w:rsidRPr="0049153D" w:rsidRDefault="003C67DB" w:rsidP="003C67DB">
            <w:pPr>
              <w:jc w:val="both"/>
              <w:rPr>
                <w:sz w:val="24"/>
                <w:szCs w:val="24"/>
                <w:lang w:val="kk-KZ"/>
              </w:rPr>
            </w:pPr>
            <w:r w:rsidRPr="0049153D">
              <w:rPr>
                <w:color w:val="000000"/>
                <w:sz w:val="24"/>
                <w:szCs w:val="24"/>
                <w:lang w:val="kk-KZ"/>
              </w:rPr>
              <w:t xml:space="preserve">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w:t>
            </w:r>
            <w:r w:rsidRPr="0049153D">
              <w:rPr>
                <w:color w:val="000000"/>
                <w:sz w:val="24"/>
                <w:szCs w:val="24"/>
                <w:lang w:val="kk-KZ"/>
              </w:rPr>
              <w:lastRenderedPageBreak/>
              <w:t>көрсетеді;</w:t>
            </w:r>
          </w:p>
          <w:p w:rsidR="003C67DB" w:rsidRPr="0049153D" w:rsidRDefault="003C67DB" w:rsidP="003C67DB">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3C67DB" w:rsidRPr="0049153D" w:rsidRDefault="003C67DB" w:rsidP="003C67DB">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921DC2" w:rsidRPr="003C67DB" w:rsidRDefault="003C67DB" w:rsidP="003C67DB">
            <w:pPr>
              <w:tabs>
                <w:tab w:val="left" w:pos="6645"/>
              </w:tabs>
              <w:jc w:val="both"/>
              <w:rPr>
                <w:color w:val="000000"/>
                <w:sz w:val="24"/>
                <w:szCs w:val="24"/>
                <w:lang w:val="kk-KZ"/>
              </w:rPr>
            </w:pPr>
            <w:r w:rsidRPr="0049153D">
              <w:rPr>
                <w:color w:val="000000"/>
                <w:sz w:val="24"/>
                <w:szCs w:val="24"/>
                <w:lang w:val="kk-KZ"/>
              </w:rPr>
              <w:t>      белгіленген нысан бойынша есептік құжаттаманы жүргізеді</w:t>
            </w:r>
            <w:r w:rsidR="00F26099" w:rsidRPr="003C67DB">
              <w:rPr>
                <w:color w:val="000000"/>
                <w:sz w:val="24"/>
                <w:szCs w:val="24"/>
                <w:lang w:val="kk-KZ"/>
              </w:rPr>
              <w:tab/>
            </w:r>
          </w:p>
          <w:p w:rsidR="00F26099" w:rsidRPr="003C67DB" w:rsidRDefault="00F26099" w:rsidP="00F26099">
            <w:pPr>
              <w:tabs>
                <w:tab w:val="left" w:pos="6645"/>
              </w:tabs>
              <w:jc w:val="both"/>
              <w:rPr>
                <w:color w:val="000000"/>
                <w:sz w:val="24"/>
                <w:szCs w:val="24"/>
                <w:lang w:val="kk-KZ"/>
              </w:rPr>
            </w:pPr>
          </w:p>
          <w:p w:rsidR="00F26099" w:rsidRPr="004C5F85" w:rsidRDefault="003C67DB" w:rsidP="00F26099">
            <w:pPr>
              <w:jc w:val="both"/>
              <w:rPr>
                <w:color w:val="000000"/>
                <w:lang w:val="kk-KZ"/>
              </w:rPr>
            </w:pPr>
            <w:r w:rsidRPr="004C5F85">
              <w:rPr>
                <w:b/>
                <w:color w:val="000000"/>
                <w:lang w:val="kk-KZ"/>
              </w:rPr>
              <w:t xml:space="preserve">Қосымша білім беру педагогының лауазымдық міндеттері </w:t>
            </w:r>
            <w:r w:rsidR="00F26099" w:rsidRPr="004C5F85">
              <w:rPr>
                <w:b/>
                <w:color w:val="000000"/>
                <w:lang w:val="kk-KZ"/>
              </w:rPr>
              <w:t>:</w:t>
            </w:r>
          </w:p>
          <w:p w:rsidR="00D71CE0" w:rsidRPr="004C5F85" w:rsidRDefault="00D71CE0" w:rsidP="00F26099">
            <w:pPr>
              <w:jc w:val="both"/>
              <w:rPr>
                <w:color w:val="000000"/>
                <w:lang w:val="kk-KZ"/>
              </w:rPr>
            </w:pPr>
          </w:p>
          <w:p w:rsidR="004C5F85" w:rsidRPr="004C5F85" w:rsidRDefault="00F26099" w:rsidP="004C5F85">
            <w:pPr>
              <w:jc w:val="both"/>
              <w:rPr>
                <w:color w:val="000000"/>
                <w:sz w:val="24"/>
                <w:szCs w:val="24"/>
                <w:lang w:val="kk-KZ"/>
              </w:rPr>
            </w:pPr>
            <w:bookmarkStart w:id="6" w:name="z2068"/>
            <w:r w:rsidRPr="004C5F85">
              <w:rPr>
                <w:color w:val="000000"/>
                <w:sz w:val="24"/>
                <w:szCs w:val="24"/>
                <w:lang w:val="kk-KZ"/>
              </w:rPr>
              <w:t xml:space="preserve">      </w:t>
            </w:r>
            <w:bookmarkEnd w:id="6"/>
            <w:r w:rsidR="004C5F85" w:rsidRPr="004C5F85">
              <w:rPr>
                <w:color w:val="000000"/>
                <w:sz w:val="24"/>
                <w:szCs w:val="24"/>
                <w:lang w:val="kk-KZ"/>
              </w:rPr>
              <w:t>қосымша білім беру саласында білім алушылардың әртүрлі шығармашылық қызметін ұйымдастырады;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үйірмелерде, секцияларда, студияларда, клубтық және басқа да балалар бірлестіктерінде білім алушылардың, тәрбиеленушілердің құрамын жинақтайды, оларды оқу мерзімі ішінде сақтау жөнінде шаралар қабылдайды;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белгіленген құжаттаманы жүргізеді;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психофизиологиялық мақсатқа негізделген жұмыс формаларын, құралдары мен әдістерін педагогикалық негізделген таңдауды қамтамасыз етеді;</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шығармашылық қабілеттерін анықтайды, жеке тұлғаның дамуына, білім алушылардың, тәрбиеленушілердің білім беру қажеттіліктерін қанағаттандыруға ықпал етеді;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дербес қызметін, оның ішінде зерттеу қызметін ұйымдастырады, білім беру процесіне инновациялық технологияларды енгізеді, оқытудың практикамен байланысын жүзеге асырады;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жетістіктерін қамтамасыз етеді және талдайды;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беру бағдарламасын игеру нәтижесін бағалайды; </w:t>
            </w:r>
          </w:p>
          <w:p w:rsidR="004C5F85" w:rsidRPr="004C5F85" w:rsidRDefault="004C5F85" w:rsidP="004C5F85">
            <w:pPr>
              <w:jc w:val="both"/>
              <w:rPr>
                <w:color w:val="000000"/>
                <w:sz w:val="24"/>
                <w:szCs w:val="24"/>
                <w:lang w:val="kk-KZ"/>
              </w:rPr>
            </w:pPr>
            <w:r w:rsidRPr="004C5F85">
              <w:rPr>
                <w:color w:val="000000"/>
                <w:sz w:val="24"/>
                <w:szCs w:val="24"/>
                <w:lang w:val="kk-KZ"/>
              </w:rPr>
              <w:t xml:space="preserve">      дарынды және дарынды білім алушыларды, тәрбиеленушілерді, оның ішінде ерекше білім беру қажеттіліктері бар балаларды қолдайды;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әр түрлі деңгейдегі және бағыттағы іс-шараларға балалардың қатысуын ұйымдастырады;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білім алушылардың, тәрбиеленушілердің демалысын ұйымдастыруға қатысады;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сабақтарды өткізу кезінде еңбек қауіпсіздігі және еңбекті қорғау, өртке қарсы қауіпсіздік ережелерінің сақталуын қамтамасыз етеді, балалардың өмірі мен денсаулығын сақтауға жауапты болады;</w:t>
            </w:r>
          </w:p>
          <w:p w:rsidR="004C5F85" w:rsidRPr="004C5F85" w:rsidRDefault="004C5F85" w:rsidP="004C5F85">
            <w:pPr>
              <w:jc w:val="both"/>
              <w:rPr>
                <w:color w:val="000000"/>
                <w:sz w:val="24"/>
                <w:szCs w:val="24"/>
                <w:lang w:val="kk-KZ"/>
              </w:rPr>
            </w:pPr>
            <w:r w:rsidRPr="004C5F85">
              <w:rPr>
                <w:color w:val="000000"/>
                <w:sz w:val="24"/>
                <w:szCs w:val="24"/>
                <w:lang w:val="kk-KZ"/>
              </w:rPr>
              <w:t xml:space="preserve">       ата-аналарға және оларды алмастыратын адамдарға, сондай-ақ педагогтарға консультациялық көмек көрсетеді; </w:t>
            </w:r>
          </w:p>
          <w:p w:rsidR="004C5F85" w:rsidRPr="004C5F85" w:rsidRDefault="004C5F85" w:rsidP="004C5F85">
            <w:pPr>
              <w:jc w:val="both"/>
              <w:rPr>
                <w:color w:val="000000"/>
                <w:sz w:val="24"/>
                <w:szCs w:val="24"/>
                <w:lang w:val="kk-KZ"/>
              </w:rPr>
            </w:pPr>
            <w:r w:rsidRPr="004C5F85">
              <w:rPr>
                <w:color w:val="000000"/>
                <w:sz w:val="24"/>
                <w:szCs w:val="24"/>
                <w:lang w:val="kk-KZ"/>
              </w:rPr>
              <w:t xml:space="preserve">       әдістемелік кеңестердің, бірлестіктердің қызметіне, педагогикалық шеберлікті арттыруға бағытталған іс-шараларға қатысады; </w:t>
            </w:r>
          </w:p>
          <w:p w:rsidR="002E6F15" w:rsidRPr="0000685D" w:rsidRDefault="004C5F85" w:rsidP="004C5F85">
            <w:pPr>
              <w:jc w:val="both"/>
              <w:rPr>
                <w:sz w:val="24"/>
                <w:szCs w:val="24"/>
                <w:lang w:val="kk-KZ"/>
              </w:rPr>
            </w:pPr>
            <w:r w:rsidRPr="0000685D">
              <w:rPr>
                <w:color w:val="000000"/>
                <w:sz w:val="24"/>
                <w:szCs w:val="24"/>
                <w:lang w:val="kk-KZ"/>
              </w:rPr>
              <w:t>кәсіби біліктілігін жүйелі түрде арттырады.</w:t>
            </w:r>
          </w:p>
          <w:p w:rsidR="004C5F85" w:rsidRPr="00FA51BD" w:rsidRDefault="004C5F85" w:rsidP="004C5F85">
            <w:pPr>
              <w:jc w:val="both"/>
              <w:rPr>
                <w:color w:val="000000"/>
                <w:sz w:val="24"/>
                <w:szCs w:val="24"/>
                <w:lang w:val="kk-KZ"/>
              </w:rPr>
            </w:pPr>
            <w:bookmarkStart w:id="7" w:name="z1126"/>
            <w:bookmarkEnd w:id="3"/>
            <w:r>
              <w:rPr>
                <w:b/>
                <w:color w:val="000000"/>
                <w:szCs w:val="28"/>
                <w:lang w:val="kk-KZ"/>
              </w:rPr>
              <w:t>Мұғалімдерге</w:t>
            </w:r>
            <w:r w:rsidRPr="009E3B66">
              <w:rPr>
                <w:b/>
                <w:color w:val="000000"/>
                <w:szCs w:val="28"/>
                <w:lang w:val="kk-KZ"/>
              </w:rPr>
              <w:t xml:space="preserve"> арналған конкурсқа қатысушыларға қойылатын талаптар:</w:t>
            </w:r>
          </w:p>
          <w:p w:rsidR="00DB1707" w:rsidRPr="004C5F85" w:rsidRDefault="00DB1707" w:rsidP="001953B9">
            <w:pPr>
              <w:jc w:val="both"/>
              <w:rPr>
                <w:b/>
                <w:szCs w:val="28"/>
                <w:lang w:val="kk-KZ"/>
              </w:rPr>
            </w:pPr>
          </w:p>
          <w:p w:rsidR="004C5F85" w:rsidRPr="00F24632" w:rsidRDefault="004C5F85" w:rsidP="004C5F85">
            <w:pPr>
              <w:jc w:val="both"/>
              <w:rPr>
                <w:sz w:val="24"/>
                <w:lang w:val="kk-KZ"/>
              </w:rPr>
            </w:pPr>
            <w:r w:rsidRPr="00F24632">
              <w:rPr>
                <w:color w:val="000000"/>
                <w:sz w:val="24"/>
                <w:lang w:val="kk-KZ"/>
              </w:rPr>
              <w:t>Білугетиіс:</w:t>
            </w:r>
          </w:p>
          <w:p w:rsidR="004C5F85" w:rsidRPr="00DD6A0C" w:rsidRDefault="004C5F85" w:rsidP="004C5F85">
            <w:pPr>
              <w:jc w:val="both"/>
              <w:rPr>
                <w:sz w:val="24"/>
                <w:lang w:val="kk-KZ"/>
              </w:rPr>
            </w:pPr>
            <w:r>
              <w:rPr>
                <w:color w:val="000000"/>
                <w:sz w:val="24"/>
                <w:lang w:val="kk-KZ"/>
              </w:rPr>
              <w:t>     </w:t>
            </w:r>
            <w:r w:rsidRPr="00DD6A0C">
              <w:rPr>
                <w:color w:val="000000"/>
                <w:sz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4C5F85" w:rsidRPr="00DD6A0C" w:rsidRDefault="004C5F85" w:rsidP="004C5F85">
            <w:pPr>
              <w:jc w:val="both"/>
              <w:rPr>
                <w:sz w:val="24"/>
                <w:lang w:val="kk-KZ"/>
              </w:rPr>
            </w:pPr>
            <w:r w:rsidRPr="00DD6A0C">
              <w:rPr>
                <w:color w:val="000000"/>
                <w:sz w:val="24"/>
                <w:lang w:val="kk-KZ"/>
              </w:rPr>
              <w:t>      оқу пәнінің мазмұны, оқу-тәрбие процесі, оқыту және бағалау әдістемесі;</w:t>
            </w:r>
          </w:p>
          <w:p w:rsidR="004C5F85" w:rsidRPr="00DD6A0C" w:rsidRDefault="004C5F85" w:rsidP="004C5F85">
            <w:pPr>
              <w:jc w:val="both"/>
              <w:rPr>
                <w:sz w:val="24"/>
                <w:lang w:val="kk-KZ"/>
              </w:rPr>
            </w:pPr>
            <w:r w:rsidRPr="00DD6A0C">
              <w:rPr>
                <w:color w:val="000000"/>
                <w:sz w:val="24"/>
                <w:lang w:val="kk-KZ"/>
              </w:rPr>
              <w:t>      педагогика мен психология;</w:t>
            </w:r>
          </w:p>
          <w:p w:rsidR="004C5F85" w:rsidRPr="00DD6A0C" w:rsidRDefault="004C5F85" w:rsidP="004C5F85">
            <w:pPr>
              <w:jc w:val="both"/>
              <w:rPr>
                <w:sz w:val="24"/>
                <w:lang w:val="kk-KZ"/>
              </w:rPr>
            </w:pPr>
            <w:r w:rsidRPr="00DD6A0C">
              <w:rPr>
                <w:color w:val="000000"/>
                <w:sz w:val="24"/>
                <w:lang w:val="kk-KZ"/>
              </w:rPr>
              <w:lastRenderedPageBreak/>
              <w:t>      пәнді оқыту әдістемесі, тәрбие жұмысы, оқыту құралдары және олардың дидактикалық мүмкіндіктері;</w:t>
            </w:r>
          </w:p>
          <w:p w:rsidR="004C5F85" w:rsidRPr="00DD6A0C" w:rsidRDefault="004C5F85" w:rsidP="004C5F85">
            <w:pPr>
              <w:jc w:val="both"/>
              <w:rPr>
                <w:sz w:val="24"/>
                <w:lang w:val="kk-KZ"/>
              </w:rPr>
            </w:pPr>
            <w:r w:rsidRPr="00DD6A0C">
              <w:rPr>
                <w:color w:val="000000"/>
                <w:sz w:val="24"/>
                <w:lang w:val="kk-KZ"/>
              </w:rPr>
              <w:t>      педагогикалық этиканың нормалары;</w:t>
            </w:r>
          </w:p>
          <w:p w:rsidR="004C5F85" w:rsidRPr="00DD6A0C" w:rsidRDefault="004C5F85" w:rsidP="004C5F85">
            <w:pPr>
              <w:jc w:val="both"/>
              <w:rPr>
                <w:sz w:val="24"/>
                <w:lang w:val="kk-KZ"/>
              </w:rPr>
            </w:pPr>
            <w:r w:rsidRPr="00DD6A0C">
              <w:rPr>
                <w:color w:val="000000"/>
                <w:sz w:val="24"/>
                <w:lang w:val="kk-KZ"/>
              </w:rPr>
              <w:t>      медиация техникасы және қақтығыстарды шешу мүмкіндігі;</w:t>
            </w:r>
          </w:p>
          <w:p w:rsidR="004C5F85" w:rsidRPr="00DD6A0C" w:rsidRDefault="004C5F85" w:rsidP="004C5F85">
            <w:pPr>
              <w:jc w:val="both"/>
              <w:rPr>
                <w:sz w:val="24"/>
                <w:lang w:val="kk-KZ"/>
              </w:rPr>
            </w:pPr>
            <w:r w:rsidRPr="00DD6A0C">
              <w:rPr>
                <w:color w:val="000000"/>
                <w:sz w:val="24"/>
                <w:lang w:val="kk-KZ"/>
              </w:rPr>
              <w:t>      оқу кабинеттері мен қосалқы үй-жайларды жабдықтауға қойылатын талаптар;</w:t>
            </w:r>
          </w:p>
          <w:p w:rsidR="004C5F85" w:rsidRPr="00DD6A0C" w:rsidRDefault="004C5F85" w:rsidP="004C5F85">
            <w:pPr>
              <w:jc w:val="both"/>
              <w:rPr>
                <w:sz w:val="24"/>
                <w:lang w:val="kk-KZ"/>
              </w:rPr>
            </w:pPr>
            <w:r w:rsidRPr="00DD6A0C">
              <w:rPr>
                <w:color w:val="000000"/>
                <w:sz w:val="24"/>
                <w:lang w:val="kk-KZ"/>
              </w:rPr>
              <w:t>      құқық негіздері және еңбекті, экономиканы ғылыми ұйымдастыру;</w:t>
            </w:r>
          </w:p>
          <w:p w:rsidR="00DB1707" w:rsidRPr="004C5F85" w:rsidRDefault="004C5F85" w:rsidP="004C5F85">
            <w:pPr>
              <w:jc w:val="both"/>
              <w:rPr>
                <w:color w:val="000000"/>
                <w:sz w:val="24"/>
                <w:szCs w:val="24"/>
                <w:lang w:val="kk-KZ"/>
              </w:rPr>
            </w:pPr>
            <w:r w:rsidRPr="00DD6A0C">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8" w:name="z886"/>
            <w:r w:rsidR="00DB1707" w:rsidRPr="004C5F85">
              <w:rPr>
                <w:color w:val="000000"/>
                <w:sz w:val="24"/>
                <w:szCs w:val="24"/>
                <w:lang w:val="kk-KZ"/>
              </w:rPr>
              <w:t>.</w:t>
            </w:r>
            <w:bookmarkEnd w:id="8"/>
          </w:p>
          <w:p w:rsidR="007B70DF" w:rsidRPr="00C25570" w:rsidRDefault="007B70DF" w:rsidP="007B70DF">
            <w:pPr>
              <w:jc w:val="both"/>
              <w:rPr>
                <w:b/>
                <w:color w:val="000000"/>
                <w:szCs w:val="28"/>
                <w:lang w:val="kk-KZ"/>
              </w:rPr>
            </w:pPr>
            <w:bookmarkStart w:id="9" w:name="z784"/>
            <w:r w:rsidRPr="0049547D">
              <w:rPr>
                <w:b/>
                <w:lang w:val="kk-KZ"/>
              </w:rPr>
              <w:t xml:space="preserve">Тәлімгер </w:t>
            </w:r>
            <w:r w:rsidRPr="0049547D">
              <w:rPr>
                <w:b/>
                <w:color w:val="000000"/>
                <w:szCs w:val="28"/>
                <w:lang w:val="kk-KZ"/>
              </w:rPr>
              <w:t>конкурсы қатысушыларына қойылатын талаптар :</w:t>
            </w:r>
          </w:p>
          <w:p w:rsidR="007B70DF" w:rsidRPr="009E2124" w:rsidRDefault="007B70DF" w:rsidP="007B70DF">
            <w:pPr>
              <w:jc w:val="both"/>
              <w:rPr>
                <w:sz w:val="24"/>
                <w:lang w:val="kk-KZ"/>
              </w:rPr>
            </w:pPr>
            <w:r w:rsidRPr="009E2124">
              <w:rPr>
                <w:color w:val="000000"/>
                <w:sz w:val="24"/>
                <w:lang w:val="kk-KZ"/>
              </w:rPr>
              <w:t>Білугетиіс:</w:t>
            </w:r>
          </w:p>
          <w:p w:rsidR="007B70DF" w:rsidRPr="00D90C25" w:rsidRDefault="007B70DF" w:rsidP="007B70DF">
            <w:pPr>
              <w:jc w:val="both"/>
              <w:rPr>
                <w:sz w:val="24"/>
                <w:szCs w:val="24"/>
                <w:lang w:val="kk-KZ"/>
              </w:rPr>
            </w:pPr>
            <w:r w:rsidRPr="009E2124">
              <w:rPr>
                <w:color w:val="000000"/>
                <w:sz w:val="24"/>
                <w:lang w:val="kk-KZ"/>
              </w:rPr>
              <w:t xml:space="preserve">      </w:t>
            </w:r>
            <w:r w:rsidRPr="00D90C25">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7B70DF" w:rsidRPr="00035ED4" w:rsidRDefault="007B70DF" w:rsidP="007B70DF">
            <w:pPr>
              <w:jc w:val="both"/>
              <w:rPr>
                <w:sz w:val="24"/>
                <w:szCs w:val="24"/>
                <w:lang w:val="kk-KZ"/>
              </w:rPr>
            </w:pPr>
            <w:r w:rsidRPr="00D90C25">
              <w:rPr>
                <w:color w:val="000000"/>
                <w:sz w:val="24"/>
                <w:szCs w:val="24"/>
                <w:lang w:val="kk-KZ"/>
              </w:rPr>
              <w:t xml:space="preserve">      </w:t>
            </w:r>
            <w:r w:rsidRPr="00035ED4">
              <w:rPr>
                <w:color w:val="000000"/>
                <w:sz w:val="24"/>
                <w:szCs w:val="24"/>
                <w:lang w:val="kk-KZ"/>
              </w:rPr>
              <w:t>педагогика және психология, физиология, гигиена, балалар қозғалысының даму заңдылықтары мен үрдістері;</w:t>
            </w:r>
          </w:p>
          <w:p w:rsidR="007B70DF" w:rsidRPr="00C25570" w:rsidRDefault="007B70DF" w:rsidP="007B70DF">
            <w:pPr>
              <w:jc w:val="both"/>
              <w:rPr>
                <w:sz w:val="24"/>
                <w:szCs w:val="24"/>
                <w:lang w:val="kk-KZ"/>
              </w:rPr>
            </w:pPr>
            <w:r w:rsidRPr="00035ED4">
              <w:rPr>
                <w:color w:val="000000"/>
                <w:sz w:val="24"/>
                <w:szCs w:val="24"/>
                <w:lang w:val="kk-KZ"/>
              </w:rPr>
              <w:t xml:space="preserve">      </w:t>
            </w:r>
            <w:r w:rsidRPr="00C25570">
              <w:rPr>
                <w:color w:val="000000"/>
                <w:sz w:val="24"/>
                <w:szCs w:val="24"/>
                <w:lang w:val="kk-KZ"/>
              </w:rPr>
              <w:t>педагогикалық этиканың нормалары;</w:t>
            </w:r>
          </w:p>
          <w:p w:rsidR="007B70DF" w:rsidRPr="00C25570" w:rsidRDefault="007B70DF" w:rsidP="007B70DF">
            <w:pPr>
              <w:jc w:val="both"/>
              <w:rPr>
                <w:sz w:val="24"/>
                <w:szCs w:val="24"/>
                <w:lang w:val="kk-KZ"/>
              </w:rPr>
            </w:pPr>
            <w:r w:rsidRPr="00C25570">
              <w:rPr>
                <w:color w:val="000000"/>
                <w:sz w:val="24"/>
                <w:szCs w:val="24"/>
                <w:lang w:val="kk-KZ"/>
              </w:rPr>
              <w:t xml:space="preserve">       тынығу қызметін, демалысты, ойын-сауықты ұйымдастыру әдістемесі; </w:t>
            </w:r>
          </w:p>
          <w:p w:rsidR="001E443F" w:rsidRPr="007B70DF" w:rsidRDefault="007B70DF" w:rsidP="007B70DF">
            <w:pPr>
              <w:jc w:val="both"/>
              <w:rPr>
                <w:sz w:val="24"/>
                <w:szCs w:val="24"/>
                <w:lang w:val="kk-KZ"/>
              </w:rPr>
            </w:pPr>
            <w:r w:rsidRPr="00C25570">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bookmarkStart w:id="10" w:name="z1288"/>
            <w:r w:rsidR="001E443F" w:rsidRPr="007B70DF">
              <w:rPr>
                <w:color w:val="000000"/>
                <w:sz w:val="24"/>
                <w:szCs w:val="24"/>
                <w:lang w:val="kk-KZ"/>
              </w:rPr>
              <w:t>.</w:t>
            </w:r>
          </w:p>
          <w:p w:rsidR="001E443F" w:rsidRPr="007F43E9" w:rsidRDefault="001E443F" w:rsidP="001E443F">
            <w:pPr>
              <w:jc w:val="both"/>
              <w:rPr>
                <w:color w:val="000000"/>
                <w:sz w:val="24"/>
                <w:szCs w:val="24"/>
              </w:rPr>
            </w:pPr>
            <w:bookmarkStart w:id="11" w:name="z1231"/>
            <w:bookmarkEnd w:id="10"/>
            <w:r w:rsidRPr="007F43E9">
              <w:rPr>
                <w:color w:val="000000"/>
                <w:sz w:val="24"/>
                <w:szCs w:val="24"/>
              </w:rPr>
              <w:t>.</w:t>
            </w:r>
            <w:bookmarkEnd w:id="11"/>
          </w:p>
          <w:p w:rsidR="007B70DF" w:rsidRPr="00DD6A0C" w:rsidRDefault="007B70DF" w:rsidP="007B70DF">
            <w:pPr>
              <w:jc w:val="both"/>
              <w:rPr>
                <w:b/>
                <w:color w:val="000000"/>
                <w:szCs w:val="28"/>
                <w:lang w:val="kk-KZ"/>
              </w:rPr>
            </w:pPr>
            <w:r w:rsidRPr="00DD6A0C">
              <w:rPr>
                <w:color w:val="000000"/>
                <w:szCs w:val="28"/>
                <w:lang w:val="kk-KZ"/>
              </w:rPr>
              <w:t> </w:t>
            </w:r>
            <w:r w:rsidRPr="0049547D">
              <w:rPr>
                <w:b/>
                <w:color w:val="000000"/>
                <w:szCs w:val="28"/>
                <w:lang w:val="kk-KZ"/>
              </w:rPr>
              <w:t xml:space="preserve"> Педагог-ассистент конкурсы қатысушыларына қойылатын талаптар :</w:t>
            </w:r>
          </w:p>
          <w:p w:rsidR="007B70DF" w:rsidRPr="005A0CB2" w:rsidRDefault="007B70DF" w:rsidP="007B70DF">
            <w:pPr>
              <w:jc w:val="both"/>
              <w:rPr>
                <w:sz w:val="24"/>
                <w:lang w:val="kk-KZ"/>
              </w:rPr>
            </w:pPr>
            <w:r w:rsidRPr="00F24632">
              <w:rPr>
                <w:color w:val="000000"/>
                <w:sz w:val="24"/>
                <w:lang w:val="kk-KZ"/>
              </w:rPr>
              <w:t>Білугетиіс:</w:t>
            </w:r>
            <w:r w:rsidRPr="00DD6A0C">
              <w:rPr>
                <w:color w:val="000000"/>
                <w:szCs w:val="28"/>
                <w:lang w:val="kk-KZ"/>
              </w:rPr>
              <w:t> </w:t>
            </w:r>
          </w:p>
          <w:p w:rsidR="007B70DF" w:rsidRPr="005A0CB2" w:rsidRDefault="007B70DF" w:rsidP="007B70DF">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7B70DF" w:rsidRPr="005A0CB2" w:rsidRDefault="007B70DF" w:rsidP="007B70DF">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7B70DF" w:rsidRPr="005A0CB2" w:rsidRDefault="007B70DF" w:rsidP="007B70DF">
            <w:pPr>
              <w:jc w:val="both"/>
              <w:rPr>
                <w:sz w:val="24"/>
                <w:szCs w:val="24"/>
                <w:lang w:val="kk-KZ"/>
              </w:rPr>
            </w:pPr>
            <w:r w:rsidRPr="005A0CB2">
              <w:rPr>
                <w:color w:val="000000"/>
                <w:sz w:val="24"/>
                <w:szCs w:val="24"/>
                <w:lang w:val="kk-KZ"/>
              </w:rPr>
              <w:t>      педагогикалық этиканың нормалары;</w:t>
            </w:r>
          </w:p>
          <w:p w:rsidR="007B70DF" w:rsidRPr="005A0CB2" w:rsidRDefault="007B70DF" w:rsidP="007B70DF">
            <w:pPr>
              <w:jc w:val="both"/>
              <w:rPr>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p>
          <w:p w:rsidR="001E443F" w:rsidRPr="007B70DF" w:rsidRDefault="001E443F" w:rsidP="001E443F">
            <w:pPr>
              <w:jc w:val="both"/>
              <w:rPr>
                <w:color w:val="000000"/>
                <w:sz w:val="24"/>
                <w:szCs w:val="24"/>
                <w:lang w:val="kk-KZ"/>
              </w:rPr>
            </w:pPr>
            <w:r w:rsidRPr="007B70DF">
              <w:rPr>
                <w:color w:val="000000"/>
                <w:sz w:val="24"/>
                <w:szCs w:val="24"/>
                <w:lang w:val="kk-KZ"/>
              </w:rPr>
              <w:t>.</w:t>
            </w:r>
          </w:p>
          <w:bookmarkEnd w:id="9"/>
          <w:p w:rsidR="002E6F15" w:rsidRPr="007B70DF" w:rsidRDefault="007B70DF" w:rsidP="001953B9">
            <w:pPr>
              <w:jc w:val="both"/>
              <w:rPr>
                <w:b/>
                <w:color w:val="000000"/>
                <w:szCs w:val="28"/>
                <w:lang w:val="kk-KZ"/>
              </w:rPr>
            </w:pPr>
            <w:r w:rsidRPr="007B70DF">
              <w:rPr>
                <w:b/>
                <w:color w:val="000000"/>
                <w:szCs w:val="28"/>
                <w:lang w:val="kk-KZ"/>
              </w:rPr>
              <w:t xml:space="preserve">Қосымша білім беру педагогына арналған конкурсқа қатысушыларға қойылатын талаптар </w:t>
            </w:r>
            <w:r w:rsidR="00882007" w:rsidRPr="007B70DF">
              <w:rPr>
                <w:b/>
                <w:color w:val="000000"/>
                <w:szCs w:val="28"/>
                <w:lang w:val="kk-KZ"/>
              </w:rPr>
              <w:t>:</w:t>
            </w:r>
          </w:p>
          <w:p w:rsidR="007B70DF" w:rsidRPr="005A0CB2" w:rsidRDefault="007B70DF" w:rsidP="007B70DF">
            <w:pPr>
              <w:jc w:val="both"/>
              <w:rPr>
                <w:sz w:val="24"/>
                <w:lang w:val="kk-KZ"/>
              </w:rPr>
            </w:pPr>
            <w:r w:rsidRPr="00F24632">
              <w:rPr>
                <w:color w:val="000000"/>
                <w:sz w:val="24"/>
                <w:lang w:val="kk-KZ"/>
              </w:rPr>
              <w:t>Білугетиіс:</w:t>
            </w:r>
            <w:r w:rsidRPr="00DD6A0C">
              <w:rPr>
                <w:color w:val="000000"/>
                <w:szCs w:val="28"/>
                <w:lang w:val="kk-KZ"/>
              </w:rPr>
              <w:t> </w:t>
            </w:r>
          </w:p>
          <w:p w:rsidR="007B70DF" w:rsidRPr="007B70DF" w:rsidRDefault="007B70DF" w:rsidP="007B70DF">
            <w:pPr>
              <w:jc w:val="both"/>
              <w:rPr>
                <w:color w:val="000000"/>
                <w:sz w:val="24"/>
                <w:szCs w:val="24"/>
                <w:lang w:val="kk-KZ"/>
              </w:rPr>
            </w:pPr>
            <w:r w:rsidRPr="007B70DF">
              <w:rPr>
                <w:color w:val="000000"/>
                <w:sz w:val="24"/>
                <w:szCs w:val="24"/>
                <w:lang w:val="kk-KZ"/>
              </w:rPr>
              <w:t xml:space="preserve">      Қазақстан Республикасының Конституциясын, "Білім туралы", "Педагог мәртебесі туралы", "Сыбайлас жемқорлыққа қарсы іс-қимыл туралы" Қазақстан Республикасының заңдарын және білім беру қызметін, Қазақстан Республикасының білім беруді дамытудың басым бағыттарын регламенттейтін өзге де нормативтік құқықтық актілерді; </w:t>
            </w:r>
          </w:p>
          <w:p w:rsidR="007B70DF" w:rsidRPr="007B70DF" w:rsidRDefault="007B70DF" w:rsidP="007B70DF">
            <w:pPr>
              <w:jc w:val="both"/>
              <w:rPr>
                <w:color w:val="000000"/>
                <w:sz w:val="24"/>
                <w:szCs w:val="24"/>
              </w:rPr>
            </w:pPr>
            <w:r w:rsidRPr="007B70DF">
              <w:rPr>
                <w:color w:val="000000"/>
                <w:sz w:val="24"/>
                <w:szCs w:val="24"/>
              </w:rPr>
              <w:t xml:space="preserve">Педагогика және психология </w:t>
            </w:r>
            <w:proofErr w:type="spellStart"/>
            <w:r w:rsidRPr="007B70DF">
              <w:rPr>
                <w:color w:val="000000"/>
                <w:sz w:val="24"/>
                <w:szCs w:val="24"/>
              </w:rPr>
              <w:t>негіздері</w:t>
            </w:r>
            <w:proofErr w:type="spellEnd"/>
            <w:r w:rsidRPr="007B70DF">
              <w:rPr>
                <w:color w:val="000000"/>
                <w:sz w:val="24"/>
                <w:szCs w:val="24"/>
              </w:rPr>
              <w:t>, еңбекзаңнамасы;</w:t>
            </w:r>
          </w:p>
          <w:p w:rsidR="007B70DF" w:rsidRPr="007B70DF" w:rsidRDefault="007B70DF" w:rsidP="007B70DF">
            <w:pPr>
              <w:jc w:val="both"/>
              <w:rPr>
                <w:color w:val="000000"/>
                <w:sz w:val="24"/>
                <w:szCs w:val="24"/>
              </w:rPr>
            </w:pPr>
            <w:r w:rsidRPr="007B70DF">
              <w:rPr>
                <w:color w:val="000000"/>
                <w:sz w:val="24"/>
                <w:szCs w:val="24"/>
              </w:rPr>
              <w:t xml:space="preserve">педагогикалық этика </w:t>
            </w:r>
            <w:proofErr w:type="spellStart"/>
            <w:r w:rsidRPr="007B70DF">
              <w:rPr>
                <w:color w:val="000000"/>
                <w:sz w:val="24"/>
                <w:szCs w:val="24"/>
              </w:rPr>
              <w:t>нормалары</w:t>
            </w:r>
            <w:proofErr w:type="spellEnd"/>
            <w:r w:rsidRPr="007B70DF">
              <w:rPr>
                <w:color w:val="000000"/>
                <w:sz w:val="24"/>
                <w:szCs w:val="24"/>
              </w:rPr>
              <w:t>;</w:t>
            </w:r>
          </w:p>
          <w:p w:rsidR="007B70DF" w:rsidRPr="007B70DF" w:rsidRDefault="007B70DF" w:rsidP="007B70DF">
            <w:pPr>
              <w:jc w:val="both"/>
              <w:rPr>
                <w:color w:val="000000"/>
                <w:sz w:val="24"/>
                <w:szCs w:val="24"/>
              </w:rPr>
            </w:pPr>
            <w:r w:rsidRPr="007B70DF">
              <w:rPr>
                <w:color w:val="000000"/>
                <w:sz w:val="24"/>
                <w:szCs w:val="24"/>
              </w:rPr>
              <w:t xml:space="preserve">тәрбиежұмысыныңәдістемесі, өнімді, сараланған, дамытаоқытудыңзаманауипедагогикалықтехнологиялары, құзыреттіліктәсілдііскеасыру; </w:t>
            </w:r>
          </w:p>
          <w:p w:rsidR="007B70DF" w:rsidRPr="007B70DF" w:rsidRDefault="007B70DF" w:rsidP="007B70DF">
            <w:pPr>
              <w:jc w:val="both"/>
              <w:rPr>
                <w:color w:val="000000"/>
                <w:sz w:val="24"/>
                <w:szCs w:val="24"/>
              </w:rPr>
            </w:pP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імалушылармен</w:t>
            </w:r>
            <w:proofErr w:type="spellEnd"/>
            <w:r w:rsidRPr="007B70DF">
              <w:rPr>
                <w:color w:val="000000"/>
                <w:sz w:val="24"/>
                <w:szCs w:val="24"/>
              </w:rPr>
              <w:t>, әртүрліжастағытәрбиеленушілермен, олардыңата-аналарымен (</w:t>
            </w:r>
            <w:proofErr w:type="spellStart"/>
            <w:r w:rsidRPr="007B70DF">
              <w:rPr>
                <w:color w:val="000000"/>
                <w:sz w:val="24"/>
                <w:szCs w:val="24"/>
              </w:rPr>
              <w:t>олардыалмастыратынадамдармен</w:t>
            </w:r>
            <w:proofErr w:type="spellEnd"/>
            <w:r w:rsidRPr="007B70DF">
              <w:rPr>
                <w:color w:val="000000"/>
                <w:sz w:val="24"/>
                <w:szCs w:val="24"/>
              </w:rPr>
              <w:t xml:space="preserve">), </w:t>
            </w:r>
            <w:proofErr w:type="spellStart"/>
            <w:r w:rsidRPr="007B70DF">
              <w:rPr>
                <w:color w:val="000000"/>
                <w:sz w:val="24"/>
                <w:szCs w:val="24"/>
              </w:rPr>
              <w:t>педагогтарменбайланысорнату</w:t>
            </w:r>
            <w:proofErr w:type="spellEnd"/>
            <w:r w:rsidRPr="007B70DF">
              <w:rPr>
                <w:color w:val="000000"/>
                <w:sz w:val="24"/>
                <w:szCs w:val="24"/>
              </w:rPr>
              <w:t>, жанжалжағдайларыныңсебептеріндиагностикалау, олардыңалдыналужәнешешуәдістері;</w:t>
            </w:r>
          </w:p>
          <w:p w:rsidR="00882007" w:rsidRPr="00882007" w:rsidRDefault="007B70DF" w:rsidP="007B70DF">
            <w:pPr>
              <w:jc w:val="both"/>
              <w:rPr>
                <w:sz w:val="24"/>
                <w:szCs w:val="24"/>
              </w:rPr>
            </w:pPr>
            <w:proofErr w:type="spellStart"/>
            <w:r w:rsidRPr="007B70DF">
              <w:rPr>
                <w:color w:val="000000"/>
                <w:sz w:val="24"/>
                <w:szCs w:val="24"/>
              </w:rPr>
              <w:t>бі</w:t>
            </w:r>
            <w:proofErr w:type="gramStart"/>
            <w:r w:rsidRPr="007B70DF">
              <w:rPr>
                <w:color w:val="000000"/>
                <w:sz w:val="24"/>
                <w:szCs w:val="24"/>
              </w:rPr>
              <w:t>л</w:t>
            </w:r>
            <w:proofErr w:type="gramEnd"/>
            <w:r w:rsidRPr="007B70DF">
              <w:rPr>
                <w:color w:val="000000"/>
                <w:sz w:val="24"/>
                <w:szCs w:val="24"/>
              </w:rPr>
              <w:t>ім</w:t>
            </w:r>
            <w:proofErr w:type="spellEnd"/>
            <w:r w:rsidRPr="007B70DF">
              <w:rPr>
                <w:color w:val="000000"/>
                <w:sz w:val="24"/>
                <w:szCs w:val="24"/>
              </w:rPr>
              <w:t xml:space="preserve"> беру ұйымыныңішкі еңбек тәртібінің қағидалары, еңбек қауіпсіздігі және еңбекті қорғау, өрт қауіпсіздігі қағидалары</w:t>
            </w:r>
            <w:bookmarkStart w:id="12" w:name="z2090"/>
            <w:r w:rsidR="00882007" w:rsidRPr="00882007">
              <w:rPr>
                <w:color w:val="000000"/>
                <w:sz w:val="24"/>
                <w:szCs w:val="24"/>
              </w:rPr>
              <w:t>.</w:t>
            </w:r>
          </w:p>
          <w:bookmarkEnd w:id="12"/>
          <w:p w:rsidR="00882007" w:rsidRPr="00882007" w:rsidRDefault="00882007" w:rsidP="001953B9">
            <w:pPr>
              <w:jc w:val="both"/>
              <w:rPr>
                <w:color w:val="000000"/>
                <w:szCs w:val="28"/>
              </w:rPr>
            </w:pPr>
          </w:p>
          <w:bookmarkEnd w:id="7"/>
          <w:p w:rsidR="007B70DF" w:rsidRPr="009120FE" w:rsidRDefault="007B70DF" w:rsidP="007B70DF">
            <w:pPr>
              <w:ind w:right="-1"/>
              <w:jc w:val="both"/>
              <w:rPr>
                <w:b/>
                <w:color w:val="000000"/>
                <w:szCs w:val="28"/>
                <w:lang w:val="kk-KZ"/>
              </w:rPr>
            </w:pPr>
            <w:r w:rsidRPr="009120FE">
              <w:rPr>
                <w:b/>
                <w:color w:val="000000"/>
                <w:szCs w:val="28"/>
                <w:lang w:val="kk-KZ"/>
              </w:rPr>
              <w:t>Конкурсқа қатысу үшін кандидат ұсыну керек:</w:t>
            </w:r>
          </w:p>
          <w:p w:rsidR="004827C1" w:rsidRDefault="004827C1" w:rsidP="007B70DF">
            <w:pPr>
              <w:ind w:right="-1"/>
              <w:jc w:val="both"/>
              <w:rPr>
                <w:sz w:val="24"/>
                <w:szCs w:val="24"/>
                <w:lang w:val="kk-KZ"/>
              </w:rPr>
            </w:pPr>
            <w:r w:rsidRPr="004827C1">
              <w:rPr>
                <w:sz w:val="24"/>
                <w:szCs w:val="24"/>
                <w:lang w:val="kk-KZ"/>
              </w:rPr>
              <w:lastRenderedPageBreak/>
              <w:t xml:space="preserve">154. 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 </w:t>
            </w:r>
          </w:p>
          <w:p w:rsidR="004827C1" w:rsidRDefault="004827C1" w:rsidP="007B70DF">
            <w:pPr>
              <w:ind w:right="-1"/>
              <w:jc w:val="both"/>
              <w:rPr>
                <w:sz w:val="24"/>
                <w:szCs w:val="24"/>
                <w:lang w:val="kk-KZ"/>
              </w:rPr>
            </w:pPr>
            <w:r w:rsidRPr="004827C1">
              <w:rPr>
                <w:sz w:val="24"/>
                <w:szCs w:val="24"/>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4827C1" w:rsidRDefault="004827C1" w:rsidP="007B70DF">
            <w:pPr>
              <w:ind w:right="-1"/>
              <w:jc w:val="both"/>
              <w:rPr>
                <w:sz w:val="24"/>
                <w:szCs w:val="24"/>
                <w:lang w:val="kk-KZ"/>
              </w:rPr>
            </w:pPr>
            <w:r w:rsidRPr="004827C1">
              <w:rPr>
                <w:sz w:val="24"/>
                <w:szCs w:val="24"/>
                <w:lang w:val="kk-KZ"/>
              </w:rPr>
              <w:t xml:space="preserve">2) жеке басын куәландыратын құжат не цифрлық құжаттар сервисінен алынған электронды құжат (идентификация үшін); </w:t>
            </w:r>
          </w:p>
          <w:p w:rsidR="004827C1" w:rsidRDefault="004827C1" w:rsidP="007B70DF">
            <w:pPr>
              <w:ind w:right="-1"/>
              <w:jc w:val="both"/>
              <w:rPr>
                <w:sz w:val="24"/>
                <w:szCs w:val="24"/>
                <w:lang w:val="kk-KZ"/>
              </w:rPr>
            </w:pPr>
            <w:r w:rsidRPr="004827C1">
              <w:rPr>
                <w:sz w:val="24"/>
                <w:szCs w:val="24"/>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4827C1" w:rsidRDefault="004827C1" w:rsidP="007B70DF">
            <w:pPr>
              <w:ind w:right="-1"/>
              <w:jc w:val="both"/>
              <w:rPr>
                <w:sz w:val="24"/>
                <w:szCs w:val="24"/>
                <w:lang w:val="kk-KZ"/>
              </w:rPr>
            </w:pPr>
            <w:r w:rsidRPr="004827C1">
              <w:rPr>
                <w:sz w:val="24"/>
                <w:szCs w:val="24"/>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4827C1" w:rsidRDefault="004827C1" w:rsidP="007B70DF">
            <w:pPr>
              <w:ind w:right="-1"/>
              <w:jc w:val="both"/>
              <w:rPr>
                <w:sz w:val="24"/>
                <w:szCs w:val="24"/>
                <w:lang w:val="kk-KZ"/>
              </w:rPr>
            </w:pPr>
            <w:r w:rsidRPr="004827C1">
              <w:rPr>
                <w:sz w:val="24"/>
                <w:szCs w:val="24"/>
                <w:lang w:val="kk-KZ"/>
              </w:rPr>
              <w:t xml:space="preserve">5) еңбек қызметін растайтын құжаттың көшірмесі (бар болса); </w:t>
            </w:r>
          </w:p>
          <w:p w:rsidR="004827C1" w:rsidRDefault="004827C1" w:rsidP="007B70DF">
            <w:pPr>
              <w:ind w:right="-1"/>
              <w:jc w:val="both"/>
              <w:rPr>
                <w:sz w:val="24"/>
                <w:szCs w:val="24"/>
                <w:lang w:val="kk-KZ"/>
              </w:rPr>
            </w:pPr>
            <w:r w:rsidRPr="004827C1">
              <w:rPr>
                <w:sz w:val="24"/>
                <w:szCs w:val="24"/>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4827C1" w:rsidRDefault="004827C1" w:rsidP="007B70DF">
            <w:pPr>
              <w:ind w:right="-1"/>
              <w:jc w:val="both"/>
              <w:rPr>
                <w:sz w:val="24"/>
                <w:szCs w:val="24"/>
                <w:lang w:val="kk-KZ"/>
              </w:rPr>
            </w:pPr>
            <w:r w:rsidRPr="004827C1">
              <w:rPr>
                <w:sz w:val="24"/>
                <w:szCs w:val="24"/>
                <w:lang w:val="kk-KZ"/>
              </w:rPr>
              <w:t>7) психоневрологиялық ұйымнан анықтама;</w:t>
            </w:r>
          </w:p>
          <w:p w:rsidR="004827C1" w:rsidRDefault="004827C1" w:rsidP="007B70DF">
            <w:pPr>
              <w:ind w:right="-1"/>
              <w:jc w:val="both"/>
              <w:rPr>
                <w:sz w:val="24"/>
                <w:szCs w:val="24"/>
                <w:lang w:val="kk-KZ"/>
              </w:rPr>
            </w:pPr>
            <w:r w:rsidRPr="004827C1">
              <w:rPr>
                <w:sz w:val="24"/>
                <w:szCs w:val="24"/>
                <w:lang w:val="kk-KZ"/>
              </w:rPr>
              <w:t xml:space="preserve"> 8) наркологиялық ұйымнан анықтама; </w:t>
            </w:r>
          </w:p>
          <w:p w:rsidR="004827C1" w:rsidRDefault="004827C1" w:rsidP="007B70DF">
            <w:pPr>
              <w:ind w:right="-1"/>
              <w:jc w:val="both"/>
              <w:rPr>
                <w:sz w:val="24"/>
                <w:szCs w:val="24"/>
                <w:lang w:val="kk-KZ"/>
              </w:rPr>
            </w:pPr>
            <w:r w:rsidRPr="004827C1">
              <w:rPr>
                <w:sz w:val="24"/>
                <w:szCs w:val="24"/>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4827C1" w:rsidRDefault="004827C1" w:rsidP="007B70DF">
            <w:pPr>
              <w:ind w:right="-1"/>
              <w:jc w:val="both"/>
              <w:rPr>
                <w:sz w:val="24"/>
                <w:szCs w:val="24"/>
                <w:lang w:val="kk-KZ"/>
              </w:rPr>
            </w:pPr>
            <w:r w:rsidRPr="004827C1">
              <w:rPr>
                <w:sz w:val="24"/>
                <w:szCs w:val="24"/>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4827C1" w:rsidRDefault="004827C1" w:rsidP="007B70DF">
            <w:pPr>
              <w:ind w:right="-1"/>
              <w:jc w:val="both"/>
              <w:rPr>
                <w:sz w:val="24"/>
                <w:szCs w:val="24"/>
                <w:lang w:val="kk-KZ"/>
              </w:rPr>
            </w:pPr>
            <w:r w:rsidRPr="004827C1">
              <w:rPr>
                <w:sz w:val="24"/>
                <w:szCs w:val="24"/>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4827C1" w:rsidRDefault="004827C1" w:rsidP="007B70DF">
            <w:pPr>
              <w:ind w:right="-1"/>
              <w:jc w:val="both"/>
              <w:rPr>
                <w:sz w:val="24"/>
                <w:szCs w:val="24"/>
                <w:lang w:val="kk-KZ"/>
              </w:rPr>
            </w:pPr>
            <w:r w:rsidRPr="004827C1">
              <w:rPr>
                <w:sz w:val="24"/>
                <w:szCs w:val="24"/>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4827C1" w:rsidRDefault="004827C1" w:rsidP="007B70DF">
            <w:pPr>
              <w:ind w:right="-1"/>
              <w:jc w:val="both"/>
              <w:rPr>
                <w:sz w:val="24"/>
                <w:szCs w:val="24"/>
                <w:lang w:val="kk-KZ"/>
              </w:rPr>
            </w:pPr>
            <w:r w:rsidRPr="004827C1">
              <w:rPr>
                <w:sz w:val="24"/>
                <w:szCs w:val="24"/>
                <w:lang w:val="kk-KZ"/>
              </w:rPr>
              <w:t xml:space="preserve">13) тәжірибесі жоқ кандидаттың бейнепрезентациясы (өзін-өзі таныстыру) ұзақтығы кемінде 10 минут, ең төменгі ажыратымдылығы – 720 x 480.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75A66" w:rsidRPr="004827C1" w:rsidRDefault="004827C1" w:rsidP="007B70DF">
            <w:pPr>
              <w:ind w:right="-1"/>
              <w:jc w:val="both"/>
              <w:rPr>
                <w:b/>
                <w:color w:val="000000"/>
                <w:sz w:val="24"/>
                <w:szCs w:val="24"/>
                <w:lang w:val="kk-KZ"/>
              </w:rPr>
            </w:pPr>
            <w:r w:rsidRPr="004827C1">
              <w:rPr>
                <w:sz w:val="24"/>
                <w:szCs w:val="24"/>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4827C1" w:rsidRDefault="004827C1" w:rsidP="007B70DF">
            <w:pPr>
              <w:ind w:right="-1"/>
              <w:jc w:val="both"/>
              <w:rPr>
                <w:b/>
                <w:color w:val="000000"/>
                <w:sz w:val="22"/>
                <w:szCs w:val="22"/>
                <w:lang w:val="kk-KZ"/>
              </w:rPr>
            </w:pPr>
          </w:p>
          <w:p w:rsidR="007B70DF" w:rsidRPr="00F12BFE" w:rsidRDefault="007B70DF" w:rsidP="007B70DF">
            <w:pPr>
              <w:ind w:right="-1"/>
              <w:jc w:val="both"/>
              <w:rPr>
                <w:color w:val="000000"/>
                <w:sz w:val="22"/>
                <w:szCs w:val="22"/>
                <w:lang w:val="kk-KZ"/>
              </w:rPr>
            </w:pPr>
            <w:bookmarkStart w:id="13" w:name="_GoBack"/>
            <w:bookmarkEnd w:id="13"/>
            <w:r w:rsidRPr="00F12BFE">
              <w:rPr>
                <w:b/>
                <w:color w:val="000000"/>
                <w:sz w:val="22"/>
                <w:szCs w:val="22"/>
                <w:lang w:val="kk-KZ"/>
              </w:rPr>
              <w:t>Конкурсты өткізу мекен жайы:</w:t>
            </w:r>
            <w:r w:rsidRPr="00F12BFE">
              <w:rPr>
                <w:color w:val="000000"/>
                <w:sz w:val="22"/>
                <w:szCs w:val="22"/>
                <w:lang w:val="kk-KZ"/>
              </w:rPr>
              <w:t xml:space="preserve"> 100001, Қарағанды қаласы, </w:t>
            </w:r>
            <w:r w:rsidRPr="00F12BFE">
              <w:rPr>
                <w:sz w:val="22"/>
                <w:szCs w:val="22"/>
                <w:lang w:val="kk-KZ"/>
              </w:rPr>
              <w:t xml:space="preserve">Қарағанды  қаласы,  Кузембаев көшесі, 32 құрылыс, </w:t>
            </w:r>
            <w:r w:rsidRPr="00F12BFE">
              <w:rPr>
                <w:bCs/>
                <w:sz w:val="22"/>
                <w:szCs w:val="22"/>
                <w:lang w:val="kk-KZ"/>
              </w:rPr>
              <w:t>Қарағанды облысы білім басқармасының Қарағанды қаласы білім бөлімінің  «№53 мектп -  лицейі»  К</w:t>
            </w:r>
            <w:r w:rsidRPr="00F12BFE">
              <w:rPr>
                <w:color w:val="000000"/>
                <w:sz w:val="22"/>
                <w:szCs w:val="22"/>
                <w:lang w:val="kk-KZ"/>
              </w:rPr>
              <w:t xml:space="preserve">ММ –де өткізіледі, байланыс телефоны: 8(7212) </w:t>
            </w:r>
            <w:r w:rsidRPr="00F12BFE">
              <w:rPr>
                <w:sz w:val="22"/>
                <w:szCs w:val="22"/>
                <w:lang w:val="kk-KZ"/>
              </w:rPr>
              <w:t>46-05-52</w:t>
            </w:r>
            <w:r w:rsidRPr="00F12BFE">
              <w:rPr>
                <w:color w:val="000000"/>
                <w:sz w:val="22"/>
                <w:szCs w:val="22"/>
                <w:lang w:val="kk-KZ"/>
              </w:rPr>
              <w:t>, электронды мекенжайы: sch53@kargoo.kz</w:t>
            </w:r>
          </w:p>
          <w:p w:rsidR="007B70DF" w:rsidRDefault="007B70DF" w:rsidP="007B70DF">
            <w:pPr>
              <w:ind w:right="-1" w:firstLine="284"/>
              <w:jc w:val="both"/>
              <w:rPr>
                <w:b/>
                <w:color w:val="000000"/>
                <w:sz w:val="22"/>
                <w:szCs w:val="22"/>
                <w:u w:val="single"/>
                <w:lang w:val="kk-KZ"/>
              </w:rPr>
            </w:pPr>
          </w:p>
          <w:p w:rsidR="007B70DF" w:rsidRDefault="007B70DF" w:rsidP="007B70DF">
            <w:pPr>
              <w:ind w:right="-1" w:firstLine="284"/>
              <w:jc w:val="both"/>
              <w:rPr>
                <w:bCs/>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7B70DF" w:rsidRPr="00F12BFE" w:rsidRDefault="007B70DF" w:rsidP="007B70DF">
            <w:pPr>
              <w:ind w:right="-1" w:firstLine="284"/>
              <w:jc w:val="both"/>
              <w:rPr>
                <w:color w:val="000000"/>
                <w:sz w:val="22"/>
                <w:szCs w:val="22"/>
                <w:lang w:val="kk-KZ"/>
              </w:rPr>
            </w:pPr>
            <w:r w:rsidRPr="00F12BFE">
              <w:rPr>
                <w:bCs/>
                <w:color w:val="000000"/>
                <w:sz w:val="22"/>
                <w:szCs w:val="22"/>
                <w:lang w:val="kk-KZ"/>
              </w:rPr>
              <w:t>Қ</w:t>
            </w:r>
            <w:r w:rsidRPr="00F12BFE">
              <w:rPr>
                <w:color w:val="000000"/>
                <w:spacing w:val="2"/>
                <w:sz w:val="22"/>
                <w:szCs w:val="22"/>
                <w:shd w:val="clear" w:color="auto" w:fill="FFFFFF"/>
                <w:lang w:val="kk-KZ"/>
              </w:rPr>
              <w:t xml:space="preserve">ұжаттарды қабылдау сағат 13.00-дан 14.00-ге дейінгі түскі үзіліспен </w:t>
            </w:r>
            <w:r>
              <w:rPr>
                <w:color w:val="000000"/>
                <w:spacing w:val="2"/>
                <w:sz w:val="22"/>
                <w:szCs w:val="22"/>
                <w:shd w:val="clear" w:color="auto" w:fill="FFFFFF"/>
                <w:lang w:val="kk-KZ"/>
              </w:rPr>
              <w:t xml:space="preserve">сенбі, жексенбі күндерінен басқа күндерде </w:t>
            </w:r>
            <w:r w:rsidRPr="00F12BFE">
              <w:rPr>
                <w:color w:val="000000"/>
                <w:spacing w:val="2"/>
                <w:sz w:val="22"/>
                <w:szCs w:val="22"/>
                <w:shd w:val="clear" w:color="auto" w:fill="FFFFFF"/>
                <w:lang w:val="kk-KZ"/>
              </w:rPr>
              <w:t>сағат 09.00-ден 16.00-ға дейін  жүзеге асырылады</w:t>
            </w:r>
            <w:r w:rsidRPr="00F12BFE">
              <w:rPr>
                <w:color w:val="000000"/>
                <w:sz w:val="22"/>
                <w:szCs w:val="22"/>
                <w:lang w:val="kk-KZ"/>
              </w:rPr>
              <w:t xml:space="preserve">. </w:t>
            </w:r>
          </w:p>
          <w:p w:rsidR="007B70DF" w:rsidRPr="00F12BFE" w:rsidRDefault="007B70DF" w:rsidP="007B70DF">
            <w:pPr>
              <w:ind w:right="-104"/>
              <w:jc w:val="both"/>
              <w:rPr>
                <w:color w:val="000000"/>
                <w:sz w:val="22"/>
                <w:szCs w:val="22"/>
                <w:lang w:val="kk-KZ"/>
              </w:rPr>
            </w:pPr>
          </w:p>
          <w:p w:rsidR="007B70DF" w:rsidRPr="00F12BFE" w:rsidRDefault="007B70DF" w:rsidP="007B70DF">
            <w:pPr>
              <w:tabs>
                <w:tab w:val="left" w:pos="142"/>
              </w:tabs>
              <w:ind w:right="-104"/>
              <w:rPr>
                <w:b/>
                <w:sz w:val="22"/>
                <w:szCs w:val="22"/>
                <w:lang w:val="kk-KZ"/>
              </w:rPr>
            </w:pPr>
            <w:r w:rsidRPr="00F12BFE">
              <w:rPr>
                <w:b/>
                <w:sz w:val="22"/>
                <w:szCs w:val="22"/>
                <w:lang w:val="kk-KZ"/>
              </w:rPr>
              <w:t>Құжаттарды  қабылдау басталған күн, уақыты:</w:t>
            </w:r>
            <w:r w:rsidR="00375A66">
              <w:rPr>
                <w:b/>
                <w:sz w:val="22"/>
                <w:szCs w:val="22"/>
                <w:lang w:val="kk-KZ"/>
              </w:rPr>
              <w:t xml:space="preserve"> 25</w:t>
            </w:r>
            <w:r>
              <w:rPr>
                <w:b/>
                <w:sz w:val="22"/>
                <w:szCs w:val="22"/>
                <w:lang w:val="kk-KZ"/>
              </w:rPr>
              <w:t>.09.2023ж.,09.00сағ.-18</w:t>
            </w:r>
            <w:r w:rsidRPr="00F12BFE">
              <w:rPr>
                <w:b/>
                <w:sz w:val="22"/>
                <w:szCs w:val="22"/>
                <w:lang w:val="kk-KZ"/>
              </w:rPr>
              <w:t>.00сағ.</w:t>
            </w:r>
          </w:p>
          <w:p w:rsidR="007B70DF" w:rsidRDefault="007B70DF" w:rsidP="007B70DF">
            <w:pPr>
              <w:tabs>
                <w:tab w:val="left" w:pos="142"/>
              </w:tabs>
              <w:ind w:right="-104"/>
              <w:rPr>
                <w:b/>
                <w:sz w:val="22"/>
                <w:szCs w:val="22"/>
                <w:lang w:val="kk-KZ"/>
              </w:rPr>
            </w:pPr>
          </w:p>
          <w:p w:rsidR="007B70DF" w:rsidRDefault="007B70DF" w:rsidP="007B70DF">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375A66">
              <w:rPr>
                <w:b/>
                <w:sz w:val="22"/>
                <w:szCs w:val="22"/>
                <w:lang w:val="kk-KZ"/>
              </w:rPr>
              <w:t>03.10</w:t>
            </w:r>
            <w:r>
              <w:rPr>
                <w:b/>
                <w:sz w:val="22"/>
                <w:szCs w:val="22"/>
                <w:lang w:val="kk-KZ"/>
              </w:rPr>
              <w:t>.2023ж.,09.00сағ.-18</w:t>
            </w:r>
            <w:r w:rsidRPr="00F12BFE">
              <w:rPr>
                <w:b/>
                <w:sz w:val="22"/>
                <w:szCs w:val="22"/>
                <w:lang w:val="kk-KZ"/>
              </w:rPr>
              <w:t>.00сағ.</w:t>
            </w:r>
          </w:p>
          <w:p w:rsidR="007B70DF" w:rsidRPr="00F12BFE" w:rsidRDefault="00375A66" w:rsidP="007B70DF">
            <w:pPr>
              <w:tabs>
                <w:tab w:val="left" w:pos="142"/>
              </w:tabs>
              <w:ind w:right="-104"/>
              <w:rPr>
                <w:b/>
                <w:sz w:val="22"/>
                <w:szCs w:val="22"/>
                <w:lang w:val="kk-KZ"/>
              </w:rPr>
            </w:pPr>
            <w:r>
              <w:rPr>
                <w:b/>
                <w:sz w:val="22"/>
                <w:szCs w:val="22"/>
                <w:lang w:val="kk-KZ"/>
              </w:rPr>
              <w:t>4</w:t>
            </w:r>
            <w:r w:rsidR="007B70DF" w:rsidRPr="007B70DF">
              <w:rPr>
                <w:b/>
                <w:sz w:val="22"/>
                <w:szCs w:val="22"/>
                <w:lang w:val="kk-KZ"/>
              </w:rPr>
              <w:t xml:space="preserve"> қ</w:t>
            </w:r>
            <w:r>
              <w:rPr>
                <w:b/>
                <w:sz w:val="22"/>
                <w:szCs w:val="22"/>
                <w:lang w:val="kk-KZ"/>
              </w:rPr>
              <w:t>азанна</w:t>
            </w:r>
            <w:r w:rsidR="007B70DF" w:rsidRPr="007B70DF">
              <w:rPr>
                <w:b/>
                <w:sz w:val="22"/>
                <w:szCs w:val="22"/>
                <w:lang w:val="kk-KZ"/>
              </w:rPr>
              <w:t xml:space="preserve">н </w:t>
            </w:r>
            <w:r>
              <w:rPr>
                <w:b/>
                <w:sz w:val="22"/>
                <w:szCs w:val="22"/>
                <w:lang w:val="kk-KZ"/>
              </w:rPr>
              <w:t>10</w:t>
            </w:r>
            <w:r w:rsidR="007B70DF" w:rsidRPr="007B70DF">
              <w:rPr>
                <w:b/>
                <w:sz w:val="22"/>
                <w:szCs w:val="22"/>
                <w:lang w:val="kk-KZ"/>
              </w:rPr>
              <w:t xml:space="preserve"> қ</w:t>
            </w:r>
            <w:r>
              <w:rPr>
                <w:b/>
                <w:sz w:val="22"/>
                <w:szCs w:val="22"/>
                <w:lang w:val="kk-KZ"/>
              </w:rPr>
              <w:t>азанға</w:t>
            </w:r>
            <w:r w:rsidR="007B70DF" w:rsidRPr="007B70DF">
              <w:rPr>
                <w:b/>
                <w:sz w:val="22"/>
                <w:szCs w:val="22"/>
                <w:lang w:val="kk-KZ"/>
              </w:rPr>
              <w:t xml:space="preserve"> дейін – кандидаттардың құжаттарын қарау және конкурстық комиссияның қорытынды отырысы</w:t>
            </w:r>
          </w:p>
          <w:p w:rsidR="00DB1707" w:rsidRPr="007B70DF" w:rsidRDefault="00DB1707" w:rsidP="00F12BFE">
            <w:pPr>
              <w:rPr>
                <w:sz w:val="22"/>
                <w:szCs w:val="22"/>
                <w:lang w:val="kk-KZ"/>
              </w:rPr>
            </w:pPr>
          </w:p>
        </w:tc>
      </w:tr>
    </w:tbl>
    <w:p w:rsidR="00F12BFE" w:rsidRPr="007B70DF" w:rsidRDefault="00F12BFE" w:rsidP="006E4599">
      <w:pPr>
        <w:rPr>
          <w:rFonts w:ascii="Times New Roman" w:hAnsi="Times New Roman" w:cs="Times New Roman"/>
          <w:lang w:val="kk-KZ"/>
        </w:rPr>
      </w:pPr>
    </w:p>
    <w:sectPr w:rsidR="00F12BFE" w:rsidRPr="007B70DF" w:rsidSect="008B6E49">
      <w:pgSz w:w="16834" w:h="11909" w:orient="landscape"/>
      <w:pgMar w:top="426" w:right="567" w:bottom="284" w:left="567" w:header="0" w:footer="0"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B1D60BD"/>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877663A"/>
    <w:multiLevelType w:val="hybridMultilevel"/>
    <w:tmpl w:val="33F813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7"/>
  </w:num>
  <w:num w:numId="4">
    <w:abstractNumId w:val="11"/>
  </w:num>
  <w:num w:numId="5">
    <w:abstractNumId w:val="6"/>
  </w:num>
  <w:num w:numId="6">
    <w:abstractNumId w:val="4"/>
  </w:num>
  <w:num w:numId="7">
    <w:abstractNumId w:val="2"/>
  </w:num>
  <w:num w:numId="8">
    <w:abstractNumId w:val="12"/>
  </w:num>
  <w:num w:numId="9">
    <w:abstractNumId w:val="1"/>
  </w:num>
  <w:num w:numId="10">
    <w:abstractNumId w:val="9"/>
  </w:num>
  <w:num w:numId="11">
    <w:abstractNumId w:val="3"/>
  </w:num>
  <w:num w:numId="12">
    <w:abstractNumId w:val="5"/>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12BFE"/>
    <w:rsid w:val="0000445F"/>
    <w:rsid w:val="0000685D"/>
    <w:rsid w:val="00070E99"/>
    <w:rsid w:val="00081B13"/>
    <w:rsid w:val="00096E4A"/>
    <w:rsid w:val="00097DBE"/>
    <w:rsid w:val="000C26FE"/>
    <w:rsid w:val="000D1110"/>
    <w:rsid w:val="000E111C"/>
    <w:rsid w:val="000E35E8"/>
    <w:rsid w:val="000E6349"/>
    <w:rsid w:val="000F085E"/>
    <w:rsid w:val="000F22E7"/>
    <w:rsid w:val="001033DB"/>
    <w:rsid w:val="00121107"/>
    <w:rsid w:val="00146A3D"/>
    <w:rsid w:val="00182DEB"/>
    <w:rsid w:val="001953B9"/>
    <w:rsid w:val="001970A3"/>
    <w:rsid w:val="001976F6"/>
    <w:rsid w:val="001A4421"/>
    <w:rsid w:val="001B3C8E"/>
    <w:rsid w:val="001E443F"/>
    <w:rsid w:val="001E78B8"/>
    <w:rsid w:val="001F0B4E"/>
    <w:rsid w:val="002109FE"/>
    <w:rsid w:val="002247C3"/>
    <w:rsid w:val="00225ACB"/>
    <w:rsid w:val="002323B2"/>
    <w:rsid w:val="002325EF"/>
    <w:rsid w:val="00253776"/>
    <w:rsid w:val="00253B7D"/>
    <w:rsid w:val="00276270"/>
    <w:rsid w:val="00283214"/>
    <w:rsid w:val="002C11C3"/>
    <w:rsid w:val="002C4965"/>
    <w:rsid w:val="002C647D"/>
    <w:rsid w:val="002D65E6"/>
    <w:rsid w:val="002E262D"/>
    <w:rsid w:val="002E6F15"/>
    <w:rsid w:val="003003C8"/>
    <w:rsid w:val="00314D7B"/>
    <w:rsid w:val="0032686F"/>
    <w:rsid w:val="00337D10"/>
    <w:rsid w:val="00342C9A"/>
    <w:rsid w:val="003572EB"/>
    <w:rsid w:val="00375A66"/>
    <w:rsid w:val="0038559E"/>
    <w:rsid w:val="00391F61"/>
    <w:rsid w:val="00397C91"/>
    <w:rsid w:val="003A05E2"/>
    <w:rsid w:val="003B0B03"/>
    <w:rsid w:val="003C67DB"/>
    <w:rsid w:val="003D20A2"/>
    <w:rsid w:val="003D5839"/>
    <w:rsid w:val="003F218E"/>
    <w:rsid w:val="0040024D"/>
    <w:rsid w:val="00406A8F"/>
    <w:rsid w:val="00415D6F"/>
    <w:rsid w:val="00416282"/>
    <w:rsid w:val="004449FE"/>
    <w:rsid w:val="00452C9B"/>
    <w:rsid w:val="00471188"/>
    <w:rsid w:val="004827C1"/>
    <w:rsid w:val="00483E86"/>
    <w:rsid w:val="0049153D"/>
    <w:rsid w:val="00496EB3"/>
    <w:rsid w:val="004B09CF"/>
    <w:rsid w:val="004C3F81"/>
    <w:rsid w:val="004C5F85"/>
    <w:rsid w:val="004C732D"/>
    <w:rsid w:val="004E11BC"/>
    <w:rsid w:val="00512292"/>
    <w:rsid w:val="005237CB"/>
    <w:rsid w:val="00523C8B"/>
    <w:rsid w:val="005402CD"/>
    <w:rsid w:val="00541A08"/>
    <w:rsid w:val="005554E3"/>
    <w:rsid w:val="00557B2E"/>
    <w:rsid w:val="005620A9"/>
    <w:rsid w:val="00577D61"/>
    <w:rsid w:val="005A0CB2"/>
    <w:rsid w:val="005A4359"/>
    <w:rsid w:val="005B1EF5"/>
    <w:rsid w:val="005B5E03"/>
    <w:rsid w:val="005D384E"/>
    <w:rsid w:val="005D63BB"/>
    <w:rsid w:val="00601DD3"/>
    <w:rsid w:val="00605B11"/>
    <w:rsid w:val="006427ED"/>
    <w:rsid w:val="00643FDC"/>
    <w:rsid w:val="0064659A"/>
    <w:rsid w:val="00650287"/>
    <w:rsid w:val="00655AFB"/>
    <w:rsid w:val="006613B8"/>
    <w:rsid w:val="0067258A"/>
    <w:rsid w:val="006744A5"/>
    <w:rsid w:val="00683BAE"/>
    <w:rsid w:val="006867E0"/>
    <w:rsid w:val="006917D5"/>
    <w:rsid w:val="00691D0F"/>
    <w:rsid w:val="00691DBD"/>
    <w:rsid w:val="006920C9"/>
    <w:rsid w:val="00695CDE"/>
    <w:rsid w:val="006A2EEF"/>
    <w:rsid w:val="006A78AF"/>
    <w:rsid w:val="006C3CE1"/>
    <w:rsid w:val="006D34C1"/>
    <w:rsid w:val="006D655F"/>
    <w:rsid w:val="006E1FBC"/>
    <w:rsid w:val="006E4599"/>
    <w:rsid w:val="006F0CE7"/>
    <w:rsid w:val="00712330"/>
    <w:rsid w:val="00736FDE"/>
    <w:rsid w:val="007415CF"/>
    <w:rsid w:val="00771049"/>
    <w:rsid w:val="00781D39"/>
    <w:rsid w:val="007939F7"/>
    <w:rsid w:val="00793C26"/>
    <w:rsid w:val="007B478A"/>
    <w:rsid w:val="007B70DF"/>
    <w:rsid w:val="007C1F24"/>
    <w:rsid w:val="007D42EC"/>
    <w:rsid w:val="007D4E97"/>
    <w:rsid w:val="007F43E9"/>
    <w:rsid w:val="00806A83"/>
    <w:rsid w:val="008100D0"/>
    <w:rsid w:val="00814648"/>
    <w:rsid w:val="00822FA8"/>
    <w:rsid w:val="00851F6A"/>
    <w:rsid w:val="00861B0A"/>
    <w:rsid w:val="008715A2"/>
    <w:rsid w:val="00872B45"/>
    <w:rsid w:val="008811BE"/>
    <w:rsid w:val="00882007"/>
    <w:rsid w:val="00883CFA"/>
    <w:rsid w:val="0089456D"/>
    <w:rsid w:val="008A18F0"/>
    <w:rsid w:val="008A479C"/>
    <w:rsid w:val="008B6528"/>
    <w:rsid w:val="008F44C4"/>
    <w:rsid w:val="008F79B9"/>
    <w:rsid w:val="009120FE"/>
    <w:rsid w:val="00912A33"/>
    <w:rsid w:val="00912E62"/>
    <w:rsid w:val="00921DC2"/>
    <w:rsid w:val="009252A4"/>
    <w:rsid w:val="00934277"/>
    <w:rsid w:val="0094366B"/>
    <w:rsid w:val="00945BEC"/>
    <w:rsid w:val="00955DB5"/>
    <w:rsid w:val="009A2934"/>
    <w:rsid w:val="009A4D57"/>
    <w:rsid w:val="009B2190"/>
    <w:rsid w:val="009D3A12"/>
    <w:rsid w:val="009D4B1E"/>
    <w:rsid w:val="009E18D9"/>
    <w:rsid w:val="009E38BA"/>
    <w:rsid w:val="009E3B66"/>
    <w:rsid w:val="009F5E99"/>
    <w:rsid w:val="00A0252A"/>
    <w:rsid w:val="00A307E4"/>
    <w:rsid w:val="00A32B29"/>
    <w:rsid w:val="00A44F22"/>
    <w:rsid w:val="00A558D9"/>
    <w:rsid w:val="00A66887"/>
    <w:rsid w:val="00A749B1"/>
    <w:rsid w:val="00A769EF"/>
    <w:rsid w:val="00A82E20"/>
    <w:rsid w:val="00AD4640"/>
    <w:rsid w:val="00AE2889"/>
    <w:rsid w:val="00AF6EDC"/>
    <w:rsid w:val="00B16F5E"/>
    <w:rsid w:val="00B279D7"/>
    <w:rsid w:val="00B34153"/>
    <w:rsid w:val="00B3503D"/>
    <w:rsid w:val="00B463AC"/>
    <w:rsid w:val="00B92067"/>
    <w:rsid w:val="00B97012"/>
    <w:rsid w:val="00B97983"/>
    <w:rsid w:val="00BA0FCF"/>
    <w:rsid w:val="00BA28E7"/>
    <w:rsid w:val="00BB03F4"/>
    <w:rsid w:val="00BC3EB7"/>
    <w:rsid w:val="00BE0E71"/>
    <w:rsid w:val="00C00974"/>
    <w:rsid w:val="00C144E0"/>
    <w:rsid w:val="00C216A5"/>
    <w:rsid w:val="00C25570"/>
    <w:rsid w:val="00C37B89"/>
    <w:rsid w:val="00C528CE"/>
    <w:rsid w:val="00C56728"/>
    <w:rsid w:val="00C65FD7"/>
    <w:rsid w:val="00C73058"/>
    <w:rsid w:val="00C80C8A"/>
    <w:rsid w:val="00C812A3"/>
    <w:rsid w:val="00C84CC7"/>
    <w:rsid w:val="00C94061"/>
    <w:rsid w:val="00C95DC6"/>
    <w:rsid w:val="00CA1FFD"/>
    <w:rsid w:val="00CD007E"/>
    <w:rsid w:val="00CD3052"/>
    <w:rsid w:val="00CE29E1"/>
    <w:rsid w:val="00CE6C60"/>
    <w:rsid w:val="00CF52C7"/>
    <w:rsid w:val="00D06415"/>
    <w:rsid w:val="00D114F4"/>
    <w:rsid w:val="00D31D12"/>
    <w:rsid w:val="00D52D16"/>
    <w:rsid w:val="00D71CE0"/>
    <w:rsid w:val="00D933A9"/>
    <w:rsid w:val="00DB0B6E"/>
    <w:rsid w:val="00DB1707"/>
    <w:rsid w:val="00DB2E75"/>
    <w:rsid w:val="00DB789F"/>
    <w:rsid w:val="00DC574F"/>
    <w:rsid w:val="00DD6A0C"/>
    <w:rsid w:val="00E062A2"/>
    <w:rsid w:val="00E85AE1"/>
    <w:rsid w:val="00E9206C"/>
    <w:rsid w:val="00E92651"/>
    <w:rsid w:val="00E932BF"/>
    <w:rsid w:val="00E94A94"/>
    <w:rsid w:val="00EA0023"/>
    <w:rsid w:val="00EA295A"/>
    <w:rsid w:val="00EA5D83"/>
    <w:rsid w:val="00EA787E"/>
    <w:rsid w:val="00EC675B"/>
    <w:rsid w:val="00EE4C8F"/>
    <w:rsid w:val="00EF5988"/>
    <w:rsid w:val="00F06F68"/>
    <w:rsid w:val="00F0796C"/>
    <w:rsid w:val="00F12BFE"/>
    <w:rsid w:val="00F13784"/>
    <w:rsid w:val="00F24632"/>
    <w:rsid w:val="00F26099"/>
    <w:rsid w:val="00F31986"/>
    <w:rsid w:val="00F366E7"/>
    <w:rsid w:val="00F472E2"/>
    <w:rsid w:val="00F54820"/>
    <w:rsid w:val="00F55AB1"/>
    <w:rsid w:val="00F6463C"/>
    <w:rsid w:val="00FA51BD"/>
    <w:rsid w:val="00FC6ABC"/>
    <w:rsid w:val="00FC77BC"/>
    <w:rsid w:val="00FD04FE"/>
    <w:rsid w:val="00FD4147"/>
    <w:rsid w:val="00FE597B"/>
    <w:rsid w:val="00FE7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8</Pages>
  <Words>3089</Words>
  <Characters>17609</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админ</cp:lastModifiedBy>
  <cp:revision>12</cp:revision>
  <dcterms:created xsi:type="dcterms:W3CDTF">2023-09-23T14:22:00Z</dcterms:created>
  <dcterms:modified xsi:type="dcterms:W3CDTF">2023-09-23T15:14:00Z</dcterms:modified>
</cp:coreProperties>
</file>