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6E" w:rsidRPr="00EA5385" w:rsidRDefault="00D5036E" w:rsidP="00D5036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Педагогтердің</w:t>
      </w: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</w:rPr>
        <w:t xml:space="preserve">бос </w:t>
      </w:r>
      <w:r w:rsidRPr="00B3402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лауазымына орналасуға конкурс туралы</w:t>
      </w: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</w:rPr>
        <w:t>ХАБАРЛАНДЫРУ</w:t>
      </w:r>
    </w:p>
    <w:p w:rsidR="003F317E" w:rsidRPr="00B3402C" w:rsidRDefault="003F317E" w:rsidP="003F31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Орналасқан жері, пошталық мекенжайы, телефон нөмірлері, электрондық пошта мекенжайы көрсетілген бос және (немесе) уақытша бос лауазымы (сағаты) бар білім беру ұйымының атауы:</w:t>
      </w:r>
    </w:p>
    <w:p w:rsidR="003F317E" w:rsidRPr="00B3402C" w:rsidRDefault="003F317E" w:rsidP="003F317E">
      <w:pPr>
        <w:pStyle w:val="a5"/>
        <w:ind w:left="92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 білім басқармасының Қарағанды қаласы білім бөлімінің «</w:t>
      </w:r>
      <w:r w:rsidR="001C40BE">
        <w:rPr>
          <w:rFonts w:ascii="Times New Roman" w:eastAsia="Times New Roman" w:hAnsi="Times New Roman" w:cs="Times New Roman"/>
          <w:sz w:val="24"/>
          <w:szCs w:val="24"/>
          <w:lang w:val="kk-KZ"/>
        </w:rPr>
        <w:t>Ақниет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бөбекжайы КМҚК.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Заңды мекенжайы: 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 w:rsidR="00695C42">
        <w:rPr>
          <w:rFonts w:ascii="Times New Roman" w:hAnsi="Times New Roman" w:cs="Times New Roman"/>
          <w:sz w:val="24"/>
          <w:szCs w:val="24"/>
          <w:lang w:val="kk-KZ"/>
        </w:rPr>
        <w:t>Н.Әбд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>іров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даңғылы 43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құрылыс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анықтама үшін телефон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, факс тел.8(7212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  <w:r w:rsidR="001C40BE" w:rsidRPr="001C40BE">
        <w:rPr>
          <w:rFonts w:ascii="Times New Roman" w:eastAsia="Times New Roman" w:hAnsi="Times New Roman" w:cs="Times New Roman"/>
          <w:sz w:val="24"/>
          <w:szCs w:val="24"/>
          <w:lang w:val="kk-KZ"/>
        </w:rPr>
        <w:t>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history="1">
        <w:r w:rsidR="001C40BE" w:rsidRPr="001C40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ds23@kargoo.kz</w:t>
        </w:r>
      </w:hyperlink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педагогтердің бос лауазымына орналасуға конкурс жариялайды. </w:t>
      </w: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Негізгі функционалдық міндеттері, еңбекке ақы төлеу мөлшері мен шарттары белгіленген бос және (немесе) уақытша бос лауазымның атауы: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F317E" w:rsidRPr="00B3402C" w:rsidRDefault="009B1248" w:rsidP="003F317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Дене тәрбиесі жөніндегі нұсқаушы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>0,75 жүктемі</w:t>
      </w:r>
      <w:r w:rsidR="003F317E" w:rsidRPr="00B340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F317E" w:rsidRPr="00B3402C" w:rsidRDefault="003F317E" w:rsidP="003F317E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17E" w:rsidRPr="00B3402C" w:rsidRDefault="003F317E" w:rsidP="002859CF">
      <w:pPr>
        <w:pStyle w:val="a5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Мектепке дейінгі </w:t>
      </w:r>
      <w:r w:rsidR="00FD3167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дене тәрбиесі жөніндегі нұсқаушының</w:t>
      </w:r>
      <w:r w:rsidR="00FD3167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3167" w:rsidRPr="00B3402C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ауазымдық міндеттері:</w:t>
      </w:r>
    </w:p>
    <w:p w:rsidR="009F136A" w:rsidRPr="00B3402C" w:rsidRDefault="00FD3167" w:rsidP="009F136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балалардың өмірі мен денсаулығын қорғауды қамтамасыз етеді;</w:t>
      </w:r>
    </w:p>
    <w:p w:rsidR="00FD3167" w:rsidRPr="00B3402C" w:rsidRDefault="00FD3167" w:rsidP="009F13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үлгілік оқу жоспары мен медициналық персоналдың ұсынымдарын ескере отырып, мектепке дейінгі тәрбие мен оқытудың мемлекеттік жалпыға міндетті стандартының талаптар</w:t>
      </w:r>
      <w:r w:rsid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>ына сәйкес дене шынықтыру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бойынша ұйымдастырылған оқу қызметін жоспарлайды және жүзеге асырады;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дене тәрбиесі бойынша озық педагогикалық тәжірибені зерделеумен, жалпылаумен және таратумен айналысады, отандық және шетелдік ғылыми-зерттеу, авторлық әзірлемелерді зерттеу негізінде инновациялық технологияларды енгізеді;</w:t>
      </w:r>
    </w:p>
    <w:p w:rsidR="00FD3167" w:rsidRPr="00B3402C" w:rsidRDefault="00FD3167" w:rsidP="009F136A">
      <w:pPr>
        <w:spacing w:after="0"/>
        <w:ind w:left="67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денсаулық сақтау және денсаулық сақтау технологияларын қолдану мәселелерінде ата-аналарға консультациялық көмекті жүзеге асырады; </w:t>
      </w:r>
    </w:p>
    <w:p w:rsidR="009F136A" w:rsidRPr="00B3402C" w:rsidRDefault="00FD3167" w:rsidP="009F136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ақпараттық-коммуникациялық технологияларды меңгерген;</w:t>
      </w:r>
    </w:p>
    <w:p w:rsidR="00FD3167" w:rsidRPr="00B3402C" w:rsidRDefault="00FD3167" w:rsidP="009F13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дене шынықтыру-сауықтыру дамыту ортасын құруға қатысады, мектепке дейінгі ұйымның педагогикалық ұжымымен бірлесіп, сондай-ақ ата-аналар мен қоғамдық ұйымдардың көмегімен ұйымдастырушылық-әдістемелік және практикалық жұмысты, бұқаралық іс-шараларды өткізуді жүзеге асырады;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ұйымдастырылған оқу қызметін, спорттық мерекелер мен ойын-сауықтарды өткізу кезінде санитариялық-гигиеналық жағдайларды және қауіпсіздік шараларын қамтамасыз етеді; </w:t>
      </w:r>
    </w:p>
    <w:p w:rsidR="00FD3167" w:rsidRPr="00B3402C" w:rsidRDefault="00FD3167" w:rsidP="00FD316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  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арнайы медициналық топтың балаларымен қосымша сабақтар өткізеді;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оқу, дене шынықтыру-сауықтыру жұмыстары бойынша белгіленген есептіліктің құжаттамасын жүргізеді. </w:t>
      </w:r>
    </w:p>
    <w:p w:rsidR="00006769" w:rsidRPr="00B3402C" w:rsidRDefault="00006769" w:rsidP="003F317E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1E36" w:rsidRPr="00B3402C" w:rsidRDefault="00C71E36" w:rsidP="00006769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6769" w:rsidRPr="00B3402C" w:rsidRDefault="003F317E" w:rsidP="00006769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Еңбек ақысының мөлшері</w:t>
      </w:r>
      <w:r w:rsidR="00006769" w:rsidRPr="00B3402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06769" w:rsidRPr="00B3402C" w:rsidRDefault="00006769" w:rsidP="003F317E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3F317E" w:rsidRPr="00B3402C" w:rsidTr="00515251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Буын, саты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сіңірген жылдарына байланысты</w:t>
            </w:r>
          </w:p>
        </w:tc>
      </w:tr>
      <w:tr w:rsidR="003F317E" w:rsidRPr="00B3402C" w:rsidTr="00515251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max</w:t>
            </w:r>
          </w:p>
        </w:tc>
      </w:tr>
      <w:tr w:rsidR="001C40BE" w:rsidRPr="00B3402C" w:rsidTr="00515251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</w:pPr>
            <w:r w:rsidRPr="00B3402C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  <w:t>В3-4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 w:rsidRPr="00B3402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21472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144593</w:t>
            </w:r>
          </w:p>
        </w:tc>
      </w:tr>
    </w:tbl>
    <w:p w:rsidR="003F317E" w:rsidRPr="00B3402C" w:rsidRDefault="003F317E" w:rsidP="003F317E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006769" w:rsidRPr="00B3402C" w:rsidRDefault="00006769" w:rsidP="00FD316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3F317E" w:rsidRPr="00B3402C" w:rsidRDefault="003F317E" w:rsidP="003F317E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Еңбекке ақы төлеу шарттары</w:t>
      </w:r>
    </w:p>
    <w:p w:rsidR="003F317E" w:rsidRPr="00B3402C" w:rsidRDefault="003F317E" w:rsidP="003F317E">
      <w:pPr>
        <w:shd w:val="clear" w:color="auto" w:fill="FFFFFF"/>
        <w:spacing w:after="0" w:line="28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/>
          <w:sz w:val="24"/>
          <w:szCs w:val="24"/>
          <w:lang w:val="kk-KZ"/>
        </w:rPr>
        <w:t xml:space="preserve">Айлық еңбекақы мөлшері жыл сайынғы штаттық кестеге сәйкес айқындалады. </w:t>
      </w:r>
    </w:p>
    <w:p w:rsidR="003F317E" w:rsidRPr="00B3402C" w:rsidRDefault="003F317E" w:rsidP="003F317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Педагогтердің үлгілік біліктілік сипаттамаларымен бекітілген кандидатқа қойылатын біліктілік талаптары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55EF3" w:rsidRPr="00B3402C" w:rsidRDefault="00B55EF3" w:rsidP="003B3F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Білуге тиіс:</w:t>
      </w:r>
    </w:p>
    <w:p w:rsidR="00FD3167" w:rsidRPr="00B3402C" w:rsidRDefault="00B55EF3" w:rsidP="00B3402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Қазақстан Республикасының Конституциясы, </w:t>
      </w:r>
      <w:r w:rsidR="00FD3167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FD3167" w:rsidRPr="00B3402C" w:rsidRDefault="00FD3167" w:rsidP="001C40B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дефектология негіздері және тиісті әдістемелер (дамуында ауытқулары бар балалармен жұмыс кезінде);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педагогикалық этиканың нормалары;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санитария және гигиена, психология және педагогика негіздері; 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еңбек заңнамасының негіздері, алғашқы медициналық көмек көрсету, еңбек қауіпсіздігі және еңбекті қорғау қағидалары, санитариялық қағидалар.</w:t>
      </w:r>
    </w:p>
    <w:p w:rsidR="00B3402C" w:rsidRPr="00B3402C" w:rsidRDefault="001C40BE" w:rsidP="001C40BE">
      <w:pPr>
        <w:pStyle w:val="a5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4. </w:t>
      </w:r>
      <w:r w:rsidR="003F317E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Құжаттарды қабылдау мерзімі Конкурс өткізу туралы хабарландыру соңғы жарияланғаннан кейін келесі жұмыс күнінен бастап есептеледі:</w:t>
      </w:r>
      <w:r w:rsidR="003F317E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Конкурсқа қатысу үшін қажетті құжаттар Қарағанды қаласы білім бөлімі «Алтын Сақа» бөбекжайы КМҚК. 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Заңды мекенжайы: </w:t>
      </w:r>
      <w:r w:rsidR="00B3402C"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>
        <w:rPr>
          <w:rFonts w:ascii="Times New Roman" w:hAnsi="Times New Roman" w:cs="Times New Roman"/>
          <w:sz w:val="24"/>
          <w:szCs w:val="24"/>
          <w:lang w:val="kk-KZ"/>
        </w:rPr>
        <w:t>Н.Әбдіков даңғылы 43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құрылыс</w:t>
      </w:r>
      <w:r w:rsidR="00B3402C"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B3402C" w:rsidRPr="00B3402C">
        <w:rPr>
          <w:rFonts w:ascii="Times New Roman" w:hAnsi="Times New Roman"/>
          <w:sz w:val="24"/>
          <w:szCs w:val="24"/>
          <w:lang w:val="kk-KZ"/>
        </w:rPr>
        <w:t>әлеуметтік желілердің ресми аккаунтында конкурс өткізу туралы хабарландыру 2023 жылдың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.0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>9.</w:t>
      </w:r>
      <w:r w:rsidR="00CF3EC2">
        <w:rPr>
          <w:rFonts w:ascii="Times New Roman" w:hAnsi="Times New Roman" w:cs="Times New Roman"/>
          <w:color w:val="000000"/>
          <w:sz w:val="24"/>
          <w:szCs w:val="24"/>
          <w:lang w:val="kk-KZ"/>
        </w:rPr>
        <w:t>2023 ж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>-26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9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236A2F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695C42">
        <w:rPr>
          <w:rFonts w:ascii="Times New Roman" w:hAnsi="Times New Roman" w:cs="Times New Roman"/>
          <w:color w:val="000000"/>
          <w:sz w:val="24"/>
          <w:szCs w:val="24"/>
          <w:lang w:val="kk-KZ"/>
        </w:rPr>
        <w:t>3ж.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30D4E" w:rsidRPr="00B3402C">
        <w:rPr>
          <w:rFonts w:ascii="Times New Roman" w:hAnsi="Times New Roman"/>
          <w:sz w:val="24"/>
          <w:szCs w:val="24"/>
          <w:lang w:val="kk-KZ"/>
        </w:rPr>
        <w:t>жарияланған</w:t>
      </w:r>
      <w:r w:rsidR="00430D4E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аралығында қабылданады.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F317E" w:rsidRPr="00B3402C" w:rsidRDefault="00B3402C" w:rsidP="00B3402C">
      <w:pPr>
        <w:spacing w:after="0"/>
        <w:ind w:left="567" w:firstLine="1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5. </w:t>
      </w:r>
      <w:r w:rsidR="003F317E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Қажетті құжаттар тізбесі: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z169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z170"/>
      <w:bookmarkEnd w:id="0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z171"/>
      <w:bookmarkEnd w:id="1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z172"/>
      <w:bookmarkEnd w:id="2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5) еңбек қызметін растайтын құжаттың көшірмесі (бар болса);</w:t>
      </w:r>
    </w:p>
    <w:bookmarkEnd w:id="3"/>
    <w:p w:rsidR="00B3402C" w:rsidRPr="00B3402C" w:rsidRDefault="00B3402C" w:rsidP="001C40BE">
      <w:pPr>
        <w:pStyle w:val="a8"/>
        <w:spacing w:after="0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z174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7) психоневрологиялық ұйымнан анықтама;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z175"/>
      <w:bookmarkEnd w:id="4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8) наркологиялық ұйымнан анықтама;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z176"/>
      <w:bookmarkEnd w:id="5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6"/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10) 11-қосымшаға сәйкес нысан бойынша педагогтің бос немесе уақытша бос лауазымына кандидаттың толтырылған бағалау парағы.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11) тәжірибе жоқ кандидаттың бейнепрезентациясы кемінде 15 минут, ең төменгі ажыратымдылығы – 720 x 480.</w:t>
      </w:r>
    </w:p>
    <w:p w:rsidR="00B3402C" w:rsidRPr="00B3402C" w:rsidRDefault="00B3402C" w:rsidP="00B3402C">
      <w:pPr>
        <w:pStyle w:val="a8"/>
        <w:numPr>
          <w:ilvl w:val="0"/>
          <w:numId w:val="20"/>
        </w:num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Құжаттарды тапсыру орны, байланыс телефоны және конкурсты өткізуді ұйымдастыруға жауапты тұлға</w:t>
      </w: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:</w:t>
      </w:r>
    </w:p>
    <w:p w:rsidR="00B3402C" w:rsidRPr="00B3402C" w:rsidRDefault="00B3402C" w:rsidP="00B3402C">
      <w:pPr>
        <w:shd w:val="clear" w:color="auto" w:fill="FFFFFF"/>
        <w:spacing w:after="360" w:line="285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 w:rsidR="00015CBA">
        <w:rPr>
          <w:rFonts w:ascii="Times New Roman" w:hAnsi="Times New Roman" w:cs="Times New Roman"/>
          <w:sz w:val="24"/>
          <w:szCs w:val="24"/>
          <w:lang w:val="kk-KZ"/>
        </w:rPr>
        <w:t>Н.Әбдіров даңғылы 43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құр.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анықтама үшін телефон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, факс тел.8(7212</w:t>
      </w:r>
      <w:r w:rsidR="00015CBA">
        <w:rPr>
          <w:rFonts w:ascii="Times New Roman" w:eastAsia="Times New Roman" w:hAnsi="Times New Roman" w:cs="Times New Roman"/>
          <w:sz w:val="24"/>
          <w:szCs w:val="24"/>
          <w:lang w:val="kk-KZ"/>
        </w:rPr>
        <w:t>) 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="001C40BE" w:rsidRPr="001C40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ds23@kargoo.kz</w:t>
        </w:r>
      </w:hyperlink>
      <w:r w:rsidRPr="001C40BE">
        <w:rPr>
          <w:rFonts w:ascii="Times New Roman" w:hAnsi="Times New Roman" w:cs="Times New Roman"/>
          <w:sz w:val="24"/>
          <w:szCs w:val="24"/>
          <w:lang w:val="kk-KZ"/>
        </w:rPr>
        <w:t xml:space="preserve">, сайт </w:t>
      </w:r>
      <w:hyperlink r:id="rId7" w:history="1">
        <w:r w:rsidRPr="001C40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https://kargoo.kz/</w:t>
        </w:r>
      </w:hyperlink>
    </w:p>
    <w:p w:rsidR="00B3402C" w:rsidRDefault="00B3402C" w:rsidP="00B3402C">
      <w:pPr>
        <w:shd w:val="clear" w:color="auto" w:fill="FFFFFF"/>
        <w:spacing w:after="360" w:line="285" w:lineRule="atLeast"/>
        <w:ind w:left="567"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қабылдауға жауапты тұлға: конкурстық комиссиясының хатшысы </w:t>
      </w:r>
      <w:r w:rsidR="00015CBA">
        <w:rPr>
          <w:rFonts w:ascii="Times New Roman" w:hAnsi="Times New Roman" w:cs="Times New Roman"/>
          <w:sz w:val="24"/>
          <w:szCs w:val="24"/>
          <w:lang w:val="kk-KZ"/>
        </w:rPr>
        <w:t>Идрисова Айгуль Асылхановна</w:t>
      </w:r>
    </w:p>
    <w:p w:rsidR="00DF0D0B" w:rsidRPr="00B3402C" w:rsidRDefault="00DF0D0B" w:rsidP="00B3402C">
      <w:pPr>
        <w:shd w:val="clear" w:color="auto" w:fill="FFFFFF"/>
        <w:spacing w:after="360" w:line="285" w:lineRule="atLeast"/>
        <w:ind w:left="567"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6C3337" w:rsidRPr="00B3402C" w:rsidRDefault="006C3337" w:rsidP="00EB631C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GoBack"/>
      <w:bookmarkEnd w:id="7"/>
    </w:p>
    <w:sectPr w:rsidR="006C3337" w:rsidRPr="00B3402C" w:rsidSect="007915B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613D"/>
    <w:multiLevelType w:val="hybridMultilevel"/>
    <w:tmpl w:val="1396D7EA"/>
    <w:lvl w:ilvl="0" w:tplc="10B417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2B1B1D"/>
    <w:multiLevelType w:val="multilevel"/>
    <w:tmpl w:val="9AE00C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954F4"/>
    <w:multiLevelType w:val="multilevel"/>
    <w:tmpl w:val="993632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203E2737"/>
    <w:multiLevelType w:val="hybridMultilevel"/>
    <w:tmpl w:val="7A186846"/>
    <w:lvl w:ilvl="0" w:tplc="B5A86E6A">
      <w:start w:val="3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238D1C69"/>
    <w:multiLevelType w:val="hybridMultilevel"/>
    <w:tmpl w:val="046CDB26"/>
    <w:lvl w:ilvl="0" w:tplc="C58C28D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1DCF"/>
    <w:multiLevelType w:val="multilevel"/>
    <w:tmpl w:val="12C43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C603D5"/>
    <w:multiLevelType w:val="hybridMultilevel"/>
    <w:tmpl w:val="7E6C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E08A8"/>
    <w:multiLevelType w:val="hybridMultilevel"/>
    <w:tmpl w:val="8F287B6E"/>
    <w:lvl w:ilvl="0" w:tplc="63123856">
      <w:start w:val="5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 w15:restartNumberingAfterBreak="0">
    <w:nsid w:val="32297C0B"/>
    <w:multiLevelType w:val="hybridMultilevel"/>
    <w:tmpl w:val="A34E66DC"/>
    <w:lvl w:ilvl="0" w:tplc="0D1C2ABA">
      <w:start w:val="1"/>
      <w:numFmt w:val="decimal"/>
      <w:lvlText w:val="%1)"/>
      <w:lvlJc w:val="left"/>
      <w:pPr>
        <w:ind w:left="1068" w:hanging="468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5083030"/>
    <w:multiLevelType w:val="multilevel"/>
    <w:tmpl w:val="CDD28A20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38BF453A"/>
    <w:multiLevelType w:val="hybridMultilevel"/>
    <w:tmpl w:val="0E2AB3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72345"/>
    <w:multiLevelType w:val="hybridMultilevel"/>
    <w:tmpl w:val="11FEB982"/>
    <w:lvl w:ilvl="0" w:tplc="70888EA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45092"/>
    <w:multiLevelType w:val="hybridMultilevel"/>
    <w:tmpl w:val="902A33A8"/>
    <w:lvl w:ilvl="0" w:tplc="9D88FF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7E6A16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BA219E"/>
    <w:multiLevelType w:val="hybridMultilevel"/>
    <w:tmpl w:val="B67AD422"/>
    <w:lvl w:ilvl="0" w:tplc="73C49ECE">
      <w:start w:val="3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9EB03B4"/>
    <w:multiLevelType w:val="hybridMultilevel"/>
    <w:tmpl w:val="91D4E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F1E59"/>
    <w:multiLevelType w:val="hybridMultilevel"/>
    <w:tmpl w:val="802CA0B4"/>
    <w:lvl w:ilvl="0" w:tplc="085AC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A7D68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0A310A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 w15:restartNumberingAfterBreak="0">
    <w:nsid w:val="6AD658DD"/>
    <w:multiLevelType w:val="hybridMultilevel"/>
    <w:tmpl w:val="4AB21044"/>
    <w:lvl w:ilvl="0" w:tplc="0FF222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D09531B"/>
    <w:multiLevelType w:val="hybridMultilevel"/>
    <w:tmpl w:val="153E32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A1737C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2" w15:restartNumberingAfterBreak="0">
    <w:nsid w:val="7BA07C3E"/>
    <w:multiLevelType w:val="hybridMultilevel"/>
    <w:tmpl w:val="DBE0B7B8"/>
    <w:lvl w:ilvl="0" w:tplc="C54473B2">
      <w:start w:val="5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18"/>
  </w:num>
  <w:num w:numId="9">
    <w:abstractNumId w:val="22"/>
  </w:num>
  <w:num w:numId="10">
    <w:abstractNumId w:val="6"/>
  </w:num>
  <w:num w:numId="11">
    <w:abstractNumId w:val="19"/>
  </w:num>
  <w:num w:numId="12">
    <w:abstractNumId w:val="20"/>
  </w:num>
  <w:num w:numId="13">
    <w:abstractNumId w:val="15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0"/>
  </w:num>
  <w:num w:numId="19">
    <w:abstractNumId w:val="21"/>
  </w:num>
  <w:num w:numId="20">
    <w:abstractNumId w:val="13"/>
  </w:num>
  <w:num w:numId="21">
    <w:abstractNumId w:val="16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30"/>
    <w:rsid w:val="0000568A"/>
    <w:rsid w:val="00006769"/>
    <w:rsid w:val="00010735"/>
    <w:rsid w:val="00015CBA"/>
    <w:rsid w:val="00055E6C"/>
    <w:rsid w:val="0006595D"/>
    <w:rsid w:val="00073583"/>
    <w:rsid w:val="00076968"/>
    <w:rsid w:val="000A4E31"/>
    <w:rsid w:val="000C2F04"/>
    <w:rsid w:val="000C53D5"/>
    <w:rsid w:val="000C6B4C"/>
    <w:rsid w:val="000D6F28"/>
    <w:rsid w:val="000E26E4"/>
    <w:rsid w:val="000F7299"/>
    <w:rsid w:val="00102A96"/>
    <w:rsid w:val="001A580A"/>
    <w:rsid w:val="001B0FE7"/>
    <w:rsid w:val="001C40BE"/>
    <w:rsid w:val="001D1494"/>
    <w:rsid w:val="001D6211"/>
    <w:rsid w:val="00210AB1"/>
    <w:rsid w:val="00236A2F"/>
    <w:rsid w:val="00253F28"/>
    <w:rsid w:val="0026056B"/>
    <w:rsid w:val="002821BF"/>
    <w:rsid w:val="00284706"/>
    <w:rsid w:val="002859CF"/>
    <w:rsid w:val="00292E43"/>
    <w:rsid w:val="002E311B"/>
    <w:rsid w:val="002E7E71"/>
    <w:rsid w:val="00343B43"/>
    <w:rsid w:val="00346924"/>
    <w:rsid w:val="003A14DA"/>
    <w:rsid w:val="003B3F7D"/>
    <w:rsid w:val="003B4EBD"/>
    <w:rsid w:val="003D69F7"/>
    <w:rsid w:val="003F317E"/>
    <w:rsid w:val="00404896"/>
    <w:rsid w:val="00430D4E"/>
    <w:rsid w:val="00432960"/>
    <w:rsid w:val="0043341C"/>
    <w:rsid w:val="00457B42"/>
    <w:rsid w:val="00465D38"/>
    <w:rsid w:val="004720FF"/>
    <w:rsid w:val="00480303"/>
    <w:rsid w:val="00485214"/>
    <w:rsid w:val="004F0342"/>
    <w:rsid w:val="00515251"/>
    <w:rsid w:val="00540381"/>
    <w:rsid w:val="00542F90"/>
    <w:rsid w:val="005449F6"/>
    <w:rsid w:val="00556A3F"/>
    <w:rsid w:val="00564F4A"/>
    <w:rsid w:val="00565AA3"/>
    <w:rsid w:val="00582293"/>
    <w:rsid w:val="005B0F21"/>
    <w:rsid w:val="005B256C"/>
    <w:rsid w:val="005F199F"/>
    <w:rsid w:val="006336E7"/>
    <w:rsid w:val="0064573E"/>
    <w:rsid w:val="006577A0"/>
    <w:rsid w:val="00662BCD"/>
    <w:rsid w:val="006640E2"/>
    <w:rsid w:val="00673901"/>
    <w:rsid w:val="00682CC0"/>
    <w:rsid w:val="00695C42"/>
    <w:rsid w:val="006A3930"/>
    <w:rsid w:val="006A3C2D"/>
    <w:rsid w:val="006C3337"/>
    <w:rsid w:val="006D551F"/>
    <w:rsid w:val="006D6FBF"/>
    <w:rsid w:val="006F2A24"/>
    <w:rsid w:val="00711EE4"/>
    <w:rsid w:val="007815DA"/>
    <w:rsid w:val="007915BC"/>
    <w:rsid w:val="007A0DA5"/>
    <w:rsid w:val="007B4329"/>
    <w:rsid w:val="007C0501"/>
    <w:rsid w:val="007D3963"/>
    <w:rsid w:val="007E7090"/>
    <w:rsid w:val="007F5B3C"/>
    <w:rsid w:val="008267DB"/>
    <w:rsid w:val="00840CF0"/>
    <w:rsid w:val="00842DDA"/>
    <w:rsid w:val="00852A35"/>
    <w:rsid w:val="00852B63"/>
    <w:rsid w:val="008605A5"/>
    <w:rsid w:val="00866821"/>
    <w:rsid w:val="008A212A"/>
    <w:rsid w:val="008E037C"/>
    <w:rsid w:val="008F0C36"/>
    <w:rsid w:val="009215D9"/>
    <w:rsid w:val="00934DD1"/>
    <w:rsid w:val="00944171"/>
    <w:rsid w:val="00951F2B"/>
    <w:rsid w:val="00963109"/>
    <w:rsid w:val="00967793"/>
    <w:rsid w:val="00997217"/>
    <w:rsid w:val="009A0BA3"/>
    <w:rsid w:val="009A3441"/>
    <w:rsid w:val="009B1248"/>
    <w:rsid w:val="009B79D9"/>
    <w:rsid w:val="009D54FA"/>
    <w:rsid w:val="009F136A"/>
    <w:rsid w:val="009F2B45"/>
    <w:rsid w:val="00A33828"/>
    <w:rsid w:val="00A90881"/>
    <w:rsid w:val="00AC1D78"/>
    <w:rsid w:val="00AC7084"/>
    <w:rsid w:val="00AD26AE"/>
    <w:rsid w:val="00AE1455"/>
    <w:rsid w:val="00B11E33"/>
    <w:rsid w:val="00B3402C"/>
    <w:rsid w:val="00B40532"/>
    <w:rsid w:val="00B42970"/>
    <w:rsid w:val="00B4377E"/>
    <w:rsid w:val="00B43C4D"/>
    <w:rsid w:val="00B55EF3"/>
    <w:rsid w:val="00B575F5"/>
    <w:rsid w:val="00B64174"/>
    <w:rsid w:val="00B74B0E"/>
    <w:rsid w:val="00BB4E2D"/>
    <w:rsid w:val="00C12D7D"/>
    <w:rsid w:val="00C307D9"/>
    <w:rsid w:val="00C31E07"/>
    <w:rsid w:val="00C36ADC"/>
    <w:rsid w:val="00C55A82"/>
    <w:rsid w:val="00C66C71"/>
    <w:rsid w:val="00C71E36"/>
    <w:rsid w:val="00C77DC8"/>
    <w:rsid w:val="00C94145"/>
    <w:rsid w:val="00CC3BE1"/>
    <w:rsid w:val="00CE16EA"/>
    <w:rsid w:val="00CF3EC2"/>
    <w:rsid w:val="00D37BD7"/>
    <w:rsid w:val="00D4164D"/>
    <w:rsid w:val="00D5036E"/>
    <w:rsid w:val="00DC4E25"/>
    <w:rsid w:val="00DD2D52"/>
    <w:rsid w:val="00DE1A04"/>
    <w:rsid w:val="00DF0D0B"/>
    <w:rsid w:val="00E05C9A"/>
    <w:rsid w:val="00E05DB5"/>
    <w:rsid w:val="00E1103A"/>
    <w:rsid w:val="00E23D60"/>
    <w:rsid w:val="00E27439"/>
    <w:rsid w:val="00E42B08"/>
    <w:rsid w:val="00E80FE8"/>
    <w:rsid w:val="00E834A4"/>
    <w:rsid w:val="00EA2197"/>
    <w:rsid w:val="00EA5385"/>
    <w:rsid w:val="00EB631C"/>
    <w:rsid w:val="00ED053A"/>
    <w:rsid w:val="00EE3A19"/>
    <w:rsid w:val="00EF6C15"/>
    <w:rsid w:val="00F40F10"/>
    <w:rsid w:val="00F5558D"/>
    <w:rsid w:val="00F57691"/>
    <w:rsid w:val="00FC19BB"/>
    <w:rsid w:val="00FD3167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5140E-1B35-481F-A354-362C05D4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81"/>
  </w:style>
  <w:style w:type="paragraph" w:styleId="2">
    <w:name w:val="heading 2"/>
    <w:basedOn w:val="a"/>
    <w:next w:val="a"/>
    <w:link w:val="20"/>
    <w:uiPriority w:val="9"/>
    <w:unhideWhenUsed/>
    <w:qFormat/>
    <w:rsid w:val="0054038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A3930"/>
    <w:rPr>
      <w:color w:val="0000FF"/>
      <w:u w:val="single"/>
    </w:rPr>
  </w:style>
  <w:style w:type="character" w:customStyle="1" w:styleId="a4">
    <w:name w:val="Основной текст_"/>
    <w:link w:val="4"/>
    <w:locked/>
    <w:rsid w:val="006A3930"/>
    <w:rPr>
      <w:shd w:val="clear" w:color="auto" w:fill="FFFFFF"/>
    </w:rPr>
  </w:style>
  <w:style w:type="paragraph" w:customStyle="1" w:styleId="4">
    <w:name w:val="Основной текст4"/>
    <w:basedOn w:val="a"/>
    <w:link w:val="a4"/>
    <w:rsid w:val="006A3930"/>
    <w:pPr>
      <w:widowControl w:val="0"/>
      <w:shd w:val="clear" w:color="auto" w:fill="FFFFFF"/>
      <w:spacing w:after="0" w:line="278" w:lineRule="exact"/>
      <w:ind w:hanging="2380"/>
    </w:pPr>
  </w:style>
  <w:style w:type="paragraph" w:styleId="a5">
    <w:name w:val="No Spacing"/>
    <w:uiPriority w:val="1"/>
    <w:qFormat/>
    <w:rsid w:val="006A393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A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038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7">
    <w:name w:val="Готовый"/>
    <w:basedOn w:val="a"/>
    <w:rsid w:val="0054038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styleId="a8">
    <w:name w:val="List Paragraph"/>
    <w:basedOn w:val="a"/>
    <w:uiPriority w:val="34"/>
    <w:qFormat/>
    <w:rsid w:val="00343B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5D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40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0CF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40CF0"/>
  </w:style>
  <w:style w:type="character" w:customStyle="1" w:styleId="UnresolvedMention">
    <w:name w:val="Unresolved Mention"/>
    <w:basedOn w:val="a0"/>
    <w:uiPriority w:val="99"/>
    <w:semiHidden/>
    <w:unhideWhenUsed/>
    <w:rsid w:val="0094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2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8425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4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3971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5772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rgo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23@kargoo.kz" TargetMode="External"/><Relationship Id="rId5" Type="http://schemas.openxmlformats.org/officeDocument/2006/relationships/hyperlink" Target="mailto:ds23@kargo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™OSANOV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29</cp:revision>
  <cp:lastPrinted>2021-09-03T06:47:00Z</cp:lastPrinted>
  <dcterms:created xsi:type="dcterms:W3CDTF">2023-08-13T17:34:00Z</dcterms:created>
  <dcterms:modified xsi:type="dcterms:W3CDTF">2023-09-12T10:33:00Z</dcterms:modified>
</cp:coreProperties>
</file>