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007B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007B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007B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007B0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="00F50855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007B0">
              <w:rPr>
                <w:b/>
                <w:sz w:val="22"/>
                <w:szCs w:val="22"/>
                <w:lang w:val="kk-KZ"/>
              </w:rPr>
              <w:t>31.08.2023ж., 15.00 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C007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007B0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F50855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C007B0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007B0">
              <w:rPr>
                <w:b/>
                <w:sz w:val="22"/>
                <w:szCs w:val="22"/>
                <w:lang w:val="kk-KZ"/>
              </w:rPr>
              <w:t xml:space="preserve">31.08.2023г., 15.00ч. 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974BD8"/>
    <w:rsid w:val="00A77943"/>
    <w:rsid w:val="00B640F6"/>
    <w:rsid w:val="00C007B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2031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11</cp:revision>
  <dcterms:created xsi:type="dcterms:W3CDTF">2022-02-21T06:34:00Z</dcterms:created>
  <dcterms:modified xsi:type="dcterms:W3CDTF">2023-08-23T07:13:00Z</dcterms:modified>
</cp:coreProperties>
</file>