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margin" w:tblpX="-176" w:tblpY="51"/>
        <w:tblW w:w="16126" w:type="dxa"/>
        <w:tblLayout w:type="fixed"/>
        <w:tblLook w:val="04A0" w:firstRow="1" w:lastRow="0" w:firstColumn="1" w:lastColumn="0" w:noHBand="0" w:noVBand="1"/>
      </w:tblPr>
      <w:tblGrid>
        <w:gridCol w:w="16126"/>
      </w:tblGrid>
      <w:tr w:rsidR="00EB21FE" w:rsidRPr="00CC574C" w14:paraId="6FF4C3D7" w14:textId="77777777" w:rsidTr="00EB21FE">
        <w:trPr>
          <w:trHeight w:val="1550"/>
        </w:trPr>
        <w:tc>
          <w:tcPr>
            <w:tcW w:w="16126" w:type="dxa"/>
          </w:tcPr>
          <w:p w14:paraId="53DBA1F9" w14:textId="03C1BC8E" w:rsidR="00EB21FE" w:rsidRPr="00F06F68" w:rsidRDefault="00EB21FE" w:rsidP="00F12BFE">
            <w:pPr>
              <w:ind w:right="22" w:firstLine="708"/>
              <w:jc w:val="center"/>
              <w:rPr>
                <w:b/>
                <w:szCs w:val="28"/>
                <w:lang w:val="kk-KZ"/>
              </w:rPr>
            </w:pPr>
            <w:r w:rsidRPr="00F06F68">
              <w:rPr>
                <w:b/>
                <w:szCs w:val="28"/>
                <w:lang w:val="kk-KZ"/>
              </w:rPr>
              <w:t>Қарағанды облысы білім басқармасының Қарағанды қаласы білім бөлімінің «№</w:t>
            </w:r>
            <w:r w:rsidR="002E7455">
              <w:rPr>
                <w:b/>
                <w:szCs w:val="28"/>
                <w:lang w:val="kk-KZ"/>
              </w:rPr>
              <w:t>14  мектеп-гимназиясы</w:t>
            </w:r>
            <w:r w:rsidRPr="00F06F68">
              <w:rPr>
                <w:b/>
                <w:szCs w:val="28"/>
                <w:lang w:val="kk-KZ"/>
              </w:rPr>
              <w:t>» мемлекеттік мекемесі бос лауазымға орналасуға конкурс жариялайды</w:t>
            </w:r>
          </w:p>
          <w:p w14:paraId="2BE1A32D" w14:textId="77777777" w:rsidR="00EB21FE" w:rsidRPr="00F06F68" w:rsidRDefault="00EB21FE" w:rsidP="00C144E0">
            <w:pPr>
              <w:ind w:right="22" w:firstLine="708"/>
              <w:rPr>
                <w:b/>
                <w:sz w:val="22"/>
                <w:szCs w:val="22"/>
                <w:lang w:val="kk-KZ"/>
              </w:rPr>
            </w:pPr>
          </w:p>
          <w:p w14:paraId="0A3DC766" w14:textId="77777777" w:rsidR="00EB21FE" w:rsidRPr="00F06F68" w:rsidRDefault="00EB21FE" w:rsidP="005402CD">
            <w:pPr>
              <w:pStyle w:val="a4"/>
              <w:tabs>
                <w:tab w:val="left" w:pos="567"/>
              </w:tabs>
              <w:ind w:left="927" w:right="-104"/>
              <w:jc w:val="both"/>
              <w:rPr>
                <w:bCs/>
                <w:sz w:val="22"/>
                <w:szCs w:val="22"/>
                <w:lang w:val="kk-KZ"/>
              </w:rPr>
            </w:pPr>
            <w:r w:rsidRPr="00F06F68">
              <w:rPr>
                <w:b/>
                <w:u w:val="single"/>
                <w:lang w:val="kk-KZ"/>
              </w:rPr>
              <w:t>Лауазымы:</w:t>
            </w:r>
          </w:p>
          <w:p w14:paraId="7F17438E" w14:textId="40CB7FE6" w:rsidR="00EB21FE" w:rsidRPr="00F06F68" w:rsidRDefault="002E7455" w:rsidP="006427ED">
            <w:pPr>
              <w:pStyle w:val="a4"/>
              <w:numPr>
                <w:ilvl w:val="0"/>
                <w:numId w:val="9"/>
              </w:numPr>
              <w:rPr>
                <w:b/>
                <w:color w:val="000000"/>
                <w:szCs w:val="20"/>
                <w:u w:val="single"/>
                <w:lang w:val="kk-KZ"/>
              </w:rPr>
            </w:pPr>
            <w:r>
              <w:rPr>
                <w:b/>
                <w:color w:val="000000"/>
                <w:szCs w:val="20"/>
                <w:u w:val="single"/>
                <w:lang w:val="kk-KZ"/>
              </w:rPr>
              <w:t xml:space="preserve">Қазақ </w:t>
            </w:r>
            <w:r w:rsidR="00742C2F">
              <w:rPr>
                <w:b/>
                <w:szCs w:val="20"/>
                <w:u w:val="single"/>
                <w:lang w:val="kk-KZ"/>
              </w:rPr>
              <w:t xml:space="preserve"> бөліміне</w:t>
            </w:r>
            <w:r w:rsidR="00742C2F">
              <w:rPr>
                <w:b/>
                <w:color w:val="000000"/>
                <w:szCs w:val="20"/>
                <w:u w:val="single"/>
                <w:lang w:val="kk-KZ"/>
              </w:rPr>
              <w:t xml:space="preserve"> </w:t>
            </w:r>
            <w:r>
              <w:rPr>
                <w:b/>
                <w:color w:val="000000"/>
                <w:szCs w:val="20"/>
                <w:u w:val="single"/>
                <w:lang w:val="kk-KZ"/>
              </w:rPr>
              <w:t xml:space="preserve">директордың </w:t>
            </w:r>
            <w:r w:rsidR="009D6F7D">
              <w:rPr>
                <w:b/>
                <w:color w:val="000000"/>
                <w:szCs w:val="20"/>
                <w:u w:val="single"/>
                <w:lang w:val="kk-KZ"/>
              </w:rPr>
              <w:t xml:space="preserve">бейіндік оқыту </w:t>
            </w:r>
            <w:r>
              <w:rPr>
                <w:b/>
                <w:color w:val="000000"/>
                <w:szCs w:val="20"/>
                <w:u w:val="single"/>
                <w:lang w:val="kk-KZ"/>
              </w:rPr>
              <w:t>жөніндегі орынбасары</w:t>
            </w:r>
            <w:r w:rsidR="003C68BB">
              <w:rPr>
                <w:b/>
                <w:color w:val="000000"/>
                <w:szCs w:val="20"/>
                <w:u w:val="single"/>
                <w:lang w:val="kk-KZ"/>
              </w:rPr>
              <w:t xml:space="preserve"> </w:t>
            </w:r>
            <w:r w:rsidR="00EB21FE" w:rsidRPr="00F06F68">
              <w:rPr>
                <w:b/>
                <w:color w:val="000000"/>
                <w:szCs w:val="20"/>
                <w:u w:val="single"/>
                <w:lang w:val="kk-KZ"/>
              </w:rPr>
              <w:t xml:space="preserve">- </w:t>
            </w:r>
            <w:r w:rsidR="009D6F7D">
              <w:rPr>
                <w:b/>
                <w:color w:val="000000"/>
                <w:szCs w:val="20"/>
                <w:u w:val="single"/>
                <w:lang w:val="kk-KZ"/>
              </w:rPr>
              <w:t>1</w:t>
            </w:r>
            <w:r w:rsidR="00EB21FE" w:rsidRPr="00F06F68">
              <w:rPr>
                <w:b/>
                <w:color w:val="000000"/>
                <w:szCs w:val="20"/>
                <w:u w:val="single"/>
                <w:lang w:val="kk-KZ"/>
              </w:rPr>
              <w:t xml:space="preserve"> бірлік </w:t>
            </w:r>
            <w:r w:rsidR="009D6F7D">
              <w:rPr>
                <w:b/>
                <w:color w:val="000000"/>
                <w:szCs w:val="20"/>
                <w:u w:val="single"/>
                <w:lang w:val="kk-KZ"/>
              </w:rPr>
              <w:t>(1 жүктеме)</w:t>
            </w:r>
            <w:r>
              <w:rPr>
                <w:b/>
                <w:color w:val="000000"/>
                <w:szCs w:val="20"/>
                <w:u w:val="single"/>
                <w:lang w:val="kk-KZ"/>
              </w:rPr>
              <w:t xml:space="preserve"> </w:t>
            </w:r>
          </w:p>
          <w:p w14:paraId="48A57E57" w14:textId="77777777" w:rsidR="00B863A6" w:rsidRPr="00B863A6" w:rsidRDefault="00B863A6" w:rsidP="00B863A6">
            <w:pPr>
              <w:pStyle w:val="a4"/>
              <w:ind w:left="779"/>
              <w:rPr>
                <w:bCs/>
                <w:sz w:val="22"/>
                <w:szCs w:val="22"/>
                <w:lang w:val="kk-KZ"/>
              </w:rPr>
            </w:pPr>
          </w:p>
          <w:p w14:paraId="5462BCBE" w14:textId="05E8A242" w:rsidR="00EB21FE" w:rsidRPr="00F06F68" w:rsidRDefault="00EB21FE" w:rsidP="00B863A6">
            <w:pPr>
              <w:pStyle w:val="a4"/>
              <w:ind w:left="779"/>
              <w:rPr>
                <w:bCs/>
                <w:sz w:val="22"/>
                <w:szCs w:val="22"/>
                <w:lang w:val="kk-KZ"/>
              </w:rPr>
            </w:pPr>
            <w:r w:rsidRPr="00F06F68">
              <w:rPr>
                <w:b/>
                <w:sz w:val="22"/>
                <w:szCs w:val="22"/>
                <w:lang w:val="kk-KZ"/>
              </w:rPr>
              <w:t>Атауы:</w:t>
            </w:r>
            <w:r w:rsidRPr="00F06F68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Қарағанды қаласы білімбөлімінің  «№</w:t>
            </w:r>
            <w:r w:rsidR="00742C2F">
              <w:rPr>
                <w:bCs/>
                <w:sz w:val="22"/>
                <w:szCs w:val="22"/>
                <w:lang w:val="kk-KZ"/>
              </w:rPr>
              <w:t>14 мектеп-гимназиясы</w:t>
            </w:r>
            <w:r w:rsidRPr="00F06F68">
              <w:rPr>
                <w:bCs/>
                <w:sz w:val="22"/>
                <w:szCs w:val="22"/>
                <w:lang w:val="kk-KZ"/>
              </w:rPr>
              <w:t>»  коммуналдық мемлекеттік мекемесі.</w:t>
            </w:r>
          </w:p>
          <w:p w14:paraId="6AEFA348" w14:textId="77777777" w:rsidR="00EB21FE" w:rsidRPr="00F06F68" w:rsidRDefault="00EB21FE" w:rsidP="0049153D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06F68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06F68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14:paraId="0657EE55" w14:textId="16381795" w:rsidR="00EB21FE" w:rsidRPr="00F06F68" w:rsidRDefault="00EB21FE" w:rsidP="009120FE">
            <w:pPr>
              <w:jc w:val="both"/>
              <w:rPr>
                <w:sz w:val="22"/>
                <w:szCs w:val="22"/>
                <w:lang w:val="kk-KZ"/>
              </w:rPr>
            </w:pPr>
            <w:r w:rsidRPr="00F06F68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06F68">
              <w:rPr>
                <w:bCs/>
                <w:sz w:val="22"/>
                <w:szCs w:val="22"/>
                <w:lang w:val="kk-KZ"/>
              </w:rPr>
              <w:t>1000</w:t>
            </w:r>
            <w:r w:rsidR="00742C2F">
              <w:rPr>
                <w:bCs/>
                <w:sz w:val="22"/>
                <w:szCs w:val="22"/>
                <w:lang w:val="kk-KZ"/>
              </w:rPr>
              <w:t>23</w:t>
            </w:r>
            <w:r w:rsidRPr="00F06F68">
              <w:rPr>
                <w:bCs/>
                <w:sz w:val="22"/>
                <w:szCs w:val="22"/>
                <w:lang w:val="kk-KZ"/>
              </w:rPr>
              <w:t>,</w:t>
            </w:r>
            <w:r w:rsidRPr="00F06F68">
              <w:rPr>
                <w:sz w:val="22"/>
                <w:szCs w:val="22"/>
                <w:lang w:val="kk-KZ"/>
              </w:rPr>
              <w:t xml:space="preserve">Қарағанды облысы, Қарағанды  қаласы,  </w:t>
            </w:r>
            <w:r w:rsidR="00742C2F">
              <w:rPr>
                <w:sz w:val="22"/>
                <w:szCs w:val="22"/>
                <w:lang w:val="kk-KZ"/>
              </w:rPr>
              <w:t xml:space="preserve">Бирюзов </w:t>
            </w:r>
            <w:r w:rsidRPr="00F06F68">
              <w:rPr>
                <w:sz w:val="22"/>
                <w:szCs w:val="22"/>
                <w:lang w:val="kk-KZ"/>
              </w:rPr>
              <w:t xml:space="preserve">  көшесі, </w:t>
            </w:r>
            <w:r w:rsidR="00742C2F">
              <w:rPr>
                <w:sz w:val="22"/>
                <w:szCs w:val="22"/>
                <w:lang w:val="kk-KZ"/>
              </w:rPr>
              <w:t>22А</w:t>
            </w:r>
            <w:r w:rsidRPr="00F06F68">
              <w:rPr>
                <w:sz w:val="22"/>
                <w:szCs w:val="22"/>
                <w:lang w:val="kk-KZ"/>
              </w:rPr>
              <w:t xml:space="preserve"> құрылыс, телефон </w:t>
            </w:r>
            <w:r w:rsidR="00742C2F">
              <w:rPr>
                <w:sz w:val="22"/>
                <w:szCs w:val="22"/>
                <w:lang w:val="kk-KZ"/>
              </w:rPr>
              <w:t>21-81-59</w:t>
            </w:r>
          </w:p>
          <w:p w14:paraId="2626B542" w14:textId="04F1B24D" w:rsidR="00E22F85" w:rsidRDefault="00E22F85" w:rsidP="00E22F85">
            <w:pPr>
              <w:ind w:right="-1"/>
              <w:jc w:val="center"/>
              <w:rPr>
                <w:b/>
                <w:color w:val="000000"/>
                <w:szCs w:val="28"/>
                <w:lang w:val="kk-KZ"/>
              </w:rPr>
            </w:pPr>
            <w:r w:rsidRPr="00E22F85">
              <w:rPr>
                <w:b/>
                <w:color w:val="000000"/>
                <w:szCs w:val="28"/>
                <w:lang w:val="kk-KZ"/>
              </w:rPr>
              <w:t>Директордың</w:t>
            </w:r>
            <w:r w:rsidR="009D6F7D">
              <w:rPr>
                <w:b/>
                <w:color w:val="000000"/>
                <w:szCs w:val="28"/>
                <w:lang w:val="kk-KZ"/>
              </w:rPr>
              <w:t xml:space="preserve"> БО</w:t>
            </w:r>
            <w:r w:rsidRPr="00E22F85">
              <w:rPr>
                <w:b/>
                <w:color w:val="000000"/>
                <w:szCs w:val="28"/>
                <w:lang w:val="kk-KZ"/>
              </w:rPr>
              <w:t xml:space="preserve"> жөніндегі орынбасарларының лауазымдық жалақысы</w:t>
            </w:r>
          </w:p>
          <w:p w14:paraId="36047992" w14:textId="77777777" w:rsidR="00E22F85" w:rsidRDefault="00E22F85" w:rsidP="009120FE">
            <w:pPr>
              <w:ind w:right="-1"/>
              <w:jc w:val="both"/>
              <w:rPr>
                <w:b/>
                <w:color w:val="000000"/>
                <w:szCs w:val="28"/>
                <w:lang w:val="kk-KZ"/>
              </w:rPr>
            </w:pPr>
          </w:p>
          <w:tbl>
            <w:tblPr>
              <w:tblW w:w="57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008"/>
              <w:gridCol w:w="3782"/>
            </w:tblGrid>
            <w:tr w:rsidR="00E22F85" w:rsidRPr="00CC574C" w14:paraId="1CAA77A1" w14:textId="77777777" w:rsidTr="00E22F85">
              <w:tc>
                <w:tcPr>
                  <w:tcW w:w="5790" w:type="dxa"/>
                  <w:gridSpan w:val="2"/>
                  <w:shd w:val="clear" w:color="auto" w:fill="auto"/>
                </w:tcPr>
                <w:p w14:paraId="64B8B2A6" w14:textId="77777777" w:rsidR="00E22F85" w:rsidRPr="00F06F68" w:rsidRDefault="00E22F85" w:rsidP="00CC574C">
                  <w:pPr>
                    <w:framePr w:hSpace="180" w:wrap="around" w:vAnchor="text" w:hAnchor="margin" w:x="-176" w:y="51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06F68">
                    <w:rPr>
                      <w:rFonts w:ascii="Times New Roman" w:hAnsi="Times New Roman" w:cs="Times New Roman"/>
                      <w:b/>
                      <w:lang w:val="kk-KZ"/>
                    </w:rPr>
                    <w:t>лауазымдық жалақысы(теңге)</w:t>
                  </w:r>
                </w:p>
              </w:tc>
            </w:tr>
            <w:tr w:rsidR="00E22F85" w:rsidRPr="00CC574C" w14:paraId="23BE8D0B" w14:textId="77777777" w:rsidTr="00E22F85">
              <w:trPr>
                <w:trHeight w:val="193"/>
              </w:trPr>
              <w:tc>
                <w:tcPr>
                  <w:tcW w:w="2008" w:type="dxa"/>
                  <w:shd w:val="clear" w:color="auto" w:fill="auto"/>
                </w:tcPr>
                <w:p w14:paraId="52BC0F7D" w14:textId="77777777" w:rsidR="00E22F85" w:rsidRPr="002E7455" w:rsidRDefault="00E22F85" w:rsidP="00CC574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06F68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782" w:type="dxa"/>
                  <w:shd w:val="clear" w:color="auto" w:fill="auto"/>
                </w:tcPr>
                <w:p w14:paraId="13AB0A80" w14:textId="77777777" w:rsidR="00E22F85" w:rsidRPr="002E7455" w:rsidRDefault="00E22F85" w:rsidP="00CC574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06F68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E22F85" w:rsidRPr="00CC574C" w14:paraId="6E210804" w14:textId="77777777" w:rsidTr="00E22F85">
              <w:trPr>
                <w:trHeight w:val="100"/>
              </w:trPr>
              <w:tc>
                <w:tcPr>
                  <w:tcW w:w="2008" w:type="dxa"/>
                  <w:shd w:val="clear" w:color="auto" w:fill="auto"/>
                </w:tcPr>
                <w:p w14:paraId="6035AFD8" w14:textId="77777777" w:rsidR="00E22F85" w:rsidRPr="00E22F85" w:rsidRDefault="00E22F85" w:rsidP="00CC574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2E7455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145695</w:t>
                  </w:r>
                </w:p>
              </w:tc>
              <w:tc>
                <w:tcPr>
                  <w:tcW w:w="3782" w:type="dxa"/>
                  <w:shd w:val="clear" w:color="auto" w:fill="auto"/>
                </w:tcPr>
                <w:p w14:paraId="06A7CAF0" w14:textId="68D1C2FC" w:rsidR="00E22F85" w:rsidRPr="00E22F85" w:rsidRDefault="00E22F85" w:rsidP="00CC574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2E7455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1</w:t>
                  </w:r>
                  <w:r w:rsidR="008A46E0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89216</w:t>
                  </w:r>
                </w:p>
              </w:tc>
            </w:tr>
          </w:tbl>
          <w:p w14:paraId="43E95B21" w14:textId="77777777" w:rsidR="00E22F85" w:rsidRDefault="00E22F85" w:rsidP="009120FE">
            <w:pPr>
              <w:ind w:right="-1"/>
              <w:jc w:val="both"/>
              <w:rPr>
                <w:b/>
                <w:color w:val="000000"/>
                <w:szCs w:val="28"/>
                <w:lang w:val="kk-KZ"/>
              </w:rPr>
            </w:pPr>
          </w:p>
          <w:p w14:paraId="7B2CB459" w14:textId="687B18E2" w:rsidR="00CE32BB" w:rsidRPr="00C9200C" w:rsidRDefault="00C9200C" w:rsidP="00C9200C">
            <w:pPr>
              <w:ind w:right="-1"/>
              <w:jc w:val="both"/>
              <w:rPr>
                <w:b/>
                <w:color w:val="000000"/>
                <w:szCs w:val="28"/>
                <w:lang w:val="kk-KZ"/>
              </w:rPr>
            </w:pPr>
            <w:r w:rsidRPr="00E22F85">
              <w:rPr>
                <w:b/>
                <w:color w:val="000000"/>
                <w:szCs w:val="28"/>
                <w:lang w:val="kk-KZ"/>
              </w:rPr>
              <w:t xml:space="preserve">Директордың </w:t>
            </w:r>
            <w:r w:rsidR="009D6F7D">
              <w:rPr>
                <w:b/>
                <w:color w:val="000000"/>
                <w:szCs w:val="28"/>
                <w:lang w:val="kk-KZ"/>
              </w:rPr>
              <w:t>БО</w:t>
            </w:r>
            <w:r w:rsidRPr="00E22F85">
              <w:rPr>
                <w:b/>
                <w:color w:val="000000"/>
                <w:szCs w:val="28"/>
                <w:lang w:val="kk-KZ"/>
              </w:rPr>
              <w:t xml:space="preserve"> жөніндегі орынбасарларының </w:t>
            </w:r>
            <w:r>
              <w:rPr>
                <w:b/>
                <w:color w:val="000000"/>
                <w:szCs w:val="28"/>
                <w:lang w:val="kk-KZ"/>
              </w:rPr>
              <w:t>к</w:t>
            </w:r>
            <w:r w:rsidR="001723CB" w:rsidRPr="00DD6A0C">
              <w:rPr>
                <w:b/>
                <w:color w:val="000000"/>
                <w:szCs w:val="28"/>
                <w:lang w:val="kk-KZ"/>
              </w:rPr>
              <w:t>онкурс қатысушыларына қойылатын жалпы біліктілік талаптар:</w:t>
            </w:r>
          </w:p>
          <w:p w14:paraId="7D0FC013" w14:textId="77777777" w:rsidR="00CE32BB" w:rsidRPr="00CE32BB" w:rsidRDefault="00CE32BB" w:rsidP="00CE32BB">
            <w:pPr>
              <w:jc w:val="both"/>
              <w:rPr>
                <w:sz w:val="24"/>
                <w:szCs w:val="24"/>
                <w:lang w:val="kk-KZ"/>
              </w:rPr>
            </w:pPr>
            <w:r w:rsidRPr="00CE32BB">
              <w:rPr>
                <w:color w:val="000000"/>
                <w:sz w:val="24"/>
                <w:szCs w:val="24"/>
                <w:lang w:val="kk-KZ"/>
              </w:rPr>
              <w:t>      тиісті бейін бойынша жоғары және (немесе) жоғары оқу орнынан кейінгі педагогикалық немесе өзге де кәсіптік білім немесе педагогикалық қайта даярлауды растайтын құжат, педагогикалық жұмыс өтілі кемінде 3 жыл;</w:t>
            </w:r>
          </w:p>
          <w:p w14:paraId="5D79A34B" w14:textId="403CC926" w:rsidR="001723CB" w:rsidRPr="00F06F68" w:rsidRDefault="00CE32BB" w:rsidP="006F0CE7">
            <w:pPr>
              <w:jc w:val="both"/>
              <w:rPr>
                <w:sz w:val="24"/>
                <w:szCs w:val="24"/>
                <w:lang w:val="kk-KZ"/>
              </w:rPr>
            </w:pPr>
            <w:r w:rsidRPr="00CE32BB">
              <w:rPr>
                <w:color w:val="000000"/>
                <w:sz w:val="24"/>
                <w:szCs w:val="24"/>
                <w:lang w:val="kk-KZ"/>
              </w:rPr>
              <w:t>      және (немесе) білім беру ұйымының "үшінші біліктілік санатты басшысының орынбасары" немесе "екінші біліктілік санатты басшысының орынбасары" немесе "бірінші біліктілік санатты басшысының орынбасары" біліктілік санатының болуы не "педагог – сарапшы" біліктілігінің болуы немесе "педагог – зерттеуші" немесе "педагог – шебер" біліктілігінің болуы.</w:t>
            </w:r>
          </w:p>
          <w:p w14:paraId="4C97B77B" w14:textId="0D0F2EBB" w:rsidR="00CE32BB" w:rsidRPr="00C9200C" w:rsidRDefault="00C9200C" w:rsidP="00CE32BB">
            <w:pPr>
              <w:jc w:val="both"/>
              <w:rPr>
                <w:b/>
                <w:lang w:val="kk-KZ"/>
              </w:rPr>
            </w:pPr>
            <w:bookmarkStart w:id="0" w:name="z86"/>
            <w:bookmarkStart w:id="1" w:name="z95"/>
            <w:r w:rsidRPr="00E22F85">
              <w:rPr>
                <w:b/>
                <w:color w:val="000000"/>
                <w:szCs w:val="28"/>
                <w:lang w:val="kk-KZ"/>
              </w:rPr>
              <w:t xml:space="preserve">Директордың </w:t>
            </w:r>
            <w:r w:rsidR="006D7240">
              <w:rPr>
                <w:b/>
                <w:color w:val="000000"/>
                <w:szCs w:val="28"/>
                <w:lang w:val="kk-KZ"/>
              </w:rPr>
              <w:t>БО</w:t>
            </w:r>
            <w:r w:rsidRPr="00E22F85">
              <w:rPr>
                <w:b/>
                <w:color w:val="000000"/>
                <w:szCs w:val="28"/>
                <w:lang w:val="kk-KZ"/>
              </w:rPr>
              <w:t xml:space="preserve"> жөніндегі орынбасарларының </w:t>
            </w:r>
            <w:r w:rsidRPr="00C9200C">
              <w:rPr>
                <w:b/>
                <w:color w:val="000000"/>
                <w:lang w:val="kk-KZ"/>
              </w:rPr>
              <w:t>л</w:t>
            </w:r>
            <w:r w:rsidR="00CE32BB" w:rsidRPr="00C9200C">
              <w:rPr>
                <w:b/>
                <w:color w:val="000000"/>
                <w:lang w:val="kk-KZ"/>
              </w:rPr>
              <w:t>ауазымдық</w:t>
            </w:r>
            <w:r w:rsidR="00C81D0F">
              <w:rPr>
                <w:b/>
                <w:color w:val="000000"/>
                <w:lang w:val="kk-KZ"/>
              </w:rPr>
              <w:t xml:space="preserve"> </w:t>
            </w:r>
            <w:r w:rsidR="00CE32BB" w:rsidRPr="00C9200C">
              <w:rPr>
                <w:b/>
                <w:color w:val="000000"/>
                <w:lang w:val="kk-KZ"/>
              </w:rPr>
              <w:t>міндеттері:</w:t>
            </w:r>
          </w:p>
          <w:bookmarkEnd w:id="0"/>
          <w:p w14:paraId="2BA9668F" w14:textId="0AEBED12" w:rsidR="00717710" w:rsidRPr="00717710" w:rsidRDefault="00CE32BB" w:rsidP="00717710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C9200C">
              <w:rPr>
                <w:color w:val="000000"/>
                <w:sz w:val="24"/>
                <w:szCs w:val="24"/>
                <w:lang w:val="kk-KZ"/>
              </w:rPr>
              <w:t>    </w:t>
            </w:r>
            <w:r w:rsidR="00717710" w:rsidRPr="00717710">
              <w:rPr>
                <w:color w:val="000000"/>
                <w:sz w:val="24"/>
                <w:szCs w:val="24"/>
                <w:lang w:val="kk-KZ"/>
              </w:rPr>
              <w:t xml:space="preserve">  Оқу – тәрбие үрдісінің жайы және оның нәтижелігін зерттеу; зерттеу объектілерін және зерттеу пәнін анықтау; оның мақсаты мен міндеттерін және әдістерін белгілеу; оқушылар мен мұғалімдердің зерттемелік қызметін ұйымдастыру, оған ЖОО ғылыми – педагог кадрларын тарту; оқушылардың ғылыми ұйымдарын құру.</w:t>
            </w:r>
          </w:p>
          <w:p w14:paraId="1CD04A07" w14:textId="3F4AE12B" w:rsidR="00717710" w:rsidRPr="00717710" w:rsidRDefault="00717710" w:rsidP="00717710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717710">
              <w:rPr>
                <w:color w:val="000000"/>
                <w:sz w:val="24"/>
                <w:szCs w:val="24"/>
                <w:lang w:val="kk-KZ"/>
              </w:rPr>
              <w:t>Оқушылардың бейінді оқыту жүйесін іске асыру жоспарын әзірлеу.</w:t>
            </w:r>
          </w:p>
          <w:p w14:paraId="7DB4AC5B" w14:textId="0DB2DDF7" w:rsidR="00717710" w:rsidRPr="00717710" w:rsidRDefault="00717710" w:rsidP="00717710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717710">
              <w:rPr>
                <w:color w:val="000000"/>
                <w:sz w:val="24"/>
                <w:szCs w:val="24"/>
                <w:lang w:val="kk-KZ"/>
              </w:rPr>
              <w:t>Бейінді оқытудың қолданбалы және элективті курстардың бағдарламаларын әдістемелік бағдарламалық қолдауды қамтамасыз ету.</w:t>
            </w:r>
          </w:p>
          <w:p w14:paraId="174519A5" w14:textId="5D219AE7" w:rsidR="00717710" w:rsidRPr="00717710" w:rsidRDefault="00717710" w:rsidP="00717710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717710">
              <w:rPr>
                <w:color w:val="000000"/>
                <w:sz w:val="24"/>
                <w:szCs w:val="24"/>
                <w:lang w:val="kk-KZ"/>
              </w:rPr>
              <w:t>Жоғарғы (бейінді) сыныптарды жинақтау үшін объективті негіз ретінде негізгі мектепті бітірушінің қорытынды білім беру рейтингісін жасау.</w:t>
            </w:r>
          </w:p>
          <w:p w14:paraId="50F588B6" w14:textId="7899D9C5" w:rsidR="00717710" w:rsidRPr="00717710" w:rsidRDefault="00717710" w:rsidP="00717710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717710">
              <w:rPr>
                <w:color w:val="000000"/>
                <w:sz w:val="24"/>
                <w:szCs w:val="24"/>
                <w:lang w:val="kk-KZ"/>
              </w:rPr>
              <w:t>Бейінді оқыту, әр түрлі деңгейлі бағдарламаларды енгізу бойынша білім беру ұйымдарының қызметін перспективалақ болжауды және ағымдағы жоспарлауды ұйымдастырады.</w:t>
            </w:r>
          </w:p>
          <w:p w14:paraId="768A89AD" w14:textId="458C00A6" w:rsidR="00717710" w:rsidRPr="00717710" w:rsidRDefault="00717710" w:rsidP="00717710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717710">
              <w:rPr>
                <w:color w:val="000000"/>
                <w:sz w:val="24"/>
                <w:szCs w:val="24"/>
                <w:lang w:val="kk-KZ"/>
              </w:rPr>
              <w:t>Бейінді оқыту шеңберінде оқушылар мен ата – аналарға кеңес беру мазмұнын әзірлеуде, мұғалімдердің әдістемелік бірлестігінің жұмысын ұйымдастыруға иновациялық технологияларды ұйымдастыру және сынау бойынша үйлестіру.</w:t>
            </w:r>
          </w:p>
          <w:p w14:paraId="3BD0B0B4" w14:textId="6D209C25" w:rsidR="00717710" w:rsidRPr="00717710" w:rsidRDefault="00717710" w:rsidP="00717710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717710">
              <w:rPr>
                <w:color w:val="000000"/>
                <w:sz w:val="24"/>
                <w:szCs w:val="24"/>
                <w:lang w:val="kk-KZ"/>
              </w:rPr>
              <w:t>Түрлі деңгейдегі білім беру бағдарламаларын таңдау мүмкіндігін, «Мектеп - ЖОО», «Мектеп – Колледж - ЖОО» үздіксіз білім беру жүйесіндегі оқу жоспарлары бойынша оқытуды, ғылымды зерделеуге кәсіби біліктілікті ашуды, әрі қарай білім алу бейінін таңдау мақсатында пәндерді терең меңгеру үшін түрлі циклдерді өзіндік таңдауды қамтамасыз ету.</w:t>
            </w:r>
          </w:p>
          <w:p w14:paraId="5017B0CC" w14:textId="2BE5589A" w:rsidR="00717710" w:rsidRPr="00717710" w:rsidRDefault="00717710" w:rsidP="00717710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717710">
              <w:rPr>
                <w:color w:val="000000"/>
                <w:sz w:val="24"/>
                <w:szCs w:val="24"/>
                <w:lang w:val="kk-KZ"/>
              </w:rPr>
              <w:t>Оқытушыларға жаңа бағдарламалар мен технологияларды игеруі мен өңдеуге көмектесу.</w:t>
            </w:r>
          </w:p>
          <w:p w14:paraId="37E65FEC" w14:textId="5219F6C6" w:rsidR="00717710" w:rsidRPr="00717710" w:rsidRDefault="00717710" w:rsidP="00717710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717710">
              <w:rPr>
                <w:color w:val="000000"/>
                <w:sz w:val="24"/>
                <w:szCs w:val="24"/>
                <w:lang w:val="kk-KZ"/>
              </w:rPr>
              <w:t>Педагог қызметкерлерді аттестациядан өтуге әдістемелік көмек көрсету.</w:t>
            </w:r>
          </w:p>
          <w:p w14:paraId="1BFAA419" w14:textId="1F519F41" w:rsidR="00717710" w:rsidRPr="00717710" w:rsidRDefault="00717710" w:rsidP="00717710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717710">
              <w:rPr>
                <w:color w:val="000000"/>
                <w:sz w:val="24"/>
                <w:szCs w:val="24"/>
                <w:lang w:val="kk-KZ"/>
              </w:rPr>
              <w:t>Оқу зертханалары мен кабинеттерін қазіргі заманға сай техникалық құралдармен, оқу - әдістемелік және көркем әдебиетпен, кезеңдік басылымдармен қамтамасыз ету жұмыстарын ұйымдастыру.</w:t>
            </w:r>
          </w:p>
          <w:p w14:paraId="797611DE" w14:textId="57C50729" w:rsidR="00717710" w:rsidRPr="00717710" w:rsidRDefault="00717710" w:rsidP="00717710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717710">
              <w:rPr>
                <w:color w:val="000000"/>
                <w:sz w:val="24"/>
                <w:szCs w:val="24"/>
                <w:lang w:val="kk-KZ"/>
              </w:rPr>
              <w:lastRenderedPageBreak/>
              <w:t>Мұғалімдер мен оқушылардың зерттеу шығармашылық жұмыстарын ұйымдастыру.</w:t>
            </w:r>
          </w:p>
          <w:p w14:paraId="41987A18" w14:textId="4B2F38D2" w:rsidR="00717710" w:rsidRPr="00717710" w:rsidRDefault="00717710" w:rsidP="00717710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717710">
              <w:rPr>
                <w:color w:val="000000"/>
                <w:sz w:val="24"/>
                <w:szCs w:val="24"/>
                <w:lang w:val="kk-KZ"/>
              </w:rPr>
              <w:t>Мұғалімдерді, оқушыларды қалалық, облыстық, аймақтық деңгейдегі шығармашылық және ізденіс шаралардың конференция, отырыс семинарларына дайындау.</w:t>
            </w:r>
          </w:p>
          <w:p w14:paraId="5D343FAD" w14:textId="77777777" w:rsidR="00717710" w:rsidRDefault="00717710" w:rsidP="00717710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717710">
              <w:rPr>
                <w:color w:val="000000"/>
                <w:sz w:val="24"/>
                <w:szCs w:val="24"/>
                <w:lang w:val="kk-KZ"/>
              </w:rPr>
              <w:t>Мұғалімдер мен оқушылардың зерттеу жұмыстарының мониторингін жасау.</w:t>
            </w:r>
          </w:p>
          <w:p w14:paraId="787E42E1" w14:textId="43B6F726" w:rsidR="00717710" w:rsidRPr="00717710" w:rsidRDefault="00717710" w:rsidP="00717710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717710">
              <w:rPr>
                <w:color w:val="000000"/>
                <w:sz w:val="24"/>
                <w:szCs w:val="24"/>
                <w:lang w:val="kk-KZ"/>
              </w:rPr>
              <w:t>Оқу – тәрбие үрдісі бойынша талдау материалдарын дайындау.</w:t>
            </w:r>
          </w:p>
          <w:p w14:paraId="1ED8A50E" w14:textId="26A51955" w:rsidR="00717710" w:rsidRPr="00717710" w:rsidRDefault="00717710" w:rsidP="00717710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717710">
              <w:rPr>
                <w:color w:val="000000"/>
                <w:sz w:val="24"/>
                <w:szCs w:val="24"/>
                <w:lang w:val="kk-KZ"/>
              </w:rPr>
              <w:t>Қалалық, облыстық, республикалық коференцияларға қатысу.</w:t>
            </w:r>
          </w:p>
          <w:p w14:paraId="034D7397" w14:textId="77777777" w:rsidR="00717710" w:rsidRDefault="00717710" w:rsidP="00717710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717710">
              <w:rPr>
                <w:color w:val="000000"/>
                <w:sz w:val="24"/>
                <w:szCs w:val="24"/>
                <w:lang w:val="kk-KZ"/>
              </w:rPr>
              <w:t>Ақпараттық иновацияны қолдану (интернет арқылы әртүрлі оқулар, олимпиадаларға қатысу, электрондық оқулықтар пайдалану).Оқушылардың өз қабілетін нақты бағалауға, келешекке байланысты өз мамандығын сапалы түрде таңдауға көмек көрсету.</w:t>
            </w:r>
          </w:p>
          <w:p w14:paraId="54A9D20C" w14:textId="77777777" w:rsidR="00717710" w:rsidRDefault="00717710" w:rsidP="00717710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717710">
              <w:rPr>
                <w:color w:val="000000"/>
                <w:sz w:val="24"/>
                <w:szCs w:val="24"/>
                <w:lang w:val="kk-KZ"/>
              </w:rPr>
              <w:t>Оқу зертханалық кешенін ұйымдастыру.</w:t>
            </w:r>
          </w:p>
          <w:p w14:paraId="6007A148" w14:textId="77777777" w:rsidR="00717710" w:rsidRDefault="00717710" w:rsidP="00717710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717710">
              <w:rPr>
                <w:color w:val="000000"/>
                <w:sz w:val="24"/>
                <w:szCs w:val="24"/>
                <w:lang w:val="kk-KZ"/>
              </w:rPr>
              <w:t>Мектеп мұғалімдерінің шығармашылық белсенділігін зерттеушілік деңгейге көтеретін әдістемелік құру.</w:t>
            </w:r>
          </w:p>
          <w:p w14:paraId="6FEC645C" w14:textId="3AF83B4C" w:rsidR="00717710" w:rsidRPr="00717710" w:rsidRDefault="00717710" w:rsidP="00717710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717710">
              <w:rPr>
                <w:color w:val="000000"/>
                <w:sz w:val="24"/>
                <w:szCs w:val="24"/>
                <w:lang w:val="kk-KZ"/>
              </w:rPr>
              <w:t>Мектеп оқушыларының ақпараттық технологиялар кеңістігін  пайдалана алуын ұйымдастыру.</w:t>
            </w:r>
          </w:p>
          <w:p w14:paraId="5AD30186" w14:textId="2CC01E69" w:rsidR="00717710" w:rsidRPr="00717710" w:rsidRDefault="00717710" w:rsidP="00717710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717710">
              <w:rPr>
                <w:color w:val="000000"/>
                <w:sz w:val="24"/>
                <w:szCs w:val="24"/>
                <w:lang w:val="kk-KZ"/>
              </w:rPr>
              <w:t>Оқыту сапасын арттыру мақсатында қазіргі заманғы технологиялары бойынша ғылыми – тәжірибелік семинар өткізу.</w:t>
            </w:r>
          </w:p>
          <w:p w14:paraId="6BEE654B" w14:textId="50DF612A" w:rsidR="00717710" w:rsidRPr="00717710" w:rsidRDefault="00717710" w:rsidP="00717710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717710">
              <w:rPr>
                <w:color w:val="000000"/>
                <w:sz w:val="24"/>
                <w:szCs w:val="24"/>
                <w:lang w:val="kk-KZ"/>
              </w:rPr>
              <w:t>Қабілеті жоғары оқушылардың шығармашылық жұмыстарының нәтижесін бақылау, мониторинг жүргізу.</w:t>
            </w:r>
          </w:p>
          <w:p w14:paraId="33B0D280" w14:textId="29473749" w:rsidR="00717710" w:rsidRPr="00717710" w:rsidRDefault="00717710" w:rsidP="00717710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717710">
              <w:rPr>
                <w:color w:val="000000"/>
                <w:sz w:val="24"/>
                <w:szCs w:val="24"/>
                <w:lang w:val="kk-KZ"/>
              </w:rPr>
              <w:t>Мұғалімдердің  ғылыми - әдістемелік жұмыстары бойынша рейтінгісін шығару.</w:t>
            </w:r>
          </w:p>
          <w:p w14:paraId="68C68F64" w14:textId="77777777" w:rsidR="00717710" w:rsidRDefault="00717710" w:rsidP="00717710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717710">
              <w:rPr>
                <w:color w:val="000000"/>
                <w:sz w:val="24"/>
                <w:szCs w:val="24"/>
                <w:lang w:val="kk-KZ"/>
              </w:rPr>
              <w:t>Элективті курс және вариативті оқу жүктемелерінің журналға толтырылуын ұйымдастыру, бақылау-басшылық жасау.</w:t>
            </w:r>
          </w:p>
          <w:p w14:paraId="060522B2" w14:textId="46C759A3" w:rsidR="00717710" w:rsidRPr="00717710" w:rsidRDefault="00717710" w:rsidP="00717710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717710">
              <w:rPr>
                <w:color w:val="000000"/>
                <w:sz w:val="24"/>
                <w:szCs w:val="24"/>
                <w:lang w:val="kk-KZ"/>
              </w:rPr>
              <w:t>Мұғалімдердің өздігінен білім көтеру жұмыстарын ұйымдастыру.</w:t>
            </w:r>
          </w:p>
          <w:p w14:paraId="0E10B400" w14:textId="0BD68AC8" w:rsidR="00717710" w:rsidRPr="00717710" w:rsidRDefault="00717710" w:rsidP="00717710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717710">
              <w:rPr>
                <w:color w:val="000000"/>
                <w:sz w:val="24"/>
                <w:szCs w:val="24"/>
                <w:lang w:val="kk-KZ"/>
              </w:rPr>
              <w:t>Мұғалімдердің озық іс – тәжірибелерін тарату жұмыстарын ұйымдастыру.</w:t>
            </w:r>
          </w:p>
          <w:p w14:paraId="31D6135B" w14:textId="25AA9449" w:rsidR="00717710" w:rsidRPr="00717710" w:rsidRDefault="00717710" w:rsidP="00717710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717710">
              <w:rPr>
                <w:color w:val="000000"/>
                <w:sz w:val="24"/>
                <w:szCs w:val="24"/>
                <w:lang w:val="kk-KZ"/>
              </w:rPr>
              <w:t>Оқушы, мұғалім портфолиосына байланысты жұмыстарды ұйымдастыру.</w:t>
            </w:r>
          </w:p>
          <w:p w14:paraId="20329C3B" w14:textId="77777777" w:rsidR="00717710" w:rsidRDefault="00717710" w:rsidP="00717710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717710">
              <w:rPr>
                <w:color w:val="000000"/>
                <w:sz w:val="24"/>
                <w:szCs w:val="24"/>
                <w:lang w:val="kk-KZ"/>
              </w:rPr>
              <w:t>Компьютерлік сауаттылықты арттыруға байланысты іс – шараларды ұйымдастыру.</w:t>
            </w:r>
          </w:p>
          <w:p w14:paraId="3B274DAD" w14:textId="2A65D895" w:rsidR="00717710" w:rsidRPr="00717710" w:rsidRDefault="00717710" w:rsidP="00717710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717710">
              <w:rPr>
                <w:color w:val="000000"/>
                <w:sz w:val="24"/>
                <w:szCs w:val="24"/>
                <w:lang w:val="kk-KZ"/>
              </w:rPr>
              <w:t>Қабілеті жоғары  оқушылардың даму траекториясын жасау жұмыстарын ұйымдастыру.</w:t>
            </w:r>
          </w:p>
          <w:p w14:paraId="6DDBC5FA" w14:textId="60C3C1C2" w:rsidR="00717710" w:rsidRPr="00717710" w:rsidRDefault="00717710" w:rsidP="00717710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717710">
              <w:rPr>
                <w:color w:val="000000"/>
                <w:sz w:val="24"/>
                <w:szCs w:val="24"/>
                <w:lang w:val="kk-KZ"/>
              </w:rPr>
              <w:t>Оқыту үрдісінің сапасын арттыру мақсатында оқу тәрбие жұмыс жоспарын жасауға қатысу.</w:t>
            </w:r>
          </w:p>
          <w:p w14:paraId="234709C0" w14:textId="102092C3" w:rsidR="00717710" w:rsidRPr="00717710" w:rsidRDefault="00717710" w:rsidP="00717710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717710">
              <w:rPr>
                <w:color w:val="000000"/>
                <w:sz w:val="24"/>
                <w:szCs w:val="24"/>
                <w:lang w:val="kk-KZ"/>
              </w:rPr>
              <w:t>Облыстық, республика бойынша болып жатқан жаңалықтарға байланысты дер кезінде семинарлар т.б. ұйымдастыру.</w:t>
            </w:r>
          </w:p>
          <w:p w14:paraId="774DBD06" w14:textId="4F18D4B4" w:rsidR="00717710" w:rsidRPr="00717710" w:rsidRDefault="00717710" w:rsidP="00717710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717710">
              <w:rPr>
                <w:color w:val="000000"/>
                <w:sz w:val="24"/>
                <w:szCs w:val="24"/>
                <w:lang w:val="kk-KZ"/>
              </w:rPr>
              <w:t xml:space="preserve">Әдістемелік ашық сабақтар, пәндік апталықтар, аймақтық пәндік көрмелер өткізуін ұйымдастыру. </w:t>
            </w:r>
          </w:p>
          <w:p w14:paraId="7C598ACF" w14:textId="07DD2956" w:rsidR="00717710" w:rsidRPr="00717710" w:rsidRDefault="00717710" w:rsidP="00717710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717710">
              <w:rPr>
                <w:color w:val="000000"/>
                <w:sz w:val="24"/>
                <w:szCs w:val="24"/>
                <w:lang w:val="kk-KZ"/>
              </w:rPr>
              <w:t xml:space="preserve">Педагогтердің мемлекеттік жалпыға міндетті білім беру стандарттарын, жалпы білім беретін оқу жоспарлары мен бағдарламаларын орындауға арналған жұмыстарын, сонымен бірге қажетті оқу, оқу-тәрбие, оқу-әдістемелік құжаттарды даярлау жұмыстарын реттейді. </w:t>
            </w:r>
          </w:p>
          <w:p w14:paraId="122F1C51" w14:textId="7433FA70" w:rsidR="00717710" w:rsidRPr="00717710" w:rsidRDefault="00717710" w:rsidP="00717710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717710">
              <w:rPr>
                <w:color w:val="000000"/>
                <w:sz w:val="24"/>
                <w:szCs w:val="24"/>
                <w:lang w:val="kk-KZ"/>
              </w:rPr>
              <w:t xml:space="preserve"> Білім беру үрдісі сапасына және мемлекеттік жалпыға міндетті білім беру стандарттары аясында берілетін білім нәтижелерін бағалаудың шынайылығына бақылау жасайды.</w:t>
            </w:r>
          </w:p>
          <w:p w14:paraId="345DFF4E" w14:textId="0DCC8308" w:rsidR="00717710" w:rsidRPr="00717710" w:rsidRDefault="00717710" w:rsidP="00717710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717710">
              <w:rPr>
                <w:color w:val="000000"/>
                <w:sz w:val="24"/>
                <w:szCs w:val="24"/>
                <w:lang w:val="kk-KZ"/>
              </w:rPr>
              <w:t xml:space="preserve"> Оқу-тәрбие үдерісін ұйымдастыруды, оқыту үдерісіне заманауи технологияларды енгізуді қамтамасыз етеді. </w:t>
            </w:r>
          </w:p>
          <w:p w14:paraId="15182FCD" w14:textId="4868B7F3" w:rsidR="00717710" w:rsidRPr="00717710" w:rsidRDefault="00717710" w:rsidP="00717710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717710">
              <w:rPr>
                <w:color w:val="000000"/>
                <w:sz w:val="24"/>
                <w:szCs w:val="24"/>
                <w:lang w:val="kk-KZ"/>
              </w:rPr>
              <w:t xml:space="preserve"> Оқушыларға ағымдық және қорытынды аттестация, ағымдық мемлекеттік бақылау және тестілеу өткізуді жүзеге асырады. </w:t>
            </w:r>
          </w:p>
          <w:p w14:paraId="5BEE847E" w14:textId="7E180EAF" w:rsidR="00717710" w:rsidRPr="00717710" w:rsidRDefault="00717710" w:rsidP="00717710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717710">
              <w:rPr>
                <w:color w:val="000000"/>
                <w:sz w:val="24"/>
                <w:szCs w:val="24"/>
                <w:lang w:val="kk-KZ"/>
              </w:rPr>
              <w:t xml:space="preserve"> Оқушылардың оқу жүктемесіне бақылау жасайды, оқу сабақтарының және оқу жұмыстарының басқа түрлерінің кестесін жасайды.</w:t>
            </w:r>
          </w:p>
          <w:p w14:paraId="685DB860" w14:textId="75F3B969" w:rsidR="00717710" w:rsidRPr="00717710" w:rsidRDefault="00717710" w:rsidP="00717710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717710">
              <w:rPr>
                <w:color w:val="000000"/>
                <w:sz w:val="24"/>
                <w:szCs w:val="24"/>
                <w:lang w:val="kk-KZ"/>
              </w:rPr>
              <w:t xml:space="preserve"> Білім беру үдерісін жетілдіру мақсатында түзетулер жасайды. </w:t>
            </w:r>
          </w:p>
          <w:p w14:paraId="6E773C93" w14:textId="601FBD1A" w:rsidR="00717710" w:rsidRPr="00717710" w:rsidRDefault="00717710" w:rsidP="00717710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717710">
              <w:rPr>
                <w:color w:val="000000"/>
                <w:sz w:val="24"/>
                <w:szCs w:val="24"/>
                <w:lang w:val="kk-KZ"/>
              </w:rPr>
              <w:t xml:space="preserve"> Педагогтердің аса нәтижелі жұмыс тәжірибелерін жинақтайды және тарату шараларын іске асырады.</w:t>
            </w:r>
          </w:p>
          <w:p w14:paraId="6F5BBD59" w14:textId="74F8968A" w:rsidR="00717710" w:rsidRPr="00717710" w:rsidRDefault="00717710" w:rsidP="00717710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717710">
              <w:rPr>
                <w:color w:val="000000"/>
                <w:sz w:val="24"/>
                <w:szCs w:val="24"/>
                <w:lang w:val="kk-KZ"/>
              </w:rPr>
              <w:t>Педагогикалық кадрларды іріктеуге және орналастыруға қатысады.</w:t>
            </w:r>
          </w:p>
          <w:p w14:paraId="2D7BF98B" w14:textId="5F3A92E2" w:rsidR="00717710" w:rsidRPr="00717710" w:rsidRDefault="00717710" w:rsidP="00717710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717710">
              <w:rPr>
                <w:color w:val="000000"/>
                <w:sz w:val="24"/>
                <w:szCs w:val="24"/>
                <w:lang w:val="kk-KZ"/>
              </w:rPr>
              <w:t xml:space="preserve"> Оқу зертханалары мен кабинеттерін заманауи құрал-жабдықтармен, көрнекіліктермен және техникалық оқыту құралдарымен жабдықтау, кабинеттер мен кітапхананы оқу-әдістемелік және көркем әдебиеттермен толықтыру жұмыстарын жоспарлайды.</w:t>
            </w:r>
          </w:p>
          <w:p w14:paraId="082106DE" w14:textId="00CD0A5E" w:rsidR="00717710" w:rsidRPr="00717710" w:rsidRDefault="00717710" w:rsidP="00717710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717710">
              <w:rPr>
                <w:color w:val="000000"/>
                <w:sz w:val="24"/>
                <w:szCs w:val="24"/>
                <w:lang w:val="kk-KZ"/>
              </w:rPr>
              <w:t xml:space="preserve">Оқу-тәрбие үдерісінде қолданылатын құрал-жабдықтардың, техникалық және көрнекі құралдардың қауіпсіздігін қамтамасыз етеді.  </w:t>
            </w:r>
          </w:p>
          <w:p w14:paraId="7366C11F" w14:textId="24A7EC97" w:rsidR="00CE32BB" w:rsidRPr="002E7455" w:rsidRDefault="00717710" w:rsidP="00717710">
            <w:pPr>
              <w:jc w:val="both"/>
              <w:rPr>
                <w:sz w:val="24"/>
                <w:szCs w:val="24"/>
                <w:lang w:val="kk-KZ"/>
              </w:rPr>
            </w:pPr>
            <w:r w:rsidRPr="00717710">
              <w:rPr>
                <w:color w:val="000000"/>
                <w:sz w:val="24"/>
                <w:szCs w:val="24"/>
                <w:lang w:val="kk-KZ"/>
              </w:rPr>
              <w:t>Белгіленген есеп беру құжаттарының сапалы және уақытылы құрастырылуын қамтамасыз етеді.</w:t>
            </w:r>
            <w:r w:rsidR="00CE32BB" w:rsidRPr="00C9200C">
              <w:rPr>
                <w:color w:val="000000"/>
                <w:sz w:val="24"/>
                <w:szCs w:val="24"/>
                <w:lang w:val="kk-KZ"/>
              </w:rPr>
              <w:t xml:space="preserve">  </w:t>
            </w:r>
            <w:r w:rsidR="00CE32BB" w:rsidRPr="002E7455">
              <w:rPr>
                <w:color w:val="000000"/>
                <w:sz w:val="24"/>
                <w:szCs w:val="24"/>
                <w:lang w:val="kk-KZ"/>
              </w:rPr>
              <w:t>тәрбиепроцесінұйымдастырудықамтамасызетеді;</w:t>
            </w:r>
          </w:p>
          <w:p w14:paraId="6C19C63B" w14:textId="511A2D24" w:rsidR="001723CB" w:rsidRPr="00CE32BB" w:rsidRDefault="00CE32BB" w:rsidP="00283214">
            <w:pPr>
              <w:jc w:val="both"/>
              <w:rPr>
                <w:sz w:val="24"/>
                <w:szCs w:val="24"/>
                <w:lang w:val="kk-KZ"/>
              </w:rPr>
            </w:pPr>
            <w:r w:rsidRPr="002E7455">
              <w:rPr>
                <w:color w:val="000000"/>
                <w:sz w:val="24"/>
                <w:szCs w:val="24"/>
                <w:lang w:val="kk-KZ"/>
              </w:rPr>
              <w:t>     </w:t>
            </w:r>
          </w:p>
          <w:p w14:paraId="0AED0851" w14:textId="3FA2C1D9" w:rsidR="00891EE9" w:rsidRPr="00DD6A0C" w:rsidRDefault="00891EE9" w:rsidP="00891EE9">
            <w:pPr>
              <w:jc w:val="both"/>
              <w:rPr>
                <w:b/>
                <w:color w:val="000000"/>
                <w:szCs w:val="28"/>
                <w:lang w:val="kk-KZ"/>
              </w:rPr>
            </w:pPr>
            <w:bookmarkStart w:id="2" w:name="z87"/>
            <w:bookmarkEnd w:id="1"/>
            <w:r w:rsidRPr="00E22F85">
              <w:rPr>
                <w:b/>
                <w:color w:val="000000"/>
                <w:szCs w:val="28"/>
                <w:lang w:val="kk-KZ"/>
              </w:rPr>
              <w:t>Директорды</w:t>
            </w:r>
            <w:r>
              <w:rPr>
                <w:b/>
                <w:color w:val="000000"/>
                <w:szCs w:val="28"/>
                <w:lang w:val="kk-KZ"/>
              </w:rPr>
              <w:t>ң</w:t>
            </w:r>
            <w:r w:rsidR="00717710">
              <w:rPr>
                <w:b/>
                <w:color w:val="000000"/>
                <w:szCs w:val="28"/>
                <w:lang w:val="kk-KZ"/>
              </w:rPr>
              <w:t xml:space="preserve"> БО</w:t>
            </w:r>
            <w:r>
              <w:rPr>
                <w:b/>
                <w:color w:val="000000"/>
                <w:szCs w:val="28"/>
                <w:lang w:val="kk-KZ"/>
              </w:rPr>
              <w:t xml:space="preserve"> жөніндегі орынбасарларына арналған к</w:t>
            </w:r>
            <w:r w:rsidRPr="00DD6A0C">
              <w:rPr>
                <w:b/>
                <w:color w:val="000000"/>
                <w:szCs w:val="28"/>
                <w:lang w:val="kk-KZ"/>
              </w:rPr>
              <w:t>онкурсқа қатысушыларға қойылатын талаптар:</w:t>
            </w:r>
          </w:p>
          <w:p w14:paraId="4264D2AF" w14:textId="77777777" w:rsidR="00CE32BB" w:rsidRPr="00CE32BB" w:rsidRDefault="00CE32BB" w:rsidP="00CE32BB">
            <w:pPr>
              <w:jc w:val="both"/>
              <w:rPr>
                <w:sz w:val="24"/>
                <w:szCs w:val="24"/>
                <w:lang w:val="kk-KZ"/>
              </w:rPr>
            </w:pPr>
            <w:r w:rsidRPr="00CE32BB">
              <w:rPr>
                <w:color w:val="000000"/>
                <w:sz w:val="24"/>
                <w:szCs w:val="24"/>
                <w:lang w:val="kk-KZ"/>
              </w:rPr>
              <w:t>Білуге тиіс:</w:t>
            </w:r>
          </w:p>
          <w:bookmarkEnd w:id="2"/>
          <w:p w14:paraId="30F35373" w14:textId="77777777" w:rsidR="00CE32BB" w:rsidRPr="00CE32BB" w:rsidRDefault="00CE32BB" w:rsidP="00CE32BB">
            <w:pPr>
              <w:jc w:val="both"/>
              <w:rPr>
                <w:sz w:val="24"/>
                <w:szCs w:val="24"/>
                <w:lang w:val="kk-KZ"/>
              </w:rPr>
            </w:pPr>
            <w:r w:rsidRPr="00CE32BB">
              <w:rPr>
                <w:color w:val="000000"/>
                <w:sz w:val="24"/>
                <w:szCs w:val="24"/>
                <w:lang w:val="kk-KZ"/>
              </w:rPr>
              <w:lastRenderedPageBreak/>
              <w:t xml:space="preserve">       Қазақстан Республикасының Конституциясы, Қазақстан Республикасының "Білім туралы", "Педагог мәртебесі туралы", "Сыбайлас жемқорлыққа қарсы іс-қимыл туралы" Заңдары және білім беруді дамытудың бағыттары мен перспективаларын айқындайтын өзге де нормативтік құқықтық актілер;</w:t>
            </w:r>
          </w:p>
          <w:p w14:paraId="290731BA" w14:textId="1CA1AA98" w:rsidR="00717710" w:rsidRPr="00717710" w:rsidRDefault="00CE32BB" w:rsidP="00CE32BB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CE32BB">
              <w:rPr>
                <w:color w:val="000000"/>
                <w:sz w:val="24"/>
                <w:szCs w:val="24"/>
                <w:lang w:val="kk-KZ"/>
              </w:rPr>
              <w:t xml:space="preserve">      </w:t>
            </w:r>
            <w:r w:rsidR="00717710" w:rsidRPr="00717710">
              <w:rPr>
                <w:sz w:val="24"/>
                <w:szCs w:val="24"/>
                <w:lang w:val="kk-KZ"/>
              </w:rPr>
              <w:t>Неке және отбасы туралы", "Қазақстан Республикасындағы мүгедектігіне, асыраушысынан айырылғандығына және жас ерекшелігіне байланысты мемлекеттік әлеуметтік жәрдемақы беру туралы", "Арнайы әлеуметтік қызмет көрсету туралы", "Мүмкіндігі шектеулі балаларға әлеуметтік және медициналық-педагогикалық түзету мақсатындағы қолдау жасау туралы", "Жасөспірімдер арасындағы құқық бұзушылықтың алдын-алу және балалардың қараусыз қалуы мен қаңғыбастығынын болдырмау туралы" Заңдарын және басқа білім беруді дамыту алғы шарттары мен бағыттарын айқындайтын нормативтік құқықтық актілерді; педагогика мен психология негіздерін; білім берудің мемлекеттік жалпыға міндетті стандарттарын; педагогиканы, педагогикалық психологияны, педагогикалық ғылым мен тәжірибе жетістіктерін; менеджмент негіздерін, қаржылық-шаруашылық жұмысты, еңбек заңдылықтарын; еңбекті қорғау, техника қауіпсіздігі және өрттен қорғау ережелері мен нормаларын, санитарлық ережелер мен нормаларды.</w:t>
            </w:r>
          </w:p>
          <w:p w14:paraId="7C386F7C" w14:textId="77777777" w:rsidR="00EB21FE" w:rsidRPr="00F06F68" w:rsidRDefault="00EB21FE" w:rsidP="00F12BFE">
            <w:pPr>
              <w:ind w:right="-1"/>
              <w:jc w:val="both"/>
              <w:rPr>
                <w:b/>
                <w:color w:val="000000"/>
                <w:szCs w:val="28"/>
                <w:lang w:val="kk-KZ"/>
              </w:rPr>
            </w:pPr>
            <w:r w:rsidRPr="00F06F68">
              <w:rPr>
                <w:b/>
                <w:color w:val="000000"/>
                <w:szCs w:val="28"/>
                <w:lang w:val="kk-KZ"/>
              </w:rPr>
              <w:t>Конкурсқа қатысу үшін кандидат ұсыну керек:</w:t>
            </w:r>
          </w:p>
          <w:p w14:paraId="1C19E495" w14:textId="77777777" w:rsidR="00EB21FE" w:rsidRPr="00F06F68" w:rsidRDefault="00EB21FE" w:rsidP="00C73058">
            <w:pPr>
              <w:tabs>
                <w:tab w:val="left" w:pos="1134"/>
                <w:tab w:val="left" w:pos="1276"/>
              </w:tabs>
              <w:ind w:firstLine="709"/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F06F68">
              <w:rPr>
                <w:rFonts w:eastAsia="Calibri"/>
                <w:sz w:val="22"/>
                <w:szCs w:val="22"/>
                <w:lang w:val="kk-KZ"/>
              </w:rPr>
              <w:t xml:space="preserve">1) </w:t>
            </w:r>
            <w:r w:rsidRPr="00F06F68">
              <w:rPr>
                <w:rFonts w:eastAsia="Calibri"/>
                <w:color w:val="000000"/>
                <w:sz w:val="22"/>
                <w:szCs w:val="22"/>
                <w:lang w:val="kk-KZ"/>
              </w:rPr>
              <w:t>осы Қағидаларға 10-қосымшаға сәйкес нысан бойынша қоса берілетін құжаттардың тізбесін көрсете отырып, Конкурсқа қатысу туралы өтініш;</w:t>
            </w:r>
          </w:p>
          <w:p w14:paraId="2862D769" w14:textId="77777777" w:rsidR="00EB21FE" w:rsidRPr="00F06F68" w:rsidRDefault="00EB21FE" w:rsidP="00C73058">
            <w:pPr>
              <w:tabs>
                <w:tab w:val="left" w:pos="1134"/>
                <w:tab w:val="left" w:pos="1276"/>
              </w:tabs>
              <w:ind w:firstLine="709"/>
              <w:jc w:val="both"/>
              <w:rPr>
                <w:rFonts w:eastAsia="Calibri"/>
                <w:sz w:val="22"/>
                <w:szCs w:val="22"/>
                <w:lang w:val="kk-KZ"/>
              </w:rPr>
            </w:pPr>
            <w:bookmarkStart w:id="3" w:name="z163"/>
            <w:r w:rsidRPr="00F06F68">
              <w:rPr>
                <w:rFonts w:eastAsia="Calibri"/>
                <w:color w:val="000000"/>
                <w:sz w:val="22"/>
                <w:szCs w:val="22"/>
                <w:lang w:val="kk-KZ"/>
              </w:rPr>
              <w:t>2) жеке басын куәландыратын құжат не цифрлық құжаттар сервисінен алынған электронды құжат (идентификация үшін);</w:t>
            </w:r>
          </w:p>
          <w:bookmarkEnd w:id="3"/>
          <w:p w14:paraId="72EEA238" w14:textId="77777777" w:rsidR="00EB21FE" w:rsidRPr="00F06F68" w:rsidRDefault="00EB21FE" w:rsidP="00C73058">
            <w:pPr>
              <w:tabs>
                <w:tab w:val="left" w:pos="1134"/>
                <w:tab w:val="left" w:pos="1276"/>
              </w:tabs>
              <w:ind w:firstLine="709"/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F06F68">
              <w:rPr>
                <w:rFonts w:eastAsia="Calibri"/>
                <w:sz w:val="22"/>
                <w:szCs w:val="22"/>
                <w:lang w:val="kk-KZ"/>
              </w:rPr>
              <w:t xml:space="preserve">3) </w:t>
            </w:r>
            <w:r w:rsidRPr="00F06F68">
              <w:rPr>
                <w:rFonts w:eastAsia="Calibri"/>
                <w:color w:val="000000"/>
                <w:sz w:val="22"/>
                <w:szCs w:val="22"/>
                <w:lang w:val="kk-KZ"/>
              </w:rPr>
              <w:t>кадрларды есепке алу бойынша толтырылған жеке іс парағы (нақты тұрғылықты мекенжайы мен байланыс телефондары көрсетілген – бар болса);</w:t>
            </w:r>
          </w:p>
          <w:p w14:paraId="47D23EB2" w14:textId="77777777" w:rsidR="00EB21FE" w:rsidRPr="00F06F68" w:rsidRDefault="00EB21FE" w:rsidP="00C73058">
            <w:pPr>
              <w:tabs>
                <w:tab w:val="left" w:pos="1134"/>
                <w:tab w:val="left" w:pos="1276"/>
              </w:tabs>
              <w:ind w:firstLine="709"/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F06F68">
              <w:rPr>
                <w:rFonts w:eastAsia="Calibri"/>
                <w:sz w:val="22"/>
                <w:szCs w:val="22"/>
                <w:lang w:val="kk-KZ"/>
              </w:rPr>
              <w:t xml:space="preserve">4) </w:t>
            </w:r>
            <w:r w:rsidRPr="00F06F68">
              <w:rPr>
                <w:rFonts w:eastAsia="Calibri"/>
                <w:color w:val="000000"/>
                <w:sz w:val="22"/>
                <w:szCs w:val="22"/>
                <w:lang w:val="kk-KZ"/>
              </w:rPr>
              <w:t>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</w:t>
            </w:r>
          </w:p>
          <w:p w14:paraId="67BC1258" w14:textId="77777777" w:rsidR="00EB21FE" w:rsidRPr="00F06F68" w:rsidRDefault="00EB21FE" w:rsidP="00C73058">
            <w:pPr>
              <w:tabs>
                <w:tab w:val="left" w:pos="1134"/>
                <w:tab w:val="left" w:pos="1276"/>
              </w:tabs>
              <w:ind w:firstLine="709"/>
              <w:jc w:val="both"/>
              <w:rPr>
                <w:rFonts w:eastAsia="Calibri"/>
                <w:sz w:val="22"/>
                <w:szCs w:val="22"/>
                <w:lang w:val="kk-KZ"/>
              </w:rPr>
            </w:pPr>
            <w:bookmarkStart w:id="4" w:name="z166"/>
            <w:r w:rsidRPr="00F06F68">
              <w:rPr>
                <w:rFonts w:eastAsia="Calibri"/>
                <w:color w:val="000000"/>
                <w:sz w:val="22"/>
                <w:szCs w:val="22"/>
                <w:lang w:val="kk-KZ"/>
              </w:rPr>
              <w:t>5) еңбек қызметін растайтын құжаттың көшірмесі (бар болса);</w:t>
            </w:r>
          </w:p>
          <w:bookmarkEnd w:id="4"/>
          <w:p w14:paraId="3518B873" w14:textId="77777777" w:rsidR="00EB21FE" w:rsidRPr="00F06F68" w:rsidRDefault="00EB21FE" w:rsidP="00C73058">
            <w:pPr>
              <w:tabs>
                <w:tab w:val="left" w:pos="1134"/>
                <w:tab w:val="left" w:pos="1276"/>
              </w:tabs>
              <w:ind w:firstLine="709"/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F06F68">
              <w:rPr>
                <w:rFonts w:eastAsia="Calibri"/>
                <w:sz w:val="22"/>
                <w:szCs w:val="22"/>
                <w:lang w:val="kk-KZ"/>
              </w:rPr>
              <w:t>6)  «</w:t>
            </w:r>
            <w:r w:rsidRPr="00F06F68">
              <w:rPr>
                <w:rFonts w:eastAsia="Calibri"/>
                <w:color w:val="000000"/>
                <w:sz w:val="22"/>
                <w:szCs w:val="22"/>
                <w:lang w:val="kk-KZ"/>
              </w:rPr>
              <w:t>Денсаулық сақтау саласындағы есепке алу құжаттамасының нысандарын бекіту туралы»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        № 21579 болып тіркелген).</w:t>
            </w:r>
          </w:p>
          <w:p w14:paraId="1068DEA2" w14:textId="77777777" w:rsidR="00EB21FE" w:rsidRPr="00F06F68" w:rsidRDefault="00EB21FE" w:rsidP="00C73058">
            <w:pPr>
              <w:tabs>
                <w:tab w:val="left" w:pos="1134"/>
                <w:tab w:val="left" w:pos="1276"/>
              </w:tabs>
              <w:ind w:firstLine="709"/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F06F68">
              <w:rPr>
                <w:rFonts w:eastAsia="Calibri"/>
                <w:sz w:val="22"/>
                <w:szCs w:val="22"/>
                <w:lang w:val="kk-KZ"/>
              </w:rPr>
              <w:t xml:space="preserve">7) </w:t>
            </w:r>
            <w:r w:rsidRPr="00F06F68">
              <w:rPr>
                <w:rFonts w:eastAsia="Calibri"/>
                <w:color w:val="000000"/>
                <w:sz w:val="22"/>
                <w:szCs w:val="22"/>
                <w:lang w:val="kk-KZ"/>
              </w:rPr>
              <w:t>психоневрологиялық ұйымнан анықтама;</w:t>
            </w:r>
          </w:p>
          <w:p w14:paraId="2231B1F0" w14:textId="77777777" w:rsidR="00EB21FE" w:rsidRPr="00F06F68" w:rsidRDefault="00EB21FE" w:rsidP="00C73058">
            <w:pPr>
              <w:tabs>
                <w:tab w:val="left" w:pos="1134"/>
                <w:tab w:val="left" w:pos="1276"/>
              </w:tabs>
              <w:ind w:firstLine="709"/>
              <w:jc w:val="both"/>
              <w:rPr>
                <w:rFonts w:eastAsia="Calibri"/>
                <w:sz w:val="22"/>
                <w:szCs w:val="22"/>
                <w:lang w:val="kk-KZ"/>
              </w:rPr>
            </w:pPr>
            <w:bookmarkStart w:id="5" w:name="z169"/>
            <w:r w:rsidRPr="00F06F68">
              <w:rPr>
                <w:rFonts w:eastAsia="Calibri"/>
                <w:color w:val="000000"/>
                <w:sz w:val="22"/>
                <w:szCs w:val="22"/>
                <w:lang w:val="kk-KZ"/>
              </w:rPr>
              <w:t>8) наркологиялық ұйымнан анықтама;</w:t>
            </w:r>
          </w:p>
          <w:p w14:paraId="678409CB" w14:textId="77777777" w:rsidR="00EB21FE" w:rsidRPr="00F06F68" w:rsidRDefault="00EB21FE" w:rsidP="00C73058">
            <w:pPr>
              <w:tabs>
                <w:tab w:val="left" w:pos="1134"/>
                <w:tab w:val="left" w:pos="1276"/>
              </w:tabs>
              <w:ind w:firstLine="709"/>
              <w:jc w:val="both"/>
              <w:rPr>
                <w:rFonts w:eastAsia="Calibri"/>
                <w:sz w:val="22"/>
                <w:szCs w:val="22"/>
                <w:lang w:val="kk-KZ"/>
              </w:rPr>
            </w:pPr>
            <w:bookmarkStart w:id="6" w:name="z170"/>
            <w:bookmarkEnd w:id="5"/>
            <w:r w:rsidRPr="00F06F68">
              <w:rPr>
                <w:rFonts w:eastAsia="Calibri"/>
                <w:color w:val="000000"/>
                <w:sz w:val="22"/>
                <w:szCs w:val="22"/>
                <w:lang w:val="kk-KZ"/>
              </w:rPr>
              <w:t>9) сертификаттаудан өту нәтижелері туралы сертификат немесе педагог-модератордан төмен емес қолданыстағы біліктілік санатының болуы туралы куәлік (бар болса);</w:t>
            </w:r>
          </w:p>
          <w:bookmarkEnd w:id="6"/>
          <w:p w14:paraId="4F78A722" w14:textId="77777777" w:rsidR="00EB21FE" w:rsidRPr="00F06F68" w:rsidRDefault="00EB21FE" w:rsidP="00C73058">
            <w:pPr>
              <w:tabs>
                <w:tab w:val="left" w:pos="993"/>
                <w:tab w:val="left" w:pos="1134"/>
                <w:tab w:val="left" w:pos="1276"/>
              </w:tabs>
              <w:ind w:firstLine="709"/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F06F68">
              <w:rPr>
                <w:rFonts w:eastAsia="Calibri"/>
                <w:sz w:val="22"/>
                <w:szCs w:val="22"/>
                <w:lang w:val="kk-KZ"/>
              </w:rPr>
              <w:t xml:space="preserve">10) ағылшын тілі педагогтері лауазымына орналасуға кандидаттар үшін пән бойынша  шекті деңгейі кемінде 90% </w:t>
            </w:r>
            <w:r w:rsidRPr="00F06F68">
              <w:rPr>
                <w:rFonts w:eastAsia="Calibri"/>
                <w:color w:val="000000"/>
                <w:sz w:val="22"/>
                <w:szCs w:val="22"/>
                <w:lang w:val="kk-KZ"/>
              </w:rPr>
              <w:t>сертификаттау нәтижелері туралы сертификаты</w:t>
            </w:r>
            <w:r w:rsidRPr="00F06F68">
              <w:rPr>
                <w:rFonts w:eastAsia="Calibri"/>
                <w:sz w:val="22"/>
                <w:szCs w:val="22"/>
                <w:lang w:val="kk-KZ"/>
              </w:rPr>
              <w:t xml:space="preserve"> немесе педагог-модератордың немесе педагог-сарапшының, немесе педагог-зерттеушінің немесе педагог-шебердің біліктілік санатының болуы туралы куәлік (бар болса) немесе Celta сертификаты (Certificate in English Language Teaching to Adults. Cambridge) pass a; Delta (Diploma in English Language Teaching to Adults) Pass and above немесе IELTS (IELTS) – 6,5 балл; немесе TOEFL (TOEFL) (интернетке негізделген тест (IWT)) - 60-65 балл; болу керек.</w:t>
            </w:r>
          </w:p>
          <w:p w14:paraId="62B09CE4" w14:textId="77777777" w:rsidR="00EB21FE" w:rsidRPr="00F06F68" w:rsidRDefault="00EB21FE" w:rsidP="00C73058">
            <w:pPr>
              <w:tabs>
                <w:tab w:val="left" w:pos="993"/>
                <w:tab w:val="left" w:pos="1134"/>
                <w:tab w:val="left" w:pos="1276"/>
              </w:tabs>
              <w:ind w:firstLine="709"/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F06F68">
              <w:rPr>
                <w:rFonts w:eastAsia="Calibri"/>
                <w:sz w:val="22"/>
                <w:szCs w:val="22"/>
                <w:lang w:val="kk-KZ"/>
              </w:rPr>
              <w:t>11) 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босатылады.</w:t>
            </w:r>
          </w:p>
          <w:p w14:paraId="2C7FB2FE" w14:textId="77777777" w:rsidR="00EB21FE" w:rsidRPr="00F06F68" w:rsidRDefault="00EB21FE" w:rsidP="00C73058">
            <w:pPr>
              <w:tabs>
                <w:tab w:val="left" w:pos="993"/>
                <w:tab w:val="left" w:pos="1134"/>
                <w:tab w:val="left" w:pos="1276"/>
              </w:tabs>
              <w:ind w:firstLine="709"/>
              <w:jc w:val="both"/>
              <w:rPr>
                <w:rFonts w:eastAsia="Calibri"/>
                <w:bCs/>
                <w:sz w:val="22"/>
                <w:szCs w:val="22"/>
                <w:lang w:val="kk-KZ"/>
              </w:rPr>
            </w:pPr>
            <w:r w:rsidRPr="00F06F68">
              <w:rPr>
                <w:rFonts w:eastAsia="Calibri"/>
                <w:bCs/>
                <w:sz w:val="22"/>
                <w:szCs w:val="22"/>
                <w:lang w:val="kk-KZ"/>
              </w:rPr>
              <w:t>12) 11-қосымшаға сәйкес нысан бойынша педагогтің бос немесе уақытша бос лауазымына кандидаттың толтырылған бағалау парағы.</w:t>
            </w:r>
          </w:p>
          <w:p w14:paraId="3A027DC9" w14:textId="77777777" w:rsidR="00EB21FE" w:rsidRDefault="00EB21FE" w:rsidP="005D63BB">
            <w:pPr>
              <w:tabs>
                <w:tab w:val="left" w:pos="993"/>
                <w:tab w:val="left" w:pos="1134"/>
                <w:tab w:val="left" w:pos="1276"/>
              </w:tabs>
              <w:ind w:firstLine="709"/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F06F68">
              <w:rPr>
                <w:rFonts w:eastAsia="Calibri"/>
                <w:sz w:val="22"/>
                <w:szCs w:val="22"/>
                <w:lang w:val="kk-KZ"/>
              </w:rPr>
              <w:t>13) тәжірибе жоқ кандидаттың бейнепрезентациясы кемінде 15 минут, ең төменгі ажыратымдылығы – 720 x 480.</w:t>
            </w:r>
          </w:p>
          <w:p w14:paraId="0CA054C0" w14:textId="77777777" w:rsidR="00EB21FE" w:rsidRPr="00A749B1" w:rsidRDefault="00EB21FE" w:rsidP="00A749B1">
            <w:pPr>
              <w:numPr>
                <w:ilvl w:val="0"/>
                <w:numId w:val="11"/>
              </w:numPr>
              <w:tabs>
                <w:tab w:val="left" w:pos="993"/>
                <w:tab w:val="left" w:pos="1134"/>
                <w:tab w:val="left" w:pos="1276"/>
              </w:tabs>
              <w:ind w:left="0" w:firstLine="709"/>
              <w:contextualSpacing/>
              <w:jc w:val="both"/>
              <w:rPr>
                <w:rFonts w:eastAsia="Calibri"/>
                <w:bCs/>
                <w:sz w:val="22"/>
                <w:szCs w:val="22"/>
                <w:lang w:val="kk-KZ"/>
              </w:rPr>
            </w:pPr>
            <w:r w:rsidRPr="00A749B1">
              <w:rPr>
                <w:rFonts w:eastAsia="Calibri"/>
                <w:bCs/>
                <w:sz w:val="22"/>
                <w:szCs w:val="22"/>
                <w:lang w:val="kk-KZ"/>
              </w:rPr>
              <w:t>Кандидат болған жағдайда оның біліміне, жұмыс тәжірибесіне, кәсіби деңгейіне қатысты қосымша ақпаратты (біліктілігін арттыру, ғылыми/академиялық дәрежелер мен атақтар беру, ғылыми немесе әдістемелік Жарияланымдар, біліктілік санаттары туралы құжаттардың көшірмелері, алдыңғы жұмыс орнының басшылығынан ұсынымдар) ұсынады.</w:t>
            </w:r>
          </w:p>
          <w:p w14:paraId="7DDFFD39" w14:textId="77777777" w:rsidR="00EB21FE" w:rsidRPr="00A749B1" w:rsidRDefault="00EB21FE" w:rsidP="00A749B1">
            <w:pPr>
              <w:numPr>
                <w:ilvl w:val="0"/>
                <w:numId w:val="11"/>
              </w:numPr>
              <w:tabs>
                <w:tab w:val="left" w:pos="993"/>
                <w:tab w:val="left" w:pos="1134"/>
                <w:tab w:val="left" w:pos="1276"/>
              </w:tabs>
              <w:ind w:left="0" w:firstLine="709"/>
              <w:contextualSpacing/>
              <w:jc w:val="both"/>
              <w:rPr>
                <w:rFonts w:eastAsia="Calibri"/>
                <w:color w:val="000000"/>
                <w:sz w:val="22"/>
                <w:szCs w:val="22"/>
                <w:lang w:val="kk-KZ"/>
              </w:rPr>
            </w:pPr>
            <w:r w:rsidRPr="00A749B1">
              <w:rPr>
                <w:rFonts w:eastAsia="Calibri"/>
                <w:color w:val="000000"/>
                <w:sz w:val="22"/>
                <w:szCs w:val="22"/>
                <w:lang w:val="kk-KZ"/>
              </w:rPr>
              <w:t>Осы Қағидалардың 118-тармағында көрсетілген құжаттардың біреуінің болмауы құжаттарды кандидатқа қайтару үшін негіз болып табылады.</w:t>
            </w:r>
          </w:p>
          <w:p w14:paraId="15026BBF" w14:textId="77777777" w:rsidR="00EB21FE" w:rsidRPr="00F06F68" w:rsidRDefault="00EB21FE" w:rsidP="005D63BB">
            <w:pPr>
              <w:tabs>
                <w:tab w:val="left" w:pos="993"/>
                <w:tab w:val="left" w:pos="1134"/>
                <w:tab w:val="left" w:pos="1276"/>
              </w:tabs>
              <w:ind w:firstLine="709"/>
              <w:jc w:val="both"/>
              <w:rPr>
                <w:rFonts w:eastAsia="Calibri"/>
                <w:sz w:val="22"/>
                <w:szCs w:val="22"/>
                <w:lang w:val="kk-KZ"/>
              </w:rPr>
            </w:pPr>
          </w:p>
          <w:p w14:paraId="18EC3191" w14:textId="22C0CBC1" w:rsidR="00EB21FE" w:rsidRPr="00F06F68" w:rsidRDefault="00EB21FE" w:rsidP="005D63BB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06F68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Pr="00F06F68">
              <w:rPr>
                <w:color w:val="000000"/>
                <w:sz w:val="22"/>
                <w:szCs w:val="22"/>
                <w:lang w:val="kk-KZ"/>
              </w:rPr>
              <w:t xml:space="preserve"> 100001, Қарағанды қаласы, </w:t>
            </w:r>
            <w:r w:rsidRPr="00F06F68">
              <w:rPr>
                <w:sz w:val="22"/>
                <w:szCs w:val="22"/>
                <w:lang w:val="kk-KZ"/>
              </w:rPr>
              <w:t xml:space="preserve">Қарағанды  қаласы,  </w:t>
            </w:r>
            <w:r w:rsidR="00C81D0F">
              <w:rPr>
                <w:sz w:val="22"/>
                <w:szCs w:val="22"/>
                <w:lang w:val="kk-KZ"/>
              </w:rPr>
              <w:t>Бирюзов</w:t>
            </w:r>
            <w:r w:rsidRPr="00F06F68">
              <w:rPr>
                <w:sz w:val="22"/>
                <w:szCs w:val="22"/>
                <w:lang w:val="kk-KZ"/>
              </w:rPr>
              <w:t xml:space="preserve"> көшесі, </w:t>
            </w:r>
            <w:r w:rsidR="005064EB">
              <w:rPr>
                <w:sz w:val="22"/>
                <w:szCs w:val="22"/>
                <w:lang w:val="kk-KZ"/>
              </w:rPr>
              <w:t>2</w:t>
            </w:r>
            <w:r w:rsidRPr="00F06F68">
              <w:rPr>
                <w:sz w:val="22"/>
                <w:szCs w:val="22"/>
                <w:lang w:val="kk-KZ"/>
              </w:rPr>
              <w:t>2</w:t>
            </w:r>
            <w:r w:rsidR="005064EB">
              <w:rPr>
                <w:sz w:val="22"/>
                <w:szCs w:val="22"/>
                <w:lang w:val="kk-KZ"/>
              </w:rPr>
              <w:t>А</w:t>
            </w:r>
            <w:r w:rsidRPr="00F06F68">
              <w:rPr>
                <w:sz w:val="22"/>
                <w:szCs w:val="22"/>
                <w:lang w:val="kk-KZ"/>
              </w:rPr>
              <w:t xml:space="preserve"> құрылыс, </w:t>
            </w:r>
            <w:r w:rsidRPr="00F06F68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Қарағанды қаласы білім бөлімінің  «№</w:t>
            </w:r>
            <w:r w:rsidR="005064EB">
              <w:rPr>
                <w:bCs/>
                <w:sz w:val="22"/>
                <w:szCs w:val="22"/>
                <w:lang w:val="kk-KZ"/>
              </w:rPr>
              <w:t>14 мектеп-гимназиясы</w:t>
            </w:r>
            <w:r w:rsidRPr="00F06F68">
              <w:rPr>
                <w:bCs/>
                <w:sz w:val="22"/>
                <w:szCs w:val="22"/>
                <w:lang w:val="kk-KZ"/>
              </w:rPr>
              <w:t>»  К</w:t>
            </w:r>
            <w:r w:rsidRPr="00F06F68">
              <w:rPr>
                <w:color w:val="000000"/>
                <w:sz w:val="22"/>
                <w:szCs w:val="22"/>
                <w:lang w:val="kk-KZ"/>
              </w:rPr>
              <w:t xml:space="preserve">ММ –де өткізіледі, байланыс телефоны: 8(7212) </w:t>
            </w:r>
            <w:r w:rsidR="005064EB">
              <w:rPr>
                <w:sz w:val="22"/>
                <w:szCs w:val="22"/>
                <w:lang w:val="kk-KZ"/>
              </w:rPr>
              <w:t>21-81-59</w:t>
            </w:r>
            <w:r w:rsidRPr="00F06F68">
              <w:rPr>
                <w:color w:val="000000"/>
                <w:sz w:val="22"/>
                <w:szCs w:val="22"/>
                <w:lang w:val="kk-KZ"/>
              </w:rPr>
              <w:t>, электронды мекенжайы: sch</w:t>
            </w:r>
            <w:r w:rsidR="005064EB">
              <w:rPr>
                <w:color w:val="000000"/>
                <w:sz w:val="22"/>
                <w:szCs w:val="22"/>
                <w:lang w:val="kk-KZ"/>
              </w:rPr>
              <w:t>14</w:t>
            </w:r>
            <w:r w:rsidRPr="00F06F68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14:paraId="38363D7A" w14:textId="77777777" w:rsidR="00EB21FE" w:rsidRPr="00F06F68" w:rsidRDefault="00EB21FE" w:rsidP="00945BEC">
            <w:pPr>
              <w:ind w:right="-1" w:firstLine="284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06F68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</w:p>
          <w:p w14:paraId="13E134D5" w14:textId="6AD5D973" w:rsidR="00EB21FE" w:rsidRPr="00F06F68" w:rsidRDefault="00EB21FE" w:rsidP="005D63BB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06F68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06F68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сенбі, жексенбі күндерінен басқа күндерде сағат 09.00-ден 1</w:t>
            </w:r>
            <w:r w:rsidR="00717710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8</w:t>
            </w:r>
            <w:r w:rsidRPr="00F06F68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.00-ға дейін  жүзеге асырылады</w:t>
            </w:r>
            <w:r w:rsidRPr="00F06F68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14:paraId="41B49C1B" w14:textId="1D8D8100" w:rsidR="00EB21FE" w:rsidRPr="00F06F68" w:rsidRDefault="00EB21FE" w:rsidP="00945BEC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06F68">
              <w:rPr>
                <w:b/>
                <w:sz w:val="22"/>
                <w:szCs w:val="22"/>
                <w:lang w:val="kk-KZ"/>
              </w:rPr>
              <w:lastRenderedPageBreak/>
              <w:t xml:space="preserve">Құжаттарды  қабылдау басталған күн, уақыты: </w:t>
            </w:r>
            <w:r w:rsidR="00103FB9">
              <w:rPr>
                <w:b/>
                <w:sz w:val="22"/>
                <w:szCs w:val="22"/>
                <w:lang w:val="kk-KZ"/>
              </w:rPr>
              <w:t>21</w:t>
            </w:r>
            <w:r w:rsidRPr="00F06F68">
              <w:rPr>
                <w:b/>
                <w:sz w:val="22"/>
                <w:szCs w:val="22"/>
                <w:lang w:val="kk-KZ"/>
              </w:rPr>
              <w:t>.0</w:t>
            </w:r>
            <w:r>
              <w:rPr>
                <w:b/>
                <w:sz w:val="22"/>
                <w:szCs w:val="22"/>
                <w:lang w:val="kk-KZ"/>
              </w:rPr>
              <w:t>8</w:t>
            </w:r>
            <w:r w:rsidRPr="00F06F68">
              <w:rPr>
                <w:b/>
                <w:sz w:val="22"/>
                <w:szCs w:val="22"/>
                <w:lang w:val="kk-KZ"/>
              </w:rPr>
              <w:t>.2023ж.,09.00сағ.-18.00сағ.</w:t>
            </w:r>
          </w:p>
          <w:p w14:paraId="48D591A6" w14:textId="3D40A302" w:rsidR="00EB21FE" w:rsidRPr="00F06F68" w:rsidRDefault="00EB21FE" w:rsidP="00945BEC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06F68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>
              <w:rPr>
                <w:b/>
                <w:sz w:val="22"/>
                <w:szCs w:val="22"/>
                <w:lang w:val="kk-KZ"/>
              </w:rPr>
              <w:t>2</w:t>
            </w:r>
            <w:r w:rsidR="00103FB9">
              <w:rPr>
                <w:b/>
                <w:sz w:val="22"/>
                <w:szCs w:val="22"/>
                <w:lang w:val="kk-KZ"/>
              </w:rPr>
              <w:t>9</w:t>
            </w:r>
            <w:r w:rsidRPr="00F06F68">
              <w:rPr>
                <w:b/>
                <w:sz w:val="22"/>
                <w:szCs w:val="22"/>
                <w:lang w:val="kk-KZ"/>
              </w:rPr>
              <w:t>.0</w:t>
            </w:r>
            <w:r>
              <w:rPr>
                <w:b/>
                <w:sz w:val="22"/>
                <w:szCs w:val="22"/>
                <w:lang w:val="kk-KZ"/>
              </w:rPr>
              <w:t>8</w:t>
            </w:r>
            <w:r w:rsidRPr="00F06F68">
              <w:rPr>
                <w:b/>
                <w:sz w:val="22"/>
                <w:szCs w:val="22"/>
                <w:lang w:val="kk-KZ"/>
              </w:rPr>
              <w:t>.2023ж.,09.00сағ.-18.00сағ.</w:t>
            </w:r>
          </w:p>
          <w:p w14:paraId="1AE57636" w14:textId="05FA357F" w:rsidR="00EB21FE" w:rsidRPr="00103FB9" w:rsidRDefault="00103FB9" w:rsidP="00103FB9">
            <w:pPr>
              <w:jc w:val="both"/>
              <w:rPr>
                <w:sz w:val="22"/>
                <w:szCs w:val="22"/>
                <w:u w:val="single"/>
                <w:lang w:val="kk-KZ"/>
              </w:rPr>
            </w:pPr>
            <w:r>
              <w:rPr>
                <w:b/>
                <w:sz w:val="22"/>
                <w:szCs w:val="22"/>
                <w:u w:val="single"/>
                <w:lang w:val="kk-KZ"/>
              </w:rPr>
              <w:t>31</w:t>
            </w:r>
            <w:r w:rsidR="00EB21FE">
              <w:rPr>
                <w:b/>
                <w:sz w:val="22"/>
                <w:szCs w:val="22"/>
                <w:u w:val="single"/>
                <w:lang w:val="kk-KZ"/>
              </w:rPr>
              <w:t xml:space="preserve"> тамыздан</w:t>
            </w:r>
            <w:r w:rsidR="005064EB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>
              <w:rPr>
                <w:b/>
                <w:sz w:val="22"/>
                <w:szCs w:val="22"/>
                <w:u w:val="single"/>
                <w:lang w:val="kk-KZ"/>
              </w:rPr>
              <w:t>6 қыркүйекке</w:t>
            </w:r>
            <w:r w:rsidR="00EB21FE" w:rsidRPr="00F06F68">
              <w:rPr>
                <w:b/>
                <w:sz w:val="22"/>
                <w:szCs w:val="22"/>
                <w:u w:val="single"/>
                <w:lang w:val="kk-KZ"/>
              </w:rPr>
              <w:t xml:space="preserve"> дейін – </w:t>
            </w:r>
            <w:r w:rsidR="00EB21FE" w:rsidRPr="00F06F68">
              <w:rPr>
                <w:sz w:val="22"/>
                <w:szCs w:val="22"/>
                <w:u w:val="single"/>
                <w:lang w:val="kk-KZ"/>
              </w:rPr>
              <w:t>кандидаттардың құжаттарын қарау және конкурстық комиссияның қорытынды отырысы.</w:t>
            </w:r>
          </w:p>
        </w:tc>
      </w:tr>
    </w:tbl>
    <w:p w14:paraId="1C0A0139" w14:textId="77777777" w:rsidR="00F12BFE" w:rsidRPr="009938F7" w:rsidRDefault="00F12BFE" w:rsidP="006E4599">
      <w:pPr>
        <w:rPr>
          <w:rFonts w:ascii="Times New Roman" w:hAnsi="Times New Roman" w:cs="Times New Roman"/>
          <w:lang w:val="kk-KZ"/>
        </w:rPr>
      </w:pPr>
    </w:p>
    <w:sectPr w:rsidR="00F12BFE" w:rsidRPr="009938F7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60DAD"/>
    <w:multiLevelType w:val="hybridMultilevel"/>
    <w:tmpl w:val="C2B4F046"/>
    <w:lvl w:ilvl="0" w:tplc="E2A4625C">
      <w:start w:val="1"/>
      <w:numFmt w:val="decimal"/>
      <w:lvlText w:val="%1."/>
      <w:lvlJc w:val="left"/>
      <w:pPr>
        <w:ind w:left="779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D8975D7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12CD0002"/>
    <w:multiLevelType w:val="hybridMultilevel"/>
    <w:tmpl w:val="9F8C3B5C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5DE0798"/>
    <w:multiLevelType w:val="hybridMultilevel"/>
    <w:tmpl w:val="F8080228"/>
    <w:lvl w:ilvl="0" w:tplc="39922260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EE9183B"/>
    <w:multiLevelType w:val="hybridMultilevel"/>
    <w:tmpl w:val="598CC254"/>
    <w:lvl w:ilvl="0" w:tplc="4A18FAA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D848BE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4951709C"/>
    <w:multiLevelType w:val="hybridMultilevel"/>
    <w:tmpl w:val="B1EC344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E11C54"/>
    <w:multiLevelType w:val="hybridMultilevel"/>
    <w:tmpl w:val="97144A54"/>
    <w:lvl w:ilvl="0" w:tplc="6B24B790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4D7F4476"/>
    <w:multiLevelType w:val="hybridMultilevel"/>
    <w:tmpl w:val="E1806846"/>
    <w:lvl w:ilvl="0" w:tplc="04190001">
      <w:start w:val="1"/>
      <w:numFmt w:val="bullet"/>
      <w:lvlText w:val=""/>
      <w:lvlJc w:val="left"/>
      <w:pPr>
        <w:ind w:left="1648" w:hanging="108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76306D5"/>
    <w:multiLevelType w:val="hybridMultilevel"/>
    <w:tmpl w:val="0194DEC0"/>
    <w:lvl w:ilvl="0" w:tplc="958A765C">
      <w:start w:val="2"/>
      <w:numFmt w:val="bullet"/>
      <w:lvlText w:val="-"/>
      <w:lvlJc w:val="left"/>
      <w:pPr>
        <w:ind w:left="105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2" w15:restartNumberingAfterBreak="0">
    <w:nsid w:val="70C9227B"/>
    <w:multiLevelType w:val="hybridMultilevel"/>
    <w:tmpl w:val="EAB0FFFA"/>
    <w:lvl w:ilvl="0" w:tplc="8F064DE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4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801FB2"/>
    <w:multiLevelType w:val="hybridMultilevel"/>
    <w:tmpl w:val="6E24F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2"/>
  </w:num>
  <w:num w:numId="5">
    <w:abstractNumId w:val="5"/>
  </w:num>
  <w:num w:numId="6">
    <w:abstractNumId w:val="4"/>
  </w:num>
  <w:num w:numId="7">
    <w:abstractNumId w:val="2"/>
  </w:num>
  <w:num w:numId="8">
    <w:abstractNumId w:val="13"/>
  </w:num>
  <w:num w:numId="9">
    <w:abstractNumId w:val="1"/>
  </w:num>
  <w:num w:numId="10">
    <w:abstractNumId w:val="10"/>
  </w:num>
  <w:num w:numId="11">
    <w:abstractNumId w:val="3"/>
  </w:num>
  <w:num w:numId="12">
    <w:abstractNumId w:val="11"/>
  </w:num>
  <w:num w:numId="13">
    <w:abstractNumId w:val="8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2BFE"/>
    <w:rsid w:val="00081B13"/>
    <w:rsid w:val="00096E4A"/>
    <w:rsid w:val="000C26FE"/>
    <w:rsid w:val="000D1110"/>
    <w:rsid w:val="000E111C"/>
    <w:rsid w:val="000E35E8"/>
    <w:rsid w:val="000F085E"/>
    <w:rsid w:val="001033DB"/>
    <w:rsid w:val="00103FB9"/>
    <w:rsid w:val="00121107"/>
    <w:rsid w:val="00146A3D"/>
    <w:rsid w:val="001723CB"/>
    <w:rsid w:val="001953B9"/>
    <w:rsid w:val="001970A3"/>
    <w:rsid w:val="001A4421"/>
    <w:rsid w:val="001B3C8E"/>
    <w:rsid w:val="001E78B8"/>
    <w:rsid w:val="002109FE"/>
    <w:rsid w:val="002247C3"/>
    <w:rsid w:val="00225ACB"/>
    <w:rsid w:val="002323B2"/>
    <w:rsid w:val="002325EF"/>
    <w:rsid w:val="00253776"/>
    <w:rsid w:val="00276270"/>
    <w:rsid w:val="00283214"/>
    <w:rsid w:val="002B0A91"/>
    <w:rsid w:val="002C4965"/>
    <w:rsid w:val="002C647D"/>
    <w:rsid w:val="002D65E6"/>
    <w:rsid w:val="002E262D"/>
    <w:rsid w:val="002E7455"/>
    <w:rsid w:val="003003C8"/>
    <w:rsid w:val="00314D7B"/>
    <w:rsid w:val="0032686F"/>
    <w:rsid w:val="00337D10"/>
    <w:rsid w:val="00342C9A"/>
    <w:rsid w:val="003572EB"/>
    <w:rsid w:val="0038559E"/>
    <w:rsid w:val="00391F61"/>
    <w:rsid w:val="00397C91"/>
    <w:rsid w:val="003A05E2"/>
    <w:rsid w:val="003B0B03"/>
    <w:rsid w:val="003C68BB"/>
    <w:rsid w:val="003D20A2"/>
    <w:rsid w:val="003D5839"/>
    <w:rsid w:val="0040024D"/>
    <w:rsid w:val="00406A8F"/>
    <w:rsid w:val="00415D6F"/>
    <w:rsid w:val="00416282"/>
    <w:rsid w:val="00471188"/>
    <w:rsid w:val="00483E86"/>
    <w:rsid w:val="0049153D"/>
    <w:rsid w:val="00496EB3"/>
    <w:rsid w:val="004B09CF"/>
    <w:rsid w:val="004C3F81"/>
    <w:rsid w:val="004C732D"/>
    <w:rsid w:val="004E11BC"/>
    <w:rsid w:val="004F71B9"/>
    <w:rsid w:val="005064EB"/>
    <w:rsid w:val="00512292"/>
    <w:rsid w:val="005237CB"/>
    <w:rsid w:val="005402CD"/>
    <w:rsid w:val="00541A08"/>
    <w:rsid w:val="005554E3"/>
    <w:rsid w:val="00557B2E"/>
    <w:rsid w:val="005620A9"/>
    <w:rsid w:val="00577D61"/>
    <w:rsid w:val="0058458A"/>
    <w:rsid w:val="005911E5"/>
    <w:rsid w:val="005A0CB2"/>
    <w:rsid w:val="005D384E"/>
    <w:rsid w:val="005D63BB"/>
    <w:rsid w:val="00601DD3"/>
    <w:rsid w:val="006427ED"/>
    <w:rsid w:val="00643FDC"/>
    <w:rsid w:val="0064659A"/>
    <w:rsid w:val="00650287"/>
    <w:rsid w:val="00655AFB"/>
    <w:rsid w:val="006613B8"/>
    <w:rsid w:val="00663426"/>
    <w:rsid w:val="0067258A"/>
    <w:rsid w:val="006744A5"/>
    <w:rsid w:val="00683BAE"/>
    <w:rsid w:val="006867E0"/>
    <w:rsid w:val="00691D0F"/>
    <w:rsid w:val="00691DBD"/>
    <w:rsid w:val="00695CDE"/>
    <w:rsid w:val="006A2EEF"/>
    <w:rsid w:val="006A78AF"/>
    <w:rsid w:val="006C1E9F"/>
    <w:rsid w:val="006C3CE1"/>
    <w:rsid w:val="006D34C1"/>
    <w:rsid w:val="006D655F"/>
    <w:rsid w:val="006D7240"/>
    <w:rsid w:val="006E1FBC"/>
    <w:rsid w:val="006E4599"/>
    <w:rsid w:val="006F0CE7"/>
    <w:rsid w:val="00712330"/>
    <w:rsid w:val="00717710"/>
    <w:rsid w:val="007415CF"/>
    <w:rsid w:val="00742C2F"/>
    <w:rsid w:val="00771049"/>
    <w:rsid w:val="007939F7"/>
    <w:rsid w:val="007B478A"/>
    <w:rsid w:val="007B489D"/>
    <w:rsid w:val="007C1F24"/>
    <w:rsid w:val="007D42EC"/>
    <w:rsid w:val="00806A83"/>
    <w:rsid w:val="00814648"/>
    <w:rsid w:val="00822FA8"/>
    <w:rsid w:val="00861B0A"/>
    <w:rsid w:val="008715A2"/>
    <w:rsid w:val="00872B45"/>
    <w:rsid w:val="00891EE9"/>
    <w:rsid w:val="0089456D"/>
    <w:rsid w:val="008A18F0"/>
    <w:rsid w:val="008A46E0"/>
    <w:rsid w:val="008B6528"/>
    <w:rsid w:val="008F79B9"/>
    <w:rsid w:val="009120FE"/>
    <w:rsid w:val="00912A33"/>
    <w:rsid w:val="00912E62"/>
    <w:rsid w:val="009252A4"/>
    <w:rsid w:val="00945BEC"/>
    <w:rsid w:val="00954A1E"/>
    <w:rsid w:val="009938F7"/>
    <w:rsid w:val="009A2934"/>
    <w:rsid w:val="009A4D57"/>
    <w:rsid w:val="009B2190"/>
    <w:rsid w:val="009D3A12"/>
    <w:rsid w:val="009D4B1E"/>
    <w:rsid w:val="009D6F7D"/>
    <w:rsid w:val="009E3B66"/>
    <w:rsid w:val="009F5E99"/>
    <w:rsid w:val="00A0252A"/>
    <w:rsid w:val="00A307E4"/>
    <w:rsid w:val="00A44F22"/>
    <w:rsid w:val="00A558D9"/>
    <w:rsid w:val="00A645D5"/>
    <w:rsid w:val="00A66887"/>
    <w:rsid w:val="00A749B1"/>
    <w:rsid w:val="00A769EF"/>
    <w:rsid w:val="00A82E20"/>
    <w:rsid w:val="00AC39FD"/>
    <w:rsid w:val="00AD4640"/>
    <w:rsid w:val="00AE2889"/>
    <w:rsid w:val="00AF6EDC"/>
    <w:rsid w:val="00B16F5E"/>
    <w:rsid w:val="00B34153"/>
    <w:rsid w:val="00B3503D"/>
    <w:rsid w:val="00B463AC"/>
    <w:rsid w:val="00B863A6"/>
    <w:rsid w:val="00B97012"/>
    <w:rsid w:val="00B97983"/>
    <w:rsid w:val="00BA0FCF"/>
    <w:rsid w:val="00BA28E7"/>
    <w:rsid w:val="00BB03F4"/>
    <w:rsid w:val="00BD52A0"/>
    <w:rsid w:val="00BE0E71"/>
    <w:rsid w:val="00C144E0"/>
    <w:rsid w:val="00C216A5"/>
    <w:rsid w:val="00C25570"/>
    <w:rsid w:val="00C31190"/>
    <w:rsid w:val="00C37B89"/>
    <w:rsid w:val="00C528CE"/>
    <w:rsid w:val="00C56728"/>
    <w:rsid w:val="00C73058"/>
    <w:rsid w:val="00C80C8A"/>
    <w:rsid w:val="00C812A3"/>
    <w:rsid w:val="00C81D0F"/>
    <w:rsid w:val="00C9200C"/>
    <w:rsid w:val="00C94061"/>
    <w:rsid w:val="00C95DC6"/>
    <w:rsid w:val="00CA1FFD"/>
    <w:rsid w:val="00CC574C"/>
    <w:rsid w:val="00CD3052"/>
    <w:rsid w:val="00CE29E1"/>
    <w:rsid w:val="00CE32BB"/>
    <w:rsid w:val="00CE6C60"/>
    <w:rsid w:val="00CF52C7"/>
    <w:rsid w:val="00D06415"/>
    <w:rsid w:val="00D114F4"/>
    <w:rsid w:val="00D31D12"/>
    <w:rsid w:val="00D52D16"/>
    <w:rsid w:val="00D933A9"/>
    <w:rsid w:val="00DB0B6E"/>
    <w:rsid w:val="00DB2E75"/>
    <w:rsid w:val="00DB789F"/>
    <w:rsid w:val="00DC574F"/>
    <w:rsid w:val="00DD6A0C"/>
    <w:rsid w:val="00E062A2"/>
    <w:rsid w:val="00E22F85"/>
    <w:rsid w:val="00E45DA9"/>
    <w:rsid w:val="00E75302"/>
    <w:rsid w:val="00E85AE1"/>
    <w:rsid w:val="00E9206C"/>
    <w:rsid w:val="00E92651"/>
    <w:rsid w:val="00E932BF"/>
    <w:rsid w:val="00E94A94"/>
    <w:rsid w:val="00EA0023"/>
    <w:rsid w:val="00EA295A"/>
    <w:rsid w:val="00EA5D83"/>
    <w:rsid w:val="00EA6F7C"/>
    <w:rsid w:val="00EA787E"/>
    <w:rsid w:val="00EB21FE"/>
    <w:rsid w:val="00EC675B"/>
    <w:rsid w:val="00EF5988"/>
    <w:rsid w:val="00F06F68"/>
    <w:rsid w:val="00F0796C"/>
    <w:rsid w:val="00F12BFE"/>
    <w:rsid w:val="00F13784"/>
    <w:rsid w:val="00F24632"/>
    <w:rsid w:val="00F472E2"/>
    <w:rsid w:val="00F54820"/>
    <w:rsid w:val="00F55AB1"/>
    <w:rsid w:val="00F6463C"/>
    <w:rsid w:val="00F95C6A"/>
    <w:rsid w:val="00FA51BD"/>
    <w:rsid w:val="00FD04FE"/>
    <w:rsid w:val="00FD4147"/>
    <w:rsid w:val="00FE59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60154"/>
  <w15:docId w15:val="{60D491C2-501E-4CB6-A43E-7DBE54782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4F22"/>
  </w:style>
  <w:style w:type="paragraph" w:styleId="1">
    <w:name w:val="heading 1"/>
    <w:basedOn w:val="a"/>
    <w:next w:val="a"/>
    <w:link w:val="10"/>
    <w:qFormat/>
    <w:rsid w:val="00F12BFE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2BFE"/>
    <w:rPr>
      <w:rFonts w:ascii="Times New Roman" w:eastAsia="Times New Roman" w:hAnsi="Times New Roman" w:cs="Times New Roman"/>
      <w:b/>
      <w:lang w:val="kk-KZ"/>
    </w:rPr>
  </w:style>
  <w:style w:type="table" w:styleId="a3">
    <w:name w:val="Table Grid"/>
    <w:basedOn w:val="a1"/>
    <w:uiPriority w:val="59"/>
    <w:rsid w:val="00F1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F12BF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F12B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F12BFE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4</Pages>
  <Words>1712</Words>
  <Characters>9764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1</cp:lastModifiedBy>
  <cp:revision>51</cp:revision>
  <cp:lastPrinted>2023-08-21T06:17:00Z</cp:lastPrinted>
  <dcterms:created xsi:type="dcterms:W3CDTF">2023-08-11T14:16:00Z</dcterms:created>
  <dcterms:modified xsi:type="dcterms:W3CDTF">2023-08-23T05:32:00Z</dcterms:modified>
</cp:coreProperties>
</file>