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2E7455" w14:paraId="6FF4C3D7" w14:textId="77777777" w:rsidTr="00EB21FE">
        <w:trPr>
          <w:trHeight w:val="1550"/>
        </w:trPr>
        <w:tc>
          <w:tcPr>
            <w:tcW w:w="16126" w:type="dxa"/>
          </w:tcPr>
          <w:p w14:paraId="53DBA1F9" w14:textId="3D61BCC8"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w:t>
            </w:r>
            <w:r w:rsidR="002E7455">
              <w:rPr>
                <w:b/>
                <w:szCs w:val="28"/>
                <w:lang w:val="kk-KZ"/>
              </w:rPr>
              <w:t>14  мектеп-гимназиясы</w:t>
            </w:r>
            <w:r w:rsidRPr="00F06F68">
              <w:rPr>
                <w:b/>
                <w:szCs w:val="28"/>
                <w:lang w:val="kk-KZ"/>
              </w:rPr>
              <w:t>» мемлекеттік мекемесі  уақытша бос лауазымға орналасуға конкурс жариялайды</w:t>
            </w:r>
          </w:p>
          <w:p w14:paraId="2BE1A32D" w14:textId="77777777" w:rsidR="00EB21FE" w:rsidRPr="00F06F68" w:rsidRDefault="00EB21FE" w:rsidP="00C144E0">
            <w:pPr>
              <w:ind w:right="22" w:firstLine="708"/>
              <w:rPr>
                <w:b/>
                <w:sz w:val="22"/>
                <w:szCs w:val="22"/>
                <w:lang w:val="kk-KZ"/>
              </w:rPr>
            </w:pPr>
          </w:p>
          <w:p w14:paraId="0A3DC766" w14:textId="77777777"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14:paraId="7F17438E" w14:textId="4E1C2649" w:rsidR="00EB21FE" w:rsidRPr="00F06F68" w:rsidRDefault="002E7455" w:rsidP="006427ED">
            <w:pPr>
              <w:pStyle w:val="a4"/>
              <w:numPr>
                <w:ilvl w:val="0"/>
                <w:numId w:val="9"/>
              </w:numPr>
              <w:rPr>
                <w:b/>
                <w:color w:val="000000"/>
                <w:szCs w:val="20"/>
                <w:u w:val="single"/>
                <w:lang w:val="kk-KZ"/>
              </w:rPr>
            </w:pPr>
            <w:r>
              <w:rPr>
                <w:b/>
                <w:color w:val="000000"/>
                <w:szCs w:val="20"/>
                <w:u w:val="single"/>
                <w:lang w:val="kk-KZ"/>
              </w:rPr>
              <w:t xml:space="preserve">Қазақ </w:t>
            </w:r>
            <w:r w:rsidR="00742C2F">
              <w:rPr>
                <w:b/>
                <w:szCs w:val="20"/>
                <w:u w:val="single"/>
                <w:lang w:val="kk-KZ"/>
              </w:rPr>
              <w:t xml:space="preserve"> </w:t>
            </w:r>
            <w:r w:rsidR="00742C2F">
              <w:rPr>
                <w:b/>
                <w:szCs w:val="20"/>
                <w:u w:val="single"/>
                <w:lang w:val="kk-KZ"/>
              </w:rPr>
              <w:t>бөліміне</w:t>
            </w:r>
            <w:r w:rsidR="00742C2F">
              <w:rPr>
                <w:b/>
                <w:color w:val="000000"/>
                <w:szCs w:val="20"/>
                <w:u w:val="single"/>
                <w:lang w:val="kk-KZ"/>
              </w:rPr>
              <w:t xml:space="preserve"> </w:t>
            </w:r>
            <w:r>
              <w:rPr>
                <w:b/>
                <w:color w:val="000000"/>
                <w:szCs w:val="20"/>
                <w:u w:val="single"/>
                <w:lang w:val="kk-KZ"/>
              </w:rPr>
              <w:t>директордың тәрбие ісі жөніндегі орынбасары</w:t>
            </w:r>
            <w:r w:rsidR="00EB21FE" w:rsidRPr="00F06F68">
              <w:rPr>
                <w:b/>
                <w:color w:val="000000"/>
                <w:szCs w:val="20"/>
                <w:u w:val="single"/>
                <w:lang w:val="kk-KZ"/>
              </w:rPr>
              <w:t xml:space="preserve">- </w:t>
            </w:r>
            <w:r>
              <w:rPr>
                <w:b/>
                <w:color w:val="000000"/>
                <w:szCs w:val="20"/>
                <w:u w:val="single"/>
                <w:lang w:val="kk-KZ"/>
              </w:rPr>
              <w:t>0,5</w:t>
            </w:r>
            <w:r w:rsidR="00EB21FE" w:rsidRPr="00F06F68">
              <w:rPr>
                <w:b/>
                <w:color w:val="000000"/>
                <w:szCs w:val="20"/>
                <w:u w:val="single"/>
                <w:lang w:val="kk-KZ"/>
              </w:rPr>
              <w:t xml:space="preserve"> бірлік </w:t>
            </w:r>
            <w:r>
              <w:rPr>
                <w:b/>
                <w:color w:val="000000"/>
                <w:szCs w:val="20"/>
                <w:u w:val="single"/>
                <w:lang w:val="kk-KZ"/>
              </w:rPr>
              <w:t xml:space="preserve"> негізгі, 0,5 бірлік декреттік демалыс орны </w:t>
            </w:r>
            <w:r w:rsidR="00EB21FE" w:rsidRPr="00F06F68">
              <w:rPr>
                <w:b/>
                <w:color w:val="000000"/>
                <w:szCs w:val="20"/>
                <w:u w:val="single"/>
                <w:lang w:val="kk-KZ"/>
              </w:rPr>
              <w:t>(</w:t>
            </w:r>
            <w:r>
              <w:rPr>
                <w:b/>
                <w:color w:val="000000"/>
                <w:szCs w:val="20"/>
                <w:u w:val="single"/>
                <w:lang w:val="kk-KZ"/>
              </w:rPr>
              <w:t>0,5</w:t>
            </w:r>
            <w:r w:rsidR="00EB21FE" w:rsidRPr="00F06F68">
              <w:rPr>
                <w:b/>
                <w:color w:val="000000"/>
                <w:szCs w:val="20"/>
                <w:u w:val="single"/>
                <w:lang w:val="kk-KZ"/>
              </w:rPr>
              <w:t xml:space="preserve"> жүктеме</w:t>
            </w:r>
            <w:r>
              <w:rPr>
                <w:b/>
                <w:color w:val="000000"/>
                <w:szCs w:val="20"/>
                <w:u w:val="single"/>
                <w:lang w:val="kk-KZ"/>
              </w:rPr>
              <w:t xml:space="preserve"> негізі, 0,5 жүктеме  декреттік демалыс орны</w:t>
            </w:r>
            <w:r w:rsidR="00EB21FE" w:rsidRPr="00F06F68">
              <w:rPr>
                <w:b/>
                <w:color w:val="000000"/>
                <w:szCs w:val="20"/>
                <w:u w:val="single"/>
                <w:lang w:val="kk-KZ"/>
              </w:rPr>
              <w:t xml:space="preserve">) </w:t>
            </w:r>
          </w:p>
          <w:p w14:paraId="3A87A4EF" w14:textId="6976928A" w:rsidR="00BD52A0" w:rsidRPr="00F06F68" w:rsidRDefault="002E7455" w:rsidP="00BD52A0">
            <w:pPr>
              <w:pStyle w:val="a4"/>
              <w:numPr>
                <w:ilvl w:val="0"/>
                <w:numId w:val="9"/>
              </w:numPr>
              <w:rPr>
                <w:b/>
                <w:color w:val="000000"/>
                <w:szCs w:val="20"/>
                <w:u w:val="single"/>
                <w:lang w:val="kk-KZ"/>
              </w:rPr>
            </w:pPr>
            <w:r>
              <w:rPr>
                <w:b/>
                <w:color w:val="000000"/>
                <w:szCs w:val="20"/>
                <w:u w:val="single"/>
                <w:lang w:val="kk-KZ"/>
              </w:rPr>
              <w:t>Қазақ тілінде логопед-дефектолог</w:t>
            </w:r>
            <w:r w:rsidR="00BD52A0" w:rsidRPr="00F06F68">
              <w:rPr>
                <w:b/>
                <w:color w:val="000000"/>
                <w:szCs w:val="20"/>
                <w:u w:val="single"/>
                <w:lang w:val="kk-KZ"/>
              </w:rPr>
              <w:t xml:space="preserve">- </w:t>
            </w:r>
            <w:r>
              <w:rPr>
                <w:b/>
                <w:color w:val="000000"/>
                <w:szCs w:val="20"/>
                <w:u w:val="single"/>
                <w:lang w:val="kk-KZ"/>
              </w:rPr>
              <w:t>0,5</w:t>
            </w:r>
            <w:r w:rsidR="00BD52A0" w:rsidRPr="00F06F68">
              <w:rPr>
                <w:b/>
                <w:color w:val="000000"/>
                <w:szCs w:val="20"/>
                <w:u w:val="single"/>
                <w:lang w:val="kk-KZ"/>
              </w:rPr>
              <w:t xml:space="preserve"> бірлік (</w:t>
            </w:r>
            <w:r>
              <w:rPr>
                <w:b/>
                <w:color w:val="000000"/>
                <w:szCs w:val="20"/>
                <w:u w:val="single"/>
                <w:lang w:val="kk-KZ"/>
              </w:rPr>
              <w:t>0,5</w:t>
            </w:r>
            <w:r w:rsidR="00BD52A0" w:rsidRPr="00F06F68">
              <w:rPr>
                <w:b/>
                <w:color w:val="000000"/>
                <w:szCs w:val="20"/>
                <w:u w:val="single"/>
                <w:lang w:val="kk-KZ"/>
              </w:rPr>
              <w:t xml:space="preserve"> жүктеме) </w:t>
            </w:r>
          </w:p>
          <w:p w14:paraId="00CF3287" w14:textId="3CABC2C9" w:rsidR="00EB21FE" w:rsidRPr="00F06F68" w:rsidRDefault="002E7455" w:rsidP="006427ED">
            <w:pPr>
              <w:pStyle w:val="a4"/>
              <w:numPr>
                <w:ilvl w:val="0"/>
                <w:numId w:val="9"/>
              </w:numPr>
              <w:rPr>
                <w:b/>
                <w:szCs w:val="20"/>
                <w:u w:val="single"/>
                <w:lang w:val="kk-KZ"/>
              </w:rPr>
            </w:pPr>
            <w:r>
              <w:rPr>
                <w:b/>
                <w:color w:val="000000"/>
                <w:szCs w:val="20"/>
                <w:u w:val="single"/>
                <w:lang w:val="kk-KZ"/>
              </w:rPr>
              <w:t>Қазақ</w:t>
            </w:r>
            <w:r w:rsidR="00BD52A0">
              <w:rPr>
                <w:b/>
                <w:color w:val="000000"/>
                <w:szCs w:val="20"/>
                <w:u w:val="single"/>
                <w:lang w:val="kk-KZ"/>
              </w:rPr>
              <w:t xml:space="preserve"> тілінде оқытылатын сыныптарға </w:t>
            </w:r>
            <w:r>
              <w:rPr>
                <w:b/>
                <w:color w:val="000000"/>
                <w:szCs w:val="20"/>
                <w:u w:val="single"/>
                <w:lang w:val="kk-KZ"/>
              </w:rPr>
              <w:t>тарих</w:t>
            </w:r>
            <w:r w:rsidR="00EB21FE" w:rsidRPr="00F06F68">
              <w:rPr>
                <w:b/>
                <w:color w:val="000000"/>
                <w:szCs w:val="20"/>
                <w:u w:val="single"/>
                <w:lang w:val="kk-KZ"/>
              </w:rPr>
              <w:t xml:space="preserve"> пәнінің </w:t>
            </w:r>
            <w:r w:rsidR="00BD52A0">
              <w:rPr>
                <w:b/>
                <w:color w:val="000000"/>
                <w:szCs w:val="20"/>
                <w:u w:val="single"/>
                <w:lang w:val="kk-KZ"/>
              </w:rPr>
              <w:t>мұғалімі - 1 бірлік (1</w:t>
            </w:r>
            <w:r>
              <w:rPr>
                <w:b/>
                <w:color w:val="000000"/>
                <w:szCs w:val="20"/>
                <w:u w:val="single"/>
                <w:lang w:val="kk-KZ"/>
              </w:rPr>
              <w:t>6</w:t>
            </w:r>
            <w:r w:rsidR="00BD52A0">
              <w:rPr>
                <w:b/>
                <w:color w:val="000000"/>
                <w:szCs w:val="20"/>
                <w:u w:val="single"/>
                <w:lang w:val="kk-KZ"/>
              </w:rPr>
              <w:t xml:space="preserve"> сағат</w:t>
            </w:r>
            <w:r w:rsidR="00EB21FE" w:rsidRPr="00F06F68">
              <w:rPr>
                <w:b/>
                <w:color w:val="000000"/>
                <w:szCs w:val="20"/>
                <w:u w:val="single"/>
                <w:lang w:val="kk-KZ"/>
              </w:rPr>
              <w:t>)</w:t>
            </w:r>
          </w:p>
          <w:p w14:paraId="27D22662" w14:textId="233EE2A5" w:rsidR="00EB21FE" w:rsidRPr="00F06F68" w:rsidRDefault="00EB21FE" w:rsidP="006427ED">
            <w:pPr>
              <w:pStyle w:val="a4"/>
              <w:numPr>
                <w:ilvl w:val="0"/>
                <w:numId w:val="9"/>
              </w:numPr>
              <w:rPr>
                <w:b/>
                <w:szCs w:val="20"/>
                <w:u w:val="single"/>
                <w:lang w:val="kk-KZ"/>
              </w:rPr>
            </w:pPr>
            <w:r w:rsidRPr="00F06F68">
              <w:rPr>
                <w:b/>
                <w:szCs w:val="20"/>
                <w:u w:val="single"/>
                <w:lang w:val="kk-KZ"/>
              </w:rPr>
              <w:t xml:space="preserve">Декреттік демалыс кезіндегі білім беру ұйымдарының </w:t>
            </w:r>
            <w:r w:rsidR="002E7455">
              <w:rPr>
                <w:b/>
                <w:szCs w:val="20"/>
                <w:u w:val="single"/>
                <w:lang w:val="kk-KZ"/>
              </w:rPr>
              <w:t>әлеуметтік педагогы</w:t>
            </w:r>
            <w:r w:rsidRPr="00F06F68">
              <w:rPr>
                <w:b/>
                <w:szCs w:val="20"/>
                <w:u w:val="single"/>
                <w:lang w:val="kk-KZ"/>
              </w:rPr>
              <w:t xml:space="preserve">- </w:t>
            </w:r>
            <w:r w:rsidR="00BD52A0" w:rsidRPr="00F06F68">
              <w:rPr>
                <w:b/>
                <w:color w:val="000000"/>
                <w:szCs w:val="20"/>
                <w:u w:val="single"/>
                <w:lang w:val="kk-KZ"/>
              </w:rPr>
              <w:t xml:space="preserve"> </w:t>
            </w:r>
            <w:r w:rsidR="002E7455">
              <w:rPr>
                <w:b/>
                <w:color w:val="000000"/>
                <w:szCs w:val="20"/>
                <w:u w:val="single"/>
                <w:lang w:val="kk-KZ"/>
              </w:rPr>
              <w:t>қазақ</w:t>
            </w:r>
            <w:r w:rsidR="00BD52A0" w:rsidRPr="00F06F68">
              <w:rPr>
                <w:b/>
                <w:color w:val="000000"/>
                <w:szCs w:val="20"/>
                <w:u w:val="single"/>
                <w:lang w:val="kk-KZ"/>
              </w:rPr>
              <w:t xml:space="preserve"> тілінде</w:t>
            </w:r>
            <w:r w:rsidR="00BD52A0">
              <w:rPr>
                <w:b/>
                <w:color w:val="000000"/>
                <w:szCs w:val="20"/>
                <w:u w:val="single"/>
                <w:lang w:val="kk-KZ"/>
              </w:rPr>
              <w:t>-</w:t>
            </w:r>
            <w:r w:rsidRPr="00F06F68">
              <w:rPr>
                <w:b/>
                <w:szCs w:val="20"/>
                <w:u w:val="single"/>
                <w:lang w:val="kk-KZ"/>
              </w:rPr>
              <w:t xml:space="preserve"> 1 жүктеме</w:t>
            </w:r>
          </w:p>
          <w:p w14:paraId="4B018F93" w14:textId="46A7213A" w:rsidR="00BD52A0" w:rsidRPr="00BD52A0" w:rsidRDefault="00BD52A0" w:rsidP="00BD52A0">
            <w:pPr>
              <w:pStyle w:val="a4"/>
              <w:numPr>
                <w:ilvl w:val="0"/>
                <w:numId w:val="9"/>
              </w:numPr>
              <w:rPr>
                <w:b/>
                <w:szCs w:val="20"/>
                <w:u w:val="single"/>
                <w:lang w:val="kk-KZ"/>
              </w:rPr>
            </w:pPr>
            <w:r>
              <w:rPr>
                <w:b/>
                <w:color w:val="000000"/>
                <w:szCs w:val="20"/>
                <w:u w:val="single"/>
                <w:lang w:val="kk-KZ"/>
              </w:rPr>
              <w:t>Қазақ</w:t>
            </w:r>
            <w:r w:rsidRPr="00F06F68">
              <w:rPr>
                <w:b/>
                <w:color w:val="000000"/>
                <w:szCs w:val="20"/>
                <w:u w:val="single"/>
                <w:lang w:val="kk-KZ"/>
              </w:rPr>
              <w:t xml:space="preserve"> тілінде оқытатын бастауыш сынып мұғалімі (</w:t>
            </w:r>
            <w:r w:rsidR="00C31190">
              <w:rPr>
                <w:b/>
                <w:color w:val="000000"/>
                <w:szCs w:val="20"/>
                <w:u w:val="single"/>
                <w:lang w:val="kk-KZ"/>
              </w:rPr>
              <w:t>4</w:t>
            </w:r>
            <w:r w:rsidRPr="00F06F68">
              <w:rPr>
                <w:b/>
                <w:color w:val="000000"/>
                <w:szCs w:val="20"/>
                <w:u w:val="single"/>
                <w:lang w:val="kk-KZ"/>
              </w:rPr>
              <w:t xml:space="preserve"> жүктеме)</w:t>
            </w:r>
          </w:p>
          <w:p w14:paraId="15EDCFD3" w14:textId="2A9DB4B2" w:rsidR="00EB21FE" w:rsidRDefault="002E7455" w:rsidP="00EA6F7C">
            <w:pPr>
              <w:pStyle w:val="a4"/>
              <w:numPr>
                <w:ilvl w:val="0"/>
                <w:numId w:val="9"/>
              </w:numPr>
              <w:rPr>
                <w:b/>
                <w:szCs w:val="20"/>
                <w:u w:val="single"/>
                <w:lang w:val="kk-KZ"/>
              </w:rPr>
            </w:pPr>
            <w:r>
              <w:rPr>
                <w:b/>
                <w:szCs w:val="20"/>
                <w:u w:val="single"/>
                <w:lang w:val="kk-KZ"/>
              </w:rPr>
              <w:t>Қ</w:t>
            </w:r>
            <w:r w:rsidR="00EB21FE" w:rsidRPr="00EA6F7C">
              <w:rPr>
                <w:b/>
                <w:szCs w:val="20"/>
                <w:u w:val="single"/>
                <w:lang w:val="kk-KZ"/>
              </w:rPr>
              <w:t>азақ тілінде оқытатын сыныпта</w:t>
            </w:r>
            <w:r w:rsidR="00E75302">
              <w:rPr>
                <w:b/>
                <w:szCs w:val="20"/>
                <w:u w:val="single"/>
                <w:lang w:val="kk-KZ"/>
              </w:rPr>
              <w:t>рға</w:t>
            </w:r>
            <w:r w:rsidR="00EB21FE" w:rsidRPr="00EA6F7C">
              <w:rPr>
                <w:b/>
                <w:szCs w:val="20"/>
                <w:u w:val="single"/>
                <w:lang w:val="kk-KZ"/>
              </w:rPr>
              <w:t xml:space="preserve"> </w:t>
            </w:r>
            <w:r>
              <w:rPr>
                <w:b/>
                <w:szCs w:val="20"/>
                <w:u w:val="single"/>
                <w:lang w:val="kk-KZ"/>
              </w:rPr>
              <w:t>орыс</w:t>
            </w:r>
            <w:r w:rsidR="00EB21FE" w:rsidRPr="00EA6F7C">
              <w:rPr>
                <w:b/>
                <w:szCs w:val="20"/>
                <w:u w:val="single"/>
                <w:lang w:val="kk-KZ"/>
              </w:rPr>
              <w:t xml:space="preserve"> тілі мен әдебиеті пәнін</w:t>
            </w:r>
            <w:r w:rsidR="00EA6F7C">
              <w:rPr>
                <w:b/>
                <w:szCs w:val="20"/>
                <w:u w:val="single"/>
                <w:lang w:val="kk-KZ"/>
              </w:rPr>
              <w:t>ің мұғалімі -</w:t>
            </w:r>
            <w:r w:rsidR="007B489D">
              <w:rPr>
                <w:b/>
                <w:szCs w:val="20"/>
                <w:u w:val="single"/>
                <w:lang w:val="kk-KZ"/>
              </w:rPr>
              <w:t>2</w:t>
            </w:r>
            <w:r w:rsidR="00EA6F7C">
              <w:rPr>
                <w:b/>
                <w:szCs w:val="20"/>
                <w:u w:val="single"/>
                <w:lang w:val="kk-KZ"/>
              </w:rPr>
              <w:t xml:space="preserve"> бірлік (</w:t>
            </w:r>
            <w:r w:rsidR="007B489D">
              <w:rPr>
                <w:b/>
                <w:szCs w:val="20"/>
                <w:u w:val="single"/>
                <w:lang w:val="kk-KZ"/>
              </w:rPr>
              <w:t>44</w:t>
            </w:r>
            <w:r w:rsidR="00EA6F7C">
              <w:rPr>
                <w:b/>
                <w:szCs w:val="20"/>
                <w:u w:val="single"/>
                <w:lang w:val="kk-KZ"/>
              </w:rPr>
              <w:t xml:space="preserve"> сағат</w:t>
            </w:r>
            <w:r w:rsidR="00EB21FE" w:rsidRPr="00EA6F7C">
              <w:rPr>
                <w:b/>
                <w:szCs w:val="20"/>
                <w:u w:val="single"/>
                <w:lang w:val="kk-KZ"/>
              </w:rPr>
              <w:t>)</w:t>
            </w:r>
          </w:p>
          <w:p w14:paraId="5F4A87D3" w14:textId="2E4784B0" w:rsidR="00EA6F7C" w:rsidRDefault="00E75302" w:rsidP="00EA6F7C">
            <w:pPr>
              <w:pStyle w:val="a4"/>
              <w:numPr>
                <w:ilvl w:val="0"/>
                <w:numId w:val="9"/>
              </w:numPr>
              <w:rPr>
                <w:b/>
                <w:szCs w:val="20"/>
                <w:u w:val="single"/>
                <w:lang w:val="kk-KZ"/>
              </w:rPr>
            </w:pPr>
            <w:r w:rsidRPr="00E75302">
              <w:rPr>
                <w:b/>
                <w:szCs w:val="20"/>
                <w:u w:val="single"/>
                <w:lang w:val="kk-KZ"/>
              </w:rPr>
              <w:t>Қ</w:t>
            </w:r>
            <w:r>
              <w:rPr>
                <w:b/>
                <w:szCs w:val="20"/>
                <w:u w:val="single"/>
                <w:lang w:val="kk-KZ"/>
              </w:rPr>
              <w:t>азақ тілінде оқытатын сыныптарға</w:t>
            </w:r>
            <w:r w:rsidRPr="00E75302">
              <w:rPr>
                <w:b/>
                <w:szCs w:val="20"/>
                <w:u w:val="single"/>
                <w:lang w:val="kk-KZ"/>
              </w:rPr>
              <w:t xml:space="preserve"> </w:t>
            </w:r>
            <w:r w:rsidR="007B489D">
              <w:rPr>
                <w:b/>
                <w:szCs w:val="20"/>
                <w:u w:val="single"/>
                <w:lang w:val="kk-KZ"/>
              </w:rPr>
              <w:t xml:space="preserve">ағылшын тілі </w:t>
            </w:r>
            <w:r w:rsidRPr="00E75302">
              <w:rPr>
                <w:b/>
                <w:szCs w:val="20"/>
                <w:u w:val="single"/>
                <w:lang w:val="kk-KZ"/>
              </w:rPr>
              <w:t>пәнінің мұғалімі-</w:t>
            </w:r>
            <w:r w:rsidR="00E45DA9">
              <w:rPr>
                <w:b/>
                <w:szCs w:val="20"/>
                <w:u w:val="single"/>
                <w:lang w:val="kk-KZ"/>
              </w:rPr>
              <w:t>3</w:t>
            </w:r>
            <w:r w:rsidRPr="00E75302">
              <w:rPr>
                <w:b/>
                <w:szCs w:val="20"/>
                <w:u w:val="single"/>
                <w:lang w:val="kk-KZ"/>
              </w:rPr>
              <w:t xml:space="preserve"> бірлік (</w:t>
            </w:r>
            <w:r w:rsidR="00E45DA9">
              <w:rPr>
                <w:b/>
                <w:szCs w:val="20"/>
                <w:u w:val="single"/>
                <w:lang w:val="kk-KZ"/>
              </w:rPr>
              <w:t xml:space="preserve">19 </w:t>
            </w:r>
            <w:r w:rsidRPr="00E75302">
              <w:rPr>
                <w:b/>
                <w:szCs w:val="20"/>
                <w:u w:val="single"/>
                <w:lang w:val="kk-KZ"/>
              </w:rPr>
              <w:t xml:space="preserve"> сағат</w:t>
            </w:r>
            <w:r w:rsidR="00E45DA9">
              <w:rPr>
                <w:b/>
                <w:szCs w:val="20"/>
                <w:u w:val="single"/>
                <w:lang w:val="kk-KZ"/>
              </w:rPr>
              <w:t xml:space="preserve"> декреттік орын, 19 сағат негізгі, 18 сағат негізгі</w:t>
            </w:r>
            <w:r w:rsidRPr="00E75302">
              <w:rPr>
                <w:b/>
                <w:szCs w:val="20"/>
                <w:u w:val="single"/>
                <w:lang w:val="kk-KZ"/>
              </w:rPr>
              <w:t>)</w:t>
            </w:r>
          </w:p>
          <w:p w14:paraId="2791E48C" w14:textId="39BBB2A4" w:rsidR="00663426" w:rsidRDefault="00663426" w:rsidP="00EA6F7C">
            <w:pPr>
              <w:pStyle w:val="a4"/>
              <w:numPr>
                <w:ilvl w:val="0"/>
                <w:numId w:val="9"/>
              </w:numPr>
              <w:rPr>
                <w:b/>
                <w:szCs w:val="20"/>
                <w:u w:val="single"/>
                <w:lang w:val="kk-KZ"/>
              </w:rPr>
            </w:pPr>
            <w:r w:rsidRPr="00663426">
              <w:rPr>
                <w:b/>
                <w:szCs w:val="20"/>
                <w:u w:val="single"/>
                <w:lang w:val="kk-KZ"/>
              </w:rPr>
              <w:t xml:space="preserve">Қазақ тілінде оқытатын сыныптарға </w:t>
            </w:r>
            <w:r w:rsidR="00E45DA9">
              <w:rPr>
                <w:b/>
                <w:szCs w:val="20"/>
                <w:u w:val="single"/>
                <w:lang w:val="kk-KZ"/>
              </w:rPr>
              <w:t>мектепалды даярлық сынып</w:t>
            </w:r>
            <w:r w:rsidRPr="00663426">
              <w:rPr>
                <w:b/>
                <w:szCs w:val="20"/>
                <w:u w:val="single"/>
                <w:lang w:val="kk-KZ"/>
              </w:rPr>
              <w:t>-1 бірлік (</w:t>
            </w:r>
            <w:r w:rsidR="00E45DA9">
              <w:rPr>
                <w:b/>
                <w:szCs w:val="20"/>
                <w:u w:val="single"/>
                <w:lang w:val="kk-KZ"/>
              </w:rPr>
              <w:t>16</w:t>
            </w:r>
            <w:r w:rsidRPr="00663426">
              <w:rPr>
                <w:b/>
                <w:szCs w:val="20"/>
                <w:u w:val="single"/>
                <w:lang w:val="kk-KZ"/>
              </w:rPr>
              <w:t xml:space="preserve"> сағат)</w:t>
            </w:r>
          </w:p>
          <w:p w14:paraId="5AECD930" w14:textId="531553AA" w:rsidR="00663426" w:rsidRDefault="00742C2F" w:rsidP="00EA6F7C">
            <w:pPr>
              <w:pStyle w:val="a4"/>
              <w:numPr>
                <w:ilvl w:val="0"/>
                <w:numId w:val="9"/>
              </w:numPr>
              <w:rPr>
                <w:b/>
                <w:szCs w:val="20"/>
                <w:u w:val="single"/>
                <w:lang w:val="kk-KZ"/>
              </w:rPr>
            </w:pPr>
            <w:r>
              <w:rPr>
                <w:b/>
                <w:szCs w:val="20"/>
                <w:u w:val="single"/>
                <w:lang w:val="kk-KZ"/>
              </w:rPr>
              <w:t>Қазақ</w:t>
            </w:r>
            <w:r w:rsidR="00663426" w:rsidRPr="00663426">
              <w:rPr>
                <w:b/>
                <w:szCs w:val="20"/>
                <w:u w:val="single"/>
                <w:lang w:val="kk-KZ"/>
              </w:rPr>
              <w:t xml:space="preserve"> </w:t>
            </w:r>
            <w:r w:rsidR="00663426">
              <w:rPr>
                <w:b/>
                <w:szCs w:val="20"/>
                <w:u w:val="single"/>
                <w:lang w:val="kk-KZ"/>
              </w:rPr>
              <w:t xml:space="preserve"> тіл</w:t>
            </w:r>
            <w:r>
              <w:rPr>
                <w:b/>
                <w:szCs w:val="20"/>
                <w:u w:val="single"/>
                <w:lang w:val="kk-KZ"/>
              </w:rPr>
              <w:t>ін</w:t>
            </w:r>
            <w:r w:rsidR="00663426">
              <w:rPr>
                <w:b/>
                <w:szCs w:val="20"/>
                <w:u w:val="single"/>
                <w:lang w:val="kk-KZ"/>
              </w:rPr>
              <w:t>де оқыт</w:t>
            </w:r>
            <w:r>
              <w:rPr>
                <w:b/>
                <w:szCs w:val="20"/>
                <w:u w:val="single"/>
                <w:lang w:val="kk-KZ"/>
              </w:rPr>
              <w:t>атын қосымша білім беру педагогы</w:t>
            </w:r>
            <w:r w:rsidR="00663426">
              <w:rPr>
                <w:b/>
                <w:szCs w:val="20"/>
                <w:u w:val="single"/>
                <w:lang w:val="kk-KZ"/>
              </w:rPr>
              <w:t xml:space="preserve"> </w:t>
            </w:r>
            <w:r w:rsidR="00663426" w:rsidRPr="00663426">
              <w:rPr>
                <w:b/>
                <w:szCs w:val="20"/>
                <w:u w:val="single"/>
                <w:lang w:val="kk-KZ"/>
              </w:rPr>
              <w:t xml:space="preserve"> </w:t>
            </w:r>
            <w:r>
              <w:rPr>
                <w:b/>
                <w:szCs w:val="20"/>
                <w:u w:val="single"/>
                <w:lang w:val="kk-KZ"/>
              </w:rPr>
              <w:t xml:space="preserve">- хореограф - 1 </w:t>
            </w:r>
            <w:r w:rsidR="00663426" w:rsidRPr="00663426">
              <w:rPr>
                <w:b/>
                <w:szCs w:val="20"/>
                <w:u w:val="single"/>
                <w:lang w:val="kk-KZ"/>
              </w:rPr>
              <w:t xml:space="preserve">бірлік </w:t>
            </w:r>
          </w:p>
          <w:p w14:paraId="69A0AEE7" w14:textId="77777777" w:rsidR="00EB21FE" w:rsidRPr="00F06F68" w:rsidRDefault="00EB21FE" w:rsidP="009F5E99">
            <w:pPr>
              <w:tabs>
                <w:tab w:val="left" w:pos="284"/>
              </w:tabs>
              <w:jc w:val="both"/>
              <w:rPr>
                <w:u w:val="single"/>
                <w:lang w:val="kk-KZ"/>
              </w:rPr>
            </w:pPr>
          </w:p>
          <w:p w14:paraId="5462BCBE" w14:textId="0233D976"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w:t>
            </w:r>
            <w:r w:rsidR="00742C2F">
              <w:rPr>
                <w:bCs/>
                <w:sz w:val="22"/>
                <w:szCs w:val="22"/>
                <w:lang w:val="kk-KZ"/>
              </w:rPr>
              <w:t>14 мектеп-гимназиясы</w:t>
            </w:r>
            <w:r w:rsidRPr="00F06F68">
              <w:rPr>
                <w:bCs/>
                <w:sz w:val="22"/>
                <w:szCs w:val="22"/>
                <w:lang w:val="kk-KZ"/>
              </w:rPr>
              <w:t>»  коммуналдық мемлекеттік мекемесі.</w:t>
            </w:r>
          </w:p>
          <w:p w14:paraId="6AEFA348" w14:textId="77777777"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14:paraId="0657EE55" w14:textId="16381795"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w:t>
            </w:r>
            <w:r w:rsidR="00742C2F">
              <w:rPr>
                <w:bCs/>
                <w:sz w:val="22"/>
                <w:szCs w:val="22"/>
                <w:lang w:val="kk-KZ"/>
              </w:rPr>
              <w:t>23</w:t>
            </w:r>
            <w:r w:rsidRPr="00F06F68">
              <w:rPr>
                <w:bCs/>
                <w:sz w:val="22"/>
                <w:szCs w:val="22"/>
                <w:lang w:val="kk-KZ"/>
              </w:rPr>
              <w:t>,</w:t>
            </w:r>
            <w:r w:rsidRPr="00F06F68">
              <w:rPr>
                <w:sz w:val="22"/>
                <w:szCs w:val="22"/>
                <w:lang w:val="kk-KZ"/>
              </w:rPr>
              <w:t xml:space="preserve">Қарағанды облысы, Қарағанды  қаласы,  </w:t>
            </w:r>
            <w:r w:rsidR="00742C2F">
              <w:rPr>
                <w:sz w:val="22"/>
                <w:szCs w:val="22"/>
                <w:lang w:val="kk-KZ"/>
              </w:rPr>
              <w:t xml:space="preserve">Бирюзов </w:t>
            </w:r>
            <w:r w:rsidRPr="00F06F68">
              <w:rPr>
                <w:sz w:val="22"/>
                <w:szCs w:val="22"/>
                <w:lang w:val="kk-KZ"/>
              </w:rPr>
              <w:t xml:space="preserve">  көшесі, </w:t>
            </w:r>
            <w:r w:rsidR="00742C2F">
              <w:rPr>
                <w:sz w:val="22"/>
                <w:szCs w:val="22"/>
                <w:lang w:val="kk-KZ"/>
              </w:rPr>
              <w:t>22А</w:t>
            </w:r>
            <w:r w:rsidRPr="00F06F68">
              <w:rPr>
                <w:sz w:val="22"/>
                <w:szCs w:val="22"/>
                <w:lang w:val="kk-KZ"/>
              </w:rPr>
              <w:t xml:space="preserve"> құрылыс, телефон </w:t>
            </w:r>
            <w:r w:rsidR="00742C2F">
              <w:rPr>
                <w:sz w:val="22"/>
                <w:szCs w:val="22"/>
                <w:lang w:val="kk-KZ"/>
              </w:rPr>
              <w:t>21-81-59</w:t>
            </w:r>
          </w:p>
          <w:p w14:paraId="31DF9D2F" w14:textId="3D55C352" w:rsidR="00EB21FE" w:rsidRPr="00F06F68" w:rsidRDefault="00742C2F" w:rsidP="003572EB">
            <w:pPr>
              <w:jc w:val="center"/>
              <w:rPr>
                <w:b/>
                <w:szCs w:val="28"/>
                <w:lang w:val="kk-KZ"/>
              </w:rPr>
            </w:pPr>
            <w:r>
              <w:rPr>
                <w:b/>
                <w:szCs w:val="28"/>
                <w:lang w:val="kk-KZ"/>
              </w:rPr>
              <w:t xml:space="preserve">Әлеуметтік педагог </w:t>
            </w:r>
            <w:r w:rsidR="00EB21FE" w:rsidRPr="00F06F68">
              <w:rPr>
                <w:b/>
                <w:szCs w:val="28"/>
                <w:lang w:val="kk-KZ"/>
              </w:rPr>
              <w:t>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EB21FE" w:rsidRPr="002E7455" w14:paraId="22E27D57" w14:textId="77777777"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14:paraId="6A9DF268"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14:paraId="486973EB"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14:paraId="1090ED0B"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2E7455" w14:paraId="2C905C76" w14:textId="77777777" w:rsidTr="00143578">
              <w:trPr>
                <w:trHeight w:val="334"/>
              </w:trPr>
              <w:tc>
                <w:tcPr>
                  <w:tcW w:w="1165" w:type="dxa"/>
                  <w:vMerge w:val="restart"/>
                  <w:tcBorders>
                    <w:top w:val="single" w:sz="4" w:space="0" w:color="auto"/>
                    <w:left w:val="single" w:sz="4" w:space="0" w:color="auto"/>
                    <w:right w:val="single" w:sz="4" w:space="0" w:color="auto"/>
                  </w:tcBorders>
                </w:tcPr>
                <w:p w14:paraId="65EF2AE0"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14:paraId="234CBD07"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14:paraId="51FC6D5D"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14:paraId="5BFC6EFC"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14:paraId="7E3AB074"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2E7455" w14:paraId="266FC795" w14:textId="77777777" w:rsidTr="00143578">
              <w:trPr>
                <w:trHeight w:val="984"/>
              </w:trPr>
              <w:tc>
                <w:tcPr>
                  <w:tcW w:w="1165" w:type="dxa"/>
                  <w:vMerge/>
                  <w:tcBorders>
                    <w:left w:val="single" w:sz="4" w:space="0" w:color="auto"/>
                    <w:bottom w:val="single" w:sz="4" w:space="0" w:color="auto"/>
                    <w:right w:val="single" w:sz="4" w:space="0" w:color="auto"/>
                  </w:tcBorders>
                </w:tcPr>
                <w:p w14:paraId="3937DA55"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14:paraId="2EBFC2F3"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14:paraId="0DA6B67A"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3141" w:type="dxa"/>
                  <w:tcBorders>
                    <w:top w:val="single" w:sz="4" w:space="0" w:color="auto"/>
                    <w:left w:val="single" w:sz="4" w:space="0" w:color="auto"/>
                    <w:bottom w:val="single" w:sz="4" w:space="0" w:color="auto"/>
                    <w:right w:val="single" w:sz="4" w:space="0" w:color="auto"/>
                  </w:tcBorders>
                </w:tcPr>
                <w:p w14:paraId="4FB323C3" w14:textId="00523FFA" w:rsidR="00EB21FE" w:rsidRPr="00F06F68" w:rsidRDefault="008A46E0" w:rsidP="002E745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137046</w:t>
                  </w:r>
                </w:p>
              </w:tc>
            </w:tr>
          </w:tbl>
          <w:p w14:paraId="29486D81" w14:textId="77777777" w:rsidR="00EB21FE" w:rsidRPr="00F06F68"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2E7455" w14:paraId="620A21C9" w14:textId="77777777" w:rsidTr="00F95C6A">
              <w:tc>
                <w:tcPr>
                  <w:tcW w:w="1016" w:type="dxa"/>
                  <w:vMerge w:val="restart"/>
                  <w:shd w:val="clear" w:color="auto" w:fill="auto"/>
                </w:tcPr>
                <w:p w14:paraId="5A9DC78D"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14:paraId="71FD5652"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14:paraId="1EE5696C"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14:paraId="5D05B403" w14:textId="77777777" w:rsidTr="00F95C6A">
              <w:trPr>
                <w:trHeight w:val="193"/>
              </w:trPr>
              <w:tc>
                <w:tcPr>
                  <w:tcW w:w="1016" w:type="dxa"/>
                  <w:vMerge/>
                  <w:shd w:val="clear" w:color="auto" w:fill="auto"/>
                </w:tcPr>
                <w:p w14:paraId="39BEF5C9"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14:paraId="6DE7EAB8"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752498B7"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14:paraId="180398B2"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14:paraId="61D75D38" w14:textId="77777777" w:rsidTr="00F95C6A">
              <w:trPr>
                <w:trHeight w:val="100"/>
              </w:trPr>
              <w:tc>
                <w:tcPr>
                  <w:tcW w:w="1016" w:type="dxa"/>
                  <w:shd w:val="clear" w:color="auto" w:fill="auto"/>
                </w:tcPr>
                <w:p w14:paraId="3ED7BEA4"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75B97477"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66B5DFBB" w14:textId="77777777" w:rsidR="00EB21FE" w:rsidRPr="00F06F68" w:rsidRDefault="00EB21FE" w:rsidP="002E7455">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6A54F55A" w14:textId="77777777" w:rsidR="00EB21FE" w:rsidRPr="00F06F68" w:rsidRDefault="00E22F85" w:rsidP="002E745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14:paraId="58557787" w14:textId="7D05426F" w:rsidR="00EB21FE" w:rsidRPr="00F06F68" w:rsidRDefault="008A46E0" w:rsidP="002E745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210241</w:t>
                  </w:r>
                </w:p>
              </w:tc>
            </w:tr>
            <w:tr w:rsidR="00F95C6A" w:rsidRPr="002E7455" w14:paraId="579910CF" w14:textId="77777777" w:rsidTr="00F95C6A">
              <w:trPr>
                <w:trHeight w:val="100"/>
              </w:trPr>
              <w:tc>
                <w:tcPr>
                  <w:tcW w:w="1016" w:type="dxa"/>
                  <w:shd w:val="clear" w:color="auto" w:fill="auto"/>
                </w:tcPr>
                <w:p w14:paraId="1E200BC1" w14:textId="77777777" w:rsidR="00F95C6A" w:rsidRPr="00F06F68" w:rsidRDefault="00F95C6A"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В2-4 до В2-1 (жоғарғы білім)</w:t>
                  </w:r>
                </w:p>
              </w:tc>
              <w:tc>
                <w:tcPr>
                  <w:tcW w:w="1062" w:type="dxa"/>
                  <w:shd w:val="clear" w:color="auto" w:fill="auto"/>
                </w:tcPr>
                <w:p w14:paraId="4E6FBFDB" w14:textId="77777777" w:rsidR="00F95C6A" w:rsidRPr="00F06F68" w:rsidRDefault="00F95C6A"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30201F1C" w14:textId="77777777" w:rsidR="00F95C6A" w:rsidRPr="00F06F68" w:rsidRDefault="00F95C6A" w:rsidP="002E7455">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5B5633E3" w14:textId="77777777" w:rsidR="00F95C6A" w:rsidRPr="00F06F68" w:rsidRDefault="00E22F85" w:rsidP="002E745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14:paraId="15116695" w14:textId="77777777" w:rsidR="00F95C6A" w:rsidRPr="00F06F68" w:rsidRDefault="00F95C6A"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14:paraId="70983165" w14:textId="1997EF9B" w:rsidR="008A46E0" w:rsidRPr="00F06F68" w:rsidRDefault="008A46E0" w:rsidP="008A46E0">
            <w:pPr>
              <w:jc w:val="center"/>
              <w:rPr>
                <w:b/>
                <w:szCs w:val="28"/>
                <w:lang w:val="kk-KZ"/>
              </w:rPr>
            </w:pPr>
            <w:r>
              <w:rPr>
                <w:b/>
                <w:szCs w:val="28"/>
                <w:lang w:val="kk-KZ"/>
              </w:rPr>
              <w:t xml:space="preserve">Логопед-дефектолог </w:t>
            </w:r>
            <w:r w:rsidRPr="00F06F68">
              <w:rPr>
                <w:b/>
                <w:szCs w:val="28"/>
                <w:lang w:val="kk-KZ"/>
              </w:rPr>
              <w:t>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8A46E0" w:rsidRPr="002E7455" w14:paraId="74D72B27" w14:textId="77777777" w:rsidTr="00CF7DA3">
              <w:trPr>
                <w:cantSplit/>
                <w:trHeight w:val="649"/>
              </w:trPr>
              <w:tc>
                <w:tcPr>
                  <w:tcW w:w="1165" w:type="dxa"/>
                  <w:tcBorders>
                    <w:top w:val="single" w:sz="4" w:space="0" w:color="auto"/>
                    <w:left w:val="single" w:sz="4" w:space="0" w:color="auto"/>
                    <w:bottom w:val="single" w:sz="4" w:space="0" w:color="auto"/>
                    <w:right w:val="single" w:sz="4" w:space="0" w:color="auto"/>
                  </w:tcBorders>
                </w:tcPr>
                <w:p w14:paraId="19ABF524"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14:paraId="74E82CE2"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14:paraId="0A0ECCE5"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8A46E0" w:rsidRPr="002E7455" w14:paraId="6A678745" w14:textId="77777777" w:rsidTr="00CF7DA3">
              <w:trPr>
                <w:trHeight w:val="334"/>
              </w:trPr>
              <w:tc>
                <w:tcPr>
                  <w:tcW w:w="1165" w:type="dxa"/>
                  <w:vMerge w:val="restart"/>
                  <w:tcBorders>
                    <w:top w:val="single" w:sz="4" w:space="0" w:color="auto"/>
                    <w:left w:val="single" w:sz="4" w:space="0" w:color="auto"/>
                    <w:right w:val="single" w:sz="4" w:space="0" w:color="auto"/>
                  </w:tcBorders>
                </w:tcPr>
                <w:p w14:paraId="7D9F7FAF"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14:paraId="6AF25AFA"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14:paraId="6E991324"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14:paraId="018042B2"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14:paraId="308B4875"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8A46E0" w:rsidRPr="002E7455" w14:paraId="6B563C8D" w14:textId="77777777" w:rsidTr="00CF7DA3">
              <w:trPr>
                <w:trHeight w:val="984"/>
              </w:trPr>
              <w:tc>
                <w:tcPr>
                  <w:tcW w:w="1165" w:type="dxa"/>
                  <w:vMerge/>
                  <w:tcBorders>
                    <w:left w:val="single" w:sz="4" w:space="0" w:color="auto"/>
                    <w:bottom w:val="single" w:sz="4" w:space="0" w:color="auto"/>
                    <w:right w:val="single" w:sz="4" w:space="0" w:color="auto"/>
                  </w:tcBorders>
                </w:tcPr>
                <w:p w14:paraId="20BD5472"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14:paraId="1A5D6AA4"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14:paraId="0CD0C529" w14:textId="278161EA"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68522</w:t>
                  </w:r>
                </w:p>
              </w:tc>
              <w:tc>
                <w:tcPr>
                  <w:tcW w:w="3141" w:type="dxa"/>
                  <w:tcBorders>
                    <w:top w:val="single" w:sz="4" w:space="0" w:color="auto"/>
                    <w:left w:val="single" w:sz="4" w:space="0" w:color="auto"/>
                    <w:bottom w:val="single" w:sz="4" w:space="0" w:color="auto"/>
                    <w:right w:val="single" w:sz="4" w:space="0" w:color="auto"/>
                  </w:tcBorders>
                </w:tcPr>
                <w:p w14:paraId="4028767C" w14:textId="384251B9"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80398</w:t>
                  </w:r>
                </w:p>
              </w:tc>
            </w:tr>
          </w:tbl>
          <w:p w14:paraId="79735062" w14:textId="207150D9" w:rsidR="008A46E0" w:rsidRPr="00F06F68" w:rsidRDefault="008A46E0" w:rsidP="008A46E0">
            <w:pPr>
              <w:jc w:val="center"/>
              <w:rPr>
                <w:b/>
                <w:szCs w:val="28"/>
                <w:lang w:val="kk-KZ"/>
              </w:rPr>
            </w:pPr>
            <w:r>
              <w:rPr>
                <w:b/>
                <w:szCs w:val="28"/>
                <w:lang w:val="kk-KZ"/>
              </w:rPr>
              <w:t xml:space="preserve">Мектепалды даярлық сынып бойынша </w:t>
            </w:r>
            <w:r w:rsidRPr="00F06F68">
              <w:rPr>
                <w:b/>
                <w:szCs w:val="28"/>
                <w:lang w:val="kk-KZ"/>
              </w:rPr>
              <w:t>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8A46E0" w:rsidRPr="002E7455" w14:paraId="5133DC5C" w14:textId="77777777" w:rsidTr="00CF7DA3">
              <w:trPr>
                <w:cantSplit/>
                <w:trHeight w:val="649"/>
              </w:trPr>
              <w:tc>
                <w:tcPr>
                  <w:tcW w:w="1165" w:type="dxa"/>
                  <w:tcBorders>
                    <w:top w:val="single" w:sz="4" w:space="0" w:color="auto"/>
                    <w:left w:val="single" w:sz="4" w:space="0" w:color="auto"/>
                    <w:bottom w:val="single" w:sz="4" w:space="0" w:color="auto"/>
                    <w:right w:val="single" w:sz="4" w:space="0" w:color="auto"/>
                  </w:tcBorders>
                </w:tcPr>
                <w:p w14:paraId="57DFB922"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14:paraId="3CCE3F2B"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14:paraId="4F5A2B16"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8A46E0" w:rsidRPr="002E7455" w14:paraId="1FEB018C" w14:textId="77777777" w:rsidTr="00CF7DA3">
              <w:trPr>
                <w:trHeight w:val="334"/>
              </w:trPr>
              <w:tc>
                <w:tcPr>
                  <w:tcW w:w="1165" w:type="dxa"/>
                  <w:vMerge w:val="restart"/>
                  <w:tcBorders>
                    <w:top w:val="single" w:sz="4" w:space="0" w:color="auto"/>
                    <w:left w:val="single" w:sz="4" w:space="0" w:color="auto"/>
                    <w:right w:val="single" w:sz="4" w:space="0" w:color="auto"/>
                  </w:tcBorders>
                </w:tcPr>
                <w:p w14:paraId="4D998871"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14:paraId="16143AC9"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14:paraId="211FDB6E"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14:paraId="5E31DD75"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14:paraId="3A09AAD2"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8A46E0" w:rsidRPr="002E7455" w14:paraId="792302C1" w14:textId="77777777" w:rsidTr="00CF7DA3">
              <w:trPr>
                <w:trHeight w:val="984"/>
              </w:trPr>
              <w:tc>
                <w:tcPr>
                  <w:tcW w:w="1165" w:type="dxa"/>
                  <w:vMerge/>
                  <w:tcBorders>
                    <w:left w:val="single" w:sz="4" w:space="0" w:color="auto"/>
                    <w:bottom w:val="single" w:sz="4" w:space="0" w:color="auto"/>
                    <w:right w:val="single" w:sz="4" w:space="0" w:color="auto"/>
                  </w:tcBorders>
                </w:tcPr>
                <w:p w14:paraId="15A727BC"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14:paraId="48AC22E6" w14:textId="77777777"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14:paraId="0EC3B5F6" w14:textId="398C3DBE"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137046</w:t>
                  </w:r>
                </w:p>
              </w:tc>
              <w:tc>
                <w:tcPr>
                  <w:tcW w:w="3141" w:type="dxa"/>
                  <w:tcBorders>
                    <w:top w:val="single" w:sz="4" w:space="0" w:color="auto"/>
                    <w:left w:val="single" w:sz="4" w:space="0" w:color="auto"/>
                    <w:bottom w:val="single" w:sz="4" w:space="0" w:color="auto"/>
                    <w:right w:val="single" w:sz="4" w:space="0" w:color="auto"/>
                  </w:tcBorders>
                </w:tcPr>
                <w:p w14:paraId="05286122" w14:textId="30851FF0" w:rsidR="008A46E0" w:rsidRPr="00F06F68" w:rsidRDefault="008A46E0" w:rsidP="008A46E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160795</w:t>
                  </w:r>
                </w:p>
              </w:tc>
            </w:tr>
          </w:tbl>
          <w:p w14:paraId="4DE05C4A" w14:textId="2DA4559F" w:rsidR="00C81D0F" w:rsidRPr="00F06F68" w:rsidRDefault="00C81D0F" w:rsidP="00C81D0F">
            <w:pPr>
              <w:jc w:val="center"/>
              <w:rPr>
                <w:b/>
                <w:szCs w:val="28"/>
                <w:lang w:val="kk-KZ"/>
              </w:rPr>
            </w:pPr>
            <w:r>
              <w:rPr>
                <w:b/>
                <w:szCs w:val="28"/>
                <w:lang w:val="kk-KZ"/>
              </w:rPr>
              <w:t xml:space="preserve">Қосымша білім беру  педагогы -хореграф </w:t>
            </w:r>
            <w:r>
              <w:rPr>
                <w:b/>
                <w:szCs w:val="28"/>
                <w:lang w:val="kk-KZ"/>
              </w:rPr>
              <w:t xml:space="preserve">бойынша </w:t>
            </w:r>
            <w:r w:rsidRPr="00F06F68">
              <w:rPr>
                <w:b/>
                <w:szCs w:val="28"/>
                <w:lang w:val="kk-KZ"/>
              </w:rPr>
              <w:t>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C81D0F" w:rsidRPr="002E7455" w14:paraId="3F1EBE38" w14:textId="77777777" w:rsidTr="00CF7DA3">
              <w:trPr>
                <w:cantSplit/>
                <w:trHeight w:val="649"/>
              </w:trPr>
              <w:tc>
                <w:tcPr>
                  <w:tcW w:w="1165" w:type="dxa"/>
                  <w:tcBorders>
                    <w:top w:val="single" w:sz="4" w:space="0" w:color="auto"/>
                    <w:left w:val="single" w:sz="4" w:space="0" w:color="auto"/>
                    <w:bottom w:val="single" w:sz="4" w:space="0" w:color="auto"/>
                    <w:right w:val="single" w:sz="4" w:space="0" w:color="auto"/>
                  </w:tcBorders>
                </w:tcPr>
                <w:p w14:paraId="33417287"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14:paraId="70D3713E"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14:paraId="7AAC4D4F"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C81D0F" w:rsidRPr="002E7455" w14:paraId="47092442" w14:textId="77777777" w:rsidTr="00CF7DA3">
              <w:trPr>
                <w:trHeight w:val="334"/>
              </w:trPr>
              <w:tc>
                <w:tcPr>
                  <w:tcW w:w="1165" w:type="dxa"/>
                  <w:vMerge w:val="restart"/>
                  <w:tcBorders>
                    <w:top w:val="single" w:sz="4" w:space="0" w:color="auto"/>
                    <w:left w:val="single" w:sz="4" w:space="0" w:color="auto"/>
                    <w:right w:val="single" w:sz="4" w:space="0" w:color="auto"/>
                  </w:tcBorders>
                </w:tcPr>
                <w:p w14:paraId="19744130"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14:paraId="1BF595EC"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14:paraId="37853D27"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14:paraId="0D87C069"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14:paraId="2BED3B50"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C81D0F" w:rsidRPr="002E7455" w14:paraId="1EEDF6DF" w14:textId="77777777" w:rsidTr="00CF7DA3">
              <w:trPr>
                <w:trHeight w:val="984"/>
              </w:trPr>
              <w:tc>
                <w:tcPr>
                  <w:tcW w:w="1165" w:type="dxa"/>
                  <w:vMerge/>
                  <w:tcBorders>
                    <w:left w:val="single" w:sz="4" w:space="0" w:color="auto"/>
                    <w:bottom w:val="single" w:sz="4" w:space="0" w:color="auto"/>
                    <w:right w:val="single" w:sz="4" w:space="0" w:color="auto"/>
                  </w:tcBorders>
                </w:tcPr>
                <w:p w14:paraId="44C0DAA8"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14:paraId="35914157"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14:paraId="20846612"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137046</w:t>
                  </w:r>
                </w:p>
              </w:tc>
              <w:tc>
                <w:tcPr>
                  <w:tcW w:w="3141" w:type="dxa"/>
                  <w:tcBorders>
                    <w:top w:val="single" w:sz="4" w:space="0" w:color="auto"/>
                    <w:left w:val="single" w:sz="4" w:space="0" w:color="auto"/>
                    <w:bottom w:val="single" w:sz="4" w:space="0" w:color="auto"/>
                    <w:right w:val="single" w:sz="4" w:space="0" w:color="auto"/>
                  </w:tcBorders>
                </w:tcPr>
                <w:p w14:paraId="124C949D" w14:textId="77777777" w:rsidR="00C81D0F" w:rsidRPr="00F06F68" w:rsidRDefault="00C81D0F" w:rsidP="00C81D0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160795</w:t>
                  </w:r>
                </w:p>
              </w:tc>
            </w:tr>
          </w:tbl>
          <w:p w14:paraId="2626B542" w14:textId="77777777" w:rsidR="00E22F85" w:rsidRDefault="00E22F85" w:rsidP="00E22F85">
            <w:pPr>
              <w:ind w:right="-1"/>
              <w:jc w:val="center"/>
              <w:rPr>
                <w:b/>
                <w:color w:val="000000"/>
                <w:szCs w:val="28"/>
                <w:lang w:val="kk-KZ"/>
              </w:rPr>
            </w:pPr>
            <w:r w:rsidRPr="00E22F85">
              <w:rPr>
                <w:b/>
                <w:color w:val="000000"/>
                <w:szCs w:val="28"/>
                <w:lang w:val="kk-KZ"/>
              </w:rPr>
              <w:t>Директордың ТЖ жөніндегі орынбасарларының лауазымдық жалақысы</w:t>
            </w:r>
          </w:p>
          <w:p w14:paraId="36047992" w14:textId="77777777" w:rsidR="00E22F85" w:rsidRDefault="00E22F85" w:rsidP="009120FE">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782"/>
            </w:tblGrid>
            <w:tr w:rsidR="00E22F85" w:rsidRPr="002E7455" w14:paraId="1CAA77A1" w14:textId="77777777" w:rsidTr="00E22F85">
              <w:tc>
                <w:tcPr>
                  <w:tcW w:w="5790" w:type="dxa"/>
                  <w:gridSpan w:val="2"/>
                  <w:shd w:val="clear" w:color="auto" w:fill="auto"/>
                </w:tcPr>
                <w:p w14:paraId="64B8B2A6" w14:textId="77777777" w:rsidR="00E22F85" w:rsidRPr="00F06F68" w:rsidRDefault="00E22F85" w:rsidP="002E7455">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E22F85" w:rsidRPr="002E7455" w14:paraId="23BE8D0B" w14:textId="77777777" w:rsidTr="00E22F85">
              <w:trPr>
                <w:trHeight w:val="193"/>
              </w:trPr>
              <w:tc>
                <w:tcPr>
                  <w:tcW w:w="2008" w:type="dxa"/>
                  <w:shd w:val="clear" w:color="auto" w:fill="auto"/>
                </w:tcPr>
                <w:p w14:paraId="52BC0F7D" w14:textId="77777777" w:rsidR="00E22F85" w:rsidRPr="002E7455" w:rsidRDefault="00E22F85"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782" w:type="dxa"/>
                  <w:shd w:val="clear" w:color="auto" w:fill="auto"/>
                </w:tcPr>
                <w:p w14:paraId="13AB0A80" w14:textId="77777777" w:rsidR="00E22F85" w:rsidRPr="002E7455" w:rsidRDefault="00E22F85" w:rsidP="002E7455">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22F85" w:rsidRPr="002E7455" w14:paraId="6E210804" w14:textId="77777777" w:rsidTr="00E22F85">
              <w:trPr>
                <w:trHeight w:val="100"/>
              </w:trPr>
              <w:tc>
                <w:tcPr>
                  <w:tcW w:w="2008" w:type="dxa"/>
                  <w:shd w:val="clear" w:color="auto" w:fill="auto"/>
                </w:tcPr>
                <w:p w14:paraId="6035AFD8" w14:textId="77777777" w:rsidR="00E22F85" w:rsidRPr="00E22F85" w:rsidRDefault="00E22F85" w:rsidP="002E7455">
                  <w:pPr>
                    <w:framePr w:hSpace="180" w:wrap="around" w:vAnchor="text" w:hAnchor="margin" w:x="-176" w:y="51"/>
                    <w:spacing w:after="0" w:line="240" w:lineRule="auto"/>
                    <w:jc w:val="both"/>
                    <w:rPr>
                      <w:rFonts w:ascii="Times New Roman" w:hAnsi="Times New Roman" w:cs="Times New Roman"/>
                      <w:b/>
                      <w:lang w:val="kk-KZ"/>
                    </w:rPr>
                  </w:pPr>
                  <w:r w:rsidRPr="002E7455">
                    <w:rPr>
                      <w:rFonts w:ascii="Times New Roman" w:hAnsi="Times New Roman" w:cs="Times New Roman"/>
                      <w:b/>
                      <w:sz w:val="24"/>
                      <w:szCs w:val="24"/>
                      <w:lang w:val="kk-KZ"/>
                    </w:rPr>
                    <w:t>145695</w:t>
                  </w:r>
                </w:p>
              </w:tc>
              <w:tc>
                <w:tcPr>
                  <w:tcW w:w="3782" w:type="dxa"/>
                  <w:shd w:val="clear" w:color="auto" w:fill="auto"/>
                </w:tcPr>
                <w:p w14:paraId="06A7CAF0" w14:textId="68D1C2FC" w:rsidR="00E22F85" w:rsidRPr="00E22F85" w:rsidRDefault="00E22F85" w:rsidP="002E7455">
                  <w:pPr>
                    <w:framePr w:hSpace="180" w:wrap="around" w:vAnchor="text" w:hAnchor="margin" w:x="-176" w:y="51"/>
                    <w:spacing w:after="0" w:line="240" w:lineRule="auto"/>
                    <w:jc w:val="both"/>
                    <w:rPr>
                      <w:rFonts w:ascii="Times New Roman" w:hAnsi="Times New Roman" w:cs="Times New Roman"/>
                      <w:b/>
                      <w:lang w:val="kk-KZ"/>
                    </w:rPr>
                  </w:pPr>
                  <w:r w:rsidRPr="002E7455">
                    <w:rPr>
                      <w:rFonts w:ascii="Times New Roman" w:hAnsi="Times New Roman" w:cs="Times New Roman"/>
                      <w:b/>
                      <w:sz w:val="24"/>
                      <w:szCs w:val="24"/>
                      <w:lang w:val="kk-KZ"/>
                    </w:rPr>
                    <w:t>1</w:t>
                  </w:r>
                  <w:r w:rsidR="008A46E0">
                    <w:rPr>
                      <w:rFonts w:ascii="Times New Roman" w:hAnsi="Times New Roman" w:cs="Times New Roman"/>
                      <w:b/>
                      <w:sz w:val="24"/>
                      <w:szCs w:val="24"/>
                      <w:lang w:val="kk-KZ"/>
                    </w:rPr>
                    <w:t>89216</w:t>
                  </w:r>
                </w:p>
              </w:tc>
            </w:tr>
          </w:tbl>
          <w:p w14:paraId="043D6F74" w14:textId="77777777" w:rsidR="00E22F85" w:rsidRDefault="00E22F85" w:rsidP="009120FE">
            <w:pPr>
              <w:ind w:right="-1"/>
              <w:jc w:val="both"/>
              <w:rPr>
                <w:b/>
                <w:color w:val="000000"/>
                <w:szCs w:val="28"/>
                <w:lang w:val="kk-KZ"/>
              </w:rPr>
            </w:pPr>
          </w:p>
          <w:p w14:paraId="43E95B21" w14:textId="77777777" w:rsidR="00E22F85" w:rsidRDefault="00E22F85" w:rsidP="009120FE">
            <w:pPr>
              <w:ind w:right="-1"/>
              <w:jc w:val="both"/>
              <w:rPr>
                <w:b/>
                <w:color w:val="000000"/>
                <w:szCs w:val="28"/>
                <w:lang w:val="kk-KZ"/>
              </w:rPr>
            </w:pPr>
          </w:p>
          <w:p w14:paraId="6A59DE59" w14:textId="77777777" w:rsidR="00EB21FE" w:rsidRPr="00F06F68" w:rsidRDefault="00C9200C" w:rsidP="009120FE">
            <w:pPr>
              <w:ind w:right="-1"/>
              <w:jc w:val="both"/>
              <w:rPr>
                <w:b/>
                <w:color w:val="000000"/>
                <w:szCs w:val="28"/>
                <w:lang w:val="kk-KZ"/>
              </w:rPr>
            </w:pPr>
            <w:r>
              <w:rPr>
                <w:b/>
                <w:color w:val="000000"/>
                <w:szCs w:val="28"/>
                <w:lang w:val="kk-KZ"/>
              </w:rPr>
              <w:lastRenderedPageBreak/>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14:paraId="14B3E29D" w14:textId="77777777"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4095230" w14:textId="77777777"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6C2CC1E" w14:textId="1475701C" w:rsidR="00EB21FE" w:rsidRPr="00C81D0F" w:rsidRDefault="00EB21FE" w:rsidP="00C81D0F">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14:paraId="2A1D83E0" w14:textId="5E05B3F7" w:rsidR="00EB21FE" w:rsidRPr="00F06F68" w:rsidRDefault="008A46E0" w:rsidP="00EA295A">
            <w:pPr>
              <w:jc w:val="both"/>
              <w:rPr>
                <w:b/>
                <w:color w:val="000000"/>
                <w:szCs w:val="28"/>
                <w:lang w:val="kk-KZ"/>
              </w:rPr>
            </w:pPr>
            <w:r>
              <w:rPr>
                <w:b/>
                <w:color w:val="000000"/>
                <w:szCs w:val="28"/>
                <w:lang w:val="kk-KZ"/>
              </w:rPr>
              <w:t>Әлеуметтік педагогке</w:t>
            </w:r>
            <w:r w:rsidR="00EB21FE" w:rsidRPr="00F06F68">
              <w:rPr>
                <w:b/>
                <w:color w:val="000000"/>
                <w:szCs w:val="28"/>
                <w:lang w:val="kk-KZ"/>
              </w:rPr>
              <w:t xml:space="preserve"> арналған конкурсқа қатысушыларға қойылатын жалпы біліктілік талаптар:</w:t>
            </w:r>
          </w:p>
          <w:p w14:paraId="4958EE48" w14:textId="77777777"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73BA2C0D" w14:textId="77777777"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4838DE24" w14:textId="77777777"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14:paraId="48AEE8D0" w14:textId="112426DF" w:rsidR="00EB21FE" w:rsidRPr="00F06F68" w:rsidRDefault="008A46E0" w:rsidP="00EA295A">
            <w:pPr>
              <w:jc w:val="both"/>
              <w:rPr>
                <w:b/>
                <w:color w:val="000000"/>
                <w:szCs w:val="28"/>
                <w:lang w:val="kk-KZ"/>
              </w:rPr>
            </w:pPr>
            <w:r>
              <w:rPr>
                <w:b/>
                <w:color w:val="000000"/>
                <w:szCs w:val="28"/>
                <w:lang w:val="kk-KZ"/>
              </w:rPr>
              <w:t xml:space="preserve">Мектепалды даярлық сынып тәрбиешісіне </w:t>
            </w:r>
            <w:r w:rsidR="00EB21FE" w:rsidRPr="00F06F68">
              <w:rPr>
                <w:b/>
                <w:color w:val="000000"/>
                <w:szCs w:val="28"/>
                <w:lang w:val="kk-KZ"/>
              </w:rPr>
              <w:t>арналған конкурсқа қатысушыларға қойылатын жалпы біліктілік талаптар:</w:t>
            </w:r>
          </w:p>
          <w:p w14:paraId="79265651" w14:textId="77777777" w:rsidR="00EB21FE" w:rsidRPr="00F06F68" w:rsidRDefault="00EB21FE" w:rsidP="00EA295A">
            <w:pPr>
              <w:jc w:val="both"/>
              <w:rPr>
                <w:sz w:val="24"/>
                <w:szCs w:val="24"/>
                <w:lang w:val="kk-KZ"/>
              </w:rPr>
            </w:pP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4ECA4AB3" w14:textId="77777777" w:rsidR="00EB21FE" w:rsidRPr="00F06F68" w:rsidRDefault="00EB21FE" w:rsidP="00EA295A">
            <w:pPr>
              <w:jc w:val="both"/>
              <w:rPr>
                <w:sz w:val="24"/>
                <w:szCs w:val="24"/>
                <w:lang w:val="kk-KZ"/>
              </w:rPr>
            </w:pPr>
            <w:r w:rsidRPr="00F06F68">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1A096CF" w14:textId="77777777" w:rsidR="00EB21FE" w:rsidRDefault="00EB21FE" w:rsidP="00EA295A">
            <w:pPr>
              <w:jc w:val="both"/>
              <w:rPr>
                <w:color w:val="000000"/>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14:paraId="48C65E9D" w14:textId="6B828CF8" w:rsidR="00EB21FE" w:rsidRDefault="008A46E0" w:rsidP="006F0CE7">
            <w:pPr>
              <w:ind w:right="-1"/>
              <w:jc w:val="both"/>
              <w:rPr>
                <w:b/>
                <w:color w:val="000000"/>
                <w:szCs w:val="28"/>
                <w:lang w:val="kk-KZ"/>
              </w:rPr>
            </w:pPr>
            <w:r>
              <w:rPr>
                <w:b/>
                <w:color w:val="000000"/>
                <w:szCs w:val="28"/>
                <w:lang w:val="kk-KZ"/>
              </w:rPr>
              <w:t xml:space="preserve">Қосымша білім беру педагогы- хореограф </w:t>
            </w:r>
            <w:r w:rsidR="00C9200C">
              <w:rPr>
                <w:b/>
                <w:color w:val="000000"/>
                <w:szCs w:val="28"/>
                <w:lang w:val="kk-KZ"/>
              </w:rPr>
              <w:t>к</w:t>
            </w:r>
            <w:r w:rsidR="00EB21FE" w:rsidRPr="00DD6A0C">
              <w:rPr>
                <w:b/>
                <w:color w:val="000000"/>
                <w:szCs w:val="28"/>
                <w:lang w:val="kk-KZ"/>
              </w:rPr>
              <w:t>онкурс қатысушыларына қойылатын жалпы біліктілік талаптар:</w:t>
            </w:r>
          </w:p>
          <w:p w14:paraId="7D287796" w14:textId="77777777" w:rsidR="00EB21FE" w:rsidRPr="009120FE" w:rsidRDefault="00EB21FE" w:rsidP="006F0CE7">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1480AB6F" w14:textId="77777777" w:rsidR="00EB21FE" w:rsidRPr="009120FE" w:rsidRDefault="00EB21FE" w:rsidP="006F0CE7">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73D7135" w14:textId="77777777" w:rsidR="00EB21FE" w:rsidRDefault="00EB21FE" w:rsidP="006F0CE7">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14:paraId="7B2CB459" w14:textId="77777777" w:rsidR="00CE32BB" w:rsidRPr="00C9200C" w:rsidRDefault="00C9200C" w:rsidP="00C9200C">
            <w:pPr>
              <w:ind w:right="-1"/>
              <w:jc w:val="both"/>
              <w:rPr>
                <w:b/>
                <w:color w:val="000000"/>
                <w:szCs w:val="28"/>
                <w:lang w:val="kk-KZ"/>
              </w:rPr>
            </w:pPr>
            <w:r w:rsidRPr="00E22F85">
              <w:rPr>
                <w:b/>
                <w:color w:val="000000"/>
                <w:szCs w:val="28"/>
                <w:lang w:val="kk-KZ"/>
              </w:rPr>
              <w:t xml:space="preserve">Директордың ТЖ жөніндегі орынбасарларының </w:t>
            </w:r>
            <w:r>
              <w:rPr>
                <w:b/>
                <w:color w:val="000000"/>
                <w:szCs w:val="28"/>
                <w:lang w:val="kk-KZ"/>
              </w:rPr>
              <w:t>к</w:t>
            </w:r>
            <w:r w:rsidR="001723CB" w:rsidRPr="00DD6A0C">
              <w:rPr>
                <w:b/>
                <w:color w:val="000000"/>
                <w:szCs w:val="28"/>
                <w:lang w:val="kk-KZ"/>
              </w:rPr>
              <w:t>онкурс қатысушыларына қойылатын жалпы біліктілік талаптар:</w:t>
            </w:r>
          </w:p>
          <w:p w14:paraId="7D0FC013" w14:textId="77777777" w:rsidR="00CE32BB" w:rsidRPr="00CE32BB" w:rsidRDefault="00CE32BB" w:rsidP="00CE32BB">
            <w:pPr>
              <w:jc w:val="both"/>
              <w:rPr>
                <w:sz w:val="24"/>
                <w:szCs w:val="24"/>
                <w:lang w:val="kk-KZ"/>
              </w:rPr>
            </w:pPr>
            <w:r w:rsidRPr="00CE32BB">
              <w:rPr>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6048A1F2" w14:textId="77777777" w:rsidR="00CE32BB" w:rsidRPr="00CE32BB" w:rsidRDefault="00CE32BB" w:rsidP="00CE32BB">
            <w:pPr>
              <w:jc w:val="both"/>
              <w:rPr>
                <w:sz w:val="24"/>
                <w:szCs w:val="24"/>
                <w:lang w:val="kk-KZ"/>
              </w:rPr>
            </w:pPr>
            <w:r w:rsidRPr="00CE32BB">
              <w:rPr>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6B8E866F" w14:textId="05012497" w:rsidR="00C81D0F" w:rsidRPr="00F06F68" w:rsidRDefault="00C81D0F" w:rsidP="00C81D0F">
            <w:pPr>
              <w:jc w:val="both"/>
              <w:rPr>
                <w:b/>
                <w:color w:val="000000"/>
                <w:szCs w:val="28"/>
                <w:lang w:val="kk-KZ"/>
              </w:rPr>
            </w:pPr>
            <w:r>
              <w:rPr>
                <w:b/>
                <w:color w:val="000000"/>
                <w:szCs w:val="28"/>
                <w:lang w:val="kk-KZ"/>
              </w:rPr>
              <w:t xml:space="preserve">Логопед-дефектологке </w:t>
            </w:r>
            <w:r w:rsidRPr="00F06F68">
              <w:rPr>
                <w:b/>
                <w:color w:val="000000"/>
                <w:szCs w:val="28"/>
                <w:lang w:val="kk-KZ"/>
              </w:rPr>
              <w:t>арналған конкурсқа қатысушыларға қойылатын жалпы біліктілік талаптар:</w:t>
            </w:r>
          </w:p>
          <w:p w14:paraId="55C836D3" w14:textId="77777777" w:rsidR="00C81D0F" w:rsidRPr="00F06F68" w:rsidRDefault="00C81D0F" w:rsidP="00C81D0F">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7CEC2912" w14:textId="77777777" w:rsidR="00C81D0F" w:rsidRPr="00F06F68" w:rsidRDefault="00C81D0F" w:rsidP="00C81D0F">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0AF09160" w14:textId="77777777" w:rsidR="00C81D0F" w:rsidRPr="00F06F68" w:rsidRDefault="00C81D0F" w:rsidP="00C81D0F">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14:paraId="5D79A34B" w14:textId="77777777" w:rsidR="001723CB" w:rsidRPr="00F06F68" w:rsidRDefault="001723CB" w:rsidP="006F0CE7">
            <w:pPr>
              <w:jc w:val="both"/>
              <w:rPr>
                <w:sz w:val="24"/>
                <w:szCs w:val="24"/>
                <w:lang w:val="kk-KZ"/>
              </w:rPr>
            </w:pPr>
          </w:p>
          <w:p w14:paraId="1E7A610B" w14:textId="77777777"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14:paraId="57E9B2F2" w14:textId="77777777" w:rsidR="00EB21FE" w:rsidRPr="00F06F68" w:rsidRDefault="00EB21FE" w:rsidP="00DD6A0C">
            <w:pPr>
              <w:jc w:val="both"/>
              <w:rPr>
                <w:sz w:val="24"/>
                <w:lang w:val="kk-KZ"/>
              </w:rPr>
            </w:pPr>
            <w:r w:rsidRPr="00F06F68">
              <w:rPr>
                <w:color w:val="000000"/>
                <w:sz w:val="24"/>
                <w:lang w:val="kk-KZ"/>
              </w:rPr>
              <w:lastRenderedPageBreak/>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B82C07C" w14:textId="77777777"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21F3555" w14:textId="77777777"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24DC104" w14:textId="77777777"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1BF286B4" w14:textId="77777777"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2266F79" w14:textId="77777777"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14:paraId="578F44C1" w14:textId="77777777"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14:paraId="2E4D8B1D" w14:textId="77777777"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14:paraId="6FDE99B2" w14:textId="77777777"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14:paraId="49BB2A6A" w14:textId="77777777"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14:paraId="2C56FBF3" w14:textId="77777777"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14:paraId="200C7225" w14:textId="77777777"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14:paraId="1883B941" w14:textId="77777777"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14:paraId="1066B4DA" w14:textId="77777777"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14:paraId="4F34D88D" w14:textId="77777777"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14:paraId="39646C65" w14:textId="77777777"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14:paraId="5C9F29FE" w14:textId="77777777"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14:paraId="611AE42A" w14:textId="77777777"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14:paraId="5FB018DD" w14:textId="77777777" w:rsidR="00EB21FE" w:rsidRPr="00F06F68" w:rsidRDefault="00EB21FE" w:rsidP="00DD6A0C">
            <w:pPr>
              <w:jc w:val="both"/>
              <w:rPr>
                <w:sz w:val="24"/>
                <w:lang w:val="kk-KZ"/>
              </w:rPr>
            </w:pPr>
            <w:r w:rsidRPr="00F06F68">
              <w:rPr>
                <w:color w:val="000000"/>
                <w:sz w:val="24"/>
                <w:lang w:val="kk-KZ"/>
              </w:rPr>
              <w:t>      ата-аналарғакеңесбереді;</w:t>
            </w:r>
          </w:p>
          <w:p w14:paraId="01B6CEED" w14:textId="77777777" w:rsidR="00EB21FE" w:rsidRPr="00F06F68" w:rsidRDefault="00EB21FE" w:rsidP="00DD6A0C">
            <w:pPr>
              <w:jc w:val="both"/>
              <w:rPr>
                <w:sz w:val="24"/>
                <w:lang w:val="kk-KZ"/>
              </w:rPr>
            </w:pPr>
            <w:r w:rsidRPr="00F06F68">
              <w:rPr>
                <w:color w:val="000000"/>
                <w:sz w:val="24"/>
                <w:lang w:val="kk-KZ"/>
              </w:rPr>
              <w:t>      кәсібиқұзыреттіліктіарттырады;</w:t>
            </w:r>
          </w:p>
          <w:p w14:paraId="5D2CF824" w14:textId="77777777"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14:paraId="21387711" w14:textId="77777777"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14:paraId="0E3C8692" w14:textId="77777777"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14:paraId="430335C7" w14:textId="77777777"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14:paraId="6D32E99C" w14:textId="77777777"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14:paraId="5538E91A" w14:textId="1A1FC5C7" w:rsidR="00EB21FE" w:rsidRPr="00F06F68" w:rsidRDefault="00C81D0F" w:rsidP="00E932BF">
            <w:pPr>
              <w:jc w:val="both"/>
              <w:rPr>
                <w:b/>
                <w:color w:val="000000"/>
                <w:szCs w:val="28"/>
                <w:lang w:val="kk-KZ"/>
              </w:rPr>
            </w:pPr>
            <w:r>
              <w:rPr>
                <w:rStyle w:val="s0"/>
                <w:b/>
                <w:sz w:val="28"/>
                <w:szCs w:val="28"/>
                <w:lang w:val="kk-KZ"/>
              </w:rPr>
              <w:t>Әлеуметтік педагогтың</w:t>
            </w:r>
            <w:r w:rsidR="00EB21FE" w:rsidRPr="00F06F68">
              <w:rPr>
                <w:rStyle w:val="s0"/>
                <w:b/>
                <w:sz w:val="28"/>
                <w:szCs w:val="28"/>
                <w:lang w:val="kk-KZ"/>
              </w:rPr>
              <w:t xml:space="preserve"> лауазымдық міндеттері:</w:t>
            </w:r>
          </w:p>
          <w:p w14:paraId="029D2011" w14:textId="77777777" w:rsidR="00C81D0F" w:rsidRPr="00C81D0F" w:rsidRDefault="00C81D0F" w:rsidP="00C81D0F">
            <w:pPr>
              <w:spacing w:after="360" w:line="322" w:lineRule="atLeast"/>
              <w:jc w:val="both"/>
              <w:textAlignment w:val="baseline"/>
              <w:rPr>
                <w:color w:val="000000"/>
                <w:spacing w:val="2"/>
                <w:sz w:val="24"/>
                <w:szCs w:val="24"/>
                <w:lang w:val="kk-KZ"/>
              </w:rPr>
            </w:pPr>
            <w:r w:rsidRPr="00C81D0F">
              <w:rPr>
                <w:color w:val="000000"/>
                <w:spacing w:val="2"/>
                <w:sz w:val="24"/>
                <w:szCs w:val="24"/>
                <w:lang w:val="kk-KZ"/>
              </w:rPr>
              <w:t>      -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60E3CF64" w14:textId="77777777" w:rsidR="00C81D0F" w:rsidRPr="00C81D0F" w:rsidRDefault="00C81D0F" w:rsidP="00C81D0F">
            <w:pPr>
              <w:numPr>
                <w:ilvl w:val="0"/>
                <w:numId w:val="12"/>
              </w:numPr>
              <w:spacing w:after="360" w:line="322" w:lineRule="atLeast"/>
              <w:contextualSpacing/>
              <w:jc w:val="both"/>
              <w:textAlignment w:val="baseline"/>
              <w:rPr>
                <w:color w:val="000000"/>
                <w:spacing w:val="2"/>
                <w:sz w:val="24"/>
                <w:szCs w:val="24"/>
                <w:lang w:val="kk-KZ"/>
              </w:rPr>
            </w:pPr>
            <w:r w:rsidRPr="00C81D0F">
              <w:rPr>
                <w:color w:val="000000"/>
                <w:spacing w:val="2"/>
                <w:sz w:val="24"/>
                <w:szCs w:val="24"/>
                <w:lang w:val="kk-KZ"/>
              </w:rPr>
              <w:t xml:space="preserve">әлеуметтік-педагогикалық жұмыстың міндеттерін, нысандарын, әдістерін, баланың жеке және әлеуметтік проблемаларын шешу тәсілдерін </w:t>
            </w:r>
            <w:r w:rsidRPr="00C81D0F">
              <w:rPr>
                <w:color w:val="000000"/>
                <w:spacing w:val="2"/>
                <w:sz w:val="24"/>
                <w:szCs w:val="24"/>
                <w:lang w:val="kk-KZ"/>
              </w:rPr>
              <w:lastRenderedPageBreak/>
              <w:t>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1E981769" w14:textId="77777777" w:rsidR="00C81D0F" w:rsidRPr="00C81D0F" w:rsidRDefault="00C81D0F" w:rsidP="00C81D0F">
            <w:pPr>
              <w:numPr>
                <w:ilvl w:val="0"/>
                <w:numId w:val="12"/>
              </w:numPr>
              <w:spacing w:after="360" w:line="322" w:lineRule="atLeast"/>
              <w:contextualSpacing/>
              <w:jc w:val="both"/>
              <w:textAlignment w:val="baseline"/>
              <w:rPr>
                <w:color w:val="000000"/>
                <w:spacing w:val="2"/>
                <w:sz w:val="24"/>
                <w:szCs w:val="24"/>
                <w:lang w:val="kk-KZ"/>
              </w:rPr>
            </w:pPr>
            <w:r w:rsidRPr="00C81D0F">
              <w:rPr>
                <w:color w:val="000000"/>
                <w:spacing w:val="2"/>
                <w:sz w:val="24"/>
                <w:szCs w:val="24"/>
                <w:lang w:val="kk-KZ"/>
              </w:rPr>
              <w:t>оқушылар және ұйым, отбасы, орта, әртүрлі әлеуметтік қызметтердің, ведомстволар мен әкімшілік органдардың мамандары арасында делдал болады;</w:t>
            </w:r>
          </w:p>
          <w:p w14:paraId="4BC6C6B9" w14:textId="77777777" w:rsidR="00C81D0F" w:rsidRPr="00C81D0F" w:rsidRDefault="00C81D0F" w:rsidP="00C81D0F">
            <w:pPr>
              <w:numPr>
                <w:ilvl w:val="0"/>
                <w:numId w:val="12"/>
              </w:numPr>
              <w:spacing w:after="360" w:line="322" w:lineRule="atLeast"/>
              <w:contextualSpacing/>
              <w:jc w:val="both"/>
              <w:textAlignment w:val="baseline"/>
              <w:rPr>
                <w:color w:val="000000"/>
                <w:spacing w:val="2"/>
                <w:sz w:val="24"/>
                <w:szCs w:val="24"/>
                <w:lang w:val="kk-KZ"/>
              </w:rPr>
            </w:pPr>
            <w:r w:rsidRPr="00C81D0F">
              <w:rPr>
                <w:color w:val="000000"/>
                <w:spacing w:val="2"/>
                <w:sz w:val="24"/>
                <w:szCs w:val="24"/>
                <w:lang w:val="kk-KZ"/>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23C28E29" w14:textId="77777777" w:rsidR="00C81D0F" w:rsidRPr="00C81D0F" w:rsidRDefault="00C81D0F" w:rsidP="00C81D0F">
            <w:pPr>
              <w:numPr>
                <w:ilvl w:val="0"/>
                <w:numId w:val="12"/>
              </w:numPr>
              <w:spacing w:after="360" w:line="322" w:lineRule="atLeast"/>
              <w:contextualSpacing/>
              <w:jc w:val="both"/>
              <w:textAlignment w:val="baseline"/>
              <w:rPr>
                <w:color w:val="000000"/>
                <w:spacing w:val="2"/>
                <w:sz w:val="24"/>
                <w:szCs w:val="24"/>
                <w:lang w:val="kk-KZ"/>
              </w:rPr>
            </w:pPr>
            <w:r w:rsidRPr="00C81D0F">
              <w:rPr>
                <w:color w:val="000000"/>
                <w:spacing w:val="2"/>
                <w:sz w:val="24"/>
                <w:szCs w:val="24"/>
                <w:lang w:val="kk-KZ"/>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3EA60876" w14:textId="5B406390" w:rsidR="00EB21FE" w:rsidRPr="00F06F68" w:rsidRDefault="00EB21FE" w:rsidP="00E932BF">
            <w:pPr>
              <w:jc w:val="both"/>
              <w:rPr>
                <w:sz w:val="24"/>
                <w:szCs w:val="24"/>
                <w:lang w:val="kk-KZ"/>
              </w:rPr>
            </w:pPr>
            <w:r w:rsidRPr="00F06F68">
              <w:rPr>
                <w:color w:val="000000"/>
                <w:sz w:val="24"/>
                <w:szCs w:val="24"/>
                <w:lang w:val="kk-KZ"/>
              </w:rPr>
              <w:t>     </w:t>
            </w:r>
            <w:r w:rsidR="00C81D0F">
              <w:rPr>
                <w:color w:val="000000"/>
                <w:sz w:val="24"/>
                <w:szCs w:val="24"/>
                <w:lang w:val="kk-KZ"/>
              </w:rPr>
              <w:t xml:space="preserve">       Б</w:t>
            </w:r>
            <w:r w:rsidRPr="00F06F68">
              <w:rPr>
                <w:color w:val="000000"/>
                <w:sz w:val="24"/>
                <w:szCs w:val="24"/>
                <w:lang w:val="kk-KZ"/>
              </w:rPr>
              <w:t>ілім алушылардың денсаулығы мен қауіпсіздігіне қамқорлық жасайды;</w:t>
            </w:r>
          </w:p>
          <w:p w14:paraId="144119C7" w14:textId="621C6693" w:rsidR="00C81D0F" w:rsidRPr="00C81D0F" w:rsidRDefault="00C81D0F" w:rsidP="00C81D0F">
            <w:pPr>
              <w:ind w:left="720"/>
              <w:jc w:val="both"/>
              <w:rPr>
                <w:rFonts w:eastAsia="Calibri"/>
                <w:sz w:val="24"/>
                <w:szCs w:val="24"/>
                <w:lang w:val="kk-KZ"/>
              </w:rPr>
            </w:pPr>
            <w:r w:rsidRPr="00C81D0F">
              <w:rPr>
                <w:rFonts w:eastAsia="Calibri"/>
                <w:sz w:val="24"/>
                <w:szCs w:val="24"/>
                <w:lang w:val="kk-KZ"/>
              </w:rPr>
              <w:t xml:space="preserve">Әлеуметтік дизадаптацияның пайда болуын алдын алу іс – шараларын жүзеге асырады. Мектеп педагог-психологымен бірлесіп психологиялық көмек көрсету жөнінде шаралар өткізу. (психокоррекциялық, сауықтыру және консультациялық) </w:t>
            </w:r>
          </w:p>
          <w:p w14:paraId="208691EE" w14:textId="77777777" w:rsidR="00C81D0F" w:rsidRPr="00C81D0F" w:rsidRDefault="00C81D0F" w:rsidP="00C81D0F">
            <w:pPr>
              <w:ind w:left="720"/>
              <w:jc w:val="both"/>
              <w:rPr>
                <w:rFonts w:eastAsia="Calibri"/>
                <w:sz w:val="24"/>
                <w:szCs w:val="24"/>
                <w:lang w:val="kk-KZ"/>
              </w:rPr>
            </w:pPr>
            <w:r w:rsidRPr="00C81D0F">
              <w:rPr>
                <w:rFonts w:eastAsia="Calibri"/>
                <w:sz w:val="24"/>
                <w:szCs w:val="24"/>
                <w:lang w:val="kk-KZ"/>
              </w:rPr>
              <w:t>Есептілік құжаттамаларды белгіленген нысан бойынша жүргізу.</w:t>
            </w:r>
          </w:p>
          <w:p w14:paraId="6599187F" w14:textId="77777777" w:rsidR="00C81D0F" w:rsidRPr="00C81D0F" w:rsidRDefault="00C81D0F" w:rsidP="00C81D0F">
            <w:pPr>
              <w:ind w:left="720"/>
              <w:jc w:val="both"/>
              <w:rPr>
                <w:rFonts w:eastAsia="Calibri"/>
                <w:sz w:val="24"/>
                <w:szCs w:val="24"/>
                <w:lang w:val="kk-KZ"/>
              </w:rPr>
            </w:pPr>
            <w:r w:rsidRPr="00C81D0F">
              <w:rPr>
                <w:rFonts w:eastAsia="Calibri"/>
                <w:sz w:val="24"/>
                <w:szCs w:val="24"/>
                <w:lang w:val="kk-KZ"/>
              </w:rPr>
              <w:t>Әлеуметтік жағдайы төмен оқушылармен жұмыс жасау.</w:t>
            </w:r>
          </w:p>
          <w:p w14:paraId="3D4DB374" w14:textId="77777777" w:rsidR="00C81D0F" w:rsidRPr="00C81D0F" w:rsidRDefault="00C81D0F" w:rsidP="00C81D0F">
            <w:pPr>
              <w:ind w:left="720"/>
              <w:jc w:val="both"/>
              <w:rPr>
                <w:rFonts w:eastAsia="Calibri"/>
                <w:sz w:val="24"/>
                <w:szCs w:val="24"/>
                <w:lang w:val="kk-KZ"/>
              </w:rPr>
            </w:pPr>
            <w:r w:rsidRPr="00C81D0F">
              <w:rPr>
                <w:sz w:val="24"/>
                <w:szCs w:val="24"/>
                <w:lang w:val="kk-KZ"/>
              </w:rPr>
              <w:t>Жалпыға міндетті оқу қорынан қаражат бөлу жөніндегі құжаттарын жинақтау жұмыстары.</w:t>
            </w:r>
          </w:p>
          <w:p w14:paraId="68EA3185" w14:textId="77777777" w:rsidR="00C81D0F" w:rsidRPr="00C81D0F" w:rsidRDefault="00C81D0F" w:rsidP="00C81D0F">
            <w:pPr>
              <w:ind w:left="720"/>
              <w:jc w:val="both"/>
              <w:rPr>
                <w:rFonts w:eastAsia="Calibri"/>
                <w:sz w:val="24"/>
                <w:szCs w:val="24"/>
                <w:lang w:val="kk-KZ"/>
              </w:rPr>
            </w:pPr>
            <w:r w:rsidRPr="00C81D0F">
              <w:rPr>
                <w:sz w:val="24"/>
                <w:szCs w:val="24"/>
                <w:lang w:val="kk-KZ"/>
              </w:rPr>
              <w:t>Аз қамтылған отбасы оқушыларымен жұмыс жүргізу</w:t>
            </w:r>
          </w:p>
          <w:p w14:paraId="7B7AA6FC" w14:textId="77777777" w:rsidR="00C81D0F" w:rsidRPr="00C81D0F" w:rsidRDefault="00C81D0F" w:rsidP="00C81D0F">
            <w:pPr>
              <w:ind w:left="720"/>
              <w:jc w:val="both"/>
              <w:rPr>
                <w:rFonts w:eastAsia="Calibri"/>
                <w:sz w:val="24"/>
                <w:szCs w:val="24"/>
                <w:lang w:val="kk-KZ"/>
              </w:rPr>
            </w:pPr>
            <w:r w:rsidRPr="00C81D0F">
              <w:rPr>
                <w:sz w:val="24"/>
                <w:szCs w:val="24"/>
                <w:lang w:val="kk-KZ"/>
              </w:rPr>
              <w:t>"Білім алушылар мен тәрбиеленушілердің жекелеген санаттарына тегін тамақтандыруды ұсыну бойынша" мемлекеттік қызмет көрсету бойынша өтініштерін тіркеу</w:t>
            </w:r>
          </w:p>
          <w:p w14:paraId="77AAC1A7" w14:textId="77777777"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6CD41CE6" w14:textId="52600CDC" w:rsidR="00EB21FE" w:rsidRDefault="005064EB" w:rsidP="00C25570">
            <w:pPr>
              <w:jc w:val="both"/>
              <w:rPr>
                <w:rStyle w:val="s0"/>
                <w:b/>
                <w:sz w:val="28"/>
                <w:szCs w:val="28"/>
                <w:lang w:val="kk-KZ"/>
              </w:rPr>
            </w:pPr>
            <w:r>
              <w:rPr>
                <w:b/>
                <w:color w:val="000000"/>
                <w:szCs w:val="28"/>
                <w:lang w:val="kk-KZ"/>
              </w:rPr>
              <w:t xml:space="preserve">Логопед-дефектологтың </w:t>
            </w:r>
            <w:r w:rsidR="00EB21FE" w:rsidRPr="00F06F68">
              <w:rPr>
                <w:rStyle w:val="s0"/>
                <w:b/>
                <w:sz w:val="28"/>
                <w:szCs w:val="28"/>
                <w:lang w:val="kk-KZ"/>
              </w:rPr>
              <w:t>лауазымдық міндеттері:</w:t>
            </w:r>
          </w:p>
          <w:p w14:paraId="4F320C73" w14:textId="77777777" w:rsidR="005064EB" w:rsidRPr="005064EB" w:rsidRDefault="005064EB" w:rsidP="005064EB">
            <w:pPr>
              <w:spacing w:after="360" w:line="322" w:lineRule="atLeast"/>
              <w:jc w:val="both"/>
              <w:textAlignment w:val="baseline"/>
              <w:rPr>
                <w:color w:val="000000"/>
                <w:spacing w:val="2"/>
                <w:sz w:val="24"/>
                <w:szCs w:val="24"/>
                <w:lang w:val="kk-KZ"/>
              </w:rPr>
            </w:pPr>
            <w:r w:rsidRPr="005064EB">
              <w:rPr>
                <w:color w:val="000000"/>
                <w:spacing w:val="2"/>
                <w:sz w:val="24"/>
                <w:szCs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4E146F38"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0FB9036"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DD82B6D"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мүмкіндігі шектеулі балаларға арнайы психологиялық-педагогикалық қолдау көрсетеді;</w:t>
            </w:r>
          </w:p>
          <w:p w14:paraId="7906DD32"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1760C259"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760C9B7B"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5CB5C501"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44539300"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 xml:space="preserve">жеке тұлғаның жалпы мәдениетін қалыптастыруға ықпал етеді, мемлекеттік жалпыға міндетті білім беру стандартының және үлгілік оқу </w:t>
            </w:r>
            <w:r w:rsidRPr="005064EB">
              <w:rPr>
                <w:color w:val="000000"/>
                <w:spacing w:val="2"/>
                <w:sz w:val="24"/>
                <w:szCs w:val="24"/>
                <w:lang w:val="kk-KZ"/>
              </w:rPr>
              <w:lastRenderedPageBreak/>
              <w:t>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553B4675"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5E0AE014"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 xml:space="preserve"> ерекше білім беру қажеттіліктерін командалық бағалауды жүргізуге қатысады;</w:t>
            </w:r>
          </w:p>
          <w:p w14:paraId="6243367B"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478DF702"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lang w:val="kk-KZ"/>
              </w:rPr>
            </w:pPr>
            <w:r w:rsidRPr="005064EB">
              <w:rPr>
                <w:color w:val="000000"/>
                <w:spacing w:val="2"/>
                <w:sz w:val="24"/>
                <w:szCs w:val="24"/>
                <w:lang w:val="kk-KZ"/>
              </w:rPr>
              <w:t>жеке оқу, жеке-дамыту, түзету-дамыту бағдарламаларын әзірлейді және іске асырады және жеке (кіші топтық, топтық сабақтар)өткізеді;</w:t>
            </w:r>
          </w:p>
          <w:p w14:paraId="2C49D7E7"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rPr>
            </w:pPr>
            <w:proofErr w:type="spellStart"/>
            <w:r w:rsidRPr="005064EB">
              <w:rPr>
                <w:color w:val="000000"/>
                <w:spacing w:val="2"/>
                <w:sz w:val="24"/>
                <w:szCs w:val="24"/>
              </w:rPr>
              <w:t>өзінің</w:t>
            </w:r>
            <w:proofErr w:type="spellEnd"/>
            <w:r w:rsidRPr="005064EB">
              <w:rPr>
                <w:color w:val="000000"/>
                <w:spacing w:val="2"/>
                <w:sz w:val="24"/>
                <w:szCs w:val="24"/>
              </w:rPr>
              <w:t xml:space="preserve"> </w:t>
            </w:r>
            <w:proofErr w:type="spellStart"/>
            <w:r w:rsidRPr="005064EB">
              <w:rPr>
                <w:color w:val="000000"/>
                <w:spacing w:val="2"/>
                <w:sz w:val="24"/>
                <w:szCs w:val="24"/>
              </w:rPr>
              <w:t>кәсіби</w:t>
            </w:r>
            <w:proofErr w:type="spellEnd"/>
            <w:r w:rsidRPr="005064EB">
              <w:rPr>
                <w:color w:val="000000"/>
                <w:spacing w:val="2"/>
                <w:sz w:val="24"/>
                <w:szCs w:val="24"/>
              </w:rPr>
              <w:t xml:space="preserve"> </w:t>
            </w:r>
            <w:proofErr w:type="spellStart"/>
            <w:r w:rsidRPr="005064EB">
              <w:rPr>
                <w:color w:val="000000"/>
                <w:spacing w:val="2"/>
                <w:sz w:val="24"/>
                <w:szCs w:val="24"/>
              </w:rPr>
              <w:t>құзыреттілігін</w:t>
            </w:r>
            <w:proofErr w:type="spellEnd"/>
            <w:r w:rsidRPr="005064EB">
              <w:rPr>
                <w:color w:val="000000"/>
                <w:spacing w:val="2"/>
                <w:sz w:val="24"/>
                <w:szCs w:val="24"/>
              </w:rPr>
              <w:t xml:space="preserve"> </w:t>
            </w:r>
            <w:proofErr w:type="spellStart"/>
            <w:r w:rsidRPr="005064EB">
              <w:rPr>
                <w:color w:val="000000"/>
                <w:spacing w:val="2"/>
                <w:sz w:val="24"/>
                <w:szCs w:val="24"/>
              </w:rPr>
              <w:t>арттырады</w:t>
            </w:r>
            <w:proofErr w:type="spellEnd"/>
            <w:r w:rsidRPr="005064EB">
              <w:rPr>
                <w:color w:val="000000"/>
                <w:spacing w:val="2"/>
                <w:sz w:val="24"/>
                <w:szCs w:val="24"/>
              </w:rPr>
              <w:t>;</w:t>
            </w:r>
          </w:p>
          <w:p w14:paraId="27EC7A08"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rPr>
            </w:pPr>
            <w:r w:rsidRPr="005064EB">
              <w:rPr>
                <w:color w:val="000000"/>
                <w:spacing w:val="2"/>
                <w:sz w:val="24"/>
                <w:szCs w:val="24"/>
              </w:rPr>
              <w:t xml:space="preserve"> </w:t>
            </w:r>
            <w:proofErr w:type="spellStart"/>
            <w:r w:rsidRPr="005064EB">
              <w:rPr>
                <w:color w:val="000000"/>
                <w:spacing w:val="2"/>
                <w:sz w:val="24"/>
                <w:szCs w:val="24"/>
              </w:rPr>
              <w:t>әдістемелік</w:t>
            </w:r>
            <w:proofErr w:type="spellEnd"/>
            <w:r w:rsidRPr="005064EB">
              <w:rPr>
                <w:color w:val="000000"/>
                <w:spacing w:val="2"/>
                <w:sz w:val="24"/>
                <w:szCs w:val="24"/>
              </w:rPr>
              <w:t xml:space="preserve"> </w:t>
            </w:r>
            <w:proofErr w:type="spellStart"/>
            <w:r w:rsidRPr="005064EB">
              <w:rPr>
                <w:color w:val="000000"/>
                <w:spacing w:val="2"/>
                <w:sz w:val="24"/>
                <w:szCs w:val="24"/>
              </w:rPr>
              <w:t>кеңестердің</w:t>
            </w:r>
            <w:proofErr w:type="spellEnd"/>
            <w:r w:rsidRPr="005064EB">
              <w:rPr>
                <w:color w:val="000000"/>
                <w:spacing w:val="2"/>
                <w:sz w:val="24"/>
                <w:szCs w:val="24"/>
              </w:rPr>
              <w:t xml:space="preserve">, </w:t>
            </w:r>
            <w:proofErr w:type="spellStart"/>
            <w:r w:rsidRPr="005064EB">
              <w:rPr>
                <w:color w:val="000000"/>
                <w:spacing w:val="2"/>
                <w:sz w:val="24"/>
                <w:szCs w:val="24"/>
              </w:rPr>
              <w:t>әдістемелік</w:t>
            </w:r>
            <w:proofErr w:type="spellEnd"/>
            <w:r w:rsidRPr="005064EB">
              <w:rPr>
                <w:color w:val="000000"/>
                <w:spacing w:val="2"/>
                <w:sz w:val="24"/>
                <w:szCs w:val="24"/>
              </w:rPr>
              <w:t xml:space="preserve"> </w:t>
            </w:r>
            <w:proofErr w:type="spellStart"/>
            <w:r w:rsidRPr="005064EB">
              <w:rPr>
                <w:color w:val="000000"/>
                <w:spacing w:val="2"/>
                <w:sz w:val="24"/>
                <w:szCs w:val="24"/>
              </w:rPr>
              <w:t>бірлестіктердің</w:t>
            </w:r>
            <w:proofErr w:type="spellEnd"/>
            <w:r w:rsidRPr="005064EB">
              <w:rPr>
                <w:color w:val="000000"/>
                <w:spacing w:val="2"/>
                <w:sz w:val="24"/>
                <w:szCs w:val="24"/>
              </w:rPr>
              <w:t xml:space="preserve">, </w:t>
            </w:r>
            <w:proofErr w:type="spellStart"/>
            <w:r w:rsidRPr="005064EB">
              <w:rPr>
                <w:color w:val="000000"/>
                <w:spacing w:val="2"/>
                <w:sz w:val="24"/>
                <w:szCs w:val="24"/>
              </w:rPr>
              <w:t>желілік</w:t>
            </w:r>
            <w:proofErr w:type="spellEnd"/>
            <w:r w:rsidRPr="005064EB">
              <w:rPr>
                <w:color w:val="000000"/>
                <w:spacing w:val="2"/>
                <w:sz w:val="24"/>
                <w:szCs w:val="24"/>
              </w:rPr>
              <w:t xml:space="preserve"> </w:t>
            </w:r>
            <w:proofErr w:type="spellStart"/>
            <w:r w:rsidRPr="005064EB">
              <w:rPr>
                <w:color w:val="000000"/>
                <w:spacing w:val="2"/>
                <w:sz w:val="24"/>
                <w:szCs w:val="24"/>
              </w:rPr>
              <w:t>қоғамдастықтардың</w:t>
            </w:r>
            <w:proofErr w:type="spellEnd"/>
            <w:r w:rsidRPr="005064EB">
              <w:rPr>
                <w:color w:val="000000"/>
                <w:spacing w:val="2"/>
                <w:sz w:val="24"/>
                <w:szCs w:val="24"/>
              </w:rPr>
              <w:t xml:space="preserve"> </w:t>
            </w:r>
            <w:proofErr w:type="spellStart"/>
            <w:r w:rsidRPr="005064EB">
              <w:rPr>
                <w:color w:val="000000"/>
                <w:spacing w:val="2"/>
                <w:sz w:val="24"/>
                <w:szCs w:val="24"/>
              </w:rPr>
              <w:t>отырыстарына</w:t>
            </w:r>
            <w:proofErr w:type="spellEnd"/>
            <w:r w:rsidRPr="005064EB">
              <w:rPr>
                <w:color w:val="000000"/>
                <w:spacing w:val="2"/>
                <w:sz w:val="24"/>
                <w:szCs w:val="24"/>
              </w:rPr>
              <w:t xml:space="preserve"> </w:t>
            </w:r>
            <w:proofErr w:type="spellStart"/>
            <w:r w:rsidRPr="005064EB">
              <w:rPr>
                <w:color w:val="000000"/>
                <w:spacing w:val="2"/>
                <w:sz w:val="24"/>
                <w:szCs w:val="24"/>
              </w:rPr>
              <w:t>қатысады</w:t>
            </w:r>
            <w:proofErr w:type="spellEnd"/>
            <w:r w:rsidRPr="005064EB">
              <w:rPr>
                <w:color w:val="000000"/>
                <w:spacing w:val="2"/>
                <w:sz w:val="24"/>
                <w:szCs w:val="24"/>
              </w:rPr>
              <w:t>;</w:t>
            </w:r>
          </w:p>
          <w:p w14:paraId="361258D4"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rPr>
            </w:pPr>
            <w:proofErr w:type="spellStart"/>
            <w:r w:rsidRPr="005064EB">
              <w:rPr>
                <w:color w:val="000000"/>
                <w:spacing w:val="2"/>
                <w:sz w:val="24"/>
                <w:szCs w:val="24"/>
              </w:rPr>
              <w:t>ерекше</w:t>
            </w:r>
            <w:proofErr w:type="spellEnd"/>
            <w:r w:rsidRPr="005064EB">
              <w:rPr>
                <w:color w:val="000000"/>
                <w:spacing w:val="2"/>
                <w:sz w:val="24"/>
                <w:szCs w:val="24"/>
              </w:rPr>
              <w:t xml:space="preserve"> </w:t>
            </w:r>
            <w:proofErr w:type="spellStart"/>
            <w:r w:rsidRPr="005064EB">
              <w:rPr>
                <w:color w:val="000000"/>
                <w:spacing w:val="2"/>
                <w:sz w:val="24"/>
                <w:szCs w:val="24"/>
              </w:rPr>
              <w:t>білім</w:t>
            </w:r>
            <w:proofErr w:type="spellEnd"/>
            <w:r w:rsidRPr="005064EB">
              <w:rPr>
                <w:color w:val="000000"/>
                <w:spacing w:val="2"/>
                <w:sz w:val="24"/>
                <w:szCs w:val="24"/>
              </w:rPr>
              <w:t xml:space="preserve"> </w:t>
            </w:r>
            <w:proofErr w:type="spellStart"/>
            <w:r w:rsidRPr="005064EB">
              <w:rPr>
                <w:color w:val="000000"/>
                <w:spacing w:val="2"/>
                <w:sz w:val="24"/>
                <w:szCs w:val="24"/>
              </w:rPr>
              <w:t>берілуіне</w:t>
            </w:r>
            <w:proofErr w:type="spellEnd"/>
            <w:r w:rsidRPr="005064EB">
              <w:rPr>
                <w:color w:val="000000"/>
                <w:spacing w:val="2"/>
                <w:sz w:val="24"/>
                <w:szCs w:val="24"/>
              </w:rPr>
              <w:t xml:space="preserve"> </w:t>
            </w:r>
            <w:proofErr w:type="spellStart"/>
            <w:r w:rsidRPr="005064EB">
              <w:rPr>
                <w:color w:val="000000"/>
                <w:spacing w:val="2"/>
                <w:sz w:val="24"/>
                <w:szCs w:val="24"/>
              </w:rPr>
              <w:t>қажеттілігі</w:t>
            </w:r>
            <w:proofErr w:type="spellEnd"/>
            <w:r w:rsidRPr="005064EB">
              <w:rPr>
                <w:color w:val="000000"/>
                <w:spacing w:val="2"/>
                <w:sz w:val="24"/>
                <w:szCs w:val="24"/>
              </w:rPr>
              <w:t xml:space="preserve"> бар </w:t>
            </w:r>
            <w:proofErr w:type="spellStart"/>
            <w:r w:rsidRPr="005064EB">
              <w:rPr>
                <w:color w:val="000000"/>
                <w:spacing w:val="2"/>
                <w:sz w:val="24"/>
                <w:szCs w:val="24"/>
              </w:rPr>
              <w:t>тұлғаларға</w:t>
            </w:r>
            <w:proofErr w:type="spellEnd"/>
            <w:r w:rsidRPr="005064EB">
              <w:rPr>
                <w:color w:val="000000"/>
                <w:spacing w:val="2"/>
                <w:sz w:val="24"/>
                <w:szCs w:val="24"/>
              </w:rPr>
              <w:t xml:space="preserve"> </w:t>
            </w:r>
            <w:proofErr w:type="spellStart"/>
            <w:r w:rsidRPr="005064EB">
              <w:rPr>
                <w:color w:val="000000"/>
                <w:spacing w:val="2"/>
                <w:sz w:val="24"/>
                <w:szCs w:val="24"/>
              </w:rPr>
              <w:t>қоғамның</w:t>
            </w:r>
            <w:proofErr w:type="spellEnd"/>
            <w:r w:rsidRPr="005064EB">
              <w:rPr>
                <w:color w:val="000000"/>
                <w:spacing w:val="2"/>
                <w:sz w:val="24"/>
                <w:szCs w:val="24"/>
              </w:rPr>
              <w:t xml:space="preserve"> </w:t>
            </w:r>
            <w:proofErr w:type="spellStart"/>
            <w:r w:rsidRPr="005064EB">
              <w:rPr>
                <w:color w:val="000000"/>
                <w:spacing w:val="2"/>
                <w:sz w:val="24"/>
                <w:szCs w:val="24"/>
              </w:rPr>
              <w:t>толерантты</w:t>
            </w:r>
            <w:proofErr w:type="spellEnd"/>
            <w:r w:rsidRPr="005064EB">
              <w:rPr>
                <w:color w:val="000000"/>
                <w:spacing w:val="2"/>
                <w:sz w:val="24"/>
                <w:szCs w:val="24"/>
              </w:rPr>
              <w:t xml:space="preserve"> </w:t>
            </w:r>
            <w:proofErr w:type="spellStart"/>
            <w:r w:rsidRPr="005064EB">
              <w:rPr>
                <w:color w:val="000000"/>
                <w:spacing w:val="2"/>
                <w:sz w:val="24"/>
                <w:szCs w:val="24"/>
              </w:rPr>
              <w:t>қарым-қатынасын</w:t>
            </w:r>
            <w:proofErr w:type="spellEnd"/>
            <w:r w:rsidRPr="005064EB">
              <w:rPr>
                <w:color w:val="000000"/>
                <w:spacing w:val="2"/>
                <w:sz w:val="24"/>
                <w:szCs w:val="24"/>
              </w:rPr>
              <w:t xml:space="preserve"> </w:t>
            </w:r>
            <w:proofErr w:type="spellStart"/>
            <w:r w:rsidRPr="005064EB">
              <w:rPr>
                <w:color w:val="000000"/>
                <w:spacing w:val="2"/>
                <w:sz w:val="24"/>
                <w:szCs w:val="24"/>
              </w:rPr>
              <w:t>қалыптастыру</w:t>
            </w:r>
            <w:proofErr w:type="spellEnd"/>
            <w:r w:rsidRPr="005064EB">
              <w:rPr>
                <w:color w:val="000000"/>
                <w:spacing w:val="2"/>
                <w:sz w:val="24"/>
                <w:szCs w:val="24"/>
              </w:rPr>
              <w:t xml:space="preserve"> </w:t>
            </w:r>
            <w:proofErr w:type="spellStart"/>
            <w:r w:rsidRPr="005064EB">
              <w:rPr>
                <w:color w:val="000000"/>
                <w:spacing w:val="2"/>
                <w:sz w:val="24"/>
                <w:szCs w:val="24"/>
              </w:rPr>
              <w:t>бойынша</w:t>
            </w:r>
            <w:proofErr w:type="spellEnd"/>
            <w:r w:rsidRPr="005064EB">
              <w:rPr>
                <w:color w:val="000000"/>
                <w:spacing w:val="2"/>
                <w:sz w:val="24"/>
                <w:szCs w:val="24"/>
              </w:rPr>
              <w:t xml:space="preserve"> </w:t>
            </w:r>
            <w:proofErr w:type="spellStart"/>
            <w:r w:rsidRPr="005064EB">
              <w:rPr>
                <w:color w:val="000000"/>
                <w:spacing w:val="2"/>
                <w:sz w:val="24"/>
                <w:szCs w:val="24"/>
              </w:rPr>
              <w:t>жұмыс</w:t>
            </w:r>
            <w:proofErr w:type="spellEnd"/>
            <w:r w:rsidRPr="005064EB">
              <w:rPr>
                <w:color w:val="000000"/>
                <w:spacing w:val="2"/>
                <w:sz w:val="24"/>
                <w:szCs w:val="24"/>
              </w:rPr>
              <w:t xml:space="preserve"> </w:t>
            </w:r>
            <w:proofErr w:type="spellStart"/>
            <w:r w:rsidRPr="005064EB">
              <w:rPr>
                <w:color w:val="000000"/>
                <w:spacing w:val="2"/>
                <w:sz w:val="24"/>
                <w:szCs w:val="24"/>
              </w:rPr>
              <w:t>жүргізеді</w:t>
            </w:r>
            <w:proofErr w:type="spellEnd"/>
            <w:r w:rsidRPr="005064EB">
              <w:rPr>
                <w:color w:val="000000"/>
                <w:spacing w:val="2"/>
                <w:sz w:val="24"/>
                <w:szCs w:val="24"/>
              </w:rPr>
              <w:t>;</w:t>
            </w:r>
          </w:p>
          <w:p w14:paraId="78E68146"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rPr>
            </w:pPr>
            <w:proofErr w:type="spellStart"/>
            <w:r w:rsidRPr="005064EB">
              <w:rPr>
                <w:color w:val="000000"/>
                <w:spacing w:val="2"/>
                <w:sz w:val="24"/>
                <w:szCs w:val="24"/>
              </w:rPr>
              <w:t>еңбек</w:t>
            </w:r>
            <w:proofErr w:type="spellEnd"/>
            <w:r w:rsidRPr="005064EB">
              <w:rPr>
                <w:color w:val="000000"/>
                <w:spacing w:val="2"/>
                <w:sz w:val="24"/>
                <w:szCs w:val="24"/>
              </w:rPr>
              <w:t xml:space="preserve"> </w:t>
            </w:r>
            <w:proofErr w:type="spellStart"/>
            <w:r w:rsidRPr="005064EB">
              <w:rPr>
                <w:color w:val="000000"/>
                <w:spacing w:val="2"/>
                <w:sz w:val="24"/>
                <w:szCs w:val="24"/>
              </w:rPr>
              <w:t>қауіпсіздігі</w:t>
            </w:r>
            <w:proofErr w:type="spellEnd"/>
            <w:r w:rsidRPr="005064EB">
              <w:rPr>
                <w:color w:val="000000"/>
                <w:spacing w:val="2"/>
                <w:sz w:val="24"/>
                <w:szCs w:val="24"/>
              </w:rPr>
              <w:t xml:space="preserve"> </w:t>
            </w:r>
            <w:proofErr w:type="spellStart"/>
            <w:r w:rsidRPr="005064EB">
              <w:rPr>
                <w:color w:val="000000"/>
                <w:spacing w:val="2"/>
                <w:sz w:val="24"/>
                <w:szCs w:val="24"/>
              </w:rPr>
              <w:t>және</w:t>
            </w:r>
            <w:proofErr w:type="spellEnd"/>
            <w:r w:rsidRPr="005064EB">
              <w:rPr>
                <w:color w:val="000000"/>
                <w:spacing w:val="2"/>
                <w:sz w:val="24"/>
                <w:szCs w:val="24"/>
              </w:rPr>
              <w:t xml:space="preserve"> </w:t>
            </w:r>
            <w:proofErr w:type="spellStart"/>
            <w:r w:rsidRPr="005064EB">
              <w:rPr>
                <w:color w:val="000000"/>
                <w:spacing w:val="2"/>
                <w:sz w:val="24"/>
                <w:szCs w:val="24"/>
              </w:rPr>
              <w:t>еңбекті</w:t>
            </w:r>
            <w:proofErr w:type="spellEnd"/>
            <w:r w:rsidRPr="005064EB">
              <w:rPr>
                <w:color w:val="000000"/>
                <w:spacing w:val="2"/>
                <w:sz w:val="24"/>
                <w:szCs w:val="24"/>
              </w:rPr>
              <w:t xml:space="preserve"> </w:t>
            </w:r>
            <w:proofErr w:type="spellStart"/>
            <w:r w:rsidRPr="005064EB">
              <w:rPr>
                <w:color w:val="000000"/>
                <w:spacing w:val="2"/>
                <w:sz w:val="24"/>
                <w:szCs w:val="24"/>
              </w:rPr>
              <w:t>қорғау</w:t>
            </w:r>
            <w:proofErr w:type="spellEnd"/>
            <w:r w:rsidRPr="005064EB">
              <w:rPr>
                <w:color w:val="000000"/>
                <w:spacing w:val="2"/>
                <w:sz w:val="24"/>
                <w:szCs w:val="24"/>
              </w:rPr>
              <w:t xml:space="preserve">, </w:t>
            </w:r>
            <w:proofErr w:type="spellStart"/>
            <w:r w:rsidRPr="005064EB">
              <w:rPr>
                <w:color w:val="000000"/>
                <w:spacing w:val="2"/>
                <w:sz w:val="24"/>
                <w:szCs w:val="24"/>
              </w:rPr>
              <w:t>өртке</w:t>
            </w:r>
            <w:proofErr w:type="spellEnd"/>
            <w:r w:rsidRPr="005064EB">
              <w:rPr>
                <w:color w:val="000000"/>
                <w:spacing w:val="2"/>
                <w:sz w:val="24"/>
                <w:szCs w:val="24"/>
              </w:rPr>
              <w:t xml:space="preserve"> </w:t>
            </w:r>
            <w:proofErr w:type="spellStart"/>
            <w:r w:rsidRPr="005064EB">
              <w:rPr>
                <w:color w:val="000000"/>
                <w:spacing w:val="2"/>
                <w:sz w:val="24"/>
                <w:szCs w:val="24"/>
              </w:rPr>
              <w:t>қарсы</w:t>
            </w:r>
            <w:proofErr w:type="spellEnd"/>
            <w:r w:rsidRPr="005064EB">
              <w:rPr>
                <w:color w:val="000000"/>
                <w:spacing w:val="2"/>
                <w:sz w:val="24"/>
                <w:szCs w:val="24"/>
              </w:rPr>
              <w:t xml:space="preserve"> </w:t>
            </w:r>
            <w:proofErr w:type="spellStart"/>
            <w:r w:rsidRPr="005064EB">
              <w:rPr>
                <w:color w:val="000000"/>
                <w:spacing w:val="2"/>
                <w:sz w:val="24"/>
                <w:szCs w:val="24"/>
              </w:rPr>
              <w:t>қорғау</w:t>
            </w:r>
            <w:proofErr w:type="spellEnd"/>
            <w:r w:rsidRPr="005064EB">
              <w:rPr>
                <w:color w:val="000000"/>
                <w:spacing w:val="2"/>
                <w:sz w:val="24"/>
                <w:szCs w:val="24"/>
              </w:rPr>
              <w:t xml:space="preserve"> </w:t>
            </w:r>
            <w:proofErr w:type="spellStart"/>
            <w:r w:rsidRPr="005064EB">
              <w:rPr>
                <w:color w:val="000000"/>
                <w:spacing w:val="2"/>
                <w:sz w:val="24"/>
                <w:szCs w:val="24"/>
              </w:rPr>
              <w:t>қағидаларын</w:t>
            </w:r>
            <w:proofErr w:type="spellEnd"/>
            <w:r w:rsidRPr="005064EB">
              <w:rPr>
                <w:color w:val="000000"/>
                <w:spacing w:val="2"/>
                <w:sz w:val="24"/>
                <w:szCs w:val="24"/>
              </w:rPr>
              <w:t xml:space="preserve"> </w:t>
            </w:r>
            <w:proofErr w:type="spellStart"/>
            <w:r w:rsidRPr="005064EB">
              <w:rPr>
                <w:color w:val="000000"/>
                <w:spacing w:val="2"/>
                <w:sz w:val="24"/>
                <w:szCs w:val="24"/>
              </w:rPr>
              <w:t>сақтайды</w:t>
            </w:r>
            <w:proofErr w:type="spellEnd"/>
            <w:r w:rsidRPr="005064EB">
              <w:rPr>
                <w:color w:val="000000"/>
                <w:spacing w:val="2"/>
                <w:sz w:val="24"/>
                <w:szCs w:val="24"/>
              </w:rPr>
              <w:t>;</w:t>
            </w:r>
          </w:p>
          <w:p w14:paraId="3DFA467A" w14:textId="77777777" w:rsidR="005064EB" w:rsidRPr="005064EB" w:rsidRDefault="005064EB" w:rsidP="005064EB">
            <w:pPr>
              <w:numPr>
                <w:ilvl w:val="0"/>
                <w:numId w:val="14"/>
              </w:numPr>
              <w:spacing w:after="360" w:line="322" w:lineRule="atLeast"/>
              <w:contextualSpacing/>
              <w:jc w:val="both"/>
              <w:textAlignment w:val="baseline"/>
              <w:rPr>
                <w:color w:val="000000"/>
                <w:spacing w:val="2"/>
                <w:sz w:val="24"/>
                <w:szCs w:val="24"/>
              </w:rPr>
            </w:pPr>
            <w:proofErr w:type="spellStart"/>
            <w:r w:rsidRPr="005064EB">
              <w:rPr>
                <w:color w:val="000000"/>
                <w:spacing w:val="2"/>
                <w:sz w:val="24"/>
                <w:szCs w:val="24"/>
              </w:rPr>
              <w:t>тәрбие</w:t>
            </w:r>
            <w:proofErr w:type="spellEnd"/>
            <w:r w:rsidRPr="005064EB">
              <w:rPr>
                <w:color w:val="000000"/>
                <w:spacing w:val="2"/>
                <w:sz w:val="24"/>
                <w:szCs w:val="24"/>
              </w:rPr>
              <w:t xml:space="preserve"> </w:t>
            </w:r>
            <w:proofErr w:type="spellStart"/>
            <w:r w:rsidRPr="005064EB">
              <w:rPr>
                <w:color w:val="000000"/>
                <w:spacing w:val="2"/>
                <w:sz w:val="24"/>
                <w:szCs w:val="24"/>
              </w:rPr>
              <w:t>процесі</w:t>
            </w:r>
            <w:proofErr w:type="spellEnd"/>
            <w:r w:rsidRPr="005064EB">
              <w:rPr>
                <w:color w:val="000000"/>
                <w:spacing w:val="2"/>
                <w:sz w:val="24"/>
                <w:szCs w:val="24"/>
              </w:rPr>
              <w:t xml:space="preserve"> </w:t>
            </w:r>
            <w:proofErr w:type="spellStart"/>
            <w:r w:rsidRPr="005064EB">
              <w:rPr>
                <w:color w:val="000000"/>
                <w:spacing w:val="2"/>
                <w:sz w:val="24"/>
                <w:szCs w:val="24"/>
              </w:rPr>
              <w:t>кезеңінде</w:t>
            </w:r>
            <w:proofErr w:type="spellEnd"/>
            <w:r w:rsidRPr="005064EB">
              <w:rPr>
                <w:color w:val="000000"/>
                <w:spacing w:val="2"/>
                <w:sz w:val="24"/>
                <w:szCs w:val="24"/>
              </w:rPr>
              <w:t xml:space="preserve"> </w:t>
            </w:r>
            <w:proofErr w:type="spellStart"/>
            <w:r w:rsidRPr="005064EB">
              <w:rPr>
                <w:color w:val="000000"/>
                <w:spacing w:val="2"/>
                <w:sz w:val="24"/>
                <w:szCs w:val="24"/>
              </w:rPr>
              <w:t>балалардың</w:t>
            </w:r>
            <w:proofErr w:type="spellEnd"/>
            <w:r w:rsidRPr="005064EB">
              <w:rPr>
                <w:color w:val="000000"/>
                <w:spacing w:val="2"/>
                <w:sz w:val="24"/>
                <w:szCs w:val="24"/>
              </w:rPr>
              <w:t xml:space="preserve"> </w:t>
            </w:r>
            <w:proofErr w:type="spellStart"/>
            <w:r w:rsidRPr="005064EB">
              <w:rPr>
                <w:color w:val="000000"/>
                <w:spacing w:val="2"/>
                <w:sz w:val="24"/>
                <w:szCs w:val="24"/>
              </w:rPr>
              <w:t>өмірін</w:t>
            </w:r>
            <w:proofErr w:type="spellEnd"/>
            <w:r w:rsidRPr="005064EB">
              <w:rPr>
                <w:color w:val="000000"/>
                <w:spacing w:val="2"/>
                <w:sz w:val="24"/>
                <w:szCs w:val="24"/>
              </w:rPr>
              <w:t xml:space="preserve">, </w:t>
            </w:r>
            <w:proofErr w:type="spellStart"/>
            <w:r w:rsidRPr="005064EB">
              <w:rPr>
                <w:color w:val="000000"/>
                <w:spacing w:val="2"/>
                <w:sz w:val="24"/>
                <w:szCs w:val="24"/>
              </w:rPr>
              <w:t>денсаулығын</w:t>
            </w:r>
            <w:proofErr w:type="spellEnd"/>
            <w:r w:rsidRPr="005064EB">
              <w:rPr>
                <w:color w:val="000000"/>
                <w:spacing w:val="2"/>
                <w:sz w:val="24"/>
                <w:szCs w:val="24"/>
              </w:rPr>
              <w:t xml:space="preserve"> </w:t>
            </w:r>
            <w:proofErr w:type="spellStart"/>
            <w:r w:rsidRPr="005064EB">
              <w:rPr>
                <w:color w:val="000000"/>
                <w:spacing w:val="2"/>
                <w:sz w:val="24"/>
                <w:szCs w:val="24"/>
              </w:rPr>
              <w:t>және</w:t>
            </w:r>
            <w:proofErr w:type="spellEnd"/>
            <w:r w:rsidRPr="005064EB">
              <w:rPr>
                <w:color w:val="000000"/>
                <w:spacing w:val="2"/>
                <w:sz w:val="24"/>
                <w:szCs w:val="24"/>
              </w:rPr>
              <w:t xml:space="preserve"> </w:t>
            </w:r>
            <w:proofErr w:type="spellStart"/>
            <w:r w:rsidRPr="005064EB">
              <w:rPr>
                <w:color w:val="000000"/>
                <w:spacing w:val="2"/>
                <w:sz w:val="24"/>
                <w:szCs w:val="24"/>
              </w:rPr>
              <w:t>құқықтарын</w:t>
            </w:r>
            <w:proofErr w:type="spellEnd"/>
            <w:r w:rsidRPr="005064EB">
              <w:rPr>
                <w:color w:val="000000"/>
                <w:spacing w:val="2"/>
                <w:sz w:val="24"/>
                <w:szCs w:val="24"/>
              </w:rPr>
              <w:t xml:space="preserve"> </w:t>
            </w:r>
            <w:proofErr w:type="spellStart"/>
            <w:r w:rsidRPr="005064EB">
              <w:rPr>
                <w:color w:val="000000"/>
                <w:spacing w:val="2"/>
                <w:sz w:val="24"/>
                <w:szCs w:val="24"/>
              </w:rPr>
              <w:t>қорғауды</w:t>
            </w:r>
            <w:proofErr w:type="spellEnd"/>
            <w:r w:rsidRPr="005064EB">
              <w:rPr>
                <w:color w:val="000000"/>
                <w:spacing w:val="2"/>
                <w:sz w:val="24"/>
                <w:szCs w:val="24"/>
              </w:rPr>
              <w:t xml:space="preserve"> </w:t>
            </w:r>
            <w:proofErr w:type="spellStart"/>
            <w:r w:rsidRPr="005064EB">
              <w:rPr>
                <w:color w:val="000000"/>
                <w:spacing w:val="2"/>
                <w:sz w:val="24"/>
                <w:szCs w:val="24"/>
              </w:rPr>
              <w:t>қамтамасыз</w:t>
            </w:r>
            <w:proofErr w:type="spellEnd"/>
            <w:r w:rsidRPr="005064EB">
              <w:rPr>
                <w:color w:val="000000"/>
                <w:spacing w:val="2"/>
                <w:sz w:val="24"/>
                <w:szCs w:val="24"/>
              </w:rPr>
              <w:t xml:space="preserve"> </w:t>
            </w:r>
            <w:proofErr w:type="spellStart"/>
            <w:r w:rsidRPr="005064EB">
              <w:rPr>
                <w:color w:val="000000"/>
                <w:spacing w:val="2"/>
                <w:sz w:val="24"/>
                <w:szCs w:val="24"/>
              </w:rPr>
              <w:t>етеді</w:t>
            </w:r>
            <w:proofErr w:type="spellEnd"/>
            <w:r w:rsidRPr="005064EB">
              <w:rPr>
                <w:color w:val="000000"/>
                <w:spacing w:val="2"/>
                <w:sz w:val="24"/>
                <w:szCs w:val="24"/>
              </w:rPr>
              <w:t>.</w:t>
            </w:r>
          </w:p>
          <w:p w14:paraId="2703932E" w14:textId="77777777" w:rsidR="005064EB" w:rsidRPr="005064EB" w:rsidRDefault="005064EB" w:rsidP="00C25570">
            <w:pPr>
              <w:jc w:val="both"/>
              <w:rPr>
                <w:b/>
                <w:color w:val="000000"/>
                <w:szCs w:val="28"/>
              </w:rPr>
            </w:pPr>
          </w:p>
          <w:p w14:paraId="20659FDD" w14:textId="77777777" w:rsidR="00EB21FE" w:rsidRPr="00F06F68" w:rsidRDefault="00EB21FE" w:rsidP="00C25570">
            <w:pPr>
              <w:jc w:val="both"/>
              <w:rPr>
                <w:sz w:val="24"/>
                <w:szCs w:val="24"/>
                <w:lang w:val="kk-KZ"/>
              </w:rPr>
            </w:pPr>
            <w:r w:rsidRPr="00F06F68">
              <w:rPr>
                <w:color w:val="000000"/>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14:paraId="75B2A1F2" w14:textId="77777777" w:rsidR="00EB21FE" w:rsidRPr="00F06F68" w:rsidRDefault="00EB21FE" w:rsidP="00C25570">
            <w:pPr>
              <w:jc w:val="both"/>
              <w:rPr>
                <w:sz w:val="24"/>
                <w:szCs w:val="24"/>
                <w:lang w:val="kk-KZ"/>
              </w:rPr>
            </w:pPr>
            <w:r w:rsidRPr="00F06F68">
              <w:rPr>
                <w:color w:val="000000"/>
                <w:sz w:val="24"/>
                <w:szCs w:val="24"/>
                <w:lang w:val="kk-KZ"/>
              </w:rPr>
              <w:t>      оқушылардың кәсібін саналы түрде таңдауға бағытталған қызметті жүзеге асырады;</w:t>
            </w:r>
          </w:p>
          <w:p w14:paraId="60FBB7C0" w14:textId="77777777" w:rsidR="00EB21FE" w:rsidRPr="00F06F68" w:rsidRDefault="00EB21FE" w:rsidP="00C25570">
            <w:pPr>
              <w:jc w:val="both"/>
              <w:rPr>
                <w:sz w:val="24"/>
                <w:szCs w:val="24"/>
                <w:lang w:val="kk-KZ"/>
              </w:rPr>
            </w:pPr>
            <w:r w:rsidRPr="00F06F68">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14:paraId="33C51DE3" w14:textId="77777777" w:rsidR="00EB21FE" w:rsidRPr="00F06F68" w:rsidRDefault="00EB21FE" w:rsidP="00C25570">
            <w:pPr>
              <w:jc w:val="both"/>
              <w:rPr>
                <w:sz w:val="24"/>
                <w:szCs w:val="24"/>
                <w:lang w:val="kk-KZ"/>
              </w:rPr>
            </w:pPr>
            <w:r w:rsidRPr="00F06F68">
              <w:rPr>
                <w:color w:val="000000"/>
                <w:sz w:val="24"/>
                <w:szCs w:val="24"/>
                <w:lang w:val="kk-KZ"/>
              </w:rPr>
              <w:t>      қызығушылықтарын анықтау бойынша диагностика жүргізеді, кәсіби бағдарлы диагностиканы талдайды;</w:t>
            </w:r>
          </w:p>
          <w:p w14:paraId="2C185ED7" w14:textId="77777777" w:rsidR="00EB21FE" w:rsidRPr="00F06F68" w:rsidRDefault="00EB21FE" w:rsidP="00C25570">
            <w:pPr>
              <w:jc w:val="both"/>
              <w:rPr>
                <w:sz w:val="24"/>
                <w:szCs w:val="24"/>
                <w:lang w:val="kk-KZ"/>
              </w:rPr>
            </w:pPr>
            <w:r w:rsidRPr="00F06F68">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14:paraId="3DFB1B9F" w14:textId="77777777" w:rsidR="00EB21FE" w:rsidRPr="00F06F68" w:rsidRDefault="00EB21FE" w:rsidP="00C25570">
            <w:pPr>
              <w:jc w:val="both"/>
              <w:rPr>
                <w:sz w:val="24"/>
                <w:szCs w:val="24"/>
                <w:lang w:val="kk-KZ"/>
              </w:rPr>
            </w:pPr>
            <w:r w:rsidRPr="00F06F68">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14:paraId="655F8178" w14:textId="77777777" w:rsidR="00EB21FE" w:rsidRPr="00F06F68" w:rsidRDefault="00EB21FE" w:rsidP="00C25570">
            <w:pPr>
              <w:jc w:val="both"/>
              <w:rPr>
                <w:sz w:val="24"/>
                <w:szCs w:val="24"/>
                <w:lang w:val="kk-KZ"/>
              </w:rPr>
            </w:pPr>
            <w:r w:rsidRPr="00F06F68">
              <w:rPr>
                <w:color w:val="000000"/>
                <w:sz w:val="24"/>
                <w:szCs w:val="24"/>
                <w:lang w:val="kk-KZ"/>
              </w:rPr>
              <w:t>      кәсіби құзыреттілікті арттырады, заманауи әдістер мен технологияларды қолданады;</w:t>
            </w:r>
          </w:p>
          <w:p w14:paraId="1BF6C937" w14:textId="77777777" w:rsidR="00EB21FE" w:rsidRPr="00F06F68" w:rsidRDefault="00EB21FE" w:rsidP="00C25570">
            <w:pPr>
              <w:jc w:val="both"/>
              <w:rPr>
                <w:sz w:val="24"/>
                <w:szCs w:val="24"/>
                <w:lang w:val="kk-KZ"/>
              </w:rPr>
            </w:pPr>
            <w:r w:rsidRPr="00F06F68">
              <w:rPr>
                <w:color w:val="000000"/>
                <w:sz w:val="24"/>
                <w:szCs w:val="24"/>
                <w:lang w:val="kk-KZ"/>
              </w:rPr>
              <w:t>      белгіленген нысан бойынша құжаттаманы жүргізеді;</w:t>
            </w:r>
          </w:p>
          <w:p w14:paraId="6591F6AE" w14:textId="77777777" w:rsidR="00EB21FE" w:rsidRPr="00F06F68" w:rsidRDefault="00EB21FE" w:rsidP="00C25570">
            <w:pPr>
              <w:jc w:val="both"/>
              <w:rPr>
                <w:sz w:val="24"/>
                <w:szCs w:val="24"/>
                <w:lang w:val="kk-KZ"/>
              </w:rPr>
            </w:pPr>
            <w:r w:rsidRPr="00F06F68">
              <w:rPr>
                <w:color w:val="000000"/>
                <w:sz w:val="24"/>
                <w:szCs w:val="24"/>
                <w:lang w:val="kk-KZ"/>
              </w:rPr>
              <w:t>      балалардың өмірін, денсаулығын және құқықтарын қорғауды қамтамасыз етеді;</w:t>
            </w:r>
          </w:p>
          <w:p w14:paraId="2BB157CA" w14:textId="77777777" w:rsidR="00EB21FE" w:rsidRDefault="00EB21FE" w:rsidP="00283214">
            <w:pPr>
              <w:jc w:val="both"/>
              <w:rPr>
                <w:color w:val="000000"/>
                <w:sz w:val="24"/>
                <w:szCs w:val="24"/>
                <w:lang w:val="kk-KZ"/>
              </w:rPr>
            </w:pPr>
            <w:r w:rsidRPr="00F06F68">
              <w:rPr>
                <w:color w:val="000000"/>
                <w:sz w:val="24"/>
                <w:szCs w:val="24"/>
                <w:lang w:val="kk-KZ"/>
              </w:rPr>
              <w:t>      еңбек қауіпсіздігі және еңбекті қорғау, өртке қарсы қорғау қағидаларын сақтайды.</w:t>
            </w:r>
            <w:bookmarkStart w:id="0" w:name="z95"/>
          </w:p>
          <w:p w14:paraId="4D81AD69" w14:textId="4BB2BD7B" w:rsidR="001723CB" w:rsidRPr="00DD6A0C" w:rsidRDefault="005911E5" w:rsidP="001723CB">
            <w:pPr>
              <w:jc w:val="both"/>
              <w:rPr>
                <w:rStyle w:val="s0"/>
                <w:b/>
                <w:sz w:val="28"/>
                <w:szCs w:val="28"/>
                <w:lang w:val="kk-KZ"/>
              </w:rPr>
            </w:pPr>
            <w:r>
              <w:rPr>
                <w:rStyle w:val="s0"/>
                <w:b/>
                <w:sz w:val="28"/>
                <w:szCs w:val="28"/>
                <w:lang w:val="kk-KZ"/>
              </w:rPr>
              <w:t xml:space="preserve">Мектепалды даярлық сынып тәрбиешісінің </w:t>
            </w:r>
            <w:r w:rsidR="00C9200C">
              <w:rPr>
                <w:rStyle w:val="s0"/>
                <w:b/>
                <w:sz w:val="28"/>
                <w:szCs w:val="28"/>
                <w:lang w:val="kk-KZ"/>
              </w:rPr>
              <w:t>лауазымдық міндеттері:</w:t>
            </w:r>
          </w:p>
          <w:p w14:paraId="02E6647F" w14:textId="77777777" w:rsidR="001723CB" w:rsidRPr="0049153D" w:rsidRDefault="001723CB" w:rsidP="001723CB">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5BAA1D53" w14:textId="77777777" w:rsidR="001723CB" w:rsidRPr="0049153D" w:rsidRDefault="001723CB" w:rsidP="001723CB">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2833D40B" w14:textId="77777777" w:rsidR="001723CB" w:rsidRPr="0049153D" w:rsidRDefault="001723CB" w:rsidP="001723CB">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675A8123" w14:textId="77777777" w:rsidR="001723CB" w:rsidRPr="0049153D" w:rsidRDefault="001723CB" w:rsidP="001723CB">
            <w:pPr>
              <w:jc w:val="both"/>
              <w:rPr>
                <w:sz w:val="24"/>
                <w:szCs w:val="24"/>
                <w:lang w:val="kk-KZ"/>
              </w:rPr>
            </w:pPr>
            <w:r w:rsidRPr="0049153D">
              <w:rPr>
                <w:color w:val="000000"/>
                <w:sz w:val="24"/>
                <w:szCs w:val="24"/>
                <w:lang w:val="kk-KZ"/>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w:t>
            </w:r>
            <w:r w:rsidRPr="0049153D">
              <w:rPr>
                <w:color w:val="000000"/>
                <w:sz w:val="24"/>
                <w:szCs w:val="24"/>
                <w:lang w:val="kk-KZ"/>
              </w:rPr>
              <w:lastRenderedPageBreak/>
              <w:t>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1618FF13" w14:textId="77777777" w:rsidR="001723CB" w:rsidRPr="0049153D" w:rsidRDefault="001723CB" w:rsidP="001723CB">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14:paraId="57FE29D5" w14:textId="77777777" w:rsidR="001723CB" w:rsidRPr="0049153D" w:rsidRDefault="001723CB" w:rsidP="001723CB">
            <w:pPr>
              <w:jc w:val="both"/>
              <w:rPr>
                <w:rStyle w:val="s0"/>
                <w:color w:val="auto"/>
                <w:lang w:val="kk-KZ"/>
              </w:rPr>
            </w:pPr>
            <w:r w:rsidRPr="0049153D">
              <w:rPr>
                <w:color w:val="000000"/>
                <w:sz w:val="24"/>
                <w:szCs w:val="24"/>
                <w:lang w:val="kk-KZ"/>
              </w:rPr>
              <w:t>      белгіленген нысан бойынша есептік құжаттаманы жүргізеді.</w:t>
            </w:r>
          </w:p>
          <w:p w14:paraId="77F43385" w14:textId="3C01342D" w:rsidR="005911E5" w:rsidRPr="00DD6A0C" w:rsidRDefault="005911E5" w:rsidP="005911E5">
            <w:pPr>
              <w:jc w:val="both"/>
              <w:rPr>
                <w:rStyle w:val="s0"/>
                <w:b/>
                <w:sz w:val="28"/>
                <w:szCs w:val="28"/>
                <w:lang w:val="kk-KZ"/>
              </w:rPr>
            </w:pPr>
            <w:bookmarkStart w:id="1" w:name="z86"/>
            <w:r>
              <w:rPr>
                <w:rStyle w:val="s0"/>
                <w:b/>
                <w:sz w:val="28"/>
                <w:szCs w:val="28"/>
                <w:lang w:val="kk-KZ"/>
              </w:rPr>
              <w:t xml:space="preserve">Қосымша білім беру педагогы -хореограф </w:t>
            </w:r>
            <w:r>
              <w:rPr>
                <w:rStyle w:val="s0"/>
                <w:b/>
                <w:sz w:val="28"/>
                <w:szCs w:val="28"/>
                <w:lang w:val="kk-KZ"/>
              </w:rPr>
              <w:t>лауазымдық міндеттері:</w:t>
            </w:r>
          </w:p>
          <w:p w14:paraId="6E69766A" w14:textId="77777777" w:rsidR="005911E5" w:rsidRPr="0049153D" w:rsidRDefault="005911E5" w:rsidP="005911E5">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5EF0BF82" w14:textId="77777777" w:rsidR="005911E5" w:rsidRPr="0049153D" w:rsidRDefault="005911E5" w:rsidP="005911E5">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54EFD9EF" w14:textId="77777777" w:rsidR="005911E5" w:rsidRPr="0049153D" w:rsidRDefault="005911E5" w:rsidP="005911E5">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10887B65" w14:textId="77777777" w:rsidR="005911E5" w:rsidRPr="0049153D" w:rsidRDefault="005911E5" w:rsidP="005911E5">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5EF295CD" w14:textId="77777777" w:rsidR="005911E5" w:rsidRPr="0049153D" w:rsidRDefault="005911E5" w:rsidP="005911E5">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14:paraId="4C97B77B" w14:textId="397F6F20" w:rsidR="00CE32BB" w:rsidRPr="00C9200C" w:rsidRDefault="00C9200C" w:rsidP="00CE32BB">
            <w:pPr>
              <w:jc w:val="both"/>
              <w:rPr>
                <w:b/>
                <w:lang w:val="kk-KZ"/>
              </w:rPr>
            </w:pPr>
            <w:r w:rsidRPr="00E22F85">
              <w:rPr>
                <w:b/>
                <w:color w:val="000000"/>
                <w:szCs w:val="28"/>
                <w:lang w:val="kk-KZ"/>
              </w:rPr>
              <w:t xml:space="preserve">Директордың ТЖ жөніндегі орынбасарларының </w:t>
            </w:r>
            <w:r w:rsidRPr="00C9200C">
              <w:rPr>
                <w:b/>
                <w:color w:val="000000"/>
                <w:lang w:val="kk-KZ"/>
              </w:rPr>
              <w:t>л</w:t>
            </w:r>
            <w:r w:rsidR="00CE32BB" w:rsidRPr="00C9200C">
              <w:rPr>
                <w:b/>
                <w:color w:val="000000"/>
                <w:lang w:val="kk-KZ"/>
              </w:rPr>
              <w:t>ауазымдық</w:t>
            </w:r>
            <w:r w:rsidR="00C81D0F">
              <w:rPr>
                <w:b/>
                <w:color w:val="000000"/>
                <w:lang w:val="kk-KZ"/>
              </w:rPr>
              <w:t xml:space="preserve"> </w:t>
            </w:r>
            <w:r w:rsidR="00CE32BB" w:rsidRPr="00C9200C">
              <w:rPr>
                <w:b/>
                <w:color w:val="000000"/>
                <w:lang w:val="kk-KZ"/>
              </w:rPr>
              <w:t>міндеттері:</w:t>
            </w:r>
          </w:p>
          <w:bookmarkEnd w:id="1"/>
          <w:p w14:paraId="7366C11F" w14:textId="77777777" w:rsidR="00CE32BB" w:rsidRPr="002E7455" w:rsidRDefault="00CE32BB" w:rsidP="00CE32BB">
            <w:pPr>
              <w:jc w:val="both"/>
              <w:rPr>
                <w:sz w:val="24"/>
                <w:szCs w:val="24"/>
                <w:lang w:val="kk-KZ"/>
              </w:rPr>
            </w:pPr>
            <w:r w:rsidRPr="00C9200C">
              <w:rPr>
                <w:color w:val="000000"/>
                <w:sz w:val="24"/>
                <w:szCs w:val="24"/>
                <w:lang w:val="kk-KZ"/>
              </w:rPr>
              <w:t xml:space="preserve">      </w:t>
            </w:r>
            <w:r w:rsidRPr="002E7455">
              <w:rPr>
                <w:color w:val="000000"/>
                <w:sz w:val="24"/>
                <w:szCs w:val="24"/>
                <w:lang w:val="kk-KZ"/>
              </w:rPr>
              <w:t>тәрбиепроцесінұйымдастырудықамтамасызетеді;</w:t>
            </w:r>
          </w:p>
          <w:p w14:paraId="480BC17D" w14:textId="77777777" w:rsidR="00CE32BB" w:rsidRPr="002E7455" w:rsidRDefault="00CE32BB" w:rsidP="00CE32BB">
            <w:pPr>
              <w:jc w:val="both"/>
              <w:rPr>
                <w:sz w:val="24"/>
                <w:szCs w:val="24"/>
                <w:lang w:val="kk-KZ"/>
              </w:rPr>
            </w:pPr>
            <w:r w:rsidRPr="002E7455">
              <w:rPr>
                <w:color w:val="000000"/>
                <w:sz w:val="24"/>
                <w:szCs w:val="24"/>
                <w:lang w:val="kk-KZ"/>
              </w:rPr>
              <w:t>      тәрбиежұмысынағымдағыжәнеперспективалықжоспарлаудыұйымдастырады;</w:t>
            </w:r>
          </w:p>
          <w:p w14:paraId="060AC2BD" w14:textId="77777777" w:rsidR="00CE32BB" w:rsidRPr="002E7455" w:rsidRDefault="00CE32BB" w:rsidP="00CE32BB">
            <w:pPr>
              <w:jc w:val="both"/>
              <w:rPr>
                <w:sz w:val="24"/>
                <w:szCs w:val="24"/>
                <w:lang w:val="kk-KZ"/>
              </w:rPr>
            </w:pPr>
            <w:r w:rsidRPr="002E7455">
              <w:rPr>
                <w:color w:val="000000"/>
                <w:sz w:val="24"/>
                <w:szCs w:val="24"/>
                <w:lang w:val="kk-KZ"/>
              </w:rPr>
              <w:t xml:space="preserve">       ағатәлімгерлердің, ұзартылғанкүнтоптарытәрбиешілерінің, сыныпжетекшілерінің, педагог-психологтардың, әлеуметтікпедагогтардыңжәнеқосымшабілім беру педагогтерініңқызметінжоспарлаудыжәнебақылаудыжүзегеасырады; </w:t>
            </w:r>
          </w:p>
          <w:p w14:paraId="65DD7678" w14:textId="77777777" w:rsidR="00CE32BB" w:rsidRPr="002E7455" w:rsidRDefault="00CE32BB" w:rsidP="00CE32BB">
            <w:pPr>
              <w:jc w:val="both"/>
              <w:rPr>
                <w:sz w:val="24"/>
                <w:szCs w:val="24"/>
                <w:lang w:val="kk-KZ"/>
              </w:rPr>
            </w:pPr>
            <w:r w:rsidRPr="002E7455">
              <w:rPr>
                <w:color w:val="000000"/>
                <w:sz w:val="24"/>
                <w:szCs w:val="24"/>
                <w:lang w:val="kk-KZ"/>
              </w:rPr>
              <w:t xml:space="preserve">       тәрбиежұмысы, мәдени-тәрбиеіс-шараларындайындаужәнеөткізубойыншақұжаттаманыәзірлеудіқамтамасызетеді; </w:t>
            </w:r>
          </w:p>
          <w:p w14:paraId="7C16C111" w14:textId="77777777" w:rsidR="00CE32BB" w:rsidRPr="002E7455" w:rsidRDefault="00CE32BB" w:rsidP="00CE32BB">
            <w:pPr>
              <w:jc w:val="both"/>
              <w:rPr>
                <w:sz w:val="24"/>
                <w:szCs w:val="24"/>
                <w:lang w:val="kk-KZ"/>
              </w:rPr>
            </w:pPr>
            <w:r w:rsidRPr="002E7455">
              <w:rPr>
                <w:color w:val="000000"/>
                <w:sz w:val="24"/>
                <w:szCs w:val="24"/>
                <w:lang w:val="kk-KZ"/>
              </w:rPr>
              <w:t>      тәрбиепроцесініңмазмұны мен өткізілусапасынажүйелібақылаудыжүзегеасырады;</w:t>
            </w:r>
          </w:p>
          <w:p w14:paraId="0FF9A376" w14:textId="77777777" w:rsidR="00CE32BB" w:rsidRPr="002E7455" w:rsidRDefault="00CE32BB" w:rsidP="00CE32BB">
            <w:pPr>
              <w:jc w:val="both"/>
              <w:rPr>
                <w:sz w:val="24"/>
                <w:szCs w:val="24"/>
                <w:lang w:val="kk-KZ"/>
              </w:rPr>
            </w:pPr>
            <w:r w:rsidRPr="002E7455">
              <w:rPr>
                <w:color w:val="000000"/>
                <w:sz w:val="24"/>
                <w:szCs w:val="24"/>
                <w:lang w:val="kk-KZ"/>
              </w:rPr>
              <w:t>      педагогтардыіріктеугеқатысады, кәсіби даму, педагогтердіңбіліктілігінжәнекәсібиқұзыреттілігінарттырубойыншажұмыстыұйымдастырады;</w:t>
            </w:r>
          </w:p>
          <w:p w14:paraId="7700AA20" w14:textId="77777777" w:rsidR="00CE32BB" w:rsidRPr="002E7455" w:rsidRDefault="00CE32BB" w:rsidP="00CE32BB">
            <w:pPr>
              <w:jc w:val="both"/>
              <w:rPr>
                <w:sz w:val="24"/>
                <w:szCs w:val="24"/>
                <w:lang w:val="kk-KZ"/>
              </w:rPr>
            </w:pPr>
            <w:r w:rsidRPr="002E7455">
              <w:rPr>
                <w:color w:val="000000"/>
                <w:sz w:val="24"/>
                <w:szCs w:val="24"/>
                <w:lang w:val="kk-KZ"/>
              </w:rPr>
              <w:t>      тәрбиепроцесінқамтамасызететінбілім беру ұйымдарыәкімшілігінің, әлеуметтік – психологиялыққызметтері мен бөлімшелерініңжұртшылықжәнеқұқыққорғауоргандарыныңөкілдерімен, ата-аналарқоғамдастығының, қамқоршылықкеңестіңөкілдеріменөзараіс-қимылынүйлестіреді;</w:t>
            </w:r>
          </w:p>
          <w:p w14:paraId="6F8B79AB" w14:textId="77777777" w:rsidR="00CE32BB" w:rsidRPr="002E7455" w:rsidRDefault="00CE32BB" w:rsidP="00CE32BB">
            <w:pPr>
              <w:jc w:val="both"/>
              <w:rPr>
                <w:sz w:val="24"/>
                <w:szCs w:val="24"/>
                <w:lang w:val="kk-KZ"/>
              </w:rPr>
            </w:pPr>
            <w:r w:rsidRPr="002E7455">
              <w:rPr>
                <w:color w:val="000000"/>
                <w:sz w:val="24"/>
                <w:szCs w:val="24"/>
                <w:lang w:val="kk-KZ"/>
              </w:rPr>
              <w:t>      білім беру процесініңбарлыққатысушыларыныңтолеранттымінез-құлықмәдениетінқамтамасызетеді;</w:t>
            </w:r>
          </w:p>
          <w:p w14:paraId="54C792A0" w14:textId="77777777" w:rsidR="00CE32BB" w:rsidRPr="002E7455" w:rsidRDefault="00CE32BB" w:rsidP="00CE32BB">
            <w:pPr>
              <w:jc w:val="both"/>
              <w:rPr>
                <w:sz w:val="24"/>
                <w:szCs w:val="24"/>
                <w:lang w:val="kk-KZ"/>
              </w:rPr>
            </w:pPr>
            <w:r w:rsidRPr="002E7455">
              <w:rPr>
                <w:color w:val="000000"/>
                <w:sz w:val="24"/>
                <w:szCs w:val="24"/>
                <w:lang w:val="kk-KZ"/>
              </w:rPr>
              <w:t>      ерекшебілім беру қажеттіліктері бар білімалушылардыпсихологиялық-педагогикалыққолдауқызметініңжұмысынүйлестіреді;</w:t>
            </w:r>
          </w:p>
          <w:p w14:paraId="0750E78F" w14:textId="77777777" w:rsidR="00CE32BB" w:rsidRPr="002E7455" w:rsidRDefault="00CE32BB" w:rsidP="00CE32BB">
            <w:pPr>
              <w:jc w:val="both"/>
              <w:rPr>
                <w:sz w:val="24"/>
                <w:szCs w:val="24"/>
                <w:lang w:val="kk-KZ"/>
              </w:rPr>
            </w:pPr>
            <w:r w:rsidRPr="002E7455">
              <w:rPr>
                <w:color w:val="000000"/>
                <w:sz w:val="24"/>
                <w:szCs w:val="24"/>
                <w:lang w:val="kk-KZ"/>
              </w:rPr>
              <w:t>      мектеп-ата-анақатынастарыныңжаңанысандарын, мектеп пен отбасыныңтолықөзараіс-қимылынқамтамасызетеді;</w:t>
            </w:r>
          </w:p>
          <w:p w14:paraId="45D00DD9" w14:textId="77777777" w:rsidR="00CE32BB" w:rsidRPr="002E7455" w:rsidRDefault="00CE32BB" w:rsidP="00CE32BB">
            <w:pPr>
              <w:jc w:val="both"/>
              <w:rPr>
                <w:sz w:val="24"/>
                <w:szCs w:val="24"/>
                <w:lang w:val="kk-KZ"/>
              </w:rPr>
            </w:pPr>
            <w:r w:rsidRPr="002E7455">
              <w:rPr>
                <w:color w:val="000000"/>
                <w:sz w:val="24"/>
                <w:szCs w:val="24"/>
                <w:lang w:val="kk-KZ"/>
              </w:rPr>
              <w:t>      білімалушыларғамедициналыққызметкөрсетужағдайынбақылаудыжүзегеасырады;</w:t>
            </w:r>
          </w:p>
          <w:p w14:paraId="59B020D0" w14:textId="77777777" w:rsidR="00CE32BB" w:rsidRPr="002E7455" w:rsidRDefault="00CE32BB" w:rsidP="00CE32BB">
            <w:pPr>
              <w:jc w:val="both"/>
              <w:rPr>
                <w:sz w:val="24"/>
                <w:szCs w:val="24"/>
                <w:lang w:val="kk-KZ"/>
              </w:rPr>
            </w:pPr>
            <w:r w:rsidRPr="002E7455">
              <w:rPr>
                <w:color w:val="000000"/>
                <w:sz w:val="24"/>
                <w:szCs w:val="24"/>
                <w:lang w:val="kk-KZ"/>
              </w:rPr>
              <w:t>      тәрбиеіс-шараларынөткізукезіндеақпараттық-коммуникациялықтехнологиялардықолданады;</w:t>
            </w:r>
          </w:p>
          <w:p w14:paraId="54E7A361" w14:textId="77777777" w:rsidR="00CE32BB" w:rsidRPr="002E7455" w:rsidRDefault="00CE32BB" w:rsidP="00CE32BB">
            <w:pPr>
              <w:jc w:val="both"/>
              <w:rPr>
                <w:sz w:val="24"/>
                <w:szCs w:val="24"/>
                <w:lang w:val="kk-KZ"/>
              </w:rPr>
            </w:pPr>
            <w:r w:rsidRPr="002E7455">
              <w:rPr>
                <w:color w:val="000000"/>
                <w:sz w:val="24"/>
                <w:szCs w:val="24"/>
                <w:lang w:val="kk-KZ"/>
              </w:rPr>
              <w:t>      киберкультураны (компьютерліктехнологиялармүмкіндіктерінпайдаланады) жәнекибергигиенаныдамытады (интернет желісіндежұмысістеудағдылары мен білімі бар);</w:t>
            </w:r>
          </w:p>
          <w:p w14:paraId="55739595" w14:textId="77777777" w:rsidR="00CE32BB" w:rsidRPr="002E7455" w:rsidRDefault="00CE32BB" w:rsidP="00CE32BB">
            <w:pPr>
              <w:jc w:val="both"/>
              <w:rPr>
                <w:sz w:val="24"/>
                <w:szCs w:val="24"/>
                <w:lang w:val="kk-KZ"/>
              </w:rPr>
            </w:pPr>
            <w:r w:rsidRPr="002E7455">
              <w:rPr>
                <w:color w:val="000000"/>
                <w:sz w:val="24"/>
                <w:szCs w:val="24"/>
                <w:lang w:val="kk-KZ"/>
              </w:rPr>
              <w:t>      білімалушылардың, педагогтердіңконкурстарға, слеттерге, конференцияларғақатысуынқамтамасызетеді;</w:t>
            </w:r>
          </w:p>
          <w:p w14:paraId="4E3E4AB2" w14:textId="77777777" w:rsidR="00CE32BB" w:rsidRPr="002E7455" w:rsidRDefault="00CE32BB" w:rsidP="00CE32BB">
            <w:pPr>
              <w:jc w:val="both"/>
              <w:rPr>
                <w:sz w:val="24"/>
                <w:szCs w:val="24"/>
                <w:lang w:val="kk-KZ"/>
              </w:rPr>
            </w:pPr>
            <w:r w:rsidRPr="002E7455">
              <w:rPr>
                <w:color w:val="000000"/>
                <w:sz w:val="24"/>
                <w:szCs w:val="24"/>
                <w:lang w:val="kk-KZ"/>
              </w:rPr>
              <w:t>      кәсіптікбағыт беру жұмыстарынжүргізеді;</w:t>
            </w:r>
          </w:p>
          <w:p w14:paraId="46C47923" w14:textId="77777777" w:rsidR="00CE32BB" w:rsidRPr="002E7455" w:rsidRDefault="00CE32BB" w:rsidP="00CE32BB">
            <w:pPr>
              <w:jc w:val="both"/>
              <w:rPr>
                <w:sz w:val="24"/>
                <w:szCs w:val="24"/>
                <w:lang w:val="kk-KZ"/>
              </w:rPr>
            </w:pPr>
            <w:r w:rsidRPr="002E7455">
              <w:rPr>
                <w:color w:val="000000"/>
                <w:sz w:val="24"/>
                <w:szCs w:val="24"/>
                <w:lang w:val="kk-KZ"/>
              </w:rPr>
              <w:t>      есептікқұжаттаманыңсапалыжәнеуақтылытапсырылуынқамтамасызетеді;</w:t>
            </w:r>
          </w:p>
          <w:p w14:paraId="7A6811D2" w14:textId="77777777" w:rsidR="00CE32BB" w:rsidRPr="002E7455" w:rsidRDefault="00CE32BB" w:rsidP="00CE32BB">
            <w:pPr>
              <w:jc w:val="both"/>
              <w:rPr>
                <w:sz w:val="24"/>
                <w:szCs w:val="24"/>
                <w:lang w:val="kk-KZ"/>
              </w:rPr>
            </w:pPr>
            <w:r w:rsidRPr="002E7455">
              <w:rPr>
                <w:color w:val="000000"/>
                <w:sz w:val="24"/>
                <w:szCs w:val="24"/>
                <w:lang w:val="kk-KZ"/>
              </w:rPr>
              <w:t xml:space="preserve">       ата-аналарүшінпедагогикалықконсилиумдарұйымдастырадыжәнеөткізеді;;</w:t>
            </w:r>
          </w:p>
          <w:p w14:paraId="0580AAE4" w14:textId="77777777" w:rsidR="00CE32BB" w:rsidRPr="002E7455" w:rsidRDefault="00CE32BB" w:rsidP="00CE32BB">
            <w:pPr>
              <w:jc w:val="both"/>
              <w:rPr>
                <w:sz w:val="24"/>
                <w:szCs w:val="24"/>
                <w:lang w:val="kk-KZ"/>
              </w:rPr>
            </w:pPr>
            <w:r w:rsidRPr="002E7455">
              <w:rPr>
                <w:color w:val="000000"/>
                <w:sz w:val="24"/>
                <w:szCs w:val="24"/>
                <w:lang w:val="kk-KZ"/>
              </w:rPr>
              <w:t>      мектеппарламентінің, дебатқозғалысының, оқушылардыңөзін-өзібасқаруының, "Жасқыран", "Жасұлан" балаларұйымдарыныңжұмыстарынұйымдастырады;</w:t>
            </w:r>
          </w:p>
          <w:p w14:paraId="34289B36" w14:textId="77777777" w:rsidR="00CE32BB" w:rsidRPr="002E7455" w:rsidRDefault="00CE32BB" w:rsidP="00CE32BB">
            <w:pPr>
              <w:jc w:val="both"/>
              <w:rPr>
                <w:sz w:val="24"/>
                <w:szCs w:val="24"/>
                <w:lang w:val="kk-KZ"/>
              </w:rPr>
            </w:pPr>
            <w:r w:rsidRPr="002E7455">
              <w:rPr>
                <w:color w:val="000000"/>
                <w:sz w:val="24"/>
                <w:szCs w:val="24"/>
                <w:lang w:val="kk-KZ"/>
              </w:rPr>
              <w:lastRenderedPageBreak/>
              <w:t>      "Қоғамғақызметету", "Отанғатағзым", "Үлкендергеқұрмет", "Анағақұрмет" қоғамдық-пайдалыжұмыстарынұйымдастырады.;</w:t>
            </w:r>
          </w:p>
          <w:p w14:paraId="14D72ACE" w14:textId="77777777" w:rsidR="00CE32BB" w:rsidRPr="002E7455" w:rsidRDefault="00CE32BB" w:rsidP="00CE32BB">
            <w:pPr>
              <w:jc w:val="both"/>
              <w:rPr>
                <w:sz w:val="24"/>
                <w:szCs w:val="24"/>
                <w:lang w:val="kk-KZ"/>
              </w:rPr>
            </w:pPr>
            <w:r w:rsidRPr="002E7455">
              <w:rPr>
                <w:color w:val="000000"/>
                <w:sz w:val="24"/>
                <w:szCs w:val="24"/>
                <w:lang w:val="kk-KZ"/>
              </w:rPr>
              <w:t>      адамгершілік-руханибілімберудіқамтамасызетуде "өзін-өзітану" пәнініңпедагогыменөзараіс-қимылжасайды;</w:t>
            </w:r>
          </w:p>
          <w:p w14:paraId="1D91DF8E" w14:textId="77777777" w:rsidR="00CE32BB" w:rsidRPr="002E7455" w:rsidRDefault="00CE32BB" w:rsidP="00CE32BB">
            <w:pPr>
              <w:jc w:val="both"/>
              <w:rPr>
                <w:sz w:val="24"/>
                <w:szCs w:val="24"/>
                <w:lang w:val="kk-KZ"/>
              </w:rPr>
            </w:pPr>
            <w:r w:rsidRPr="002E7455">
              <w:rPr>
                <w:color w:val="000000"/>
                <w:sz w:val="24"/>
                <w:szCs w:val="24"/>
                <w:lang w:val="kk-KZ"/>
              </w:rPr>
              <w:t>      білім беру ұйымдарытүлектерініңқауымдастығынқұружәнеқызметінқамтамасызетубойыншажұмыстыүйлестіреді;</w:t>
            </w:r>
          </w:p>
          <w:p w14:paraId="0039FF57" w14:textId="77777777" w:rsidR="00CE32BB" w:rsidRPr="002E7455" w:rsidRDefault="00CE32BB" w:rsidP="00CE32BB">
            <w:pPr>
              <w:jc w:val="both"/>
              <w:rPr>
                <w:sz w:val="24"/>
                <w:szCs w:val="24"/>
                <w:lang w:val="kk-KZ"/>
              </w:rPr>
            </w:pPr>
            <w:r w:rsidRPr="002E7455">
              <w:rPr>
                <w:color w:val="000000"/>
                <w:sz w:val="24"/>
                <w:szCs w:val="24"/>
                <w:lang w:val="kk-KZ"/>
              </w:rPr>
              <w:t>      педагогикалықеңбекардагерлеріменөзараіс-қимылжасайды;</w:t>
            </w:r>
          </w:p>
          <w:p w14:paraId="4C055B49" w14:textId="77777777" w:rsidR="00CE32BB" w:rsidRPr="002E7455" w:rsidRDefault="00CE32BB" w:rsidP="00CE32BB">
            <w:pPr>
              <w:jc w:val="both"/>
              <w:rPr>
                <w:sz w:val="24"/>
                <w:szCs w:val="24"/>
                <w:lang w:val="kk-KZ"/>
              </w:rPr>
            </w:pPr>
            <w:r w:rsidRPr="002E7455">
              <w:rPr>
                <w:color w:val="000000"/>
                <w:sz w:val="24"/>
                <w:szCs w:val="24"/>
                <w:lang w:val="kk-KZ"/>
              </w:rPr>
              <w:t>      білім беру ұйымымұражайыныңжұмысынұйымдастырады;</w:t>
            </w:r>
          </w:p>
          <w:p w14:paraId="048BDF95" w14:textId="77777777" w:rsidR="00CE32BB" w:rsidRPr="002E7455" w:rsidRDefault="00CE32BB" w:rsidP="00CE32BB">
            <w:pPr>
              <w:jc w:val="both"/>
              <w:rPr>
                <w:sz w:val="24"/>
                <w:szCs w:val="24"/>
                <w:lang w:val="kk-KZ"/>
              </w:rPr>
            </w:pPr>
            <w:r w:rsidRPr="002E7455">
              <w:rPr>
                <w:color w:val="000000"/>
                <w:sz w:val="24"/>
                <w:szCs w:val="24"/>
                <w:lang w:val="kk-KZ"/>
              </w:rPr>
              <w:t xml:space="preserve">       туристікжорықтар мен экскурсияларұйымдастырады; </w:t>
            </w:r>
          </w:p>
          <w:p w14:paraId="050D13C0" w14:textId="77777777" w:rsidR="00CE32BB" w:rsidRPr="002E7455" w:rsidRDefault="00CE32BB" w:rsidP="00CE32BB">
            <w:pPr>
              <w:jc w:val="both"/>
              <w:rPr>
                <w:sz w:val="24"/>
                <w:szCs w:val="24"/>
                <w:lang w:val="kk-KZ"/>
              </w:rPr>
            </w:pPr>
            <w:r w:rsidRPr="002E7455">
              <w:rPr>
                <w:color w:val="000000"/>
                <w:sz w:val="24"/>
                <w:szCs w:val="24"/>
                <w:lang w:val="kk-KZ"/>
              </w:rPr>
              <w:t>      білімалушылардыңбойындапатриоттықтәрбие, іскерлікқарым-қатынасдағдыларын, тамақтанумәдениетінқалыптастырудықамтамасызетеді;</w:t>
            </w:r>
          </w:p>
          <w:p w14:paraId="61BB5E33" w14:textId="77777777" w:rsidR="00CE32BB" w:rsidRPr="002E7455" w:rsidRDefault="00CE32BB" w:rsidP="00CE32BB">
            <w:pPr>
              <w:jc w:val="both"/>
              <w:rPr>
                <w:sz w:val="24"/>
                <w:szCs w:val="24"/>
                <w:lang w:val="kk-KZ"/>
              </w:rPr>
            </w:pPr>
            <w:r w:rsidRPr="002E7455">
              <w:rPr>
                <w:color w:val="000000"/>
                <w:sz w:val="24"/>
                <w:szCs w:val="24"/>
                <w:lang w:val="kk-KZ"/>
              </w:rPr>
              <w:t xml:space="preserve">       білімалушылар, тәрбиеленушілер, педагогтаржәнебасқа да қызметкерлерарасындасыбайласжемқорлыққақарсымәдениетті, Академиялықадалдыққағидаттарынбойынасіңіреді. </w:t>
            </w:r>
          </w:p>
          <w:p w14:paraId="6C19C63B" w14:textId="77777777" w:rsidR="001723CB" w:rsidRPr="00CE32BB" w:rsidRDefault="001723CB" w:rsidP="00283214">
            <w:pPr>
              <w:jc w:val="both"/>
              <w:rPr>
                <w:sz w:val="24"/>
                <w:szCs w:val="24"/>
                <w:lang w:val="kk-KZ"/>
              </w:rPr>
            </w:pPr>
          </w:p>
          <w:p w14:paraId="33D6C15E" w14:textId="77777777" w:rsidR="00EB21FE" w:rsidRPr="00F06F68" w:rsidRDefault="00C9200C" w:rsidP="00A82E20">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14:paraId="50C4F768" w14:textId="77777777" w:rsidR="00EB21FE" w:rsidRPr="00F06F68" w:rsidRDefault="00EB21FE" w:rsidP="00A82E20">
            <w:pPr>
              <w:jc w:val="both"/>
              <w:rPr>
                <w:sz w:val="24"/>
                <w:lang w:val="kk-KZ"/>
              </w:rPr>
            </w:pPr>
            <w:r w:rsidRPr="00F06F68">
              <w:rPr>
                <w:color w:val="000000"/>
                <w:sz w:val="24"/>
                <w:lang w:val="kk-KZ"/>
              </w:rPr>
              <w:t>Білугетиіс:</w:t>
            </w:r>
          </w:p>
          <w:bookmarkEnd w:id="0"/>
          <w:p w14:paraId="2F543CD4" w14:textId="77777777"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DAE6802" w14:textId="77777777"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14:paraId="36D8EA25" w14:textId="77777777" w:rsidR="00EB21FE" w:rsidRPr="00F06F68" w:rsidRDefault="00EB21FE" w:rsidP="00DD6A0C">
            <w:pPr>
              <w:jc w:val="both"/>
              <w:rPr>
                <w:sz w:val="24"/>
                <w:lang w:val="kk-KZ"/>
              </w:rPr>
            </w:pPr>
            <w:r w:rsidRPr="00F06F68">
              <w:rPr>
                <w:color w:val="000000"/>
                <w:sz w:val="24"/>
                <w:lang w:val="kk-KZ"/>
              </w:rPr>
              <w:t>      педагогика мен психология;</w:t>
            </w:r>
          </w:p>
          <w:p w14:paraId="3A9B69FA" w14:textId="77777777"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14:paraId="773D822B" w14:textId="77777777"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14:paraId="0DB7B079" w14:textId="77777777"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14:paraId="5AF9C761" w14:textId="77777777"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14:paraId="3B62C1A2" w14:textId="77777777"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14:paraId="56AB452F" w14:textId="77777777"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0389F40B" w14:textId="42F12E06" w:rsidR="00EB21FE" w:rsidRPr="00F06F68" w:rsidRDefault="00C81D0F" w:rsidP="00C25570">
            <w:pPr>
              <w:jc w:val="both"/>
              <w:rPr>
                <w:b/>
                <w:color w:val="000000"/>
                <w:szCs w:val="28"/>
                <w:lang w:val="kk-KZ"/>
              </w:rPr>
            </w:pPr>
            <w:r>
              <w:rPr>
                <w:b/>
                <w:color w:val="000000"/>
                <w:szCs w:val="28"/>
                <w:lang w:val="kk-KZ"/>
              </w:rPr>
              <w:t xml:space="preserve">Әлеуметтік педагогке </w:t>
            </w:r>
            <w:r w:rsidR="00EB21FE" w:rsidRPr="00F06F68">
              <w:rPr>
                <w:b/>
                <w:color w:val="000000"/>
                <w:szCs w:val="28"/>
                <w:lang w:val="kk-KZ"/>
              </w:rPr>
              <w:t>арналған конкурсқа қатысушыларға қойылатын талаптар:</w:t>
            </w:r>
          </w:p>
          <w:p w14:paraId="5E6406E9" w14:textId="77777777" w:rsidR="00EB21FE" w:rsidRPr="00F06F68" w:rsidRDefault="00EB21FE" w:rsidP="00C25570">
            <w:pPr>
              <w:jc w:val="both"/>
              <w:rPr>
                <w:sz w:val="24"/>
                <w:lang w:val="kk-KZ"/>
              </w:rPr>
            </w:pPr>
            <w:r w:rsidRPr="00F06F68">
              <w:rPr>
                <w:color w:val="000000"/>
                <w:sz w:val="24"/>
                <w:lang w:val="kk-KZ"/>
              </w:rPr>
              <w:t>Білугетиіс:</w:t>
            </w:r>
          </w:p>
          <w:p w14:paraId="3E6A0C56" w14:textId="77777777"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0568041B" w14:textId="77777777" w:rsidR="00EB21FE" w:rsidRPr="00F06F68" w:rsidRDefault="00EB21FE"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14:paraId="02723084" w14:textId="77777777"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14:paraId="71BBEDF9" w14:textId="77777777"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14:paraId="6A48819D" w14:textId="428B23CC" w:rsidR="005911E5" w:rsidRPr="00DD6A0C" w:rsidRDefault="00EB21FE" w:rsidP="005911E5">
            <w:pPr>
              <w:jc w:val="both"/>
              <w:rPr>
                <w:b/>
                <w:color w:val="000000"/>
                <w:szCs w:val="28"/>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r w:rsidR="005911E5">
              <w:rPr>
                <w:b/>
                <w:color w:val="000000"/>
                <w:szCs w:val="28"/>
                <w:lang w:val="kk-KZ"/>
              </w:rPr>
              <w:t xml:space="preserve"> Мектепалды даярлық сынып тәрбиешісіне </w:t>
            </w:r>
            <w:r w:rsidR="005911E5">
              <w:rPr>
                <w:b/>
                <w:color w:val="000000"/>
                <w:szCs w:val="28"/>
                <w:lang w:val="kk-KZ"/>
              </w:rPr>
              <w:t>арналған к</w:t>
            </w:r>
            <w:r w:rsidR="005911E5" w:rsidRPr="00DD6A0C">
              <w:rPr>
                <w:b/>
                <w:color w:val="000000"/>
                <w:szCs w:val="28"/>
                <w:lang w:val="kk-KZ"/>
              </w:rPr>
              <w:t>онкурсқа қатысушыларға қойылатын талаптар:</w:t>
            </w:r>
          </w:p>
          <w:p w14:paraId="7AA1448A" w14:textId="77777777" w:rsidR="005911E5" w:rsidRPr="005A0CB2" w:rsidRDefault="005911E5" w:rsidP="005911E5">
            <w:pPr>
              <w:jc w:val="both"/>
              <w:rPr>
                <w:sz w:val="24"/>
                <w:lang w:val="kk-KZ"/>
              </w:rPr>
            </w:pPr>
            <w:r w:rsidRPr="00F24632">
              <w:rPr>
                <w:color w:val="000000"/>
                <w:sz w:val="24"/>
                <w:lang w:val="kk-KZ"/>
              </w:rPr>
              <w:t>Білугетиіс:</w:t>
            </w:r>
            <w:r w:rsidRPr="00DD6A0C">
              <w:rPr>
                <w:color w:val="000000"/>
                <w:szCs w:val="28"/>
                <w:lang w:val="kk-KZ"/>
              </w:rPr>
              <w:t> </w:t>
            </w:r>
          </w:p>
          <w:p w14:paraId="17CF608A" w14:textId="77777777" w:rsidR="005911E5" w:rsidRPr="005A0CB2" w:rsidRDefault="005911E5" w:rsidP="005911E5">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09B75219" w14:textId="77777777" w:rsidR="005911E5" w:rsidRPr="005A0CB2" w:rsidRDefault="005911E5" w:rsidP="005911E5">
            <w:pPr>
              <w:jc w:val="both"/>
              <w:rPr>
                <w:sz w:val="24"/>
                <w:szCs w:val="24"/>
                <w:lang w:val="kk-KZ"/>
              </w:rPr>
            </w:pPr>
            <w:r w:rsidRPr="005A0CB2">
              <w:rPr>
                <w:color w:val="000000"/>
                <w:sz w:val="24"/>
                <w:szCs w:val="24"/>
                <w:lang w:val="kk-KZ"/>
              </w:rPr>
              <w:t xml:space="preserve">      ерекше білім берілуіне қажеттілігі бар балаларды психологиялық-педагогикалық сүйемелдеуді ұйымдастыру және мазмұны бойынша білім және </w:t>
            </w:r>
            <w:r w:rsidRPr="005A0CB2">
              <w:rPr>
                <w:color w:val="000000"/>
                <w:sz w:val="24"/>
                <w:szCs w:val="24"/>
                <w:lang w:val="kk-KZ"/>
              </w:rPr>
              <w:lastRenderedPageBreak/>
              <w:t>ғылым саласындағы уәкілетті орган ұсынған әдістемелік ұсынымдар мен нұсқаулық-әдістемелік материалдар;</w:t>
            </w:r>
          </w:p>
          <w:p w14:paraId="58D532E4" w14:textId="77777777" w:rsidR="005911E5" w:rsidRPr="005A0CB2" w:rsidRDefault="005911E5" w:rsidP="005911E5">
            <w:pPr>
              <w:jc w:val="both"/>
              <w:rPr>
                <w:sz w:val="24"/>
                <w:szCs w:val="24"/>
                <w:lang w:val="kk-KZ"/>
              </w:rPr>
            </w:pPr>
            <w:r w:rsidRPr="005A0CB2">
              <w:rPr>
                <w:color w:val="000000"/>
                <w:sz w:val="24"/>
                <w:szCs w:val="24"/>
                <w:lang w:val="kk-KZ"/>
              </w:rPr>
              <w:t>      педагогикалық этиканың нормалары;</w:t>
            </w:r>
          </w:p>
          <w:p w14:paraId="060E3C4F" w14:textId="77777777" w:rsidR="005911E5" w:rsidRDefault="005911E5" w:rsidP="005911E5">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14:paraId="51A5683D" w14:textId="6B2C5041" w:rsidR="00EB21FE" w:rsidRPr="00F06F68" w:rsidRDefault="00EB21FE" w:rsidP="00C25570">
            <w:pPr>
              <w:jc w:val="both"/>
              <w:rPr>
                <w:sz w:val="24"/>
                <w:szCs w:val="24"/>
                <w:lang w:val="kk-KZ"/>
              </w:rPr>
            </w:pPr>
          </w:p>
          <w:p w14:paraId="519CC39A" w14:textId="4B7133CA" w:rsidR="00EB21FE" w:rsidRPr="00F06F68" w:rsidRDefault="00C81D0F" w:rsidP="00C25570">
            <w:pPr>
              <w:jc w:val="both"/>
              <w:rPr>
                <w:b/>
                <w:color w:val="000000"/>
                <w:szCs w:val="28"/>
                <w:lang w:val="kk-KZ"/>
              </w:rPr>
            </w:pPr>
            <w:r>
              <w:rPr>
                <w:b/>
                <w:color w:val="000000"/>
                <w:szCs w:val="28"/>
                <w:lang w:val="kk-KZ"/>
              </w:rPr>
              <w:t xml:space="preserve">Логопед-дефектологке </w:t>
            </w:r>
            <w:r w:rsidR="00EB21FE" w:rsidRPr="00F06F68">
              <w:rPr>
                <w:b/>
                <w:color w:val="000000"/>
                <w:szCs w:val="28"/>
                <w:lang w:val="kk-KZ"/>
              </w:rPr>
              <w:t>арналған конкурсқа қатысушыларға қойылатын талаптар:</w:t>
            </w:r>
          </w:p>
          <w:p w14:paraId="0608C3D0" w14:textId="77777777" w:rsidR="00EB21FE" w:rsidRPr="00F06F68" w:rsidRDefault="00EB21FE" w:rsidP="00C25570">
            <w:pPr>
              <w:jc w:val="both"/>
              <w:rPr>
                <w:sz w:val="24"/>
                <w:lang w:val="kk-KZ"/>
              </w:rPr>
            </w:pPr>
            <w:r w:rsidRPr="00F06F68">
              <w:rPr>
                <w:color w:val="000000"/>
                <w:sz w:val="24"/>
                <w:lang w:val="kk-KZ"/>
              </w:rPr>
              <w:t>Білугетиіс:</w:t>
            </w:r>
          </w:p>
          <w:p w14:paraId="194CC660" w14:textId="77777777" w:rsidR="00EB21FE" w:rsidRPr="00F06F68" w:rsidRDefault="00EB21FE"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3163131D" w14:textId="77777777" w:rsidR="00EB21FE" w:rsidRPr="00F06F68" w:rsidRDefault="00EB21FE" w:rsidP="00C25570">
            <w:pPr>
              <w:jc w:val="both"/>
              <w:rPr>
                <w:sz w:val="24"/>
                <w:szCs w:val="24"/>
                <w:lang w:val="kk-KZ"/>
              </w:rPr>
            </w:pPr>
            <w:r w:rsidRPr="00F06F68">
              <w:rPr>
                <w:color w:val="000000"/>
                <w:sz w:val="24"/>
                <w:szCs w:val="24"/>
                <w:lang w:val="kk-KZ"/>
              </w:rPr>
              <w:t>      мемлекеттік жалпыға міндетті білім беру стандарты, педагогика, педагогикалық психология;</w:t>
            </w:r>
          </w:p>
          <w:p w14:paraId="40E108E4" w14:textId="399A24A2" w:rsidR="00EB21FE" w:rsidRPr="00F06F68" w:rsidRDefault="00EB21FE" w:rsidP="00C25570">
            <w:pPr>
              <w:jc w:val="both"/>
              <w:rPr>
                <w:sz w:val="24"/>
                <w:szCs w:val="24"/>
                <w:lang w:val="kk-KZ"/>
              </w:rPr>
            </w:pPr>
            <w:r w:rsidRPr="00F06F68">
              <w:rPr>
                <w:color w:val="000000"/>
                <w:sz w:val="24"/>
                <w:szCs w:val="24"/>
                <w:lang w:val="kk-KZ"/>
              </w:rPr>
              <w:t>      психодиагностика, психологиялықкеңес беру және</w:t>
            </w:r>
            <w:r w:rsidR="00C81D0F">
              <w:rPr>
                <w:color w:val="000000"/>
                <w:sz w:val="24"/>
                <w:szCs w:val="24"/>
                <w:lang w:val="kk-KZ"/>
              </w:rPr>
              <w:t xml:space="preserve"> </w:t>
            </w:r>
            <w:r w:rsidRPr="00F06F68">
              <w:rPr>
                <w:color w:val="000000"/>
                <w:sz w:val="24"/>
                <w:szCs w:val="24"/>
                <w:lang w:val="kk-KZ"/>
              </w:rPr>
              <w:t>психопрофилактика</w:t>
            </w:r>
            <w:r w:rsidR="00C81D0F">
              <w:rPr>
                <w:color w:val="000000"/>
                <w:sz w:val="24"/>
                <w:szCs w:val="24"/>
                <w:lang w:val="kk-KZ"/>
              </w:rPr>
              <w:t xml:space="preserve"> </w:t>
            </w:r>
            <w:r w:rsidRPr="00F06F68">
              <w:rPr>
                <w:color w:val="000000"/>
                <w:sz w:val="24"/>
                <w:szCs w:val="24"/>
                <w:lang w:val="kk-KZ"/>
              </w:rPr>
              <w:t>негіздері;</w:t>
            </w:r>
          </w:p>
          <w:p w14:paraId="141EE600" w14:textId="77777777" w:rsidR="00EB21FE" w:rsidRPr="00F06F68" w:rsidRDefault="00EB21FE" w:rsidP="00C25570">
            <w:pPr>
              <w:jc w:val="both"/>
              <w:rPr>
                <w:sz w:val="24"/>
                <w:szCs w:val="24"/>
                <w:lang w:val="kk-KZ"/>
              </w:rPr>
            </w:pPr>
            <w:r w:rsidRPr="00F06F68">
              <w:rPr>
                <w:color w:val="000000"/>
                <w:sz w:val="24"/>
                <w:szCs w:val="24"/>
                <w:lang w:val="kk-KZ"/>
              </w:rPr>
              <w:t>      компьютерліксауаттылық, оқупроцесіндегіақпараттық-коммуникациялықтехнологиялар;</w:t>
            </w:r>
          </w:p>
          <w:p w14:paraId="006A594F" w14:textId="77777777" w:rsidR="00EB21FE" w:rsidRPr="00F06F68" w:rsidRDefault="00EB21FE" w:rsidP="00C25570">
            <w:pPr>
              <w:jc w:val="both"/>
              <w:rPr>
                <w:sz w:val="24"/>
                <w:szCs w:val="24"/>
                <w:lang w:val="kk-KZ"/>
              </w:rPr>
            </w:pPr>
            <w:r w:rsidRPr="00F06F68">
              <w:rPr>
                <w:color w:val="000000"/>
                <w:sz w:val="24"/>
                <w:szCs w:val="24"/>
                <w:lang w:val="kk-KZ"/>
              </w:rPr>
              <w:t>      педагогикалық этика нормалары;</w:t>
            </w:r>
          </w:p>
          <w:p w14:paraId="0AF0CDDF" w14:textId="77777777" w:rsidR="00EB21FE" w:rsidRDefault="00EB21FE" w:rsidP="00DD6A0C">
            <w:pPr>
              <w:jc w:val="both"/>
              <w:rPr>
                <w:color w:val="000000"/>
                <w:sz w:val="24"/>
                <w:szCs w:val="24"/>
                <w:lang w:val="kk-KZ"/>
              </w:rPr>
            </w:pPr>
            <w:r w:rsidRPr="00F06F68">
              <w:rPr>
                <w:color w:val="000000"/>
                <w:sz w:val="24"/>
                <w:szCs w:val="24"/>
                <w:lang w:val="kk-KZ"/>
              </w:rPr>
              <w:t>      еңбекқауіпсіздігіжәнееңбектіқорғау, өрткеқарсықорғауқағидалары, санитариялыққағидалар мен нормалар.</w:t>
            </w:r>
          </w:p>
          <w:p w14:paraId="531690E5" w14:textId="4915856C" w:rsidR="001723CB" w:rsidRPr="00DD6A0C" w:rsidRDefault="00C81D0F" w:rsidP="001723CB">
            <w:pPr>
              <w:jc w:val="both"/>
              <w:rPr>
                <w:b/>
                <w:color w:val="000000"/>
                <w:szCs w:val="28"/>
                <w:lang w:val="kk-KZ"/>
              </w:rPr>
            </w:pPr>
            <w:r>
              <w:rPr>
                <w:b/>
                <w:color w:val="000000"/>
                <w:szCs w:val="28"/>
                <w:lang w:val="kk-KZ"/>
              </w:rPr>
              <w:t>Қосым</w:t>
            </w:r>
            <w:r w:rsidR="005064EB">
              <w:rPr>
                <w:b/>
                <w:color w:val="000000"/>
                <w:szCs w:val="28"/>
                <w:lang w:val="kk-KZ"/>
              </w:rPr>
              <w:t>ш</w:t>
            </w:r>
            <w:r>
              <w:rPr>
                <w:b/>
                <w:color w:val="000000"/>
                <w:szCs w:val="28"/>
                <w:lang w:val="kk-KZ"/>
              </w:rPr>
              <w:t xml:space="preserve">а білім беру педагогы хореографқа </w:t>
            </w:r>
            <w:r w:rsidR="00891EE9">
              <w:rPr>
                <w:b/>
                <w:color w:val="000000"/>
                <w:szCs w:val="28"/>
                <w:lang w:val="kk-KZ"/>
              </w:rPr>
              <w:t>арналған</w:t>
            </w:r>
            <w:r w:rsidR="00C9200C">
              <w:rPr>
                <w:b/>
                <w:color w:val="000000"/>
                <w:szCs w:val="28"/>
                <w:lang w:val="kk-KZ"/>
              </w:rPr>
              <w:t xml:space="preserve"> </w:t>
            </w:r>
            <w:r w:rsidR="00891EE9">
              <w:rPr>
                <w:b/>
                <w:color w:val="000000"/>
                <w:szCs w:val="28"/>
                <w:lang w:val="kk-KZ"/>
              </w:rPr>
              <w:t>к</w:t>
            </w:r>
            <w:r w:rsidR="001723CB" w:rsidRPr="00DD6A0C">
              <w:rPr>
                <w:b/>
                <w:color w:val="000000"/>
                <w:szCs w:val="28"/>
                <w:lang w:val="kk-KZ"/>
              </w:rPr>
              <w:t>онкурсқа қатысушыларға қойылатын талаптар:</w:t>
            </w:r>
          </w:p>
          <w:p w14:paraId="23C17EF7" w14:textId="77777777" w:rsidR="001723CB" w:rsidRPr="005A0CB2" w:rsidRDefault="001723CB" w:rsidP="001723CB">
            <w:pPr>
              <w:jc w:val="both"/>
              <w:rPr>
                <w:sz w:val="24"/>
                <w:lang w:val="kk-KZ"/>
              </w:rPr>
            </w:pPr>
            <w:r w:rsidRPr="00F24632">
              <w:rPr>
                <w:color w:val="000000"/>
                <w:sz w:val="24"/>
                <w:lang w:val="kk-KZ"/>
              </w:rPr>
              <w:t>Білугетиіс:</w:t>
            </w:r>
            <w:r w:rsidRPr="00DD6A0C">
              <w:rPr>
                <w:color w:val="000000"/>
                <w:szCs w:val="28"/>
                <w:lang w:val="kk-KZ"/>
              </w:rPr>
              <w:t> </w:t>
            </w:r>
          </w:p>
          <w:p w14:paraId="51309CC0" w14:textId="77777777" w:rsidR="001723CB" w:rsidRPr="005A0CB2" w:rsidRDefault="001723CB" w:rsidP="001723CB">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50FA557B" w14:textId="77777777" w:rsidR="001723CB" w:rsidRPr="005A0CB2" w:rsidRDefault="001723CB" w:rsidP="001723CB">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2EAE2075" w14:textId="77777777" w:rsidR="001723CB" w:rsidRPr="005A0CB2" w:rsidRDefault="001723CB" w:rsidP="001723CB">
            <w:pPr>
              <w:jc w:val="both"/>
              <w:rPr>
                <w:sz w:val="24"/>
                <w:szCs w:val="24"/>
                <w:lang w:val="kk-KZ"/>
              </w:rPr>
            </w:pPr>
            <w:r w:rsidRPr="005A0CB2">
              <w:rPr>
                <w:color w:val="000000"/>
                <w:sz w:val="24"/>
                <w:szCs w:val="24"/>
                <w:lang w:val="kk-KZ"/>
              </w:rPr>
              <w:t>      педагогикалық этиканың нормалары;</w:t>
            </w:r>
          </w:p>
          <w:p w14:paraId="691FFAFF" w14:textId="77777777" w:rsidR="00CE32BB" w:rsidRDefault="001723CB" w:rsidP="00CE32BB">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bookmarkStart w:id="2" w:name="z87"/>
          </w:p>
          <w:p w14:paraId="0AED0851" w14:textId="77777777" w:rsidR="00891EE9" w:rsidRPr="00DD6A0C" w:rsidRDefault="00891EE9" w:rsidP="00891EE9">
            <w:pPr>
              <w:jc w:val="both"/>
              <w:rPr>
                <w:b/>
                <w:color w:val="000000"/>
                <w:szCs w:val="28"/>
                <w:lang w:val="kk-KZ"/>
              </w:rPr>
            </w:pPr>
            <w:r w:rsidRPr="00E22F85">
              <w:rPr>
                <w:b/>
                <w:color w:val="000000"/>
                <w:szCs w:val="28"/>
                <w:lang w:val="kk-KZ"/>
              </w:rPr>
              <w:t>Директорды</w:t>
            </w:r>
            <w:r>
              <w:rPr>
                <w:b/>
                <w:color w:val="000000"/>
                <w:szCs w:val="28"/>
                <w:lang w:val="kk-KZ"/>
              </w:rPr>
              <w:t>ң ТЖ жөніндегі орынбасарларына арналған к</w:t>
            </w:r>
            <w:r w:rsidRPr="00DD6A0C">
              <w:rPr>
                <w:b/>
                <w:color w:val="000000"/>
                <w:szCs w:val="28"/>
                <w:lang w:val="kk-KZ"/>
              </w:rPr>
              <w:t>онкурсқа қатысушыларға қойылатын талаптар:</w:t>
            </w:r>
          </w:p>
          <w:p w14:paraId="4264D2AF" w14:textId="77777777" w:rsidR="00CE32BB" w:rsidRPr="00CE32BB" w:rsidRDefault="00CE32BB" w:rsidP="00CE32BB">
            <w:pPr>
              <w:jc w:val="both"/>
              <w:rPr>
                <w:sz w:val="24"/>
                <w:szCs w:val="24"/>
                <w:lang w:val="kk-KZ"/>
              </w:rPr>
            </w:pPr>
            <w:r w:rsidRPr="00CE32BB">
              <w:rPr>
                <w:color w:val="000000"/>
                <w:sz w:val="24"/>
                <w:szCs w:val="24"/>
                <w:lang w:val="kk-KZ"/>
              </w:rPr>
              <w:t>Білуге тиіс:</w:t>
            </w:r>
          </w:p>
          <w:bookmarkEnd w:id="2"/>
          <w:p w14:paraId="30F35373" w14:textId="77777777" w:rsidR="00CE32BB" w:rsidRPr="00CE32BB" w:rsidRDefault="00CE32BB" w:rsidP="00CE32BB">
            <w:pPr>
              <w:jc w:val="both"/>
              <w:rPr>
                <w:sz w:val="24"/>
                <w:szCs w:val="24"/>
                <w:lang w:val="kk-KZ"/>
              </w:rPr>
            </w:pPr>
            <w:r w:rsidRPr="00CE32BB">
              <w:rPr>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14:paraId="01D52E62" w14:textId="77777777" w:rsidR="00CE32BB" w:rsidRPr="00CE32BB" w:rsidRDefault="00CE32BB" w:rsidP="00CE32BB">
            <w:pPr>
              <w:jc w:val="both"/>
              <w:rPr>
                <w:sz w:val="24"/>
                <w:szCs w:val="24"/>
                <w:lang w:val="kk-KZ"/>
              </w:rPr>
            </w:pPr>
            <w:r w:rsidRPr="00CE32BB">
              <w:rPr>
                <w:color w:val="000000"/>
                <w:sz w:val="24"/>
                <w:szCs w:val="24"/>
                <w:lang w:val="kk-KZ"/>
              </w:rPr>
              <w:t>      педагогика және психология негіздері;</w:t>
            </w:r>
          </w:p>
          <w:p w14:paraId="6A6123A4" w14:textId="77777777" w:rsidR="00CE32BB" w:rsidRPr="00CE32BB" w:rsidRDefault="00CE32BB" w:rsidP="00CE32BB">
            <w:pPr>
              <w:jc w:val="both"/>
              <w:rPr>
                <w:sz w:val="24"/>
                <w:szCs w:val="24"/>
                <w:lang w:val="kk-KZ"/>
              </w:rPr>
            </w:pPr>
            <w:r w:rsidRPr="00CE32BB">
              <w:rPr>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14:paraId="2BA133B5" w14:textId="77777777" w:rsidR="00CE32BB" w:rsidRPr="00CE32BB" w:rsidRDefault="00CE32BB" w:rsidP="00CE32BB">
            <w:pPr>
              <w:jc w:val="both"/>
              <w:rPr>
                <w:sz w:val="24"/>
                <w:szCs w:val="24"/>
                <w:lang w:val="kk-KZ"/>
              </w:rPr>
            </w:pPr>
            <w:r w:rsidRPr="00CE32BB">
              <w:rPr>
                <w:color w:val="000000"/>
                <w:sz w:val="24"/>
                <w:szCs w:val="24"/>
                <w:lang w:val="kk-KZ"/>
              </w:rPr>
              <w:t>      педагогикалық этиканың нормалары;</w:t>
            </w:r>
          </w:p>
          <w:p w14:paraId="62496B29" w14:textId="77777777" w:rsidR="00CE32BB" w:rsidRPr="00CE32BB" w:rsidRDefault="00CE32BB" w:rsidP="00CE32BB">
            <w:pPr>
              <w:jc w:val="both"/>
              <w:rPr>
                <w:sz w:val="24"/>
                <w:szCs w:val="24"/>
                <w:lang w:val="kk-KZ"/>
              </w:rPr>
            </w:pPr>
            <w:r w:rsidRPr="00CE32BB">
              <w:rPr>
                <w:color w:val="000000"/>
                <w:sz w:val="24"/>
                <w:szCs w:val="24"/>
                <w:lang w:val="kk-KZ"/>
              </w:rPr>
              <w:t xml:space="preserve">       экономика, қаржы-шаруашылық қызмет негіздері; </w:t>
            </w:r>
          </w:p>
          <w:p w14:paraId="35A0FDE1" w14:textId="77777777" w:rsidR="001723CB" w:rsidRPr="00F06F68" w:rsidRDefault="00CE32BB" w:rsidP="00CE32BB">
            <w:pPr>
              <w:jc w:val="both"/>
              <w:rPr>
                <w:sz w:val="24"/>
                <w:szCs w:val="24"/>
                <w:lang w:val="kk-KZ"/>
              </w:rPr>
            </w:pPr>
            <w:r w:rsidRPr="00CE32BB">
              <w:rPr>
                <w:color w:val="000000"/>
                <w:sz w:val="24"/>
                <w:szCs w:val="24"/>
                <w:lang w:val="kk-KZ"/>
              </w:rPr>
              <w:t>      еңбек қауіпсіздігі және еңбекті қорғау, өртке қарсы қорғау қағидалары, санитариялық қағидалар мен нормалар.</w:t>
            </w:r>
          </w:p>
          <w:p w14:paraId="7C386F7C" w14:textId="77777777"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14:paraId="1C19E495"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2862D769"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3"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3"/>
          <w:p w14:paraId="72EEA238"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47D23EB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7BC1258"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4" w:name="z166"/>
            <w:r w:rsidRPr="00F06F68">
              <w:rPr>
                <w:rFonts w:eastAsia="Calibri"/>
                <w:color w:val="000000"/>
                <w:sz w:val="22"/>
                <w:szCs w:val="22"/>
                <w:lang w:val="kk-KZ"/>
              </w:rPr>
              <w:t>5) еңбек қызметін растайтын құжаттың көшірмесі (бар болса);</w:t>
            </w:r>
          </w:p>
          <w:bookmarkEnd w:id="4"/>
          <w:p w14:paraId="3518B873"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w:t>
            </w:r>
            <w:r w:rsidRPr="00F06F68">
              <w:rPr>
                <w:rFonts w:eastAsia="Calibri"/>
                <w:color w:val="000000"/>
                <w:sz w:val="22"/>
                <w:szCs w:val="22"/>
                <w:lang w:val="kk-KZ"/>
              </w:rPr>
              <w:lastRenderedPageBreak/>
              <w:t>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068DEA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14:paraId="2231B1F0"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5" w:name="z169"/>
            <w:r w:rsidRPr="00F06F68">
              <w:rPr>
                <w:rFonts w:eastAsia="Calibri"/>
                <w:color w:val="000000"/>
                <w:sz w:val="22"/>
                <w:szCs w:val="22"/>
                <w:lang w:val="kk-KZ"/>
              </w:rPr>
              <w:t>8) наркологиялық ұйымнан анықтама;</w:t>
            </w:r>
          </w:p>
          <w:p w14:paraId="678409CB"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6" w:name="z170"/>
            <w:bookmarkEnd w:id="5"/>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6"/>
          <w:p w14:paraId="4F78A722"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2B09CE4"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C7FB2FE" w14:textId="77777777"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14:paraId="3A027DC9" w14:textId="77777777"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14:paraId="0CA054C0"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DDFFD39"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15026BBF" w14:textId="77777777" w:rsidR="00EB21FE" w:rsidRPr="00F06F68" w:rsidRDefault="00EB21FE" w:rsidP="005D63BB">
            <w:pPr>
              <w:tabs>
                <w:tab w:val="left" w:pos="993"/>
                <w:tab w:val="left" w:pos="1134"/>
                <w:tab w:val="left" w:pos="1276"/>
              </w:tabs>
              <w:ind w:firstLine="709"/>
              <w:jc w:val="both"/>
              <w:rPr>
                <w:rFonts w:eastAsia="Calibri"/>
                <w:sz w:val="22"/>
                <w:szCs w:val="22"/>
                <w:lang w:val="kk-KZ"/>
              </w:rPr>
            </w:pPr>
          </w:p>
          <w:p w14:paraId="18EC3191" w14:textId="22C0CBC1"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w:t>
            </w:r>
            <w:r w:rsidR="00C81D0F">
              <w:rPr>
                <w:sz w:val="22"/>
                <w:szCs w:val="22"/>
                <w:lang w:val="kk-KZ"/>
              </w:rPr>
              <w:t>Бирюзов</w:t>
            </w:r>
            <w:r w:rsidRPr="00F06F68">
              <w:rPr>
                <w:sz w:val="22"/>
                <w:szCs w:val="22"/>
                <w:lang w:val="kk-KZ"/>
              </w:rPr>
              <w:t xml:space="preserve"> көшесі, </w:t>
            </w:r>
            <w:r w:rsidR="005064EB">
              <w:rPr>
                <w:sz w:val="22"/>
                <w:szCs w:val="22"/>
                <w:lang w:val="kk-KZ"/>
              </w:rPr>
              <w:t>2</w:t>
            </w:r>
            <w:r w:rsidRPr="00F06F68">
              <w:rPr>
                <w:sz w:val="22"/>
                <w:szCs w:val="22"/>
                <w:lang w:val="kk-KZ"/>
              </w:rPr>
              <w:t>2</w:t>
            </w:r>
            <w:r w:rsidR="005064EB">
              <w:rPr>
                <w:sz w:val="22"/>
                <w:szCs w:val="22"/>
                <w:lang w:val="kk-KZ"/>
              </w:rPr>
              <w:t>А</w:t>
            </w:r>
            <w:r w:rsidRPr="00F06F68">
              <w:rPr>
                <w:sz w:val="22"/>
                <w:szCs w:val="22"/>
                <w:lang w:val="kk-KZ"/>
              </w:rPr>
              <w:t xml:space="preserve"> құрылыс, </w:t>
            </w:r>
            <w:r w:rsidRPr="00F06F68">
              <w:rPr>
                <w:bCs/>
                <w:sz w:val="22"/>
                <w:szCs w:val="22"/>
                <w:lang w:val="kk-KZ"/>
              </w:rPr>
              <w:t>Қарағанды облысы білім басқармасының Қарағанды қаласы білім бөлімінің  «№</w:t>
            </w:r>
            <w:r w:rsidR="005064EB">
              <w:rPr>
                <w:bCs/>
                <w:sz w:val="22"/>
                <w:szCs w:val="22"/>
                <w:lang w:val="kk-KZ"/>
              </w:rPr>
              <w:t>14 мектеп-гимназиясы</w:t>
            </w:r>
            <w:r w:rsidRPr="00F06F68">
              <w:rPr>
                <w:bCs/>
                <w:sz w:val="22"/>
                <w:szCs w:val="22"/>
                <w:lang w:val="kk-KZ"/>
              </w:rPr>
              <w:t>»  К</w:t>
            </w:r>
            <w:r w:rsidRPr="00F06F68">
              <w:rPr>
                <w:color w:val="000000"/>
                <w:sz w:val="22"/>
                <w:szCs w:val="22"/>
                <w:lang w:val="kk-KZ"/>
              </w:rPr>
              <w:t xml:space="preserve">ММ –де өткізіледі, байланыс телефоны: 8(7212) </w:t>
            </w:r>
            <w:r w:rsidR="005064EB">
              <w:rPr>
                <w:sz w:val="22"/>
                <w:szCs w:val="22"/>
                <w:lang w:val="kk-KZ"/>
              </w:rPr>
              <w:t>21-81-59</w:t>
            </w:r>
            <w:r w:rsidRPr="00F06F68">
              <w:rPr>
                <w:color w:val="000000"/>
                <w:sz w:val="22"/>
                <w:szCs w:val="22"/>
                <w:lang w:val="kk-KZ"/>
              </w:rPr>
              <w:t>, электронды мекенжайы: sch</w:t>
            </w:r>
            <w:r w:rsidR="005064EB">
              <w:rPr>
                <w:color w:val="000000"/>
                <w:sz w:val="22"/>
                <w:szCs w:val="22"/>
                <w:lang w:val="kk-KZ"/>
              </w:rPr>
              <w:t>14</w:t>
            </w:r>
            <w:r w:rsidRPr="00F06F68">
              <w:rPr>
                <w:color w:val="000000"/>
                <w:sz w:val="22"/>
                <w:szCs w:val="22"/>
                <w:lang w:val="kk-KZ"/>
              </w:rPr>
              <w:t>@kargoo.kz</w:t>
            </w:r>
          </w:p>
          <w:p w14:paraId="38363D7A" w14:textId="77777777"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13E134D5" w14:textId="77777777"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14:paraId="41B49C1B" w14:textId="77777777"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Pr>
                <w:b/>
                <w:sz w:val="22"/>
                <w:szCs w:val="22"/>
                <w:lang w:val="kk-KZ"/>
              </w:rPr>
              <w:t>14</w:t>
            </w:r>
            <w:r w:rsidRPr="00F06F68">
              <w:rPr>
                <w:b/>
                <w:sz w:val="22"/>
                <w:szCs w:val="22"/>
                <w:lang w:val="kk-KZ"/>
              </w:rPr>
              <w:t>.0</w:t>
            </w:r>
            <w:r>
              <w:rPr>
                <w:b/>
                <w:sz w:val="22"/>
                <w:szCs w:val="22"/>
                <w:lang w:val="kk-KZ"/>
              </w:rPr>
              <w:t>8</w:t>
            </w:r>
            <w:r w:rsidRPr="00F06F68">
              <w:rPr>
                <w:b/>
                <w:sz w:val="22"/>
                <w:szCs w:val="22"/>
                <w:lang w:val="kk-KZ"/>
              </w:rPr>
              <w:t>.2023ж.,09.00сағ.-18.00сағ.</w:t>
            </w:r>
          </w:p>
          <w:p w14:paraId="48D591A6" w14:textId="77777777"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Pr>
                <w:b/>
                <w:sz w:val="22"/>
                <w:szCs w:val="22"/>
                <w:lang w:val="kk-KZ"/>
              </w:rPr>
              <w:t>22</w:t>
            </w:r>
            <w:r w:rsidRPr="00F06F68">
              <w:rPr>
                <w:b/>
                <w:sz w:val="22"/>
                <w:szCs w:val="22"/>
                <w:lang w:val="kk-KZ"/>
              </w:rPr>
              <w:t>.0</w:t>
            </w:r>
            <w:r>
              <w:rPr>
                <w:b/>
                <w:sz w:val="22"/>
                <w:szCs w:val="22"/>
                <w:lang w:val="kk-KZ"/>
              </w:rPr>
              <w:t>8</w:t>
            </w:r>
            <w:r w:rsidRPr="00F06F68">
              <w:rPr>
                <w:b/>
                <w:sz w:val="22"/>
                <w:szCs w:val="22"/>
                <w:lang w:val="kk-KZ"/>
              </w:rPr>
              <w:t>.2023ж.,09.00сағ.-18.00сағ.</w:t>
            </w:r>
          </w:p>
          <w:p w14:paraId="44415EFA" w14:textId="59556781" w:rsidR="00EB21FE" w:rsidRPr="00F06F68" w:rsidRDefault="00EB21FE" w:rsidP="00DC574F">
            <w:pPr>
              <w:jc w:val="both"/>
              <w:rPr>
                <w:sz w:val="22"/>
                <w:szCs w:val="22"/>
                <w:u w:val="single"/>
                <w:lang w:val="kk-KZ"/>
              </w:rPr>
            </w:pPr>
            <w:r>
              <w:rPr>
                <w:b/>
                <w:sz w:val="22"/>
                <w:szCs w:val="22"/>
                <w:u w:val="single"/>
                <w:lang w:val="kk-KZ"/>
              </w:rPr>
              <w:t>23 тамыздан</w:t>
            </w:r>
            <w:r w:rsidR="005064EB">
              <w:rPr>
                <w:b/>
                <w:sz w:val="22"/>
                <w:szCs w:val="22"/>
                <w:u w:val="single"/>
                <w:lang w:val="kk-KZ"/>
              </w:rPr>
              <w:t xml:space="preserve"> </w:t>
            </w:r>
            <w:r>
              <w:rPr>
                <w:b/>
                <w:sz w:val="22"/>
                <w:szCs w:val="22"/>
                <w:u w:val="single"/>
                <w:lang w:val="kk-KZ"/>
              </w:rPr>
              <w:t>29 тамызға</w:t>
            </w:r>
            <w:r w:rsidRPr="00F06F68">
              <w:rPr>
                <w:b/>
                <w:sz w:val="22"/>
                <w:szCs w:val="22"/>
                <w:u w:val="single"/>
                <w:lang w:val="kk-KZ"/>
              </w:rPr>
              <w:t xml:space="preserve"> дейін – </w:t>
            </w:r>
            <w:r w:rsidRPr="00F06F68">
              <w:rPr>
                <w:sz w:val="22"/>
                <w:szCs w:val="22"/>
                <w:u w:val="single"/>
                <w:lang w:val="kk-KZ"/>
              </w:rPr>
              <w:t>кандидаттардың құжаттарын қарау және конкурстық комиссияның қорытынды отырысы.</w:t>
            </w:r>
          </w:p>
          <w:p w14:paraId="1AE57636" w14:textId="77777777" w:rsidR="00EB21FE" w:rsidRPr="00F06F68" w:rsidRDefault="00EB21FE" w:rsidP="00F12BFE">
            <w:pPr>
              <w:rPr>
                <w:sz w:val="22"/>
                <w:szCs w:val="22"/>
                <w:lang w:val="kk-KZ"/>
              </w:rPr>
            </w:pPr>
          </w:p>
        </w:tc>
      </w:tr>
    </w:tbl>
    <w:p w14:paraId="1C0A0139" w14:textId="77777777"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951709C"/>
    <w:multiLevelType w:val="hybridMultilevel"/>
    <w:tmpl w:val="B1EC34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E11C54"/>
    <w:multiLevelType w:val="hybridMultilevel"/>
    <w:tmpl w:val="97144A54"/>
    <w:lvl w:ilvl="0" w:tplc="6B24B79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6306D5"/>
    <w:multiLevelType w:val="hybridMultilevel"/>
    <w:tmpl w:val="0194DEC0"/>
    <w:lvl w:ilvl="0" w:tplc="958A765C">
      <w:start w:val="2"/>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2"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2"/>
  </w:num>
  <w:num w:numId="5">
    <w:abstractNumId w:val="5"/>
  </w:num>
  <w:num w:numId="6">
    <w:abstractNumId w:val="4"/>
  </w:num>
  <w:num w:numId="7">
    <w:abstractNumId w:val="2"/>
  </w:num>
  <w:num w:numId="8">
    <w:abstractNumId w:val="13"/>
  </w:num>
  <w:num w:numId="9">
    <w:abstractNumId w:val="1"/>
  </w:num>
  <w:num w:numId="10">
    <w:abstractNumId w:val="10"/>
  </w:num>
  <w:num w:numId="11">
    <w:abstractNumId w:val="3"/>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81B13"/>
    <w:rsid w:val="00096E4A"/>
    <w:rsid w:val="000C26FE"/>
    <w:rsid w:val="000D1110"/>
    <w:rsid w:val="000E111C"/>
    <w:rsid w:val="000E35E8"/>
    <w:rsid w:val="000F085E"/>
    <w:rsid w:val="001033DB"/>
    <w:rsid w:val="00121107"/>
    <w:rsid w:val="00146A3D"/>
    <w:rsid w:val="001723CB"/>
    <w:rsid w:val="001953B9"/>
    <w:rsid w:val="001970A3"/>
    <w:rsid w:val="001A4421"/>
    <w:rsid w:val="001B3C8E"/>
    <w:rsid w:val="001E78B8"/>
    <w:rsid w:val="002109FE"/>
    <w:rsid w:val="002247C3"/>
    <w:rsid w:val="00225ACB"/>
    <w:rsid w:val="002323B2"/>
    <w:rsid w:val="002325EF"/>
    <w:rsid w:val="00253776"/>
    <w:rsid w:val="00276270"/>
    <w:rsid w:val="00283214"/>
    <w:rsid w:val="002B0A91"/>
    <w:rsid w:val="002C4965"/>
    <w:rsid w:val="002C647D"/>
    <w:rsid w:val="002D65E6"/>
    <w:rsid w:val="002E262D"/>
    <w:rsid w:val="002E7455"/>
    <w:rsid w:val="003003C8"/>
    <w:rsid w:val="00314D7B"/>
    <w:rsid w:val="0032686F"/>
    <w:rsid w:val="00337D10"/>
    <w:rsid w:val="00342C9A"/>
    <w:rsid w:val="003572EB"/>
    <w:rsid w:val="0038559E"/>
    <w:rsid w:val="00391F61"/>
    <w:rsid w:val="00397C91"/>
    <w:rsid w:val="003A05E2"/>
    <w:rsid w:val="003B0B03"/>
    <w:rsid w:val="003D20A2"/>
    <w:rsid w:val="003D5839"/>
    <w:rsid w:val="0040024D"/>
    <w:rsid w:val="00406A8F"/>
    <w:rsid w:val="00415D6F"/>
    <w:rsid w:val="00416282"/>
    <w:rsid w:val="00471188"/>
    <w:rsid w:val="00483E86"/>
    <w:rsid w:val="0049153D"/>
    <w:rsid w:val="00496EB3"/>
    <w:rsid w:val="004B09CF"/>
    <w:rsid w:val="004C3F81"/>
    <w:rsid w:val="004C732D"/>
    <w:rsid w:val="004E11BC"/>
    <w:rsid w:val="004F71B9"/>
    <w:rsid w:val="005064EB"/>
    <w:rsid w:val="00512292"/>
    <w:rsid w:val="005237CB"/>
    <w:rsid w:val="005402CD"/>
    <w:rsid w:val="00541A08"/>
    <w:rsid w:val="005554E3"/>
    <w:rsid w:val="00557B2E"/>
    <w:rsid w:val="005620A9"/>
    <w:rsid w:val="00577D61"/>
    <w:rsid w:val="0058458A"/>
    <w:rsid w:val="005911E5"/>
    <w:rsid w:val="005A0CB2"/>
    <w:rsid w:val="005D384E"/>
    <w:rsid w:val="005D63BB"/>
    <w:rsid w:val="00601DD3"/>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42C2F"/>
    <w:rsid w:val="00771049"/>
    <w:rsid w:val="007939F7"/>
    <w:rsid w:val="007B478A"/>
    <w:rsid w:val="007B489D"/>
    <w:rsid w:val="007C1F24"/>
    <w:rsid w:val="007D42EC"/>
    <w:rsid w:val="00806A83"/>
    <w:rsid w:val="00814648"/>
    <w:rsid w:val="00822FA8"/>
    <w:rsid w:val="00861B0A"/>
    <w:rsid w:val="008715A2"/>
    <w:rsid w:val="00872B45"/>
    <w:rsid w:val="00891EE9"/>
    <w:rsid w:val="0089456D"/>
    <w:rsid w:val="008A18F0"/>
    <w:rsid w:val="008A46E0"/>
    <w:rsid w:val="008B6528"/>
    <w:rsid w:val="008F79B9"/>
    <w:rsid w:val="009120FE"/>
    <w:rsid w:val="00912A33"/>
    <w:rsid w:val="00912E62"/>
    <w:rsid w:val="009252A4"/>
    <w:rsid w:val="00945BEC"/>
    <w:rsid w:val="009938F7"/>
    <w:rsid w:val="009A2934"/>
    <w:rsid w:val="009A4D57"/>
    <w:rsid w:val="009B2190"/>
    <w:rsid w:val="009D3A12"/>
    <w:rsid w:val="009D4B1E"/>
    <w:rsid w:val="009E3B66"/>
    <w:rsid w:val="009F5E99"/>
    <w:rsid w:val="00A0252A"/>
    <w:rsid w:val="00A307E4"/>
    <w:rsid w:val="00A44F22"/>
    <w:rsid w:val="00A558D9"/>
    <w:rsid w:val="00A66887"/>
    <w:rsid w:val="00A749B1"/>
    <w:rsid w:val="00A769EF"/>
    <w:rsid w:val="00A82E20"/>
    <w:rsid w:val="00AC39FD"/>
    <w:rsid w:val="00AD4640"/>
    <w:rsid w:val="00AE2889"/>
    <w:rsid w:val="00AF6EDC"/>
    <w:rsid w:val="00B16F5E"/>
    <w:rsid w:val="00B34153"/>
    <w:rsid w:val="00B3503D"/>
    <w:rsid w:val="00B463AC"/>
    <w:rsid w:val="00B97012"/>
    <w:rsid w:val="00B97983"/>
    <w:rsid w:val="00BA0FCF"/>
    <w:rsid w:val="00BA28E7"/>
    <w:rsid w:val="00BB03F4"/>
    <w:rsid w:val="00BD52A0"/>
    <w:rsid w:val="00BE0E71"/>
    <w:rsid w:val="00C144E0"/>
    <w:rsid w:val="00C216A5"/>
    <w:rsid w:val="00C25570"/>
    <w:rsid w:val="00C31190"/>
    <w:rsid w:val="00C37B89"/>
    <w:rsid w:val="00C528CE"/>
    <w:rsid w:val="00C56728"/>
    <w:rsid w:val="00C73058"/>
    <w:rsid w:val="00C80C8A"/>
    <w:rsid w:val="00C812A3"/>
    <w:rsid w:val="00C81D0F"/>
    <w:rsid w:val="00C9200C"/>
    <w:rsid w:val="00C94061"/>
    <w:rsid w:val="00C95DC6"/>
    <w:rsid w:val="00CA1FFD"/>
    <w:rsid w:val="00CD3052"/>
    <w:rsid w:val="00CE29E1"/>
    <w:rsid w:val="00CE32BB"/>
    <w:rsid w:val="00CE6C60"/>
    <w:rsid w:val="00CF52C7"/>
    <w:rsid w:val="00D06415"/>
    <w:rsid w:val="00D114F4"/>
    <w:rsid w:val="00D31D12"/>
    <w:rsid w:val="00D52D16"/>
    <w:rsid w:val="00D933A9"/>
    <w:rsid w:val="00DB0B6E"/>
    <w:rsid w:val="00DB2E75"/>
    <w:rsid w:val="00DB789F"/>
    <w:rsid w:val="00DC574F"/>
    <w:rsid w:val="00DD6A0C"/>
    <w:rsid w:val="00E062A2"/>
    <w:rsid w:val="00E22F85"/>
    <w:rsid w:val="00E45DA9"/>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472E2"/>
    <w:rsid w:val="00F54820"/>
    <w:rsid w:val="00F55AB1"/>
    <w:rsid w:val="00F6463C"/>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0154"/>
  <w15:docId w15:val="{60D491C2-501E-4CB6-A43E-7DBE547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4594</Words>
  <Characters>26189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44</cp:revision>
  <cp:lastPrinted>2023-08-21T06:17:00Z</cp:lastPrinted>
  <dcterms:created xsi:type="dcterms:W3CDTF">2023-08-11T14:16:00Z</dcterms:created>
  <dcterms:modified xsi:type="dcterms:W3CDTF">2023-08-21T07:05:00Z</dcterms:modified>
</cp:coreProperties>
</file>