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F84D91" w14:textId="27C63491" w:rsidR="00577DFB" w:rsidRDefault="007C3DA3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77DFB">
              <w:rPr>
                <w:rFonts w:ascii="Times New Roman" w:hAnsi="Times New Roman" w:cs="Times New Roman"/>
                <w:sz w:val="24"/>
                <w:szCs w:val="24"/>
              </w:rPr>
              <w:t>УЧИТЕЛЬ КАЗАХСКОГО ЯЗЫКА И ЛИТЕРАТУРЫ с русским языком обучения– 1 единица (1,5 ставки)</w:t>
            </w:r>
            <w:r w:rsidR="00332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23AECE" w14:textId="71FC0505" w:rsidR="00577DFB" w:rsidRDefault="006348F7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77DFB">
              <w:rPr>
                <w:rFonts w:ascii="Times New Roman" w:hAnsi="Times New Roman" w:cs="Times New Roman"/>
                <w:sz w:val="24"/>
                <w:szCs w:val="24"/>
              </w:rPr>
              <w:t>ПЕДАГОГ – ПРОФОРИЕНТАТОР – 1 единица (1 ставка)</w:t>
            </w:r>
          </w:p>
          <w:p w14:paraId="19D4FE03" w14:textId="43B2B7D7" w:rsidR="00577DFB" w:rsidRDefault="00577DFB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</w:t>
            </w:r>
            <w:r w:rsidR="0034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(1 ставка)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3A17C5" w14:textId="4A218D01" w:rsidR="009A017D" w:rsidRDefault="009A017D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 языком обучения – 1 единица (1,5 ставки)</w:t>
            </w:r>
          </w:p>
          <w:p w14:paraId="5294BD43" w14:textId="07DFA158" w:rsidR="009A017D" w:rsidRDefault="009A017D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единица (1 ставка)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2C8227" w14:textId="1ABB31F9" w:rsidR="009A017D" w:rsidRDefault="009A017D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 – 2 единицы (2 ставки),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A4E77A" w14:textId="64C154C5" w:rsidR="009A017D" w:rsidRDefault="009A017D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СОЦИАЛЬНЫЙ ПЕДАГОГ – 1 единица (1 ставка),</w:t>
            </w:r>
          </w:p>
          <w:p w14:paraId="67DDF888" w14:textId="7FB83924" w:rsidR="009A017D" w:rsidRDefault="006348F7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ОРГАНИЗАТОР НАЧАЛЬНО-ВОЕННОЙ И ТЕХНОЛОГИЧЕСКОЙ ПОДГОТОВКИ с государственным языком обучения –1 единица (0,25 ставки (2 часа)),</w:t>
            </w:r>
          </w:p>
          <w:p w14:paraId="343CC5F5" w14:textId="10E936A1" w:rsidR="009A017D" w:rsidRDefault="009A017D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ПЕДАГОГ – ДЕФЕКТОЛОГ – 1 единица (0,25 ставки)</w:t>
            </w:r>
          </w:p>
          <w:p w14:paraId="221FE46A" w14:textId="77777777" w:rsidR="009A017D" w:rsidRPr="00531DF6" w:rsidRDefault="009A017D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 с государственным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29117B" w14:textId="2E83C60A" w:rsidR="009A017D" w:rsidRPr="009A017D" w:rsidRDefault="009A017D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816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Pr="006816FE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(20 часов)</w:t>
            </w:r>
            <w:r w:rsidRPr="006816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06FA6E9A" w:rsidR="007C3DA3" w:rsidRDefault="009A017D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3AB0FD59" w:rsidR="00612A85" w:rsidRPr="00531DF6" w:rsidRDefault="00612A85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УЧИТЕЛЬ ИНФОРМАТИКИ с русским языком обучения – 1 единица (1,5 ставки)</w:t>
            </w:r>
          </w:p>
          <w:p w14:paraId="5071C6DD" w14:textId="5710685D" w:rsidR="007F6C79" w:rsidRDefault="007F6C79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3207B" w14:textId="77777777" w:rsidR="0020763B" w:rsidRPr="00F24460" w:rsidRDefault="0020763B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8A9145" w14:textId="77777777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D3470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4BBCC15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7C3DA3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407DC5F1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7C3DA3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.2022г., 09.00ч.-18.00ч.</w:t>
      </w:r>
    </w:p>
    <w:p w14:paraId="5664F42A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9F7CA98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224132B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D002C78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AB6B4E2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4E463245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09E848A" w14:textId="77777777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0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60"/>
    <w:rsid w:val="00086D8B"/>
    <w:rsid w:val="001825E3"/>
    <w:rsid w:val="0020763B"/>
    <w:rsid w:val="0022720E"/>
    <w:rsid w:val="00332B6A"/>
    <w:rsid w:val="003466E5"/>
    <w:rsid w:val="0049465B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C7DF1"/>
    <w:rsid w:val="008D488E"/>
    <w:rsid w:val="00965502"/>
    <w:rsid w:val="009A017D"/>
    <w:rsid w:val="00B31F41"/>
    <w:rsid w:val="00BB186F"/>
    <w:rsid w:val="00C52A94"/>
    <w:rsid w:val="00D34702"/>
    <w:rsid w:val="00DC44AF"/>
    <w:rsid w:val="00EA2B56"/>
    <w:rsid w:val="00F24460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Eugene Chaban</cp:lastModifiedBy>
  <cp:revision>7</cp:revision>
  <cp:lastPrinted>2023-05-31T06:47:00Z</cp:lastPrinted>
  <dcterms:created xsi:type="dcterms:W3CDTF">2023-08-14T07:04:00Z</dcterms:created>
  <dcterms:modified xsi:type="dcterms:W3CDTF">2023-08-18T06:58:00Z</dcterms:modified>
</cp:coreProperties>
</file>