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FA" w:rsidRDefault="00A21AFA"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F37706" w:rsidRPr="00212776" w:rsidRDefault="00F37706"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A21AFA" w:rsidRPr="00212776" w:rsidRDefault="00A21AFA"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A21AFA" w:rsidRPr="00212776" w:rsidRDefault="00A21AFA" w:rsidP="00212776">
      <w:pPr>
        <w:spacing w:after="0" w:line="240" w:lineRule="auto"/>
        <w:contextualSpacing/>
        <w:rPr>
          <w:rFonts w:ascii="Times New Roman" w:eastAsia="Times New Roman" w:hAnsi="Times New Roman" w:cs="Times New Roman"/>
          <w:b/>
          <w:color w:val="3D3D3D"/>
          <w:sz w:val="28"/>
          <w:szCs w:val="28"/>
          <w:shd w:val="clear" w:color="auto" w:fill="FFFFFF"/>
          <w:lang w:val="kk-KZ"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b/>
          <w:color w:val="3D3D3D"/>
          <w:sz w:val="28"/>
          <w:szCs w:val="28"/>
          <w:shd w:val="clear" w:color="auto" w:fill="FFFFFF"/>
          <w:lang w:val="kk-KZ" w:eastAsia="ru-RU"/>
        </w:rPr>
      </w:pPr>
      <w:r w:rsidRPr="00212776">
        <w:rPr>
          <w:rFonts w:ascii="Times New Roman" w:eastAsia="Times New Roman" w:hAnsi="Times New Roman" w:cs="Times New Roman"/>
          <w:b/>
          <w:color w:val="3D3D3D"/>
          <w:sz w:val="28"/>
          <w:szCs w:val="28"/>
          <w:shd w:val="clear" w:color="auto" w:fill="FFFFFF"/>
          <w:lang w:val="kk-KZ" w:eastAsia="ru-RU"/>
        </w:rPr>
        <w:t>ҚАРАҒАНДЫ ОБЛЫСЫ БІЛІМ БАСҚАРМАСЫНЫҢ ҚАРАҒАНДЫ ҚАЛАСЫ БІЛІМ БӨЛІМІНІҢ «№ 11 НЕГІЗГІ ОРТА МЕКТЕБІ»КОММУНАЛДЫҚ МЕМЛЕКЕТТІК МЕКЕМЕСІ</w:t>
      </w:r>
    </w:p>
    <w:p w:rsidR="00A21AFA" w:rsidRPr="00212776" w:rsidRDefault="00A21AFA" w:rsidP="00212776">
      <w:pPr>
        <w:spacing w:after="0" w:line="240" w:lineRule="auto"/>
        <w:contextualSpacing/>
        <w:jc w:val="center"/>
        <w:rPr>
          <w:rFonts w:ascii="Times New Roman" w:eastAsia="Times New Roman" w:hAnsi="Times New Roman" w:cs="Times New Roman"/>
          <w:b/>
          <w:color w:val="3D3D3D"/>
          <w:sz w:val="28"/>
          <w:szCs w:val="28"/>
          <w:shd w:val="clear" w:color="auto" w:fill="FFFFFF"/>
          <w:lang w:val="kk-KZ"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b/>
          <w:bCs/>
          <w:color w:val="3D3D3D"/>
          <w:sz w:val="28"/>
          <w:szCs w:val="28"/>
          <w:lang w:eastAsia="ru-RU"/>
        </w:rPr>
        <w:t>КОММУНАЛЬНОЕ ГОСУДАРСТВЕННОЕ УЧРЕЖДЕНИЕ «ОСНОВНАЯ ОБЩЕОБРАЗОВАТЕЛЬНАЯ ШКОЛА №11»</w:t>
      </w:r>
      <w:r w:rsidRPr="00212776">
        <w:rPr>
          <w:rFonts w:ascii="Times New Roman" w:eastAsia="Times New Roman" w:hAnsi="Times New Roman" w:cs="Times New Roman"/>
          <w:b/>
          <w:bCs/>
          <w:color w:val="3D3D3D"/>
          <w:sz w:val="28"/>
          <w:szCs w:val="28"/>
          <w:lang w:val="kk-KZ" w:eastAsia="ru-RU"/>
        </w:rPr>
        <w:t xml:space="preserve"> ОТДЕЛА ОБРАЗОВАНИЯ ГОРОДА КАРАГАНДЫ </w:t>
      </w:r>
      <w:r w:rsidRPr="00212776">
        <w:rPr>
          <w:rFonts w:ascii="Times New Roman" w:eastAsia="Times New Roman" w:hAnsi="Times New Roman" w:cs="Times New Roman"/>
          <w:b/>
          <w:bCs/>
          <w:color w:val="3D3D3D"/>
          <w:sz w:val="28"/>
          <w:szCs w:val="28"/>
          <w:lang w:eastAsia="ru-RU"/>
        </w:rPr>
        <w:t>УПРАВЛЕНИЯ ОБРАЗОВАНИЯ КАРАГАНДИНСКОЙ ОБЛАСТИ</w:t>
      </w: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b/>
          <w:color w:val="3D3D3D"/>
          <w:sz w:val="28"/>
          <w:szCs w:val="28"/>
          <w:shd w:val="clear" w:color="auto" w:fill="FFFFFF"/>
          <w:lang w:eastAsia="ru-RU"/>
        </w:rPr>
      </w:pPr>
      <w:r w:rsidRPr="00212776">
        <w:rPr>
          <w:rFonts w:ascii="Times New Roman" w:eastAsia="Times New Roman" w:hAnsi="Times New Roman" w:cs="Times New Roman"/>
          <w:b/>
          <w:bCs/>
          <w:color w:val="3D3D3D"/>
          <w:sz w:val="28"/>
          <w:szCs w:val="28"/>
          <w:lang w:eastAsia="ru-RU"/>
        </w:rPr>
        <w:t>МЕКТЕПТІҢ ӨЗІН - ӨЗІ БАҒАЛАУ МАТЕРИАЛДАРЫ</w:t>
      </w: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b/>
          <w:bCs/>
          <w:color w:val="3D3D3D"/>
          <w:sz w:val="28"/>
          <w:szCs w:val="28"/>
          <w:lang w:eastAsia="ru-RU"/>
        </w:rPr>
        <w:t>МАТЕРИАЛЫ</w:t>
      </w:r>
      <w:r w:rsidRPr="00212776">
        <w:rPr>
          <w:rFonts w:ascii="Times New Roman" w:eastAsia="Times New Roman" w:hAnsi="Times New Roman" w:cs="Times New Roman"/>
          <w:b/>
          <w:bCs/>
          <w:color w:val="3D3D3D"/>
          <w:sz w:val="28"/>
          <w:szCs w:val="28"/>
          <w:lang w:val="kk-KZ" w:eastAsia="ru-RU"/>
        </w:rPr>
        <w:t xml:space="preserve">   </w:t>
      </w:r>
      <w:r w:rsidRPr="00212776">
        <w:rPr>
          <w:rFonts w:ascii="Times New Roman" w:eastAsia="Times New Roman" w:hAnsi="Times New Roman" w:cs="Times New Roman"/>
          <w:b/>
          <w:bCs/>
          <w:color w:val="3D3D3D"/>
          <w:sz w:val="28"/>
          <w:szCs w:val="28"/>
          <w:lang w:eastAsia="ru-RU"/>
        </w:rPr>
        <w:t>САМООЦЕНКИ ШКОЛЫ</w:t>
      </w:r>
      <w:r w:rsidRPr="00212776">
        <w:rPr>
          <w:rFonts w:ascii="Times New Roman" w:eastAsia="Times New Roman" w:hAnsi="Times New Roman" w:cs="Times New Roman"/>
          <w:b/>
          <w:color w:val="3D3D3D"/>
          <w:sz w:val="28"/>
          <w:szCs w:val="28"/>
          <w:shd w:val="clear" w:color="auto" w:fill="FFFFFF"/>
          <w:lang w:eastAsia="ru-RU"/>
        </w:rPr>
        <w:br/>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w:t>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w:t>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w:t>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w:t>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w:t>
      </w:r>
    </w:p>
    <w:p w:rsidR="00F427CD" w:rsidRPr="00212776" w:rsidRDefault="00F427CD" w:rsidP="00212776">
      <w:pPr>
        <w:spacing w:after="0" w:line="240" w:lineRule="auto"/>
        <w:contextualSpacing/>
        <w:rPr>
          <w:rFonts w:ascii="Times New Roman" w:hAnsi="Times New Roman" w:cs="Times New Roman"/>
          <w:sz w:val="28"/>
          <w:szCs w:val="28"/>
        </w:rPr>
      </w:pPr>
    </w:p>
    <w:p w:rsidR="00A21AFA" w:rsidRPr="00212776" w:rsidRDefault="00A21AFA" w:rsidP="00212776">
      <w:pPr>
        <w:spacing w:after="0" w:line="240" w:lineRule="auto"/>
        <w:contextualSpacing/>
        <w:rPr>
          <w:rFonts w:ascii="Times New Roman" w:hAnsi="Times New Roman" w:cs="Times New Roman"/>
          <w:sz w:val="28"/>
          <w:szCs w:val="28"/>
        </w:rPr>
      </w:pPr>
    </w:p>
    <w:p w:rsidR="00212776" w:rsidRPr="00212776" w:rsidRDefault="00212776" w:rsidP="00212776">
      <w:pPr>
        <w:spacing w:after="0" w:line="240" w:lineRule="auto"/>
        <w:contextualSpacing/>
        <w:rPr>
          <w:rFonts w:ascii="Times New Roman" w:hAnsi="Times New Roman" w:cs="Times New Roman"/>
          <w:sz w:val="28"/>
          <w:szCs w:val="28"/>
        </w:rPr>
      </w:pPr>
    </w:p>
    <w:p w:rsidR="00212776" w:rsidRPr="00212776" w:rsidRDefault="00212776" w:rsidP="00212776">
      <w:pPr>
        <w:spacing w:after="0" w:line="240" w:lineRule="auto"/>
        <w:contextualSpacing/>
        <w:rPr>
          <w:rFonts w:ascii="Times New Roman" w:hAnsi="Times New Roman" w:cs="Times New Roman"/>
          <w:sz w:val="28"/>
          <w:szCs w:val="28"/>
        </w:rPr>
      </w:pPr>
    </w:p>
    <w:p w:rsidR="00212776" w:rsidRPr="00212776" w:rsidRDefault="00212776" w:rsidP="00212776">
      <w:pPr>
        <w:spacing w:after="0" w:line="240" w:lineRule="auto"/>
        <w:contextualSpacing/>
        <w:rPr>
          <w:rFonts w:ascii="Times New Roman" w:hAnsi="Times New Roman" w:cs="Times New Roman"/>
          <w:sz w:val="28"/>
          <w:szCs w:val="28"/>
        </w:rPr>
      </w:pPr>
    </w:p>
    <w:p w:rsidR="00212776" w:rsidRPr="00212776" w:rsidRDefault="00212776" w:rsidP="00212776">
      <w:pPr>
        <w:spacing w:after="0" w:line="240" w:lineRule="auto"/>
        <w:contextualSpacing/>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212776" w:rsidRPr="00212776" w:rsidRDefault="00212776" w:rsidP="00212776">
      <w:pPr>
        <w:spacing w:after="0" w:line="240" w:lineRule="auto"/>
        <w:contextualSpacing/>
        <w:jc w:val="center"/>
        <w:rPr>
          <w:rFonts w:ascii="Times New Roman" w:hAnsi="Times New Roman" w:cs="Times New Roman"/>
          <w:sz w:val="28"/>
          <w:szCs w:val="28"/>
        </w:rPr>
      </w:pPr>
    </w:p>
    <w:p w:rsidR="00A21AFA" w:rsidRPr="00212776" w:rsidRDefault="006A3536" w:rsidP="00212776">
      <w:pPr>
        <w:spacing w:after="0" w:line="240" w:lineRule="auto"/>
        <w:contextualSpacing/>
        <w:jc w:val="center"/>
        <w:rPr>
          <w:rFonts w:ascii="Times New Roman" w:hAnsi="Times New Roman" w:cs="Times New Roman"/>
          <w:sz w:val="28"/>
          <w:szCs w:val="28"/>
        </w:rPr>
      </w:pPr>
      <w:r w:rsidRPr="00212776">
        <w:rPr>
          <w:rFonts w:ascii="Times New Roman" w:hAnsi="Times New Roman" w:cs="Times New Roman"/>
          <w:sz w:val="28"/>
          <w:szCs w:val="28"/>
        </w:rPr>
        <w:t>г.</w:t>
      </w:r>
      <w:r w:rsidR="009977B3" w:rsidRPr="00212776">
        <w:rPr>
          <w:rFonts w:ascii="Times New Roman" w:hAnsi="Times New Roman" w:cs="Times New Roman"/>
          <w:sz w:val="28"/>
          <w:szCs w:val="28"/>
        </w:rPr>
        <w:t xml:space="preserve"> </w:t>
      </w:r>
      <w:r w:rsidRPr="00212776">
        <w:rPr>
          <w:rFonts w:ascii="Times New Roman" w:hAnsi="Times New Roman" w:cs="Times New Roman"/>
          <w:sz w:val="28"/>
          <w:szCs w:val="28"/>
        </w:rPr>
        <w:t>Караганда 2023</w:t>
      </w:r>
    </w:p>
    <w:p w:rsidR="003A30D3" w:rsidRDefault="003A30D3" w:rsidP="00212776">
      <w:pPr>
        <w:spacing w:after="0" w:line="240" w:lineRule="auto"/>
        <w:contextualSpacing/>
        <w:jc w:val="center"/>
        <w:rPr>
          <w:rFonts w:ascii="Times New Roman" w:eastAsia="Times New Roman" w:hAnsi="Times New Roman" w:cs="Times New Roman"/>
          <w:b/>
          <w:bCs/>
          <w:color w:val="3D3D3D"/>
          <w:sz w:val="28"/>
          <w:szCs w:val="28"/>
          <w:lang w:eastAsia="ru-RU"/>
        </w:rPr>
      </w:pPr>
    </w:p>
    <w:p w:rsidR="00A21AFA" w:rsidRPr="00212776" w:rsidRDefault="00A21AFA" w:rsidP="00212776">
      <w:pPr>
        <w:spacing w:after="0" w:line="240" w:lineRule="auto"/>
        <w:contextualSpacing/>
        <w:jc w:val="center"/>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b/>
          <w:bCs/>
          <w:color w:val="3D3D3D"/>
          <w:sz w:val="28"/>
          <w:szCs w:val="28"/>
          <w:lang w:eastAsia="ru-RU"/>
        </w:rPr>
        <w:t>СОДЕРЖАНИЕ</w:t>
      </w:r>
    </w:p>
    <w:p w:rsidR="00A21AFA" w:rsidRPr="00212776" w:rsidRDefault="00A21AFA" w:rsidP="00212776">
      <w:pPr>
        <w:spacing w:after="0" w:line="240" w:lineRule="auto"/>
        <w:contextualSpacing/>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lastRenderedPageBreak/>
        <w:t> </w:t>
      </w:r>
    </w:p>
    <w:tbl>
      <w:tblPr>
        <w:tblW w:w="84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7902"/>
      </w:tblGrid>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Общие сведения об организации образования</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II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Анализ кадрового потенциала</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1</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Критерии к содержанию с ориентиром на результаты воспитания и обучения</w:t>
            </w:r>
          </w:p>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-соблюдение квалификационных требований;</w:t>
            </w:r>
          </w:p>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сведения о педагогах;</w:t>
            </w:r>
          </w:p>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прохождении аттестации;</w:t>
            </w:r>
          </w:p>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повышении и подтверждении уровня квалификационной категории;</w:t>
            </w:r>
          </w:p>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педагогах, подготовивших победителей олимпиад.</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III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 xml:space="preserve">Контингент обучающихся </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1</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контингенте обучающихся.</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2</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наполняемости классов.</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3</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Сведения о движении контингента обучающихся.</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IV</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Учебно-методическая работа</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1</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Критерии к содержанию образования с ориентиром на результаты обучения.</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2</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Критерии к максимальному объему учебной нагрузки обучающихся начального и основного среднего образования.</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3</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ind w:left="21"/>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Критерии к сроку обучения.</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V</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Учебно-материальные активы</w:t>
            </w:r>
          </w:p>
        </w:tc>
      </w:tr>
      <w:tr w:rsidR="00887D73" w:rsidRPr="00212776" w:rsidTr="00751605">
        <w:trPr>
          <w:trHeight w:val="58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1</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Критерии к содержанию образования с ориентиром на результаты обучения. </w:t>
            </w:r>
          </w:p>
        </w:tc>
      </w:tr>
      <w:tr w:rsidR="00887D73" w:rsidRPr="00212776" w:rsidTr="00751605">
        <w:trPr>
          <w:trHeight w:val="82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VI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Информационные ресурсы и библиотечный фонд</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bCs/>
                <w:sz w:val="28"/>
                <w:szCs w:val="28"/>
                <w:lang w:eastAsia="ru-RU"/>
              </w:rPr>
              <w:t>VII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Оценка знаний обучающихся</w:t>
            </w:r>
          </w:p>
        </w:tc>
      </w:tr>
      <w:tr w:rsidR="00887D73" w:rsidRPr="00212776" w:rsidTr="00751605">
        <w:trPr>
          <w:trHeight w:val="55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t>VIII</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Опрос участников образовательного процесса</w:t>
            </w:r>
          </w:p>
        </w:tc>
      </w:tr>
      <w:tr w:rsidR="00887D73" w:rsidRPr="00212776" w:rsidTr="00751605">
        <w:trPr>
          <w:trHeight w:val="825"/>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IX</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Недостатки и замечания, пути их решения</w:t>
            </w:r>
          </w:p>
        </w:tc>
      </w:tr>
      <w:tr w:rsidR="00887D73" w:rsidRPr="00212776" w:rsidTr="00751605">
        <w:trPr>
          <w:trHeight w:val="270"/>
          <w:jc w:val="center"/>
        </w:trPr>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sz w:val="28"/>
                <w:szCs w:val="28"/>
                <w:lang w:eastAsia="ru-RU"/>
              </w:rPr>
              <w:t>X</w:t>
            </w:r>
          </w:p>
        </w:tc>
        <w:tc>
          <w:tcPr>
            <w:tcW w:w="7902" w:type="dxa"/>
            <w:tcBorders>
              <w:top w:val="outset" w:sz="6" w:space="0" w:color="auto"/>
              <w:left w:val="outset" w:sz="6" w:space="0" w:color="auto"/>
              <w:bottom w:val="outset" w:sz="6" w:space="0" w:color="auto"/>
              <w:right w:val="outset" w:sz="6" w:space="0" w:color="auto"/>
            </w:tcBorders>
            <w:shd w:val="clear" w:color="auto" w:fill="auto"/>
            <w:vAlign w:val="center"/>
          </w:tcPr>
          <w:p w:rsidR="00887D73" w:rsidRPr="00212776" w:rsidRDefault="00887D73" w:rsidP="00212776">
            <w:pPr>
              <w:spacing w:after="0" w:line="240" w:lineRule="auto"/>
              <w:contextualSpacing/>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Выводы и предложения</w:t>
            </w:r>
          </w:p>
        </w:tc>
      </w:tr>
    </w:tbl>
    <w:p w:rsidR="00A21AFA" w:rsidRPr="00212776" w:rsidRDefault="00A21AFA" w:rsidP="00212776">
      <w:pPr>
        <w:spacing w:after="0" w:line="240" w:lineRule="auto"/>
        <w:contextualSpacing/>
        <w:rPr>
          <w:rFonts w:ascii="Times New Roman" w:hAnsi="Times New Roman" w:cs="Times New Roman"/>
          <w:sz w:val="28"/>
          <w:szCs w:val="28"/>
        </w:rPr>
      </w:pPr>
    </w:p>
    <w:p w:rsidR="006C22CE" w:rsidRDefault="006C22CE" w:rsidP="00212776">
      <w:pPr>
        <w:spacing w:after="0" w:line="240" w:lineRule="auto"/>
        <w:contextualSpacing/>
        <w:rPr>
          <w:rFonts w:ascii="Times New Roman" w:hAnsi="Times New Roman" w:cs="Times New Roman"/>
          <w:sz w:val="28"/>
          <w:szCs w:val="28"/>
        </w:rPr>
      </w:pPr>
    </w:p>
    <w:p w:rsidR="003A30D3" w:rsidRPr="00212776" w:rsidRDefault="003A30D3" w:rsidP="00212776">
      <w:pPr>
        <w:spacing w:after="0" w:line="240" w:lineRule="auto"/>
        <w:contextualSpacing/>
        <w:rPr>
          <w:rFonts w:ascii="Times New Roman" w:hAnsi="Times New Roman" w:cs="Times New Roman"/>
          <w:sz w:val="28"/>
          <w:szCs w:val="28"/>
        </w:rPr>
      </w:pPr>
    </w:p>
    <w:p w:rsidR="008F1123" w:rsidRPr="00212776" w:rsidRDefault="008F1123" w:rsidP="00212776">
      <w:pPr>
        <w:spacing w:after="0" w:line="240" w:lineRule="auto"/>
        <w:ind w:firstLine="720"/>
        <w:contextualSpacing/>
        <w:jc w:val="both"/>
        <w:rPr>
          <w:rFonts w:ascii="Times New Roman" w:hAnsi="Times New Roman" w:cs="Times New Roman"/>
          <w:sz w:val="28"/>
          <w:szCs w:val="28"/>
        </w:rPr>
      </w:pPr>
      <w:r w:rsidRPr="00212776">
        <w:rPr>
          <w:rFonts w:ascii="Times New Roman" w:hAnsi="Times New Roman" w:cs="Times New Roman"/>
          <w:sz w:val="28"/>
          <w:szCs w:val="28"/>
        </w:rPr>
        <w:t>Самооценка деятельности школы проводилась за период 2021-</w:t>
      </w:r>
      <w:r w:rsidR="00212776" w:rsidRPr="00212776">
        <w:rPr>
          <w:rFonts w:ascii="Times New Roman" w:hAnsi="Times New Roman" w:cs="Times New Roman"/>
          <w:sz w:val="28"/>
          <w:szCs w:val="28"/>
        </w:rPr>
        <w:t>2022 и</w:t>
      </w:r>
      <w:r w:rsidRPr="00212776">
        <w:rPr>
          <w:rFonts w:ascii="Times New Roman" w:hAnsi="Times New Roman" w:cs="Times New Roman"/>
          <w:sz w:val="28"/>
          <w:szCs w:val="28"/>
        </w:rPr>
        <w:t xml:space="preserve"> 2022-2023 учебный год. </w:t>
      </w:r>
    </w:p>
    <w:p w:rsidR="002D37C5" w:rsidRPr="00212776" w:rsidRDefault="009977B3" w:rsidP="00751605">
      <w:pPr>
        <w:spacing w:after="0" w:line="240" w:lineRule="auto"/>
        <w:ind w:firstLine="720"/>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Основание для самооценки: </w:t>
      </w:r>
      <w:r w:rsidR="00E345D8" w:rsidRPr="00212776">
        <w:rPr>
          <w:rFonts w:ascii="Times New Roman" w:hAnsi="Times New Roman" w:cs="Times New Roman"/>
          <w:sz w:val="28"/>
          <w:szCs w:val="28"/>
        </w:rPr>
        <w:t>н</w:t>
      </w:r>
      <w:r w:rsidR="002D37C5" w:rsidRPr="00212776">
        <w:rPr>
          <w:rFonts w:ascii="Times New Roman" w:hAnsi="Times New Roman" w:cs="Times New Roman"/>
          <w:sz w:val="28"/>
          <w:szCs w:val="28"/>
        </w:rPr>
        <w:t>а основании с подпунктом 4-1 статьи 59 Закона Республики Казахстан от 27 июля 2007 года «Об образовании», приказа Министра просвещения Республики Казахстан №48</w:t>
      </w:r>
      <w:r w:rsidR="00E345D8" w:rsidRPr="00212776">
        <w:rPr>
          <w:rFonts w:ascii="Times New Roman" w:hAnsi="Times New Roman" w:cs="Times New Roman"/>
          <w:sz w:val="28"/>
          <w:szCs w:val="28"/>
        </w:rPr>
        <w:t>6</w:t>
      </w:r>
      <w:r w:rsidR="002D37C5" w:rsidRPr="00212776">
        <w:rPr>
          <w:rFonts w:ascii="Times New Roman" w:hAnsi="Times New Roman" w:cs="Times New Roman"/>
          <w:sz w:val="28"/>
          <w:szCs w:val="28"/>
        </w:rPr>
        <w:t xml:space="preserve"> от </w:t>
      </w:r>
      <w:r w:rsidR="00E345D8" w:rsidRPr="00212776">
        <w:rPr>
          <w:rFonts w:ascii="Times New Roman" w:hAnsi="Times New Roman" w:cs="Times New Roman"/>
          <w:sz w:val="28"/>
          <w:szCs w:val="28"/>
        </w:rPr>
        <w:t>5</w:t>
      </w:r>
      <w:r w:rsidR="002D37C5" w:rsidRPr="00212776">
        <w:rPr>
          <w:rFonts w:ascii="Times New Roman" w:hAnsi="Times New Roman" w:cs="Times New Roman"/>
          <w:sz w:val="28"/>
          <w:szCs w:val="28"/>
        </w:rPr>
        <w:t xml:space="preserve"> декабря 2022 года «Об утверждении </w:t>
      </w:r>
      <w:r w:rsidR="00E345D8" w:rsidRPr="00212776">
        <w:rPr>
          <w:rFonts w:ascii="Times New Roman" w:hAnsi="Times New Roman" w:cs="Times New Roman"/>
          <w:sz w:val="28"/>
          <w:szCs w:val="28"/>
        </w:rPr>
        <w:t>критериев оценки организаций образования</w:t>
      </w:r>
      <w:r w:rsidR="002D37C5" w:rsidRPr="00212776">
        <w:rPr>
          <w:rFonts w:ascii="Times New Roman" w:hAnsi="Times New Roman" w:cs="Times New Roman"/>
          <w:sz w:val="28"/>
          <w:szCs w:val="28"/>
        </w:rPr>
        <w:t>»,</w:t>
      </w:r>
      <w:r w:rsidR="00E345D8" w:rsidRPr="00212776">
        <w:rPr>
          <w:rFonts w:ascii="Times New Roman" w:hAnsi="Times New Roman" w:cs="Times New Roman"/>
          <w:sz w:val="28"/>
          <w:szCs w:val="28"/>
        </w:rPr>
        <w:t xml:space="preserve"> на основании перечня организаций образования, подлежащих аттестации,</w:t>
      </w:r>
      <w:r w:rsidR="002D37C5" w:rsidRPr="00212776">
        <w:rPr>
          <w:rFonts w:ascii="Times New Roman" w:hAnsi="Times New Roman" w:cs="Times New Roman"/>
          <w:sz w:val="28"/>
          <w:szCs w:val="28"/>
        </w:rPr>
        <w:t xml:space="preserve"> решения Педагогического совета протокол</w:t>
      </w:r>
      <w:r w:rsidR="00E345D8" w:rsidRPr="00212776">
        <w:rPr>
          <w:rFonts w:ascii="Times New Roman" w:hAnsi="Times New Roman" w:cs="Times New Roman"/>
          <w:sz w:val="28"/>
          <w:szCs w:val="28"/>
        </w:rPr>
        <w:t xml:space="preserve"> №5</w:t>
      </w:r>
      <w:r w:rsidR="002D37C5" w:rsidRPr="00212776">
        <w:rPr>
          <w:rFonts w:ascii="Times New Roman" w:hAnsi="Times New Roman" w:cs="Times New Roman"/>
          <w:sz w:val="28"/>
          <w:szCs w:val="28"/>
        </w:rPr>
        <w:t xml:space="preserve"> </w:t>
      </w:r>
      <w:r w:rsidR="002D37C5" w:rsidRPr="00212776">
        <w:rPr>
          <w:rFonts w:ascii="Times New Roman" w:hAnsi="Times New Roman" w:cs="Times New Roman"/>
          <w:sz w:val="28"/>
          <w:szCs w:val="28"/>
        </w:rPr>
        <w:lastRenderedPageBreak/>
        <w:t xml:space="preserve">от </w:t>
      </w:r>
      <w:r w:rsidR="00E345D8" w:rsidRPr="00212776">
        <w:rPr>
          <w:rFonts w:ascii="Times New Roman" w:hAnsi="Times New Roman" w:cs="Times New Roman"/>
          <w:sz w:val="28"/>
          <w:szCs w:val="28"/>
        </w:rPr>
        <w:t>24 марта</w:t>
      </w:r>
      <w:r w:rsidR="002D37C5" w:rsidRPr="00212776">
        <w:rPr>
          <w:rFonts w:ascii="Times New Roman" w:hAnsi="Times New Roman" w:cs="Times New Roman"/>
          <w:sz w:val="28"/>
          <w:szCs w:val="28"/>
        </w:rPr>
        <w:t xml:space="preserve"> 2023 года и приказа по </w:t>
      </w:r>
      <w:r w:rsidR="00212776" w:rsidRPr="00212776">
        <w:rPr>
          <w:rFonts w:ascii="Times New Roman" w:hAnsi="Times New Roman" w:cs="Times New Roman"/>
          <w:sz w:val="28"/>
          <w:szCs w:val="28"/>
        </w:rPr>
        <w:t>школе «</w:t>
      </w:r>
      <w:r w:rsidR="002D37C5" w:rsidRPr="00212776">
        <w:rPr>
          <w:rFonts w:ascii="Times New Roman" w:hAnsi="Times New Roman" w:cs="Times New Roman"/>
          <w:sz w:val="28"/>
          <w:szCs w:val="28"/>
        </w:rPr>
        <w:t>О</w:t>
      </w:r>
      <w:r w:rsidR="00C43273" w:rsidRPr="00212776">
        <w:rPr>
          <w:rFonts w:ascii="Times New Roman" w:hAnsi="Times New Roman" w:cs="Times New Roman"/>
          <w:sz w:val="28"/>
          <w:szCs w:val="28"/>
        </w:rPr>
        <w:t xml:space="preserve"> создании комиссии по самооценке</w:t>
      </w:r>
      <w:r w:rsidR="002D37C5" w:rsidRPr="00212776">
        <w:rPr>
          <w:rFonts w:ascii="Times New Roman" w:hAnsi="Times New Roman" w:cs="Times New Roman"/>
          <w:sz w:val="28"/>
          <w:szCs w:val="28"/>
        </w:rPr>
        <w:t xml:space="preserve">» № </w:t>
      </w:r>
      <w:r w:rsidR="00E345D8" w:rsidRPr="00212776">
        <w:rPr>
          <w:rFonts w:ascii="Times New Roman" w:hAnsi="Times New Roman" w:cs="Times New Roman"/>
          <w:sz w:val="28"/>
          <w:szCs w:val="28"/>
        </w:rPr>
        <w:t>___</w:t>
      </w:r>
      <w:r w:rsidR="002D37C5" w:rsidRPr="00212776">
        <w:rPr>
          <w:rFonts w:ascii="Times New Roman" w:hAnsi="Times New Roman" w:cs="Times New Roman"/>
          <w:sz w:val="28"/>
          <w:szCs w:val="28"/>
        </w:rPr>
        <w:t xml:space="preserve"> от </w:t>
      </w:r>
      <w:r w:rsidR="00E345D8" w:rsidRPr="00212776">
        <w:rPr>
          <w:rFonts w:ascii="Times New Roman" w:hAnsi="Times New Roman" w:cs="Times New Roman"/>
          <w:sz w:val="28"/>
          <w:szCs w:val="28"/>
        </w:rPr>
        <w:t>__</w:t>
      </w:r>
      <w:r w:rsidR="002D37C5" w:rsidRPr="00212776">
        <w:rPr>
          <w:rFonts w:ascii="Times New Roman" w:hAnsi="Times New Roman" w:cs="Times New Roman"/>
          <w:sz w:val="28"/>
          <w:szCs w:val="28"/>
        </w:rPr>
        <w:t xml:space="preserve"> </w:t>
      </w:r>
      <w:r w:rsidR="00E345D8" w:rsidRPr="00212776">
        <w:rPr>
          <w:rFonts w:ascii="Times New Roman" w:hAnsi="Times New Roman" w:cs="Times New Roman"/>
          <w:sz w:val="28"/>
          <w:szCs w:val="28"/>
        </w:rPr>
        <w:t xml:space="preserve">марта 2023 года. </w:t>
      </w:r>
      <w:r w:rsidR="002D37C5" w:rsidRPr="00212776">
        <w:rPr>
          <w:rFonts w:ascii="Times New Roman" w:hAnsi="Times New Roman" w:cs="Times New Roman"/>
          <w:sz w:val="28"/>
          <w:szCs w:val="28"/>
        </w:rPr>
        <w:t xml:space="preserve"> </w:t>
      </w:r>
    </w:p>
    <w:p w:rsidR="002D37C5" w:rsidRPr="00212776" w:rsidRDefault="001E5CF6" w:rsidP="00751605">
      <w:pPr>
        <w:spacing w:after="0" w:line="240" w:lineRule="auto"/>
        <w:ind w:firstLine="426"/>
        <w:contextualSpacing/>
        <w:jc w:val="both"/>
        <w:rPr>
          <w:rFonts w:ascii="Times New Roman" w:hAnsi="Times New Roman" w:cs="Times New Roman"/>
          <w:sz w:val="28"/>
          <w:szCs w:val="28"/>
        </w:rPr>
      </w:pPr>
      <w:r w:rsidRPr="00212776">
        <w:rPr>
          <w:rFonts w:ascii="Times New Roman" w:hAnsi="Times New Roman" w:cs="Times New Roman"/>
          <w:sz w:val="28"/>
          <w:szCs w:val="28"/>
        </w:rPr>
        <w:t>Самоаттестация КГУ «ОСШ№11»</w:t>
      </w:r>
      <w:r w:rsidR="002D37C5" w:rsidRPr="00212776">
        <w:rPr>
          <w:rFonts w:ascii="Times New Roman" w:hAnsi="Times New Roman" w:cs="Times New Roman"/>
          <w:sz w:val="28"/>
          <w:szCs w:val="28"/>
        </w:rPr>
        <w:t xml:space="preserve"> проведена комиссией в следующем составе:</w:t>
      </w:r>
    </w:p>
    <w:p w:rsidR="002D37C5" w:rsidRPr="00212776" w:rsidRDefault="001E5CF6"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Гафиятуллина Алла Михайловна</w:t>
      </w:r>
      <w:r w:rsidR="002D37C5" w:rsidRPr="00212776">
        <w:rPr>
          <w:color w:val="000000"/>
          <w:sz w:val="28"/>
          <w:szCs w:val="28"/>
        </w:rPr>
        <w:t xml:space="preserve"> - председатель комиссии, директор школы</w:t>
      </w:r>
    </w:p>
    <w:p w:rsidR="002D37C5" w:rsidRPr="00212776" w:rsidRDefault="001E5CF6" w:rsidP="00751605">
      <w:pPr>
        <w:pStyle w:val="a7"/>
        <w:numPr>
          <w:ilvl w:val="0"/>
          <w:numId w:val="2"/>
        </w:numPr>
        <w:shd w:val="clear" w:color="auto" w:fill="FFFFFF"/>
        <w:spacing w:before="0" w:beforeAutospacing="0" w:after="0" w:afterAutospacing="0"/>
        <w:ind w:left="709" w:hanging="283"/>
        <w:contextualSpacing/>
        <w:jc w:val="both"/>
        <w:rPr>
          <w:color w:val="000000"/>
          <w:sz w:val="28"/>
          <w:szCs w:val="28"/>
        </w:rPr>
      </w:pPr>
      <w:r w:rsidRPr="00212776">
        <w:rPr>
          <w:color w:val="000000"/>
          <w:sz w:val="28"/>
          <w:szCs w:val="28"/>
        </w:rPr>
        <w:t>Зайцева Наталья Валентиновна</w:t>
      </w:r>
      <w:r w:rsidR="002D37C5" w:rsidRPr="00212776">
        <w:rPr>
          <w:color w:val="000000"/>
          <w:sz w:val="28"/>
          <w:szCs w:val="28"/>
        </w:rPr>
        <w:t xml:space="preserve"> - секретарь комиссии, заместитель директора по УР</w:t>
      </w:r>
      <w:r w:rsidRPr="00212776">
        <w:rPr>
          <w:color w:val="000000"/>
          <w:sz w:val="28"/>
          <w:szCs w:val="28"/>
        </w:rPr>
        <w:t>.</w:t>
      </w:r>
    </w:p>
    <w:p w:rsidR="001E5CF6" w:rsidRPr="00212776" w:rsidRDefault="001E5CF6"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 xml:space="preserve">Иманкулова Дизара </w:t>
      </w:r>
      <w:r w:rsidR="00212776" w:rsidRPr="00212776">
        <w:rPr>
          <w:color w:val="000000"/>
          <w:sz w:val="28"/>
          <w:szCs w:val="28"/>
        </w:rPr>
        <w:t>Темиргалиевна, заместитель</w:t>
      </w:r>
      <w:r w:rsidR="002D37C5" w:rsidRPr="00212776">
        <w:rPr>
          <w:color w:val="000000"/>
          <w:sz w:val="28"/>
          <w:szCs w:val="28"/>
        </w:rPr>
        <w:t xml:space="preserve"> директора по </w:t>
      </w:r>
      <w:r w:rsidRPr="00212776">
        <w:rPr>
          <w:color w:val="000000"/>
          <w:sz w:val="28"/>
          <w:szCs w:val="28"/>
        </w:rPr>
        <w:t>УР.</w:t>
      </w:r>
    </w:p>
    <w:p w:rsidR="002D37C5" w:rsidRPr="00212776" w:rsidRDefault="001E5CF6"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Гришина Светлана Сагитовна,</w:t>
      </w:r>
      <w:r w:rsidR="002D37C5" w:rsidRPr="00212776">
        <w:rPr>
          <w:color w:val="000000"/>
          <w:sz w:val="28"/>
          <w:szCs w:val="28"/>
        </w:rPr>
        <w:t xml:space="preserve"> заместитель директора по </w:t>
      </w:r>
      <w:r w:rsidRPr="00212776">
        <w:rPr>
          <w:color w:val="000000"/>
          <w:sz w:val="28"/>
          <w:szCs w:val="28"/>
        </w:rPr>
        <w:t>В</w:t>
      </w:r>
      <w:r w:rsidR="002D37C5" w:rsidRPr="00212776">
        <w:rPr>
          <w:color w:val="000000"/>
          <w:sz w:val="28"/>
          <w:szCs w:val="28"/>
        </w:rPr>
        <w:t>Р</w:t>
      </w:r>
    </w:p>
    <w:p w:rsidR="002D37C5" w:rsidRPr="00212776" w:rsidRDefault="001E5CF6"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Еркебаева Гульмира Сагымбековна</w:t>
      </w:r>
      <w:r w:rsidR="002D37C5" w:rsidRPr="00212776">
        <w:rPr>
          <w:color w:val="000000"/>
          <w:sz w:val="28"/>
          <w:szCs w:val="28"/>
        </w:rPr>
        <w:t xml:space="preserve">, заместитель директора по </w:t>
      </w:r>
      <w:r w:rsidRPr="00212776">
        <w:rPr>
          <w:color w:val="000000"/>
          <w:sz w:val="28"/>
          <w:szCs w:val="28"/>
        </w:rPr>
        <w:t>В</w:t>
      </w:r>
      <w:r w:rsidR="002D37C5" w:rsidRPr="00212776">
        <w:rPr>
          <w:color w:val="000000"/>
          <w:sz w:val="28"/>
          <w:szCs w:val="28"/>
        </w:rPr>
        <w:t>Р</w:t>
      </w:r>
    </w:p>
    <w:p w:rsidR="00E345D8" w:rsidRPr="00212776" w:rsidRDefault="00E345D8"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Березань Елена Анатольевна, зам по АХЧ.</w:t>
      </w:r>
    </w:p>
    <w:p w:rsidR="002D37C5" w:rsidRPr="00212776" w:rsidRDefault="001E5CF6" w:rsidP="00751605">
      <w:pPr>
        <w:pStyle w:val="a7"/>
        <w:numPr>
          <w:ilvl w:val="0"/>
          <w:numId w:val="2"/>
        </w:numPr>
        <w:shd w:val="clear" w:color="auto" w:fill="FFFFFF"/>
        <w:spacing w:before="0" w:beforeAutospacing="0" w:after="0" w:afterAutospacing="0"/>
        <w:ind w:left="0" w:firstLine="426"/>
        <w:contextualSpacing/>
        <w:jc w:val="both"/>
        <w:rPr>
          <w:color w:val="000000"/>
          <w:sz w:val="28"/>
          <w:szCs w:val="28"/>
        </w:rPr>
      </w:pPr>
      <w:r w:rsidRPr="00212776">
        <w:rPr>
          <w:color w:val="000000"/>
          <w:sz w:val="28"/>
          <w:szCs w:val="28"/>
        </w:rPr>
        <w:t>Тарасова Татьяна Николаевна, психолог.</w:t>
      </w:r>
    </w:p>
    <w:p w:rsidR="003A30D3" w:rsidRDefault="003A30D3" w:rsidP="00751605">
      <w:pPr>
        <w:spacing w:after="0" w:line="240" w:lineRule="auto"/>
        <w:ind w:firstLine="426"/>
        <w:contextualSpacing/>
        <w:jc w:val="both"/>
        <w:rPr>
          <w:rFonts w:ascii="Times New Roman" w:hAnsi="Times New Roman" w:cs="Times New Roman"/>
          <w:sz w:val="28"/>
          <w:szCs w:val="28"/>
        </w:rPr>
      </w:pPr>
    </w:p>
    <w:p w:rsidR="002D37C5" w:rsidRPr="00212776" w:rsidRDefault="002D37C5" w:rsidP="00751605">
      <w:pPr>
        <w:spacing w:after="0" w:line="240" w:lineRule="auto"/>
        <w:ind w:firstLine="426"/>
        <w:contextualSpacing/>
        <w:jc w:val="both"/>
        <w:rPr>
          <w:rFonts w:ascii="Times New Roman" w:hAnsi="Times New Roman" w:cs="Times New Roman"/>
          <w:sz w:val="28"/>
          <w:szCs w:val="28"/>
        </w:rPr>
      </w:pPr>
      <w:r w:rsidRPr="00212776">
        <w:rPr>
          <w:rFonts w:ascii="Times New Roman" w:hAnsi="Times New Roman" w:cs="Times New Roman"/>
          <w:sz w:val="28"/>
          <w:szCs w:val="28"/>
        </w:rPr>
        <w:t>В период самоатестации комиссией проведена проверка по следующим критерием:</w:t>
      </w:r>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8" w:history="1">
        <w:r w:rsidR="002D37C5" w:rsidRPr="00125C40">
          <w:rPr>
            <w:rStyle w:val="aa"/>
            <w:rFonts w:ascii="Times New Roman" w:hAnsi="Times New Roman" w:cs="Times New Roman"/>
            <w:b/>
            <w:sz w:val="28"/>
            <w:szCs w:val="28"/>
          </w:rPr>
          <w:t>1. Общая характеристика организации образования</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9" w:history="1">
        <w:r w:rsidR="002D37C5" w:rsidRPr="00125C40">
          <w:rPr>
            <w:rStyle w:val="aa"/>
            <w:rFonts w:ascii="Times New Roman" w:hAnsi="Times New Roman" w:cs="Times New Roman"/>
            <w:b/>
            <w:sz w:val="28"/>
            <w:szCs w:val="28"/>
          </w:rPr>
          <w:t>2. Анализ кадрового потенциала</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10" w:history="1">
        <w:r w:rsidR="002D37C5" w:rsidRPr="00125C40">
          <w:rPr>
            <w:rStyle w:val="aa"/>
            <w:rFonts w:ascii="Times New Roman" w:hAnsi="Times New Roman" w:cs="Times New Roman"/>
            <w:b/>
            <w:sz w:val="28"/>
            <w:szCs w:val="28"/>
          </w:rPr>
          <w:t>3. Контингент обучающихся</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11" w:history="1">
        <w:r w:rsidR="002D37C5" w:rsidRPr="00125C40">
          <w:rPr>
            <w:rStyle w:val="aa"/>
            <w:rFonts w:ascii="Times New Roman" w:hAnsi="Times New Roman" w:cs="Times New Roman"/>
            <w:b/>
            <w:sz w:val="28"/>
            <w:szCs w:val="28"/>
          </w:rPr>
          <w:t>4. Учебно-методическая работа</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12" w:history="1">
        <w:r w:rsidR="002D37C5" w:rsidRPr="00125C40">
          <w:rPr>
            <w:rStyle w:val="aa"/>
            <w:rFonts w:ascii="Times New Roman" w:hAnsi="Times New Roman" w:cs="Times New Roman"/>
            <w:b/>
            <w:sz w:val="28"/>
            <w:szCs w:val="28"/>
          </w:rPr>
          <w:t>5. Учебно-материальные активы</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13" w:history="1">
        <w:r w:rsidR="002D37C5" w:rsidRPr="00125C40">
          <w:rPr>
            <w:rStyle w:val="aa"/>
            <w:rFonts w:ascii="Times New Roman" w:hAnsi="Times New Roman" w:cs="Times New Roman"/>
            <w:b/>
            <w:sz w:val="28"/>
            <w:szCs w:val="28"/>
          </w:rPr>
          <w:t>6. Информационные ресурсы и библиотечный фонд</w:t>
        </w:r>
      </w:hyperlink>
    </w:p>
    <w:p w:rsidR="002D37C5"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14" w:history="1">
        <w:r w:rsidR="002D37C5" w:rsidRPr="00125C40">
          <w:rPr>
            <w:rStyle w:val="aa"/>
            <w:rFonts w:ascii="Times New Roman" w:hAnsi="Times New Roman" w:cs="Times New Roman"/>
            <w:b/>
            <w:sz w:val="28"/>
            <w:szCs w:val="28"/>
          </w:rPr>
          <w:t>7. Оценка знаний обучающихся</w:t>
        </w:r>
      </w:hyperlink>
    </w:p>
    <w:p w:rsidR="002D37C5" w:rsidRPr="00212776" w:rsidRDefault="002D37C5" w:rsidP="00751605">
      <w:pPr>
        <w:tabs>
          <w:tab w:val="left" w:pos="10773"/>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8. Опрос участников образовательного процесса и других респодентов</w:t>
      </w:r>
    </w:p>
    <w:p w:rsidR="002D37C5" w:rsidRPr="00212776" w:rsidRDefault="002D37C5" w:rsidP="00751605">
      <w:pPr>
        <w:tabs>
          <w:tab w:val="left" w:pos="10773"/>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9. Недостатки и замечания, пути их решения</w:t>
      </w:r>
    </w:p>
    <w:p w:rsidR="002D37C5" w:rsidRPr="00212776" w:rsidRDefault="002D37C5" w:rsidP="00751605">
      <w:pPr>
        <w:tabs>
          <w:tab w:val="left" w:pos="10773"/>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10. Выводы и предложения.</w:t>
      </w:r>
    </w:p>
    <w:p w:rsidR="00B8678E" w:rsidRPr="00212776" w:rsidRDefault="00B8678E" w:rsidP="00751605">
      <w:pPr>
        <w:tabs>
          <w:tab w:val="left" w:pos="10773"/>
        </w:tabs>
        <w:spacing w:after="0" w:line="240" w:lineRule="auto"/>
        <w:contextualSpacing/>
        <w:jc w:val="both"/>
        <w:rPr>
          <w:rFonts w:ascii="Times New Roman" w:hAnsi="Times New Roman" w:cs="Times New Roman"/>
          <w:b/>
          <w:sz w:val="28"/>
          <w:szCs w:val="28"/>
        </w:rPr>
      </w:pPr>
    </w:p>
    <w:p w:rsidR="00B8678E" w:rsidRPr="00212776" w:rsidRDefault="00B8678E" w:rsidP="00751605">
      <w:pPr>
        <w:tabs>
          <w:tab w:val="left" w:pos="10773"/>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1.Общая характеристика организации образования</w:t>
      </w:r>
    </w:p>
    <w:p w:rsidR="00B8678E" w:rsidRPr="00212776" w:rsidRDefault="00B8678E" w:rsidP="00751605">
      <w:pPr>
        <w:tabs>
          <w:tab w:val="left" w:pos="10773"/>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Наименование организации образования:</w:t>
      </w:r>
    </w:p>
    <w:p w:rsidR="00751605" w:rsidRDefault="00B8678E" w:rsidP="00751605">
      <w:pPr>
        <w:pStyle w:val="a8"/>
        <w:tabs>
          <w:tab w:val="left" w:pos="10773"/>
        </w:tabs>
        <w:ind w:left="0"/>
        <w:contextualSpacing/>
        <w:jc w:val="both"/>
        <w:rPr>
          <w:color w:val="000000"/>
          <w:lang w:eastAsia="ru-RU"/>
        </w:rPr>
      </w:pPr>
      <w:r w:rsidRPr="00212776">
        <w:t>Коммунальное государственное учреждение «Основная средняя школа №</w:t>
      </w:r>
      <w:r w:rsidR="00212776" w:rsidRPr="00212776">
        <w:t>11» отдела</w:t>
      </w:r>
      <w:r w:rsidRPr="00212776">
        <w:rPr>
          <w:spacing w:val="-3"/>
        </w:rPr>
        <w:t xml:space="preserve"> образования города Караганды, управления образования Карагандинской области.</w:t>
      </w:r>
      <w:r w:rsidR="00C04557" w:rsidRPr="00212776">
        <w:rPr>
          <w:spacing w:val="-3"/>
        </w:rPr>
        <w:t xml:space="preserve"> </w:t>
      </w:r>
      <w:r w:rsidRPr="00212776">
        <w:rPr>
          <w:b/>
          <w:bCs/>
          <w:color w:val="000000"/>
          <w:lang w:eastAsia="ru-RU"/>
        </w:rPr>
        <w:t>Юридический адрес:</w:t>
      </w:r>
      <w:r w:rsidR="00751605">
        <w:rPr>
          <w:color w:val="000000"/>
          <w:lang w:eastAsia="ru-RU"/>
        </w:rPr>
        <w:t xml:space="preserve"> </w:t>
      </w:r>
      <w:r w:rsidRPr="00212776">
        <w:t>100005, Республика Казахстан, Карагандинская область, Караганда Г.А., Октябрьская р.а., Октябрьский район, улица Ишимская, дом № 76А, БИН/ИИН: 950640001452</w:t>
      </w:r>
      <w:r w:rsidR="00FC7B40" w:rsidRPr="00212776">
        <w:t>.</w:t>
      </w:r>
      <w:r w:rsidRPr="00212776">
        <w:rPr>
          <w:color w:val="000000"/>
          <w:lang w:eastAsia="ru-RU"/>
        </w:rPr>
        <w:t xml:space="preserve"> </w:t>
      </w:r>
    </w:p>
    <w:p w:rsidR="00C43273" w:rsidRPr="00212776" w:rsidRDefault="00FC7B40" w:rsidP="00751605">
      <w:pPr>
        <w:pStyle w:val="a8"/>
        <w:tabs>
          <w:tab w:val="left" w:pos="10773"/>
        </w:tabs>
        <w:ind w:left="0"/>
        <w:contextualSpacing/>
        <w:jc w:val="both"/>
      </w:pPr>
      <w:r w:rsidRPr="00212776">
        <w:rPr>
          <w:b/>
        </w:rPr>
        <w:t>Контактные данные юридического лица</w:t>
      </w:r>
    </w:p>
    <w:p w:rsidR="00751605" w:rsidRDefault="00FC7B40" w:rsidP="00751605">
      <w:pPr>
        <w:pStyle w:val="a8"/>
        <w:tabs>
          <w:tab w:val="left" w:pos="10773"/>
        </w:tabs>
        <w:ind w:left="0"/>
        <w:contextualSpacing/>
        <w:jc w:val="both"/>
      </w:pPr>
      <w:r w:rsidRPr="00212776">
        <w:t>Тел.: +7-7212-41-72-22 приемная, +7-7212-41-75-90 бухгалтерия</w:t>
      </w:r>
      <w:r w:rsidR="00C04557" w:rsidRPr="00212776">
        <w:t xml:space="preserve"> </w:t>
      </w:r>
    </w:p>
    <w:p w:rsidR="00751605" w:rsidRDefault="00FC7B40" w:rsidP="00751605">
      <w:pPr>
        <w:pStyle w:val="a8"/>
        <w:tabs>
          <w:tab w:val="left" w:pos="10773"/>
        </w:tabs>
        <w:ind w:left="0"/>
        <w:contextualSpacing/>
        <w:jc w:val="both"/>
        <w:rPr>
          <w:lang w:val="en-US"/>
        </w:rPr>
      </w:pPr>
      <w:r w:rsidRPr="00212776">
        <w:t>Факс</w:t>
      </w:r>
      <w:r w:rsidRPr="00751605">
        <w:rPr>
          <w:lang w:val="en-US"/>
        </w:rPr>
        <w:t>: +7-7212-41-72-22</w:t>
      </w:r>
      <w:r w:rsidR="00751605">
        <w:rPr>
          <w:lang w:val="en-US"/>
        </w:rPr>
        <w:t xml:space="preserve"> </w:t>
      </w:r>
    </w:p>
    <w:p w:rsidR="00751605" w:rsidRDefault="00FC7B40" w:rsidP="00751605">
      <w:pPr>
        <w:pStyle w:val="a8"/>
        <w:tabs>
          <w:tab w:val="left" w:pos="10773"/>
        </w:tabs>
        <w:ind w:left="0"/>
        <w:contextualSpacing/>
        <w:jc w:val="both"/>
        <w:rPr>
          <w:rStyle w:val="aa"/>
          <w:lang w:val="en-US"/>
        </w:rPr>
      </w:pPr>
      <w:r w:rsidRPr="00212776">
        <w:rPr>
          <w:lang w:val="en-US"/>
        </w:rPr>
        <w:t>E</w:t>
      </w:r>
      <w:r w:rsidRPr="00751605">
        <w:rPr>
          <w:lang w:val="en-US"/>
        </w:rPr>
        <w:t>-</w:t>
      </w:r>
      <w:r w:rsidRPr="00212776">
        <w:rPr>
          <w:lang w:val="en-US"/>
        </w:rPr>
        <w:t>mail</w:t>
      </w:r>
      <w:r w:rsidRPr="00751605">
        <w:rPr>
          <w:lang w:val="en-US"/>
        </w:rPr>
        <w:t xml:space="preserve">: </w:t>
      </w:r>
      <w:hyperlink r:id="rId15" w:history="1">
        <w:r w:rsidRPr="00212776">
          <w:rPr>
            <w:rStyle w:val="aa"/>
            <w:lang w:val="en-US"/>
          </w:rPr>
          <w:t>sch</w:t>
        </w:r>
        <w:r w:rsidRPr="00751605">
          <w:rPr>
            <w:rStyle w:val="aa"/>
            <w:lang w:val="en-US"/>
          </w:rPr>
          <w:t>11@</w:t>
        </w:r>
        <w:r w:rsidRPr="00212776">
          <w:rPr>
            <w:rStyle w:val="aa"/>
            <w:lang w:val="en-US"/>
          </w:rPr>
          <w:t>kargoo</w:t>
        </w:r>
        <w:r w:rsidRPr="00751605">
          <w:rPr>
            <w:rStyle w:val="aa"/>
            <w:lang w:val="en-US"/>
          </w:rPr>
          <w:t>.</w:t>
        </w:r>
        <w:r w:rsidRPr="00212776">
          <w:rPr>
            <w:rStyle w:val="aa"/>
            <w:lang w:val="en-US"/>
          </w:rPr>
          <w:t>kz</w:t>
        </w:r>
      </w:hyperlink>
      <w:r w:rsidR="00751605">
        <w:rPr>
          <w:rStyle w:val="aa"/>
          <w:lang w:val="en-US"/>
        </w:rPr>
        <w:t xml:space="preserve"> </w:t>
      </w:r>
    </w:p>
    <w:p w:rsidR="00751605" w:rsidRPr="00751605" w:rsidRDefault="00FC7B40" w:rsidP="00751605">
      <w:pPr>
        <w:pStyle w:val="a8"/>
        <w:tabs>
          <w:tab w:val="left" w:pos="10773"/>
        </w:tabs>
        <w:ind w:left="0"/>
        <w:contextualSpacing/>
        <w:jc w:val="both"/>
        <w:rPr>
          <w:rStyle w:val="aa"/>
          <w:lang w:val="en-US"/>
        </w:rPr>
      </w:pPr>
      <w:r w:rsidRPr="00212776">
        <w:t>Сайт</w:t>
      </w:r>
      <w:r w:rsidRPr="00751605">
        <w:rPr>
          <w:lang w:val="en-US"/>
        </w:rPr>
        <w:t xml:space="preserve">: </w:t>
      </w:r>
      <w:hyperlink r:id="rId16" w:history="1">
        <w:r w:rsidRPr="00212776">
          <w:rPr>
            <w:rStyle w:val="aa"/>
            <w:lang w:val="en-US"/>
          </w:rPr>
          <w:t>https</w:t>
        </w:r>
        <w:r w:rsidRPr="00751605">
          <w:rPr>
            <w:rStyle w:val="aa"/>
            <w:lang w:val="en-US"/>
          </w:rPr>
          <w:t>://</w:t>
        </w:r>
        <w:r w:rsidRPr="00212776">
          <w:rPr>
            <w:rStyle w:val="aa"/>
            <w:lang w:val="en-US"/>
          </w:rPr>
          <w:t>kargoo</w:t>
        </w:r>
        <w:r w:rsidRPr="00751605">
          <w:rPr>
            <w:rStyle w:val="aa"/>
            <w:lang w:val="en-US"/>
          </w:rPr>
          <w:t>.</w:t>
        </w:r>
        <w:r w:rsidRPr="00212776">
          <w:rPr>
            <w:rStyle w:val="aa"/>
            <w:lang w:val="en-US"/>
          </w:rPr>
          <w:t>kz</w:t>
        </w:r>
        <w:r w:rsidRPr="00751605">
          <w:rPr>
            <w:rStyle w:val="aa"/>
            <w:lang w:val="en-US"/>
          </w:rPr>
          <w:t>/</w:t>
        </w:r>
        <w:r w:rsidRPr="00212776">
          <w:rPr>
            <w:rStyle w:val="aa"/>
            <w:lang w:val="en-US"/>
          </w:rPr>
          <w:t>index</w:t>
        </w:r>
        <w:r w:rsidRPr="00751605">
          <w:rPr>
            <w:rStyle w:val="aa"/>
            <w:lang w:val="en-US"/>
          </w:rPr>
          <w:t>/</w:t>
        </w:r>
        <w:r w:rsidRPr="00212776">
          <w:rPr>
            <w:rStyle w:val="aa"/>
            <w:lang w:val="en-US"/>
          </w:rPr>
          <w:t>fromorg</w:t>
        </w:r>
        <w:r w:rsidRPr="00751605">
          <w:rPr>
            <w:rStyle w:val="aa"/>
            <w:lang w:val="en-US"/>
          </w:rPr>
          <w:t>/26</w:t>
        </w:r>
      </w:hyperlink>
      <w:r w:rsidR="00751605" w:rsidRPr="00751605">
        <w:rPr>
          <w:rStyle w:val="aa"/>
          <w:lang w:val="en-US"/>
        </w:rPr>
        <w:t xml:space="preserve"> </w:t>
      </w:r>
    </w:p>
    <w:p w:rsidR="00C04557" w:rsidRPr="00751605" w:rsidRDefault="00C04557" w:rsidP="00751605">
      <w:pPr>
        <w:pStyle w:val="a8"/>
        <w:tabs>
          <w:tab w:val="left" w:pos="10773"/>
        </w:tabs>
        <w:ind w:left="0"/>
        <w:contextualSpacing/>
        <w:jc w:val="both"/>
        <w:rPr>
          <w:b/>
          <w:bCs/>
          <w:color w:val="FF0000"/>
          <w:lang w:val="en-US" w:eastAsia="ru-RU"/>
        </w:rPr>
      </w:pPr>
      <w:r w:rsidRPr="00751605">
        <w:rPr>
          <w:rStyle w:val="aa"/>
          <w:lang w:val="en-US"/>
        </w:rPr>
        <w:t xml:space="preserve"> </w:t>
      </w:r>
      <w:r w:rsidR="00FC7B40" w:rsidRPr="00212776">
        <w:rPr>
          <w:lang w:val="en-US"/>
        </w:rPr>
        <w:t>Instagram</w:t>
      </w:r>
      <w:r w:rsidR="00FC7B40" w:rsidRPr="00751605">
        <w:rPr>
          <w:lang w:val="en-US"/>
        </w:rPr>
        <w:t xml:space="preserve">: </w:t>
      </w:r>
      <w:hyperlink r:id="rId17" w:history="1">
        <w:r w:rsidR="00FC7B40" w:rsidRPr="00212776">
          <w:rPr>
            <w:rStyle w:val="aa"/>
            <w:lang w:val="en-US"/>
          </w:rPr>
          <w:t>kgusch</w:t>
        </w:r>
        <w:r w:rsidR="00FC7B40" w:rsidRPr="00751605">
          <w:rPr>
            <w:rStyle w:val="aa"/>
            <w:lang w:val="en-US"/>
          </w:rPr>
          <w:t>11</w:t>
        </w:r>
      </w:hyperlink>
      <w:r w:rsidRPr="00751605">
        <w:rPr>
          <w:b/>
          <w:bCs/>
          <w:color w:val="FF0000"/>
          <w:lang w:val="en-US" w:eastAsia="ru-RU"/>
        </w:rPr>
        <w:t xml:space="preserve"> </w:t>
      </w:r>
    </w:p>
    <w:p w:rsidR="00C04557" w:rsidRPr="00212776" w:rsidRDefault="00C04557" w:rsidP="00751605">
      <w:pPr>
        <w:pStyle w:val="a8"/>
        <w:tabs>
          <w:tab w:val="left" w:pos="10773"/>
        </w:tabs>
        <w:ind w:left="0"/>
        <w:contextualSpacing/>
        <w:jc w:val="both"/>
        <w:rPr>
          <w:color w:val="000000"/>
          <w:lang w:eastAsia="ru-RU"/>
        </w:rPr>
      </w:pPr>
      <w:r w:rsidRPr="00212776">
        <w:rPr>
          <w:b/>
          <w:bCs/>
          <w:color w:val="000000"/>
          <w:lang w:eastAsia="ru-RU"/>
        </w:rPr>
        <w:t>Директор школы</w:t>
      </w:r>
      <w:r w:rsidR="00F37706">
        <w:rPr>
          <w:color w:val="000000"/>
          <w:lang w:eastAsia="ru-RU"/>
        </w:rPr>
        <w:t xml:space="preserve"> </w:t>
      </w:r>
      <w:r w:rsidRPr="00212776">
        <w:rPr>
          <w:color w:val="000000"/>
          <w:lang w:eastAsia="ru-RU"/>
        </w:rPr>
        <w:t xml:space="preserve">Гафиятуллина Алла </w:t>
      </w:r>
      <w:r w:rsidR="009977B3" w:rsidRPr="00212776">
        <w:rPr>
          <w:color w:val="000000"/>
          <w:lang w:eastAsia="ru-RU"/>
        </w:rPr>
        <w:t>Михайловна назначена</w:t>
      </w:r>
      <w:r w:rsidRPr="00212776">
        <w:rPr>
          <w:color w:val="000000"/>
          <w:lang w:eastAsia="ru-RU"/>
        </w:rPr>
        <w:t xml:space="preserve"> директором коммунального государственного учреждения </w:t>
      </w:r>
      <w:r w:rsidRPr="00212776">
        <w:t>«Основная средняя школа №</w:t>
      </w:r>
      <w:r w:rsidR="009977B3" w:rsidRPr="00212776">
        <w:t>11» отдела</w:t>
      </w:r>
      <w:r w:rsidRPr="00212776">
        <w:rPr>
          <w:spacing w:val="-3"/>
        </w:rPr>
        <w:t xml:space="preserve"> образования города Караганды, управления образования Карагандинской </w:t>
      </w:r>
      <w:r w:rsidR="009977B3" w:rsidRPr="00212776">
        <w:rPr>
          <w:spacing w:val="-3"/>
        </w:rPr>
        <w:t xml:space="preserve">области </w:t>
      </w:r>
      <w:r w:rsidR="009977B3" w:rsidRPr="00212776">
        <w:rPr>
          <w:color w:val="000000"/>
          <w:lang w:eastAsia="ru-RU"/>
        </w:rPr>
        <w:t>04</w:t>
      </w:r>
      <w:r w:rsidRPr="00212776">
        <w:rPr>
          <w:color w:val="000000"/>
          <w:lang w:eastAsia="ru-RU"/>
        </w:rPr>
        <w:t xml:space="preserve"> мая 2021 года (приказ Отдела образования г.Караганды от 04.05.2021 года № 250).</w:t>
      </w:r>
    </w:p>
    <w:p w:rsidR="00C04557" w:rsidRPr="00212776" w:rsidRDefault="00C04557" w:rsidP="00751605">
      <w:pPr>
        <w:spacing w:after="0" w:line="240" w:lineRule="auto"/>
        <w:contextualSpacing/>
        <w:jc w:val="both"/>
        <w:rPr>
          <w:rFonts w:ascii="Times New Roman" w:hAnsi="Times New Roman" w:cs="Times New Roman"/>
          <w:sz w:val="28"/>
          <w:szCs w:val="28"/>
          <w:lang w:val="en-US"/>
        </w:rPr>
      </w:pPr>
      <w:r w:rsidRPr="00212776">
        <w:rPr>
          <w:rFonts w:ascii="Times New Roman" w:hAnsi="Times New Roman" w:cs="Times New Roman"/>
          <w:sz w:val="28"/>
          <w:szCs w:val="28"/>
        </w:rPr>
        <w:t>Тел</w:t>
      </w:r>
      <w:r w:rsidRPr="00212776">
        <w:rPr>
          <w:rFonts w:ascii="Times New Roman" w:hAnsi="Times New Roman" w:cs="Times New Roman"/>
          <w:sz w:val="28"/>
          <w:szCs w:val="28"/>
          <w:lang w:val="en-US"/>
        </w:rPr>
        <w:t>.: +7-775-225-82-29</w:t>
      </w:r>
    </w:p>
    <w:p w:rsidR="00C04557" w:rsidRPr="00212776" w:rsidRDefault="00C04557" w:rsidP="00751605">
      <w:pPr>
        <w:spacing w:after="0" w:line="240" w:lineRule="auto"/>
        <w:contextualSpacing/>
        <w:jc w:val="both"/>
        <w:rPr>
          <w:rStyle w:val="aa"/>
          <w:rFonts w:ascii="Times New Roman" w:hAnsi="Times New Roman" w:cs="Times New Roman"/>
          <w:sz w:val="28"/>
          <w:szCs w:val="28"/>
          <w:lang w:val="en-US"/>
        </w:rPr>
      </w:pPr>
      <w:r w:rsidRPr="00212776">
        <w:rPr>
          <w:rFonts w:ascii="Times New Roman" w:hAnsi="Times New Roman" w:cs="Times New Roman"/>
          <w:sz w:val="28"/>
          <w:szCs w:val="28"/>
          <w:lang w:val="en-US"/>
        </w:rPr>
        <w:t xml:space="preserve">E-mail: </w:t>
      </w:r>
      <w:hyperlink r:id="rId18" w:history="1">
        <w:r w:rsidRPr="00212776">
          <w:rPr>
            <w:rStyle w:val="aa"/>
            <w:rFonts w:ascii="Times New Roman" w:hAnsi="Times New Roman" w:cs="Times New Roman"/>
            <w:sz w:val="28"/>
            <w:szCs w:val="28"/>
            <w:lang w:val="en-US"/>
          </w:rPr>
          <w:t>norok70@mail.ru</w:t>
        </w:r>
      </w:hyperlink>
    </w:p>
    <w:p w:rsidR="00751605" w:rsidRDefault="00751605" w:rsidP="00751605">
      <w:pPr>
        <w:shd w:val="clear" w:color="auto" w:fill="FFFFFF"/>
        <w:spacing w:after="0" w:line="240" w:lineRule="auto"/>
        <w:contextualSpacing/>
        <w:jc w:val="both"/>
        <w:rPr>
          <w:rFonts w:ascii="Times New Roman" w:eastAsia="Times New Roman" w:hAnsi="Times New Roman" w:cs="Times New Roman"/>
          <w:b/>
          <w:bCs/>
          <w:sz w:val="28"/>
          <w:szCs w:val="28"/>
          <w:lang w:eastAsia="ru-RU"/>
        </w:rPr>
      </w:pPr>
      <w:hyperlink r:id="rId19" w:history="1">
        <w:r w:rsidR="00854125" w:rsidRPr="00F37706">
          <w:rPr>
            <w:rStyle w:val="aa"/>
            <w:rFonts w:ascii="Times New Roman" w:eastAsia="Times New Roman" w:hAnsi="Times New Roman" w:cs="Times New Roman"/>
            <w:b/>
            <w:bCs/>
            <w:sz w:val="28"/>
            <w:szCs w:val="28"/>
            <w:lang w:eastAsia="ru-RU"/>
          </w:rPr>
          <w:t>Справка о государственной перерегистрации юридического лица</w:t>
        </w:r>
      </w:hyperlink>
      <w:r w:rsidR="00854125" w:rsidRPr="00212776">
        <w:rPr>
          <w:rFonts w:ascii="Times New Roman" w:eastAsia="Times New Roman" w:hAnsi="Times New Roman" w:cs="Times New Roman"/>
          <w:b/>
          <w:bCs/>
          <w:sz w:val="28"/>
          <w:szCs w:val="28"/>
          <w:lang w:eastAsia="ru-RU"/>
        </w:rPr>
        <w:t xml:space="preserve"> </w:t>
      </w:r>
    </w:p>
    <w:p w:rsidR="00854125" w:rsidRPr="00212776" w:rsidRDefault="00854125" w:rsidP="00751605">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БИН 950640001452 выдано 20 </w:t>
      </w:r>
      <w:r w:rsidR="009977B3" w:rsidRPr="00212776">
        <w:rPr>
          <w:rFonts w:ascii="Times New Roman" w:eastAsia="Times New Roman" w:hAnsi="Times New Roman" w:cs="Times New Roman"/>
          <w:sz w:val="28"/>
          <w:szCs w:val="28"/>
          <w:lang w:eastAsia="ru-RU"/>
        </w:rPr>
        <w:t>января 2021г.</w:t>
      </w:r>
      <w:r w:rsidRPr="00212776">
        <w:rPr>
          <w:rFonts w:ascii="Times New Roman" w:eastAsia="Times New Roman" w:hAnsi="Times New Roman" w:cs="Times New Roman"/>
          <w:sz w:val="28"/>
          <w:szCs w:val="28"/>
          <w:lang w:eastAsia="ru-RU"/>
        </w:rPr>
        <w:t xml:space="preserve"> Дата первичной государственной регистрации 23 января 1997 года. </w:t>
      </w:r>
    </w:p>
    <w:p w:rsidR="00854125" w:rsidRPr="00212776" w:rsidRDefault="00751605" w:rsidP="00751605">
      <w:p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20" w:history="1">
        <w:r w:rsidR="00854125" w:rsidRPr="00601236">
          <w:rPr>
            <w:rStyle w:val="aa"/>
            <w:rFonts w:ascii="Times New Roman" w:eastAsia="Times New Roman" w:hAnsi="Times New Roman" w:cs="Times New Roman"/>
            <w:b/>
            <w:bCs/>
            <w:sz w:val="28"/>
            <w:szCs w:val="28"/>
            <w:lang w:eastAsia="ru-RU"/>
          </w:rPr>
          <w:t>Устав</w:t>
        </w:r>
        <w:r w:rsidR="00854125" w:rsidRPr="00601236">
          <w:rPr>
            <w:rStyle w:val="aa"/>
            <w:rFonts w:ascii="Times New Roman" w:eastAsia="Times New Roman" w:hAnsi="Times New Roman" w:cs="Times New Roman"/>
            <w:sz w:val="28"/>
            <w:szCs w:val="28"/>
            <w:lang w:eastAsia="ru-RU"/>
          </w:rPr>
          <w:t> </w:t>
        </w:r>
      </w:hyperlink>
      <w:r w:rsidR="00854125" w:rsidRPr="00212776">
        <w:rPr>
          <w:rFonts w:ascii="Times New Roman" w:eastAsia="Times New Roman" w:hAnsi="Times New Roman" w:cs="Times New Roman"/>
          <w:sz w:val="28"/>
          <w:szCs w:val="28"/>
          <w:lang w:eastAsia="ru-RU"/>
        </w:rPr>
        <w:t>коммунального государственного учреждения «Основная средняя школа №11»</w:t>
      </w:r>
      <w:r w:rsidR="00854125" w:rsidRPr="00212776">
        <w:rPr>
          <w:rFonts w:ascii="Times New Roman" w:hAnsi="Times New Roman" w:cs="Times New Roman"/>
          <w:spacing w:val="-3"/>
          <w:sz w:val="28"/>
          <w:szCs w:val="28"/>
        </w:rPr>
        <w:t xml:space="preserve"> отдела образования города Караганды, управления образования Карагандинской области</w:t>
      </w:r>
      <w:r w:rsidR="00854125" w:rsidRPr="00212776">
        <w:rPr>
          <w:rFonts w:ascii="Times New Roman" w:eastAsia="Times New Roman" w:hAnsi="Times New Roman" w:cs="Times New Roman"/>
          <w:sz w:val="28"/>
          <w:szCs w:val="28"/>
          <w:lang w:eastAsia="ru-RU"/>
        </w:rPr>
        <w:t xml:space="preserve"> зарегистрирован в Министерстве юстиции Республики Казахстан 08.01.2021года </w:t>
      </w:r>
    </w:p>
    <w:p w:rsidR="00854125" w:rsidRPr="00212776" w:rsidRDefault="00751605" w:rsidP="00751605">
      <w:pPr>
        <w:shd w:val="clear" w:color="auto" w:fill="FFFFFF"/>
        <w:spacing w:after="0" w:line="240" w:lineRule="auto"/>
        <w:contextualSpacing/>
        <w:jc w:val="both"/>
        <w:rPr>
          <w:rFonts w:ascii="Times New Roman" w:eastAsia="Times New Roman" w:hAnsi="Times New Roman" w:cs="Times New Roman"/>
          <w:sz w:val="28"/>
          <w:szCs w:val="28"/>
          <w:lang w:eastAsia="ru-RU"/>
        </w:rPr>
      </w:pPr>
      <w:hyperlink r:id="rId21" w:history="1">
        <w:r w:rsidR="00854125" w:rsidRPr="00601236">
          <w:rPr>
            <w:rStyle w:val="aa"/>
            <w:rFonts w:ascii="Times New Roman" w:eastAsia="Times New Roman" w:hAnsi="Times New Roman" w:cs="Times New Roman"/>
            <w:b/>
            <w:bCs/>
            <w:sz w:val="28"/>
            <w:szCs w:val="28"/>
            <w:lang w:eastAsia="ru-RU"/>
          </w:rPr>
          <w:t>Генеральная</w:t>
        </w:r>
        <w:r w:rsidR="00854125" w:rsidRPr="00601236">
          <w:rPr>
            <w:rStyle w:val="aa"/>
            <w:rFonts w:ascii="Times New Roman" w:eastAsia="Times New Roman" w:hAnsi="Times New Roman" w:cs="Times New Roman"/>
            <w:sz w:val="28"/>
            <w:szCs w:val="28"/>
            <w:lang w:eastAsia="ru-RU"/>
          </w:rPr>
          <w:t> </w:t>
        </w:r>
        <w:r w:rsidR="00854125" w:rsidRPr="00601236">
          <w:rPr>
            <w:rStyle w:val="aa"/>
            <w:rFonts w:ascii="Times New Roman" w:eastAsia="Times New Roman" w:hAnsi="Times New Roman" w:cs="Times New Roman"/>
            <w:b/>
            <w:bCs/>
            <w:sz w:val="28"/>
            <w:szCs w:val="28"/>
            <w:lang w:eastAsia="ru-RU"/>
          </w:rPr>
          <w:t>лицензия</w:t>
        </w:r>
        <w:r w:rsidR="00854125" w:rsidRPr="00601236">
          <w:rPr>
            <w:rStyle w:val="aa"/>
            <w:rFonts w:ascii="Times New Roman" w:eastAsia="Times New Roman" w:hAnsi="Times New Roman" w:cs="Times New Roman"/>
            <w:sz w:val="28"/>
            <w:szCs w:val="28"/>
            <w:lang w:eastAsia="ru-RU"/>
          </w:rPr>
          <w:t> </w:t>
        </w:r>
      </w:hyperlink>
      <w:r w:rsidR="00854125" w:rsidRPr="00212776">
        <w:rPr>
          <w:rFonts w:ascii="Times New Roman" w:eastAsia="Times New Roman" w:hAnsi="Times New Roman" w:cs="Times New Roman"/>
          <w:sz w:val="28"/>
          <w:szCs w:val="28"/>
          <w:lang w:eastAsia="ru-RU"/>
        </w:rPr>
        <w:t xml:space="preserve">на право занятия образовательной </w:t>
      </w:r>
      <w:r w:rsidR="00212776" w:rsidRPr="00212776">
        <w:rPr>
          <w:rFonts w:ascii="Times New Roman" w:eastAsia="Times New Roman" w:hAnsi="Times New Roman" w:cs="Times New Roman"/>
          <w:sz w:val="28"/>
          <w:szCs w:val="28"/>
          <w:lang w:eastAsia="ru-RU"/>
        </w:rPr>
        <w:t xml:space="preserve">деятельностью: </w:t>
      </w:r>
      <w:r w:rsidR="00854125" w:rsidRPr="00212776">
        <w:rPr>
          <w:rFonts w:ascii="Times New Roman" w:eastAsia="Times New Roman" w:hAnsi="Times New Roman" w:cs="Times New Roman"/>
          <w:sz w:val="28"/>
          <w:szCs w:val="28"/>
          <w:lang w:eastAsia="ru-RU"/>
        </w:rPr>
        <w:t xml:space="preserve">от 25 апреля 2012 года № </w:t>
      </w:r>
      <w:r w:rsidR="00854125" w:rsidRPr="00212776">
        <w:rPr>
          <w:rFonts w:ascii="Times New Roman" w:eastAsia="Times New Roman" w:hAnsi="Times New Roman" w:cs="Times New Roman"/>
          <w:sz w:val="28"/>
          <w:szCs w:val="28"/>
          <w:lang w:val="en-US" w:eastAsia="ru-RU"/>
        </w:rPr>
        <w:t>KZ</w:t>
      </w:r>
      <w:r w:rsidR="00854125" w:rsidRPr="00212776">
        <w:rPr>
          <w:rFonts w:ascii="Times New Roman" w:eastAsia="Times New Roman" w:hAnsi="Times New Roman" w:cs="Times New Roman"/>
          <w:sz w:val="28"/>
          <w:szCs w:val="28"/>
          <w:lang w:eastAsia="ru-RU"/>
        </w:rPr>
        <w:t>46</w:t>
      </w:r>
      <w:r w:rsidR="00854125" w:rsidRPr="00212776">
        <w:rPr>
          <w:rFonts w:ascii="Times New Roman" w:eastAsia="Times New Roman" w:hAnsi="Times New Roman" w:cs="Times New Roman"/>
          <w:sz w:val="28"/>
          <w:szCs w:val="28"/>
          <w:lang w:val="en-US" w:eastAsia="ru-RU"/>
        </w:rPr>
        <w:t>LA</w:t>
      </w:r>
      <w:r w:rsidR="00854125" w:rsidRPr="00212776">
        <w:rPr>
          <w:rFonts w:ascii="Times New Roman" w:eastAsia="Times New Roman" w:hAnsi="Times New Roman" w:cs="Times New Roman"/>
          <w:sz w:val="28"/>
          <w:szCs w:val="28"/>
          <w:lang w:eastAsia="ru-RU"/>
        </w:rPr>
        <w:t>00021780 , срок действия - бессрочный (копия предоставляется).</w:t>
      </w:r>
    </w:p>
    <w:p w:rsidR="00076344" w:rsidRPr="00212776" w:rsidRDefault="00076344" w:rsidP="00751605">
      <w:pPr>
        <w:pStyle w:val="a8"/>
        <w:tabs>
          <w:tab w:val="left" w:pos="10773"/>
        </w:tabs>
        <w:ind w:left="0"/>
        <w:contextualSpacing/>
        <w:jc w:val="both"/>
        <w:rPr>
          <w:b/>
        </w:rPr>
      </w:pPr>
      <w:r w:rsidRPr="00212776">
        <w:rPr>
          <w:b/>
        </w:rPr>
        <w:t>Разрешительные документы:</w:t>
      </w:r>
    </w:p>
    <w:p w:rsidR="00854125" w:rsidRPr="00212776" w:rsidRDefault="00854125" w:rsidP="00751605">
      <w:pPr>
        <w:pStyle w:val="a8"/>
        <w:tabs>
          <w:tab w:val="left" w:pos="10773"/>
        </w:tabs>
        <w:ind w:left="0"/>
        <w:contextualSpacing/>
        <w:jc w:val="both"/>
      </w:pPr>
      <w:r w:rsidRPr="00212776">
        <w:t>-</w:t>
      </w:r>
      <w:hyperlink r:id="rId22" w:history="1">
        <w:r w:rsidRPr="00AB4720">
          <w:rPr>
            <w:rStyle w:val="aa"/>
          </w:rPr>
          <w:t>Акт санитарно-эпидемиологического обследования</w:t>
        </w:r>
      </w:hyperlink>
      <w:r w:rsidRPr="00212776">
        <w:t xml:space="preserve"> Республиканского государственного учреждения «Управление санитарно- эпидемиологического </w:t>
      </w:r>
      <w:r w:rsidR="009977B3" w:rsidRPr="00212776">
        <w:t>контроля Октябрьского</w:t>
      </w:r>
      <w:r w:rsidRPr="00212776">
        <w:t xml:space="preserve"> </w:t>
      </w:r>
      <w:r w:rsidR="009977B3" w:rsidRPr="00212776">
        <w:t>района города</w:t>
      </w:r>
      <w:r w:rsidRPr="00212776">
        <w:t xml:space="preserve"> Караганды Департамента санитарно-эпидемиологического контроля Карагандинской </w:t>
      </w:r>
      <w:r w:rsidR="009977B3" w:rsidRPr="00212776">
        <w:t>области Комитета санитарно</w:t>
      </w:r>
      <w:r w:rsidRPr="00212776">
        <w:t xml:space="preserve">-эпидемиологического контроля Министерства </w:t>
      </w:r>
      <w:r w:rsidR="009977B3" w:rsidRPr="00212776">
        <w:t>здравоохранения Республики</w:t>
      </w:r>
      <w:r w:rsidRPr="00212776">
        <w:t xml:space="preserve"> Казахстан»</w:t>
      </w:r>
    </w:p>
    <w:p w:rsidR="00854125" w:rsidRPr="00212776" w:rsidRDefault="00854125" w:rsidP="00751605">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hAnsi="Times New Roman" w:cs="Times New Roman"/>
          <w:sz w:val="28"/>
          <w:szCs w:val="28"/>
        </w:rPr>
        <w:t>-</w:t>
      </w:r>
      <w:hyperlink r:id="rId23" w:history="1">
        <w:r w:rsidRPr="00FA59E1">
          <w:rPr>
            <w:rStyle w:val="aa"/>
            <w:rFonts w:ascii="Times New Roman" w:hAnsi="Times New Roman" w:cs="Times New Roman"/>
            <w:sz w:val="28"/>
            <w:szCs w:val="28"/>
          </w:rPr>
          <w:t>Акт проверки готовности учреждения образования</w:t>
        </w:r>
      </w:hyperlink>
      <w:r w:rsidRPr="00212776">
        <w:rPr>
          <w:rFonts w:ascii="Times New Roman" w:hAnsi="Times New Roman" w:cs="Times New Roman"/>
          <w:sz w:val="28"/>
          <w:szCs w:val="28"/>
        </w:rPr>
        <w:t xml:space="preserve"> к новому 2022-2023 учебному </w:t>
      </w:r>
      <w:r w:rsidR="009977B3" w:rsidRPr="00212776">
        <w:rPr>
          <w:rFonts w:ascii="Times New Roman" w:hAnsi="Times New Roman" w:cs="Times New Roman"/>
          <w:sz w:val="28"/>
          <w:szCs w:val="28"/>
        </w:rPr>
        <w:t>году, подписанный</w:t>
      </w:r>
      <w:r w:rsidRPr="00212776">
        <w:rPr>
          <w:rFonts w:ascii="Times New Roman" w:hAnsi="Times New Roman" w:cs="Times New Roman"/>
          <w:sz w:val="28"/>
          <w:szCs w:val="28"/>
        </w:rPr>
        <w:t xml:space="preserve"> комиссией Отдела образования от 12 августа 2022 года</w:t>
      </w:r>
    </w:p>
    <w:p w:rsidR="00B8678E" w:rsidRPr="00212776" w:rsidRDefault="00B8678E" w:rsidP="00751605">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b/>
          <w:bCs/>
          <w:color w:val="000000"/>
          <w:sz w:val="28"/>
          <w:szCs w:val="28"/>
          <w:lang w:eastAsia="ru-RU"/>
        </w:rPr>
        <w:t>Образовательная деятельность школы</w:t>
      </w:r>
      <w:r w:rsidR="00125C40">
        <w:rPr>
          <w:rFonts w:ascii="Times New Roman" w:eastAsia="Times New Roman" w:hAnsi="Times New Roman" w:cs="Times New Roman"/>
          <w:color w:val="000000"/>
          <w:sz w:val="28"/>
          <w:szCs w:val="28"/>
          <w:lang w:eastAsia="ru-RU"/>
        </w:rPr>
        <w:t xml:space="preserve"> </w:t>
      </w:r>
      <w:r w:rsidRPr="00212776">
        <w:rPr>
          <w:rFonts w:ascii="Times New Roman" w:eastAsia="Times New Roman" w:hAnsi="Times New Roman" w:cs="Times New Roman"/>
          <w:color w:val="000000"/>
          <w:sz w:val="28"/>
          <w:szCs w:val="28"/>
          <w:lang w:eastAsia="ru-RU"/>
        </w:rPr>
        <w:t>осуществляется в соответствии с Законом Республики Казахстан «Об образовании», указаниями и приказами Министерства образования и науки Республики Казахстан, Государственным обязательным стандартом образования (ГОСО).</w:t>
      </w:r>
    </w:p>
    <w:p w:rsidR="00B8678E" w:rsidRPr="00212776" w:rsidRDefault="00B8678E" w:rsidP="00751605">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b/>
          <w:bCs/>
          <w:color w:val="000000"/>
          <w:sz w:val="28"/>
          <w:szCs w:val="28"/>
          <w:lang w:eastAsia="ru-RU"/>
        </w:rPr>
        <w:t>Финансово-экономическая</w:t>
      </w:r>
      <w:r w:rsidRPr="00212776">
        <w:rPr>
          <w:rFonts w:ascii="Times New Roman" w:eastAsia="Times New Roman" w:hAnsi="Times New Roman" w:cs="Times New Roman"/>
          <w:color w:val="000000"/>
          <w:sz w:val="28"/>
          <w:szCs w:val="28"/>
          <w:lang w:eastAsia="ru-RU"/>
        </w:rPr>
        <w:t> </w:t>
      </w:r>
      <w:r w:rsidRPr="00212776">
        <w:rPr>
          <w:rFonts w:ascii="Times New Roman" w:eastAsia="Times New Roman" w:hAnsi="Times New Roman" w:cs="Times New Roman"/>
          <w:b/>
          <w:bCs/>
          <w:color w:val="000000"/>
          <w:sz w:val="28"/>
          <w:szCs w:val="28"/>
          <w:lang w:eastAsia="ru-RU"/>
        </w:rPr>
        <w:t>деятельность школы</w:t>
      </w:r>
      <w:r w:rsidRPr="00212776">
        <w:rPr>
          <w:rFonts w:ascii="Times New Roman" w:eastAsia="Times New Roman" w:hAnsi="Times New Roman" w:cs="Times New Roman"/>
          <w:color w:val="000000"/>
          <w:sz w:val="28"/>
          <w:szCs w:val="28"/>
          <w:lang w:eastAsia="ru-RU"/>
        </w:rPr>
        <w:t> </w:t>
      </w:r>
      <w:r w:rsidR="00371DC9" w:rsidRPr="00212776">
        <w:rPr>
          <w:rFonts w:ascii="Times New Roman" w:eastAsia="Times New Roman" w:hAnsi="Times New Roman" w:cs="Times New Roman"/>
          <w:color w:val="000000"/>
          <w:sz w:val="28"/>
          <w:szCs w:val="28"/>
          <w:lang w:eastAsia="ru-RU"/>
        </w:rPr>
        <w:t>и</w:t>
      </w:r>
      <w:r w:rsidRPr="00212776">
        <w:rPr>
          <w:rFonts w:ascii="Times New Roman" w:eastAsia="Times New Roman" w:hAnsi="Times New Roman" w:cs="Times New Roman"/>
          <w:color w:val="000000"/>
          <w:sz w:val="28"/>
          <w:szCs w:val="28"/>
          <w:lang w:eastAsia="ru-RU"/>
        </w:rPr>
        <w:t>меется бухгалтерия, расчетный счет, печать.</w:t>
      </w:r>
    </w:p>
    <w:p w:rsidR="002D37C5" w:rsidRPr="00AB4720" w:rsidRDefault="00B8678E" w:rsidP="00751605">
      <w:pPr>
        <w:pStyle w:val="a8"/>
        <w:tabs>
          <w:tab w:val="left" w:pos="10773"/>
        </w:tabs>
        <w:ind w:left="0"/>
        <w:contextualSpacing/>
        <w:jc w:val="both"/>
        <w:rPr>
          <w:color w:val="000000"/>
          <w:lang w:eastAsia="ru-RU"/>
        </w:rPr>
      </w:pPr>
      <w:r w:rsidRPr="00212776">
        <w:rPr>
          <w:b/>
          <w:bCs/>
          <w:color w:val="000000"/>
          <w:lang w:eastAsia="ru-RU"/>
        </w:rPr>
        <w:t>Правила школьной дисциплины</w:t>
      </w:r>
      <w:r w:rsidRPr="00212776">
        <w:rPr>
          <w:color w:val="000000"/>
          <w:lang w:eastAsia="ru-RU"/>
        </w:rPr>
        <w:t> коммунального государственного учреждения «О</w:t>
      </w:r>
      <w:r w:rsidR="00371DC9" w:rsidRPr="00212776">
        <w:rPr>
          <w:color w:val="000000"/>
          <w:lang w:eastAsia="ru-RU"/>
        </w:rPr>
        <w:t>сновная</w:t>
      </w:r>
      <w:r w:rsidRPr="00212776">
        <w:rPr>
          <w:color w:val="000000"/>
          <w:lang w:eastAsia="ru-RU"/>
        </w:rPr>
        <w:t xml:space="preserve"> средняя школа №</w:t>
      </w:r>
      <w:r w:rsidR="00371DC9" w:rsidRPr="00212776">
        <w:rPr>
          <w:color w:val="000000"/>
          <w:lang w:eastAsia="ru-RU"/>
        </w:rPr>
        <w:t>11»</w:t>
      </w:r>
      <w:r w:rsidRPr="00212776">
        <w:rPr>
          <w:color w:val="000000"/>
          <w:lang w:eastAsia="ru-RU"/>
        </w:rPr>
        <w:t xml:space="preserve"> </w:t>
      </w:r>
      <w:r w:rsidR="00371DC9" w:rsidRPr="00212776">
        <w:rPr>
          <w:spacing w:val="-3"/>
        </w:rPr>
        <w:t xml:space="preserve">отдела образования города Караганды, управления образования Карагандинской области </w:t>
      </w:r>
      <w:r w:rsidRPr="00212776">
        <w:rPr>
          <w:color w:val="000000"/>
          <w:lang w:eastAsia="ru-RU"/>
        </w:rPr>
        <w:t>основываются на Законе «Об образовании», Уставе, Правилах внутреннего и трудового распорядка и иных нормативно-правовых актах, регулирующих гр</w:t>
      </w:r>
      <w:r w:rsidR="00AB4720">
        <w:rPr>
          <w:color w:val="000000"/>
          <w:lang w:eastAsia="ru-RU"/>
        </w:rPr>
        <w:t>ажданско-правовые отношения.</w:t>
      </w:r>
    </w:p>
    <w:p w:rsidR="00C04557"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24" w:history="1">
        <w:r w:rsidR="00C04557" w:rsidRPr="00FA59E1">
          <w:rPr>
            <w:rStyle w:val="aa"/>
            <w:rFonts w:ascii="Times New Roman" w:hAnsi="Times New Roman" w:cs="Times New Roman"/>
            <w:b/>
            <w:sz w:val="28"/>
            <w:szCs w:val="28"/>
          </w:rPr>
          <w:t>2. Анализ кадрового потенциала</w:t>
        </w:r>
      </w:hyperlink>
    </w:p>
    <w:p w:rsidR="00076344" w:rsidRPr="00212776" w:rsidRDefault="00076344" w:rsidP="00751605">
      <w:pPr>
        <w:pStyle w:val="21"/>
        <w:tabs>
          <w:tab w:val="left" w:pos="0"/>
        </w:tabs>
        <w:ind w:left="0"/>
        <w:contextualSpacing/>
        <w:jc w:val="both"/>
        <w:rPr>
          <w:b w:val="0"/>
        </w:rPr>
      </w:pPr>
      <w:r w:rsidRPr="00212776">
        <w:rPr>
          <w:b w:val="0"/>
        </w:rPr>
        <w:t xml:space="preserve">Качественный педагогический состав школы в значительной мере улучшает качество образования. </w:t>
      </w:r>
    </w:p>
    <w:p w:rsidR="00076344" w:rsidRPr="00212776" w:rsidRDefault="00076344" w:rsidP="00751605">
      <w:pPr>
        <w:pStyle w:val="21"/>
        <w:tabs>
          <w:tab w:val="left" w:pos="0"/>
        </w:tabs>
        <w:ind w:left="0"/>
        <w:contextualSpacing/>
        <w:jc w:val="both"/>
        <w:rPr>
          <w:b w:val="0"/>
        </w:rPr>
      </w:pPr>
      <w:r w:rsidRPr="00212776">
        <w:rPr>
          <w:b w:val="0"/>
        </w:rPr>
        <w:t xml:space="preserve">В ходе проверки установлено, что все нормативные документы по работе с кадрами в наличии, своевременно ведутся книга учета личного состава, книга приказов по личному составу, заключаются трудовые договоры и дополнительные соглашения, имеются личные дела педагогов. Имеются должностные инструкции директора, заместителя директора по учебной работе, воспитательной работе, педагога-психолога, социального педагога, старшей вожатой, профориентатора </w:t>
      </w:r>
      <w:r w:rsidR="009977B3" w:rsidRPr="00212776">
        <w:rPr>
          <w:b w:val="0"/>
        </w:rPr>
        <w:t>и учителей</w:t>
      </w:r>
      <w:r w:rsidRPr="00212776">
        <w:rPr>
          <w:b w:val="0"/>
        </w:rPr>
        <w:t>-предметников.</w:t>
      </w:r>
    </w:p>
    <w:p w:rsidR="00076344" w:rsidRPr="00212776" w:rsidRDefault="00076344" w:rsidP="00751605">
      <w:pPr>
        <w:pStyle w:val="21"/>
        <w:tabs>
          <w:tab w:val="left" w:pos="0"/>
        </w:tabs>
        <w:ind w:left="0"/>
        <w:contextualSpacing/>
        <w:jc w:val="both"/>
        <w:rPr>
          <w:color w:val="000000" w:themeColor="text1"/>
          <w:u w:val="thick" w:color="001F5F"/>
        </w:rPr>
      </w:pPr>
      <w:r w:rsidRPr="00212776">
        <w:rPr>
          <w:b w:val="0"/>
        </w:rPr>
        <w:tab/>
        <w:t>В процессе анализа кадрового обеспечения получены следующие результаты количественного и качественного состава педагогических работников.</w:t>
      </w:r>
    </w:p>
    <w:p w:rsidR="00076344" w:rsidRPr="00212776" w:rsidRDefault="00076344" w:rsidP="00751605">
      <w:pPr>
        <w:pStyle w:val="21"/>
        <w:tabs>
          <w:tab w:val="left" w:pos="0"/>
        </w:tabs>
        <w:ind w:left="0"/>
        <w:contextualSpacing/>
        <w:jc w:val="both"/>
        <w:rPr>
          <w:b w:val="0"/>
          <w:color w:val="FF0000"/>
        </w:rPr>
      </w:pPr>
      <w:r w:rsidRPr="00212776">
        <w:rPr>
          <w:b w:val="0"/>
        </w:rPr>
        <w:tab/>
        <w:t xml:space="preserve">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w:t>
      </w:r>
      <w:r w:rsidR="00C35A75" w:rsidRPr="00212776">
        <w:rPr>
          <w:b w:val="0"/>
        </w:rPr>
        <w:t xml:space="preserve">основное среднее </w:t>
      </w:r>
      <w:r w:rsidRPr="00212776">
        <w:rPr>
          <w:b w:val="0"/>
        </w:rPr>
        <w:t xml:space="preserve">образование соответствуют нормативно-правовой базе </w:t>
      </w:r>
      <w:hyperlink r:id="rId25" w:history="1">
        <w:r w:rsidRPr="00FA59E1">
          <w:rPr>
            <w:rStyle w:val="aa"/>
            <w:b w:val="0"/>
            <w:i/>
          </w:rPr>
          <w:t>(приложение 7)</w:t>
        </w:r>
        <w:r w:rsidRPr="00FA59E1">
          <w:rPr>
            <w:rStyle w:val="aa"/>
            <w:b w:val="0"/>
          </w:rPr>
          <w:t>.</w:t>
        </w:r>
      </w:hyperlink>
    </w:p>
    <w:p w:rsidR="00076344" w:rsidRPr="00212776" w:rsidRDefault="00076344" w:rsidP="00751605">
      <w:pPr>
        <w:pStyle w:val="a8"/>
        <w:ind w:left="0" w:firstLine="720"/>
        <w:contextualSpacing/>
        <w:jc w:val="both"/>
      </w:pPr>
      <w:r w:rsidRPr="00212776">
        <w:t>Подбор и расстановка педагогических кадров, административно-управленческого персонала</w:t>
      </w:r>
      <w:r w:rsidR="00C35A75" w:rsidRPr="00212776">
        <w:t xml:space="preserve"> </w:t>
      </w:r>
      <w:r w:rsidRPr="00212776">
        <w:t>выполнены</w:t>
      </w:r>
      <w:r w:rsidR="00C35A75" w:rsidRPr="00212776">
        <w:t xml:space="preserve"> </w:t>
      </w:r>
      <w:r w:rsidRPr="00212776">
        <w:t>с</w:t>
      </w:r>
      <w:r w:rsidR="00C35A75" w:rsidRPr="00212776">
        <w:t xml:space="preserve"> </w:t>
      </w:r>
      <w:r w:rsidRPr="00212776">
        <w:t>учетом</w:t>
      </w:r>
      <w:r w:rsidR="00C35A75" w:rsidRPr="00212776">
        <w:t xml:space="preserve"> </w:t>
      </w:r>
      <w:r w:rsidRPr="00212776">
        <w:t>соответствующего профиля.</w:t>
      </w:r>
    </w:p>
    <w:p w:rsidR="00076344" w:rsidRPr="00751605" w:rsidRDefault="00751605" w:rsidP="00751605">
      <w:pPr>
        <w:pStyle w:val="a8"/>
        <w:ind w:left="0" w:firstLine="720"/>
        <w:contextualSpacing/>
        <w:jc w:val="both"/>
        <w:rPr>
          <w:i/>
        </w:rPr>
      </w:pPr>
      <w:hyperlink r:id="rId26" w:history="1">
        <w:r w:rsidR="00076344" w:rsidRPr="00751605">
          <w:rPr>
            <w:rStyle w:val="aa"/>
            <w:i/>
            <w:color w:val="FF0000"/>
          </w:rPr>
          <w:t>Штатное расписание</w:t>
        </w:r>
      </w:hyperlink>
      <w:r w:rsidR="00076344" w:rsidRPr="00751605">
        <w:rPr>
          <w:i/>
        </w:rPr>
        <w:t xml:space="preserve"> и </w:t>
      </w:r>
      <w:hyperlink r:id="rId27" w:history="1">
        <w:r w:rsidR="00076344" w:rsidRPr="00751605">
          <w:rPr>
            <w:rStyle w:val="aa"/>
            <w:i/>
            <w:color w:val="FF0000"/>
          </w:rPr>
          <w:t>тарификационный список</w:t>
        </w:r>
      </w:hyperlink>
      <w:r w:rsidR="00076344" w:rsidRPr="00751605">
        <w:rPr>
          <w:i/>
        </w:rPr>
        <w:t xml:space="preserve"> педагогов на сентябрь 2022 год и январь 2023 год прилагаются в электронном формате.</w:t>
      </w:r>
    </w:p>
    <w:p w:rsidR="00076344" w:rsidRPr="00212776" w:rsidRDefault="00076344" w:rsidP="00751605">
      <w:pPr>
        <w:pStyle w:val="a8"/>
        <w:ind w:left="0"/>
        <w:contextualSpacing/>
        <w:jc w:val="both"/>
        <w:rPr>
          <w:color w:val="000000" w:themeColor="text1"/>
        </w:rPr>
      </w:pPr>
      <w:r w:rsidRPr="00212776">
        <w:rPr>
          <w:color w:val="000000" w:themeColor="text1"/>
        </w:rPr>
        <w:lastRenderedPageBreak/>
        <w:t xml:space="preserve">Вакантные должности педагогов укомплектованы </w:t>
      </w:r>
      <w:r w:rsidR="00C35A75" w:rsidRPr="00212776">
        <w:rPr>
          <w:color w:val="000000" w:themeColor="text1"/>
        </w:rPr>
        <w:t>за счет совместителя</w:t>
      </w:r>
      <w:r w:rsidRPr="00212776">
        <w:rPr>
          <w:color w:val="000000" w:themeColor="text1"/>
        </w:rPr>
        <w:t xml:space="preserve"> и собственными педагогическими кадрами.</w:t>
      </w:r>
    </w:p>
    <w:p w:rsidR="00076344" w:rsidRPr="00212776" w:rsidRDefault="00076344" w:rsidP="00751605">
      <w:pPr>
        <w:pStyle w:val="a8"/>
        <w:ind w:left="0" w:firstLine="720"/>
        <w:contextualSpacing/>
        <w:jc w:val="both"/>
        <w:rPr>
          <w:color w:val="000000" w:themeColor="text1"/>
        </w:rPr>
      </w:pPr>
      <w:r w:rsidRPr="00212776">
        <w:rPr>
          <w:color w:val="000000" w:themeColor="text1"/>
        </w:rPr>
        <w:t>На</w:t>
      </w:r>
      <w:r w:rsidR="000034E2" w:rsidRPr="00212776">
        <w:rPr>
          <w:color w:val="000000" w:themeColor="text1"/>
        </w:rPr>
        <w:t xml:space="preserve"> </w:t>
      </w:r>
      <w:r w:rsidRPr="00212776">
        <w:rPr>
          <w:color w:val="000000" w:themeColor="text1"/>
        </w:rPr>
        <w:t>начало</w:t>
      </w:r>
      <w:r w:rsidR="000034E2" w:rsidRPr="00212776">
        <w:rPr>
          <w:color w:val="000000" w:themeColor="text1"/>
        </w:rPr>
        <w:t xml:space="preserve"> </w:t>
      </w:r>
      <w:r w:rsidRPr="00212776">
        <w:rPr>
          <w:color w:val="000000" w:themeColor="text1"/>
        </w:rPr>
        <w:t>2022-2023</w:t>
      </w:r>
      <w:r w:rsidR="000034E2" w:rsidRPr="00212776">
        <w:rPr>
          <w:color w:val="000000" w:themeColor="text1"/>
        </w:rPr>
        <w:t xml:space="preserve"> </w:t>
      </w:r>
      <w:r w:rsidRPr="00212776">
        <w:rPr>
          <w:color w:val="000000" w:themeColor="text1"/>
        </w:rPr>
        <w:t>учебного</w:t>
      </w:r>
      <w:r w:rsidR="000034E2" w:rsidRPr="00212776">
        <w:rPr>
          <w:color w:val="000000" w:themeColor="text1"/>
        </w:rPr>
        <w:t xml:space="preserve"> </w:t>
      </w:r>
      <w:r w:rsidRPr="00212776">
        <w:rPr>
          <w:color w:val="000000" w:themeColor="text1"/>
        </w:rPr>
        <w:t>года</w:t>
      </w:r>
      <w:r w:rsidR="000034E2" w:rsidRPr="00212776">
        <w:rPr>
          <w:color w:val="000000" w:themeColor="text1"/>
        </w:rPr>
        <w:t xml:space="preserve"> </w:t>
      </w:r>
      <w:r w:rsidRPr="00212776">
        <w:rPr>
          <w:color w:val="000000" w:themeColor="text1"/>
        </w:rPr>
        <w:t>учебно-воспитательную</w:t>
      </w:r>
      <w:r w:rsidR="000034E2" w:rsidRPr="00212776">
        <w:rPr>
          <w:color w:val="000000" w:themeColor="text1"/>
        </w:rPr>
        <w:t xml:space="preserve"> </w:t>
      </w:r>
      <w:r w:rsidRPr="00212776">
        <w:rPr>
          <w:color w:val="000000" w:themeColor="text1"/>
        </w:rPr>
        <w:t>деятельность</w:t>
      </w:r>
      <w:r w:rsidR="000034E2" w:rsidRPr="00212776">
        <w:rPr>
          <w:color w:val="000000" w:themeColor="text1"/>
        </w:rPr>
        <w:t xml:space="preserve"> осуществляют: </w:t>
      </w:r>
      <w:r w:rsidR="000034E2" w:rsidRPr="00AB4720">
        <w:t>44</w:t>
      </w:r>
      <w:r w:rsidRPr="00AB4720">
        <w:t xml:space="preserve"> </w:t>
      </w:r>
      <w:r w:rsidR="000034E2" w:rsidRPr="00212776">
        <w:rPr>
          <w:color w:val="000000" w:themeColor="text1"/>
        </w:rPr>
        <w:t>педагога</w:t>
      </w:r>
      <w:r w:rsidRPr="00212776">
        <w:rPr>
          <w:color w:val="000000" w:themeColor="text1"/>
        </w:rPr>
        <w:t xml:space="preserve"> (мужчин - </w:t>
      </w:r>
      <w:r w:rsidR="000034E2" w:rsidRPr="00212776">
        <w:rPr>
          <w:color w:val="000000" w:themeColor="text1"/>
        </w:rPr>
        <w:t>4</w:t>
      </w:r>
      <w:r w:rsidRPr="00212776">
        <w:rPr>
          <w:color w:val="000000" w:themeColor="text1"/>
        </w:rPr>
        <w:t xml:space="preserve">, женщин - </w:t>
      </w:r>
      <w:r w:rsidR="000034E2" w:rsidRPr="00212776">
        <w:rPr>
          <w:color w:val="000000" w:themeColor="text1"/>
        </w:rPr>
        <w:t>40</w:t>
      </w:r>
      <w:r w:rsidRPr="00212776">
        <w:rPr>
          <w:color w:val="000000" w:themeColor="text1"/>
        </w:rPr>
        <w:t>).</w:t>
      </w:r>
    </w:p>
    <w:p w:rsidR="000034E2" w:rsidRPr="00212776" w:rsidRDefault="000034E2" w:rsidP="00212776">
      <w:pPr>
        <w:pStyle w:val="a8"/>
        <w:ind w:left="0" w:firstLine="720"/>
        <w:contextualSpacing/>
        <w:jc w:val="both"/>
        <w:rPr>
          <w:color w:val="000000" w:themeColor="text1"/>
        </w:rPr>
      </w:pPr>
    </w:p>
    <w:p w:rsidR="00076344" w:rsidRPr="00212776" w:rsidRDefault="00076344" w:rsidP="00212776">
      <w:pPr>
        <w:pStyle w:val="a8"/>
        <w:contextualSpacing/>
        <w:jc w:val="both"/>
        <w:rPr>
          <w:b/>
          <w:color w:val="000000" w:themeColor="text1"/>
        </w:rPr>
      </w:pPr>
      <w:r w:rsidRPr="00212776">
        <w:rPr>
          <w:b/>
          <w:color w:val="000000" w:themeColor="text1"/>
        </w:rPr>
        <w:t>Количественный</w:t>
      </w:r>
      <w:r w:rsidR="00C35A75" w:rsidRPr="00212776">
        <w:rPr>
          <w:b/>
          <w:color w:val="000000" w:themeColor="text1"/>
        </w:rPr>
        <w:t xml:space="preserve"> </w:t>
      </w:r>
      <w:r w:rsidRPr="00212776">
        <w:rPr>
          <w:b/>
          <w:color w:val="000000" w:themeColor="text1"/>
        </w:rPr>
        <w:t>состав</w:t>
      </w:r>
      <w:r w:rsidR="00C35A75" w:rsidRPr="00212776">
        <w:rPr>
          <w:b/>
          <w:color w:val="000000" w:themeColor="text1"/>
        </w:rPr>
        <w:t xml:space="preserve"> </w:t>
      </w:r>
      <w:r w:rsidRPr="00212776">
        <w:rPr>
          <w:b/>
          <w:color w:val="000000" w:themeColor="text1"/>
        </w:rPr>
        <w:t xml:space="preserve">педагогов за последние </w:t>
      </w:r>
      <w:r w:rsidR="00C35A75" w:rsidRPr="00212776">
        <w:rPr>
          <w:b/>
          <w:color w:val="000000" w:themeColor="text1"/>
        </w:rPr>
        <w:t>два</w:t>
      </w:r>
      <w:r w:rsidRPr="00212776">
        <w:rPr>
          <w:b/>
          <w:color w:val="000000" w:themeColor="text1"/>
        </w:rPr>
        <w:t xml:space="preserve"> года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694"/>
      </w:tblGrid>
      <w:tr w:rsidR="00C35A75" w:rsidRPr="00212776" w:rsidTr="00212776">
        <w:trPr>
          <w:trHeight w:val="335"/>
          <w:jc w:val="center"/>
        </w:trPr>
        <w:tc>
          <w:tcPr>
            <w:tcW w:w="2268" w:type="dxa"/>
          </w:tcPr>
          <w:p w:rsidR="00C35A75" w:rsidRPr="00212776" w:rsidRDefault="00C35A75" w:rsidP="00212776">
            <w:pPr>
              <w:pStyle w:val="TableParagraph"/>
              <w:contextualSpacing/>
              <w:rPr>
                <w:b/>
                <w:sz w:val="28"/>
                <w:szCs w:val="28"/>
              </w:rPr>
            </w:pPr>
            <w:r w:rsidRPr="00212776">
              <w:rPr>
                <w:b/>
                <w:sz w:val="28"/>
                <w:szCs w:val="28"/>
              </w:rPr>
              <w:t>На начало 2021-2022 учебный год</w:t>
            </w:r>
          </w:p>
        </w:tc>
        <w:tc>
          <w:tcPr>
            <w:tcW w:w="2694" w:type="dxa"/>
          </w:tcPr>
          <w:p w:rsidR="00C35A75" w:rsidRPr="00212776" w:rsidRDefault="00C35A75" w:rsidP="00212776">
            <w:pPr>
              <w:pStyle w:val="TableParagraph"/>
              <w:contextualSpacing/>
              <w:rPr>
                <w:b/>
                <w:sz w:val="28"/>
                <w:szCs w:val="28"/>
              </w:rPr>
            </w:pPr>
            <w:r w:rsidRPr="00212776">
              <w:rPr>
                <w:b/>
                <w:sz w:val="28"/>
                <w:szCs w:val="28"/>
              </w:rPr>
              <w:t>На 1 сентября 2022-2023учебного года</w:t>
            </w:r>
          </w:p>
        </w:tc>
      </w:tr>
      <w:tr w:rsidR="00C35A75" w:rsidRPr="00212776" w:rsidTr="00212776">
        <w:trPr>
          <w:trHeight w:val="369"/>
          <w:jc w:val="center"/>
        </w:trPr>
        <w:tc>
          <w:tcPr>
            <w:tcW w:w="2268" w:type="dxa"/>
          </w:tcPr>
          <w:p w:rsidR="00C35A75" w:rsidRPr="00212776" w:rsidRDefault="000034E2" w:rsidP="00212776">
            <w:pPr>
              <w:pStyle w:val="TableParagraph"/>
              <w:contextualSpacing/>
              <w:jc w:val="center"/>
              <w:rPr>
                <w:color w:val="000000" w:themeColor="text1"/>
                <w:sz w:val="28"/>
                <w:szCs w:val="28"/>
                <w:lang w:val="ru-RU"/>
              </w:rPr>
            </w:pPr>
            <w:r w:rsidRPr="00212776">
              <w:rPr>
                <w:color w:val="000000" w:themeColor="text1"/>
                <w:sz w:val="28"/>
                <w:szCs w:val="28"/>
                <w:lang w:val="ru-RU"/>
              </w:rPr>
              <w:t>41</w:t>
            </w:r>
          </w:p>
        </w:tc>
        <w:tc>
          <w:tcPr>
            <w:tcW w:w="2694" w:type="dxa"/>
          </w:tcPr>
          <w:p w:rsidR="00C35A75" w:rsidRPr="00212776" w:rsidRDefault="000034E2" w:rsidP="00212776">
            <w:pPr>
              <w:pStyle w:val="TableParagraph"/>
              <w:contextualSpacing/>
              <w:jc w:val="center"/>
              <w:rPr>
                <w:color w:val="000000" w:themeColor="text1"/>
                <w:sz w:val="28"/>
                <w:szCs w:val="28"/>
                <w:lang w:val="ru-RU"/>
              </w:rPr>
            </w:pPr>
            <w:r w:rsidRPr="00212776">
              <w:rPr>
                <w:color w:val="000000" w:themeColor="text1"/>
                <w:sz w:val="28"/>
                <w:szCs w:val="28"/>
                <w:lang w:val="ru-RU"/>
              </w:rPr>
              <w:t>44</w:t>
            </w:r>
          </w:p>
        </w:tc>
      </w:tr>
    </w:tbl>
    <w:p w:rsidR="00FA59E1" w:rsidRDefault="00FA59E1" w:rsidP="00212776">
      <w:pPr>
        <w:pStyle w:val="a8"/>
        <w:ind w:left="0"/>
        <w:contextualSpacing/>
        <w:jc w:val="center"/>
        <w:rPr>
          <w:b/>
        </w:rPr>
      </w:pPr>
    </w:p>
    <w:p w:rsidR="00076344" w:rsidRPr="00212776" w:rsidRDefault="00076344" w:rsidP="00212776">
      <w:pPr>
        <w:pStyle w:val="a8"/>
        <w:ind w:left="0"/>
        <w:contextualSpacing/>
        <w:jc w:val="center"/>
        <w:rPr>
          <w:b/>
        </w:rPr>
      </w:pPr>
      <w:r w:rsidRPr="00212776">
        <w:rPr>
          <w:b/>
          <w:noProof/>
          <w:lang w:val="en-US"/>
        </w:rPr>
        <w:drawing>
          <wp:inline distT="0" distB="0" distL="0" distR="0" wp14:anchorId="4CA4F7E6" wp14:editId="6FC71455">
            <wp:extent cx="4861560" cy="1842135"/>
            <wp:effectExtent l="0" t="0" r="15240" b="57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C22CE" w:rsidRPr="00212776" w:rsidRDefault="006C22CE" w:rsidP="00212776">
      <w:pPr>
        <w:pStyle w:val="a8"/>
        <w:ind w:left="0" w:firstLine="720"/>
        <w:contextualSpacing/>
        <w:rPr>
          <w:b/>
        </w:rPr>
      </w:pPr>
    </w:p>
    <w:p w:rsidR="00076344" w:rsidRPr="00212776" w:rsidRDefault="00FE18D9" w:rsidP="00212776">
      <w:pPr>
        <w:pStyle w:val="a8"/>
        <w:ind w:left="0" w:firstLine="720"/>
        <w:contextualSpacing/>
        <w:rPr>
          <w:color w:val="000000" w:themeColor="text1"/>
        </w:rPr>
      </w:pPr>
      <w:r w:rsidRPr="00212776">
        <w:rPr>
          <w:color w:val="000000" w:themeColor="text1"/>
        </w:rPr>
        <w:t>Количественный состав педагогов стабилен.</w:t>
      </w:r>
    </w:p>
    <w:p w:rsidR="00076344" w:rsidRPr="00212776" w:rsidRDefault="00076344" w:rsidP="00751605">
      <w:pPr>
        <w:pStyle w:val="a8"/>
        <w:ind w:left="0" w:firstLine="389"/>
        <w:contextualSpacing/>
        <w:jc w:val="both"/>
        <w:rPr>
          <w:color w:val="000000" w:themeColor="text1"/>
        </w:rPr>
      </w:pPr>
      <w:r w:rsidRPr="00212776">
        <w:t>Анализ</w:t>
      </w:r>
      <w:r w:rsidR="00FE18D9" w:rsidRPr="00212776">
        <w:t xml:space="preserve"> </w:t>
      </w:r>
      <w:r w:rsidRPr="00212776">
        <w:t>на</w:t>
      </w:r>
      <w:r w:rsidR="00FE18D9" w:rsidRPr="00212776">
        <w:t xml:space="preserve"> </w:t>
      </w:r>
      <w:r w:rsidRPr="00212776">
        <w:t>соответствие</w:t>
      </w:r>
      <w:r w:rsidR="00FE18D9" w:rsidRPr="00212776">
        <w:t xml:space="preserve"> </w:t>
      </w:r>
      <w:r w:rsidRPr="00212776">
        <w:t>специальности</w:t>
      </w:r>
      <w:r w:rsidR="00FE18D9" w:rsidRPr="00212776">
        <w:t xml:space="preserve"> </w:t>
      </w:r>
      <w:r w:rsidRPr="00212776">
        <w:t>по</w:t>
      </w:r>
      <w:r w:rsidR="00FE18D9" w:rsidRPr="00212776">
        <w:t xml:space="preserve"> </w:t>
      </w:r>
      <w:r w:rsidRPr="00212776">
        <w:t>диплому</w:t>
      </w:r>
      <w:r w:rsidR="00FE18D9" w:rsidRPr="00212776">
        <w:t xml:space="preserve"> </w:t>
      </w:r>
      <w:r w:rsidRPr="00212776">
        <w:t>с</w:t>
      </w:r>
      <w:r w:rsidR="00FE18D9" w:rsidRPr="00212776">
        <w:t xml:space="preserve"> </w:t>
      </w:r>
      <w:r w:rsidRPr="00212776">
        <w:t>преподаваемым</w:t>
      </w:r>
      <w:r w:rsidR="00FE18D9" w:rsidRPr="00212776">
        <w:t xml:space="preserve"> </w:t>
      </w:r>
      <w:r w:rsidRPr="00212776">
        <w:t>предметом</w:t>
      </w:r>
      <w:r w:rsidR="00FE18D9" w:rsidRPr="00212776">
        <w:t xml:space="preserve"> </w:t>
      </w:r>
      <w:r w:rsidRPr="00212776">
        <w:t>показали</w:t>
      </w:r>
      <w:r w:rsidR="00FE18D9" w:rsidRPr="00212776">
        <w:t xml:space="preserve"> </w:t>
      </w:r>
      <w:r w:rsidRPr="00212776">
        <w:t>следующие</w:t>
      </w:r>
      <w:r w:rsidR="00FE18D9" w:rsidRPr="00212776">
        <w:t xml:space="preserve"> </w:t>
      </w:r>
      <w:r w:rsidRPr="00212776">
        <w:t>результаты</w:t>
      </w:r>
      <w:r w:rsidR="00274B77" w:rsidRPr="00212776">
        <w:t xml:space="preserve">: </w:t>
      </w:r>
      <w:r w:rsidRPr="00212776">
        <w:rPr>
          <w:color w:val="000000" w:themeColor="text1"/>
        </w:rPr>
        <w:t>все</w:t>
      </w:r>
      <w:r w:rsidR="00FE18D9" w:rsidRPr="00212776">
        <w:rPr>
          <w:b/>
          <w:color w:val="000000" w:themeColor="text1"/>
        </w:rPr>
        <w:t xml:space="preserve"> 44 педагога </w:t>
      </w:r>
      <w:r w:rsidRPr="00212776">
        <w:rPr>
          <w:color w:val="000000" w:themeColor="text1"/>
        </w:rPr>
        <w:t>преподают</w:t>
      </w:r>
      <w:r w:rsidR="00FE18D9" w:rsidRPr="00212776">
        <w:rPr>
          <w:color w:val="000000" w:themeColor="text1"/>
        </w:rPr>
        <w:t xml:space="preserve"> </w:t>
      </w:r>
      <w:r w:rsidRPr="00212776">
        <w:rPr>
          <w:color w:val="000000" w:themeColor="text1"/>
        </w:rPr>
        <w:t>по</w:t>
      </w:r>
      <w:r w:rsidR="00FE18D9" w:rsidRPr="00212776">
        <w:rPr>
          <w:color w:val="000000" w:themeColor="text1"/>
        </w:rPr>
        <w:t xml:space="preserve"> </w:t>
      </w:r>
      <w:r w:rsidRPr="00212776">
        <w:rPr>
          <w:color w:val="000000" w:themeColor="text1"/>
        </w:rPr>
        <w:t>соответствующим</w:t>
      </w:r>
      <w:r w:rsidR="00FE18D9" w:rsidRPr="00212776">
        <w:rPr>
          <w:color w:val="000000" w:themeColor="text1"/>
        </w:rPr>
        <w:t xml:space="preserve"> </w:t>
      </w:r>
      <w:r w:rsidRPr="00212776">
        <w:rPr>
          <w:color w:val="000000" w:themeColor="text1"/>
        </w:rPr>
        <w:t>профилям.</w:t>
      </w:r>
    </w:p>
    <w:p w:rsidR="00076344" w:rsidRPr="00212776" w:rsidRDefault="00076344" w:rsidP="00751605">
      <w:pPr>
        <w:pStyle w:val="a8"/>
        <w:ind w:left="0" w:firstLine="348"/>
        <w:contextualSpacing/>
        <w:jc w:val="both"/>
        <w:rPr>
          <w:color w:val="000000" w:themeColor="text1"/>
        </w:rPr>
      </w:pPr>
      <w:r w:rsidRPr="00212776">
        <w:rPr>
          <w:color w:val="000000" w:themeColor="text1"/>
        </w:rPr>
        <w:t xml:space="preserve">Справки об отсутствии судимости имеют все </w:t>
      </w:r>
      <w:r w:rsidR="00FE18D9" w:rsidRPr="00212776">
        <w:rPr>
          <w:color w:val="000000" w:themeColor="text1"/>
        </w:rPr>
        <w:t>44 учителя.</w:t>
      </w:r>
      <w:r w:rsidR="00274B77" w:rsidRPr="00212776">
        <w:rPr>
          <w:color w:val="000000" w:themeColor="text1"/>
        </w:rPr>
        <w:t xml:space="preserve"> </w:t>
      </w:r>
      <w:r w:rsidRPr="00212776">
        <w:rPr>
          <w:color w:val="000000" w:themeColor="text1"/>
        </w:rPr>
        <w:t>Справки</w:t>
      </w:r>
      <w:r w:rsidR="00FE18D9" w:rsidRPr="00212776">
        <w:rPr>
          <w:color w:val="000000" w:themeColor="text1"/>
        </w:rPr>
        <w:t xml:space="preserve"> </w:t>
      </w:r>
      <w:r w:rsidRPr="00212776">
        <w:rPr>
          <w:color w:val="000000" w:themeColor="text1"/>
        </w:rPr>
        <w:t>обновляются,</w:t>
      </w:r>
      <w:r w:rsidR="00FE18D9" w:rsidRPr="00212776">
        <w:rPr>
          <w:color w:val="000000" w:themeColor="text1"/>
        </w:rPr>
        <w:t xml:space="preserve"> </w:t>
      </w:r>
      <w:r w:rsidRPr="00212776">
        <w:rPr>
          <w:color w:val="000000" w:themeColor="text1"/>
        </w:rPr>
        <w:t>при</w:t>
      </w:r>
      <w:r w:rsidR="00FE18D9" w:rsidRPr="00212776">
        <w:rPr>
          <w:color w:val="000000" w:themeColor="text1"/>
        </w:rPr>
        <w:t xml:space="preserve"> </w:t>
      </w:r>
      <w:r w:rsidRPr="00212776">
        <w:rPr>
          <w:color w:val="000000" w:themeColor="text1"/>
        </w:rPr>
        <w:t>приеме</w:t>
      </w:r>
      <w:r w:rsidR="00FE18D9" w:rsidRPr="00212776">
        <w:rPr>
          <w:color w:val="000000" w:themeColor="text1"/>
        </w:rPr>
        <w:t xml:space="preserve"> </w:t>
      </w:r>
      <w:r w:rsidRPr="00212776">
        <w:rPr>
          <w:color w:val="000000" w:themeColor="text1"/>
        </w:rPr>
        <w:t>на</w:t>
      </w:r>
      <w:r w:rsidR="00FE18D9" w:rsidRPr="00212776">
        <w:rPr>
          <w:color w:val="000000" w:themeColor="text1"/>
        </w:rPr>
        <w:t xml:space="preserve"> </w:t>
      </w:r>
      <w:r w:rsidRPr="00212776">
        <w:rPr>
          <w:color w:val="000000" w:themeColor="text1"/>
        </w:rPr>
        <w:t>работу</w:t>
      </w:r>
      <w:r w:rsidR="00FE18D9" w:rsidRPr="00212776">
        <w:rPr>
          <w:color w:val="000000" w:themeColor="text1"/>
        </w:rPr>
        <w:t xml:space="preserve"> </w:t>
      </w:r>
      <w:r w:rsidRPr="00212776">
        <w:rPr>
          <w:color w:val="000000" w:themeColor="text1"/>
        </w:rPr>
        <w:t>с</w:t>
      </w:r>
      <w:r w:rsidR="00FE18D9" w:rsidRPr="00212776">
        <w:rPr>
          <w:color w:val="000000" w:themeColor="text1"/>
        </w:rPr>
        <w:t xml:space="preserve"> </w:t>
      </w:r>
      <w:r w:rsidRPr="00212776">
        <w:rPr>
          <w:color w:val="000000" w:themeColor="text1"/>
        </w:rPr>
        <w:t>каждого</w:t>
      </w:r>
      <w:r w:rsidR="00FE18D9" w:rsidRPr="00212776">
        <w:rPr>
          <w:color w:val="000000" w:themeColor="text1"/>
        </w:rPr>
        <w:t xml:space="preserve"> </w:t>
      </w:r>
      <w:r w:rsidRPr="00212776">
        <w:rPr>
          <w:color w:val="000000" w:themeColor="text1"/>
        </w:rPr>
        <w:t>вновь</w:t>
      </w:r>
      <w:r w:rsidR="00FE18D9" w:rsidRPr="00212776">
        <w:rPr>
          <w:color w:val="000000" w:themeColor="text1"/>
        </w:rPr>
        <w:t xml:space="preserve"> </w:t>
      </w:r>
      <w:r w:rsidRPr="00212776">
        <w:rPr>
          <w:color w:val="000000" w:themeColor="text1"/>
        </w:rPr>
        <w:t>прибывшего сотрудника</w:t>
      </w:r>
      <w:r w:rsidR="00FE18D9" w:rsidRPr="00212776">
        <w:rPr>
          <w:color w:val="000000" w:themeColor="text1"/>
        </w:rPr>
        <w:t xml:space="preserve"> </w:t>
      </w:r>
      <w:r w:rsidRPr="00212776">
        <w:rPr>
          <w:color w:val="000000" w:themeColor="text1"/>
        </w:rPr>
        <w:t>требуется</w:t>
      </w:r>
      <w:r w:rsidR="00FE18D9" w:rsidRPr="00212776">
        <w:rPr>
          <w:color w:val="000000" w:themeColor="text1"/>
        </w:rPr>
        <w:t xml:space="preserve"> </w:t>
      </w:r>
      <w:r w:rsidRPr="00212776">
        <w:rPr>
          <w:color w:val="000000" w:themeColor="text1"/>
        </w:rPr>
        <w:t>данный</w:t>
      </w:r>
      <w:r w:rsidR="00FE18D9" w:rsidRPr="00212776">
        <w:rPr>
          <w:color w:val="000000" w:themeColor="text1"/>
        </w:rPr>
        <w:t xml:space="preserve"> </w:t>
      </w:r>
      <w:r w:rsidR="009977B3" w:rsidRPr="00212776">
        <w:rPr>
          <w:color w:val="000000" w:themeColor="text1"/>
        </w:rPr>
        <w:t>документ. На</w:t>
      </w:r>
      <w:r w:rsidR="00FE18D9" w:rsidRPr="00212776">
        <w:rPr>
          <w:color w:val="000000" w:themeColor="text1"/>
        </w:rPr>
        <w:t xml:space="preserve"> </w:t>
      </w:r>
      <w:r w:rsidRPr="00212776">
        <w:rPr>
          <w:color w:val="000000" w:themeColor="text1"/>
        </w:rPr>
        <w:t>основании</w:t>
      </w:r>
      <w:r w:rsidR="00FE18D9" w:rsidRPr="00212776">
        <w:rPr>
          <w:color w:val="000000" w:themeColor="text1"/>
        </w:rPr>
        <w:t xml:space="preserve"> </w:t>
      </w:r>
      <w:r w:rsidRPr="00212776">
        <w:rPr>
          <w:color w:val="000000" w:themeColor="text1"/>
        </w:rPr>
        <w:t>заключенного</w:t>
      </w:r>
      <w:r w:rsidR="00FE18D9" w:rsidRPr="00212776">
        <w:rPr>
          <w:color w:val="000000" w:themeColor="text1"/>
        </w:rPr>
        <w:t xml:space="preserve"> </w:t>
      </w:r>
      <w:r w:rsidRPr="00212776">
        <w:rPr>
          <w:color w:val="000000" w:themeColor="text1"/>
        </w:rPr>
        <w:t>договора</w:t>
      </w:r>
      <w:r w:rsidR="00FE18D9" w:rsidRPr="00212776">
        <w:rPr>
          <w:color w:val="000000" w:themeColor="text1"/>
        </w:rPr>
        <w:t xml:space="preserve"> </w:t>
      </w:r>
      <w:r w:rsidRPr="00212776">
        <w:rPr>
          <w:color w:val="000000" w:themeColor="text1"/>
        </w:rPr>
        <w:t>педагогический</w:t>
      </w:r>
      <w:r w:rsidR="00FE18D9" w:rsidRPr="00212776">
        <w:rPr>
          <w:color w:val="000000" w:themeColor="text1"/>
        </w:rPr>
        <w:t xml:space="preserve"> </w:t>
      </w:r>
      <w:r w:rsidRPr="00212776">
        <w:rPr>
          <w:color w:val="000000" w:themeColor="text1"/>
        </w:rPr>
        <w:t>коллектив</w:t>
      </w:r>
      <w:r w:rsidR="00FE18D9" w:rsidRPr="00212776">
        <w:rPr>
          <w:color w:val="000000" w:themeColor="text1"/>
        </w:rPr>
        <w:t xml:space="preserve"> </w:t>
      </w:r>
      <w:r w:rsidRPr="00212776">
        <w:rPr>
          <w:color w:val="000000" w:themeColor="text1"/>
        </w:rPr>
        <w:t>школы</w:t>
      </w:r>
      <w:r w:rsidR="00FE18D9" w:rsidRPr="00212776">
        <w:rPr>
          <w:color w:val="000000" w:themeColor="text1"/>
        </w:rPr>
        <w:t xml:space="preserve"> </w:t>
      </w:r>
      <w:r w:rsidRPr="00212776">
        <w:rPr>
          <w:color w:val="000000" w:themeColor="text1"/>
        </w:rPr>
        <w:t>ежегодно</w:t>
      </w:r>
      <w:r w:rsidR="00FE18D9" w:rsidRPr="00212776">
        <w:rPr>
          <w:color w:val="000000" w:themeColor="text1"/>
        </w:rPr>
        <w:t xml:space="preserve"> </w:t>
      </w:r>
      <w:r w:rsidRPr="00212776">
        <w:rPr>
          <w:color w:val="000000" w:themeColor="text1"/>
        </w:rPr>
        <w:t>проходит</w:t>
      </w:r>
      <w:r w:rsidR="00FE18D9" w:rsidRPr="00212776">
        <w:rPr>
          <w:color w:val="000000" w:themeColor="text1"/>
        </w:rPr>
        <w:t xml:space="preserve"> </w:t>
      </w:r>
      <w:r w:rsidRPr="00212776">
        <w:rPr>
          <w:color w:val="000000" w:themeColor="text1"/>
        </w:rPr>
        <w:t>медицинский</w:t>
      </w:r>
      <w:r w:rsidR="00FE18D9" w:rsidRPr="00212776">
        <w:rPr>
          <w:color w:val="000000" w:themeColor="text1"/>
        </w:rPr>
        <w:t xml:space="preserve"> </w:t>
      </w:r>
      <w:r w:rsidRPr="00212776">
        <w:rPr>
          <w:color w:val="000000" w:themeColor="text1"/>
        </w:rPr>
        <w:t>осмотр</w:t>
      </w:r>
      <w:r w:rsidRPr="00212776">
        <w:rPr>
          <w:color w:val="000000" w:themeColor="text1"/>
          <w:spacing w:val="1"/>
        </w:rPr>
        <w:t xml:space="preserve"> своевременно </w:t>
      </w:r>
      <w:r w:rsidRPr="00212776">
        <w:rPr>
          <w:color w:val="000000" w:themeColor="text1"/>
        </w:rPr>
        <w:t>в</w:t>
      </w:r>
      <w:r w:rsidR="00FE18D9" w:rsidRPr="00212776">
        <w:rPr>
          <w:color w:val="000000" w:themeColor="text1"/>
        </w:rPr>
        <w:t xml:space="preserve"> </w:t>
      </w:r>
      <w:r w:rsidRPr="00212776">
        <w:rPr>
          <w:color w:val="000000" w:themeColor="text1"/>
        </w:rPr>
        <w:t>поликлиниках</w:t>
      </w:r>
      <w:r w:rsidR="00FE18D9" w:rsidRPr="00212776">
        <w:rPr>
          <w:color w:val="000000" w:themeColor="text1"/>
        </w:rPr>
        <w:t xml:space="preserve"> </w:t>
      </w:r>
      <w:r w:rsidR="009977B3" w:rsidRPr="00212776">
        <w:rPr>
          <w:color w:val="000000" w:themeColor="text1"/>
        </w:rPr>
        <w:t>г. Караганды</w:t>
      </w:r>
      <w:r w:rsidRPr="00212776">
        <w:rPr>
          <w:color w:val="000000" w:themeColor="text1"/>
        </w:rPr>
        <w:t>.</w:t>
      </w:r>
      <w:r w:rsidR="00FE18D9" w:rsidRPr="00212776">
        <w:rPr>
          <w:color w:val="000000" w:themeColor="text1"/>
        </w:rPr>
        <w:t xml:space="preserve"> </w:t>
      </w:r>
      <w:r w:rsidRPr="00212776">
        <w:rPr>
          <w:color w:val="000000" w:themeColor="text1"/>
        </w:rPr>
        <w:t>На</w:t>
      </w:r>
      <w:r w:rsidR="00FE18D9" w:rsidRPr="00212776">
        <w:rPr>
          <w:color w:val="000000" w:themeColor="text1"/>
        </w:rPr>
        <w:t xml:space="preserve"> </w:t>
      </w:r>
      <w:r w:rsidRPr="00212776">
        <w:rPr>
          <w:color w:val="000000" w:themeColor="text1"/>
        </w:rPr>
        <w:t>начало2022-2023учебного</w:t>
      </w:r>
      <w:r w:rsidR="00FE18D9" w:rsidRPr="00212776">
        <w:rPr>
          <w:color w:val="000000" w:themeColor="text1"/>
        </w:rPr>
        <w:t xml:space="preserve"> </w:t>
      </w:r>
      <w:r w:rsidRPr="00212776">
        <w:rPr>
          <w:color w:val="000000" w:themeColor="text1"/>
        </w:rPr>
        <w:t>года</w:t>
      </w:r>
      <w:r w:rsidR="00FE18D9" w:rsidRPr="00212776">
        <w:rPr>
          <w:color w:val="000000" w:themeColor="text1"/>
        </w:rPr>
        <w:t xml:space="preserve"> </w:t>
      </w:r>
      <w:r w:rsidRPr="00212776">
        <w:rPr>
          <w:color w:val="000000" w:themeColor="text1"/>
        </w:rPr>
        <w:t>все</w:t>
      </w:r>
      <w:r w:rsidR="00FE18D9" w:rsidRPr="00212776">
        <w:rPr>
          <w:color w:val="000000" w:themeColor="text1"/>
        </w:rPr>
        <w:t xml:space="preserve"> педагоги </w:t>
      </w:r>
      <w:r w:rsidRPr="00212776">
        <w:rPr>
          <w:color w:val="000000" w:themeColor="text1"/>
        </w:rPr>
        <w:t>имеют</w:t>
      </w:r>
      <w:r w:rsidR="00FE18D9" w:rsidRPr="00212776">
        <w:rPr>
          <w:color w:val="000000" w:themeColor="text1"/>
        </w:rPr>
        <w:t xml:space="preserve"> </w:t>
      </w:r>
      <w:r w:rsidRPr="00212776">
        <w:rPr>
          <w:color w:val="000000" w:themeColor="text1"/>
        </w:rPr>
        <w:t>допуск</w:t>
      </w:r>
      <w:r w:rsidR="00FE18D9" w:rsidRPr="00212776">
        <w:rPr>
          <w:color w:val="000000" w:themeColor="text1"/>
        </w:rPr>
        <w:t xml:space="preserve"> </w:t>
      </w:r>
      <w:r w:rsidRPr="00212776">
        <w:rPr>
          <w:color w:val="000000" w:themeColor="text1"/>
        </w:rPr>
        <w:t>к</w:t>
      </w:r>
      <w:r w:rsidR="00FE18D9" w:rsidRPr="00212776">
        <w:rPr>
          <w:color w:val="000000" w:themeColor="text1"/>
        </w:rPr>
        <w:t xml:space="preserve"> </w:t>
      </w:r>
      <w:r w:rsidR="009977B3" w:rsidRPr="00212776">
        <w:rPr>
          <w:color w:val="000000" w:themeColor="text1"/>
        </w:rPr>
        <w:t>работе, в</w:t>
      </w:r>
      <w:r w:rsidR="00FE18D9" w:rsidRPr="00212776">
        <w:rPr>
          <w:color w:val="000000" w:themeColor="text1"/>
        </w:rPr>
        <w:t xml:space="preserve"> </w:t>
      </w:r>
      <w:r w:rsidRPr="00212776">
        <w:rPr>
          <w:color w:val="000000" w:themeColor="text1"/>
        </w:rPr>
        <w:t>наличии</w:t>
      </w:r>
      <w:r w:rsidR="00FE18D9" w:rsidRPr="00212776">
        <w:rPr>
          <w:color w:val="000000" w:themeColor="text1"/>
        </w:rPr>
        <w:t xml:space="preserve"> </w:t>
      </w:r>
      <w:r w:rsidRPr="00212776">
        <w:rPr>
          <w:color w:val="000000" w:themeColor="text1"/>
        </w:rPr>
        <w:t>все санитарные книжки.</w:t>
      </w:r>
    </w:p>
    <w:p w:rsidR="00FE18D9" w:rsidRPr="00212776" w:rsidRDefault="00FE18D9" w:rsidP="00212776">
      <w:pPr>
        <w:pStyle w:val="a8"/>
        <w:ind w:left="0" w:firstLine="348"/>
        <w:contextualSpacing/>
        <w:jc w:val="both"/>
        <w:rPr>
          <w:color w:val="000000" w:themeColor="text1"/>
        </w:rPr>
      </w:pPr>
    </w:p>
    <w:p w:rsidR="00076344" w:rsidRPr="00212776" w:rsidRDefault="00076344" w:rsidP="00212776">
      <w:pPr>
        <w:pStyle w:val="a8"/>
        <w:contextualSpacing/>
        <w:jc w:val="both"/>
        <w:rPr>
          <w:b/>
          <w:color w:val="000000" w:themeColor="text1"/>
        </w:rPr>
      </w:pPr>
      <w:r w:rsidRPr="00212776">
        <w:rPr>
          <w:b/>
          <w:color w:val="000000" w:themeColor="text1"/>
        </w:rPr>
        <w:t>Количественный</w:t>
      </w:r>
      <w:r w:rsidR="00FE18D9" w:rsidRPr="00212776">
        <w:rPr>
          <w:b/>
          <w:color w:val="000000" w:themeColor="text1"/>
        </w:rPr>
        <w:t xml:space="preserve"> </w:t>
      </w:r>
      <w:r w:rsidRPr="00212776">
        <w:rPr>
          <w:b/>
          <w:color w:val="000000" w:themeColor="text1"/>
        </w:rPr>
        <w:t>состав</w:t>
      </w:r>
      <w:r w:rsidR="00FE18D9" w:rsidRPr="00212776">
        <w:rPr>
          <w:b/>
          <w:color w:val="000000" w:themeColor="text1"/>
        </w:rPr>
        <w:t xml:space="preserve"> </w:t>
      </w:r>
      <w:r w:rsidRPr="00212776">
        <w:rPr>
          <w:b/>
          <w:color w:val="000000" w:themeColor="text1"/>
        </w:rPr>
        <w:t>педагогов на начало 2022-2023 учебного года</w:t>
      </w:r>
    </w:p>
    <w:tbl>
      <w:tblPr>
        <w:tblStyle w:val="ad"/>
        <w:tblpPr w:leftFromText="180" w:rightFromText="180" w:vertAnchor="text" w:tblpXSpec="center" w:tblpY="1"/>
        <w:tblW w:w="0" w:type="auto"/>
        <w:tblLook w:val="04A0" w:firstRow="1" w:lastRow="0" w:firstColumn="1" w:lastColumn="0" w:noHBand="0" w:noVBand="1"/>
      </w:tblPr>
      <w:tblGrid>
        <w:gridCol w:w="3369"/>
        <w:gridCol w:w="3401"/>
        <w:gridCol w:w="3426"/>
      </w:tblGrid>
      <w:tr w:rsidR="00076344" w:rsidRPr="00212776" w:rsidTr="00212776">
        <w:tc>
          <w:tcPr>
            <w:tcW w:w="10198" w:type="dxa"/>
            <w:gridSpan w:val="3"/>
          </w:tcPr>
          <w:p w:rsidR="00076344" w:rsidRPr="00212776" w:rsidRDefault="00076344" w:rsidP="00FA59E1">
            <w:pPr>
              <w:pStyle w:val="a8"/>
              <w:ind w:left="0"/>
              <w:contextualSpacing/>
              <w:jc w:val="center"/>
              <w:rPr>
                <w:b/>
                <w:sz w:val="24"/>
                <w:szCs w:val="24"/>
                <w:lang w:val="ru-RU"/>
              </w:rPr>
            </w:pPr>
            <w:r w:rsidRPr="00212776">
              <w:rPr>
                <w:b/>
                <w:sz w:val="24"/>
                <w:szCs w:val="24"/>
                <w:lang w:val="ru-RU"/>
              </w:rPr>
              <w:t>Количественный состав педагогов по образованию</w:t>
            </w:r>
          </w:p>
        </w:tc>
      </w:tr>
      <w:tr w:rsidR="00076344" w:rsidRPr="00212776" w:rsidTr="00212776">
        <w:tc>
          <w:tcPr>
            <w:tcW w:w="3369" w:type="dxa"/>
          </w:tcPr>
          <w:p w:rsidR="00076344" w:rsidRPr="00212776" w:rsidRDefault="00076344" w:rsidP="00FA59E1">
            <w:pPr>
              <w:pStyle w:val="a8"/>
              <w:ind w:left="0"/>
              <w:contextualSpacing/>
              <w:jc w:val="center"/>
              <w:rPr>
                <w:b/>
                <w:sz w:val="24"/>
                <w:szCs w:val="24"/>
              </w:rPr>
            </w:pPr>
            <w:r w:rsidRPr="00212776">
              <w:rPr>
                <w:b/>
                <w:sz w:val="24"/>
                <w:szCs w:val="24"/>
              </w:rPr>
              <w:t>Образование</w:t>
            </w:r>
          </w:p>
        </w:tc>
        <w:tc>
          <w:tcPr>
            <w:tcW w:w="3402" w:type="dxa"/>
          </w:tcPr>
          <w:p w:rsidR="00076344" w:rsidRPr="00212776" w:rsidRDefault="00076344" w:rsidP="00FA59E1">
            <w:pPr>
              <w:pStyle w:val="a8"/>
              <w:ind w:left="0"/>
              <w:contextualSpacing/>
              <w:jc w:val="center"/>
              <w:rPr>
                <w:b/>
                <w:sz w:val="24"/>
                <w:szCs w:val="24"/>
              </w:rPr>
            </w:pPr>
            <w:r w:rsidRPr="00212776">
              <w:rPr>
                <w:b/>
                <w:sz w:val="24"/>
                <w:szCs w:val="24"/>
              </w:rPr>
              <w:t>Количество педагогов</w:t>
            </w:r>
          </w:p>
        </w:tc>
        <w:tc>
          <w:tcPr>
            <w:tcW w:w="3427" w:type="dxa"/>
          </w:tcPr>
          <w:p w:rsidR="00076344" w:rsidRPr="00212776" w:rsidRDefault="00076344" w:rsidP="00FA59E1">
            <w:pPr>
              <w:pStyle w:val="a8"/>
              <w:ind w:left="0"/>
              <w:contextualSpacing/>
              <w:jc w:val="center"/>
              <w:rPr>
                <w:b/>
                <w:sz w:val="24"/>
                <w:szCs w:val="24"/>
              </w:rPr>
            </w:pPr>
            <w:r w:rsidRPr="00212776">
              <w:rPr>
                <w:b/>
                <w:sz w:val="24"/>
                <w:szCs w:val="24"/>
              </w:rPr>
              <w:t>% от общего кол-ва</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Высшее</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39</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89%</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Средне-специальное</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5</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11%</w:t>
            </w:r>
          </w:p>
        </w:tc>
      </w:tr>
      <w:tr w:rsidR="00076344" w:rsidRPr="00212776" w:rsidTr="00212776">
        <w:tc>
          <w:tcPr>
            <w:tcW w:w="10198" w:type="dxa"/>
            <w:gridSpan w:val="3"/>
          </w:tcPr>
          <w:p w:rsidR="00076344" w:rsidRPr="00212776" w:rsidRDefault="00076344" w:rsidP="00FA59E1">
            <w:pPr>
              <w:pStyle w:val="a8"/>
              <w:ind w:left="0"/>
              <w:contextualSpacing/>
              <w:jc w:val="center"/>
              <w:rPr>
                <w:b/>
                <w:sz w:val="24"/>
                <w:szCs w:val="24"/>
                <w:lang w:val="ru-RU"/>
              </w:rPr>
            </w:pPr>
            <w:r w:rsidRPr="00212776">
              <w:rPr>
                <w:b/>
                <w:sz w:val="24"/>
                <w:szCs w:val="24"/>
                <w:lang w:val="ru-RU"/>
              </w:rPr>
              <w:t>Количественный состав педагогов по квалификационной категории</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Педагог-мастер</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0</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0%</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Педагог-исследователь</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4</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9%</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Педагог-эксперт</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11</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25%</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Педагог-модератор</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4</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9%</w:t>
            </w:r>
          </w:p>
        </w:tc>
      </w:tr>
      <w:tr w:rsidR="006C22CE" w:rsidRPr="00212776" w:rsidTr="00212776">
        <w:tc>
          <w:tcPr>
            <w:tcW w:w="3369" w:type="dxa"/>
          </w:tcPr>
          <w:p w:rsidR="006C22CE" w:rsidRPr="00212776" w:rsidRDefault="006C22CE" w:rsidP="00212776">
            <w:pPr>
              <w:pStyle w:val="a8"/>
              <w:ind w:left="0"/>
              <w:contextualSpacing/>
              <w:jc w:val="both"/>
              <w:rPr>
                <w:color w:val="000000" w:themeColor="text1"/>
                <w:sz w:val="24"/>
                <w:szCs w:val="24"/>
                <w:lang w:val="ru-RU"/>
              </w:rPr>
            </w:pPr>
            <w:r w:rsidRPr="00212776">
              <w:rPr>
                <w:color w:val="000000" w:themeColor="text1"/>
                <w:sz w:val="24"/>
                <w:szCs w:val="24"/>
                <w:lang w:val="ru-RU"/>
              </w:rPr>
              <w:t>Педагог-педагог</w:t>
            </w:r>
          </w:p>
        </w:tc>
        <w:tc>
          <w:tcPr>
            <w:tcW w:w="3402" w:type="dxa"/>
          </w:tcPr>
          <w:p w:rsidR="006C22CE"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9</w:t>
            </w:r>
          </w:p>
        </w:tc>
        <w:tc>
          <w:tcPr>
            <w:tcW w:w="3427" w:type="dxa"/>
          </w:tcPr>
          <w:p w:rsidR="006C22CE"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20%</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Высшая категория</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3</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7%</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Первая категория</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4</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9%</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Вторая категория</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1</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2%</w:t>
            </w:r>
          </w:p>
        </w:tc>
      </w:tr>
      <w:tr w:rsidR="00076344" w:rsidRPr="00212776" w:rsidTr="00212776">
        <w:tc>
          <w:tcPr>
            <w:tcW w:w="3369" w:type="dxa"/>
          </w:tcPr>
          <w:p w:rsidR="00076344" w:rsidRPr="00212776" w:rsidRDefault="00076344" w:rsidP="00212776">
            <w:pPr>
              <w:pStyle w:val="a8"/>
              <w:ind w:left="0"/>
              <w:contextualSpacing/>
              <w:jc w:val="both"/>
              <w:rPr>
                <w:color w:val="000000" w:themeColor="text1"/>
                <w:sz w:val="24"/>
                <w:szCs w:val="24"/>
              </w:rPr>
            </w:pPr>
            <w:r w:rsidRPr="00212776">
              <w:rPr>
                <w:color w:val="000000" w:themeColor="text1"/>
                <w:sz w:val="24"/>
                <w:szCs w:val="24"/>
              </w:rPr>
              <w:t>Без категории</w:t>
            </w:r>
          </w:p>
        </w:tc>
        <w:tc>
          <w:tcPr>
            <w:tcW w:w="3402"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8</w:t>
            </w:r>
          </w:p>
        </w:tc>
        <w:tc>
          <w:tcPr>
            <w:tcW w:w="3427" w:type="dxa"/>
          </w:tcPr>
          <w:p w:rsidR="00076344" w:rsidRPr="00212776" w:rsidRDefault="006C22CE" w:rsidP="00212776">
            <w:pPr>
              <w:pStyle w:val="a8"/>
              <w:ind w:left="0"/>
              <w:contextualSpacing/>
              <w:jc w:val="center"/>
              <w:rPr>
                <w:color w:val="000000" w:themeColor="text1"/>
                <w:sz w:val="24"/>
                <w:szCs w:val="24"/>
                <w:lang w:val="ru-RU"/>
              </w:rPr>
            </w:pPr>
            <w:r w:rsidRPr="00212776">
              <w:rPr>
                <w:color w:val="000000" w:themeColor="text1"/>
                <w:sz w:val="24"/>
                <w:szCs w:val="24"/>
                <w:lang w:val="ru-RU"/>
              </w:rPr>
              <w:t>19%</w:t>
            </w:r>
          </w:p>
        </w:tc>
      </w:tr>
    </w:tbl>
    <w:p w:rsidR="00212776" w:rsidRPr="00212776" w:rsidRDefault="00212776" w:rsidP="00212776">
      <w:pPr>
        <w:pStyle w:val="a8"/>
        <w:contextualSpacing/>
        <w:jc w:val="both"/>
        <w:rPr>
          <w:b/>
          <w:color w:val="000000" w:themeColor="text1"/>
        </w:rPr>
      </w:pPr>
    </w:p>
    <w:p w:rsidR="00212776" w:rsidRPr="00212776" w:rsidRDefault="00212776" w:rsidP="00212776">
      <w:pPr>
        <w:pStyle w:val="a8"/>
        <w:contextualSpacing/>
        <w:jc w:val="both"/>
        <w:rPr>
          <w:b/>
          <w:color w:val="000000" w:themeColor="text1"/>
        </w:rPr>
      </w:pPr>
    </w:p>
    <w:p w:rsidR="00076344" w:rsidRPr="00212776" w:rsidRDefault="00076344" w:rsidP="00212776">
      <w:pPr>
        <w:pStyle w:val="a8"/>
        <w:contextualSpacing/>
        <w:jc w:val="both"/>
        <w:rPr>
          <w:b/>
          <w:color w:val="000000" w:themeColor="text1"/>
        </w:rPr>
      </w:pPr>
      <w:r w:rsidRPr="00212776">
        <w:rPr>
          <w:b/>
          <w:color w:val="000000" w:themeColor="text1"/>
        </w:rPr>
        <w:lastRenderedPageBreak/>
        <w:t>Количественный</w:t>
      </w:r>
      <w:r w:rsidR="00FE18D9" w:rsidRPr="00212776">
        <w:rPr>
          <w:b/>
          <w:color w:val="000000" w:themeColor="text1"/>
        </w:rPr>
        <w:t xml:space="preserve"> </w:t>
      </w:r>
      <w:r w:rsidRPr="00212776">
        <w:rPr>
          <w:b/>
          <w:color w:val="000000" w:themeColor="text1"/>
        </w:rPr>
        <w:t>состав</w:t>
      </w:r>
      <w:r w:rsidR="00FE18D9" w:rsidRPr="00212776">
        <w:rPr>
          <w:b/>
          <w:color w:val="000000" w:themeColor="text1"/>
        </w:rPr>
        <w:t xml:space="preserve"> </w:t>
      </w:r>
      <w:r w:rsidRPr="00212776">
        <w:rPr>
          <w:b/>
          <w:color w:val="000000" w:themeColor="text1"/>
        </w:rPr>
        <w:t>педагогов на начало 2022-2023 учебного года</w:t>
      </w:r>
    </w:p>
    <w:tbl>
      <w:tblPr>
        <w:tblStyle w:val="ad"/>
        <w:tblpPr w:leftFromText="180" w:rightFromText="180" w:vertAnchor="text" w:tblpXSpec="center" w:tblpY="1"/>
        <w:tblW w:w="0" w:type="auto"/>
        <w:tblLook w:val="04A0" w:firstRow="1" w:lastRow="0" w:firstColumn="1" w:lastColumn="0" w:noHBand="0" w:noVBand="1"/>
      </w:tblPr>
      <w:tblGrid>
        <w:gridCol w:w="3681"/>
        <w:gridCol w:w="3260"/>
        <w:gridCol w:w="3119"/>
      </w:tblGrid>
      <w:tr w:rsidR="00FE18D9" w:rsidRPr="00212776" w:rsidTr="00212776">
        <w:tc>
          <w:tcPr>
            <w:tcW w:w="3681" w:type="dxa"/>
          </w:tcPr>
          <w:p w:rsidR="00FE18D9" w:rsidRPr="00212776" w:rsidRDefault="00FE18D9" w:rsidP="00212776">
            <w:pPr>
              <w:pStyle w:val="a8"/>
              <w:ind w:left="0"/>
              <w:contextualSpacing/>
              <w:rPr>
                <w:sz w:val="24"/>
                <w:szCs w:val="24"/>
                <w:lang w:val="ru-RU"/>
              </w:rPr>
            </w:pPr>
          </w:p>
        </w:tc>
        <w:tc>
          <w:tcPr>
            <w:tcW w:w="3260" w:type="dxa"/>
          </w:tcPr>
          <w:p w:rsidR="00FE18D9" w:rsidRPr="00212776" w:rsidRDefault="00FE18D9" w:rsidP="00212776">
            <w:pPr>
              <w:pStyle w:val="a8"/>
              <w:ind w:left="-57" w:right="-57"/>
              <w:contextualSpacing/>
              <w:jc w:val="center"/>
              <w:rPr>
                <w:sz w:val="24"/>
                <w:szCs w:val="24"/>
                <w:lang w:val="ru-RU"/>
              </w:rPr>
            </w:pPr>
            <w:r w:rsidRPr="00212776">
              <w:rPr>
                <w:sz w:val="24"/>
                <w:szCs w:val="24"/>
                <w:lang w:val="ru-RU"/>
              </w:rPr>
              <w:t>Кол-во педагогов, работающих в 1-4 классах (% от общего числа)</w:t>
            </w:r>
          </w:p>
        </w:tc>
        <w:tc>
          <w:tcPr>
            <w:tcW w:w="3119" w:type="dxa"/>
          </w:tcPr>
          <w:p w:rsidR="00FE18D9" w:rsidRPr="00212776" w:rsidRDefault="00FE18D9" w:rsidP="00212776">
            <w:pPr>
              <w:pStyle w:val="a8"/>
              <w:ind w:left="-57" w:right="-57"/>
              <w:contextualSpacing/>
              <w:jc w:val="center"/>
              <w:rPr>
                <w:sz w:val="24"/>
                <w:szCs w:val="24"/>
                <w:lang w:val="ru-RU"/>
              </w:rPr>
            </w:pPr>
            <w:r w:rsidRPr="00212776">
              <w:rPr>
                <w:sz w:val="24"/>
                <w:szCs w:val="24"/>
                <w:lang w:val="ru-RU"/>
              </w:rPr>
              <w:t>Кол-во педагогов, работающих в 5-9 классах (% от общего числа)</w:t>
            </w:r>
          </w:p>
        </w:tc>
      </w:tr>
      <w:tr w:rsidR="00FE18D9" w:rsidRPr="00212776" w:rsidTr="00212776">
        <w:tc>
          <w:tcPr>
            <w:tcW w:w="3681" w:type="dxa"/>
          </w:tcPr>
          <w:p w:rsidR="00FE18D9" w:rsidRPr="00212776" w:rsidRDefault="00FE18D9" w:rsidP="00212776">
            <w:pPr>
              <w:pStyle w:val="a8"/>
              <w:ind w:left="0"/>
              <w:contextualSpacing/>
              <w:rPr>
                <w:sz w:val="24"/>
                <w:szCs w:val="24"/>
                <w:lang w:val="ru-RU"/>
              </w:rPr>
            </w:pPr>
            <w:r w:rsidRPr="00212776">
              <w:rPr>
                <w:sz w:val="24"/>
                <w:szCs w:val="24"/>
                <w:lang w:val="ru-RU"/>
              </w:rPr>
              <w:t>Всего количество учителей по ступеням обучения</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15</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29</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Педагог-мастер</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0</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0</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Педагог-исследователь</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1</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3</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Педагог-эксперт</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4</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7</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Педагог-модератор</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2</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2</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Высшая категория</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3</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Первая категория</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3</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1</w:t>
            </w:r>
          </w:p>
        </w:tc>
      </w:tr>
      <w:tr w:rsidR="00FE18D9" w:rsidRPr="00212776" w:rsidTr="00212776">
        <w:tc>
          <w:tcPr>
            <w:tcW w:w="3681" w:type="dxa"/>
          </w:tcPr>
          <w:p w:rsidR="00FE18D9" w:rsidRPr="00212776" w:rsidRDefault="00FE18D9" w:rsidP="00212776">
            <w:pPr>
              <w:pStyle w:val="a8"/>
              <w:ind w:left="0"/>
              <w:contextualSpacing/>
              <w:jc w:val="both"/>
              <w:rPr>
                <w:sz w:val="24"/>
                <w:szCs w:val="24"/>
              </w:rPr>
            </w:pPr>
            <w:r w:rsidRPr="00212776">
              <w:rPr>
                <w:sz w:val="24"/>
                <w:szCs w:val="24"/>
              </w:rPr>
              <w:t>Вторая категория</w:t>
            </w:r>
          </w:p>
        </w:tc>
        <w:tc>
          <w:tcPr>
            <w:tcW w:w="3260" w:type="dxa"/>
          </w:tcPr>
          <w:p w:rsidR="00FE18D9" w:rsidRPr="00212776" w:rsidRDefault="006C22CE" w:rsidP="00212776">
            <w:pPr>
              <w:pStyle w:val="a8"/>
              <w:ind w:left="0"/>
              <w:contextualSpacing/>
              <w:jc w:val="center"/>
              <w:rPr>
                <w:sz w:val="24"/>
                <w:szCs w:val="24"/>
                <w:lang w:val="ru-RU"/>
              </w:rPr>
            </w:pPr>
            <w:r w:rsidRPr="00212776">
              <w:rPr>
                <w:sz w:val="24"/>
                <w:szCs w:val="24"/>
                <w:lang w:val="ru-RU"/>
              </w:rPr>
              <w:t>-</w:t>
            </w:r>
          </w:p>
        </w:tc>
        <w:tc>
          <w:tcPr>
            <w:tcW w:w="3119" w:type="dxa"/>
          </w:tcPr>
          <w:p w:rsidR="00FE18D9" w:rsidRPr="00212776" w:rsidRDefault="006C22CE" w:rsidP="00212776">
            <w:pPr>
              <w:pStyle w:val="a8"/>
              <w:ind w:left="0"/>
              <w:contextualSpacing/>
              <w:jc w:val="center"/>
              <w:rPr>
                <w:sz w:val="24"/>
                <w:szCs w:val="24"/>
                <w:lang w:val="ru-RU"/>
              </w:rPr>
            </w:pPr>
            <w:r w:rsidRPr="00212776">
              <w:rPr>
                <w:sz w:val="24"/>
                <w:szCs w:val="24"/>
                <w:lang w:val="ru-RU"/>
              </w:rPr>
              <w:t>1</w:t>
            </w:r>
          </w:p>
        </w:tc>
      </w:tr>
    </w:tbl>
    <w:p w:rsidR="00FE18D9" w:rsidRPr="00212776" w:rsidRDefault="00FE18D9" w:rsidP="00212776">
      <w:pPr>
        <w:pStyle w:val="a8"/>
        <w:ind w:left="0" w:firstLine="708"/>
        <w:contextualSpacing/>
      </w:pPr>
    </w:p>
    <w:p w:rsidR="00076344" w:rsidRPr="00212776" w:rsidRDefault="00076344" w:rsidP="00751605">
      <w:pPr>
        <w:pStyle w:val="a8"/>
        <w:ind w:left="0" w:firstLine="708"/>
        <w:contextualSpacing/>
        <w:jc w:val="both"/>
      </w:pPr>
      <w:r w:rsidRPr="00212776">
        <w:t>Анализ</w:t>
      </w:r>
      <w:r w:rsidR="00FE18D9" w:rsidRPr="00212776">
        <w:t xml:space="preserve"> </w:t>
      </w:r>
      <w:r w:rsidRPr="00212776">
        <w:t>данных</w:t>
      </w:r>
      <w:r w:rsidR="00FE18D9" w:rsidRPr="00212776">
        <w:t xml:space="preserve"> </w:t>
      </w:r>
      <w:r w:rsidRPr="00212776">
        <w:t>качественного</w:t>
      </w:r>
      <w:r w:rsidR="00FE18D9" w:rsidRPr="00212776">
        <w:t xml:space="preserve"> </w:t>
      </w:r>
      <w:r w:rsidRPr="00212776">
        <w:t>состава</w:t>
      </w:r>
      <w:r w:rsidR="00FE18D9" w:rsidRPr="00212776">
        <w:t xml:space="preserve"> </w:t>
      </w:r>
      <w:r w:rsidRPr="00212776">
        <w:t>по</w:t>
      </w:r>
      <w:r w:rsidR="00FE18D9" w:rsidRPr="00212776">
        <w:t xml:space="preserve"> </w:t>
      </w:r>
      <w:r w:rsidRPr="00212776">
        <w:t>квалификационным</w:t>
      </w:r>
      <w:r w:rsidR="00FE18D9" w:rsidRPr="00212776">
        <w:t xml:space="preserve"> </w:t>
      </w:r>
      <w:r w:rsidRPr="00212776">
        <w:t>категориям</w:t>
      </w:r>
      <w:r w:rsidR="00FE18D9" w:rsidRPr="00212776">
        <w:t xml:space="preserve"> </w:t>
      </w:r>
      <w:r w:rsidRPr="00212776">
        <w:t xml:space="preserve">показывает, что доля с высшей и первой категорией, доля педагогов </w:t>
      </w:r>
      <w:r w:rsidR="005A04F0" w:rsidRPr="00212776">
        <w:t>и</w:t>
      </w:r>
      <w:r w:rsidRPr="00212776">
        <w:t>сследователей</w:t>
      </w:r>
      <w:r w:rsidR="005A04F0" w:rsidRPr="00212776">
        <w:t xml:space="preserve"> </w:t>
      </w:r>
      <w:r w:rsidRPr="00212776">
        <w:t>и</w:t>
      </w:r>
      <w:r w:rsidR="005A04F0" w:rsidRPr="00212776">
        <w:t xml:space="preserve"> </w:t>
      </w:r>
      <w:r w:rsidRPr="00212776">
        <w:t>экспертов</w:t>
      </w:r>
      <w:r w:rsidR="005A04F0" w:rsidRPr="00212776">
        <w:t xml:space="preserve"> </w:t>
      </w:r>
      <w:r w:rsidRPr="00212776">
        <w:t>составляет</w:t>
      </w:r>
      <w:r w:rsidR="005A04F0" w:rsidRPr="00212776">
        <w:t xml:space="preserve"> </w:t>
      </w:r>
      <w:r w:rsidRPr="00212776">
        <w:t>в</w:t>
      </w:r>
      <w:r w:rsidR="005A04F0" w:rsidRPr="00212776">
        <w:t xml:space="preserve"> </w:t>
      </w:r>
      <w:r w:rsidRPr="00212776">
        <w:t>начальном</w:t>
      </w:r>
      <w:r w:rsidR="005A04F0" w:rsidRPr="00212776">
        <w:t xml:space="preserve"> </w:t>
      </w:r>
      <w:r w:rsidRPr="00212776">
        <w:t xml:space="preserve">звене– </w:t>
      </w:r>
      <w:r w:rsidR="008368B0" w:rsidRPr="00212776">
        <w:t>66</w:t>
      </w:r>
      <w:r w:rsidRPr="00212776">
        <w:t>,</w:t>
      </w:r>
      <w:r w:rsidR="008368B0" w:rsidRPr="00212776">
        <w:t>7</w:t>
      </w:r>
      <w:r w:rsidR="00212776" w:rsidRPr="00212776">
        <w:t>%, в</w:t>
      </w:r>
      <w:r w:rsidR="005A04F0" w:rsidRPr="00212776">
        <w:t xml:space="preserve"> основно</w:t>
      </w:r>
      <w:r w:rsidRPr="00212776">
        <w:t>м</w:t>
      </w:r>
      <w:r w:rsidR="005A04F0" w:rsidRPr="00212776">
        <w:t xml:space="preserve"> </w:t>
      </w:r>
      <w:r w:rsidRPr="00212776">
        <w:rPr>
          <w:spacing w:val="1"/>
        </w:rPr>
        <w:t xml:space="preserve">звене </w:t>
      </w:r>
      <w:r w:rsidR="008368B0" w:rsidRPr="00212776">
        <w:rPr>
          <w:spacing w:val="1"/>
        </w:rPr>
        <w:t>– 51,6</w:t>
      </w:r>
      <w:r w:rsidR="00212776" w:rsidRPr="00212776">
        <w:rPr>
          <w:spacing w:val="1"/>
        </w:rPr>
        <w:t>%.</w:t>
      </w:r>
    </w:p>
    <w:p w:rsidR="00076344" w:rsidRPr="00212776" w:rsidRDefault="00076344" w:rsidP="00751605">
      <w:pPr>
        <w:spacing w:after="0" w:line="240" w:lineRule="auto"/>
        <w:contextualSpacing/>
        <w:jc w:val="both"/>
        <w:rPr>
          <w:rFonts w:ascii="Times New Roman" w:hAnsi="Times New Roman" w:cs="Times New Roman"/>
          <w:sz w:val="28"/>
          <w:szCs w:val="28"/>
        </w:rPr>
      </w:pPr>
      <w:r w:rsidRPr="00212776">
        <w:rPr>
          <w:rFonts w:ascii="Times New Roman" w:hAnsi="Times New Roman" w:cs="Times New Roman"/>
          <w:sz w:val="28"/>
          <w:szCs w:val="28"/>
        </w:rPr>
        <w:t>Доля</w:t>
      </w:r>
      <w:r w:rsidR="005A04F0" w:rsidRPr="00212776">
        <w:rPr>
          <w:rFonts w:ascii="Times New Roman" w:hAnsi="Times New Roman" w:cs="Times New Roman"/>
          <w:sz w:val="28"/>
          <w:szCs w:val="28"/>
        </w:rPr>
        <w:t xml:space="preserve"> </w:t>
      </w:r>
      <w:r w:rsidRPr="00212776">
        <w:rPr>
          <w:rFonts w:ascii="Times New Roman" w:hAnsi="Times New Roman" w:cs="Times New Roman"/>
          <w:sz w:val="28"/>
          <w:szCs w:val="28"/>
        </w:rPr>
        <w:t>педагогов</w:t>
      </w:r>
      <w:r w:rsidR="005A04F0" w:rsidRPr="00212776">
        <w:rPr>
          <w:rFonts w:ascii="Times New Roman" w:hAnsi="Times New Roman" w:cs="Times New Roman"/>
          <w:sz w:val="28"/>
          <w:szCs w:val="28"/>
        </w:rPr>
        <w:t xml:space="preserve"> </w:t>
      </w:r>
      <w:r w:rsidRPr="00212776">
        <w:rPr>
          <w:rFonts w:ascii="Times New Roman" w:hAnsi="Times New Roman" w:cs="Times New Roman"/>
          <w:sz w:val="28"/>
          <w:szCs w:val="28"/>
        </w:rPr>
        <w:t>с</w:t>
      </w:r>
      <w:r w:rsidR="005A04F0" w:rsidRPr="00212776">
        <w:rPr>
          <w:rFonts w:ascii="Times New Roman" w:hAnsi="Times New Roman" w:cs="Times New Roman"/>
          <w:sz w:val="28"/>
          <w:szCs w:val="28"/>
        </w:rPr>
        <w:t xml:space="preserve"> </w:t>
      </w:r>
      <w:r w:rsidR="009977B3" w:rsidRPr="00212776">
        <w:rPr>
          <w:rFonts w:ascii="Times New Roman" w:hAnsi="Times New Roman" w:cs="Times New Roman"/>
          <w:sz w:val="28"/>
          <w:szCs w:val="28"/>
        </w:rPr>
        <w:t>высшей, педагогов</w:t>
      </w:r>
      <w:r w:rsidRPr="00212776">
        <w:rPr>
          <w:rFonts w:ascii="Times New Roman" w:hAnsi="Times New Roman" w:cs="Times New Roman"/>
          <w:sz w:val="28"/>
          <w:szCs w:val="28"/>
        </w:rPr>
        <w:t>-исследователей,</w:t>
      </w:r>
      <w:r w:rsidR="006C22CE" w:rsidRPr="00212776">
        <w:rPr>
          <w:rFonts w:ascii="Times New Roman" w:hAnsi="Times New Roman" w:cs="Times New Roman"/>
          <w:sz w:val="28"/>
          <w:szCs w:val="28"/>
        </w:rPr>
        <w:t xml:space="preserve"> </w:t>
      </w:r>
      <w:r w:rsidRPr="00212776">
        <w:rPr>
          <w:rFonts w:ascii="Times New Roman" w:hAnsi="Times New Roman" w:cs="Times New Roman"/>
          <w:sz w:val="28"/>
          <w:szCs w:val="28"/>
        </w:rPr>
        <w:t>педагогов-</w:t>
      </w:r>
      <w:r w:rsidR="009977B3" w:rsidRPr="00212776">
        <w:rPr>
          <w:rFonts w:ascii="Times New Roman" w:hAnsi="Times New Roman" w:cs="Times New Roman"/>
          <w:sz w:val="28"/>
          <w:szCs w:val="28"/>
        </w:rPr>
        <w:t>экспертов, первой</w:t>
      </w:r>
      <w:r w:rsidR="005A04F0" w:rsidRPr="00212776">
        <w:rPr>
          <w:rFonts w:ascii="Times New Roman" w:hAnsi="Times New Roman" w:cs="Times New Roman"/>
          <w:sz w:val="28"/>
          <w:szCs w:val="28"/>
        </w:rPr>
        <w:t xml:space="preserve"> </w:t>
      </w:r>
      <w:r w:rsidR="009977B3" w:rsidRPr="00212776">
        <w:rPr>
          <w:rFonts w:ascii="Times New Roman" w:hAnsi="Times New Roman" w:cs="Times New Roman"/>
          <w:sz w:val="28"/>
          <w:szCs w:val="28"/>
        </w:rPr>
        <w:t>категорией: -</w:t>
      </w:r>
      <w:r w:rsidR="008368B0" w:rsidRPr="00212776">
        <w:rPr>
          <w:rFonts w:ascii="Times New Roman" w:hAnsi="Times New Roman" w:cs="Times New Roman"/>
          <w:sz w:val="28"/>
          <w:szCs w:val="28"/>
        </w:rPr>
        <w:t>50</w:t>
      </w:r>
      <w:r w:rsidRPr="00212776">
        <w:rPr>
          <w:rFonts w:ascii="Times New Roman" w:hAnsi="Times New Roman" w:cs="Times New Roman"/>
          <w:sz w:val="28"/>
          <w:szCs w:val="28"/>
        </w:rPr>
        <w:t>%</w:t>
      </w:r>
    </w:p>
    <w:p w:rsidR="00076344" w:rsidRPr="00212776" w:rsidRDefault="008368B0" w:rsidP="00212776">
      <w:pPr>
        <w:pStyle w:val="a8"/>
        <w:ind w:left="0"/>
        <w:contextualSpacing/>
        <w:jc w:val="center"/>
        <w:rPr>
          <w:color w:val="000000" w:themeColor="text1"/>
        </w:rPr>
      </w:pPr>
      <w:r w:rsidRPr="00212776">
        <w:rPr>
          <w:color w:val="000000" w:themeColor="text1"/>
        </w:rPr>
        <w:t>С</w:t>
      </w:r>
      <w:r w:rsidR="00076344" w:rsidRPr="00212776">
        <w:rPr>
          <w:color w:val="000000" w:themeColor="text1"/>
        </w:rPr>
        <w:t>ведения о педагогах,</w:t>
      </w:r>
    </w:p>
    <w:p w:rsidR="00076344" w:rsidRPr="00212776" w:rsidRDefault="00076344" w:rsidP="00212776">
      <w:pPr>
        <w:pStyle w:val="a8"/>
        <w:ind w:left="0"/>
        <w:contextualSpacing/>
        <w:jc w:val="center"/>
        <w:rPr>
          <w:color w:val="000000" w:themeColor="text1"/>
        </w:rPr>
      </w:pPr>
      <w:r w:rsidRPr="00212776">
        <w:rPr>
          <w:color w:val="000000" w:themeColor="text1"/>
        </w:rPr>
        <w:t>работающих по совместительству и их учебной нагрузке:</w:t>
      </w:r>
    </w:p>
    <w:tbl>
      <w:tblPr>
        <w:tblStyle w:val="ad"/>
        <w:tblW w:w="10314" w:type="dxa"/>
        <w:jc w:val="center"/>
        <w:tblLayout w:type="fixed"/>
        <w:tblLook w:val="04A0" w:firstRow="1" w:lastRow="0" w:firstColumn="1" w:lastColumn="0" w:noHBand="0" w:noVBand="1"/>
      </w:tblPr>
      <w:tblGrid>
        <w:gridCol w:w="534"/>
        <w:gridCol w:w="2835"/>
        <w:gridCol w:w="2410"/>
        <w:gridCol w:w="2126"/>
        <w:gridCol w:w="2409"/>
      </w:tblGrid>
      <w:tr w:rsidR="00076344" w:rsidRPr="00212776" w:rsidTr="00212776">
        <w:trPr>
          <w:jc w:val="center"/>
        </w:trPr>
        <w:tc>
          <w:tcPr>
            <w:tcW w:w="534" w:type="dxa"/>
          </w:tcPr>
          <w:p w:rsidR="00076344" w:rsidRPr="00212776" w:rsidRDefault="00076344" w:rsidP="00212776">
            <w:pPr>
              <w:pStyle w:val="a8"/>
              <w:ind w:left="0"/>
              <w:contextualSpacing/>
              <w:jc w:val="both"/>
              <w:rPr>
                <w:sz w:val="24"/>
                <w:szCs w:val="24"/>
              </w:rPr>
            </w:pPr>
            <w:r w:rsidRPr="00212776">
              <w:rPr>
                <w:sz w:val="24"/>
                <w:szCs w:val="24"/>
              </w:rPr>
              <w:t>№</w:t>
            </w:r>
          </w:p>
        </w:tc>
        <w:tc>
          <w:tcPr>
            <w:tcW w:w="2835" w:type="dxa"/>
          </w:tcPr>
          <w:p w:rsidR="00076344" w:rsidRPr="00212776" w:rsidRDefault="00076344" w:rsidP="00212776">
            <w:pPr>
              <w:pStyle w:val="a8"/>
              <w:ind w:left="0"/>
              <w:contextualSpacing/>
              <w:jc w:val="both"/>
              <w:rPr>
                <w:sz w:val="24"/>
                <w:szCs w:val="24"/>
              </w:rPr>
            </w:pPr>
            <w:r w:rsidRPr="00212776">
              <w:rPr>
                <w:sz w:val="24"/>
                <w:szCs w:val="24"/>
              </w:rPr>
              <w:t>Ф.И.О. педагога</w:t>
            </w:r>
          </w:p>
        </w:tc>
        <w:tc>
          <w:tcPr>
            <w:tcW w:w="2410" w:type="dxa"/>
          </w:tcPr>
          <w:p w:rsidR="00076344" w:rsidRPr="00212776" w:rsidRDefault="00076344" w:rsidP="00212776">
            <w:pPr>
              <w:pStyle w:val="a8"/>
              <w:ind w:left="0"/>
              <w:contextualSpacing/>
              <w:jc w:val="both"/>
              <w:rPr>
                <w:sz w:val="24"/>
                <w:szCs w:val="24"/>
              </w:rPr>
            </w:pPr>
            <w:r w:rsidRPr="00212776">
              <w:rPr>
                <w:sz w:val="24"/>
                <w:szCs w:val="24"/>
              </w:rPr>
              <w:t>Образование</w:t>
            </w:r>
          </w:p>
        </w:tc>
        <w:tc>
          <w:tcPr>
            <w:tcW w:w="2126" w:type="dxa"/>
          </w:tcPr>
          <w:p w:rsidR="00076344" w:rsidRPr="00212776" w:rsidRDefault="00076344" w:rsidP="00212776">
            <w:pPr>
              <w:pStyle w:val="a8"/>
              <w:ind w:left="0"/>
              <w:contextualSpacing/>
              <w:jc w:val="both"/>
              <w:rPr>
                <w:sz w:val="24"/>
                <w:szCs w:val="24"/>
              </w:rPr>
            </w:pPr>
            <w:r w:rsidRPr="00212776">
              <w:rPr>
                <w:sz w:val="24"/>
                <w:szCs w:val="24"/>
              </w:rPr>
              <w:t>Занимаемая должность</w:t>
            </w:r>
          </w:p>
        </w:tc>
        <w:tc>
          <w:tcPr>
            <w:tcW w:w="2409" w:type="dxa"/>
          </w:tcPr>
          <w:p w:rsidR="00076344" w:rsidRPr="00212776" w:rsidRDefault="00076344" w:rsidP="00212776">
            <w:pPr>
              <w:pStyle w:val="a8"/>
              <w:ind w:left="0"/>
              <w:contextualSpacing/>
              <w:jc w:val="both"/>
              <w:rPr>
                <w:sz w:val="24"/>
                <w:szCs w:val="24"/>
              </w:rPr>
            </w:pPr>
            <w:r w:rsidRPr="00212776">
              <w:rPr>
                <w:sz w:val="24"/>
                <w:szCs w:val="24"/>
              </w:rPr>
              <w:t>Место основной работы, нагрузка</w:t>
            </w:r>
          </w:p>
        </w:tc>
      </w:tr>
      <w:tr w:rsidR="00076344" w:rsidRPr="00212776" w:rsidTr="00212776">
        <w:trPr>
          <w:jc w:val="center"/>
        </w:trPr>
        <w:tc>
          <w:tcPr>
            <w:tcW w:w="534" w:type="dxa"/>
          </w:tcPr>
          <w:p w:rsidR="00076344" w:rsidRPr="00212776" w:rsidRDefault="00076344" w:rsidP="00212776">
            <w:pPr>
              <w:pStyle w:val="a8"/>
              <w:ind w:left="0"/>
              <w:contextualSpacing/>
              <w:jc w:val="both"/>
              <w:rPr>
                <w:sz w:val="24"/>
                <w:szCs w:val="24"/>
              </w:rPr>
            </w:pPr>
            <w:r w:rsidRPr="00212776">
              <w:rPr>
                <w:sz w:val="24"/>
                <w:szCs w:val="24"/>
              </w:rPr>
              <w:t>1.</w:t>
            </w:r>
          </w:p>
        </w:tc>
        <w:tc>
          <w:tcPr>
            <w:tcW w:w="2835" w:type="dxa"/>
          </w:tcPr>
          <w:p w:rsidR="00076344" w:rsidRPr="00212776" w:rsidRDefault="005A04F0" w:rsidP="00212776">
            <w:pPr>
              <w:pStyle w:val="a8"/>
              <w:ind w:left="0"/>
              <w:contextualSpacing/>
              <w:rPr>
                <w:sz w:val="24"/>
                <w:szCs w:val="24"/>
                <w:lang w:val="ru-RU"/>
              </w:rPr>
            </w:pPr>
            <w:r w:rsidRPr="00212776">
              <w:rPr>
                <w:sz w:val="24"/>
                <w:szCs w:val="24"/>
                <w:lang w:val="ru-RU"/>
              </w:rPr>
              <w:t>Аубакирова Айгуль Биболдиевна</w:t>
            </w:r>
          </w:p>
        </w:tc>
        <w:tc>
          <w:tcPr>
            <w:tcW w:w="2410" w:type="dxa"/>
          </w:tcPr>
          <w:p w:rsidR="00076344" w:rsidRPr="00212776" w:rsidRDefault="005A04F0" w:rsidP="00212776">
            <w:pPr>
              <w:spacing w:after="0" w:line="240" w:lineRule="auto"/>
              <w:contextualSpacing/>
              <w:rPr>
                <w:rFonts w:ascii="Times New Roman" w:hAnsi="Times New Roman" w:cs="Times New Roman"/>
                <w:sz w:val="24"/>
                <w:szCs w:val="24"/>
                <w:lang w:val="kk-KZ"/>
              </w:rPr>
            </w:pPr>
            <w:r w:rsidRPr="00212776">
              <w:rPr>
                <w:rFonts w:ascii="Times New Roman" w:hAnsi="Times New Roman" w:cs="Times New Roman"/>
                <w:sz w:val="24"/>
                <w:szCs w:val="24"/>
                <w:lang w:val="kk-KZ"/>
              </w:rPr>
              <w:t xml:space="preserve">Высшее </w:t>
            </w:r>
            <w:r w:rsidR="008368B0" w:rsidRPr="00212776">
              <w:rPr>
                <w:rFonts w:ascii="Times New Roman" w:hAnsi="Times New Roman" w:cs="Times New Roman"/>
                <w:sz w:val="24"/>
                <w:szCs w:val="24"/>
                <w:lang w:val="kk-KZ"/>
              </w:rPr>
              <w:t>, КарГУ им. Е.Букетова,2016 г.</w:t>
            </w:r>
          </w:p>
        </w:tc>
        <w:tc>
          <w:tcPr>
            <w:tcW w:w="2126" w:type="dxa"/>
          </w:tcPr>
          <w:p w:rsidR="00076344" w:rsidRPr="00212776" w:rsidRDefault="005A04F0" w:rsidP="00212776">
            <w:pPr>
              <w:spacing w:after="0" w:line="240" w:lineRule="auto"/>
              <w:contextualSpacing/>
              <w:rPr>
                <w:rFonts w:ascii="Times New Roman" w:hAnsi="Times New Roman" w:cs="Times New Roman"/>
                <w:sz w:val="24"/>
                <w:szCs w:val="24"/>
                <w:lang w:val="ru-RU"/>
              </w:rPr>
            </w:pPr>
            <w:r w:rsidRPr="00212776">
              <w:rPr>
                <w:rFonts w:ascii="Times New Roman" w:hAnsi="Times New Roman" w:cs="Times New Roman"/>
                <w:sz w:val="24"/>
                <w:szCs w:val="24"/>
                <w:lang w:val="ru-RU"/>
              </w:rPr>
              <w:t>Учитель информатики</w:t>
            </w:r>
          </w:p>
        </w:tc>
        <w:tc>
          <w:tcPr>
            <w:tcW w:w="2409" w:type="dxa"/>
          </w:tcPr>
          <w:p w:rsidR="00076344" w:rsidRPr="00212776" w:rsidRDefault="006C22CE" w:rsidP="00212776">
            <w:pPr>
              <w:pStyle w:val="a8"/>
              <w:ind w:left="0"/>
              <w:contextualSpacing/>
              <w:rPr>
                <w:sz w:val="24"/>
                <w:szCs w:val="24"/>
                <w:lang w:val="ru-RU"/>
              </w:rPr>
            </w:pPr>
            <w:r w:rsidRPr="00212776">
              <w:rPr>
                <w:sz w:val="24"/>
                <w:szCs w:val="24"/>
                <w:lang w:val="ru-RU"/>
              </w:rPr>
              <w:t xml:space="preserve">КГУ «Общеобразовательная школа №13» ОО </w:t>
            </w:r>
            <w:r w:rsidR="009977B3" w:rsidRPr="00212776">
              <w:rPr>
                <w:sz w:val="24"/>
                <w:szCs w:val="24"/>
                <w:lang w:val="ru-RU"/>
              </w:rPr>
              <w:t>г. Сарани</w:t>
            </w:r>
            <w:r w:rsidRPr="00212776">
              <w:rPr>
                <w:sz w:val="24"/>
                <w:szCs w:val="24"/>
                <w:lang w:val="ru-RU"/>
              </w:rPr>
              <w:t xml:space="preserve"> управления образования Карагандинской области</w:t>
            </w:r>
            <w:r w:rsidR="002926AB" w:rsidRPr="00212776">
              <w:rPr>
                <w:sz w:val="24"/>
                <w:szCs w:val="24"/>
                <w:lang w:val="ru-RU"/>
              </w:rPr>
              <w:t>. 18 ч.</w:t>
            </w:r>
          </w:p>
        </w:tc>
      </w:tr>
    </w:tbl>
    <w:p w:rsidR="00076344" w:rsidRPr="00212776" w:rsidRDefault="00076344" w:rsidP="00212776">
      <w:pPr>
        <w:pStyle w:val="a8"/>
        <w:ind w:left="0"/>
        <w:contextualSpacing/>
        <w:jc w:val="both"/>
        <w:rPr>
          <w:color w:val="FF0000"/>
        </w:rPr>
      </w:pPr>
    </w:p>
    <w:p w:rsidR="00FB42C3" w:rsidRPr="00212776" w:rsidRDefault="00FB42C3" w:rsidP="00212776">
      <w:pPr>
        <w:tabs>
          <w:tab w:val="left" w:pos="1188"/>
          <w:tab w:val="left" w:pos="3063"/>
          <w:tab w:val="left" w:pos="5316"/>
          <w:tab w:val="left" w:pos="6691"/>
          <w:tab w:val="left" w:pos="7706"/>
          <w:tab w:val="left" w:pos="9724"/>
        </w:tabs>
        <w:spacing w:after="0" w:line="240" w:lineRule="auto"/>
        <w:ind w:right="826"/>
        <w:contextualSpacing/>
        <w:jc w:val="both"/>
        <w:rPr>
          <w:rFonts w:ascii="Times New Roman" w:hAnsi="Times New Roman" w:cs="Times New Roman"/>
          <w:b/>
          <w:sz w:val="28"/>
          <w:szCs w:val="28"/>
        </w:rPr>
      </w:pPr>
      <w:r w:rsidRPr="00212776">
        <w:rPr>
          <w:rFonts w:ascii="Times New Roman" w:hAnsi="Times New Roman" w:cs="Times New Roman"/>
          <w:b/>
          <w:sz w:val="28"/>
          <w:szCs w:val="28"/>
        </w:rPr>
        <w:t>Повышение квалификации педагогических работников</w:t>
      </w:r>
    </w:p>
    <w:p w:rsidR="00FB42C3" w:rsidRPr="00212776" w:rsidRDefault="00FB42C3" w:rsidP="00212776">
      <w:pPr>
        <w:tabs>
          <w:tab w:val="left" w:pos="1188"/>
          <w:tab w:val="left" w:pos="3063"/>
          <w:tab w:val="left" w:pos="5316"/>
          <w:tab w:val="left" w:pos="6691"/>
          <w:tab w:val="left" w:pos="7706"/>
          <w:tab w:val="left" w:pos="8647"/>
        </w:tabs>
        <w:spacing w:after="0" w:line="240" w:lineRule="auto"/>
        <w:ind w:right="-1"/>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В </w:t>
      </w:r>
      <w:r w:rsidR="009977B3" w:rsidRPr="00212776">
        <w:rPr>
          <w:rFonts w:ascii="Times New Roman" w:hAnsi="Times New Roman" w:cs="Times New Roman"/>
          <w:sz w:val="28"/>
          <w:szCs w:val="28"/>
        </w:rPr>
        <w:t>КГУ «</w:t>
      </w:r>
      <w:r w:rsidRPr="00212776">
        <w:rPr>
          <w:rFonts w:ascii="Times New Roman" w:hAnsi="Times New Roman" w:cs="Times New Roman"/>
          <w:sz w:val="28"/>
          <w:szCs w:val="28"/>
        </w:rPr>
        <w:t xml:space="preserve">ОСШ №11» ведётся системная работа по организации повышения квалификации педагогов. В этих целях имеется перспективный план      повышения квалификации педагогов, который ежегодно обновляется с учетом </w:t>
      </w:r>
      <w:r w:rsidR="00212776" w:rsidRPr="00212776">
        <w:rPr>
          <w:rFonts w:ascii="Times New Roman" w:hAnsi="Times New Roman" w:cs="Times New Roman"/>
          <w:sz w:val="28"/>
          <w:szCs w:val="28"/>
        </w:rPr>
        <w:t>прибытия и</w:t>
      </w:r>
      <w:r w:rsidRPr="00212776">
        <w:rPr>
          <w:rFonts w:ascii="Times New Roman" w:hAnsi="Times New Roman" w:cs="Times New Roman"/>
          <w:sz w:val="28"/>
          <w:szCs w:val="28"/>
        </w:rPr>
        <w:t xml:space="preserve"> увольнения педагогов, но в связи с изменениями сроков курсов, а именно, 3 года, не все педагоги смогли своевременно пройти курсы повышения квалификации.</w:t>
      </w:r>
    </w:p>
    <w:p w:rsidR="00FB42C3" w:rsidRPr="004F5048" w:rsidRDefault="00FB42C3" w:rsidP="00212776">
      <w:pPr>
        <w:tabs>
          <w:tab w:val="left" w:pos="1188"/>
          <w:tab w:val="left" w:pos="3063"/>
          <w:tab w:val="left" w:pos="5316"/>
          <w:tab w:val="left" w:pos="6691"/>
          <w:tab w:val="left" w:pos="7706"/>
          <w:tab w:val="left" w:pos="8647"/>
          <w:tab w:val="left" w:pos="9724"/>
        </w:tabs>
        <w:spacing w:after="0" w:line="240" w:lineRule="auto"/>
        <w:ind w:right="-1"/>
        <w:contextualSpacing/>
        <w:jc w:val="both"/>
        <w:rPr>
          <w:rFonts w:ascii="Times New Roman" w:hAnsi="Times New Roman" w:cs="Times New Roman"/>
          <w:b/>
          <w:i/>
          <w:sz w:val="28"/>
          <w:szCs w:val="28"/>
          <w:bdr w:val="none" w:sz="0" w:space="0" w:color="auto" w:frame="1"/>
          <w:lang w:eastAsia="ru-RU"/>
        </w:rPr>
      </w:pPr>
      <w:r w:rsidRPr="00212776">
        <w:rPr>
          <w:rFonts w:ascii="Times New Roman" w:eastAsia="Calibri" w:hAnsi="Times New Roman" w:cs="Times New Roman"/>
          <w:sz w:val="28"/>
          <w:szCs w:val="28"/>
          <w:lang w:eastAsia="ru-RU"/>
        </w:rPr>
        <w:t xml:space="preserve">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 </w:t>
      </w:r>
      <w:r w:rsidRPr="00212776">
        <w:rPr>
          <w:rFonts w:ascii="Times New Roman" w:hAnsi="Times New Roman" w:cs="Times New Roman"/>
          <w:color w:val="000000"/>
          <w:sz w:val="28"/>
          <w:szCs w:val="28"/>
          <w:bdr w:val="none" w:sz="0" w:space="0" w:color="auto" w:frame="1"/>
          <w:lang w:eastAsia="ru-RU"/>
        </w:rPr>
        <w:t xml:space="preserve">По факту на данный период   прошли курсы </w:t>
      </w:r>
      <w:r w:rsidRPr="00212776">
        <w:rPr>
          <w:rFonts w:ascii="Times New Roman" w:hAnsi="Times New Roman" w:cs="Times New Roman"/>
          <w:sz w:val="28"/>
          <w:szCs w:val="28"/>
          <w:bdr w:val="none" w:sz="0" w:space="0" w:color="auto" w:frame="1"/>
          <w:lang w:eastAsia="ru-RU"/>
        </w:rPr>
        <w:t>квалификации</w:t>
      </w:r>
      <w:r w:rsidR="00212776" w:rsidRPr="00212776">
        <w:rPr>
          <w:rFonts w:ascii="Times New Roman" w:hAnsi="Times New Roman" w:cs="Times New Roman"/>
          <w:b/>
          <w:sz w:val="28"/>
          <w:szCs w:val="28"/>
          <w:bdr w:val="none" w:sz="0" w:space="0" w:color="auto" w:frame="1"/>
          <w:lang w:eastAsia="ru-RU"/>
        </w:rPr>
        <w:t xml:space="preserve"> </w:t>
      </w:r>
      <w:r w:rsidR="008368B0" w:rsidRPr="00212776">
        <w:rPr>
          <w:rFonts w:ascii="Times New Roman" w:hAnsi="Times New Roman" w:cs="Times New Roman"/>
          <w:b/>
          <w:sz w:val="28"/>
          <w:szCs w:val="28"/>
          <w:bdr w:val="none" w:sz="0" w:space="0" w:color="auto" w:frame="1"/>
          <w:lang w:eastAsia="ru-RU"/>
        </w:rPr>
        <w:t>-</w:t>
      </w:r>
      <w:r w:rsidR="00212776" w:rsidRPr="00212776">
        <w:rPr>
          <w:rFonts w:ascii="Times New Roman" w:hAnsi="Times New Roman" w:cs="Times New Roman"/>
          <w:b/>
          <w:sz w:val="28"/>
          <w:szCs w:val="28"/>
          <w:bdr w:val="none" w:sz="0" w:space="0" w:color="auto" w:frame="1"/>
          <w:lang w:eastAsia="ru-RU"/>
        </w:rPr>
        <w:t xml:space="preserve"> </w:t>
      </w:r>
      <w:r w:rsidR="008368B0" w:rsidRPr="00212776">
        <w:rPr>
          <w:rFonts w:ascii="Times New Roman" w:hAnsi="Times New Roman" w:cs="Times New Roman"/>
          <w:b/>
          <w:sz w:val="28"/>
          <w:szCs w:val="28"/>
          <w:bdr w:val="none" w:sz="0" w:space="0" w:color="auto" w:frame="1"/>
          <w:lang w:eastAsia="ru-RU"/>
        </w:rPr>
        <w:t xml:space="preserve">29 </w:t>
      </w:r>
      <w:r w:rsidR="009977B3" w:rsidRPr="00212776">
        <w:rPr>
          <w:rFonts w:ascii="Times New Roman" w:hAnsi="Times New Roman" w:cs="Times New Roman"/>
          <w:color w:val="000000"/>
          <w:sz w:val="28"/>
          <w:szCs w:val="28"/>
          <w:bdr w:val="none" w:sz="0" w:space="0" w:color="auto" w:frame="1"/>
          <w:lang w:eastAsia="ru-RU"/>
        </w:rPr>
        <w:t>педагогов, что</w:t>
      </w:r>
      <w:r w:rsidRPr="00212776">
        <w:rPr>
          <w:rFonts w:ascii="Times New Roman" w:hAnsi="Times New Roman" w:cs="Times New Roman"/>
          <w:color w:val="000000"/>
          <w:sz w:val="28"/>
          <w:szCs w:val="28"/>
          <w:bdr w:val="none" w:sz="0" w:space="0" w:color="auto" w:frame="1"/>
          <w:lang w:eastAsia="ru-RU"/>
        </w:rPr>
        <w:t xml:space="preserve"> составляет </w:t>
      </w:r>
      <w:r w:rsidR="008368B0" w:rsidRPr="00212776">
        <w:rPr>
          <w:rFonts w:ascii="Times New Roman" w:hAnsi="Times New Roman" w:cs="Times New Roman"/>
          <w:color w:val="000000"/>
          <w:sz w:val="28"/>
          <w:szCs w:val="28"/>
          <w:bdr w:val="none" w:sz="0" w:space="0" w:color="auto" w:frame="1"/>
          <w:lang w:eastAsia="ru-RU"/>
        </w:rPr>
        <w:t xml:space="preserve">66 </w:t>
      </w:r>
      <w:r w:rsidRPr="00212776">
        <w:rPr>
          <w:rFonts w:ascii="Times New Roman" w:hAnsi="Times New Roman" w:cs="Times New Roman"/>
          <w:sz w:val="28"/>
          <w:szCs w:val="28"/>
          <w:bdr w:val="none" w:sz="0" w:space="0" w:color="auto" w:frame="1"/>
          <w:lang w:eastAsia="ru-RU"/>
        </w:rPr>
        <w:t xml:space="preserve">% от </w:t>
      </w:r>
      <w:r w:rsidR="008368B0" w:rsidRPr="00212776">
        <w:rPr>
          <w:rFonts w:ascii="Times New Roman" w:hAnsi="Times New Roman" w:cs="Times New Roman"/>
          <w:color w:val="000000"/>
          <w:sz w:val="28"/>
          <w:szCs w:val="28"/>
          <w:bdr w:val="none" w:sz="0" w:space="0" w:color="auto" w:frame="1"/>
          <w:lang w:eastAsia="ru-RU"/>
        </w:rPr>
        <w:t>планового годового планирования.</w:t>
      </w:r>
    </w:p>
    <w:p w:rsidR="00FB42C3" w:rsidRPr="00212776" w:rsidRDefault="00FB42C3" w:rsidP="00212776">
      <w:pPr>
        <w:pStyle w:val="a8"/>
        <w:tabs>
          <w:tab w:val="left" w:pos="9498"/>
        </w:tabs>
        <w:ind w:left="0"/>
        <w:contextualSpacing/>
        <w:jc w:val="both"/>
      </w:pPr>
      <w:r w:rsidRPr="00212776">
        <w:t>Данные по прохождению курсов обновляются в электронной системе АСУ «Билимал».</w:t>
      </w:r>
    </w:p>
    <w:p w:rsidR="00274B77" w:rsidRPr="00212776" w:rsidRDefault="00274B77" w:rsidP="00212776">
      <w:pPr>
        <w:pStyle w:val="Standard"/>
        <w:ind w:firstLine="720"/>
        <w:contextualSpacing/>
        <w:jc w:val="both"/>
        <w:rPr>
          <w:rFonts w:cs="Times New Roman"/>
          <w:sz w:val="28"/>
          <w:szCs w:val="28"/>
          <w:lang w:val="ru-RU"/>
        </w:rPr>
      </w:pPr>
    </w:p>
    <w:p w:rsidR="00751605" w:rsidRDefault="005A04F0" w:rsidP="00212776">
      <w:pPr>
        <w:spacing w:after="0" w:line="240" w:lineRule="auto"/>
        <w:ind w:right="759"/>
        <w:contextualSpacing/>
        <w:jc w:val="center"/>
        <w:rPr>
          <w:rFonts w:ascii="Times New Roman" w:hAnsi="Times New Roman" w:cs="Times New Roman"/>
          <w:b/>
          <w:sz w:val="28"/>
          <w:szCs w:val="28"/>
        </w:rPr>
      </w:pPr>
      <w:r w:rsidRPr="00212776">
        <w:rPr>
          <w:rFonts w:ascii="Times New Roman" w:hAnsi="Times New Roman" w:cs="Times New Roman"/>
          <w:b/>
          <w:sz w:val="28"/>
          <w:szCs w:val="28"/>
        </w:rPr>
        <w:lastRenderedPageBreak/>
        <w:t>Повышение</w:t>
      </w:r>
      <w:r w:rsidR="0077058F" w:rsidRPr="00212776">
        <w:rPr>
          <w:rFonts w:ascii="Times New Roman" w:hAnsi="Times New Roman" w:cs="Times New Roman"/>
          <w:b/>
          <w:sz w:val="28"/>
          <w:szCs w:val="28"/>
        </w:rPr>
        <w:t xml:space="preserve"> </w:t>
      </w:r>
      <w:r w:rsidRPr="00212776">
        <w:rPr>
          <w:rFonts w:ascii="Times New Roman" w:hAnsi="Times New Roman" w:cs="Times New Roman"/>
          <w:b/>
          <w:sz w:val="28"/>
          <w:szCs w:val="28"/>
        </w:rPr>
        <w:t>квалификации</w:t>
      </w:r>
      <w:r w:rsidR="0077058F" w:rsidRPr="00212776">
        <w:rPr>
          <w:rFonts w:ascii="Times New Roman" w:hAnsi="Times New Roman" w:cs="Times New Roman"/>
          <w:b/>
          <w:sz w:val="28"/>
          <w:szCs w:val="28"/>
        </w:rPr>
        <w:t xml:space="preserve"> </w:t>
      </w:r>
      <w:r w:rsidRPr="00212776">
        <w:rPr>
          <w:rFonts w:ascii="Times New Roman" w:hAnsi="Times New Roman" w:cs="Times New Roman"/>
          <w:b/>
          <w:sz w:val="28"/>
          <w:szCs w:val="28"/>
        </w:rPr>
        <w:t>педагогов</w:t>
      </w:r>
      <w:r w:rsidR="0077058F" w:rsidRPr="00212776">
        <w:rPr>
          <w:rFonts w:ascii="Times New Roman" w:hAnsi="Times New Roman" w:cs="Times New Roman"/>
          <w:b/>
          <w:sz w:val="28"/>
          <w:szCs w:val="28"/>
        </w:rPr>
        <w:t xml:space="preserve"> </w:t>
      </w:r>
      <w:r w:rsidRPr="00212776">
        <w:rPr>
          <w:rFonts w:ascii="Times New Roman" w:hAnsi="Times New Roman" w:cs="Times New Roman"/>
          <w:b/>
          <w:sz w:val="28"/>
          <w:szCs w:val="28"/>
        </w:rPr>
        <w:t>за период 2022-2023 года</w:t>
      </w:r>
    </w:p>
    <w:p w:rsidR="005A04F0" w:rsidRPr="00212776" w:rsidRDefault="0077058F" w:rsidP="00212776">
      <w:pPr>
        <w:spacing w:after="0" w:line="240" w:lineRule="auto"/>
        <w:ind w:right="759"/>
        <w:contextualSpacing/>
        <w:jc w:val="center"/>
        <w:rPr>
          <w:rFonts w:ascii="Times New Roman" w:hAnsi="Times New Roman" w:cs="Times New Roman"/>
          <w:b/>
          <w:sz w:val="28"/>
          <w:szCs w:val="28"/>
        </w:rPr>
      </w:pP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/в</w:t>
      </w: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количественном</w:t>
      </w: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и</w:t>
      </w: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в</w:t>
      </w: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процентном</w:t>
      </w:r>
      <w:r w:rsidRPr="00212776">
        <w:rPr>
          <w:rFonts w:ascii="Times New Roman" w:hAnsi="Times New Roman" w:cs="Times New Roman"/>
          <w:b/>
          <w:sz w:val="28"/>
          <w:szCs w:val="28"/>
        </w:rPr>
        <w:t xml:space="preserve"> </w:t>
      </w:r>
      <w:r w:rsidR="005A04F0" w:rsidRPr="00212776">
        <w:rPr>
          <w:rFonts w:ascii="Times New Roman" w:hAnsi="Times New Roman" w:cs="Times New Roman"/>
          <w:b/>
          <w:sz w:val="28"/>
          <w:szCs w:val="28"/>
        </w:rPr>
        <w:t>соотношении/:</w:t>
      </w:r>
    </w:p>
    <w:tbl>
      <w:tblPr>
        <w:tblStyle w:val="TableNormal"/>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278"/>
        <w:gridCol w:w="2126"/>
        <w:gridCol w:w="2268"/>
      </w:tblGrid>
      <w:tr w:rsidR="005A04F0" w:rsidRPr="00212776" w:rsidTr="00212776">
        <w:trPr>
          <w:trHeight w:val="458"/>
          <w:jc w:val="center"/>
        </w:trPr>
        <w:tc>
          <w:tcPr>
            <w:tcW w:w="3686" w:type="dxa"/>
            <w:vMerge w:val="restart"/>
          </w:tcPr>
          <w:p w:rsidR="005A04F0" w:rsidRPr="00212776" w:rsidRDefault="005A04F0" w:rsidP="00212776">
            <w:pPr>
              <w:spacing w:after="0" w:line="240" w:lineRule="auto"/>
              <w:contextualSpacing/>
              <w:rPr>
                <w:rFonts w:ascii="Times New Roman" w:hAnsi="Times New Roman" w:cs="Times New Roman"/>
                <w:b/>
                <w:sz w:val="24"/>
                <w:szCs w:val="24"/>
              </w:rPr>
            </w:pPr>
            <w:r w:rsidRPr="00212776">
              <w:rPr>
                <w:rFonts w:ascii="Times New Roman" w:hAnsi="Times New Roman" w:cs="Times New Roman"/>
                <w:b/>
                <w:sz w:val="24"/>
                <w:szCs w:val="24"/>
              </w:rPr>
              <w:t>Курсы</w:t>
            </w:r>
          </w:p>
        </w:tc>
        <w:tc>
          <w:tcPr>
            <w:tcW w:w="6672" w:type="dxa"/>
            <w:gridSpan w:val="3"/>
          </w:tcPr>
          <w:p w:rsidR="005A04F0" w:rsidRPr="00212776" w:rsidRDefault="005A04F0" w:rsidP="00212776">
            <w:pPr>
              <w:spacing w:after="0" w:line="240" w:lineRule="auto"/>
              <w:ind w:right="467"/>
              <w:contextualSpacing/>
              <w:jc w:val="center"/>
              <w:rPr>
                <w:rFonts w:ascii="Times New Roman" w:hAnsi="Times New Roman" w:cs="Times New Roman"/>
                <w:b/>
                <w:sz w:val="24"/>
                <w:szCs w:val="24"/>
              </w:rPr>
            </w:pPr>
            <w:r w:rsidRPr="00212776">
              <w:rPr>
                <w:rFonts w:ascii="Times New Roman" w:hAnsi="Times New Roman" w:cs="Times New Roman"/>
                <w:b/>
                <w:sz w:val="24"/>
                <w:szCs w:val="24"/>
              </w:rPr>
              <w:t xml:space="preserve">2022-2023 </w:t>
            </w:r>
          </w:p>
          <w:p w:rsidR="005A04F0" w:rsidRPr="00212776" w:rsidRDefault="005A04F0" w:rsidP="00212776">
            <w:pPr>
              <w:spacing w:after="0" w:line="240" w:lineRule="auto"/>
              <w:ind w:right="467"/>
              <w:contextualSpacing/>
              <w:jc w:val="center"/>
              <w:rPr>
                <w:rFonts w:ascii="Times New Roman" w:hAnsi="Times New Roman" w:cs="Times New Roman"/>
                <w:b/>
                <w:sz w:val="24"/>
                <w:szCs w:val="24"/>
              </w:rPr>
            </w:pPr>
            <w:r w:rsidRPr="00212776">
              <w:rPr>
                <w:rFonts w:ascii="Times New Roman" w:hAnsi="Times New Roman" w:cs="Times New Roman"/>
                <w:b/>
                <w:sz w:val="24"/>
                <w:szCs w:val="24"/>
              </w:rPr>
              <w:t>учебныйгод</w:t>
            </w:r>
          </w:p>
        </w:tc>
      </w:tr>
      <w:tr w:rsidR="005A04F0" w:rsidRPr="00212776" w:rsidTr="00212776">
        <w:trPr>
          <w:trHeight w:val="798"/>
          <w:jc w:val="center"/>
        </w:trPr>
        <w:tc>
          <w:tcPr>
            <w:tcW w:w="3686" w:type="dxa"/>
            <w:vMerge/>
            <w:tcBorders>
              <w:top w:val="nil"/>
            </w:tcBorders>
          </w:tcPr>
          <w:p w:rsidR="005A04F0" w:rsidRPr="00212776" w:rsidRDefault="005A04F0" w:rsidP="00212776">
            <w:pPr>
              <w:spacing w:after="0" w:line="240" w:lineRule="auto"/>
              <w:contextualSpacing/>
              <w:rPr>
                <w:rFonts w:ascii="Times New Roman" w:hAnsi="Times New Roman" w:cs="Times New Roman"/>
                <w:sz w:val="24"/>
                <w:szCs w:val="24"/>
              </w:rPr>
            </w:pPr>
          </w:p>
        </w:tc>
        <w:tc>
          <w:tcPr>
            <w:tcW w:w="2278" w:type="dxa"/>
          </w:tcPr>
          <w:p w:rsidR="005A04F0" w:rsidRPr="00212776" w:rsidRDefault="005A04F0" w:rsidP="00212776">
            <w:pPr>
              <w:spacing w:after="0" w:line="240" w:lineRule="auto"/>
              <w:ind w:right="190"/>
              <w:contextualSpacing/>
              <w:rPr>
                <w:rFonts w:ascii="Times New Roman" w:hAnsi="Times New Roman" w:cs="Times New Roman"/>
                <w:b/>
                <w:sz w:val="24"/>
                <w:szCs w:val="24"/>
                <w:lang w:val="ru-RU"/>
              </w:rPr>
            </w:pPr>
            <w:r w:rsidRPr="00212776">
              <w:rPr>
                <w:rFonts w:ascii="Times New Roman" w:hAnsi="Times New Roman" w:cs="Times New Roman"/>
                <w:b/>
                <w:spacing w:val="-1"/>
                <w:sz w:val="24"/>
                <w:szCs w:val="24"/>
                <w:lang w:val="ru-RU"/>
              </w:rPr>
              <w:t>Общ</w:t>
            </w:r>
            <w:r w:rsidR="0077058F" w:rsidRPr="00212776">
              <w:rPr>
                <w:rFonts w:ascii="Times New Roman" w:hAnsi="Times New Roman" w:cs="Times New Roman"/>
                <w:b/>
                <w:spacing w:val="-1"/>
                <w:sz w:val="24"/>
                <w:szCs w:val="24"/>
                <w:lang w:val="ru-RU"/>
              </w:rPr>
              <w:t xml:space="preserve"> </w:t>
            </w:r>
            <w:r w:rsidRPr="00212776">
              <w:rPr>
                <w:rFonts w:ascii="Times New Roman" w:hAnsi="Times New Roman" w:cs="Times New Roman"/>
                <w:b/>
                <w:sz w:val="24"/>
                <w:szCs w:val="24"/>
                <w:lang w:val="ru-RU"/>
              </w:rPr>
              <w:t>кол-во</w:t>
            </w:r>
            <w:r w:rsidR="0077058F" w:rsidRPr="00212776">
              <w:rPr>
                <w:rFonts w:ascii="Times New Roman" w:hAnsi="Times New Roman" w:cs="Times New Roman"/>
                <w:b/>
                <w:sz w:val="24"/>
                <w:szCs w:val="24"/>
                <w:lang w:val="ru-RU"/>
              </w:rPr>
              <w:t xml:space="preserve"> </w:t>
            </w:r>
            <w:r w:rsidRPr="00212776">
              <w:rPr>
                <w:rFonts w:ascii="Times New Roman" w:hAnsi="Times New Roman" w:cs="Times New Roman"/>
                <w:b/>
                <w:sz w:val="24"/>
                <w:szCs w:val="24"/>
                <w:lang w:val="ru-RU"/>
              </w:rPr>
              <w:t xml:space="preserve">пед по плану </w:t>
            </w:r>
          </w:p>
        </w:tc>
        <w:tc>
          <w:tcPr>
            <w:tcW w:w="2126" w:type="dxa"/>
          </w:tcPr>
          <w:p w:rsidR="005A04F0" w:rsidRPr="00212776" w:rsidRDefault="005A04F0" w:rsidP="00212776">
            <w:pPr>
              <w:spacing w:after="0" w:line="240" w:lineRule="auto"/>
              <w:ind w:right="106"/>
              <w:contextualSpacing/>
              <w:rPr>
                <w:rFonts w:ascii="Times New Roman" w:hAnsi="Times New Roman" w:cs="Times New Roman"/>
                <w:b/>
                <w:sz w:val="24"/>
                <w:szCs w:val="24"/>
              </w:rPr>
            </w:pPr>
            <w:r w:rsidRPr="00212776">
              <w:rPr>
                <w:rFonts w:ascii="Times New Roman" w:hAnsi="Times New Roman" w:cs="Times New Roman"/>
                <w:b/>
                <w:sz w:val="24"/>
                <w:szCs w:val="24"/>
              </w:rPr>
              <w:t>Кол-во</w:t>
            </w:r>
            <w:r w:rsidR="0077058F" w:rsidRPr="00212776">
              <w:rPr>
                <w:rFonts w:ascii="Times New Roman" w:hAnsi="Times New Roman" w:cs="Times New Roman"/>
                <w:b/>
                <w:sz w:val="24"/>
                <w:szCs w:val="24"/>
                <w:lang w:val="ru-RU"/>
              </w:rPr>
              <w:t xml:space="preserve"> </w:t>
            </w:r>
            <w:r w:rsidRPr="00212776">
              <w:rPr>
                <w:rFonts w:ascii="Times New Roman" w:hAnsi="Times New Roman" w:cs="Times New Roman"/>
                <w:b/>
                <w:sz w:val="24"/>
                <w:szCs w:val="24"/>
              </w:rPr>
              <w:t>прошедших</w:t>
            </w:r>
          </w:p>
          <w:p w:rsidR="005A04F0" w:rsidRPr="00212776" w:rsidRDefault="005A04F0" w:rsidP="00212776">
            <w:pPr>
              <w:spacing w:after="0" w:line="240" w:lineRule="auto"/>
              <w:ind w:right="186"/>
              <w:contextualSpacing/>
              <w:rPr>
                <w:rFonts w:ascii="Times New Roman" w:hAnsi="Times New Roman" w:cs="Times New Roman"/>
                <w:b/>
                <w:sz w:val="24"/>
                <w:szCs w:val="24"/>
              </w:rPr>
            </w:pPr>
            <w:r w:rsidRPr="00212776">
              <w:rPr>
                <w:rFonts w:ascii="Times New Roman" w:hAnsi="Times New Roman" w:cs="Times New Roman"/>
                <w:b/>
                <w:spacing w:val="-1"/>
                <w:sz w:val="24"/>
                <w:szCs w:val="24"/>
              </w:rPr>
              <w:t>курс</w:t>
            </w:r>
            <w:r w:rsidRPr="00212776">
              <w:rPr>
                <w:rFonts w:ascii="Times New Roman" w:hAnsi="Times New Roman" w:cs="Times New Roman"/>
                <w:b/>
                <w:sz w:val="24"/>
                <w:szCs w:val="24"/>
              </w:rPr>
              <w:t>ы</w:t>
            </w:r>
          </w:p>
        </w:tc>
        <w:tc>
          <w:tcPr>
            <w:tcW w:w="2268" w:type="dxa"/>
          </w:tcPr>
          <w:p w:rsidR="005A04F0" w:rsidRPr="00212776" w:rsidRDefault="005A04F0" w:rsidP="00212776">
            <w:pPr>
              <w:spacing w:after="0" w:line="240" w:lineRule="auto"/>
              <w:contextualSpacing/>
              <w:rPr>
                <w:rFonts w:ascii="Times New Roman" w:hAnsi="Times New Roman" w:cs="Times New Roman"/>
                <w:b/>
                <w:sz w:val="24"/>
                <w:szCs w:val="24"/>
              </w:rPr>
            </w:pPr>
            <w:r w:rsidRPr="00212776">
              <w:rPr>
                <w:rFonts w:ascii="Times New Roman" w:hAnsi="Times New Roman" w:cs="Times New Roman"/>
                <w:b/>
                <w:w w:val="99"/>
                <w:sz w:val="24"/>
                <w:szCs w:val="24"/>
              </w:rPr>
              <w:t>%</w:t>
            </w:r>
          </w:p>
        </w:tc>
      </w:tr>
      <w:tr w:rsidR="005A04F0" w:rsidRPr="00212776" w:rsidTr="00212776">
        <w:trPr>
          <w:trHeight w:val="412"/>
          <w:jc w:val="center"/>
        </w:trPr>
        <w:tc>
          <w:tcPr>
            <w:tcW w:w="3686" w:type="dxa"/>
          </w:tcPr>
          <w:p w:rsidR="005A04F0" w:rsidRPr="00212776" w:rsidRDefault="005A04F0" w:rsidP="00212776">
            <w:pPr>
              <w:spacing w:after="0" w:line="240" w:lineRule="auto"/>
              <w:ind w:right="85"/>
              <w:contextualSpacing/>
              <w:jc w:val="center"/>
              <w:rPr>
                <w:rFonts w:ascii="Times New Roman" w:hAnsi="Times New Roman" w:cs="Times New Roman"/>
                <w:b/>
                <w:sz w:val="24"/>
                <w:szCs w:val="24"/>
              </w:rPr>
            </w:pPr>
            <w:r w:rsidRPr="00212776">
              <w:rPr>
                <w:rFonts w:ascii="Times New Roman" w:hAnsi="Times New Roman" w:cs="Times New Roman"/>
                <w:b/>
                <w:sz w:val="24"/>
                <w:szCs w:val="24"/>
              </w:rPr>
              <w:t>Предметные</w:t>
            </w:r>
            <w:r w:rsidR="0077058F" w:rsidRPr="00212776">
              <w:rPr>
                <w:rFonts w:ascii="Times New Roman" w:hAnsi="Times New Roman" w:cs="Times New Roman"/>
                <w:b/>
                <w:sz w:val="24"/>
                <w:szCs w:val="24"/>
                <w:lang w:val="ru-RU"/>
              </w:rPr>
              <w:t xml:space="preserve"> </w:t>
            </w:r>
            <w:r w:rsidRPr="00212776">
              <w:rPr>
                <w:rFonts w:ascii="Times New Roman" w:hAnsi="Times New Roman" w:cs="Times New Roman"/>
                <w:b/>
                <w:sz w:val="24"/>
                <w:szCs w:val="24"/>
              </w:rPr>
              <w:t>курсы</w:t>
            </w:r>
          </w:p>
        </w:tc>
        <w:tc>
          <w:tcPr>
            <w:tcW w:w="2278" w:type="dxa"/>
          </w:tcPr>
          <w:p w:rsidR="005A04F0" w:rsidRPr="00212776" w:rsidRDefault="00FB42C3" w:rsidP="00212776">
            <w:pPr>
              <w:spacing w:after="0" w:line="240" w:lineRule="auto"/>
              <w:ind w:right="190"/>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27</w:t>
            </w:r>
          </w:p>
        </w:tc>
        <w:tc>
          <w:tcPr>
            <w:tcW w:w="2126" w:type="dxa"/>
          </w:tcPr>
          <w:p w:rsidR="005A04F0" w:rsidRPr="00212776" w:rsidRDefault="00FB42C3" w:rsidP="00212776">
            <w:pPr>
              <w:spacing w:after="0" w:line="240" w:lineRule="auto"/>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23</w:t>
            </w:r>
          </w:p>
        </w:tc>
        <w:tc>
          <w:tcPr>
            <w:tcW w:w="2268" w:type="dxa"/>
          </w:tcPr>
          <w:p w:rsidR="005A04F0" w:rsidRPr="00212776" w:rsidRDefault="00FB42C3" w:rsidP="00212776">
            <w:pPr>
              <w:spacing w:after="0" w:line="240" w:lineRule="auto"/>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85%</w:t>
            </w:r>
          </w:p>
        </w:tc>
      </w:tr>
      <w:tr w:rsidR="005A04F0" w:rsidRPr="00212776" w:rsidTr="00212776">
        <w:trPr>
          <w:trHeight w:val="349"/>
          <w:jc w:val="center"/>
        </w:trPr>
        <w:tc>
          <w:tcPr>
            <w:tcW w:w="3686" w:type="dxa"/>
          </w:tcPr>
          <w:p w:rsidR="005A04F0" w:rsidRPr="00212776" w:rsidRDefault="005A04F0" w:rsidP="00212776">
            <w:pPr>
              <w:spacing w:after="0" w:line="240" w:lineRule="auto"/>
              <w:ind w:right="123"/>
              <w:contextualSpacing/>
              <w:jc w:val="center"/>
              <w:rPr>
                <w:rFonts w:ascii="Times New Roman" w:hAnsi="Times New Roman" w:cs="Times New Roman"/>
                <w:b/>
                <w:sz w:val="24"/>
                <w:szCs w:val="24"/>
              </w:rPr>
            </w:pPr>
            <w:r w:rsidRPr="00212776">
              <w:rPr>
                <w:rFonts w:ascii="Times New Roman" w:hAnsi="Times New Roman" w:cs="Times New Roman"/>
                <w:b/>
                <w:sz w:val="24"/>
                <w:szCs w:val="24"/>
              </w:rPr>
              <w:t>Другие</w:t>
            </w:r>
            <w:r w:rsidR="0077058F" w:rsidRPr="00212776">
              <w:rPr>
                <w:rFonts w:ascii="Times New Roman" w:hAnsi="Times New Roman" w:cs="Times New Roman"/>
                <w:b/>
                <w:sz w:val="24"/>
                <w:szCs w:val="24"/>
                <w:lang w:val="ru-RU"/>
              </w:rPr>
              <w:t xml:space="preserve"> </w:t>
            </w:r>
            <w:r w:rsidRPr="00212776">
              <w:rPr>
                <w:rFonts w:ascii="Times New Roman" w:hAnsi="Times New Roman" w:cs="Times New Roman"/>
                <w:b/>
                <w:sz w:val="24"/>
                <w:szCs w:val="24"/>
              </w:rPr>
              <w:t>курсы</w:t>
            </w:r>
          </w:p>
        </w:tc>
        <w:tc>
          <w:tcPr>
            <w:tcW w:w="2278" w:type="dxa"/>
          </w:tcPr>
          <w:p w:rsidR="005A04F0" w:rsidRPr="00212776" w:rsidRDefault="00FB42C3" w:rsidP="00212776">
            <w:pPr>
              <w:spacing w:after="0" w:line="240" w:lineRule="auto"/>
              <w:ind w:right="190"/>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2</w:t>
            </w:r>
          </w:p>
        </w:tc>
        <w:tc>
          <w:tcPr>
            <w:tcW w:w="2126" w:type="dxa"/>
          </w:tcPr>
          <w:p w:rsidR="005A04F0" w:rsidRPr="00212776" w:rsidRDefault="00FB42C3" w:rsidP="00212776">
            <w:pPr>
              <w:spacing w:after="0" w:line="240" w:lineRule="auto"/>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2</w:t>
            </w:r>
          </w:p>
        </w:tc>
        <w:tc>
          <w:tcPr>
            <w:tcW w:w="2268" w:type="dxa"/>
          </w:tcPr>
          <w:p w:rsidR="005A04F0" w:rsidRPr="00212776" w:rsidRDefault="00FB42C3" w:rsidP="00212776">
            <w:pPr>
              <w:spacing w:after="0" w:line="240" w:lineRule="auto"/>
              <w:contextualSpacing/>
              <w:jc w:val="center"/>
              <w:rPr>
                <w:rFonts w:ascii="Times New Roman" w:hAnsi="Times New Roman" w:cs="Times New Roman"/>
                <w:sz w:val="24"/>
                <w:szCs w:val="24"/>
                <w:lang w:val="ru-RU"/>
              </w:rPr>
            </w:pPr>
            <w:r w:rsidRPr="00212776">
              <w:rPr>
                <w:rFonts w:ascii="Times New Roman" w:hAnsi="Times New Roman" w:cs="Times New Roman"/>
                <w:sz w:val="24"/>
                <w:szCs w:val="24"/>
                <w:lang w:val="ru-RU"/>
              </w:rPr>
              <w:t>100%</w:t>
            </w:r>
          </w:p>
        </w:tc>
      </w:tr>
      <w:tr w:rsidR="005A04F0" w:rsidRPr="00212776" w:rsidTr="00212776">
        <w:trPr>
          <w:trHeight w:val="282"/>
          <w:jc w:val="center"/>
        </w:trPr>
        <w:tc>
          <w:tcPr>
            <w:tcW w:w="3686" w:type="dxa"/>
          </w:tcPr>
          <w:p w:rsidR="005A04F0" w:rsidRPr="00212776" w:rsidRDefault="005A04F0" w:rsidP="00212776">
            <w:pPr>
              <w:spacing w:after="0" w:line="240" w:lineRule="auto"/>
              <w:contextualSpacing/>
              <w:jc w:val="center"/>
              <w:rPr>
                <w:rFonts w:ascii="Times New Roman" w:hAnsi="Times New Roman" w:cs="Times New Roman"/>
                <w:b/>
                <w:sz w:val="24"/>
                <w:szCs w:val="24"/>
              </w:rPr>
            </w:pPr>
            <w:r w:rsidRPr="00212776">
              <w:rPr>
                <w:rFonts w:ascii="Times New Roman" w:hAnsi="Times New Roman" w:cs="Times New Roman"/>
                <w:b/>
                <w:sz w:val="24"/>
                <w:szCs w:val="24"/>
              </w:rPr>
              <w:t>Итого</w:t>
            </w:r>
          </w:p>
        </w:tc>
        <w:tc>
          <w:tcPr>
            <w:tcW w:w="2278" w:type="dxa"/>
          </w:tcPr>
          <w:p w:rsidR="005A04F0" w:rsidRPr="00212776" w:rsidRDefault="00FB42C3" w:rsidP="00212776">
            <w:pPr>
              <w:spacing w:after="0" w:line="240" w:lineRule="auto"/>
              <w:ind w:right="190"/>
              <w:contextualSpacing/>
              <w:jc w:val="center"/>
              <w:rPr>
                <w:rFonts w:ascii="Times New Roman" w:hAnsi="Times New Roman" w:cs="Times New Roman"/>
                <w:b/>
                <w:sz w:val="24"/>
                <w:szCs w:val="24"/>
                <w:lang w:val="ru-RU"/>
              </w:rPr>
            </w:pPr>
            <w:r w:rsidRPr="00212776">
              <w:rPr>
                <w:rFonts w:ascii="Times New Roman" w:hAnsi="Times New Roman" w:cs="Times New Roman"/>
                <w:b/>
                <w:sz w:val="24"/>
                <w:szCs w:val="24"/>
                <w:lang w:val="ru-RU"/>
              </w:rPr>
              <w:t>29</w:t>
            </w:r>
          </w:p>
        </w:tc>
        <w:tc>
          <w:tcPr>
            <w:tcW w:w="2126" w:type="dxa"/>
          </w:tcPr>
          <w:p w:rsidR="005A04F0" w:rsidRPr="00212776" w:rsidRDefault="00FB42C3" w:rsidP="00212776">
            <w:pPr>
              <w:spacing w:after="0" w:line="240" w:lineRule="auto"/>
              <w:contextualSpacing/>
              <w:jc w:val="center"/>
              <w:rPr>
                <w:rFonts w:ascii="Times New Roman" w:hAnsi="Times New Roman" w:cs="Times New Roman"/>
                <w:b/>
                <w:sz w:val="24"/>
                <w:szCs w:val="24"/>
                <w:lang w:val="ru-RU"/>
              </w:rPr>
            </w:pPr>
            <w:r w:rsidRPr="00212776">
              <w:rPr>
                <w:rFonts w:ascii="Times New Roman" w:hAnsi="Times New Roman" w:cs="Times New Roman"/>
                <w:b/>
                <w:sz w:val="24"/>
                <w:szCs w:val="24"/>
                <w:lang w:val="ru-RU"/>
              </w:rPr>
              <w:t>25</w:t>
            </w:r>
          </w:p>
        </w:tc>
        <w:tc>
          <w:tcPr>
            <w:tcW w:w="2268" w:type="dxa"/>
          </w:tcPr>
          <w:p w:rsidR="005A04F0" w:rsidRPr="00212776" w:rsidRDefault="00FB42C3" w:rsidP="00212776">
            <w:pPr>
              <w:spacing w:after="0" w:line="240" w:lineRule="auto"/>
              <w:contextualSpacing/>
              <w:jc w:val="center"/>
              <w:rPr>
                <w:rFonts w:ascii="Times New Roman" w:hAnsi="Times New Roman" w:cs="Times New Roman"/>
                <w:b/>
                <w:sz w:val="24"/>
                <w:szCs w:val="24"/>
                <w:lang w:val="ru-RU"/>
              </w:rPr>
            </w:pPr>
            <w:r w:rsidRPr="00212776">
              <w:rPr>
                <w:rFonts w:ascii="Times New Roman" w:hAnsi="Times New Roman" w:cs="Times New Roman"/>
                <w:b/>
                <w:sz w:val="24"/>
                <w:szCs w:val="24"/>
                <w:lang w:val="ru-RU"/>
              </w:rPr>
              <w:t>86%</w:t>
            </w:r>
          </w:p>
        </w:tc>
      </w:tr>
    </w:tbl>
    <w:p w:rsidR="005A04F0" w:rsidRPr="00212776" w:rsidRDefault="005A04F0" w:rsidP="00212776">
      <w:pPr>
        <w:pStyle w:val="a8"/>
        <w:ind w:left="0"/>
        <w:contextualSpacing/>
        <w:jc w:val="both"/>
        <w:rPr>
          <w:rFonts w:eastAsia="Calibri"/>
          <w:bCs/>
          <w:szCs w:val="22"/>
        </w:rPr>
      </w:pPr>
    </w:p>
    <w:p w:rsidR="005A04F0" w:rsidRPr="00212776" w:rsidRDefault="005A04F0" w:rsidP="00751605">
      <w:pPr>
        <w:pStyle w:val="a8"/>
        <w:ind w:left="0"/>
        <w:contextualSpacing/>
        <w:jc w:val="center"/>
        <w:rPr>
          <w:b/>
        </w:rPr>
      </w:pPr>
      <w:r w:rsidRPr="00212776">
        <w:rPr>
          <w:b/>
        </w:rPr>
        <w:t>Сведения о</w:t>
      </w:r>
      <w:r w:rsidR="0077058F" w:rsidRPr="00212776">
        <w:rPr>
          <w:b/>
        </w:rPr>
        <w:t xml:space="preserve"> руководителе и заместителей руководителя по соответствующему профилю</w:t>
      </w:r>
      <w:r w:rsidRPr="00212776">
        <w:rPr>
          <w:b/>
        </w:rPr>
        <w:t>, прошедших курсы повышения квалификации</w:t>
      </w:r>
    </w:p>
    <w:tbl>
      <w:tblPr>
        <w:tblStyle w:val="ad"/>
        <w:tblW w:w="10493" w:type="dxa"/>
        <w:jc w:val="center"/>
        <w:tblLook w:val="04A0" w:firstRow="1" w:lastRow="0" w:firstColumn="1" w:lastColumn="0" w:noHBand="0" w:noVBand="1"/>
      </w:tblPr>
      <w:tblGrid>
        <w:gridCol w:w="3351"/>
        <w:gridCol w:w="1860"/>
        <w:gridCol w:w="3119"/>
        <w:gridCol w:w="2163"/>
      </w:tblGrid>
      <w:tr w:rsidR="005A04F0" w:rsidRPr="00212776" w:rsidTr="00212776">
        <w:trPr>
          <w:jc w:val="center"/>
        </w:trPr>
        <w:tc>
          <w:tcPr>
            <w:tcW w:w="3351" w:type="dxa"/>
          </w:tcPr>
          <w:p w:rsidR="005A04F0" w:rsidRPr="00212776" w:rsidRDefault="005A04F0" w:rsidP="00212776">
            <w:pPr>
              <w:pStyle w:val="a8"/>
              <w:tabs>
                <w:tab w:val="left" w:pos="0"/>
              </w:tabs>
              <w:ind w:left="0"/>
              <w:contextualSpacing/>
              <w:jc w:val="both"/>
              <w:rPr>
                <w:b/>
                <w:sz w:val="24"/>
                <w:szCs w:val="24"/>
                <w:lang w:val="ru-RU"/>
              </w:rPr>
            </w:pPr>
            <w:r w:rsidRPr="00212776">
              <w:rPr>
                <w:b/>
                <w:sz w:val="24"/>
                <w:szCs w:val="24"/>
                <w:lang w:val="ru-RU"/>
              </w:rPr>
              <w:t>Ф.И.О. руководителя и зам.руководителя</w:t>
            </w:r>
          </w:p>
        </w:tc>
        <w:tc>
          <w:tcPr>
            <w:tcW w:w="1860" w:type="dxa"/>
          </w:tcPr>
          <w:p w:rsidR="005A04F0" w:rsidRPr="00212776" w:rsidRDefault="005A04F0" w:rsidP="00212776">
            <w:pPr>
              <w:pStyle w:val="a8"/>
              <w:ind w:left="0"/>
              <w:contextualSpacing/>
              <w:jc w:val="both"/>
              <w:rPr>
                <w:b/>
                <w:sz w:val="24"/>
                <w:szCs w:val="24"/>
              </w:rPr>
            </w:pPr>
            <w:r w:rsidRPr="00212776">
              <w:rPr>
                <w:b/>
                <w:sz w:val="24"/>
                <w:szCs w:val="24"/>
              </w:rPr>
              <w:t>Должность</w:t>
            </w:r>
          </w:p>
        </w:tc>
        <w:tc>
          <w:tcPr>
            <w:tcW w:w="3119" w:type="dxa"/>
          </w:tcPr>
          <w:p w:rsidR="005A04F0" w:rsidRPr="00212776" w:rsidRDefault="005A04F0" w:rsidP="00212776">
            <w:pPr>
              <w:pStyle w:val="a8"/>
              <w:ind w:left="0"/>
              <w:contextualSpacing/>
              <w:jc w:val="both"/>
              <w:rPr>
                <w:b/>
                <w:sz w:val="24"/>
                <w:szCs w:val="24"/>
              </w:rPr>
            </w:pPr>
            <w:r w:rsidRPr="00212776">
              <w:rPr>
                <w:b/>
                <w:sz w:val="24"/>
                <w:szCs w:val="24"/>
              </w:rPr>
              <w:t>Название курсов</w:t>
            </w:r>
          </w:p>
        </w:tc>
        <w:tc>
          <w:tcPr>
            <w:tcW w:w="2163" w:type="dxa"/>
          </w:tcPr>
          <w:p w:rsidR="005A04F0" w:rsidRPr="00212776" w:rsidRDefault="005A04F0" w:rsidP="00212776">
            <w:pPr>
              <w:pStyle w:val="a8"/>
              <w:ind w:left="0"/>
              <w:contextualSpacing/>
              <w:jc w:val="both"/>
              <w:rPr>
                <w:b/>
                <w:sz w:val="24"/>
                <w:szCs w:val="24"/>
              </w:rPr>
            </w:pPr>
            <w:r w:rsidRPr="00212776">
              <w:rPr>
                <w:b/>
                <w:sz w:val="24"/>
                <w:szCs w:val="24"/>
              </w:rPr>
              <w:t>Дата прохождения</w:t>
            </w:r>
          </w:p>
        </w:tc>
      </w:tr>
      <w:tr w:rsidR="005A04F0" w:rsidRPr="00212776" w:rsidTr="00212776">
        <w:trPr>
          <w:jc w:val="center"/>
        </w:trPr>
        <w:tc>
          <w:tcPr>
            <w:tcW w:w="3351" w:type="dxa"/>
          </w:tcPr>
          <w:p w:rsidR="005A04F0" w:rsidRPr="00212776" w:rsidRDefault="0077058F" w:rsidP="00212776">
            <w:pPr>
              <w:pStyle w:val="a8"/>
              <w:tabs>
                <w:tab w:val="left" w:pos="0"/>
              </w:tabs>
              <w:ind w:left="0"/>
              <w:contextualSpacing/>
              <w:rPr>
                <w:sz w:val="24"/>
                <w:szCs w:val="24"/>
                <w:lang w:val="ru-RU"/>
              </w:rPr>
            </w:pPr>
            <w:r w:rsidRPr="00212776">
              <w:rPr>
                <w:sz w:val="24"/>
                <w:szCs w:val="24"/>
                <w:lang w:val="ru-RU"/>
              </w:rPr>
              <w:t>Гафиятуллина Алла Михайловна</w:t>
            </w:r>
          </w:p>
        </w:tc>
        <w:tc>
          <w:tcPr>
            <w:tcW w:w="1860" w:type="dxa"/>
          </w:tcPr>
          <w:p w:rsidR="005A04F0" w:rsidRPr="00212776" w:rsidRDefault="005A04F0" w:rsidP="00212776">
            <w:pPr>
              <w:pStyle w:val="a8"/>
              <w:ind w:left="0"/>
              <w:contextualSpacing/>
              <w:jc w:val="both"/>
              <w:rPr>
                <w:sz w:val="24"/>
                <w:szCs w:val="24"/>
              </w:rPr>
            </w:pPr>
            <w:r w:rsidRPr="00212776">
              <w:rPr>
                <w:sz w:val="24"/>
                <w:szCs w:val="24"/>
              </w:rPr>
              <w:t>Директор</w:t>
            </w:r>
          </w:p>
        </w:tc>
        <w:tc>
          <w:tcPr>
            <w:tcW w:w="3119" w:type="dxa"/>
          </w:tcPr>
          <w:p w:rsidR="005A04F0" w:rsidRPr="00212776" w:rsidRDefault="0077058F" w:rsidP="00212776">
            <w:pPr>
              <w:widowControl/>
              <w:autoSpaceDE/>
              <w:autoSpaceDN/>
              <w:spacing w:after="0" w:line="240" w:lineRule="auto"/>
              <w:contextualSpacing/>
              <w:jc w:val="both"/>
              <w:rPr>
                <w:rFonts w:ascii="Times New Roman" w:hAnsi="Times New Roman" w:cs="Times New Roman"/>
                <w:sz w:val="24"/>
                <w:szCs w:val="24"/>
                <w:shd w:val="clear" w:color="auto" w:fill="FFFFFF"/>
                <w:lang w:val="kk-KZ"/>
              </w:rPr>
            </w:pPr>
            <w:r w:rsidRPr="00212776">
              <w:rPr>
                <w:rFonts w:ascii="Times New Roman" w:hAnsi="Times New Roman" w:cs="Times New Roman"/>
                <w:sz w:val="24"/>
                <w:szCs w:val="24"/>
                <w:shd w:val="clear" w:color="auto" w:fill="FFFFFF"/>
                <w:lang w:val="kk-KZ"/>
              </w:rPr>
              <w:t>Управленческий менеджмент и образовательный консалтинг как повышение конкурентоспособности казахстанского образования. 72 ч.</w:t>
            </w:r>
          </w:p>
        </w:tc>
        <w:tc>
          <w:tcPr>
            <w:tcW w:w="2163" w:type="dxa"/>
          </w:tcPr>
          <w:p w:rsidR="005A04F0" w:rsidRPr="00212776" w:rsidRDefault="0077058F" w:rsidP="00212776">
            <w:pPr>
              <w:pStyle w:val="a8"/>
              <w:ind w:left="0"/>
              <w:contextualSpacing/>
              <w:jc w:val="both"/>
              <w:rPr>
                <w:sz w:val="24"/>
                <w:szCs w:val="24"/>
              </w:rPr>
            </w:pPr>
            <w:r w:rsidRPr="00212776">
              <w:rPr>
                <w:sz w:val="24"/>
                <w:szCs w:val="24"/>
                <w:lang w:val="kk-KZ"/>
              </w:rPr>
              <w:t>10.03</w:t>
            </w:r>
            <w:r w:rsidR="005A04F0" w:rsidRPr="00212776">
              <w:rPr>
                <w:sz w:val="24"/>
                <w:szCs w:val="24"/>
                <w:lang w:val="kk-KZ"/>
              </w:rPr>
              <w:t>.</w:t>
            </w:r>
            <w:r w:rsidR="005A04F0" w:rsidRPr="00212776">
              <w:rPr>
                <w:sz w:val="24"/>
                <w:szCs w:val="24"/>
                <w:lang w:val="ru-RU"/>
              </w:rPr>
              <w:t>202</w:t>
            </w:r>
            <w:r w:rsidRPr="00212776">
              <w:rPr>
                <w:sz w:val="24"/>
                <w:szCs w:val="24"/>
                <w:lang w:val="ru-RU"/>
              </w:rPr>
              <w:t>0</w:t>
            </w:r>
            <w:r w:rsidR="005A04F0" w:rsidRPr="00212776">
              <w:rPr>
                <w:sz w:val="24"/>
                <w:szCs w:val="24"/>
              </w:rPr>
              <w:t xml:space="preserve"> год</w:t>
            </w:r>
          </w:p>
        </w:tc>
      </w:tr>
      <w:tr w:rsidR="005A04F0" w:rsidRPr="00212776" w:rsidTr="00212776">
        <w:trPr>
          <w:jc w:val="center"/>
        </w:trPr>
        <w:tc>
          <w:tcPr>
            <w:tcW w:w="3351" w:type="dxa"/>
          </w:tcPr>
          <w:p w:rsidR="005A04F0" w:rsidRPr="00212776" w:rsidRDefault="0077058F" w:rsidP="00212776">
            <w:pPr>
              <w:pStyle w:val="a8"/>
              <w:tabs>
                <w:tab w:val="left" w:pos="0"/>
              </w:tabs>
              <w:ind w:left="0"/>
              <w:contextualSpacing/>
              <w:rPr>
                <w:sz w:val="24"/>
                <w:szCs w:val="24"/>
                <w:lang w:val="ru-RU"/>
              </w:rPr>
            </w:pPr>
            <w:r w:rsidRPr="00212776">
              <w:rPr>
                <w:sz w:val="24"/>
                <w:szCs w:val="24"/>
                <w:lang w:val="ru-RU"/>
              </w:rPr>
              <w:t xml:space="preserve">Иманкулова Дизара Темиргалиевна </w:t>
            </w:r>
          </w:p>
        </w:tc>
        <w:tc>
          <w:tcPr>
            <w:tcW w:w="1860" w:type="dxa"/>
          </w:tcPr>
          <w:p w:rsidR="005A04F0" w:rsidRPr="00212776" w:rsidRDefault="0077058F" w:rsidP="00212776">
            <w:pPr>
              <w:pStyle w:val="a8"/>
              <w:ind w:left="0"/>
              <w:contextualSpacing/>
              <w:jc w:val="both"/>
              <w:rPr>
                <w:sz w:val="24"/>
                <w:szCs w:val="24"/>
                <w:lang w:val="ru-RU"/>
              </w:rPr>
            </w:pPr>
            <w:r w:rsidRPr="00212776">
              <w:rPr>
                <w:sz w:val="24"/>
                <w:szCs w:val="24"/>
                <w:lang w:val="ru-RU"/>
              </w:rPr>
              <w:t>Заместитель директора по УР</w:t>
            </w:r>
          </w:p>
        </w:tc>
        <w:tc>
          <w:tcPr>
            <w:tcW w:w="3119" w:type="dxa"/>
          </w:tcPr>
          <w:p w:rsidR="005A04F0" w:rsidRPr="00212776" w:rsidRDefault="00FB42C3" w:rsidP="00212776">
            <w:pPr>
              <w:widowControl/>
              <w:autoSpaceDE/>
              <w:autoSpaceDN/>
              <w:spacing w:after="0" w:line="240" w:lineRule="auto"/>
              <w:contextualSpacing/>
              <w:rPr>
                <w:rFonts w:ascii="Times New Roman" w:hAnsi="Times New Roman" w:cs="Times New Roman"/>
                <w:sz w:val="24"/>
                <w:szCs w:val="24"/>
                <w:shd w:val="clear" w:color="auto" w:fill="FFFFFF"/>
                <w:lang w:val="kk-KZ"/>
              </w:rPr>
            </w:pPr>
            <w:r w:rsidRPr="00212776">
              <w:rPr>
                <w:rFonts w:ascii="Times New Roman" w:hAnsi="Times New Roman" w:cs="Times New Roman"/>
                <w:sz w:val="24"/>
                <w:szCs w:val="24"/>
                <w:shd w:val="clear" w:color="auto" w:fill="FFFFFF"/>
                <w:lang w:val="kk-KZ"/>
              </w:rPr>
              <w:t>Управление учебно-воспитательным процессом в организациях среднего образования. 72 ч.</w:t>
            </w:r>
          </w:p>
        </w:tc>
        <w:tc>
          <w:tcPr>
            <w:tcW w:w="2163" w:type="dxa"/>
          </w:tcPr>
          <w:p w:rsidR="005A04F0" w:rsidRPr="00212776" w:rsidRDefault="00FB42C3" w:rsidP="00212776">
            <w:pPr>
              <w:pStyle w:val="a8"/>
              <w:ind w:left="0"/>
              <w:contextualSpacing/>
              <w:rPr>
                <w:sz w:val="24"/>
                <w:szCs w:val="24"/>
                <w:lang w:val="kk-KZ"/>
              </w:rPr>
            </w:pPr>
            <w:r w:rsidRPr="00212776">
              <w:rPr>
                <w:sz w:val="24"/>
                <w:szCs w:val="24"/>
                <w:lang w:val="kk-KZ"/>
              </w:rPr>
              <w:t>Апрель 2021 г.</w:t>
            </w:r>
          </w:p>
        </w:tc>
      </w:tr>
      <w:tr w:rsidR="00FB42C3" w:rsidRPr="00212776" w:rsidTr="00212776">
        <w:trPr>
          <w:jc w:val="center"/>
        </w:trPr>
        <w:tc>
          <w:tcPr>
            <w:tcW w:w="3351" w:type="dxa"/>
          </w:tcPr>
          <w:p w:rsidR="00FB42C3" w:rsidRPr="00212776" w:rsidRDefault="00FB42C3" w:rsidP="00212776">
            <w:pPr>
              <w:pStyle w:val="a8"/>
              <w:tabs>
                <w:tab w:val="left" w:pos="0"/>
              </w:tabs>
              <w:ind w:left="0"/>
              <w:contextualSpacing/>
              <w:rPr>
                <w:sz w:val="24"/>
                <w:szCs w:val="24"/>
                <w:lang w:val="ru-RU"/>
              </w:rPr>
            </w:pPr>
            <w:r w:rsidRPr="00212776">
              <w:rPr>
                <w:sz w:val="24"/>
                <w:szCs w:val="24"/>
                <w:lang w:val="ru-RU"/>
              </w:rPr>
              <w:t>Зайцева Наталья Валентиновна</w:t>
            </w:r>
          </w:p>
        </w:tc>
        <w:tc>
          <w:tcPr>
            <w:tcW w:w="1860" w:type="dxa"/>
          </w:tcPr>
          <w:p w:rsidR="00FB42C3" w:rsidRPr="00212776" w:rsidRDefault="00FB42C3" w:rsidP="00212776">
            <w:pPr>
              <w:pStyle w:val="a8"/>
              <w:ind w:left="0"/>
              <w:contextualSpacing/>
              <w:jc w:val="both"/>
              <w:rPr>
                <w:sz w:val="24"/>
                <w:szCs w:val="24"/>
                <w:lang w:val="ru-RU"/>
              </w:rPr>
            </w:pPr>
            <w:r w:rsidRPr="00212776">
              <w:rPr>
                <w:sz w:val="24"/>
                <w:szCs w:val="24"/>
                <w:lang w:val="ru-RU"/>
              </w:rPr>
              <w:t>Заместитель директора по УР</w:t>
            </w:r>
          </w:p>
        </w:tc>
        <w:tc>
          <w:tcPr>
            <w:tcW w:w="3119" w:type="dxa"/>
          </w:tcPr>
          <w:p w:rsidR="00FB42C3" w:rsidRPr="00212776" w:rsidRDefault="00FB42C3" w:rsidP="00212776">
            <w:pPr>
              <w:widowControl/>
              <w:autoSpaceDE/>
              <w:autoSpaceDN/>
              <w:spacing w:after="0" w:line="240" w:lineRule="auto"/>
              <w:contextualSpacing/>
              <w:rPr>
                <w:rFonts w:ascii="Times New Roman" w:hAnsi="Times New Roman" w:cs="Times New Roman"/>
                <w:sz w:val="24"/>
                <w:szCs w:val="24"/>
                <w:shd w:val="clear" w:color="auto" w:fill="FFFFFF"/>
                <w:lang w:val="kk-KZ"/>
              </w:rPr>
            </w:pPr>
            <w:r w:rsidRPr="00212776">
              <w:rPr>
                <w:rFonts w:ascii="Times New Roman" w:hAnsi="Times New Roman" w:cs="Times New Roman"/>
                <w:sz w:val="24"/>
                <w:szCs w:val="24"/>
                <w:shd w:val="clear" w:color="auto" w:fill="FFFFFF"/>
                <w:lang w:val="kk-KZ"/>
              </w:rPr>
              <w:t>Управление учебно-воспитательным процессом в организациях среднего образования. 72 ч.</w:t>
            </w:r>
          </w:p>
        </w:tc>
        <w:tc>
          <w:tcPr>
            <w:tcW w:w="2163" w:type="dxa"/>
          </w:tcPr>
          <w:p w:rsidR="00FB42C3" w:rsidRPr="00212776" w:rsidRDefault="00FB42C3" w:rsidP="00212776">
            <w:pPr>
              <w:pStyle w:val="a8"/>
              <w:ind w:left="0"/>
              <w:contextualSpacing/>
              <w:rPr>
                <w:sz w:val="24"/>
                <w:szCs w:val="24"/>
                <w:lang w:val="kk-KZ"/>
              </w:rPr>
            </w:pPr>
            <w:r w:rsidRPr="00212776">
              <w:rPr>
                <w:sz w:val="24"/>
                <w:szCs w:val="24"/>
                <w:lang w:val="kk-KZ"/>
              </w:rPr>
              <w:t>Апрель 2021 г.</w:t>
            </w:r>
          </w:p>
        </w:tc>
      </w:tr>
      <w:tr w:rsidR="00FB42C3" w:rsidRPr="00212776" w:rsidTr="00212776">
        <w:trPr>
          <w:jc w:val="center"/>
        </w:trPr>
        <w:tc>
          <w:tcPr>
            <w:tcW w:w="3351" w:type="dxa"/>
          </w:tcPr>
          <w:p w:rsidR="00FB42C3" w:rsidRPr="00212776" w:rsidRDefault="00FB42C3" w:rsidP="00212776">
            <w:pPr>
              <w:pStyle w:val="a8"/>
              <w:tabs>
                <w:tab w:val="left" w:pos="0"/>
              </w:tabs>
              <w:ind w:left="0"/>
              <w:contextualSpacing/>
              <w:rPr>
                <w:sz w:val="24"/>
                <w:szCs w:val="24"/>
                <w:lang w:val="ru-RU"/>
              </w:rPr>
            </w:pPr>
            <w:r w:rsidRPr="00212776">
              <w:rPr>
                <w:sz w:val="24"/>
                <w:szCs w:val="24"/>
                <w:lang w:val="ru-RU"/>
              </w:rPr>
              <w:t>Гришина Светлана Сагитовна</w:t>
            </w:r>
          </w:p>
        </w:tc>
        <w:tc>
          <w:tcPr>
            <w:tcW w:w="1860" w:type="dxa"/>
          </w:tcPr>
          <w:p w:rsidR="00FB42C3" w:rsidRPr="00212776" w:rsidRDefault="00FB42C3" w:rsidP="00212776">
            <w:pPr>
              <w:spacing w:after="0" w:line="240" w:lineRule="auto"/>
              <w:contextualSpacing/>
              <w:jc w:val="both"/>
              <w:rPr>
                <w:rFonts w:ascii="Times New Roman" w:hAnsi="Times New Roman" w:cs="Times New Roman"/>
                <w:sz w:val="24"/>
                <w:szCs w:val="24"/>
                <w:lang w:val="ru-RU"/>
              </w:rPr>
            </w:pPr>
            <w:r w:rsidRPr="00212776">
              <w:rPr>
                <w:rFonts w:ascii="Times New Roman" w:hAnsi="Times New Roman" w:cs="Times New Roman"/>
                <w:sz w:val="24"/>
                <w:szCs w:val="24"/>
                <w:lang w:val="ru-RU"/>
              </w:rPr>
              <w:t>Заместитель директора по ВР</w:t>
            </w:r>
          </w:p>
        </w:tc>
        <w:tc>
          <w:tcPr>
            <w:tcW w:w="3119" w:type="dxa"/>
          </w:tcPr>
          <w:p w:rsidR="00FB42C3" w:rsidRPr="00212776" w:rsidRDefault="00FB42C3" w:rsidP="00212776">
            <w:pPr>
              <w:spacing w:after="0" w:line="240" w:lineRule="auto"/>
              <w:contextualSpacing/>
              <w:rPr>
                <w:rFonts w:ascii="Times New Roman" w:hAnsi="Times New Roman" w:cs="Times New Roman"/>
                <w:sz w:val="24"/>
                <w:szCs w:val="24"/>
                <w:lang w:val="ru-RU"/>
              </w:rPr>
            </w:pPr>
            <w:r w:rsidRPr="00212776">
              <w:rPr>
                <w:rFonts w:ascii="Times New Roman" w:hAnsi="Times New Roman" w:cs="Times New Roman"/>
                <w:sz w:val="24"/>
                <w:szCs w:val="24"/>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 72 ч.</w:t>
            </w:r>
          </w:p>
        </w:tc>
        <w:tc>
          <w:tcPr>
            <w:tcW w:w="2163" w:type="dxa"/>
          </w:tcPr>
          <w:p w:rsidR="00FB42C3" w:rsidRPr="00212776" w:rsidRDefault="00FB42C3" w:rsidP="00212776">
            <w:pPr>
              <w:spacing w:after="0" w:line="240" w:lineRule="auto"/>
              <w:contextualSpacing/>
              <w:jc w:val="both"/>
              <w:rPr>
                <w:rFonts w:ascii="Times New Roman" w:hAnsi="Times New Roman" w:cs="Times New Roman"/>
                <w:sz w:val="24"/>
                <w:szCs w:val="24"/>
                <w:lang w:val="ru-RU"/>
              </w:rPr>
            </w:pPr>
            <w:r w:rsidRPr="00212776">
              <w:rPr>
                <w:rFonts w:ascii="Times New Roman" w:hAnsi="Times New Roman" w:cs="Times New Roman"/>
                <w:sz w:val="24"/>
                <w:szCs w:val="24"/>
                <w:lang w:val="ru-RU"/>
              </w:rPr>
              <w:t>Май 2023 г.</w:t>
            </w:r>
          </w:p>
        </w:tc>
      </w:tr>
      <w:tr w:rsidR="00FB42C3" w:rsidRPr="00212776" w:rsidTr="00212776">
        <w:trPr>
          <w:jc w:val="center"/>
        </w:trPr>
        <w:tc>
          <w:tcPr>
            <w:tcW w:w="3351" w:type="dxa"/>
          </w:tcPr>
          <w:p w:rsidR="00FB42C3" w:rsidRPr="00212776" w:rsidRDefault="00FB42C3" w:rsidP="00212776">
            <w:pPr>
              <w:pStyle w:val="a8"/>
              <w:tabs>
                <w:tab w:val="left" w:pos="0"/>
              </w:tabs>
              <w:ind w:left="0"/>
              <w:contextualSpacing/>
              <w:rPr>
                <w:sz w:val="24"/>
                <w:szCs w:val="24"/>
                <w:lang w:val="ru-RU"/>
              </w:rPr>
            </w:pPr>
            <w:r w:rsidRPr="00212776">
              <w:rPr>
                <w:sz w:val="24"/>
                <w:szCs w:val="24"/>
                <w:lang w:val="ru-RU"/>
              </w:rPr>
              <w:t>Ернкебаева Гульмира Сагымбековна</w:t>
            </w:r>
          </w:p>
        </w:tc>
        <w:tc>
          <w:tcPr>
            <w:tcW w:w="1860" w:type="dxa"/>
          </w:tcPr>
          <w:p w:rsidR="00FB42C3" w:rsidRPr="00212776" w:rsidRDefault="00FB42C3" w:rsidP="00212776">
            <w:pPr>
              <w:spacing w:after="0" w:line="240" w:lineRule="auto"/>
              <w:contextualSpacing/>
              <w:jc w:val="both"/>
              <w:rPr>
                <w:rFonts w:ascii="Times New Roman" w:hAnsi="Times New Roman" w:cs="Times New Roman"/>
                <w:sz w:val="24"/>
                <w:szCs w:val="24"/>
                <w:lang w:val="ru-RU"/>
              </w:rPr>
            </w:pPr>
            <w:r w:rsidRPr="00212776">
              <w:rPr>
                <w:rFonts w:ascii="Times New Roman" w:hAnsi="Times New Roman" w:cs="Times New Roman"/>
                <w:sz w:val="24"/>
                <w:szCs w:val="24"/>
                <w:lang w:val="ru-RU"/>
              </w:rPr>
              <w:t>Заместитель директора по ВР</w:t>
            </w:r>
          </w:p>
        </w:tc>
        <w:tc>
          <w:tcPr>
            <w:tcW w:w="3119" w:type="dxa"/>
          </w:tcPr>
          <w:p w:rsidR="00FB42C3" w:rsidRPr="00212776" w:rsidRDefault="00FB42C3" w:rsidP="00212776">
            <w:pPr>
              <w:spacing w:after="0" w:line="240" w:lineRule="auto"/>
              <w:contextualSpacing/>
              <w:rPr>
                <w:rFonts w:ascii="Times New Roman" w:hAnsi="Times New Roman" w:cs="Times New Roman"/>
                <w:sz w:val="24"/>
                <w:szCs w:val="24"/>
                <w:lang w:val="ru-RU"/>
              </w:rPr>
            </w:pPr>
            <w:r w:rsidRPr="00212776">
              <w:rPr>
                <w:rFonts w:ascii="Times New Roman" w:hAnsi="Times New Roman" w:cs="Times New Roman"/>
                <w:sz w:val="24"/>
                <w:szCs w:val="24"/>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 72 ч.</w:t>
            </w:r>
          </w:p>
        </w:tc>
        <w:tc>
          <w:tcPr>
            <w:tcW w:w="2163" w:type="dxa"/>
          </w:tcPr>
          <w:p w:rsidR="00FB42C3" w:rsidRPr="00212776" w:rsidRDefault="00FB42C3" w:rsidP="00212776">
            <w:pPr>
              <w:spacing w:after="0" w:line="240" w:lineRule="auto"/>
              <w:contextualSpacing/>
              <w:jc w:val="both"/>
              <w:rPr>
                <w:rFonts w:ascii="Times New Roman" w:hAnsi="Times New Roman" w:cs="Times New Roman"/>
                <w:sz w:val="24"/>
                <w:szCs w:val="24"/>
                <w:lang w:val="ru-RU"/>
              </w:rPr>
            </w:pPr>
            <w:r w:rsidRPr="00212776">
              <w:rPr>
                <w:rFonts w:ascii="Times New Roman" w:hAnsi="Times New Roman" w:cs="Times New Roman"/>
                <w:sz w:val="24"/>
                <w:szCs w:val="24"/>
                <w:lang w:val="ru-RU"/>
              </w:rPr>
              <w:t>Май 2023 г.</w:t>
            </w:r>
          </w:p>
        </w:tc>
      </w:tr>
    </w:tbl>
    <w:p w:rsidR="00470BAE" w:rsidRPr="00212776" w:rsidRDefault="00470BAE" w:rsidP="00212776">
      <w:pPr>
        <w:pStyle w:val="Standard"/>
        <w:ind w:firstLine="720"/>
        <w:contextualSpacing/>
        <w:jc w:val="both"/>
        <w:rPr>
          <w:rFonts w:cs="Times New Roman"/>
          <w:sz w:val="28"/>
          <w:szCs w:val="28"/>
          <w:lang w:val="ru-RU"/>
        </w:rPr>
      </w:pPr>
    </w:p>
    <w:p w:rsidR="00212776" w:rsidRDefault="00212776" w:rsidP="00212776">
      <w:pPr>
        <w:spacing w:after="0" w:line="240" w:lineRule="auto"/>
        <w:contextualSpacing/>
        <w:jc w:val="center"/>
        <w:rPr>
          <w:rFonts w:ascii="Times New Roman" w:hAnsi="Times New Roman" w:cs="Times New Roman"/>
          <w:b/>
          <w:sz w:val="28"/>
          <w:szCs w:val="28"/>
        </w:rPr>
      </w:pPr>
    </w:p>
    <w:p w:rsidR="00212776" w:rsidRDefault="00212776" w:rsidP="00212776">
      <w:pPr>
        <w:spacing w:after="0" w:line="240" w:lineRule="auto"/>
        <w:contextualSpacing/>
        <w:jc w:val="center"/>
        <w:rPr>
          <w:rFonts w:ascii="Times New Roman" w:hAnsi="Times New Roman" w:cs="Times New Roman"/>
          <w:b/>
          <w:sz w:val="28"/>
          <w:szCs w:val="28"/>
        </w:rPr>
      </w:pPr>
    </w:p>
    <w:p w:rsidR="00212776" w:rsidRDefault="00212776" w:rsidP="00212776">
      <w:pPr>
        <w:spacing w:after="0" w:line="240" w:lineRule="auto"/>
        <w:contextualSpacing/>
        <w:jc w:val="center"/>
        <w:rPr>
          <w:rFonts w:ascii="Times New Roman" w:hAnsi="Times New Roman" w:cs="Times New Roman"/>
          <w:b/>
          <w:sz w:val="28"/>
          <w:szCs w:val="28"/>
        </w:rPr>
      </w:pPr>
    </w:p>
    <w:p w:rsidR="00470BAE" w:rsidRPr="00212776" w:rsidRDefault="00470BAE" w:rsidP="00212776">
      <w:pPr>
        <w:spacing w:after="0" w:line="240" w:lineRule="auto"/>
        <w:contextualSpacing/>
        <w:jc w:val="center"/>
        <w:rPr>
          <w:rFonts w:ascii="Times New Roman" w:hAnsi="Times New Roman" w:cs="Times New Roman"/>
          <w:b/>
          <w:sz w:val="28"/>
          <w:szCs w:val="28"/>
        </w:rPr>
      </w:pPr>
      <w:r w:rsidRPr="00212776">
        <w:rPr>
          <w:rFonts w:ascii="Times New Roman" w:hAnsi="Times New Roman" w:cs="Times New Roman"/>
          <w:b/>
          <w:sz w:val="28"/>
          <w:szCs w:val="28"/>
        </w:rPr>
        <w:lastRenderedPageBreak/>
        <w:t>Качественный состав педагогических кадров по стажу</w:t>
      </w: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1048"/>
        <w:gridCol w:w="967"/>
        <w:gridCol w:w="1011"/>
        <w:gridCol w:w="815"/>
        <w:gridCol w:w="815"/>
        <w:gridCol w:w="699"/>
        <w:gridCol w:w="814"/>
        <w:gridCol w:w="582"/>
        <w:gridCol w:w="698"/>
        <w:gridCol w:w="700"/>
        <w:gridCol w:w="582"/>
        <w:gridCol w:w="814"/>
        <w:gridCol w:w="700"/>
      </w:tblGrid>
      <w:tr w:rsidR="00470BAE" w:rsidRPr="00212776" w:rsidTr="00212776">
        <w:trPr>
          <w:trHeight w:val="4408"/>
          <w:jc w:val="center"/>
        </w:trPr>
        <w:tc>
          <w:tcPr>
            <w:tcW w:w="695" w:type="dxa"/>
            <w:shd w:val="clear" w:color="auto" w:fill="auto"/>
          </w:tcPr>
          <w:p w:rsidR="00470BAE" w:rsidRPr="00212776" w:rsidRDefault="00470BAE" w:rsidP="00212776">
            <w:pPr>
              <w:widowControl w:val="0"/>
              <w:spacing w:after="0" w:line="240" w:lineRule="auto"/>
              <w:contextualSpacing/>
              <w:jc w:val="center"/>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Учеб-ный год</w:t>
            </w:r>
          </w:p>
        </w:tc>
        <w:tc>
          <w:tcPr>
            <w:tcW w:w="1048" w:type="dxa"/>
            <w:shd w:val="clear" w:color="auto" w:fill="auto"/>
          </w:tcPr>
          <w:p w:rsidR="00470BAE" w:rsidRPr="00212776" w:rsidRDefault="00470BAE" w:rsidP="00212776">
            <w:pPr>
              <w:widowControl w:val="0"/>
              <w:spacing w:after="0" w:line="240" w:lineRule="auto"/>
              <w:contextualSpacing/>
              <w:jc w:val="center"/>
              <w:rPr>
                <w:rFonts w:ascii="Times New Roman" w:eastAsia="Times New Roman" w:hAnsi="Times New Roman" w:cs="Times New Roman"/>
                <w:b/>
                <w:sz w:val="20"/>
                <w:szCs w:val="20"/>
              </w:rPr>
            </w:pPr>
          </w:p>
          <w:p w:rsidR="00470BAE" w:rsidRPr="00212776" w:rsidRDefault="00470BAE" w:rsidP="00212776">
            <w:pPr>
              <w:widowControl w:val="0"/>
              <w:spacing w:after="0" w:line="240" w:lineRule="auto"/>
              <w:contextualSpacing/>
              <w:jc w:val="center"/>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Итого по ОСО</w:t>
            </w:r>
          </w:p>
        </w:tc>
        <w:tc>
          <w:tcPr>
            <w:tcW w:w="967" w:type="dxa"/>
            <w:vMerge w:val="restart"/>
            <w:shd w:val="clear" w:color="auto" w:fill="auto"/>
          </w:tcPr>
          <w:p w:rsidR="00470BAE" w:rsidRPr="00212776" w:rsidRDefault="00470BAE" w:rsidP="00212776">
            <w:pPr>
              <w:widowControl w:val="0"/>
              <w:spacing w:after="0" w:line="240" w:lineRule="auto"/>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Всего педагогических работников/ из них штатных</w:t>
            </w:r>
          </w:p>
        </w:tc>
        <w:tc>
          <w:tcPr>
            <w:tcW w:w="1011" w:type="dxa"/>
            <w:shd w:val="clear" w:color="auto" w:fill="auto"/>
          </w:tcPr>
          <w:p w:rsidR="00470BAE" w:rsidRPr="00212776" w:rsidRDefault="00470BAE" w:rsidP="00212776">
            <w:pPr>
              <w:keepNext/>
              <w:keepLines/>
              <w:widowControl w:val="0"/>
              <w:tabs>
                <w:tab w:val="left" w:pos="458"/>
              </w:tabs>
              <w:spacing w:after="0" w:line="240" w:lineRule="auto"/>
              <w:ind w:left="-113" w:right="-113"/>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Принятых в ОСО</w:t>
            </w:r>
          </w:p>
        </w:tc>
        <w:tc>
          <w:tcPr>
            <w:tcW w:w="1630" w:type="dxa"/>
            <w:gridSpan w:val="2"/>
            <w:shd w:val="clear" w:color="auto" w:fill="auto"/>
          </w:tcPr>
          <w:p w:rsidR="00470BAE" w:rsidRPr="00212776" w:rsidRDefault="00470BAE" w:rsidP="00212776">
            <w:pPr>
              <w:widowControl w:val="0"/>
              <w:spacing w:after="0" w:line="240" w:lineRule="auto"/>
              <w:ind w:left="-113" w:right="-113"/>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Совместители</w:t>
            </w:r>
          </w:p>
        </w:tc>
        <w:tc>
          <w:tcPr>
            <w:tcW w:w="699" w:type="dxa"/>
            <w:vMerge w:val="restart"/>
            <w:shd w:val="clear" w:color="auto" w:fill="auto"/>
          </w:tcPr>
          <w:p w:rsidR="00470BAE" w:rsidRPr="00212776" w:rsidRDefault="00470BAE" w:rsidP="00212776">
            <w:pPr>
              <w:widowControl w:val="0"/>
              <w:spacing w:after="0" w:line="240" w:lineRule="auto"/>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Педагогических кадров с базовым образованием</w:t>
            </w:r>
          </w:p>
        </w:tc>
        <w:tc>
          <w:tcPr>
            <w:tcW w:w="814" w:type="dxa"/>
            <w:vMerge w:val="restart"/>
            <w:shd w:val="clear" w:color="auto" w:fill="auto"/>
          </w:tcPr>
          <w:p w:rsidR="00470BAE" w:rsidRPr="00212776" w:rsidRDefault="00470BAE" w:rsidP="00212776">
            <w:pPr>
              <w:widowControl w:val="0"/>
              <w:spacing w:after="0" w:line="240" w:lineRule="auto"/>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Укомплектованность педагогических работников по штатному расписанию, в %</w:t>
            </w:r>
          </w:p>
        </w:tc>
        <w:tc>
          <w:tcPr>
            <w:tcW w:w="1980" w:type="dxa"/>
            <w:gridSpan w:val="3"/>
            <w:shd w:val="clear" w:color="auto" w:fill="auto"/>
          </w:tcPr>
          <w:p w:rsidR="00470BAE" w:rsidRPr="00212776" w:rsidRDefault="00470BAE" w:rsidP="00212776">
            <w:pPr>
              <w:widowControl w:val="0"/>
              <w:spacing w:after="0" w:line="240" w:lineRule="auto"/>
              <w:ind w:left="-113" w:right="-113"/>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Стаж научно-педагогической работы</w:t>
            </w:r>
          </w:p>
        </w:tc>
        <w:tc>
          <w:tcPr>
            <w:tcW w:w="2096" w:type="dxa"/>
            <w:gridSpan w:val="3"/>
            <w:shd w:val="clear" w:color="auto" w:fill="auto"/>
          </w:tcPr>
          <w:p w:rsidR="00470BAE" w:rsidRPr="00212776" w:rsidRDefault="00470BAE" w:rsidP="00212776">
            <w:pPr>
              <w:widowControl w:val="0"/>
              <w:spacing w:after="0" w:line="240" w:lineRule="auto"/>
              <w:ind w:left="-113" w:right="-113"/>
              <w:contextualSpacing/>
              <w:jc w:val="center"/>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Средний возраст пед.</w:t>
            </w:r>
          </w:p>
          <w:p w:rsidR="00470BAE" w:rsidRPr="00212776" w:rsidRDefault="00470BAE" w:rsidP="00212776">
            <w:pPr>
              <w:widowControl w:val="0"/>
              <w:spacing w:after="0" w:line="240" w:lineRule="auto"/>
              <w:ind w:left="-113" w:right="-113"/>
              <w:contextualSpacing/>
              <w:jc w:val="center"/>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работников</w:t>
            </w:r>
          </w:p>
        </w:tc>
      </w:tr>
      <w:tr w:rsidR="00470BAE" w:rsidRPr="00212776" w:rsidTr="00212776">
        <w:trPr>
          <w:cantSplit/>
          <w:trHeight w:val="2684"/>
          <w:jc w:val="center"/>
        </w:trPr>
        <w:tc>
          <w:tcPr>
            <w:tcW w:w="695"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color w:val="1F4E79"/>
                <w:sz w:val="20"/>
                <w:szCs w:val="20"/>
              </w:rPr>
            </w:pPr>
          </w:p>
        </w:tc>
        <w:tc>
          <w:tcPr>
            <w:tcW w:w="1048"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color w:val="1F4E79"/>
                <w:sz w:val="20"/>
                <w:szCs w:val="20"/>
              </w:rPr>
            </w:pPr>
          </w:p>
        </w:tc>
        <w:tc>
          <w:tcPr>
            <w:tcW w:w="967" w:type="dxa"/>
            <w:vMerge/>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color w:val="1F4E79"/>
                <w:sz w:val="20"/>
                <w:szCs w:val="20"/>
              </w:rPr>
            </w:pPr>
          </w:p>
        </w:tc>
        <w:tc>
          <w:tcPr>
            <w:tcW w:w="1011"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По конкурсу</w:t>
            </w:r>
          </w:p>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p>
        </w:tc>
        <w:tc>
          <w:tcPr>
            <w:tcW w:w="815"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Всего</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С учеными степенями и званиями</w:t>
            </w:r>
          </w:p>
        </w:tc>
        <w:tc>
          <w:tcPr>
            <w:tcW w:w="699" w:type="dxa"/>
            <w:vMerge/>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color w:val="1F4E79"/>
                <w:sz w:val="20"/>
                <w:szCs w:val="20"/>
              </w:rPr>
            </w:pPr>
          </w:p>
        </w:tc>
        <w:tc>
          <w:tcPr>
            <w:tcW w:w="814" w:type="dxa"/>
            <w:vMerge/>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color w:val="1F4E79"/>
                <w:sz w:val="20"/>
                <w:szCs w:val="20"/>
              </w:rPr>
            </w:pP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До 5 лет</w:t>
            </w:r>
          </w:p>
        </w:tc>
        <w:tc>
          <w:tcPr>
            <w:tcW w:w="698"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От 6 до 10 лет</w:t>
            </w:r>
          </w:p>
        </w:tc>
        <w:tc>
          <w:tcPr>
            <w:tcW w:w="700"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11-15 лет</w:t>
            </w: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16-20 лет</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свыше 20 лет</w:t>
            </w:r>
          </w:p>
        </w:tc>
        <w:tc>
          <w:tcPr>
            <w:tcW w:w="699"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color w:val="1F4E79"/>
                <w:sz w:val="20"/>
                <w:szCs w:val="20"/>
              </w:rPr>
            </w:pPr>
            <w:r w:rsidRPr="00212776">
              <w:rPr>
                <w:rFonts w:ascii="Times New Roman" w:eastAsia="Times New Roman" w:hAnsi="Times New Roman" w:cs="Times New Roman"/>
                <w:b/>
                <w:sz w:val="20"/>
                <w:szCs w:val="20"/>
              </w:rPr>
              <w:t>пенсионеры</w:t>
            </w:r>
          </w:p>
        </w:tc>
      </w:tr>
      <w:tr w:rsidR="00470BAE" w:rsidRPr="00212776" w:rsidTr="00212776">
        <w:trPr>
          <w:trHeight w:val="768"/>
          <w:jc w:val="center"/>
        </w:trPr>
        <w:tc>
          <w:tcPr>
            <w:tcW w:w="695"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2021-2022</w:t>
            </w:r>
          </w:p>
        </w:tc>
        <w:tc>
          <w:tcPr>
            <w:tcW w:w="1048"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38</w:t>
            </w:r>
          </w:p>
        </w:tc>
        <w:tc>
          <w:tcPr>
            <w:tcW w:w="967"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38</w:t>
            </w:r>
          </w:p>
        </w:tc>
        <w:tc>
          <w:tcPr>
            <w:tcW w:w="1011"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0</w:t>
            </w:r>
          </w:p>
          <w:p w:rsidR="00470BAE" w:rsidRPr="00212776" w:rsidRDefault="00470BAE" w:rsidP="00212776">
            <w:pPr>
              <w:widowControl w:val="0"/>
              <w:spacing w:after="0" w:line="240" w:lineRule="auto"/>
              <w:contextualSpacing/>
              <w:rPr>
                <w:rFonts w:ascii="Times New Roman" w:eastAsia="Times New Roman" w:hAnsi="Times New Roman" w:cs="Times New Roman"/>
                <w:b/>
                <w:sz w:val="20"/>
                <w:szCs w:val="20"/>
              </w:rPr>
            </w:pPr>
          </w:p>
        </w:tc>
        <w:tc>
          <w:tcPr>
            <w:tcW w:w="815"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1</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b/>
                <w:sz w:val="20"/>
                <w:szCs w:val="20"/>
              </w:rPr>
            </w:pPr>
            <w:r w:rsidRPr="00212776">
              <w:rPr>
                <w:rFonts w:ascii="Times New Roman" w:eastAsia="Times New Roman" w:hAnsi="Times New Roman" w:cs="Times New Roman"/>
                <w:b/>
                <w:sz w:val="20"/>
                <w:szCs w:val="20"/>
              </w:rPr>
              <w:t>0</w:t>
            </w:r>
          </w:p>
        </w:tc>
        <w:tc>
          <w:tcPr>
            <w:tcW w:w="699"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38</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6</w:t>
            </w:r>
          </w:p>
        </w:tc>
        <w:tc>
          <w:tcPr>
            <w:tcW w:w="698"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2</w:t>
            </w:r>
          </w:p>
        </w:tc>
        <w:tc>
          <w:tcPr>
            <w:tcW w:w="700"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7</w:t>
            </w: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5</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13</w:t>
            </w:r>
          </w:p>
        </w:tc>
        <w:tc>
          <w:tcPr>
            <w:tcW w:w="699"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5</w:t>
            </w:r>
          </w:p>
        </w:tc>
      </w:tr>
      <w:tr w:rsidR="00470BAE" w:rsidRPr="00212776" w:rsidTr="00212776">
        <w:trPr>
          <w:trHeight w:val="768"/>
          <w:jc w:val="center"/>
        </w:trPr>
        <w:tc>
          <w:tcPr>
            <w:tcW w:w="695"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2022-2023</w:t>
            </w:r>
          </w:p>
        </w:tc>
        <w:tc>
          <w:tcPr>
            <w:tcW w:w="1048" w:type="dxa"/>
            <w:shd w:val="clear" w:color="auto" w:fill="auto"/>
            <w:vAlign w:val="center"/>
          </w:tcPr>
          <w:p w:rsidR="00470BAE" w:rsidRPr="00212776" w:rsidRDefault="00470BAE" w:rsidP="00212776">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44</w:t>
            </w:r>
          </w:p>
        </w:tc>
        <w:tc>
          <w:tcPr>
            <w:tcW w:w="967"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44</w:t>
            </w:r>
          </w:p>
        </w:tc>
        <w:tc>
          <w:tcPr>
            <w:tcW w:w="1011"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5</w:t>
            </w:r>
          </w:p>
        </w:tc>
        <w:tc>
          <w:tcPr>
            <w:tcW w:w="815"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1</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0</w:t>
            </w:r>
          </w:p>
        </w:tc>
        <w:tc>
          <w:tcPr>
            <w:tcW w:w="699"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44</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7</w:t>
            </w:r>
          </w:p>
        </w:tc>
        <w:tc>
          <w:tcPr>
            <w:tcW w:w="698"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5</w:t>
            </w:r>
          </w:p>
        </w:tc>
        <w:tc>
          <w:tcPr>
            <w:tcW w:w="700"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7</w:t>
            </w:r>
          </w:p>
        </w:tc>
        <w:tc>
          <w:tcPr>
            <w:tcW w:w="582"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8</w:t>
            </w:r>
          </w:p>
        </w:tc>
        <w:tc>
          <w:tcPr>
            <w:tcW w:w="814"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12</w:t>
            </w:r>
          </w:p>
        </w:tc>
        <w:tc>
          <w:tcPr>
            <w:tcW w:w="699" w:type="dxa"/>
            <w:shd w:val="clear" w:color="auto" w:fill="auto"/>
            <w:vAlign w:val="center"/>
          </w:tcPr>
          <w:p w:rsidR="00470BAE" w:rsidRPr="00212776" w:rsidRDefault="00470BAE" w:rsidP="00212776">
            <w:pPr>
              <w:widowControl w:val="0"/>
              <w:spacing w:after="0" w:line="240" w:lineRule="auto"/>
              <w:contextualSpacing/>
              <w:rPr>
                <w:rFonts w:ascii="Times New Roman" w:eastAsia="Times New Roman" w:hAnsi="Times New Roman" w:cs="Times New Roman"/>
                <w:sz w:val="20"/>
                <w:szCs w:val="20"/>
              </w:rPr>
            </w:pPr>
            <w:r w:rsidRPr="00212776">
              <w:rPr>
                <w:rFonts w:ascii="Times New Roman" w:eastAsia="Times New Roman" w:hAnsi="Times New Roman" w:cs="Times New Roman"/>
                <w:sz w:val="20"/>
                <w:szCs w:val="20"/>
              </w:rPr>
              <w:t>5</w:t>
            </w:r>
          </w:p>
        </w:tc>
      </w:tr>
    </w:tbl>
    <w:p w:rsidR="00470BAE" w:rsidRPr="00212776" w:rsidRDefault="00470BAE" w:rsidP="00212776">
      <w:pPr>
        <w:pStyle w:val="a8"/>
        <w:ind w:left="0" w:firstLine="708"/>
        <w:contextualSpacing/>
        <w:jc w:val="both"/>
      </w:pPr>
      <w:r w:rsidRPr="00212776">
        <w:t>Мониторинг качественного состава по стажу показывает,</w:t>
      </w:r>
      <w:r w:rsidR="008368B0" w:rsidRPr="00212776">
        <w:t xml:space="preserve"> </w:t>
      </w:r>
      <w:r w:rsidRPr="00212776">
        <w:t xml:space="preserve">что основной состав-это специалисты со стажем, есть педагоги пенсионного возраста. По категории стажа наблюдается небольшое увеличение молодых специалистов. Это, с одной стороны, имеет положительную сторону, так как молодые специалисты более активны, открыты инновациям и имеют больший потенциал в творчестве, хорошо знакомы с информационно-коммуникативными технологиями. С другой стороны, опытные </w:t>
      </w:r>
      <w:r w:rsidR="009E02A3" w:rsidRPr="00212776">
        <w:t>педагоги имеют</w:t>
      </w:r>
      <w:r w:rsidRPr="00212776">
        <w:t xml:space="preserve"> большой опыт работы с учащимися, с родителями.</w:t>
      </w:r>
    </w:p>
    <w:p w:rsidR="00470BAE" w:rsidRPr="00212776" w:rsidRDefault="00470BAE" w:rsidP="00212776">
      <w:pPr>
        <w:pStyle w:val="a8"/>
        <w:ind w:left="0" w:firstLine="708"/>
        <w:contextualSpacing/>
        <w:jc w:val="both"/>
      </w:pPr>
    </w:p>
    <w:p w:rsidR="00470BAE" w:rsidRPr="00212776" w:rsidRDefault="00470BAE" w:rsidP="00212776">
      <w:pPr>
        <w:spacing w:after="0" w:line="240" w:lineRule="auto"/>
        <w:contextualSpacing/>
        <w:jc w:val="center"/>
        <w:rPr>
          <w:rFonts w:ascii="Times New Roman" w:hAnsi="Times New Roman" w:cs="Times New Roman"/>
          <w:b/>
          <w:sz w:val="28"/>
          <w:szCs w:val="28"/>
        </w:rPr>
      </w:pPr>
      <w:r w:rsidRPr="00212776">
        <w:rPr>
          <w:rFonts w:ascii="Times New Roman" w:hAnsi="Times New Roman" w:cs="Times New Roman"/>
          <w:b/>
          <w:sz w:val="28"/>
          <w:szCs w:val="28"/>
        </w:rPr>
        <w:t>Сведения по количеству молодых специалистов</w:t>
      </w: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559"/>
        <w:gridCol w:w="2410"/>
        <w:gridCol w:w="2835"/>
      </w:tblGrid>
      <w:tr w:rsidR="00470BAE" w:rsidRPr="00212776" w:rsidTr="00212776">
        <w:trPr>
          <w:trHeight w:val="275"/>
          <w:jc w:val="center"/>
        </w:trPr>
        <w:tc>
          <w:tcPr>
            <w:tcW w:w="2126" w:type="dxa"/>
          </w:tcPr>
          <w:p w:rsidR="00470BAE" w:rsidRPr="00212776" w:rsidRDefault="00470BAE" w:rsidP="00212776">
            <w:pPr>
              <w:pStyle w:val="TableParagraph"/>
              <w:contextualSpacing/>
              <w:jc w:val="center"/>
              <w:rPr>
                <w:b/>
                <w:color w:val="000000" w:themeColor="text1"/>
                <w:sz w:val="28"/>
                <w:szCs w:val="28"/>
              </w:rPr>
            </w:pPr>
            <w:r w:rsidRPr="00212776">
              <w:rPr>
                <w:b/>
                <w:color w:val="000000" w:themeColor="text1"/>
                <w:sz w:val="28"/>
                <w:szCs w:val="28"/>
              </w:rPr>
              <w:t>2021-2022 уч.год</w:t>
            </w:r>
          </w:p>
        </w:tc>
        <w:tc>
          <w:tcPr>
            <w:tcW w:w="1559" w:type="dxa"/>
          </w:tcPr>
          <w:p w:rsidR="00470BAE" w:rsidRPr="00212776" w:rsidRDefault="00470BAE" w:rsidP="00212776">
            <w:pPr>
              <w:pStyle w:val="TableParagraph"/>
              <w:contextualSpacing/>
              <w:jc w:val="center"/>
              <w:rPr>
                <w:b/>
                <w:color w:val="000000" w:themeColor="text1"/>
                <w:sz w:val="28"/>
                <w:szCs w:val="28"/>
              </w:rPr>
            </w:pPr>
            <w:r w:rsidRPr="00212776">
              <w:rPr>
                <w:b/>
                <w:color w:val="000000" w:themeColor="text1"/>
                <w:sz w:val="28"/>
                <w:szCs w:val="28"/>
              </w:rPr>
              <w:t>%</w:t>
            </w:r>
          </w:p>
        </w:tc>
        <w:tc>
          <w:tcPr>
            <w:tcW w:w="2410" w:type="dxa"/>
          </w:tcPr>
          <w:p w:rsidR="00470BAE" w:rsidRPr="00212776" w:rsidRDefault="00470BAE" w:rsidP="00212776">
            <w:pPr>
              <w:pStyle w:val="TableParagraph"/>
              <w:contextualSpacing/>
              <w:jc w:val="center"/>
              <w:rPr>
                <w:b/>
                <w:color w:val="000000" w:themeColor="text1"/>
                <w:sz w:val="28"/>
                <w:szCs w:val="28"/>
              </w:rPr>
            </w:pPr>
            <w:r w:rsidRPr="00212776">
              <w:rPr>
                <w:b/>
                <w:color w:val="000000" w:themeColor="text1"/>
                <w:sz w:val="28"/>
                <w:szCs w:val="28"/>
              </w:rPr>
              <w:t>2022-2023 уч.год</w:t>
            </w:r>
          </w:p>
        </w:tc>
        <w:tc>
          <w:tcPr>
            <w:tcW w:w="2835" w:type="dxa"/>
          </w:tcPr>
          <w:p w:rsidR="00470BAE" w:rsidRPr="00212776" w:rsidRDefault="00470BAE" w:rsidP="00212776">
            <w:pPr>
              <w:pStyle w:val="TableParagraph"/>
              <w:contextualSpacing/>
              <w:jc w:val="center"/>
              <w:rPr>
                <w:b/>
                <w:color w:val="000000" w:themeColor="text1"/>
                <w:sz w:val="28"/>
                <w:szCs w:val="28"/>
              </w:rPr>
            </w:pPr>
            <w:r w:rsidRPr="00212776">
              <w:rPr>
                <w:b/>
                <w:color w:val="000000" w:themeColor="text1"/>
                <w:sz w:val="28"/>
                <w:szCs w:val="28"/>
              </w:rPr>
              <w:t>%</w:t>
            </w:r>
          </w:p>
        </w:tc>
      </w:tr>
      <w:tr w:rsidR="00470BAE" w:rsidRPr="00212776" w:rsidTr="00212776">
        <w:trPr>
          <w:trHeight w:val="275"/>
          <w:jc w:val="center"/>
        </w:trPr>
        <w:tc>
          <w:tcPr>
            <w:tcW w:w="2126" w:type="dxa"/>
          </w:tcPr>
          <w:p w:rsidR="00470BAE" w:rsidRPr="00212776" w:rsidRDefault="00470BAE" w:rsidP="00212776">
            <w:pPr>
              <w:pStyle w:val="TableParagraph"/>
              <w:contextualSpacing/>
              <w:jc w:val="center"/>
              <w:rPr>
                <w:color w:val="000000" w:themeColor="text1"/>
                <w:sz w:val="28"/>
                <w:szCs w:val="28"/>
                <w:lang w:val="ru-RU"/>
              </w:rPr>
            </w:pPr>
            <w:r w:rsidRPr="00212776">
              <w:rPr>
                <w:color w:val="000000" w:themeColor="text1"/>
                <w:sz w:val="28"/>
                <w:szCs w:val="28"/>
                <w:lang w:val="ru-RU"/>
              </w:rPr>
              <w:t>5</w:t>
            </w:r>
          </w:p>
        </w:tc>
        <w:tc>
          <w:tcPr>
            <w:tcW w:w="1559" w:type="dxa"/>
          </w:tcPr>
          <w:p w:rsidR="00470BAE" w:rsidRPr="00212776" w:rsidRDefault="00470BAE" w:rsidP="00212776">
            <w:pPr>
              <w:pStyle w:val="TableParagraph"/>
              <w:contextualSpacing/>
              <w:jc w:val="center"/>
              <w:rPr>
                <w:color w:val="000000" w:themeColor="text1"/>
                <w:sz w:val="28"/>
                <w:szCs w:val="28"/>
              </w:rPr>
            </w:pPr>
            <w:r w:rsidRPr="00212776">
              <w:rPr>
                <w:color w:val="000000" w:themeColor="text1"/>
                <w:sz w:val="28"/>
                <w:szCs w:val="28"/>
                <w:lang w:val="ru-RU"/>
              </w:rPr>
              <w:t>4,5</w:t>
            </w:r>
            <w:r w:rsidRPr="00212776">
              <w:rPr>
                <w:color w:val="000000" w:themeColor="text1"/>
                <w:sz w:val="28"/>
                <w:szCs w:val="28"/>
              </w:rPr>
              <w:t>%</w:t>
            </w:r>
          </w:p>
        </w:tc>
        <w:tc>
          <w:tcPr>
            <w:tcW w:w="2410" w:type="dxa"/>
          </w:tcPr>
          <w:p w:rsidR="00470BAE" w:rsidRPr="00212776" w:rsidRDefault="00470BAE" w:rsidP="00212776">
            <w:pPr>
              <w:pStyle w:val="TableParagraph"/>
              <w:contextualSpacing/>
              <w:jc w:val="center"/>
              <w:rPr>
                <w:color w:val="000000" w:themeColor="text1"/>
                <w:sz w:val="28"/>
                <w:szCs w:val="28"/>
              </w:rPr>
            </w:pPr>
            <w:r w:rsidRPr="00212776">
              <w:rPr>
                <w:color w:val="000000" w:themeColor="text1"/>
                <w:sz w:val="28"/>
                <w:szCs w:val="28"/>
              </w:rPr>
              <w:t>1</w:t>
            </w:r>
          </w:p>
        </w:tc>
        <w:tc>
          <w:tcPr>
            <w:tcW w:w="2835" w:type="dxa"/>
          </w:tcPr>
          <w:p w:rsidR="00470BAE" w:rsidRPr="00212776" w:rsidRDefault="00470BAE" w:rsidP="00212776">
            <w:pPr>
              <w:pStyle w:val="TableParagraph"/>
              <w:contextualSpacing/>
              <w:jc w:val="center"/>
              <w:rPr>
                <w:color w:val="000000" w:themeColor="text1"/>
                <w:sz w:val="28"/>
                <w:szCs w:val="28"/>
              </w:rPr>
            </w:pPr>
            <w:r w:rsidRPr="00212776">
              <w:rPr>
                <w:color w:val="000000" w:themeColor="text1"/>
                <w:sz w:val="28"/>
                <w:szCs w:val="28"/>
                <w:lang w:val="ru-RU"/>
              </w:rPr>
              <w:t>4</w:t>
            </w:r>
            <w:r w:rsidRPr="00212776">
              <w:rPr>
                <w:color w:val="000000" w:themeColor="text1"/>
                <w:sz w:val="28"/>
                <w:szCs w:val="28"/>
              </w:rPr>
              <w:t>%</w:t>
            </w:r>
          </w:p>
        </w:tc>
      </w:tr>
    </w:tbl>
    <w:p w:rsidR="00470BAE" w:rsidRPr="00212776" w:rsidRDefault="00470BAE" w:rsidP="00212776">
      <w:pPr>
        <w:pStyle w:val="Standard"/>
        <w:ind w:firstLine="720"/>
        <w:contextualSpacing/>
        <w:jc w:val="both"/>
        <w:rPr>
          <w:rFonts w:cs="Times New Roman"/>
          <w:sz w:val="28"/>
          <w:szCs w:val="28"/>
          <w:lang w:val="ru-RU"/>
        </w:rPr>
      </w:pPr>
    </w:p>
    <w:p w:rsidR="00FB42C3" w:rsidRPr="00212776" w:rsidRDefault="00FB42C3" w:rsidP="00751605">
      <w:pPr>
        <w:pStyle w:val="Standard"/>
        <w:ind w:firstLine="720"/>
        <w:contextualSpacing/>
        <w:jc w:val="both"/>
        <w:rPr>
          <w:rFonts w:cs="Times New Roman"/>
          <w:color w:val="000000" w:themeColor="text1"/>
          <w:sz w:val="28"/>
          <w:szCs w:val="28"/>
          <w:lang w:val="ru-RU"/>
        </w:rPr>
      </w:pPr>
      <w:r w:rsidRPr="00212776">
        <w:rPr>
          <w:rFonts w:cs="Times New Roman"/>
          <w:sz w:val="28"/>
          <w:szCs w:val="28"/>
          <w:lang w:val="ru-RU"/>
        </w:rPr>
        <w:t>Директор школы: Гафиятуллина Алла Михайловна, с</w:t>
      </w:r>
      <w:r w:rsidRPr="00212776">
        <w:rPr>
          <w:rFonts w:cs="Times New Roman"/>
          <w:spacing w:val="1"/>
          <w:sz w:val="28"/>
          <w:szCs w:val="28"/>
          <w:lang w:val="ru-RU"/>
        </w:rPr>
        <w:t xml:space="preserve">таж работы </w:t>
      </w:r>
      <w:r w:rsidRPr="00212776">
        <w:rPr>
          <w:rFonts w:cs="Times New Roman"/>
          <w:color w:val="000000" w:themeColor="text1"/>
          <w:sz w:val="28"/>
          <w:szCs w:val="28"/>
          <w:lang w:val="ru-RU"/>
        </w:rPr>
        <w:t xml:space="preserve">24 года, образование </w:t>
      </w:r>
      <w:r w:rsidRPr="00212776">
        <w:rPr>
          <w:rFonts w:cs="Times New Roman"/>
          <w:sz w:val="28"/>
          <w:szCs w:val="28"/>
          <w:lang w:val="ru-RU"/>
        </w:rPr>
        <w:t>высшее, окончила Карагандинский государственный университет</w:t>
      </w:r>
      <w:r w:rsidRPr="00212776">
        <w:rPr>
          <w:rFonts w:cs="Times New Roman"/>
          <w:sz w:val="28"/>
          <w:szCs w:val="28"/>
          <w:lang w:val="kk-KZ"/>
        </w:rPr>
        <w:t xml:space="preserve"> </w:t>
      </w:r>
      <w:r w:rsidR="009977B3" w:rsidRPr="00212776">
        <w:rPr>
          <w:rFonts w:cs="Times New Roman"/>
          <w:sz w:val="28"/>
          <w:szCs w:val="28"/>
          <w:lang w:val="kk-KZ"/>
        </w:rPr>
        <w:t>имени Е.Букетова</w:t>
      </w:r>
      <w:r w:rsidRPr="00212776">
        <w:rPr>
          <w:rFonts w:cs="Times New Roman"/>
          <w:sz w:val="28"/>
          <w:szCs w:val="28"/>
          <w:lang w:val="ru-RU"/>
        </w:rPr>
        <w:t xml:space="preserve"> по специальности </w:t>
      </w:r>
      <w:r w:rsidRPr="00212776">
        <w:rPr>
          <w:rFonts w:cs="Times New Roman"/>
          <w:sz w:val="28"/>
          <w:szCs w:val="28"/>
          <w:lang w:val="kk-KZ"/>
        </w:rPr>
        <w:t>«Учитель русского языка и литературы».</w:t>
      </w:r>
      <w:r w:rsidRPr="00212776">
        <w:rPr>
          <w:rFonts w:cs="Times New Roman"/>
          <w:color w:val="000000" w:themeColor="text1"/>
          <w:sz w:val="28"/>
          <w:szCs w:val="28"/>
          <w:lang w:val="kk-KZ"/>
        </w:rPr>
        <w:t xml:space="preserve"> А</w:t>
      </w:r>
      <w:r w:rsidRPr="00212776">
        <w:rPr>
          <w:rFonts w:cs="Times New Roman"/>
          <w:color w:val="000000" w:themeColor="text1"/>
          <w:sz w:val="28"/>
          <w:szCs w:val="28"/>
          <w:lang w:val="ru-RU"/>
        </w:rPr>
        <w:t>ттестацию руководителей государственной организации образования не проходила, так как стаж работы в качестве директора 2 года.</w:t>
      </w:r>
    </w:p>
    <w:p w:rsidR="00612EB0" w:rsidRPr="00212776" w:rsidRDefault="00854125" w:rsidP="00751605">
      <w:pPr>
        <w:pStyle w:val="Standard"/>
        <w:contextualSpacing/>
        <w:jc w:val="both"/>
        <w:rPr>
          <w:rFonts w:cs="Times New Roman"/>
          <w:color w:val="auto"/>
          <w:sz w:val="28"/>
          <w:szCs w:val="28"/>
          <w:lang w:val="ru-RU"/>
        </w:rPr>
      </w:pPr>
      <w:r w:rsidRPr="00212776">
        <w:rPr>
          <w:rFonts w:cs="Times New Roman"/>
          <w:color w:val="auto"/>
          <w:sz w:val="28"/>
          <w:szCs w:val="28"/>
          <w:lang w:val="ru-RU"/>
        </w:rPr>
        <w:t xml:space="preserve">Заместитель директора по УР Иманкулова Дизара </w:t>
      </w:r>
      <w:proofErr w:type="gramStart"/>
      <w:r w:rsidRPr="00212776">
        <w:rPr>
          <w:rFonts w:cs="Times New Roman"/>
          <w:color w:val="auto"/>
          <w:sz w:val="28"/>
          <w:szCs w:val="28"/>
          <w:lang w:val="ru-RU"/>
        </w:rPr>
        <w:t>Темиргалиевна ,</w:t>
      </w:r>
      <w:proofErr w:type="gramEnd"/>
      <w:r w:rsidRPr="00212776">
        <w:rPr>
          <w:rFonts w:cs="Times New Roman"/>
          <w:color w:val="auto"/>
          <w:sz w:val="28"/>
          <w:szCs w:val="28"/>
          <w:lang w:val="ru-RU"/>
        </w:rPr>
        <w:t xml:space="preserve"> стаж работы</w:t>
      </w:r>
      <w:r w:rsidR="00091586" w:rsidRPr="00212776">
        <w:rPr>
          <w:rFonts w:cs="Times New Roman"/>
          <w:color w:val="auto"/>
          <w:sz w:val="28"/>
          <w:szCs w:val="28"/>
          <w:lang w:val="ru-RU"/>
        </w:rPr>
        <w:t xml:space="preserve"> 31 год, из них заместителем -19 лет. Образование: высшее. Кокшетауский </w:t>
      </w:r>
      <w:r w:rsidR="00091586" w:rsidRPr="00212776">
        <w:rPr>
          <w:rFonts w:cs="Times New Roman"/>
          <w:color w:val="auto"/>
          <w:sz w:val="28"/>
          <w:szCs w:val="28"/>
          <w:lang w:val="ru-RU"/>
        </w:rPr>
        <w:lastRenderedPageBreak/>
        <w:t>педагогический институт, 1986 г. Специальность:</w:t>
      </w:r>
      <w:r w:rsidR="00FD2B51" w:rsidRPr="00212776">
        <w:rPr>
          <w:rFonts w:cs="Times New Roman"/>
          <w:color w:val="auto"/>
          <w:sz w:val="28"/>
          <w:szCs w:val="28"/>
          <w:lang w:val="ru-RU"/>
        </w:rPr>
        <w:t xml:space="preserve"> </w:t>
      </w:r>
      <w:r w:rsidR="00091586" w:rsidRPr="00212776">
        <w:rPr>
          <w:rFonts w:cs="Times New Roman"/>
          <w:color w:val="auto"/>
          <w:sz w:val="28"/>
          <w:szCs w:val="28"/>
          <w:lang w:val="ru-RU"/>
        </w:rPr>
        <w:t xml:space="preserve">химия-биология. Категория по предмету-высшая, как администратор- 3 категория. </w:t>
      </w:r>
    </w:p>
    <w:p w:rsidR="00612EB0" w:rsidRPr="00212776" w:rsidRDefault="00091586" w:rsidP="00751605">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hAnsi="Times New Roman" w:cs="Times New Roman"/>
          <w:color w:val="000000" w:themeColor="text1"/>
          <w:sz w:val="28"/>
          <w:szCs w:val="28"/>
        </w:rPr>
        <w:t xml:space="preserve">Заместитель директора по УР Зайцева Наталья </w:t>
      </w:r>
      <w:r w:rsidR="009977B3" w:rsidRPr="00212776">
        <w:rPr>
          <w:rFonts w:ascii="Times New Roman" w:hAnsi="Times New Roman" w:cs="Times New Roman"/>
          <w:color w:val="000000" w:themeColor="text1"/>
          <w:sz w:val="28"/>
          <w:szCs w:val="28"/>
        </w:rPr>
        <w:t>Валентиновна,</w:t>
      </w:r>
      <w:r w:rsidRPr="00212776">
        <w:rPr>
          <w:rFonts w:ascii="Times New Roman" w:hAnsi="Times New Roman" w:cs="Times New Roman"/>
          <w:color w:val="000000" w:themeColor="text1"/>
          <w:sz w:val="28"/>
          <w:szCs w:val="28"/>
        </w:rPr>
        <w:t xml:space="preserve"> стаж работы-22 г., заместителем -5 л. </w:t>
      </w:r>
      <w:r w:rsidRPr="00212776">
        <w:rPr>
          <w:rFonts w:ascii="Times New Roman" w:eastAsia="Times New Roman" w:hAnsi="Times New Roman" w:cs="Times New Roman"/>
          <w:sz w:val="28"/>
          <w:szCs w:val="28"/>
          <w:shd w:val="clear" w:color="auto" w:fill="FFFFFF"/>
          <w:lang w:eastAsia="ru-RU"/>
        </w:rPr>
        <w:t>Образование: Высшее. Закончила: Центрально-Казахстанская академия,2013 г. Специальность – педагогика и методика   начального образования. Категория по предмету – педагог-эксперт, как администратор- 3 категории.</w:t>
      </w:r>
      <w:r w:rsidR="006B736F" w:rsidRPr="00212776">
        <w:rPr>
          <w:rFonts w:ascii="Times New Roman" w:eastAsia="Times New Roman" w:hAnsi="Times New Roman" w:cs="Times New Roman"/>
          <w:sz w:val="28"/>
          <w:szCs w:val="28"/>
          <w:shd w:val="clear" w:color="auto" w:fill="FFFFFF"/>
          <w:lang w:eastAsia="ru-RU"/>
        </w:rPr>
        <w:t xml:space="preserve"> </w:t>
      </w:r>
      <w:r w:rsidRPr="00212776">
        <w:rPr>
          <w:rFonts w:ascii="Times New Roman" w:hAnsi="Times New Roman" w:cs="Times New Roman"/>
          <w:sz w:val="28"/>
          <w:szCs w:val="28"/>
        </w:rPr>
        <w:t xml:space="preserve">Заместитель директора по ВР Гришина Светлана Сагитовна, стаж работы - </w:t>
      </w:r>
      <w:r w:rsidR="00A151BF" w:rsidRPr="00212776">
        <w:rPr>
          <w:rFonts w:ascii="Times New Roman" w:hAnsi="Times New Roman" w:cs="Times New Roman"/>
          <w:sz w:val="28"/>
          <w:szCs w:val="28"/>
        </w:rPr>
        <w:t>36</w:t>
      </w:r>
      <w:r w:rsidRPr="00212776">
        <w:rPr>
          <w:rFonts w:ascii="Times New Roman" w:hAnsi="Times New Roman" w:cs="Times New Roman"/>
          <w:sz w:val="28"/>
          <w:szCs w:val="28"/>
        </w:rPr>
        <w:t>лет, из них заместителем –</w:t>
      </w:r>
      <w:r w:rsidR="00A151BF" w:rsidRPr="00212776">
        <w:rPr>
          <w:rFonts w:ascii="Times New Roman" w:hAnsi="Times New Roman" w:cs="Times New Roman"/>
          <w:sz w:val="28"/>
          <w:szCs w:val="28"/>
        </w:rPr>
        <w:t xml:space="preserve"> 14</w:t>
      </w:r>
      <w:r w:rsidRPr="00212776">
        <w:rPr>
          <w:rFonts w:ascii="Times New Roman" w:hAnsi="Times New Roman" w:cs="Times New Roman"/>
          <w:sz w:val="28"/>
          <w:szCs w:val="28"/>
        </w:rPr>
        <w:t xml:space="preserve">лет. </w:t>
      </w:r>
      <w:r w:rsidRPr="00212776">
        <w:rPr>
          <w:rFonts w:ascii="Times New Roman" w:eastAsia="Times New Roman" w:hAnsi="Times New Roman" w:cs="Times New Roman"/>
          <w:sz w:val="28"/>
          <w:szCs w:val="28"/>
          <w:shd w:val="clear" w:color="auto" w:fill="FFFFFF"/>
        </w:rPr>
        <w:t xml:space="preserve">Образование: Высшее. Закончила: </w:t>
      </w:r>
      <w:r w:rsidR="00A151BF" w:rsidRPr="00212776">
        <w:rPr>
          <w:rFonts w:ascii="Times New Roman" w:eastAsia="Times New Roman" w:hAnsi="Times New Roman" w:cs="Times New Roman"/>
          <w:sz w:val="28"/>
          <w:szCs w:val="28"/>
          <w:shd w:val="clear" w:color="auto" w:fill="FFFFFF"/>
        </w:rPr>
        <w:t>КарГУ им. Е.БУкетова,1991 г.</w:t>
      </w:r>
      <w:r w:rsidRPr="00212776">
        <w:rPr>
          <w:rFonts w:ascii="Times New Roman" w:eastAsia="Times New Roman" w:hAnsi="Times New Roman" w:cs="Times New Roman"/>
          <w:sz w:val="28"/>
          <w:szCs w:val="28"/>
          <w:shd w:val="clear" w:color="auto" w:fill="FFFFFF"/>
        </w:rPr>
        <w:t xml:space="preserve"> Специальность – </w:t>
      </w:r>
      <w:r w:rsidR="00A151BF" w:rsidRPr="00212776">
        <w:rPr>
          <w:rFonts w:ascii="Times New Roman" w:eastAsia="Times New Roman" w:hAnsi="Times New Roman" w:cs="Times New Roman"/>
          <w:sz w:val="28"/>
          <w:szCs w:val="28"/>
          <w:shd w:val="clear" w:color="auto" w:fill="FFFFFF"/>
        </w:rPr>
        <w:t>химия</w:t>
      </w:r>
      <w:r w:rsidRPr="00212776">
        <w:rPr>
          <w:rFonts w:ascii="Times New Roman" w:eastAsia="Times New Roman" w:hAnsi="Times New Roman" w:cs="Times New Roman"/>
          <w:sz w:val="28"/>
          <w:szCs w:val="28"/>
          <w:shd w:val="clear" w:color="auto" w:fill="FFFFFF"/>
        </w:rPr>
        <w:t xml:space="preserve">. Категория по предмету – </w:t>
      </w:r>
      <w:r w:rsidR="00A151BF" w:rsidRPr="00212776">
        <w:rPr>
          <w:rFonts w:ascii="Times New Roman" w:eastAsia="Times New Roman" w:hAnsi="Times New Roman" w:cs="Times New Roman"/>
          <w:sz w:val="28"/>
          <w:szCs w:val="28"/>
          <w:shd w:val="clear" w:color="auto" w:fill="FFFFFF"/>
        </w:rPr>
        <w:t>высшая</w:t>
      </w:r>
      <w:r w:rsidRPr="00212776">
        <w:rPr>
          <w:rFonts w:ascii="Times New Roman" w:eastAsia="Times New Roman" w:hAnsi="Times New Roman" w:cs="Times New Roman"/>
          <w:sz w:val="28"/>
          <w:szCs w:val="28"/>
          <w:shd w:val="clear" w:color="auto" w:fill="FFFFFF"/>
        </w:rPr>
        <w:t>, как администратор- без категории.</w:t>
      </w:r>
      <w:r w:rsidR="006B736F" w:rsidRPr="00212776">
        <w:rPr>
          <w:rFonts w:ascii="Times New Roman" w:eastAsia="Times New Roman" w:hAnsi="Times New Roman" w:cs="Times New Roman"/>
          <w:sz w:val="28"/>
          <w:szCs w:val="28"/>
          <w:shd w:val="clear" w:color="auto" w:fill="FFFFFF"/>
        </w:rPr>
        <w:t xml:space="preserve"> </w:t>
      </w:r>
      <w:r w:rsidR="00612EB0" w:rsidRPr="00212776">
        <w:rPr>
          <w:rFonts w:ascii="Times New Roman" w:hAnsi="Times New Roman" w:cs="Times New Roman"/>
          <w:color w:val="000000" w:themeColor="text1"/>
          <w:sz w:val="28"/>
          <w:szCs w:val="28"/>
        </w:rPr>
        <w:t>Заместитель</w:t>
      </w:r>
      <w:r w:rsidRPr="00212776">
        <w:rPr>
          <w:rFonts w:ascii="Times New Roman" w:hAnsi="Times New Roman" w:cs="Times New Roman"/>
          <w:color w:val="000000" w:themeColor="text1"/>
          <w:sz w:val="28"/>
          <w:szCs w:val="28"/>
        </w:rPr>
        <w:t xml:space="preserve"> </w:t>
      </w:r>
      <w:r w:rsidR="00612EB0" w:rsidRPr="00212776">
        <w:rPr>
          <w:rFonts w:ascii="Times New Roman" w:hAnsi="Times New Roman" w:cs="Times New Roman"/>
          <w:color w:val="000000" w:themeColor="text1"/>
          <w:sz w:val="28"/>
          <w:szCs w:val="28"/>
        </w:rPr>
        <w:t xml:space="preserve">директора по ВР Еркебаева Гульмира Сагымбековна, стаж работы -14 лет, из них заместителем – 12лет. </w:t>
      </w:r>
      <w:r w:rsidR="00612EB0" w:rsidRPr="00212776">
        <w:rPr>
          <w:rFonts w:ascii="Times New Roman" w:eastAsia="Times New Roman" w:hAnsi="Times New Roman" w:cs="Times New Roman"/>
          <w:sz w:val="28"/>
          <w:szCs w:val="28"/>
          <w:shd w:val="clear" w:color="auto" w:fill="FFFFFF"/>
          <w:lang w:eastAsia="ru-RU"/>
        </w:rPr>
        <w:t xml:space="preserve">Образование: Высшее. Закончила: </w:t>
      </w:r>
      <w:r w:rsidR="009977B3" w:rsidRPr="00212776">
        <w:rPr>
          <w:rFonts w:ascii="Times New Roman" w:eastAsia="Times New Roman" w:hAnsi="Times New Roman" w:cs="Times New Roman"/>
          <w:sz w:val="28"/>
          <w:szCs w:val="28"/>
          <w:shd w:val="clear" w:color="auto" w:fill="FFFFFF"/>
          <w:lang w:eastAsia="ru-RU"/>
        </w:rPr>
        <w:t>г. Алматы</w:t>
      </w:r>
      <w:r w:rsidR="00612EB0" w:rsidRPr="00212776">
        <w:rPr>
          <w:rFonts w:ascii="Times New Roman" w:eastAsia="Times New Roman" w:hAnsi="Times New Roman" w:cs="Times New Roman"/>
          <w:sz w:val="28"/>
          <w:szCs w:val="28"/>
          <w:shd w:val="clear" w:color="auto" w:fill="FFFFFF"/>
          <w:lang w:eastAsia="ru-RU"/>
        </w:rPr>
        <w:t xml:space="preserve"> институт «Кайнар».</w:t>
      </w:r>
      <w:r w:rsidRPr="00212776">
        <w:rPr>
          <w:rFonts w:ascii="Times New Roman" w:eastAsia="Times New Roman" w:hAnsi="Times New Roman" w:cs="Times New Roman"/>
          <w:sz w:val="28"/>
          <w:szCs w:val="28"/>
          <w:shd w:val="clear" w:color="auto" w:fill="FFFFFF"/>
          <w:lang w:eastAsia="ru-RU"/>
        </w:rPr>
        <w:t xml:space="preserve"> </w:t>
      </w:r>
      <w:r w:rsidR="00612EB0" w:rsidRPr="00212776">
        <w:rPr>
          <w:rFonts w:ascii="Times New Roman" w:eastAsia="Times New Roman" w:hAnsi="Times New Roman" w:cs="Times New Roman"/>
          <w:sz w:val="28"/>
          <w:szCs w:val="28"/>
          <w:shd w:val="clear" w:color="auto" w:fill="FFFFFF"/>
          <w:lang w:eastAsia="ru-RU"/>
        </w:rPr>
        <w:t>Специальность – учитель казахского языка и литературы.</w:t>
      </w:r>
      <w:r w:rsidRPr="00212776">
        <w:rPr>
          <w:rFonts w:ascii="Times New Roman" w:eastAsia="Times New Roman" w:hAnsi="Times New Roman" w:cs="Times New Roman"/>
          <w:sz w:val="28"/>
          <w:szCs w:val="28"/>
          <w:shd w:val="clear" w:color="auto" w:fill="FFFFFF"/>
          <w:lang w:eastAsia="ru-RU"/>
        </w:rPr>
        <w:t xml:space="preserve"> </w:t>
      </w:r>
      <w:r w:rsidR="00612EB0" w:rsidRPr="00212776">
        <w:rPr>
          <w:rFonts w:ascii="Times New Roman" w:eastAsia="Times New Roman" w:hAnsi="Times New Roman" w:cs="Times New Roman"/>
          <w:sz w:val="28"/>
          <w:szCs w:val="28"/>
          <w:shd w:val="clear" w:color="auto" w:fill="FFFFFF"/>
          <w:lang w:eastAsia="ru-RU"/>
        </w:rPr>
        <w:t>Категория</w:t>
      </w:r>
      <w:r w:rsidRPr="00212776">
        <w:rPr>
          <w:rFonts w:ascii="Times New Roman" w:eastAsia="Times New Roman" w:hAnsi="Times New Roman" w:cs="Times New Roman"/>
          <w:sz w:val="28"/>
          <w:szCs w:val="28"/>
          <w:shd w:val="clear" w:color="auto" w:fill="FFFFFF"/>
          <w:lang w:eastAsia="ru-RU"/>
        </w:rPr>
        <w:t xml:space="preserve"> по предмету</w:t>
      </w:r>
      <w:r w:rsidR="00612EB0" w:rsidRPr="00212776">
        <w:rPr>
          <w:rFonts w:ascii="Times New Roman" w:eastAsia="Times New Roman" w:hAnsi="Times New Roman" w:cs="Times New Roman"/>
          <w:sz w:val="28"/>
          <w:szCs w:val="28"/>
          <w:shd w:val="clear" w:color="auto" w:fill="FFFFFF"/>
          <w:lang w:eastAsia="ru-RU"/>
        </w:rPr>
        <w:t xml:space="preserve"> – </w:t>
      </w:r>
      <w:r w:rsidRPr="00212776">
        <w:rPr>
          <w:rFonts w:ascii="Times New Roman" w:eastAsia="Times New Roman" w:hAnsi="Times New Roman" w:cs="Times New Roman"/>
          <w:sz w:val="28"/>
          <w:szCs w:val="28"/>
          <w:shd w:val="clear" w:color="auto" w:fill="FFFFFF"/>
          <w:lang w:eastAsia="ru-RU"/>
        </w:rPr>
        <w:t>педагог-эксперт, как администратор- без категории.</w:t>
      </w:r>
    </w:p>
    <w:p w:rsidR="00212776" w:rsidRPr="00212776" w:rsidRDefault="00212776" w:rsidP="00212776">
      <w:pPr>
        <w:spacing w:after="0" w:line="240" w:lineRule="auto"/>
        <w:ind w:left="426" w:firstLine="283"/>
        <w:contextualSpacing/>
        <w:jc w:val="center"/>
        <w:rPr>
          <w:rFonts w:ascii="Times New Roman" w:hAnsi="Times New Roman" w:cs="Times New Roman"/>
          <w:b/>
          <w:sz w:val="28"/>
          <w:szCs w:val="28"/>
        </w:rPr>
      </w:pPr>
    </w:p>
    <w:p w:rsidR="00A151BF" w:rsidRPr="00212776" w:rsidRDefault="00A151BF" w:rsidP="00212776">
      <w:pPr>
        <w:spacing w:after="0" w:line="240" w:lineRule="auto"/>
        <w:ind w:left="426" w:firstLine="283"/>
        <w:contextualSpacing/>
        <w:jc w:val="center"/>
        <w:rPr>
          <w:rFonts w:ascii="Times New Roman" w:hAnsi="Times New Roman" w:cs="Times New Roman"/>
          <w:b/>
          <w:sz w:val="28"/>
          <w:szCs w:val="24"/>
        </w:rPr>
      </w:pPr>
      <w:r w:rsidRPr="00212776">
        <w:rPr>
          <w:rFonts w:ascii="Times New Roman" w:hAnsi="Times New Roman" w:cs="Times New Roman"/>
          <w:b/>
          <w:sz w:val="28"/>
          <w:szCs w:val="28"/>
        </w:rPr>
        <w:t>Сведения о педагогах, подготовивших победителей городских и областных этапов конкурсов и соревнований</w:t>
      </w:r>
      <w:r w:rsidR="00F37706">
        <w:rPr>
          <w:rFonts w:ascii="Times New Roman" w:hAnsi="Times New Roman" w:cs="Times New Roman"/>
          <w:b/>
          <w:sz w:val="28"/>
          <w:szCs w:val="28"/>
        </w:rPr>
        <w:t xml:space="preserve"> 2</w:t>
      </w:r>
      <w:r w:rsidRPr="00212776">
        <w:rPr>
          <w:rFonts w:ascii="Times New Roman" w:hAnsi="Times New Roman" w:cs="Times New Roman"/>
          <w:b/>
          <w:sz w:val="28"/>
          <w:szCs w:val="24"/>
        </w:rPr>
        <w:t xml:space="preserve">021-2022 </w:t>
      </w:r>
      <w:proofErr w:type="gramStart"/>
      <w:r w:rsidRPr="00212776">
        <w:rPr>
          <w:rFonts w:ascii="Times New Roman" w:hAnsi="Times New Roman" w:cs="Times New Roman"/>
          <w:b/>
          <w:sz w:val="28"/>
          <w:szCs w:val="24"/>
        </w:rPr>
        <w:t>уч.год</w:t>
      </w:r>
      <w:proofErr w:type="gramEnd"/>
    </w:p>
    <w:tbl>
      <w:tblPr>
        <w:tblStyle w:val="ad"/>
        <w:tblW w:w="0" w:type="auto"/>
        <w:jc w:val="center"/>
        <w:tblLook w:val="04A0" w:firstRow="1" w:lastRow="0" w:firstColumn="1" w:lastColumn="0" w:noHBand="0" w:noVBand="1"/>
      </w:tblPr>
      <w:tblGrid>
        <w:gridCol w:w="939"/>
        <w:gridCol w:w="3226"/>
        <w:gridCol w:w="3764"/>
        <w:gridCol w:w="2267"/>
      </w:tblGrid>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b/>
                <w:sz w:val="24"/>
              </w:rPr>
            </w:pPr>
            <w:r w:rsidRPr="00212776">
              <w:rPr>
                <w:rFonts w:ascii="Times New Roman" w:hAnsi="Times New Roman" w:cs="Times New Roman"/>
                <w:b/>
                <w:sz w:val="24"/>
              </w:rPr>
              <w:t>№</w:t>
            </w:r>
          </w:p>
        </w:tc>
        <w:tc>
          <w:tcPr>
            <w:tcW w:w="322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 xml:space="preserve">ФИО учителя </w:t>
            </w:r>
          </w:p>
        </w:tc>
        <w:tc>
          <w:tcPr>
            <w:tcW w:w="3766"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Название конкурса</w:t>
            </w:r>
          </w:p>
        </w:tc>
        <w:tc>
          <w:tcPr>
            <w:tcW w:w="226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Результат</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5 республиканская олимпиада «Лучший педагог»</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ru-RU"/>
              </w:rPr>
              <w:t>6 республиканская олимпиада по предмету «Казахский язык и литература» Ахмет Байтурсын</w:t>
            </w:r>
            <w:r w:rsidRPr="00212776">
              <w:rPr>
                <w:rFonts w:ascii="Times New Roman" w:hAnsi="Times New Roman" w:cs="Times New Roman"/>
                <w:sz w:val="24"/>
                <w:lang w:val="kk-KZ"/>
              </w:rPr>
              <w:t>ұлы</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2 городские ибраевские чтения «Давайте, дети, учиться»</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4</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Областная олимпиада школьников по экономике «Эконом и 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 об участии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5</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Бахыт Жаксылыковна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Областная олимпиада школьников по экономике «Эконом и 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 об участии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6</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Баран Людмила Николаевна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 xml:space="preserve">КИО </w:t>
            </w:r>
            <w:r w:rsidRPr="00212776">
              <w:rPr>
                <w:rFonts w:ascii="Times New Roman" w:hAnsi="Times New Roman" w:cs="Times New Roman"/>
                <w:sz w:val="24"/>
                <w:lang w:val="ru-RU"/>
              </w:rPr>
              <w:t xml:space="preserve">республиканская дистанционная олимпиада для учителей начальных классов </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 об участии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7</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Диплом за  публикацию статьи в республиканском научно-методическом педагогическом журнале «Мир знаний»</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kk-KZ"/>
              </w:rPr>
              <w:t>Диплом</w:t>
            </w:r>
          </w:p>
        </w:tc>
      </w:tr>
      <w:tr w:rsidR="00A151BF" w:rsidRPr="00212776" w:rsidTr="00212776">
        <w:trPr>
          <w:trHeight w:val="83"/>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8</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Кусаинова Айдана Болатовна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Областной практический семинар. Мастер – класс на тему: «Эффективность использования игровых технологий в начальных классах»</w:t>
            </w:r>
          </w:p>
        </w:tc>
        <w:tc>
          <w:tcPr>
            <w:tcW w:w="226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Сертификат об участии</w:t>
            </w:r>
          </w:p>
        </w:tc>
      </w:tr>
    </w:tbl>
    <w:p w:rsidR="00A151BF" w:rsidRPr="00212776" w:rsidRDefault="00A151BF" w:rsidP="00212776">
      <w:pPr>
        <w:spacing w:after="0" w:line="240" w:lineRule="auto"/>
        <w:contextualSpacing/>
        <w:jc w:val="center"/>
        <w:rPr>
          <w:rFonts w:ascii="Times New Roman" w:hAnsi="Times New Roman" w:cs="Times New Roman"/>
          <w:b/>
          <w:sz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212776" w:rsidRDefault="00212776" w:rsidP="00212776">
      <w:pPr>
        <w:spacing w:after="0" w:line="240" w:lineRule="auto"/>
        <w:contextualSpacing/>
        <w:jc w:val="center"/>
        <w:rPr>
          <w:rFonts w:ascii="Times New Roman" w:hAnsi="Times New Roman" w:cs="Times New Roman"/>
          <w:b/>
          <w:sz w:val="28"/>
          <w:szCs w:val="24"/>
        </w:rPr>
      </w:pP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Результаты участия в интеллектуальных, творческих и спортивных олимпиадах и конкурсах для учащихся</w:t>
      </w: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 xml:space="preserve">2021-2022 </w:t>
      </w:r>
      <w:proofErr w:type="gramStart"/>
      <w:r w:rsidRPr="00212776">
        <w:rPr>
          <w:rFonts w:ascii="Times New Roman" w:hAnsi="Times New Roman" w:cs="Times New Roman"/>
          <w:b/>
          <w:sz w:val="28"/>
          <w:szCs w:val="24"/>
        </w:rPr>
        <w:t>уч.год</w:t>
      </w:r>
      <w:proofErr w:type="gramEnd"/>
    </w:p>
    <w:tbl>
      <w:tblPr>
        <w:tblStyle w:val="ad"/>
        <w:tblW w:w="0" w:type="auto"/>
        <w:jc w:val="center"/>
        <w:tblLook w:val="04A0" w:firstRow="1" w:lastRow="0" w:firstColumn="1" w:lastColumn="0" w:noHBand="0" w:noVBand="1"/>
      </w:tblPr>
      <w:tblGrid>
        <w:gridCol w:w="493"/>
        <w:gridCol w:w="2077"/>
        <w:gridCol w:w="2469"/>
        <w:gridCol w:w="2891"/>
        <w:gridCol w:w="2266"/>
      </w:tblGrid>
      <w:tr w:rsidR="00A151BF" w:rsidRPr="00212776" w:rsidTr="00212776">
        <w:trPr>
          <w:trHeight w:val="423"/>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b/>
                <w:sz w:val="24"/>
              </w:rPr>
            </w:pPr>
            <w:r w:rsidRPr="00212776">
              <w:rPr>
                <w:rFonts w:ascii="Times New Roman" w:hAnsi="Times New Roman" w:cs="Times New Roman"/>
                <w:b/>
                <w:sz w:val="24"/>
              </w:rPr>
              <w:t>№</w:t>
            </w:r>
          </w:p>
        </w:tc>
        <w:tc>
          <w:tcPr>
            <w:tcW w:w="2077"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ФИ уч-ся</w:t>
            </w:r>
          </w:p>
        </w:tc>
        <w:tc>
          <w:tcPr>
            <w:tcW w:w="2470"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 xml:space="preserve">ФИО учителя </w:t>
            </w:r>
          </w:p>
        </w:tc>
        <w:tc>
          <w:tcPr>
            <w:tcW w:w="2893"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Название конкурса</w:t>
            </w:r>
          </w:p>
        </w:tc>
        <w:tc>
          <w:tcPr>
            <w:tcW w:w="226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Результат</w:t>
            </w:r>
          </w:p>
        </w:tc>
      </w:tr>
      <w:tr w:rsidR="00A151BF" w:rsidRPr="00212776" w:rsidTr="00212776">
        <w:trPr>
          <w:trHeight w:val="998"/>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Мишанов Артём</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Областная олимпиада школьников по экономике «Эконом и 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750"/>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Соболев Никита</w:t>
            </w:r>
          </w:p>
        </w:tc>
        <w:tc>
          <w:tcPr>
            <w:tcW w:w="2470"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Бахыт Жаксылыковна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Областная олимпиада школьников по экономике «Эконом и 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542"/>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Мухаметкалиева Эльмира</w:t>
            </w:r>
          </w:p>
        </w:tc>
        <w:tc>
          <w:tcPr>
            <w:tcW w:w="2470"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Международный конкурс «Русский медвежонок – языкознание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212776">
        <w:trPr>
          <w:trHeight w:val="1047"/>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4</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Яновский Павел</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Международная </w:t>
            </w:r>
            <w:r w:rsidRPr="00212776">
              <w:rPr>
                <w:rFonts w:ascii="Times New Roman" w:hAnsi="Times New Roman" w:cs="Times New Roman"/>
                <w:sz w:val="24"/>
                <w:lang w:val="ru-RU"/>
              </w:rPr>
              <w:t xml:space="preserve">олимпиада по математике </w:t>
            </w:r>
            <w:r w:rsidRPr="00212776">
              <w:rPr>
                <w:rFonts w:ascii="Times New Roman" w:hAnsi="Times New Roman" w:cs="Times New Roman"/>
                <w:sz w:val="24"/>
                <w:lang w:val="kk-KZ"/>
              </w:rPr>
              <w:t>«Математика на отлично</w:t>
            </w:r>
            <w:r w:rsidRPr="00212776">
              <w:rPr>
                <w:rFonts w:ascii="Times New Roman" w:hAnsi="Times New Roman" w:cs="Times New Roman"/>
                <w:sz w:val="24"/>
                <w:lang w:val="ru-RU"/>
              </w:rPr>
              <w:t>»</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212776">
        <w:trPr>
          <w:trHeight w:val="1780"/>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5</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Диптан Данила</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 xml:space="preserve">республиканская дистанционная олимпиада </w:t>
            </w:r>
            <w:r w:rsidRPr="00212776">
              <w:rPr>
                <w:rFonts w:ascii="Times New Roman" w:hAnsi="Times New Roman" w:cs="Times New Roman"/>
                <w:sz w:val="24"/>
                <w:lang w:val="kk-KZ"/>
              </w:rPr>
              <w:t>«Язык – символ независимости государства</w:t>
            </w:r>
            <w:r w:rsidRPr="00212776">
              <w:rPr>
                <w:rFonts w:ascii="Times New Roman" w:hAnsi="Times New Roman" w:cs="Times New Roman"/>
                <w:sz w:val="24"/>
                <w:lang w:val="ru-RU"/>
              </w:rPr>
              <w:t>»</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1763"/>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6</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Ляур Вероника</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Областной этап республиканского конкурса научных проектов среди учащихся 8-11 классов</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 об участии</w:t>
            </w:r>
          </w:p>
        </w:tc>
      </w:tr>
      <w:tr w:rsidR="00A151BF" w:rsidRPr="00212776" w:rsidTr="00212776">
        <w:trPr>
          <w:trHeight w:val="979"/>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7</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Шрейдер Анжела</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ru-RU"/>
              </w:rPr>
              <w:t>Городской творческий конкурс «</w:t>
            </w:r>
            <w:r w:rsidRPr="00212776">
              <w:rPr>
                <w:rFonts w:ascii="Times New Roman" w:hAnsi="Times New Roman" w:cs="Times New Roman"/>
                <w:sz w:val="24"/>
                <w:lang w:val="kk-KZ"/>
              </w:rPr>
              <w:t>Шәкәрім шыңы» в номинации «Көркем сөз»</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1237"/>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8</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Яновский Павел</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Международный чемпионат средней школы «Вундеркинд»</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212776">
        <w:trPr>
          <w:trHeight w:val="634"/>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9</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Чайка Яна</w:t>
            </w:r>
          </w:p>
        </w:tc>
        <w:tc>
          <w:tcPr>
            <w:tcW w:w="2470"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Международный конкурс «Русский медвежонок – языкознание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212776">
        <w:trPr>
          <w:trHeight w:val="953"/>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10</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Томелева Дарья</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3 Республиканский конкурс выразительного чтения «Мой Пушкин»</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212776">
        <w:trPr>
          <w:trHeight w:val="797"/>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11</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Томелева Дарья</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Конкурс видеороликов «Читаем А.С. Пушкина». Общероссийская общественная организация «Ассоциация учителей русского языка и </w:t>
            </w:r>
            <w:r w:rsidRPr="00212776">
              <w:rPr>
                <w:rFonts w:ascii="Times New Roman" w:hAnsi="Times New Roman" w:cs="Times New Roman"/>
                <w:sz w:val="24"/>
                <w:lang w:val="kk-KZ"/>
              </w:rPr>
              <w:lastRenderedPageBreak/>
              <w:t>литературы»</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lastRenderedPageBreak/>
              <w:t>Диплом 3 степени</w:t>
            </w:r>
          </w:p>
        </w:tc>
      </w:tr>
      <w:tr w:rsidR="00A151BF" w:rsidRPr="00212776" w:rsidTr="00212776">
        <w:trPr>
          <w:trHeight w:val="966"/>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lastRenderedPageBreak/>
              <w:t>12</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Николайчко Денис</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kk-KZ"/>
              </w:rPr>
              <w:t>Республиканская олимпиада «Алтын сақа</w:t>
            </w:r>
            <w:r w:rsidRPr="00212776">
              <w:rPr>
                <w:rFonts w:ascii="Times New Roman" w:hAnsi="Times New Roman" w:cs="Times New Roman"/>
                <w:sz w:val="24"/>
              </w:rPr>
              <w:t>»</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за участие</w:t>
            </w:r>
          </w:p>
        </w:tc>
      </w:tr>
      <w:tr w:rsidR="00A151BF" w:rsidRPr="00212776" w:rsidTr="00212776">
        <w:trPr>
          <w:trHeight w:val="947"/>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13</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Гуляев Николай</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Международный конкурс «Русский медвежонок – языкознание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212776">
        <w:trPr>
          <w:trHeight w:val="922"/>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14</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Шиян Даяна</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Международный конкурс «Русский медвежонок – языкознание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место</w:t>
            </w:r>
          </w:p>
        </w:tc>
      </w:tr>
      <w:tr w:rsidR="00A151BF" w:rsidRPr="00212776" w:rsidTr="00212776">
        <w:trPr>
          <w:trHeight w:val="896"/>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15</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Ерболганова Карина</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3 Республиканский конкурс выразительного чтения «Мой Пушкин»</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870"/>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16</w:t>
            </w:r>
          </w:p>
        </w:tc>
        <w:tc>
          <w:tcPr>
            <w:tcW w:w="207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Широкая Таисия</w:t>
            </w:r>
          </w:p>
        </w:tc>
        <w:tc>
          <w:tcPr>
            <w:tcW w:w="2470"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Бакытгуль Жаксылыковна</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КИО Республиканская дистанционная олимпиада по математике</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212776">
        <w:trPr>
          <w:trHeight w:val="90"/>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17</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Учащиеся9-х классов</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Березань Павел Иванович</w:t>
            </w:r>
          </w:p>
        </w:tc>
        <w:tc>
          <w:tcPr>
            <w:tcW w:w="2893"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Соревнования на кубок города Караганды по лёгкой атлетике среди девочек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212776">
        <w:trPr>
          <w:trHeight w:val="270"/>
          <w:jc w:val="center"/>
        </w:trPr>
        <w:tc>
          <w:tcPr>
            <w:tcW w:w="493"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18</w:t>
            </w:r>
          </w:p>
        </w:tc>
        <w:tc>
          <w:tcPr>
            <w:tcW w:w="207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Учащиеся9-х классов</w:t>
            </w:r>
          </w:p>
        </w:tc>
        <w:tc>
          <w:tcPr>
            <w:tcW w:w="2470"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Березань Павел Иванович</w:t>
            </w:r>
          </w:p>
        </w:tc>
        <w:tc>
          <w:tcPr>
            <w:tcW w:w="289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Весенний легкоатлетический кросс</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bl>
    <w:p w:rsidR="00A151BF" w:rsidRPr="00212776" w:rsidRDefault="00A151BF" w:rsidP="00212776">
      <w:pPr>
        <w:spacing w:after="0" w:line="240" w:lineRule="auto"/>
        <w:contextualSpacing/>
        <w:jc w:val="center"/>
        <w:rPr>
          <w:rFonts w:ascii="Times New Roman" w:hAnsi="Times New Roman" w:cs="Times New Roman"/>
          <w:b/>
          <w:sz w:val="28"/>
          <w:szCs w:val="24"/>
        </w:rPr>
      </w:pPr>
    </w:p>
    <w:p w:rsidR="00212776" w:rsidRPr="00212776" w:rsidRDefault="00212776" w:rsidP="00212776">
      <w:pPr>
        <w:spacing w:after="0" w:line="240" w:lineRule="auto"/>
        <w:contextualSpacing/>
        <w:jc w:val="center"/>
        <w:rPr>
          <w:rFonts w:ascii="Times New Roman" w:hAnsi="Times New Roman" w:cs="Times New Roman"/>
          <w:b/>
          <w:sz w:val="28"/>
          <w:szCs w:val="24"/>
        </w:rPr>
      </w:pP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Результаты участия в интеллектуальных, творческих и спортивных олимпиадах и конкурсах для учителей</w:t>
      </w: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 xml:space="preserve">2022-2023 </w:t>
      </w:r>
      <w:proofErr w:type="gramStart"/>
      <w:r w:rsidRPr="00212776">
        <w:rPr>
          <w:rFonts w:ascii="Times New Roman" w:hAnsi="Times New Roman" w:cs="Times New Roman"/>
          <w:b/>
          <w:sz w:val="28"/>
          <w:szCs w:val="24"/>
        </w:rPr>
        <w:t>уч.год</w:t>
      </w:r>
      <w:proofErr w:type="gramEnd"/>
    </w:p>
    <w:tbl>
      <w:tblPr>
        <w:tblStyle w:val="ad"/>
        <w:tblW w:w="0" w:type="auto"/>
        <w:jc w:val="center"/>
        <w:tblLook w:val="04A0" w:firstRow="1" w:lastRow="0" w:firstColumn="1" w:lastColumn="0" w:noHBand="0" w:noVBand="1"/>
      </w:tblPr>
      <w:tblGrid>
        <w:gridCol w:w="938"/>
        <w:gridCol w:w="3226"/>
        <w:gridCol w:w="3764"/>
        <w:gridCol w:w="2268"/>
      </w:tblGrid>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b/>
                <w:sz w:val="24"/>
              </w:rPr>
            </w:pPr>
            <w:r w:rsidRPr="00212776">
              <w:rPr>
                <w:rFonts w:ascii="Times New Roman" w:hAnsi="Times New Roman" w:cs="Times New Roman"/>
                <w:b/>
                <w:sz w:val="24"/>
              </w:rPr>
              <w:t>№</w:t>
            </w:r>
          </w:p>
        </w:tc>
        <w:tc>
          <w:tcPr>
            <w:tcW w:w="322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 xml:space="preserve">ФИО учителя </w:t>
            </w:r>
          </w:p>
        </w:tc>
        <w:tc>
          <w:tcPr>
            <w:tcW w:w="3766"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Название конкурса</w:t>
            </w:r>
          </w:p>
        </w:tc>
        <w:tc>
          <w:tcPr>
            <w:tcW w:w="226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Результат</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Кусайкина Елена Михайловна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республиканская онлайн-олимпиада для педагогов «Профессиональная компетентность: учитель начальных классов»</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212776">
        <w:trPr>
          <w:trHeight w:val="813"/>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 xml:space="preserve">Олимпиада по технологии </w:t>
            </w:r>
            <w:r w:rsidRPr="00212776">
              <w:rPr>
                <w:rFonts w:ascii="Times New Roman" w:hAnsi="Times New Roman" w:cs="Times New Roman"/>
                <w:sz w:val="24"/>
              </w:rPr>
              <w:t>Lesson</w:t>
            </w:r>
            <w:r w:rsidRPr="00212776">
              <w:rPr>
                <w:rFonts w:ascii="Times New Roman" w:hAnsi="Times New Roman" w:cs="Times New Roman"/>
                <w:sz w:val="24"/>
                <w:lang w:val="ru-RU"/>
              </w:rPr>
              <w:t xml:space="preserve"> </w:t>
            </w:r>
            <w:r w:rsidRPr="00212776">
              <w:rPr>
                <w:rFonts w:ascii="Times New Roman" w:hAnsi="Times New Roman" w:cs="Times New Roman"/>
                <w:sz w:val="24"/>
              </w:rPr>
              <w:t>Study</w:t>
            </w:r>
            <w:r w:rsidRPr="00212776">
              <w:rPr>
                <w:rFonts w:ascii="Times New Roman" w:hAnsi="Times New Roman" w:cs="Times New Roman"/>
                <w:sz w:val="24"/>
                <w:lang w:val="kk-KZ"/>
              </w:rPr>
              <w:t xml:space="preserve"> «Исследование урока в действии</w:t>
            </w:r>
            <w:r w:rsidRPr="00212776">
              <w:rPr>
                <w:rFonts w:ascii="Times New Roman" w:hAnsi="Times New Roman" w:cs="Times New Roman"/>
                <w:sz w:val="24"/>
                <w:lang w:val="ru-RU"/>
              </w:rPr>
              <w:t>»</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за участие</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Ханас Елена Владимировна, Голяндина Юлия Александровна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Лауреат городской научно-практической конференции, посвящённой герою Советского Союза Нуркену Абдирову</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4</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Республиканский конкурсе "Лучший педагог - 2022" в номинации "Лучший открытый урок"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5</w:t>
            </w:r>
          </w:p>
        </w:tc>
        <w:tc>
          <w:tcPr>
            <w:tcW w:w="322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Баран Людмила Николаевна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ru-RU"/>
              </w:rPr>
              <w:t>«</w:t>
            </w:r>
            <w:r w:rsidRPr="00212776">
              <w:rPr>
                <w:rFonts w:ascii="Times New Roman" w:hAnsi="Times New Roman" w:cs="Times New Roman"/>
                <w:sz w:val="24"/>
                <w:lang w:val="kk-KZ"/>
              </w:rPr>
              <w:t xml:space="preserve">Өрлеу». За огромную работу по воспитанию будущего поколения </w:t>
            </w:r>
          </w:p>
        </w:tc>
        <w:tc>
          <w:tcPr>
            <w:tcW w:w="226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Грамота</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4</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Бакытгуль Жаксылыковна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КИО Республиканская дистанционная олимпиада по математике для учителей</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5</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Беккер Марина </w:t>
            </w:r>
            <w:r w:rsidRPr="00212776">
              <w:rPr>
                <w:rFonts w:ascii="Times New Roman" w:hAnsi="Times New Roman" w:cs="Times New Roman"/>
                <w:sz w:val="24"/>
                <w:lang w:val="kk-KZ"/>
              </w:rPr>
              <w:lastRenderedPageBreak/>
              <w:t>Владимировна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lastRenderedPageBreak/>
              <w:t xml:space="preserve">Республиканская олимпиада для </w:t>
            </w:r>
            <w:r w:rsidRPr="00212776">
              <w:rPr>
                <w:rFonts w:ascii="Times New Roman" w:hAnsi="Times New Roman" w:cs="Times New Roman"/>
                <w:sz w:val="24"/>
                <w:lang w:val="kk-KZ"/>
              </w:rPr>
              <w:lastRenderedPageBreak/>
              <w:t>педагогов «ПедСтарт»</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lastRenderedPageBreak/>
              <w:t>Диплом 1 место</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lastRenderedPageBreak/>
              <w:t xml:space="preserve">6 </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Благодарность за подготовку участника дистанционного конкурса 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Благодарственное письмо</w:t>
            </w:r>
          </w:p>
        </w:tc>
      </w:tr>
      <w:tr w:rsidR="00A151BF" w:rsidRPr="00212776" w:rsidTr="00212776">
        <w:trPr>
          <w:jc w:val="center"/>
        </w:trPr>
        <w:tc>
          <w:tcPr>
            <w:tcW w:w="93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7</w:t>
            </w:r>
          </w:p>
        </w:tc>
        <w:tc>
          <w:tcPr>
            <w:tcW w:w="322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Покоева Галина Ярославовна</w:t>
            </w:r>
          </w:p>
        </w:tc>
        <w:tc>
          <w:tcPr>
            <w:tcW w:w="3766"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ru-RU"/>
              </w:rPr>
              <w:t>Благодарность за успешное выступление учеников в фестивале детского творчества «Фильм!</w:t>
            </w:r>
            <w:r w:rsidRPr="00212776">
              <w:rPr>
                <w:rFonts w:ascii="Times New Roman" w:hAnsi="Times New Roman" w:cs="Times New Roman"/>
                <w:lang w:val="ru-RU"/>
              </w:rPr>
              <w:t xml:space="preserve"> </w:t>
            </w:r>
            <w:r w:rsidRPr="00212776">
              <w:rPr>
                <w:rFonts w:ascii="Times New Roman" w:hAnsi="Times New Roman" w:cs="Times New Roman"/>
                <w:sz w:val="24"/>
              </w:rPr>
              <w:t>Фильм!</w:t>
            </w:r>
            <w:r w:rsidRPr="00212776">
              <w:rPr>
                <w:rFonts w:ascii="Times New Roman" w:hAnsi="Times New Roman" w:cs="Times New Roman"/>
              </w:rPr>
              <w:t xml:space="preserve"> </w:t>
            </w:r>
            <w:r w:rsidRPr="00212776">
              <w:rPr>
                <w:rFonts w:ascii="Times New Roman" w:hAnsi="Times New Roman" w:cs="Times New Roman"/>
                <w:sz w:val="24"/>
              </w:rPr>
              <w:t>Фильм!»</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Благодарственное письмо</w:t>
            </w:r>
          </w:p>
        </w:tc>
      </w:tr>
    </w:tbl>
    <w:p w:rsidR="00A151BF" w:rsidRPr="00212776" w:rsidRDefault="00A151BF" w:rsidP="00212776">
      <w:pPr>
        <w:spacing w:after="0" w:line="240" w:lineRule="auto"/>
        <w:contextualSpacing/>
        <w:jc w:val="center"/>
        <w:rPr>
          <w:rFonts w:ascii="Times New Roman" w:hAnsi="Times New Roman" w:cs="Times New Roman"/>
          <w:b/>
          <w:sz w:val="24"/>
        </w:rPr>
      </w:pP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Результаты участия в интеллектуальных, творческих и спортивных олимпиадах и конкурсах для учащихся</w:t>
      </w:r>
    </w:p>
    <w:p w:rsidR="00A151BF" w:rsidRPr="00212776" w:rsidRDefault="00A151BF" w:rsidP="00212776">
      <w:pPr>
        <w:spacing w:after="0" w:line="240" w:lineRule="auto"/>
        <w:contextualSpacing/>
        <w:jc w:val="center"/>
        <w:rPr>
          <w:rFonts w:ascii="Times New Roman" w:hAnsi="Times New Roman" w:cs="Times New Roman"/>
          <w:b/>
          <w:sz w:val="28"/>
          <w:szCs w:val="24"/>
        </w:rPr>
      </w:pPr>
      <w:r w:rsidRPr="00212776">
        <w:rPr>
          <w:rFonts w:ascii="Times New Roman" w:hAnsi="Times New Roman" w:cs="Times New Roman"/>
          <w:b/>
          <w:sz w:val="28"/>
          <w:szCs w:val="24"/>
        </w:rPr>
        <w:t xml:space="preserve">2022-2023 </w:t>
      </w:r>
      <w:proofErr w:type="gramStart"/>
      <w:r w:rsidRPr="00212776">
        <w:rPr>
          <w:rFonts w:ascii="Times New Roman" w:hAnsi="Times New Roman" w:cs="Times New Roman"/>
          <w:b/>
          <w:sz w:val="28"/>
          <w:szCs w:val="24"/>
        </w:rPr>
        <w:t>уч.год</w:t>
      </w:r>
      <w:proofErr w:type="gramEnd"/>
    </w:p>
    <w:tbl>
      <w:tblPr>
        <w:tblStyle w:val="ad"/>
        <w:tblW w:w="0" w:type="auto"/>
        <w:jc w:val="center"/>
        <w:tblLook w:val="04A0" w:firstRow="1" w:lastRow="0" w:firstColumn="1" w:lastColumn="0" w:noHBand="0" w:noVBand="1"/>
      </w:tblPr>
      <w:tblGrid>
        <w:gridCol w:w="458"/>
        <w:gridCol w:w="1703"/>
        <w:gridCol w:w="2366"/>
        <w:gridCol w:w="3402"/>
        <w:gridCol w:w="2267"/>
      </w:tblGrid>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b/>
                <w:sz w:val="24"/>
              </w:rPr>
            </w:pPr>
            <w:r w:rsidRPr="00212776">
              <w:rPr>
                <w:rFonts w:ascii="Times New Roman" w:hAnsi="Times New Roman" w:cs="Times New Roman"/>
                <w:b/>
                <w:sz w:val="24"/>
              </w:rPr>
              <w:t>№</w:t>
            </w:r>
          </w:p>
        </w:tc>
        <w:tc>
          <w:tcPr>
            <w:tcW w:w="1703"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ФИ уч-ся</w:t>
            </w:r>
          </w:p>
        </w:tc>
        <w:tc>
          <w:tcPr>
            <w:tcW w:w="2367"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 xml:space="preserve">ФИО учителя </w:t>
            </w:r>
          </w:p>
        </w:tc>
        <w:tc>
          <w:tcPr>
            <w:tcW w:w="3404"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Название конкурса</w:t>
            </w:r>
          </w:p>
        </w:tc>
        <w:tc>
          <w:tcPr>
            <w:tcW w:w="2268" w:type="dxa"/>
          </w:tcPr>
          <w:p w:rsidR="00A151BF" w:rsidRPr="00212776" w:rsidRDefault="00A151BF" w:rsidP="00212776">
            <w:pPr>
              <w:spacing w:after="0" w:line="240" w:lineRule="auto"/>
              <w:contextualSpacing/>
              <w:rPr>
                <w:rFonts w:ascii="Times New Roman" w:hAnsi="Times New Roman" w:cs="Times New Roman"/>
                <w:b/>
                <w:sz w:val="24"/>
              </w:rPr>
            </w:pPr>
            <w:r w:rsidRPr="00212776">
              <w:rPr>
                <w:rFonts w:ascii="Times New Roman" w:hAnsi="Times New Roman" w:cs="Times New Roman"/>
                <w:b/>
                <w:sz w:val="24"/>
              </w:rPr>
              <w:t>Результат</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Пискунов Константин</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Кусайкина Елена Михайловна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Республиканская олимпиада «Бастау»</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Маковкина Ксения, Маковкина Екатерина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Баран Людмила Николаевна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 xml:space="preserve">Городской конкурс по инклюзивному творчеству «Умелые руки» </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за участие</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w:t>
            </w:r>
          </w:p>
        </w:tc>
        <w:tc>
          <w:tcPr>
            <w:tcW w:w="170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Томелева Дарья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Баран Людмила Николаевна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ru-RU"/>
              </w:rPr>
              <w:t>Городской конкурс художественного чтения «Поэты - детям»</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за участие</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4</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Доманова Марина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Адилова Ризагул Советовна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3 олимпиада школьников по казахскому языку</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5</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Алибаев Асылжан</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Ханас Елена Владимировна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Городская интеллектуальная игра «Колесо истории»</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6</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Аханова Саида</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Республиканский интеллектуальный конкурс «Кенгуру – математика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7</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Сергеев Олег</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Республиканский интеллектуальный конкурс «Кенгуру – математика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8</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Кошелева Милана</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КИО Республиканская дистанционная олимпиада по математике </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9</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Петряков Дмитрий</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Ахметжанова Гульнара Садыковна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КИО Республиканская дистанционная олимпиада по математике </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10</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Корнюшина Ксения</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Кусайкина Елена Михайловна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Республиканская олимпиада</w:t>
            </w:r>
          </w:p>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Бастау (4 класс)</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11</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Кайль Руслан</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Кусайкина Елена Михайловна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Республиканский творческий конкурс для детей с ООП</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 об участии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12</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Храпова Евгения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Бахыт Жаксылыковна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КИО Республиканская дистанционная олимпиада по математике</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13</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Пискунова Екатерина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Бахыт Жаксылыковна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Республиканский интеллектуальный конкурс «Кенгуру – математика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14</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Шмидт Олег</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 xml:space="preserve">Алкенова Бахыт </w:t>
            </w:r>
            <w:r w:rsidRPr="00212776">
              <w:rPr>
                <w:rFonts w:ascii="Times New Roman" w:hAnsi="Times New Roman" w:cs="Times New Roman"/>
                <w:sz w:val="24"/>
                <w:lang w:val="kk-KZ"/>
              </w:rPr>
              <w:lastRenderedPageBreak/>
              <w:t>Жаксылыковна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lastRenderedPageBreak/>
              <w:t xml:space="preserve">Республиканский </w:t>
            </w:r>
            <w:r w:rsidRPr="00212776">
              <w:rPr>
                <w:rFonts w:ascii="Times New Roman" w:hAnsi="Times New Roman" w:cs="Times New Roman"/>
                <w:sz w:val="24"/>
                <w:lang w:val="kk-KZ"/>
              </w:rPr>
              <w:lastRenderedPageBreak/>
              <w:t>интеллектуальный конкурс «Кенгуру – математика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lastRenderedPageBreak/>
              <w:t>Диплом 1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lastRenderedPageBreak/>
              <w:t>15</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Ракишев Алихан</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Алкенова Бахыт Жаксылыковна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kk-KZ"/>
              </w:rPr>
              <w:t>Республиканский интеллектуальный конкурс «Кенгуру – математика для всех»</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16</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Терре Иван</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Шайкенова Гульнур Бейбитовна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Городской конкурс чтецов для детей с ООП</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за участие</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17</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Гнип Ксения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Гафарова Диана Ильдаровна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Городской конкурс чтецов « Живая классика»</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18</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Диптан Данила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Колесниченко Наталья Георгиевна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Областной конкурс на лучшие эссе, стихи по теме «Поклонение героизму»</w:t>
            </w:r>
          </w:p>
        </w:tc>
        <w:tc>
          <w:tcPr>
            <w:tcW w:w="2268"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Диплом за участие</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19</w:t>
            </w:r>
          </w:p>
        </w:tc>
        <w:tc>
          <w:tcPr>
            <w:tcW w:w="170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Козлова Фариза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Соревнования на кубок города Караганды по лёгкой атлетике среди девочек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20</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Долгова Татьяна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Соревнования на кубок города Караганды по лёгкой атлетике среди девочек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2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21</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Джус Амина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Соревнования на кубок города Караганды по лёгкой атлетике среди девочек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22</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Долгова Татьяна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ru-RU"/>
              </w:rPr>
              <w:t xml:space="preserve">Соревнования на кубок города Караганды по лёгкой атлетике среди девочек. </w:t>
            </w:r>
            <w:r w:rsidRPr="00212776">
              <w:rPr>
                <w:rFonts w:ascii="Times New Roman" w:hAnsi="Times New Roman" w:cs="Times New Roman"/>
                <w:sz w:val="24"/>
              </w:rPr>
              <w:t>Эстафета 4*200</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23</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Джус Амина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ru-RU"/>
              </w:rPr>
              <w:t xml:space="preserve">Соревнования на кубок города Караганды по лёгкой атлетике среди девочек. </w:t>
            </w:r>
            <w:r w:rsidRPr="00212776">
              <w:rPr>
                <w:rFonts w:ascii="Times New Roman" w:hAnsi="Times New Roman" w:cs="Times New Roman"/>
                <w:sz w:val="24"/>
              </w:rPr>
              <w:t>Эстафета 4*200</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24</w:t>
            </w:r>
          </w:p>
        </w:tc>
        <w:tc>
          <w:tcPr>
            <w:tcW w:w="1703"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Козлова Фариза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lang w:val="ru-RU"/>
              </w:rPr>
              <w:t xml:space="preserve">Соревнования на кубок города Караганды по лёгкой атлетике среди девочек. </w:t>
            </w:r>
            <w:r w:rsidRPr="00212776">
              <w:rPr>
                <w:rFonts w:ascii="Times New Roman" w:hAnsi="Times New Roman" w:cs="Times New Roman"/>
                <w:sz w:val="24"/>
              </w:rPr>
              <w:t>Эстафета 4*200</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25</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 5-9 классов</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Городской турнир по футболу</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за участие</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26</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 5-9 классов</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Легкоатлетическая эстафета областной газеты «Индустриальная Караганда»</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27</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Учащиеся9-х классов</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Березань Павел Иванович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Весенний легкоатлетический кросс</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1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28</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Учащиеся9-х классов</w:t>
            </w:r>
          </w:p>
        </w:tc>
        <w:tc>
          <w:tcPr>
            <w:tcW w:w="2367"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Березань Павел Иванович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Весенний легкоатлетический кросс</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2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29</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Макшанов Илья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Эстафета областной газеты «Индустриальная Караганда». Бег на 700 м.</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Грамота 1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30</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Команда девочек</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rPr>
              <w:t>Королёв Алексей Владимирович</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Эстафета областной газеты «Индустриальная Караганда». Среди девушек</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степени</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31</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Павлова Кристина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Дистанционный конкурс 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2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32</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Российцева Екатерина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Дистанционный конкурс 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3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33</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 xml:space="preserve">Айдарова </w:t>
            </w:r>
            <w:r w:rsidRPr="00212776">
              <w:rPr>
                <w:rFonts w:ascii="Times New Roman" w:hAnsi="Times New Roman" w:cs="Times New Roman"/>
                <w:sz w:val="24"/>
              </w:rPr>
              <w:lastRenderedPageBreak/>
              <w:t>Азина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lastRenderedPageBreak/>
              <w:t xml:space="preserve">Гнип Ольга </w:t>
            </w:r>
            <w:r w:rsidRPr="00212776">
              <w:rPr>
                <w:rFonts w:ascii="Times New Roman" w:hAnsi="Times New Roman" w:cs="Times New Roman"/>
                <w:sz w:val="24"/>
                <w:lang w:val="kk-KZ"/>
              </w:rPr>
              <w:lastRenderedPageBreak/>
              <w:t>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lastRenderedPageBreak/>
              <w:t xml:space="preserve">Дистанционный конкурс </w:t>
            </w:r>
            <w:r w:rsidRPr="00212776">
              <w:rPr>
                <w:rFonts w:ascii="Times New Roman" w:hAnsi="Times New Roman" w:cs="Times New Roman"/>
                <w:sz w:val="24"/>
                <w:lang w:val="ru-RU"/>
              </w:rPr>
              <w:lastRenderedPageBreak/>
              <w:t>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lastRenderedPageBreak/>
              <w:t>Сертификат</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lastRenderedPageBreak/>
              <w:t>34</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Ушкаленко Диана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Дистанционный конкурс 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35</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Редько Софья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Дистанционный конкурс детского рисунка «Мир будущего»</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Сертификат</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36</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Российцева Екатерина</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Международный конкурс рисунков и поделок «Мой мир»</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r w:rsidR="00A151BF" w:rsidRPr="00212776" w:rsidTr="00751605">
        <w:trPr>
          <w:jc w:val="center"/>
        </w:trPr>
        <w:tc>
          <w:tcPr>
            <w:tcW w:w="459" w:type="dxa"/>
          </w:tcPr>
          <w:p w:rsidR="00A151BF" w:rsidRPr="00212776" w:rsidRDefault="00A151BF" w:rsidP="00212776">
            <w:pPr>
              <w:spacing w:after="0" w:line="240" w:lineRule="auto"/>
              <w:contextualSpacing/>
              <w:jc w:val="center"/>
              <w:rPr>
                <w:rFonts w:ascii="Times New Roman" w:hAnsi="Times New Roman" w:cs="Times New Roman"/>
                <w:sz w:val="24"/>
              </w:rPr>
            </w:pPr>
            <w:r w:rsidRPr="00212776">
              <w:rPr>
                <w:rFonts w:ascii="Times New Roman" w:hAnsi="Times New Roman" w:cs="Times New Roman"/>
                <w:sz w:val="24"/>
              </w:rPr>
              <w:t>37</w:t>
            </w:r>
          </w:p>
        </w:tc>
        <w:tc>
          <w:tcPr>
            <w:tcW w:w="1703"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Лушкина Валерия</w:t>
            </w:r>
          </w:p>
        </w:tc>
        <w:tc>
          <w:tcPr>
            <w:tcW w:w="2367" w:type="dxa"/>
          </w:tcPr>
          <w:p w:rsidR="00A151BF" w:rsidRPr="00212776" w:rsidRDefault="00A151BF" w:rsidP="00212776">
            <w:pPr>
              <w:spacing w:after="0" w:line="240" w:lineRule="auto"/>
              <w:contextualSpacing/>
              <w:rPr>
                <w:rFonts w:ascii="Times New Roman" w:hAnsi="Times New Roman" w:cs="Times New Roman"/>
                <w:sz w:val="24"/>
                <w:lang w:val="kk-KZ"/>
              </w:rPr>
            </w:pPr>
            <w:r w:rsidRPr="00212776">
              <w:rPr>
                <w:rFonts w:ascii="Times New Roman" w:hAnsi="Times New Roman" w:cs="Times New Roman"/>
                <w:sz w:val="24"/>
                <w:lang w:val="kk-KZ"/>
              </w:rPr>
              <w:t>Гнип Ольга Викторовна</w:t>
            </w:r>
          </w:p>
        </w:tc>
        <w:tc>
          <w:tcPr>
            <w:tcW w:w="3404" w:type="dxa"/>
          </w:tcPr>
          <w:p w:rsidR="00A151BF" w:rsidRPr="00212776" w:rsidRDefault="00A151BF" w:rsidP="00212776">
            <w:pPr>
              <w:spacing w:after="0" w:line="240" w:lineRule="auto"/>
              <w:contextualSpacing/>
              <w:rPr>
                <w:rFonts w:ascii="Times New Roman" w:hAnsi="Times New Roman" w:cs="Times New Roman"/>
                <w:sz w:val="24"/>
                <w:lang w:val="ru-RU"/>
              </w:rPr>
            </w:pPr>
            <w:r w:rsidRPr="00212776">
              <w:rPr>
                <w:rFonts w:ascii="Times New Roman" w:hAnsi="Times New Roman" w:cs="Times New Roman"/>
                <w:sz w:val="24"/>
                <w:lang w:val="ru-RU"/>
              </w:rPr>
              <w:t>Международный конкурс рисунков и поделок «Мой мир»</w:t>
            </w:r>
          </w:p>
        </w:tc>
        <w:tc>
          <w:tcPr>
            <w:tcW w:w="2268" w:type="dxa"/>
          </w:tcPr>
          <w:p w:rsidR="00A151BF" w:rsidRPr="00212776" w:rsidRDefault="00A151BF" w:rsidP="00212776">
            <w:pPr>
              <w:spacing w:after="0" w:line="240" w:lineRule="auto"/>
              <w:contextualSpacing/>
              <w:rPr>
                <w:rFonts w:ascii="Times New Roman" w:hAnsi="Times New Roman" w:cs="Times New Roman"/>
                <w:sz w:val="24"/>
              </w:rPr>
            </w:pPr>
            <w:r w:rsidRPr="00212776">
              <w:rPr>
                <w:rFonts w:ascii="Times New Roman" w:hAnsi="Times New Roman" w:cs="Times New Roman"/>
                <w:sz w:val="24"/>
              </w:rPr>
              <w:t>Диплом 1 место</w:t>
            </w:r>
          </w:p>
        </w:tc>
      </w:tr>
    </w:tbl>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В 2021-2022 учебном году в интеллектуальных конкурсах и олимпиадах приняли участие 12 человек, что составляет 2,03 % от общего количества учащихся школы. В спортивных и творческих конкурсах приняли участие 6 человек, что составляет 1,02 % от общего количества учащихся школы.</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В 2022-2023 учебном году в интеллектуальных конкурсах и олимпиадах приняли участие 16 человек, что составляет 2,071 % от общего количества учащихся школы. В спортивных и творческих конкурсах принял участие 21 человек, что составляет 3,55 % от общего количества учащихся школы.</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Причины низких результатов: </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наличие большого количества детей, имеющих низкую мотивацию к обучению;</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на низком уровне система работы с родителями, побуждающая их к участию в учебе своих детей и жизни школы;</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низкий уровень мотивации учащихся на участие в интеллектуальных и творческих конкурсах. </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Также существуют проблемы, связанные с качеством преподавания:</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заниженная профессиональная самооценка;</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не на должном уровне используются в учебном процессе современные методы обучения;</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недостаточные знания современных средств и методов построения образовательного процесса.</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Проблемы совершенствования воспитательно-развивающей</w:t>
      </w:r>
      <w:r w:rsidR="0028749B" w:rsidRPr="00212776">
        <w:rPr>
          <w:rFonts w:ascii="Times New Roman" w:hAnsi="Times New Roman" w:cs="Times New Roman"/>
          <w:sz w:val="28"/>
          <w:szCs w:val="28"/>
        </w:rPr>
        <w:t xml:space="preserve"> </w:t>
      </w:r>
      <w:r w:rsidRPr="00212776">
        <w:rPr>
          <w:rFonts w:ascii="Times New Roman" w:hAnsi="Times New Roman" w:cs="Times New Roman"/>
          <w:sz w:val="28"/>
          <w:szCs w:val="28"/>
        </w:rPr>
        <w:t>системы школы:</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недостаточное использование инновационных форм работы с</w:t>
      </w:r>
      <w:r w:rsidR="0028749B" w:rsidRPr="00212776">
        <w:rPr>
          <w:rFonts w:ascii="Times New Roman" w:hAnsi="Times New Roman" w:cs="Times New Roman"/>
          <w:sz w:val="28"/>
          <w:szCs w:val="28"/>
        </w:rPr>
        <w:t xml:space="preserve"> </w:t>
      </w:r>
      <w:r w:rsidRPr="00212776">
        <w:rPr>
          <w:rFonts w:ascii="Times New Roman" w:hAnsi="Times New Roman" w:cs="Times New Roman"/>
          <w:sz w:val="28"/>
          <w:szCs w:val="28"/>
        </w:rPr>
        <w:t>родителями для повышения их общей и педагогической культуры,</w:t>
      </w:r>
      <w:r w:rsidR="0028749B" w:rsidRPr="00212776">
        <w:rPr>
          <w:rFonts w:ascii="Times New Roman" w:hAnsi="Times New Roman" w:cs="Times New Roman"/>
          <w:sz w:val="28"/>
          <w:szCs w:val="28"/>
        </w:rPr>
        <w:t xml:space="preserve"> </w:t>
      </w:r>
      <w:r w:rsidRPr="00212776">
        <w:rPr>
          <w:rFonts w:ascii="Times New Roman" w:hAnsi="Times New Roman" w:cs="Times New Roman"/>
          <w:sz w:val="28"/>
          <w:szCs w:val="28"/>
        </w:rPr>
        <w:t xml:space="preserve">мотивации на высокие </w:t>
      </w:r>
      <w:r w:rsidR="0028749B" w:rsidRPr="00212776">
        <w:rPr>
          <w:rFonts w:ascii="Times New Roman" w:hAnsi="Times New Roman" w:cs="Times New Roman"/>
          <w:sz w:val="28"/>
          <w:szCs w:val="28"/>
        </w:rPr>
        <w:t>о</w:t>
      </w:r>
      <w:r w:rsidRPr="00212776">
        <w:rPr>
          <w:rFonts w:ascii="Times New Roman" w:hAnsi="Times New Roman" w:cs="Times New Roman"/>
          <w:sz w:val="28"/>
          <w:szCs w:val="28"/>
        </w:rPr>
        <w:t>бразовательные результаты школьников.</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Проблема привлечения родителей в образовательную</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деятельность школы</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низкая заинтересованность родителей в учебных достижениях учащихся;</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нежелание некоторых родителей заниматься воспитанием своих детей;</w:t>
      </w:r>
    </w:p>
    <w:p w:rsidR="00A151BF" w:rsidRPr="00212776" w:rsidRDefault="00A151BF" w:rsidP="00751605">
      <w:pPr>
        <w:spacing w:after="0" w:line="240" w:lineRule="auto"/>
        <w:ind w:firstLine="709"/>
        <w:contextualSpacing/>
        <w:jc w:val="both"/>
        <w:rPr>
          <w:rFonts w:ascii="Times New Roman" w:hAnsi="Times New Roman" w:cs="Times New Roman"/>
          <w:sz w:val="28"/>
          <w:szCs w:val="28"/>
        </w:rPr>
      </w:pPr>
      <w:r w:rsidRPr="00212776">
        <w:rPr>
          <w:rFonts w:ascii="Times New Roman" w:hAnsi="Times New Roman" w:cs="Times New Roman"/>
          <w:sz w:val="28"/>
          <w:szCs w:val="28"/>
        </w:rPr>
        <w:t>- низкий уровень педагогической культуры родителей.</w:t>
      </w:r>
    </w:p>
    <w:p w:rsidR="00091586" w:rsidRPr="00212776" w:rsidRDefault="00350F66" w:rsidP="00751605">
      <w:pPr>
        <w:spacing w:after="0" w:line="240" w:lineRule="auto"/>
        <w:ind w:left="-5" w:right="625" w:hanging="10"/>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b/>
          <w:sz w:val="28"/>
          <w:szCs w:val="28"/>
        </w:rPr>
        <w:t>Вывод:</w:t>
      </w:r>
      <w:r w:rsidR="00091586" w:rsidRPr="00212776">
        <w:rPr>
          <w:rFonts w:ascii="Times New Roman" w:eastAsia="Times New Roman" w:hAnsi="Times New Roman" w:cs="Times New Roman"/>
          <w:b/>
          <w:sz w:val="28"/>
          <w:szCs w:val="28"/>
        </w:rPr>
        <w:t xml:space="preserve"> </w:t>
      </w:r>
      <w:r w:rsidRPr="00212776">
        <w:rPr>
          <w:rFonts w:ascii="Times New Roman" w:eastAsia="Times New Roman" w:hAnsi="Times New Roman" w:cs="Times New Roman"/>
          <w:sz w:val="28"/>
          <w:szCs w:val="28"/>
        </w:rPr>
        <w:t xml:space="preserve">Школа укомплектована педагогическими кадрами, но в течение года имелись вакансии учителей математики, </w:t>
      </w:r>
      <w:r w:rsidR="00091586" w:rsidRPr="00212776">
        <w:rPr>
          <w:rFonts w:ascii="Times New Roman" w:eastAsia="Times New Roman" w:hAnsi="Times New Roman" w:cs="Times New Roman"/>
          <w:sz w:val="28"/>
          <w:szCs w:val="28"/>
        </w:rPr>
        <w:t>информатики.</w:t>
      </w:r>
      <w:r w:rsidRPr="00212776">
        <w:rPr>
          <w:rFonts w:ascii="Times New Roman" w:eastAsia="Times New Roman" w:hAnsi="Times New Roman" w:cs="Times New Roman"/>
          <w:sz w:val="28"/>
          <w:szCs w:val="28"/>
        </w:rPr>
        <w:t xml:space="preserve"> </w:t>
      </w:r>
    </w:p>
    <w:p w:rsidR="00350F66" w:rsidRPr="00212776" w:rsidRDefault="00350F66" w:rsidP="00751605">
      <w:pPr>
        <w:spacing w:after="0" w:line="240" w:lineRule="auto"/>
        <w:ind w:left="-5" w:right="625" w:hanging="10"/>
        <w:contextualSpacing/>
        <w:jc w:val="both"/>
        <w:rPr>
          <w:rFonts w:ascii="Times New Roman" w:hAnsi="Times New Roman" w:cs="Times New Roman"/>
          <w:sz w:val="28"/>
          <w:szCs w:val="28"/>
        </w:rPr>
      </w:pPr>
      <w:r w:rsidRPr="00212776">
        <w:rPr>
          <w:rFonts w:ascii="Times New Roman" w:eastAsia="Times New Roman" w:hAnsi="Times New Roman" w:cs="Times New Roman"/>
          <w:sz w:val="28"/>
          <w:szCs w:val="28"/>
        </w:rPr>
        <w:t>Квалификации по диплому соответствуют преподаваемому предмету</w:t>
      </w:r>
      <w:r w:rsidRPr="00212776">
        <w:rPr>
          <w:rFonts w:ascii="Times New Roman" w:eastAsia="Times New Roman" w:hAnsi="Times New Roman" w:cs="Times New Roman"/>
          <w:b/>
          <w:sz w:val="28"/>
          <w:szCs w:val="28"/>
        </w:rPr>
        <w:t xml:space="preserve">. </w:t>
      </w:r>
      <w:r w:rsidR="00091586" w:rsidRPr="00212776">
        <w:rPr>
          <w:rFonts w:ascii="Times New Roman" w:eastAsia="Times New Roman" w:hAnsi="Times New Roman" w:cs="Times New Roman"/>
          <w:b/>
          <w:sz w:val="28"/>
          <w:szCs w:val="28"/>
        </w:rPr>
        <w:t>Необходимо:</w:t>
      </w:r>
    </w:p>
    <w:p w:rsidR="005A04F0" w:rsidRPr="00212776" w:rsidRDefault="009E02A3" w:rsidP="00751605">
      <w:pPr>
        <w:spacing w:after="0" w:line="240" w:lineRule="auto"/>
        <w:ind w:right="625"/>
        <w:contextualSpacing/>
        <w:jc w:val="both"/>
        <w:rPr>
          <w:rFonts w:ascii="Times New Roman" w:hAnsi="Times New Roman" w:cs="Times New Roman"/>
          <w:b/>
          <w:sz w:val="28"/>
          <w:szCs w:val="28"/>
        </w:rPr>
      </w:pPr>
      <w:r w:rsidRPr="00212776">
        <w:rPr>
          <w:rFonts w:ascii="Times New Roman" w:eastAsia="Times New Roman" w:hAnsi="Times New Roman" w:cs="Times New Roman"/>
          <w:sz w:val="28"/>
          <w:szCs w:val="28"/>
        </w:rPr>
        <w:lastRenderedPageBreak/>
        <w:t xml:space="preserve">- </w:t>
      </w:r>
      <w:r w:rsidR="00350F66" w:rsidRPr="00212776">
        <w:rPr>
          <w:rFonts w:ascii="Times New Roman" w:eastAsia="Times New Roman" w:hAnsi="Times New Roman" w:cs="Times New Roman"/>
          <w:sz w:val="28"/>
          <w:szCs w:val="28"/>
        </w:rPr>
        <w:t>проводить работу по укомплектованию школы педагогическими кадрами, не допускать наличия вакансий на 01.09.</w:t>
      </w:r>
      <w:r w:rsidR="00091586" w:rsidRPr="00212776">
        <w:rPr>
          <w:rFonts w:ascii="Times New Roman" w:eastAsia="Times New Roman" w:hAnsi="Times New Roman" w:cs="Times New Roman"/>
          <w:sz w:val="28"/>
          <w:szCs w:val="28"/>
        </w:rPr>
        <w:t>2023 г</w:t>
      </w:r>
      <w:r w:rsidR="00350F66" w:rsidRPr="00212776">
        <w:rPr>
          <w:rFonts w:ascii="Times New Roman" w:eastAsia="Times New Roman" w:hAnsi="Times New Roman" w:cs="Times New Roman"/>
          <w:sz w:val="28"/>
          <w:szCs w:val="28"/>
        </w:rPr>
        <w:t xml:space="preserve">, повысить долю педагогов, имеющих степень магистра до 15% и молодых специалистов до 10%; </w:t>
      </w:r>
      <w:r w:rsidR="00091586" w:rsidRPr="00212776">
        <w:rPr>
          <w:rFonts w:ascii="Times New Roman" w:eastAsia="Times New Roman" w:hAnsi="Times New Roman" w:cs="Times New Roman"/>
          <w:sz w:val="28"/>
          <w:szCs w:val="28"/>
        </w:rPr>
        <w:t>у</w:t>
      </w:r>
      <w:r w:rsidR="00350F66" w:rsidRPr="00212776">
        <w:rPr>
          <w:rFonts w:ascii="Times New Roman" w:eastAsia="Times New Roman" w:hAnsi="Times New Roman" w:cs="Times New Roman"/>
          <w:sz w:val="28"/>
          <w:szCs w:val="28"/>
        </w:rPr>
        <w:t>величить число педагогов-исследователей</w:t>
      </w:r>
      <w:r w:rsidR="00091586" w:rsidRPr="00212776">
        <w:rPr>
          <w:rFonts w:ascii="Times New Roman" w:eastAsia="Times New Roman" w:hAnsi="Times New Roman" w:cs="Times New Roman"/>
          <w:sz w:val="28"/>
          <w:szCs w:val="28"/>
        </w:rPr>
        <w:t>, педагогов-экспертов.</w:t>
      </w:r>
    </w:p>
    <w:p w:rsidR="00A151BF" w:rsidRPr="00212776" w:rsidRDefault="00A151BF" w:rsidP="00751605">
      <w:pPr>
        <w:pStyle w:val="a3"/>
        <w:tabs>
          <w:tab w:val="left" w:pos="10773"/>
        </w:tabs>
        <w:spacing w:after="0" w:line="240" w:lineRule="auto"/>
        <w:ind w:left="0"/>
        <w:jc w:val="both"/>
        <w:rPr>
          <w:rFonts w:ascii="Times New Roman" w:hAnsi="Times New Roman" w:cs="Times New Roman"/>
          <w:b/>
          <w:sz w:val="28"/>
          <w:szCs w:val="28"/>
        </w:rPr>
      </w:pPr>
    </w:p>
    <w:p w:rsidR="00A151BF" w:rsidRPr="00212776" w:rsidRDefault="00751605" w:rsidP="00751605">
      <w:pPr>
        <w:pStyle w:val="a3"/>
        <w:tabs>
          <w:tab w:val="left" w:pos="10773"/>
        </w:tabs>
        <w:spacing w:after="0" w:line="240" w:lineRule="auto"/>
        <w:ind w:left="187"/>
        <w:jc w:val="both"/>
        <w:rPr>
          <w:rFonts w:ascii="Times New Roman" w:hAnsi="Times New Roman" w:cs="Times New Roman"/>
          <w:b/>
          <w:sz w:val="28"/>
          <w:szCs w:val="28"/>
        </w:rPr>
      </w:pPr>
      <w:hyperlink r:id="rId29" w:history="1">
        <w:r w:rsidR="00A151BF" w:rsidRPr="004F5048">
          <w:rPr>
            <w:rStyle w:val="aa"/>
            <w:rFonts w:ascii="Times New Roman" w:hAnsi="Times New Roman" w:cs="Times New Roman"/>
            <w:b/>
            <w:sz w:val="28"/>
            <w:szCs w:val="28"/>
          </w:rPr>
          <w:t>3. Контингент обучающихся</w:t>
        </w:r>
      </w:hyperlink>
      <w:r w:rsidR="00AB4720">
        <w:rPr>
          <w:rFonts w:ascii="Times New Roman" w:hAnsi="Times New Roman" w:cs="Times New Roman"/>
          <w:b/>
          <w:sz w:val="28"/>
          <w:szCs w:val="28"/>
        </w:rPr>
        <w:t xml:space="preserve"> </w:t>
      </w:r>
      <w:hyperlink r:id="rId30" w:history="1">
        <w:r w:rsidR="00AB4720" w:rsidRPr="00887D73">
          <w:rPr>
            <w:rStyle w:val="aa"/>
            <w:rFonts w:ascii="Times New Roman" w:hAnsi="Times New Roman" w:cs="Times New Roman"/>
            <w:b/>
            <w:sz w:val="28"/>
            <w:szCs w:val="28"/>
          </w:rPr>
          <w:t>(ссылка на список)</w:t>
        </w:r>
      </w:hyperlink>
    </w:p>
    <w:p w:rsidR="002C2852" w:rsidRPr="00212776" w:rsidRDefault="0028749B" w:rsidP="00751605">
      <w:pPr>
        <w:spacing w:after="0" w:line="240" w:lineRule="auto"/>
        <w:contextualSpacing/>
        <w:jc w:val="both"/>
        <w:rPr>
          <w:rFonts w:ascii="Times New Roman" w:eastAsia="Times New Roman" w:hAnsi="Times New Roman" w:cs="Times New Roman"/>
          <w:color w:val="3D3D3D"/>
          <w:sz w:val="28"/>
          <w:szCs w:val="28"/>
          <w:shd w:val="clear" w:color="auto" w:fill="FFFFFF"/>
          <w:lang w:eastAsia="ru-RU"/>
        </w:rPr>
      </w:pPr>
      <w:r w:rsidRPr="00212776">
        <w:rPr>
          <w:rFonts w:ascii="Times New Roman" w:hAnsi="Times New Roman" w:cs="Times New Roman"/>
          <w:sz w:val="28"/>
          <w:szCs w:val="28"/>
        </w:rPr>
        <w:t>Контингент учащихся школы в течен</w:t>
      </w:r>
      <w:r w:rsidR="003F20D8" w:rsidRPr="00212776">
        <w:rPr>
          <w:rFonts w:ascii="Times New Roman" w:hAnsi="Times New Roman" w:cs="Times New Roman"/>
          <w:sz w:val="28"/>
          <w:szCs w:val="28"/>
        </w:rPr>
        <w:t xml:space="preserve">ие двух учебных лет сохраняется. </w:t>
      </w:r>
      <w:r w:rsidR="00091586" w:rsidRPr="00212776">
        <w:rPr>
          <w:rFonts w:ascii="Times New Roman" w:eastAsia="Times New Roman" w:hAnsi="Times New Roman" w:cs="Times New Roman"/>
          <w:color w:val="3D3D3D"/>
          <w:sz w:val="28"/>
          <w:szCs w:val="28"/>
          <w:shd w:val="clear" w:color="auto" w:fill="FFFFFF"/>
          <w:lang w:eastAsia="ru-RU"/>
        </w:rPr>
        <w:t xml:space="preserve">Количество обучающихся в школе на конец 2021-2022 </w:t>
      </w:r>
      <w:r w:rsidR="009977B3" w:rsidRPr="00212776">
        <w:rPr>
          <w:rFonts w:ascii="Times New Roman" w:eastAsia="Times New Roman" w:hAnsi="Times New Roman" w:cs="Times New Roman"/>
          <w:color w:val="3D3D3D"/>
          <w:sz w:val="28"/>
          <w:szCs w:val="28"/>
          <w:shd w:val="clear" w:color="auto" w:fill="FFFFFF"/>
          <w:lang w:eastAsia="ru-RU"/>
        </w:rPr>
        <w:t>учебного года</w:t>
      </w:r>
      <w:r w:rsidR="00091586" w:rsidRPr="00212776">
        <w:rPr>
          <w:rFonts w:ascii="Times New Roman" w:eastAsia="Times New Roman" w:hAnsi="Times New Roman" w:cs="Times New Roman"/>
          <w:color w:val="3D3D3D"/>
          <w:sz w:val="28"/>
          <w:szCs w:val="28"/>
          <w:shd w:val="clear" w:color="auto" w:fill="FFFFFF"/>
          <w:lang w:eastAsia="ru-RU"/>
        </w:rPr>
        <w:t xml:space="preserve"> –</w:t>
      </w:r>
      <w:r w:rsidR="003F20D8" w:rsidRPr="00212776">
        <w:rPr>
          <w:rFonts w:ascii="Times New Roman" w:eastAsia="Times New Roman" w:hAnsi="Times New Roman" w:cs="Times New Roman"/>
          <w:color w:val="3D3D3D"/>
          <w:sz w:val="28"/>
          <w:szCs w:val="28"/>
          <w:shd w:val="clear" w:color="auto" w:fill="FFFFFF"/>
          <w:lang w:eastAsia="ru-RU"/>
        </w:rPr>
        <w:t xml:space="preserve"> и на конец 2022-2023 уч. года - 591</w:t>
      </w:r>
      <w:r w:rsidR="00091586" w:rsidRPr="00212776">
        <w:rPr>
          <w:rFonts w:ascii="Times New Roman" w:eastAsia="Times New Roman" w:hAnsi="Times New Roman" w:cs="Times New Roman"/>
          <w:color w:val="3D3D3D"/>
          <w:sz w:val="28"/>
          <w:szCs w:val="28"/>
          <w:shd w:val="clear" w:color="auto" w:fill="FFFFFF"/>
          <w:lang w:eastAsia="ru-RU"/>
        </w:rPr>
        <w:t>. От общего контингента в предшкольном классе -</w:t>
      </w:r>
      <w:r w:rsidR="003F20D8" w:rsidRPr="00212776">
        <w:rPr>
          <w:rFonts w:ascii="Times New Roman" w:eastAsia="Times New Roman" w:hAnsi="Times New Roman" w:cs="Times New Roman"/>
          <w:color w:val="3D3D3D"/>
          <w:sz w:val="28"/>
          <w:szCs w:val="28"/>
          <w:shd w:val="clear" w:color="auto" w:fill="FFFFFF"/>
          <w:lang w:eastAsia="ru-RU"/>
        </w:rPr>
        <w:t xml:space="preserve">16. </w:t>
      </w:r>
      <w:r w:rsidR="002C2852" w:rsidRPr="00212776">
        <w:rPr>
          <w:rFonts w:ascii="Times New Roman" w:eastAsia="Times New Roman" w:hAnsi="Times New Roman" w:cs="Times New Roman"/>
          <w:color w:val="3D3D3D"/>
          <w:sz w:val="28"/>
          <w:szCs w:val="28"/>
          <w:shd w:val="clear" w:color="auto" w:fill="FFFFFF"/>
          <w:lang w:eastAsia="ru-RU"/>
        </w:rPr>
        <w:t xml:space="preserve">Каждый год идет набор в класс предшкольной подготовки. </w:t>
      </w:r>
    </w:p>
    <w:p w:rsidR="00212776" w:rsidRPr="00212776" w:rsidRDefault="003F20D8" w:rsidP="00751605">
      <w:pPr>
        <w:spacing w:after="0" w:line="240" w:lineRule="auto"/>
        <w:contextualSpacing/>
        <w:jc w:val="both"/>
        <w:rPr>
          <w:rFonts w:ascii="Times New Roman" w:eastAsia="Times New Roman" w:hAnsi="Times New Roman" w:cs="Times New Roman"/>
          <w:color w:val="3D3D3D"/>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xml:space="preserve">Данные по комплектованию классов на начало года представлены в </w:t>
      </w:r>
      <w:r w:rsidR="009977B3" w:rsidRPr="00212776">
        <w:rPr>
          <w:rFonts w:ascii="Times New Roman" w:eastAsia="Times New Roman" w:hAnsi="Times New Roman" w:cs="Times New Roman"/>
          <w:color w:val="3D3D3D"/>
          <w:sz w:val="28"/>
          <w:szCs w:val="28"/>
          <w:shd w:val="clear" w:color="auto" w:fill="FFFFFF"/>
          <w:lang w:eastAsia="ru-RU"/>
        </w:rPr>
        <w:t>таблице.</w:t>
      </w:r>
      <w:r w:rsidR="009977B3" w:rsidRPr="00212776">
        <w:rPr>
          <w:rFonts w:ascii="Times New Roman" w:eastAsia="Times New Roman" w:hAnsi="Times New Roman" w:cs="Times New Roman"/>
          <w:color w:val="FF0000"/>
          <w:sz w:val="28"/>
          <w:szCs w:val="28"/>
          <w:shd w:val="clear" w:color="auto" w:fill="FFFFFF"/>
          <w:lang w:eastAsia="ru-RU"/>
        </w:rPr>
        <w:t xml:space="preserve"> </w:t>
      </w:r>
      <w:hyperlink r:id="rId31" w:history="1">
        <w:r w:rsidR="009977B3" w:rsidRPr="004F5048">
          <w:rPr>
            <w:rStyle w:val="aa"/>
            <w:rFonts w:ascii="Times New Roman" w:eastAsia="Times New Roman" w:hAnsi="Times New Roman" w:cs="Times New Roman"/>
            <w:sz w:val="28"/>
            <w:szCs w:val="28"/>
            <w:shd w:val="clear" w:color="auto" w:fill="FFFFFF"/>
            <w:lang w:eastAsia="ru-RU"/>
          </w:rPr>
          <w:t>(</w:t>
        </w:r>
        <w:r w:rsidR="00EB482B" w:rsidRPr="004F5048">
          <w:rPr>
            <w:rStyle w:val="aa"/>
            <w:rFonts w:ascii="Times New Roman" w:eastAsia="Times New Roman" w:hAnsi="Times New Roman" w:cs="Times New Roman"/>
            <w:sz w:val="28"/>
            <w:szCs w:val="28"/>
            <w:shd w:val="clear" w:color="auto" w:fill="FFFFFF"/>
            <w:lang w:eastAsia="ru-RU"/>
          </w:rPr>
          <w:t>ссылка)</w:t>
        </w:r>
      </w:hyperlink>
      <w:r w:rsidR="00387D9C">
        <w:rPr>
          <w:rFonts w:ascii="Times New Roman" w:eastAsia="Times New Roman" w:hAnsi="Times New Roman" w:cs="Times New Roman"/>
          <w:color w:val="FF0000"/>
          <w:sz w:val="28"/>
          <w:szCs w:val="28"/>
          <w:shd w:val="clear" w:color="auto" w:fill="FFFFFF"/>
          <w:lang w:eastAsia="ru-RU"/>
        </w:rPr>
        <w:t xml:space="preserve"> </w:t>
      </w:r>
      <w:r w:rsidR="00EB482B" w:rsidRPr="00212776">
        <w:rPr>
          <w:rFonts w:ascii="Times New Roman" w:eastAsia="Times New Roman" w:hAnsi="Times New Roman" w:cs="Times New Roman"/>
          <w:color w:val="3D3D3D"/>
          <w:sz w:val="28"/>
          <w:szCs w:val="28"/>
          <w:shd w:val="clear" w:color="auto" w:fill="FFFFFF"/>
          <w:lang w:eastAsia="ru-RU"/>
        </w:rPr>
        <w:t xml:space="preserve">Средняя наполняемость в классах от 20до 28 уч. </w:t>
      </w:r>
    </w:p>
    <w:p w:rsidR="00EB482B" w:rsidRPr="00212776" w:rsidRDefault="00EB482B" w:rsidP="00751605">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color w:val="3D3D3D"/>
          <w:sz w:val="28"/>
          <w:szCs w:val="28"/>
          <w:shd w:val="clear" w:color="auto" w:fill="FFFFFF"/>
          <w:lang w:eastAsia="ru-RU"/>
        </w:rPr>
        <w:t xml:space="preserve">Сведения о контингенте учащихся и в том числе с ООП указаны в приложении 8. </w:t>
      </w:r>
      <w:hyperlink r:id="rId32" w:history="1">
        <w:r w:rsidRPr="004F5048">
          <w:rPr>
            <w:rStyle w:val="aa"/>
            <w:rFonts w:ascii="Times New Roman" w:eastAsia="Times New Roman" w:hAnsi="Times New Roman" w:cs="Times New Roman"/>
            <w:sz w:val="28"/>
            <w:szCs w:val="28"/>
            <w:shd w:val="clear" w:color="auto" w:fill="FFFFFF"/>
            <w:lang w:eastAsia="ru-RU"/>
          </w:rPr>
          <w:t>(ссылка)</w:t>
        </w:r>
      </w:hyperlink>
      <w:r w:rsidR="006B736F" w:rsidRPr="00212776">
        <w:rPr>
          <w:rFonts w:ascii="Times New Roman" w:eastAsia="Times New Roman" w:hAnsi="Times New Roman" w:cs="Times New Roman"/>
          <w:color w:val="FF0000"/>
          <w:sz w:val="28"/>
          <w:szCs w:val="28"/>
          <w:shd w:val="clear" w:color="auto" w:fill="FFFFFF"/>
          <w:lang w:eastAsia="ru-RU"/>
        </w:rPr>
        <w:t xml:space="preserve"> </w:t>
      </w:r>
      <w:r w:rsidR="006B736F" w:rsidRPr="00212776">
        <w:rPr>
          <w:rFonts w:ascii="Times New Roman" w:eastAsia="Times New Roman" w:hAnsi="Times New Roman" w:cs="Times New Roman"/>
          <w:sz w:val="28"/>
          <w:szCs w:val="28"/>
          <w:shd w:val="clear" w:color="auto" w:fill="FFFFFF"/>
          <w:lang w:eastAsia="ru-RU"/>
        </w:rPr>
        <w:t>Ежегодно увеличивается количество учащихся с ООП и соответственно и инклюзивных классов.</w:t>
      </w:r>
    </w:p>
    <w:p w:rsidR="00EB482B" w:rsidRPr="00212776" w:rsidRDefault="009E02A3" w:rsidP="00212776">
      <w:pPr>
        <w:spacing w:after="0" w:line="240" w:lineRule="auto"/>
        <w:contextualSpacing/>
        <w:jc w:val="center"/>
        <w:rPr>
          <w:rFonts w:ascii="Times New Roman" w:hAnsi="Times New Roman" w:cs="Times New Roman"/>
          <w:b/>
          <w:sz w:val="28"/>
          <w:szCs w:val="28"/>
        </w:rPr>
      </w:pPr>
      <w:r w:rsidRPr="00212776">
        <w:rPr>
          <w:rFonts w:ascii="Times New Roman" w:hAnsi="Times New Roman" w:cs="Times New Roman"/>
          <w:b/>
          <w:sz w:val="28"/>
          <w:szCs w:val="28"/>
        </w:rPr>
        <w:t>Сведения по движению</w:t>
      </w:r>
      <w:r w:rsidR="009977B3" w:rsidRPr="00212776">
        <w:rPr>
          <w:rFonts w:ascii="Times New Roman" w:hAnsi="Times New Roman" w:cs="Times New Roman"/>
          <w:b/>
          <w:sz w:val="28"/>
          <w:szCs w:val="28"/>
        </w:rPr>
        <w:t xml:space="preserve"> учащихся</w:t>
      </w:r>
    </w:p>
    <w:tbl>
      <w:tblPr>
        <w:tblStyle w:val="ad"/>
        <w:tblW w:w="0" w:type="auto"/>
        <w:jc w:val="center"/>
        <w:tblLook w:val="04A0" w:firstRow="1" w:lastRow="0" w:firstColumn="1" w:lastColumn="0" w:noHBand="0" w:noVBand="1"/>
      </w:tblPr>
      <w:tblGrid>
        <w:gridCol w:w="3394"/>
        <w:gridCol w:w="3400"/>
        <w:gridCol w:w="3402"/>
      </w:tblGrid>
      <w:tr w:rsidR="0099381B" w:rsidRPr="00212776" w:rsidTr="00F96DD0">
        <w:trPr>
          <w:jc w:val="center"/>
        </w:trPr>
        <w:tc>
          <w:tcPr>
            <w:tcW w:w="3445"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Учебный год</w:t>
            </w:r>
          </w:p>
        </w:tc>
        <w:tc>
          <w:tcPr>
            <w:tcW w:w="3446"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Кол-во выбывших</w:t>
            </w:r>
          </w:p>
        </w:tc>
        <w:tc>
          <w:tcPr>
            <w:tcW w:w="3446"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Кол-во прибывших</w:t>
            </w:r>
          </w:p>
        </w:tc>
      </w:tr>
      <w:tr w:rsidR="0099381B" w:rsidRPr="00212776" w:rsidTr="00F96DD0">
        <w:trPr>
          <w:jc w:val="center"/>
        </w:trPr>
        <w:tc>
          <w:tcPr>
            <w:tcW w:w="3445" w:type="dxa"/>
          </w:tcPr>
          <w:p w:rsidR="0099381B" w:rsidRPr="00212776" w:rsidRDefault="0099381B" w:rsidP="00212776">
            <w:pPr>
              <w:spacing w:after="0" w:line="240" w:lineRule="auto"/>
              <w:contextualSpacing/>
              <w:jc w:val="both"/>
              <w:rPr>
                <w:rFonts w:ascii="Times New Roman" w:hAnsi="Times New Roman" w:cs="Times New Roman"/>
                <w:sz w:val="28"/>
                <w:szCs w:val="28"/>
                <w:lang w:val="ru-RU"/>
              </w:rPr>
            </w:pPr>
            <w:r w:rsidRPr="00212776">
              <w:rPr>
                <w:rFonts w:ascii="Times New Roman" w:hAnsi="Times New Roman" w:cs="Times New Roman"/>
                <w:sz w:val="28"/>
                <w:szCs w:val="28"/>
                <w:lang w:val="ru-RU"/>
              </w:rPr>
              <w:t>2021-2022 уч. год</w:t>
            </w:r>
          </w:p>
        </w:tc>
        <w:tc>
          <w:tcPr>
            <w:tcW w:w="3446"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52</w:t>
            </w:r>
          </w:p>
        </w:tc>
        <w:tc>
          <w:tcPr>
            <w:tcW w:w="3446"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46</w:t>
            </w:r>
          </w:p>
        </w:tc>
      </w:tr>
      <w:tr w:rsidR="0099381B" w:rsidRPr="00212776" w:rsidTr="00F96DD0">
        <w:trPr>
          <w:jc w:val="center"/>
        </w:trPr>
        <w:tc>
          <w:tcPr>
            <w:tcW w:w="3445" w:type="dxa"/>
          </w:tcPr>
          <w:p w:rsidR="0099381B" w:rsidRPr="00212776" w:rsidRDefault="0099381B" w:rsidP="00212776">
            <w:pPr>
              <w:spacing w:after="0" w:line="240" w:lineRule="auto"/>
              <w:contextualSpacing/>
              <w:jc w:val="both"/>
              <w:rPr>
                <w:rFonts w:ascii="Times New Roman" w:hAnsi="Times New Roman" w:cs="Times New Roman"/>
                <w:sz w:val="28"/>
                <w:szCs w:val="28"/>
                <w:lang w:val="ru-RU"/>
              </w:rPr>
            </w:pPr>
            <w:r w:rsidRPr="00212776">
              <w:rPr>
                <w:rFonts w:ascii="Times New Roman" w:hAnsi="Times New Roman" w:cs="Times New Roman"/>
                <w:sz w:val="28"/>
                <w:szCs w:val="28"/>
                <w:lang w:val="ru-RU"/>
              </w:rPr>
              <w:t>2022-2023 уч. год</w:t>
            </w:r>
          </w:p>
        </w:tc>
        <w:tc>
          <w:tcPr>
            <w:tcW w:w="3446" w:type="dxa"/>
          </w:tcPr>
          <w:p w:rsidR="0099381B" w:rsidRPr="00212776" w:rsidRDefault="00DC2323"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51</w:t>
            </w:r>
          </w:p>
        </w:tc>
        <w:tc>
          <w:tcPr>
            <w:tcW w:w="3446" w:type="dxa"/>
          </w:tcPr>
          <w:p w:rsidR="0099381B" w:rsidRPr="00212776" w:rsidRDefault="0099381B" w:rsidP="00F96DD0">
            <w:pPr>
              <w:spacing w:after="0" w:line="240" w:lineRule="auto"/>
              <w:contextualSpacing/>
              <w:jc w:val="center"/>
              <w:rPr>
                <w:rFonts w:ascii="Times New Roman" w:hAnsi="Times New Roman" w:cs="Times New Roman"/>
                <w:sz w:val="28"/>
                <w:szCs w:val="28"/>
                <w:lang w:val="ru-RU"/>
              </w:rPr>
            </w:pPr>
            <w:r w:rsidRPr="00212776">
              <w:rPr>
                <w:rFonts w:ascii="Times New Roman" w:hAnsi="Times New Roman" w:cs="Times New Roman"/>
                <w:sz w:val="28"/>
                <w:szCs w:val="28"/>
                <w:lang w:val="ru-RU"/>
              </w:rPr>
              <w:t>54</w:t>
            </w:r>
          </w:p>
        </w:tc>
      </w:tr>
    </w:tbl>
    <w:p w:rsidR="009E02A3" w:rsidRPr="00212776" w:rsidRDefault="009E02A3" w:rsidP="00212776">
      <w:pPr>
        <w:spacing w:after="0" w:line="240" w:lineRule="auto"/>
        <w:contextualSpacing/>
        <w:jc w:val="both"/>
        <w:rPr>
          <w:rFonts w:ascii="Times New Roman" w:hAnsi="Times New Roman" w:cs="Times New Roman"/>
          <w:sz w:val="28"/>
          <w:szCs w:val="28"/>
        </w:rPr>
      </w:pPr>
    </w:p>
    <w:p w:rsidR="009E02A3" w:rsidRPr="00212776" w:rsidRDefault="009E02A3" w:rsidP="00751605">
      <w:pPr>
        <w:pStyle w:val="a8"/>
        <w:ind w:left="0" w:firstLine="379"/>
        <w:contextualSpacing/>
        <w:jc w:val="both"/>
      </w:pPr>
      <w:r w:rsidRPr="00212776">
        <w:t>Основная причина выбытия переезд и смена места жительства. В школе ведутся приказы о прибытии и выбыти</w:t>
      </w:r>
      <w:r w:rsidR="00311FB1">
        <w:t>и учащихся, основанием является заявление родителей.</w:t>
      </w:r>
    </w:p>
    <w:p w:rsidR="009E02A3" w:rsidRPr="00212776" w:rsidRDefault="00751605" w:rsidP="00751605">
      <w:pPr>
        <w:tabs>
          <w:tab w:val="left" w:pos="10773"/>
        </w:tabs>
        <w:spacing w:after="0" w:line="240" w:lineRule="auto"/>
        <w:contextualSpacing/>
        <w:jc w:val="both"/>
        <w:rPr>
          <w:rFonts w:ascii="Times New Roman" w:hAnsi="Times New Roman" w:cs="Times New Roman"/>
          <w:b/>
          <w:sz w:val="28"/>
          <w:szCs w:val="28"/>
        </w:rPr>
      </w:pPr>
      <w:hyperlink r:id="rId33" w:history="1">
        <w:r w:rsidR="009E02A3" w:rsidRPr="004F5048">
          <w:rPr>
            <w:rStyle w:val="aa"/>
            <w:rFonts w:ascii="Times New Roman" w:hAnsi="Times New Roman" w:cs="Times New Roman"/>
            <w:b/>
            <w:sz w:val="28"/>
            <w:szCs w:val="28"/>
          </w:rPr>
          <w:t>4. Учебно-методическая работа</w:t>
        </w:r>
      </w:hyperlink>
    </w:p>
    <w:p w:rsidR="009E02A3" w:rsidRPr="00212776" w:rsidRDefault="009E02A3" w:rsidP="00751605">
      <w:pPr>
        <w:pStyle w:val="21"/>
        <w:ind w:left="0"/>
        <w:contextualSpacing/>
        <w:jc w:val="both"/>
      </w:pPr>
      <w:r w:rsidRPr="00212776">
        <w:t>Рабочий учебный план</w:t>
      </w:r>
    </w:p>
    <w:p w:rsidR="00751605" w:rsidRDefault="009E02A3" w:rsidP="00751605">
      <w:pPr>
        <w:pStyle w:val="a8"/>
        <w:ind w:left="113" w:right="244" w:firstLine="283"/>
        <w:contextualSpacing/>
        <w:jc w:val="both"/>
      </w:pPr>
      <w:r w:rsidRPr="00212776">
        <w:t>Организация учебно-воспитательного процесса в КГУ «Основная средняя школа №11» отдела образования г. Караганды управления образования Карагандинской области осуществляется в соответствии с Типовыми правилами деятельности организаций образования соответствующих</w:t>
      </w:r>
      <w:r w:rsidRPr="00212776">
        <w:rPr>
          <w:spacing w:val="-8"/>
        </w:rPr>
        <w:t xml:space="preserve"> </w:t>
      </w:r>
      <w:r w:rsidRPr="00212776">
        <w:t>типов,</w:t>
      </w:r>
      <w:r w:rsidRPr="00212776">
        <w:rPr>
          <w:spacing w:val="-10"/>
        </w:rPr>
        <w:t xml:space="preserve"> </w:t>
      </w:r>
      <w:r w:rsidRPr="00212776">
        <w:t>утвержденными</w:t>
      </w:r>
      <w:r w:rsidRPr="00212776">
        <w:rPr>
          <w:spacing w:val="-9"/>
        </w:rPr>
        <w:t xml:space="preserve"> </w:t>
      </w:r>
      <w:r w:rsidRPr="00212776">
        <w:t>Приказом</w:t>
      </w:r>
      <w:r w:rsidRPr="00212776">
        <w:rPr>
          <w:spacing w:val="-10"/>
        </w:rPr>
        <w:t xml:space="preserve"> </w:t>
      </w:r>
      <w:r w:rsidRPr="00212776">
        <w:t>МОН</w:t>
      </w:r>
      <w:r w:rsidRPr="00212776">
        <w:rPr>
          <w:spacing w:val="-10"/>
        </w:rPr>
        <w:t xml:space="preserve"> </w:t>
      </w:r>
      <w:r w:rsidRPr="00212776">
        <w:t>РК</w:t>
      </w:r>
      <w:r w:rsidRPr="00212776">
        <w:rPr>
          <w:spacing w:val="-10"/>
        </w:rPr>
        <w:t xml:space="preserve"> </w:t>
      </w:r>
      <w:r w:rsidRPr="00212776">
        <w:t>от</w:t>
      </w:r>
      <w:r w:rsidRPr="00212776">
        <w:rPr>
          <w:spacing w:val="-10"/>
        </w:rPr>
        <w:t xml:space="preserve"> </w:t>
      </w:r>
      <w:r w:rsidRPr="00212776">
        <w:t>30</w:t>
      </w:r>
      <w:r w:rsidRPr="00212776">
        <w:rPr>
          <w:spacing w:val="-11"/>
        </w:rPr>
        <w:t xml:space="preserve"> </w:t>
      </w:r>
      <w:r w:rsidRPr="00212776">
        <w:t>октября</w:t>
      </w:r>
      <w:r w:rsidRPr="00212776">
        <w:rPr>
          <w:spacing w:val="-10"/>
        </w:rPr>
        <w:t xml:space="preserve"> </w:t>
      </w:r>
      <w:r w:rsidRPr="00212776">
        <w:t>2018</w:t>
      </w:r>
      <w:r w:rsidRPr="00212776">
        <w:rPr>
          <w:spacing w:val="-9"/>
        </w:rPr>
        <w:t xml:space="preserve"> </w:t>
      </w:r>
      <w:r w:rsidRPr="00212776">
        <w:t>г.</w:t>
      </w:r>
      <w:r w:rsidRPr="00212776">
        <w:rPr>
          <w:spacing w:val="-12"/>
        </w:rPr>
        <w:t xml:space="preserve"> </w:t>
      </w:r>
      <w:r w:rsidRPr="00212776">
        <w:t>№ 595,</w:t>
      </w:r>
      <w:r w:rsidRPr="00212776">
        <w:rPr>
          <w:spacing w:val="-18"/>
        </w:rPr>
        <w:t xml:space="preserve"> </w:t>
      </w:r>
      <w:r w:rsidRPr="00212776">
        <w:t>Типовыми</w:t>
      </w:r>
      <w:r w:rsidRPr="00212776">
        <w:rPr>
          <w:spacing w:val="-17"/>
        </w:rPr>
        <w:t xml:space="preserve"> </w:t>
      </w:r>
      <w:r w:rsidRPr="00212776">
        <w:t>правилами</w:t>
      </w:r>
      <w:r w:rsidRPr="00212776">
        <w:rPr>
          <w:spacing w:val="-18"/>
        </w:rPr>
        <w:t xml:space="preserve"> </w:t>
      </w:r>
      <w:r w:rsidRPr="00212776">
        <w:t>деятельности</w:t>
      </w:r>
      <w:r w:rsidRPr="00212776">
        <w:rPr>
          <w:spacing w:val="-17"/>
        </w:rPr>
        <w:t xml:space="preserve"> </w:t>
      </w:r>
      <w:r w:rsidRPr="00212776">
        <w:t>по</w:t>
      </w:r>
      <w:r w:rsidRPr="00212776">
        <w:rPr>
          <w:spacing w:val="-18"/>
        </w:rPr>
        <w:t xml:space="preserve"> </w:t>
      </w:r>
      <w:r w:rsidRPr="00212776">
        <w:t>видам</w:t>
      </w:r>
      <w:r w:rsidRPr="00212776">
        <w:rPr>
          <w:spacing w:val="-17"/>
        </w:rPr>
        <w:t xml:space="preserve"> </w:t>
      </w:r>
      <w:r w:rsidRPr="00212776">
        <w:t>общеобразовательных</w:t>
      </w:r>
      <w:r w:rsidRPr="00212776">
        <w:rPr>
          <w:spacing w:val="-18"/>
        </w:rPr>
        <w:t xml:space="preserve"> </w:t>
      </w:r>
      <w:r w:rsidRPr="00212776">
        <w:t>организаций (начального, основного среднего и общего среднего образования), утвержденные приказом Министра</w:t>
      </w:r>
      <w:r w:rsidRPr="00212776">
        <w:rPr>
          <w:spacing w:val="-1"/>
        </w:rPr>
        <w:t xml:space="preserve"> </w:t>
      </w:r>
      <w:r w:rsidRPr="00212776">
        <w:t>образования и науки Республики Казахстан от</w:t>
      </w:r>
      <w:r w:rsidRPr="00212776">
        <w:rPr>
          <w:spacing w:val="-1"/>
        </w:rPr>
        <w:t xml:space="preserve"> </w:t>
      </w:r>
      <w:r w:rsidRPr="00212776">
        <w:t>17 сентября 2013 года № 375.</w:t>
      </w:r>
    </w:p>
    <w:p w:rsidR="00751605" w:rsidRDefault="00751605" w:rsidP="00751605">
      <w:pPr>
        <w:pStyle w:val="a8"/>
        <w:ind w:left="113" w:right="244" w:firstLine="283"/>
        <w:contextualSpacing/>
        <w:jc w:val="both"/>
      </w:pPr>
    </w:p>
    <w:p w:rsidR="00407FAA" w:rsidRPr="00212776" w:rsidRDefault="00407FAA" w:rsidP="00751605">
      <w:pPr>
        <w:pStyle w:val="a8"/>
        <w:ind w:left="113" w:right="244" w:firstLine="283"/>
        <w:contextualSpacing/>
        <w:jc w:val="both"/>
      </w:pPr>
      <w:r w:rsidRPr="00212776">
        <w:t>Основным планирующим документом, на основе которых осуществляется образовательная</w:t>
      </w:r>
      <w:r w:rsidRPr="00212776">
        <w:rPr>
          <w:spacing w:val="-7"/>
        </w:rPr>
        <w:t xml:space="preserve"> </w:t>
      </w:r>
      <w:r w:rsidRPr="00212776">
        <w:t>деятельность</w:t>
      </w:r>
      <w:r w:rsidRPr="00212776">
        <w:rPr>
          <w:spacing w:val="-8"/>
        </w:rPr>
        <w:t xml:space="preserve"> </w:t>
      </w:r>
      <w:r w:rsidR="009977B3" w:rsidRPr="00212776">
        <w:t>КГУ</w:t>
      </w:r>
      <w:r w:rsidR="009977B3" w:rsidRPr="00212776">
        <w:rPr>
          <w:spacing w:val="-7"/>
        </w:rPr>
        <w:t xml:space="preserve"> </w:t>
      </w:r>
      <w:r w:rsidR="009977B3" w:rsidRPr="00212776">
        <w:t>«</w:t>
      </w:r>
      <w:r w:rsidRPr="00212776">
        <w:t xml:space="preserve">Основная средняя школа №11» отдела образования г. Караганды управления образования Карагандинской области, являются: рабочий учебный план (РУП). Рабочий учебный план составляется ежегодно, утверждается на школьном педагогическом совете №1, проводимом в августе, и проходит экспертизу в ГУ «Отдел образования </w:t>
      </w:r>
      <w:r w:rsidR="009E02A3" w:rsidRPr="00212776">
        <w:t>г. Караганды</w:t>
      </w:r>
      <w:r w:rsidRPr="00212776">
        <w:t>» управления образования Карагандинской обл</w:t>
      </w:r>
      <w:r w:rsidR="009E02A3" w:rsidRPr="00212776">
        <w:t>а</w:t>
      </w:r>
      <w:r w:rsidRPr="00212776">
        <w:t>сти.</w:t>
      </w:r>
    </w:p>
    <w:p w:rsidR="00407FAA" w:rsidRPr="00212776" w:rsidRDefault="00751605" w:rsidP="00751605">
      <w:pPr>
        <w:pStyle w:val="a8"/>
        <w:ind w:left="113" w:right="242" w:firstLine="283"/>
        <w:contextualSpacing/>
        <w:jc w:val="both"/>
      </w:pPr>
      <w:hyperlink r:id="rId34" w:history="1">
        <w:r w:rsidR="00407FAA" w:rsidRPr="00387D9C">
          <w:rPr>
            <w:rStyle w:val="aa"/>
          </w:rPr>
          <w:t>Рабочий учебный план</w:t>
        </w:r>
      </w:hyperlink>
      <w:r w:rsidR="00407FAA" w:rsidRPr="00212776">
        <w:t xml:space="preserve"> – является исходным документом, обеспечивающим эффективность организации учебно-воспитательного процесса. Рабочий учебный план КГУ «Основная средняя школа №11» – это нормативно-правовой документ, устанавливающий перечень учебных предметов,</w:t>
      </w:r>
      <w:r w:rsidR="00407FAA" w:rsidRPr="00212776">
        <w:rPr>
          <w:spacing w:val="-14"/>
        </w:rPr>
        <w:t xml:space="preserve"> </w:t>
      </w:r>
      <w:r w:rsidR="00407FAA" w:rsidRPr="00212776">
        <w:t>курсов,</w:t>
      </w:r>
      <w:r w:rsidR="00407FAA" w:rsidRPr="00212776">
        <w:rPr>
          <w:spacing w:val="-16"/>
        </w:rPr>
        <w:t xml:space="preserve"> </w:t>
      </w:r>
      <w:r w:rsidR="00407FAA" w:rsidRPr="00212776">
        <w:t>дисциплин</w:t>
      </w:r>
      <w:r w:rsidR="00407FAA" w:rsidRPr="00212776">
        <w:rPr>
          <w:spacing w:val="-12"/>
        </w:rPr>
        <w:t xml:space="preserve"> </w:t>
      </w:r>
      <w:r w:rsidR="00407FAA" w:rsidRPr="00212776">
        <w:t>и</w:t>
      </w:r>
      <w:r w:rsidR="00407FAA" w:rsidRPr="00212776">
        <w:rPr>
          <w:spacing w:val="-14"/>
        </w:rPr>
        <w:t xml:space="preserve"> </w:t>
      </w:r>
      <w:r w:rsidR="00407FAA" w:rsidRPr="00212776">
        <w:t>объем</w:t>
      </w:r>
      <w:r w:rsidR="00407FAA" w:rsidRPr="00212776">
        <w:rPr>
          <w:spacing w:val="-12"/>
        </w:rPr>
        <w:t xml:space="preserve"> </w:t>
      </w:r>
      <w:r w:rsidR="00407FAA" w:rsidRPr="00212776">
        <w:t>учебного</w:t>
      </w:r>
      <w:r w:rsidR="00407FAA" w:rsidRPr="00212776">
        <w:rPr>
          <w:spacing w:val="-12"/>
        </w:rPr>
        <w:t xml:space="preserve"> </w:t>
      </w:r>
      <w:r w:rsidR="00407FAA" w:rsidRPr="00212776">
        <w:t>времени,</w:t>
      </w:r>
      <w:r w:rsidR="00407FAA" w:rsidRPr="00212776">
        <w:rPr>
          <w:spacing w:val="-13"/>
        </w:rPr>
        <w:t xml:space="preserve"> </w:t>
      </w:r>
      <w:r w:rsidR="00407FAA" w:rsidRPr="00212776">
        <w:t>отводимого</w:t>
      </w:r>
      <w:r w:rsidR="00407FAA" w:rsidRPr="00212776">
        <w:rPr>
          <w:spacing w:val="-14"/>
        </w:rPr>
        <w:t xml:space="preserve"> </w:t>
      </w:r>
      <w:r w:rsidR="00407FAA" w:rsidRPr="00212776">
        <w:t>на</w:t>
      </w:r>
      <w:r w:rsidR="00407FAA" w:rsidRPr="00212776">
        <w:rPr>
          <w:spacing w:val="-12"/>
        </w:rPr>
        <w:t xml:space="preserve"> </w:t>
      </w:r>
      <w:r w:rsidR="00407FAA" w:rsidRPr="00212776">
        <w:t>их</w:t>
      </w:r>
      <w:r w:rsidR="00407FAA" w:rsidRPr="00212776">
        <w:rPr>
          <w:spacing w:val="-14"/>
        </w:rPr>
        <w:t xml:space="preserve"> </w:t>
      </w:r>
      <w:r w:rsidR="00407FAA" w:rsidRPr="00212776">
        <w:t xml:space="preserve">изучение по ступеням начального, основного среднего и общего среднего образования и классам (годам) обучения. Рабочий учебный план предусматривают выполнение государственной функции школы – </w:t>
      </w:r>
      <w:r w:rsidR="00407FAA" w:rsidRPr="00212776">
        <w:lastRenderedPageBreak/>
        <w:t>обеспечение базового начального, основного среднего и общего среднего образования и развитие ребенка в процессе обучения. Главным</w:t>
      </w:r>
      <w:r w:rsidR="00407FAA" w:rsidRPr="00212776">
        <w:rPr>
          <w:spacing w:val="-6"/>
        </w:rPr>
        <w:t xml:space="preserve"> </w:t>
      </w:r>
      <w:r w:rsidR="00407FAA" w:rsidRPr="00212776">
        <w:t>условием</w:t>
      </w:r>
      <w:r w:rsidR="00407FAA" w:rsidRPr="00212776">
        <w:rPr>
          <w:spacing w:val="-9"/>
        </w:rPr>
        <w:t xml:space="preserve"> </w:t>
      </w:r>
      <w:r w:rsidR="00407FAA" w:rsidRPr="00212776">
        <w:t>для</w:t>
      </w:r>
      <w:r w:rsidR="00407FAA" w:rsidRPr="00212776">
        <w:rPr>
          <w:spacing w:val="-6"/>
        </w:rPr>
        <w:t xml:space="preserve"> </w:t>
      </w:r>
      <w:r w:rsidR="00407FAA" w:rsidRPr="00212776">
        <w:t>достижения</w:t>
      </w:r>
      <w:r w:rsidR="00407FAA" w:rsidRPr="00212776">
        <w:rPr>
          <w:spacing w:val="-6"/>
        </w:rPr>
        <w:t xml:space="preserve"> </w:t>
      </w:r>
      <w:r w:rsidR="00407FAA" w:rsidRPr="00212776">
        <w:t>этой</w:t>
      </w:r>
      <w:r w:rsidR="00407FAA" w:rsidRPr="00212776">
        <w:rPr>
          <w:spacing w:val="-6"/>
        </w:rPr>
        <w:t xml:space="preserve"> </w:t>
      </w:r>
      <w:r w:rsidR="00407FAA" w:rsidRPr="00212776">
        <w:t>цели</w:t>
      </w:r>
      <w:r w:rsidR="00407FAA" w:rsidRPr="00212776">
        <w:rPr>
          <w:spacing w:val="-6"/>
        </w:rPr>
        <w:t xml:space="preserve"> </w:t>
      </w:r>
      <w:r w:rsidR="00407FAA" w:rsidRPr="00212776">
        <w:t>является</w:t>
      </w:r>
      <w:r w:rsidR="00407FAA" w:rsidRPr="00212776">
        <w:rPr>
          <w:spacing w:val="-6"/>
        </w:rPr>
        <w:t xml:space="preserve"> </w:t>
      </w:r>
      <w:r w:rsidR="00407FAA" w:rsidRPr="00212776">
        <w:t>включение</w:t>
      </w:r>
      <w:r w:rsidR="00407FAA" w:rsidRPr="00212776">
        <w:rPr>
          <w:spacing w:val="-6"/>
        </w:rPr>
        <w:t xml:space="preserve"> </w:t>
      </w:r>
      <w:r w:rsidR="00407FAA" w:rsidRPr="00212776">
        <w:t>каждого</w:t>
      </w:r>
      <w:r w:rsidR="00407FAA" w:rsidRPr="00212776">
        <w:rPr>
          <w:spacing w:val="-6"/>
        </w:rPr>
        <w:t xml:space="preserve"> </w:t>
      </w:r>
      <w:r w:rsidR="00407FAA" w:rsidRPr="00212776">
        <w:t>ребенка</w:t>
      </w:r>
      <w:r w:rsidR="00407FAA" w:rsidRPr="00212776">
        <w:rPr>
          <w:spacing w:val="-8"/>
        </w:rPr>
        <w:t xml:space="preserve"> </w:t>
      </w:r>
      <w:r w:rsidR="00407FAA" w:rsidRPr="00212776">
        <w:t>в деятельность с учетом его возможностей и способностей.</w:t>
      </w:r>
    </w:p>
    <w:p w:rsidR="00407FAA" w:rsidRPr="00212776" w:rsidRDefault="00407FAA" w:rsidP="00751605">
      <w:pPr>
        <w:pStyle w:val="a8"/>
        <w:ind w:left="113" w:right="242" w:firstLine="283"/>
        <w:contextualSpacing/>
        <w:jc w:val="both"/>
      </w:pPr>
      <w:r w:rsidRPr="00212776">
        <w:t>Рабочие учебный план школы разработаны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w:t>
      </w:r>
    </w:p>
    <w:p w:rsidR="009E02A3" w:rsidRPr="00212776" w:rsidRDefault="009E02A3" w:rsidP="00751605">
      <w:pPr>
        <w:pStyle w:val="a8"/>
        <w:ind w:left="113" w:firstLine="352"/>
        <w:contextualSpacing/>
        <w:jc w:val="both"/>
      </w:pPr>
      <w:r w:rsidRPr="00212776">
        <w:t>Рабочий учебный план школы разрабатывается и в соответствии со следующими нормативными документами:</w:t>
      </w:r>
    </w:p>
    <w:p w:rsidR="009E02A3" w:rsidRPr="00212776" w:rsidRDefault="009E02A3" w:rsidP="00751605">
      <w:pPr>
        <w:pStyle w:val="a3"/>
        <w:widowControl w:val="0"/>
        <w:numPr>
          <w:ilvl w:val="0"/>
          <w:numId w:val="13"/>
        </w:numPr>
        <w:tabs>
          <w:tab w:val="left" w:pos="541"/>
        </w:tabs>
        <w:autoSpaceDE w:val="0"/>
        <w:autoSpaceDN w:val="0"/>
        <w:spacing w:after="0" w:line="240" w:lineRule="auto"/>
        <w:ind w:right="247" w:firstLine="0"/>
        <w:jc w:val="both"/>
        <w:rPr>
          <w:rFonts w:ascii="Times New Roman" w:hAnsi="Times New Roman" w:cs="Times New Roman"/>
          <w:sz w:val="20"/>
        </w:rPr>
      </w:pPr>
      <w:r w:rsidRPr="00212776">
        <w:rPr>
          <w:rFonts w:ascii="Times New Roman" w:hAnsi="Times New Roman" w:cs="Times New Roman"/>
          <w:sz w:val="28"/>
        </w:rPr>
        <w:t>Государственного общеобязательного стандарта начального образования, утвержденного</w:t>
      </w:r>
      <w:r w:rsidRPr="00212776">
        <w:rPr>
          <w:rFonts w:ascii="Times New Roman" w:hAnsi="Times New Roman" w:cs="Times New Roman"/>
          <w:spacing w:val="-6"/>
          <w:sz w:val="28"/>
        </w:rPr>
        <w:t xml:space="preserve"> </w:t>
      </w:r>
      <w:r w:rsidRPr="00212776">
        <w:rPr>
          <w:rFonts w:ascii="Times New Roman" w:hAnsi="Times New Roman" w:cs="Times New Roman"/>
          <w:sz w:val="28"/>
        </w:rPr>
        <w:t>приказом</w:t>
      </w:r>
      <w:r w:rsidRPr="00212776">
        <w:rPr>
          <w:rFonts w:ascii="Times New Roman" w:hAnsi="Times New Roman" w:cs="Times New Roman"/>
          <w:spacing w:val="-7"/>
          <w:sz w:val="28"/>
        </w:rPr>
        <w:t xml:space="preserve"> </w:t>
      </w:r>
      <w:r w:rsidRPr="00212776">
        <w:rPr>
          <w:rFonts w:ascii="Times New Roman" w:hAnsi="Times New Roman" w:cs="Times New Roman"/>
          <w:sz w:val="28"/>
        </w:rPr>
        <w:t>Министра</w:t>
      </w:r>
      <w:r w:rsidRPr="00212776">
        <w:rPr>
          <w:rFonts w:ascii="Times New Roman" w:hAnsi="Times New Roman" w:cs="Times New Roman"/>
          <w:spacing w:val="-7"/>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7"/>
          <w:sz w:val="28"/>
        </w:rPr>
        <w:t xml:space="preserve"> </w:t>
      </w:r>
      <w:r w:rsidRPr="00212776">
        <w:rPr>
          <w:rFonts w:ascii="Times New Roman" w:hAnsi="Times New Roman" w:cs="Times New Roman"/>
          <w:sz w:val="28"/>
        </w:rPr>
        <w:t>и</w:t>
      </w:r>
      <w:r w:rsidRPr="00212776">
        <w:rPr>
          <w:rFonts w:ascii="Times New Roman" w:hAnsi="Times New Roman" w:cs="Times New Roman"/>
          <w:spacing w:val="-4"/>
          <w:sz w:val="28"/>
        </w:rPr>
        <w:t xml:space="preserve"> </w:t>
      </w:r>
      <w:r w:rsidRPr="00212776">
        <w:rPr>
          <w:rFonts w:ascii="Times New Roman" w:hAnsi="Times New Roman" w:cs="Times New Roman"/>
          <w:sz w:val="28"/>
        </w:rPr>
        <w:t>науки</w:t>
      </w:r>
      <w:r w:rsidRPr="00212776">
        <w:rPr>
          <w:rFonts w:ascii="Times New Roman" w:hAnsi="Times New Roman" w:cs="Times New Roman"/>
          <w:spacing w:val="-3"/>
          <w:sz w:val="28"/>
        </w:rPr>
        <w:t xml:space="preserve"> </w:t>
      </w:r>
      <w:r w:rsidRPr="00212776">
        <w:rPr>
          <w:rFonts w:ascii="Times New Roman" w:hAnsi="Times New Roman" w:cs="Times New Roman"/>
          <w:sz w:val="28"/>
        </w:rPr>
        <w:t>Республики</w:t>
      </w:r>
      <w:r w:rsidRPr="00212776">
        <w:rPr>
          <w:rFonts w:ascii="Times New Roman" w:hAnsi="Times New Roman" w:cs="Times New Roman"/>
          <w:spacing w:val="-6"/>
          <w:sz w:val="28"/>
        </w:rPr>
        <w:t xml:space="preserve"> </w:t>
      </w:r>
      <w:r w:rsidRPr="00212776">
        <w:rPr>
          <w:rFonts w:ascii="Times New Roman" w:hAnsi="Times New Roman" w:cs="Times New Roman"/>
          <w:sz w:val="28"/>
        </w:rPr>
        <w:t>Казахстан</w:t>
      </w:r>
      <w:r w:rsidRPr="00212776">
        <w:rPr>
          <w:rFonts w:ascii="Times New Roman" w:hAnsi="Times New Roman" w:cs="Times New Roman"/>
          <w:spacing w:val="-4"/>
          <w:sz w:val="28"/>
        </w:rPr>
        <w:t xml:space="preserve"> </w:t>
      </w:r>
      <w:r w:rsidRPr="00212776">
        <w:rPr>
          <w:rFonts w:ascii="Times New Roman" w:hAnsi="Times New Roman" w:cs="Times New Roman"/>
          <w:sz w:val="28"/>
        </w:rPr>
        <w:t>от 31</w:t>
      </w:r>
      <w:r w:rsidRPr="00212776">
        <w:rPr>
          <w:rFonts w:ascii="Times New Roman" w:hAnsi="Times New Roman" w:cs="Times New Roman"/>
          <w:spacing w:val="19"/>
          <w:sz w:val="28"/>
        </w:rPr>
        <w:t xml:space="preserve"> </w:t>
      </w:r>
      <w:r w:rsidRPr="00212776">
        <w:rPr>
          <w:rFonts w:ascii="Times New Roman" w:hAnsi="Times New Roman" w:cs="Times New Roman"/>
          <w:sz w:val="28"/>
        </w:rPr>
        <w:t>октября</w:t>
      </w:r>
      <w:r w:rsidRPr="00212776">
        <w:rPr>
          <w:rFonts w:ascii="Times New Roman" w:hAnsi="Times New Roman" w:cs="Times New Roman"/>
          <w:spacing w:val="20"/>
          <w:sz w:val="28"/>
        </w:rPr>
        <w:t xml:space="preserve"> </w:t>
      </w:r>
      <w:r w:rsidRPr="00212776">
        <w:rPr>
          <w:rFonts w:ascii="Times New Roman" w:hAnsi="Times New Roman" w:cs="Times New Roman"/>
          <w:sz w:val="28"/>
        </w:rPr>
        <w:t>2018</w:t>
      </w:r>
      <w:r w:rsidRPr="00212776">
        <w:rPr>
          <w:rFonts w:ascii="Times New Roman" w:hAnsi="Times New Roman" w:cs="Times New Roman"/>
          <w:spacing w:val="21"/>
          <w:sz w:val="28"/>
        </w:rPr>
        <w:t xml:space="preserve"> </w:t>
      </w:r>
      <w:r w:rsidRPr="00212776">
        <w:rPr>
          <w:rFonts w:ascii="Times New Roman" w:hAnsi="Times New Roman" w:cs="Times New Roman"/>
          <w:sz w:val="28"/>
        </w:rPr>
        <w:t>года</w:t>
      </w:r>
      <w:r w:rsidRPr="00212776">
        <w:rPr>
          <w:rFonts w:ascii="Times New Roman" w:hAnsi="Times New Roman" w:cs="Times New Roman"/>
          <w:spacing w:val="20"/>
          <w:sz w:val="28"/>
        </w:rPr>
        <w:t xml:space="preserve"> </w:t>
      </w:r>
      <w:r w:rsidRPr="00212776">
        <w:rPr>
          <w:rFonts w:ascii="Times New Roman" w:hAnsi="Times New Roman" w:cs="Times New Roman"/>
          <w:sz w:val="28"/>
        </w:rPr>
        <w:t>№</w:t>
      </w:r>
      <w:r w:rsidRPr="00212776">
        <w:rPr>
          <w:rFonts w:ascii="Times New Roman" w:hAnsi="Times New Roman" w:cs="Times New Roman"/>
          <w:spacing w:val="20"/>
          <w:sz w:val="28"/>
        </w:rPr>
        <w:t xml:space="preserve"> </w:t>
      </w:r>
      <w:r w:rsidRPr="00212776">
        <w:rPr>
          <w:rFonts w:ascii="Times New Roman" w:hAnsi="Times New Roman" w:cs="Times New Roman"/>
          <w:sz w:val="28"/>
        </w:rPr>
        <w:t>604</w:t>
      </w:r>
      <w:r w:rsidRPr="00212776">
        <w:rPr>
          <w:rFonts w:ascii="Times New Roman" w:hAnsi="Times New Roman" w:cs="Times New Roman"/>
          <w:spacing w:val="21"/>
          <w:sz w:val="28"/>
        </w:rPr>
        <w:t xml:space="preserve"> </w:t>
      </w:r>
      <w:r w:rsidRPr="00212776">
        <w:rPr>
          <w:rFonts w:ascii="Times New Roman" w:hAnsi="Times New Roman" w:cs="Times New Roman"/>
          <w:sz w:val="28"/>
        </w:rPr>
        <w:t>(с</w:t>
      </w:r>
      <w:r w:rsidRPr="00212776">
        <w:rPr>
          <w:rFonts w:ascii="Times New Roman" w:hAnsi="Times New Roman" w:cs="Times New Roman"/>
          <w:spacing w:val="20"/>
          <w:sz w:val="28"/>
        </w:rPr>
        <w:t xml:space="preserve"> </w:t>
      </w:r>
      <w:r w:rsidRPr="00212776">
        <w:rPr>
          <w:rFonts w:ascii="Times New Roman" w:hAnsi="Times New Roman" w:cs="Times New Roman"/>
          <w:sz w:val="28"/>
        </w:rPr>
        <w:t>изменениями</w:t>
      </w:r>
      <w:r w:rsidRPr="00212776">
        <w:rPr>
          <w:rFonts w:ascii="Times New Roman" w:hAnsi="Times New Roman" w:cs="Times New Roman"/>
          <w:spacing w:val="27"/>
          <w:sz w:val="28"/>
        </w:rPr>
        <w:t xml:space="preserve"> </w:t>
      </w:r>
      <w:r w:rsidRPr="00212776">
        <w:rPr>
          <w:rFonts w:ascii="Times New Roman" w:hAnsi="Times New Roman" w:cs="Times New Roman"/>
          <w:sz w:val="28"/>
        </w:rPr>
        <w:t>и</w:t>
      </w:r>
      <w:r w:rsidRPr="00212776">
        <w:rPr>
          <w:rFonts w:ascii="Times New Roman" w:hAnsi="Times New Roman" w:cs="Times New Roman"/>
          <w:spacing w:val="21"/>
          <w:sz w:val="28"/>
        </w:rPr>
        <w:t xml:space="preserve"> </w:t>
      </w:r>
      <w:r w:rsidRPr="00212776">
        <w:rPr>
          <w:rFonts w:ascii="Times New Roman" w:hAnsi="Times New Roman" w:cs="Times New Roman"/>
          <w:sz w:val="28"/>
        </w:rPr>
        <w:t>дополнениями</w:t>
      </w:r>
      <w:r w:rsidRPr="00212776">
        <w:rPr>
          <w:rFonts w:ascii="Times New Roman" w:hAnsi="Times New Roman" w:cs="Times New Roman"/>
          <w:spacing w:val="21"/>
          <w:sz w:val="28"/>
        </w:rPr>
        <w:t xml:space="preserve"> </w:t>
      </w:r>
      <w:r w:rsidRPr="00212776">
        <w:rPr>
          <w:rFonts w:ascii="Times New Roman" w:hAnsi="Times New Roman" w:cs="Times New Roman"/>
          <w:sz w:val="28"/>
        </w:rPr>
        <w:t>на</w:t>
      </w:r>
      <w:r w:rsidRPr="00212776">
        <w:rPr>
          <w:rFonts w:ascii="Times New Roman" w:hAnsi="Times New Roman" w:cs="Times New Roman"/>
          <w:spacing w:val="20"/>
          <w:sz w:val="28"/>
        </w:rPr>
        <w:t xml:space="preserve"> </w:t>
      </w:r>
      <w:r w:rsidRPr="00212776">
        <w:rPr>
          <w:rFonts w:ascii="Times New Roman" w:hAnsi="Times New Roman" w:cs="Times New Roman"/>
          <w:sz w:val="28"/>
        </w:rPr>
        <w:t>28</w:t>
      </w:r>
      <w:r w:rsidRPr="00212776">
        <w:rPr>
          <w:rFonts w:ascii="Times New Roman" w:hAnsi="Times New Roman" w:cs="Times New Roman"/>
          <w:spacing w:val="21"/>
          <w:sz w:val="28"/>
        </w:rPr>
        <w:t xml:space="preserve"> </w:t>
      </w:r>
      <w:r w:rsidRPr="00212776">
        <w:rPr>
          <w:rFonts w:ascii="Times New Roman" w:hAnsi="Times New Roman" w:cs="Times New Roman"/>
          <w:sz w:val="28"/>
        </w:rPr>
        <w:t>августа</w:t>
      </w:r>
      <w:r w:rsidRPr="00212776">
        <w:rPr>
          <w:rFonts w:ascii="Times New Roman" w:hAnsi="Times New Roman" w:cs="Times New Roman"/>
          <w:spacing w:val="21"/>
          <w:sz w:val="28"/>
        </w:rPr>
        <w:t xml:space="preserve"> </w:t>
      </w:r>
      <w:r w:rsidRPr="00212776">
        <w:rPr>
          <w:rFonts w:ascii="Times New Roman" w:hAnsi="Times New Roman" w:cs="Times New Roman"/>
          <w:spacing w:val="-4"/>
          <w:sz w:val="28"/>
        </w:rPr>
        <w:t>2020</w:t>
      </w:r>
    </w:p>
    <w:p w:rsidR="009E02A3" w:rsidRPr="00212776" w:rsidRDefault="009E02A3" w:rsidP="00751605">
      <w:pPr>
        <w:pStyle w:val="a8"/>
        <w:ind w:left="396"/>
        <w:contextualSpacing/>
        <w:jc w:val="both"/>
      </w:pPr>
      <w:r w:rsidRPr="00212776">
        <w:t>года</w:t>
      </w:r>
      <w:r w:rsidRPr="00212776">
        <w:rPr>
          <w:spacing w:val="-4"/>
        </w:rPr>
        <w:t xml:space="preserve"> </w:t>
      </w:r>
      <w:r w:rsidRPr="00212776">
        <w:t>№</w:t>
      </w:r>
      <w:r w:rsidRPr="00212776">
        <w:rPr>
          <w:spacing w:val="-3"/>
        </w:rPr>
        <w:t xml:space="preserve"> </w:t>
      </w:r>
      <w:r w:rsidRPr="00212776">
        <w:rPr>
          <w:spacing w:val="-4"/>
        </w:rPr>
        <w:t>372);</w:t>
      </w:r>
    </w:p>
    <w:p w:rsidR="009E02A3" w:rsidRPr="00212776" w:rsidRDefault="009E02A3" w:rsidP="00751605">
      <w:pPr>
        <w:pStyle w:val="a3"/>
        <w:widowControl w:val="0"/>
        <w:numPr>
          <w:ilvl w:val="0"/>
          <w:numId w:val="13"/>
        </w:numPr>
        <w:tabs>
          <w:tab w:val="left" w:pos="541"/>
        </w:tabs>
        <w:autoSpaceDE w:val="0"/>
        <w:autoSpaceDN w:val="0"/>
        <w:spacing w:after="0" w:line="240" w:lineRule="auto"/>
        <w:ind w:right="245" w:firstLine="0"/>
        <w:jc w:val="both"/>
        <w:rPr>
          <w:rFonts w:ascii="Times New Roman" w:hAnsi="Times New Roman" w:cs="Times New Roman"/>
          <w:sz w:val="20"/>
        </w:rPr>
      </w:pPr>
      <w:r w:rsidRPr="00212776">
        <w:rPr>
          <w:rFonts w:ascii="Times New Roman" w:hAnsi="Times New Roman" w:cs="Times New Roman"/>
          <w:sz w:val="28"/>
        </w:rPr>
        <w:t>Типовых</w:t>
      </w:r>
      <w:r w:rsidRPr="00212776">
        <w:rPr>
          <w:rFonts w:ascii="Times New Roman" w:hAnsi="Times New Roman" w:cs="Times New Roman"/>
          <w:spacing w:val="-15"/>
          <w:sz w:val="28"/>
        </w:rPr>
        <w:t xml:space="preserve"> </w:t>
      </w:r>
      <w:r w:rsidRPr="00212776">
        <w:rPr>
          <w:rFonts w:ascii="Times New Roman" w:hAnsi="Times New Roman" w:cs="Times New Roman"/>
          <w:sz w:val="28"/>
        </w:rPr>
        <w:t>учебных</w:t>
      </w:r>
      <w:r w:rsidRPr="00212776">
        <w:rPr>
          <w:rFonts w:ascii="Times New Roman" w:hAnsi="Times New Roman" w:cs="Times New Roman"/>
          <w:spacing w:val="-17"/>
          <w:sz w:val="28"/>
        </w:rPr>
        <w:t xml:space="preserve"> </w:t>
      </w:r>
      <w:r w:rsidRPr="00212776">
        <w:rPr>
          <w:rFonts w:ascii="Times New Roman" w:hAnsi="Times New Roman" w:cs="Times New Roman"/>
          <w:sz w:val="28"/>
        </w:rPr>
        <w:t>планов</w:t>
      </w:r>
      <w:r w:rsidRPr="00212776">
        <w:rPr>
          <w:rFonts w:ascii="Times New Roman" w:hAnsi="Times New Roman" w:cs="Times New Roman"/>
          <w:spacing w:val="-18"/>
          <w:sz w:val="28"/>
        </w:rPr>
        <w:t xml:space="preserve"> </w:t>
      </w:r>
      <w:r w:rsidRPr="00212776">
        <w:rPr>
          <w:rFonts w:ascii="Times New Roman" w:hAnsi="Times New Roman" w:cs="Times New Roman"/>
          <w:sz w:val="28"/>
        </w:rPr>
        <w:t>начального</w:t>
      </w:r>
      <w:r w:rsidRPr="00212776">
        <w:rPr>
          <w:rFonts w:ascii="Times New Roman" w:hAnsi="Times New Roman" w:cs="Times New Roman"/>
          <w:spacing w:val="-16"/>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16"/>
          <w:sz w:val="28"/>
        </w:rPr>
        <w:t xml:space="preserve"> </w:t>
      </w:r>
      <w:r w:rsidRPr="00212776">
        <w:rPr>
          <w:rFonts w:ascii="Times New Roman" w:hAnsi="Times New Roman" w:cs="Times New Roman"/>
          <w:sz w:val="28"/>
        </w:rPr>
        <w:t>утвержденных</w:t>
      </w:r>
      <w:r w:rsidRPr="00212776">
        <w:rPr>
          <w:rFonts w:ascii="Times New Roman" w:hAnsi="Times New Roman" w:cs="Times New Roman"/>
          <w:spacing w:val="-17"/>
          <w:sz w:val="28"/>
        </w:rPr>
        <w:t xml:space="preserve"> </w:t>
      </w:r>
      <w:r w:rsidRPr="00212776">
        <w:rPr>
          <w:rFonts w:ascii="Times New Roman" w:hAnsi="Times New Roman" w:cs="Times New Roman"/>
          <w:sz w:val="28"/>
        </w:rPr>
        <w:t>приказом</w:t>
      </w:r>
      <w:r w:rsidRPr="00212776">
        <w:rPr>
          <w:rFonts w:ascii="Times New Roman" w:hAnsi="Times New Roman" w:cs="Times New Roman"/>
          <w:spacing w:val="-16"/>
          <w:sz w:val="28"/>
        </w:rPr>
        <w:t xml:space="preserve"> </w:t>
      </w:r>
      <w:r w:rsidRPr="00212776">
        <w:rPr>
          <w:rFonts w:ascii="Times New Roman" w:hAnsi="Times New Roman" w:cs="Times New Roman"/>
          <w:sz w:val="28"/>
        </w:rPr>
        <w:t>МОН РК от 8 ноября 2012 года № 500 (с изменениями и дополнениями, внесенными приказом от 20 августа 2021 года № 415), Типовой учебный план (обновленного</w:t>
      </w:r>
      <w:r w:rsidRPr="00212776">
        <w:rPr>
          <w:rFonts w:ascii="Times New Roman" w:hAnsi="Times New Roman" w:cs="Times New Roman"/>
          <w:spacing w:val="-13"/>
          <w:sz w:val="28"/>
        </w:rPr>
        <w:t xml:space="preserve"> </w:t>
      </w:r>
      <w:r w:rsidRPr="00212776">
        <w:rPr>
          <w:rFonts w:ascii="Times New Roman" w:hAnsi="Times New Roman" w:cs="Times New Roman"/>
          <w:sz w:val="28"/>
        </w:rPr>
        <w:t>содержания)</w:t>
      </w:r>
      <w:r w:rsidRPr="00212776">
        <w:rPr>
          <w:rFonts w:ascii="Times New Roman" w:hAnsi="Times New Roman" w:cs="Times New Roman"/>
          <w:spacing w:val="-13"/>
          <w:sz w:val="28"/>
        </w:rPr>
        <w:t xml:space="preserve"> </w:t>
      </w:r>
      <w:r w:rsidRPr="00212776">
        <w:rPr>
          <w:rFonts w:ascii="Times New Roman" w:hAnsi="Times New Roman" w:cs="Times New Roman"/>
          <w:sz w:val="28"/>
        </w:rPr>
        <w:t>начального</w:t>
      </w:r>
      <w:r w:rsidRPr="00212776">
        <w:rPr>
          <w:rFonts w:ascii="Times New Roman" w:hAnsi="Times New Roman" w:cs="Times New Roman"/>
          <w:spacing w:val="-13"/>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13"/>
          <w:sz w:val="28"/>
        </w:rPr>
        <w:t xml:space="preserve"> </w:t>
      </w:r>
      <w:r w:rsidRPr="00212776">
        <w:rPr>
          <w:rFonts w:ascii="Times New Roman" w:hAnsi="Times New Roman" w:cs="Times New Roman"/>
          <w:sz w:val="28"/>
        </w:rPr>
        <w:t>для</w:t>
      </w:r>
      <w:r w:rsidRPr="00212776">
        <w:rPr>
          <w:rFonts w:ascii="Times New Roman" w:hAnsi="Times New Roman" w:cs="Times New Roman"/>
          <w:spacing w:val="-13"/>
          <w:sz w:val="28"/>
        </w:rPr>
        <w:t xml:space="preserve"> </w:t>
      </w:r>
      <w:r w:rsidRPr="00212776">
        <w:rPr>
          <w:rFonts w:ascii="Times New Roman" w:hAnsi="Times New Roman" w:cs="Times New Roman"/>
          <w:sz w:val="28"/>
        </w:rPr>
        <w:t>классов</w:t>
      </w:r>
      <w:r w:rsidRPr="00212776">
        <w:rPr>
          <w:rFonts w:ascii="Times New Roman" w:hAnsi="Times New Roman" w:cs="Times New Roman"/>
          <w:spacing w:val="-14"/>
          <w:sz w:val="28"/>
        </w:rPr>
        <w:t xml:space="preserve"> </w:t>
      </w:r>
      <w:r w:rsidRPr="00212776">
        <w:rPr>
          <w:rFonts w:ascii="Times New Roman" w:hAnsi="Times New Roman" w:cs="Times New Roman"/>
          <w:sz w:val="28"/>
        </w:rPr>
        <w:t>с</w:t>
      </w:r>
      <w:r w:rsidRPr="00212776">
        <w:rPr>
          <w:rFonts w:ascii="Times New Roman" w:hAnsi="Times New Roman" w:cs="Times New Roman"/>
          <w:spacing w:val="-13"/>
          <w:sz w:val="28"/>
        </w:rPr>
        <w:t xml:space="preserve"> </w:t>
      </w:r>
      <w:r w:rsidRPr="00212776">
        <w:rPr>
          <w:rFonts w:ascii="Times New Roman" w:hAnsi="Times New Roman" w:cs="Times New Roman"/>
          <w:sz w:val="28"/>
        </w:rPr>
        <w:t>русским</w:t>
      </w:r>
      <w:r w:rsidRPr="00212776">
        <w:rPr>
          <w:rFonts w:ascii="Times New Roman" w:hAnsi="Times New Roman" w:cs="Times New Roman"/>
          <w:spacing w:val="-14"/>
          <w:sz w:val="28"/>
        </w:rPr>
        <w:t xml:space="preserve"> </w:t>
      </w:r>
      <w:r w:rsidRPr="00212776">
        <w:rPr>
          <w:rFonts w:ascii="Times New Roman" w:hAnsi="Times New Roman" w:cs="Times New Roman"/>
          <w:sz w:val="28"/>
        </w:rPr>
        <w:t>языком обучения; Типовой учебный план (обновленного содержания) основного среднего образования для классов с русским языком обучения;</w:t>
      </w:r>
    </w:p>
    <w:p w:rsidR="009E02A3" w:rsidRPr="00212776" w:rsidRDefault="009E02A3" w:rsidP="00751605">
      <w:pPr>
        <w:pStyle w:val="a3"/>
        <w:widowControl w:val="0"/>
        <w:numPr>
          <w:ilvl w:val="0"/>
          <w:numId w:val="13"/>
        </w:numPr>
        <w:tabs>
          <w:tab w:val="left" w:pos="541"/>
        </w:tabs>
        <w:autoSpaceDE w:val="0"/>
        <w:autoSpaceDN w:val="0"/>
        <w:spacing w:after="0" w:line="240" w:lineRule="auto"/>
        <w:ind w:right="243" w:firstLine="0"/>
        <w:jc w:val="both"/>
        <w:rPr>
          <w:rFonts w:ascii="Times New Roman" w:hAnsi="Times New Roman" w:cs="Times New Roman"/>
          <w:sz w:val="20"/>
        </w:rPr>
      </w:pPr>
      <w:r w:rsidRPr="00212776">
        <w:rPr>
          <w:rFonts w:ascii="Times New Roman" w:hAnsi="Times New Roman" w:cs="Times New Roman"/>
          <w:sz w:val="28"/>
        </w:rPr>
        <w:t xml:space="preserve">Типовых учебных планов общего среднего образования, утверждёнными приказом МОН РК от 8 ноября 2012 года № 500 (с изменениями и дополнениями, внесенными приказом от 26 марта 2021 года № 125) </w:t>
      </w:r>
    </w:p>
    <w:p w:rsidR="00407FAA" w:rsidRPr="00212776" w:rsidRDefault="00751605" w:rsidP="00751605">
      <w:pPr>
        <w:pStyle w:val="a3"/>
        <w:tabs>
          <w:tab w:val="left" w:pos="541"/>
        </w:tabs>
        <w:spacing w:after="0" w:line="240" w:lineRule="auto"/>
        <w:ind w:right="243"/>
        <w:jc w:val="both"/>
        <w:rPr>
          <w:rFonts w:ascii="Times New Roman" w:hAnsi="Times New Roman" w:cs="Times New Roman"/>
          <w:b/>
          <w:sz w:val="28"/>
          <w:szCs w:val="28"/>
        </w:rPr>
      </w:pPr>
      <w:hyperlink r:id="rId35" w:history="1">
        <w:r w:rsidR="00407FAA" w:rsidRPr="00387D9C">
          <w:rPr>
            <w:rStyle w:val="aa"/>
            <w:rFonts w:ascii="Times New Roman" w:hAnsi="Times New Roman" w:cs="Times New Roman"/>
            <w:b/>
            <w:sz w:val="28"/>
            <w:szCs w:val="28"/>
          </w:rPr>
          <w:t>2022-2023 учебный год</w:t>
        </w:r>
        <w:r w:rsidR="009D36FB" w:rsidRPr="00387D9C">
          <w:rPr>
            <w:rStyle w:val="aa"/>
            <w:rFonts w:ascii="Times New Roman" w:hAnsi="Times New Roman" w:cs="Times New Roman"/>
            <w:b/>
            <w:sz w:val="28"/>
            <w:szCs w:val="28"/>
          </w:rPr>
          <w:t xml:space="preserve"> (ссылка на РУП)</w:t>
        </w:r>
      </w:hyperlink>
    </w:p>
    <w:p w:rsidR="00407FAA" w:rsidRPr="00212776" w:rsidRDefault="00407FAA" w:rsidP="00751605">
      <w:pPr>
        <w:spacing w:after="0" w:line="240" w:lineRule="auto"/>
        <w:ind w:right="-1" w:firstLine="425"/>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 xml:space="preserve">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w:t>
      </w:r>
      <w:r w:rsidR="009977B3" w:rsidRPr="00212776">
        <w:rPr>
          <w:rFonts w:ascii="Times New Roman" w:eastAsia="Calibri" w:hAnsi="Times New Roman" w:cs="Times New Roman"/>
          <w:sz w:val="28"/>
          <w:szCs w:val="28"/>
        </w:rPr>
        <w:t>изменениями согласно</w:t>
      </w:r>
      <w:r w:rsidRPr="00212776">
        <w:rPr>
          <w:rFonts w:ascii="Times New Roman" w:eastAsia="Calibri" w:hAnsi="Times New Roman" w:cs="Times New Roman"/>
          <w:sz w:val="28"/>
          <w:szCs w:val="28"/>
        </w:rPr>
        <w:t xml:space="preserve"> </w:t>
      </w:r>
      <w:proofErr w:type="gramStart"/>
      <w:r w:rsidRPr="00212776">
        <w:rPr>
          <w:rFonts w:ascii="Times New Roman" w:eastAsia="Calibri" w:hAnsi="Times New Roman" w:cs="Times New Roman"/>
          <w:sz w:val="28"/>
          <w:szCs w:val="28"/>
        </w:rPr>
        <w:t>Приказу Министра просвещения Республики</w:t>
      </w:r>
      <w:proofErr w:type="gramEnd"/>
      <w:r w:rsidRPr="00212776">
        <w:rPr>
          <w:rFonts w:ascii="Times New Roman" w:eastAsia="Calibri" w:hAnsi="Times New Roman" w:cs="Times New Roman"/>
          <w:sz w:val="28"/>
          <w:szCs w:val="28"/>
        </w:rPr>
        <w:t xml:space="preserve"> Казахстан от 23 сентября 2022 года № 406); </w:t>
      </w:r>
    </w:p>
    <w:p w:rsidR="00407FAA" w:rsidRPr="00212776" w:rsidRDefault="00407FAA" w:rsidP="00751605">
      <w:pPr>
        <w:spacing w:after="0" w:line="240" w:lineRule="auto"/>
        <w:ind w:right="-1" w:firstLine="425"/>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w:t>
      </w:r>
      <w:r w:rsidRPr="00212776">
        <w:rPr>
          <w:rFonts w:ascii="Times New Roman" w:eastAsia="Calibri" w:hAnsi="Times New Roman" w:cs="Times New Roman"/>
          <w:sz w:val="28"/>
          <w:szCs w:val="28"/>
        </w:rPr>
        <w:tab/>
        <w:t xml:space="preserve">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согласно </w:t>
      </w:r>
      <w:proofErr w:type="gramStart"/>
      <w:r w:rsidRPr="00212776">
        <w:rPr>
          <w:rFonts w:ascii="Times New Roman" w:eastAsia="Calibri" w:hAnsi="Times New Roman" w:cs="Times New Roman"/>
          <w:sz w:val="28"/>
          <w:szCs w:val="28"/>
        </w:rPr>
        <w:t>приказу Министра просвещения Республики</w:t>
      </w:r>
      <w:proofErr w:type="gramEnd"/>
      <w:r w:rsidRPr="00212776">
        <w:rPr>
          <w:rFonts w:ascii="Times New Roman" w:eastAsia="Calibri" w:hAnsi="Times New Roman" w:cs="Times New Roman"/>
          <w:sz w:val="28"/>
          <w:szCs w:val="28"/>
        </w:rPr>
        <w:t xml:space="preserve"> Казахстан о</w:t>
      </w:r>
      <w:r w:rsidR="00F96DD0">
        <w:rPr>
          <w:rFonts w:ascii="Times New Roman" w:eastAsia="Calibri" w:hAnsi="Times New Roman" w:cs="Times New Roman"/>
          <w:sz w:val="28"/>
          <w:szCs w:val="28"/>
        </w:rPr>
        <w:t>т 12 августа 2022 года № 365);</w:t>
      </w:r>
    </w:p>
    <w:p w:rsidR="00407FAA" w:rsidRPr="00212776" w:rsidRDefault="00407FAA" w:rsidP="00751605">
      <w:pPr>
        <w:spacing w:after="0" w:line="240" w:lineRule="auto"/>
        <w:ind w:right="-1" w:firstLine="425"/>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w:t>
      </w:r>
      <w:r w:rsidRPr="00212776">
        <w:rPr>
          <w:rFonts w:ascii="Times New Roman" w:eastAsia="Calibri" w:hAnsi="Times New Roman" w:cs="Times New Roman"/>
          <w:sz w:val="28"/>
          <w:szCs w:val="28"/>
        </w:rPr>
        <w:tab/>
      </w:r>
      <w:r w:rsidR="009977B3" w:rsidRPr="00212776">
        <w:rPr>
          <w:rFonts w:ascii="Times New Roman" w:eastAsia="Calibri" w:hAnsi="Times New Roman" w:cs="Times New Roman"/>
          <w:sz w:val="28"/>
          <w:szCs w:val="28"/>
        </w:rPr>
        <w:t>приказа Министра</w:t>
      </w:r>
      <w:r w:rsidRPr="00212776">
        <w:rPr>
          <w:rFonts w:ascii="Times New Roman" w:eastAsia="Calibri" w:hAnsi="Times New Roman" w:cs="Times New Roman"/>
          <w:sz w:val="28"/>
          <w:szCs w:val="28"/>
        </w:rPr>
        <w:t xml:space="preserve"> просвещения Республики от 16 </w:t>
      </w:r>
      <w:r w:rsidR="009977B3" w:rsidRPr="00212776">
        <w:rPr>
          <w:rFonts w:ascii="Times New Roman" w:eastAsia="Calibri" w:hAnsi="Times New Roman" w:cs="Times New Roman"/>
          <w:sz w:val="28"/>
          <w:szCs w:val="28"/>
        </w:rPr>
        <w:t>сентября 2022</w:t>
      </w:r>
      <w:r w:rsidRPr="00212776">
        <w:rPr>
          <w:rFonts w:ascii="Times New Roman" w:eastAsia="Calibri" w:hAnsi="Times New Roman" w:cs="Times New Roman"/>
          <w:sz w:val="28"/>
          <w:szCs w:val="28"/>
        </w:rPr>
        <w:t xml:space="preserve">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407FAA" w:rsidRPr="00212776" w:rsidRDefault="00407FAA" w:rsidP="00751605">
      <w:pPr>
        <w:pStyle w:val="a8"/>
        <w:ind w:left="113" w:right="231" w:firstLine="283"/>
        <w:contextualSpacing/>
        <w:jc w:val="both"/>
      </w:pPr>
      <w:r w:rsidRPr="00212776">
        <w:t>В 2021-2022 учебном году за счет часов вариативного компонента Типовых учебных планов рекомендовалось проведение следующих курсов по выбору в 5-10-х классах «Глобальные компетенции» (1 час в неделю):</w:t>
      </w:r>
    </w:p>
    <w:p w:rsidR="00407FAA" w:rsidRPr="00212776" w:rsidRDefault="00407FAA" w:rsidP="00751605">
      <w:pPr>
        <w:pStyle w:val="a3"/>
        <w:widowControl w:val="0"/>
        <w:numPr>
          <w:ilvl w:val="1"/>
          <w:numId w:val="13"/>
        </w:numPr>
        <w:tabs>
          <w:tab w:val="left" w:pos="1045"/>
        </w:tabs>
        <w:autoSpaceDE w:val="0"/>
        <w:autoSpaceDN w:val="0"/>
        <w:spacing w:after="0" w:line="240" w:lineRule="auto"/>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5-м</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«Основы этики»;</w:t>
      </w:r>
    </w:p>
    <w:p w:rsidR="00407FAA" w:rsidRPr="00212776" w:rsidRDefault="00407FAA" w:rsidP="00751605">
      <w:pPr>
        <w:pStyle w:val="a3"/>
        <w:widowControl w:val="0"/>
        <w:numPr>
          <w:ilvl w:val="1"/>
          <w:numId w:val="13"/>
        </w:numPr>
        <w:tabs>
          <w:tab w:val="left" w:pos="1045"/>
        </w:tabs>
        <w:autoSpaceDE w:val="0"/>
        <w:autoSpaceDN w:val="0"/>
        <w:spacing w:after="0" w:line="240" w:lineRule="auto"/>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6-м</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«Экология и окружающая среда»;</w:t>
      </w:r>
    </w:p>
    <w:p w:rsidR="00407FAA" w:rsidRPr="00212776" w:rsidRDefault="00407FAA" w:rsidP="00751605">
      <w:pPr>
        <w:pStyle w:val="a3"/>
        <w:widowControl w:val="0"/>
        <w:numPr>
          <w:ilvl w:val="1"/>
          <w:numId w:val="13"/>
        </w:numPr>
        <w:tabs>
          <w:tab w:val="left" w:pos="1045"/>
        </w:tabs>
        <w:autoSpaceDE w:val="0"/>
        <w:autoSpaceDN w:val="0"/>
        <w:spacing w:after="0" w:line="240" w:lineRule="auto"/>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7"/>
          <w:sz w:val="28"/>
        </w:rPr>
        <w:t xml:space="preserve"> </w:t>
      </w:r>
      <w:r w:rsidRPr="00212776">
        <w:rPr>
          <w:rFonts w:ascii="Times New Roman" w:hAnsi="Times New Roman" w:cs="Times New Roman"/>
          <w:sz w:val="28"/>
        </w:rPr>
        <w:t>7-м</w:t>
      </w:r>
      <w:r w:rsidRPr="00212776">
        <w:rPr>
          <w:rFonts w:ascii="Times New Roman" w:hAnsi="Times New Roman" w:cs="Times New Roman"/>
          <w:spacing w:val="-6"/>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3"/>
          <w:sz w:val="28"/>
        </w:rPr>
        <w:t xml:space="preserve"> </w:t>
      </w:r>
      <w:r w:rsidRPr="00212776">
        <w:rPr>
          <w:rFonts w:ascii="Times New Roman" w:hAnsi="Times New Roman" w:cs="Times New Roman"/>
          <w:sz w:val="28"/>
        </w:rPr>
        <w:t>«Критическое</w:t>
      </w:r>
      <w:r w:rsidRPr="00212776">
        <w:rPr>
          <w:rFonts w:ascii="Times New Roman" w:hAnsi="Times New Roman" w:cs="Times New Roman"/>
          <w:spacing w:val="-6"/>
          <w:sz w:val="28"/>
        </w:rPr>
        <w:t xml:space="preserve"> </w:t>
      </w:r>
      <w:r w:rsidRPr="00212776">
        <w:rPr>
          <w:rFonts w:ascii="Times New Roman" w:hAnsi="Times New Roman" w:cs="Times New Roman"/>
          <w:sz w:val="28"/>
        </w:rPr>
        <w:t>мышление</w:t>
      </w:r>
      <w:r w:rsidRPr="00212776">
        <w:rPr>
          <w:rFonts w:ascii="Times New Roman" w:hAnsi="Times New Roman" w:cs="Times New Roman"/>
          <w:spacing w:val="-2"/>
          <w:sz w:val="28"/>
        </w:rPr>
        <w:t>»;</w:t>
      </w:r>
    </w:p>
    <w:p w:rsidR="00407FAA" w:rsidRPr="00212776" w:rsidRDefault="00407FAA" w:rsidP="00751605">
      <w:pPr>
        <w:pStyle w:val="a3"/>
        <w:widowControl w:val="0"/>
        <w:numPr>
          <w:ilvl w:val="1"/>
          <w:numId w:val="13"/>
        </w:numPr>
        <w:tabs>
          <w:tab w:val="left" w:pos="1045"/>
        </w:tabs>
        <w:autoSpaceDE w:val="0"/>
        <w:autoSpaceDN w:val="0"/>
        <w:spacing w:after="0" w:line="240" w:lineRule="auto"/>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8-м</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«Медиаграмотность»;</w:t>
      </w:r>
    </w:p>
    <w:p w:rsidR="00407FAA" w:rsidRPr="00212776" w:rsidRDefault="00407FAA" w:rsidP="00751605">
      <w:pPr>
        <w:pStyle w:val="a3"/>
        <w:widowControl w:val="0"/>
        <w:numPr>
          <w:ilvl w:val="1"/>
          <w:numId w:val="13"/>
        </w:numPr>
        <w:tabs>
          <w:tab w:val="left" w:pos="1045"/>
        </w:tabs>
        <w:autoSpaceDE w:val="0"/>
        <w:autoSpaceDN w:val="0"/>
        <w:spacing w:after="0" w:line="240" w:lineRule="auto"/>
        <w:jc w:val="both"/>
        <w:rPr>
          <w:rFonts w:ascii="Times New Roman" w:hAnsi="Times New Roman" w:cs="Times New Roman"/>
          <w:sz w:val="28"/>
        </w:rPr>
      </w:pPr>
      <w:r w:rsidRPr="00212776">
        <w:rPr>
          <w:rFonts w:ascii="Times New Roman" w:hAnsi="Times New Roman" w:cs="Times New Roman"/>
          <w:sz w:val="28"/>
        </w:rPr>
        <w:lastRenderedPageBreak/>
        <w:t>в</w:t>
      </w:r>
      <w:r w:rsidRPr="00212776">
        <w:rPr>
          <w:rFonts w:ascii="Times New Roman" w:hAnsi="Times New Roman" w:cs="Times New Roman"/>
          <w:spacing w:val="-5"/>
          <w:sz w:val="28"/>
        </w:rPr>
        <w:t xml:space="preserve"> </w:t>
      </w:r>
      <w:r w:rsidRPr="00212776">
        <w:rPr>
          <w:rFonts w:ascii="Times New Roman" w:hAnsi="Times New Roman" w:cs="Times New Roman"/>
          <w:sz w:val="28"/>
        </w:rPr>
        <w:t>9-м</w:t>
      </w:r>
      <w:r w:rsidRPr="00212776">
        <w:rPr>
          <w:rFonts w:ascii="Times New Roman" w:hAnsi="Times New Roman" w:cs="Times New Roman"/>
          <w:spacing w:val="-4"/>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2"/>
          <w:sz w:val="28"/>
        </w:rPr>
        <w:t xml:space="preserve"> </w:t>
      </w:r>
      <w:r w:rsidRPr="00212776">
        <w:rPr>
          <w:rFonts w:ascii="Times New Roman" w:hAnsi="Times New Roman" w:cs="Times New Roman"/>
          <w:sz w:val="28"/>
        </w:rPr>
        <w:t>«Светскость</w:t>
      </w:r>
      <w:r w:rsidRPr="00212776">
        <w:rPr>
          <w:rFonts w:ascii="Times New Roman" w:hAnsi="Times New Roman" w:cs="Times New Roman"/>
          <w:spacing w:val="-2"/>
          <w:sz w:val="28"/>
        </w:rPr>
        <w:t xml:space="preserve"> </w:t>
      </w:r>
      <w:r w:rsidRPr="00212776">
        <w:rPr>
          <w:rFonts w:ascii="Times New Roman" w:hAnsi="Times New Roman" w:cs="Times New Roman"/>
          <w:sz w:val="28"/>
        </w:rPr>
        <w:t>и</w:t>
      </w:r>
      <w:r w:rsidRPr="00212776">
        <w:rPr>
          <w:rFonts w:ascii="Times New Roman" w:hAnsi="Times New Roman" w:cs="Times New Roman"/>
          <w:spacing w:val="-4"/>
          <w:sz w:val="28"/>
        </w:rPr>
        <w:t xml:space="preserve"> </w:t>
      </w:r>
      <w:r w:rsidRPr="00212776">
        <w:rPr>
          <w:rFonts w:ascii="Times New Roman" w:hAnsi="Times New Roman" w:cs="Times New Roman"/>
          <w:sz w:val="28"/>
        </w:rPr>
        <w:t>основы</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религиоведения».</w:t>
      </w:r>
    </w:p>
    <w:p w:rsidR="00407FAA" w:rsidRPr="00212776" w:rsidRDefault="00407FAA" w:rsidP="00751605">
      <w:pPr>
        <w:tabs>
          <w:tab w:val="left" w:pos="1045"/>
        </w:tabs>
        <w:spacing w:after="0" w:line="240" w:lineRule="auto"/>
        <w:contextualSpacing/>
        <w:jc w:val="both"/>
        <w:rPr>
          <w:rFonts w:ascii="Times New Roman" w:hAnsi="Times New Roman" w:cs="Times New Roman"/>
          <w:sz w:val="28"/>
        </w:rPr>
      </w:pPr>
      <w:r w:rsidRPr="00212776">
        <w:rPr>
          <w:rFonts w:ascii="Times New Roman" w:hAnsi="Times New Roman" w:cs="Times New Roman"/>
          <w:sz w:val="28"/>
        </w:rPr>
        <w:t xml:space="preserve">    В 2022-2023 учебном году за счет часов вариативного компонента Типовых учебных планов рекомендуется программы курса «Глобальные компетенции» составляет в: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5-8 классах – 0,5 часа (один раз в две недели), 18 часов в учебном году</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9 классе – 1 час в неделю, 36 часов в учебном году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В 5-8 классах курс включает пять юнитов:</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 «Добропорядочность и этика»,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 «Гражданственность и патриотизм»,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 «Медиаграмотность и финансовая грамотность»,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«Безопасность жизнедеятельности»,</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 «Экологическая культура», в 9 классе дополнительно включен </w:t>
      </w:r>
      <w:r w:rsidR="00F96DD0" w:rsidRPr="00212776">
        <w:rPr>
          <w:rFonts w:ascii="Times New Roman" w:hAnsi="Times New Roman" w:cs="Times New Roman"/>
          <w:sz w:val="28"/>
        </w:rPr>
        <w:t>юнит «</w:t>
      </w:r>
      <w:r w:rsidRPr="00212776">
        <w:rPr>
          <w:rFonts w:ascii="Times New Roman" w:hAnsi="Times New Roman" w:cs="Times New Roman"/>
          <w:sz w:val="28"/>
        </w:rPr>
        <w:t xml:space="preserve">Светскость и религиоведение» (6 – ой юнит, 11 часов). </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p>
    <w:p w:rsidR="00407FAA" w:rsidRPr="00212776" w:rsidRDefault="00407FAA" w:rsidP="00751605">
      <w:pPr>
        <w:pStyle w:val="a3"/>
        <w:tabs>
          <w:tab w:val="left" w:pos="1045"/>
        </w:tabs>
        <w:spacing w:after="0" w:line="240" w:lineRule="auto"/>
        <w:ind w:left="1044"/>
        <w:jc w:val="both"/>
        <w:rPr>
          <w:rFonts w:ascii="Times New Roman" w:hAnsi="Times New Roman" w:cs="Times New Roman"/>
          <w:sz w:val="28"/>
        </w:rPr>
      </w:pPr>
      <w:r w:rsidRPr="00212776">
        <w:rPr>
          <w:rFonts w:ascii="Times New Roman" w:hAnsi="Times New Roman" w:cs="Times New Roman"/>
          <w:sz w:val="28"/>
        </w:rPr>
        <w:t xml:space="preserve">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w:t>
      </w:r>
      <w:proofErr w:type="gramStart"/>
      <w:r w:rsidRPr="00212776">
        <w:rPr>
          <w:rFonts w:ascii="Times New Roman" w:hAnsi="Times New Roman" w:cs="Times New Roman"/>
          <w:sz w:val="28"/>
        </w:rPr>
        <w:t>возрастных особенностей</w:t>
      </w:r>
      <w:proofErr w:type="gramEnd"/>
      <w:r w:rsidRPr="00212776">
        <w:rPr>
          <w:rFonts w:ascii="Times New Roman" w:hAnsi="Times New Roman" w:cs="Times New Roman"/>
          <w:sz w:val="28"/>
        </w:rPr>
        <w:t xml:space="preserve"> обучающихся 5-9 классов.</w:t>
      </w:r>
    </w:p>
    <w:p w:rsidR="00407FAA" w:rsidRPr="00212776" w:rsidRDefault="00407FAA" w:rsidP="00751605">
      <w:pPr>
        <w:pStyle w:val="a8"/>
        <w:ind w:left="113" w:right="241" w:firstLine="283"/>
        <w:contextualSpacing/>
        <w:jc w:val="both"/>
      </w:pPr>
      <w:r w:rsidRPr="00212776">
        <w:t>Рабочий</w:t>
      </w:r>
      <w:r w:rsidRPr="00212776">
        <w:rPr>
          <w:spacing w:val="-6"/>
        </w:rPr>
        <w:t xml:space="preserve"> </w:t>
      </w:r>
      <w:r w:rsidRPr="00212776">
        <w:t>учебный</w:t>
      </w:r>
      <w:r w:rsidRPr="00212776">
        <w:rPr>
          <w:spacing w:val="-6"/>
        </w:rPr>
        <w:t xml:space="preserve"> </w:t>
      </w:r>
      <w:r w:rsidRPr="00212776">
        <w:t>план</w:t>
      </w:r>
      <w:r w:rsidRPr="00212776">
        <w:rPr>
          <w:spacing w:val="-5"/>
        </w:rPr>
        <w:t xml:space="preserve"> </w:t>
      </w:r>
      <w:r w:rsidRPr="00212776">
        <w:t>КГУ</w:t>
      </w:r>
      <w:r w:rsidRPr="00212776">
        <w:rPr>
          <w:spacing w:val="-6"/>
        </w:rPr>
        <w:t xml:space="preserve"> </w:t>
      </w:r>
      <w:r w:rsidRPr="00212776">
        <w:t>КГУ «Основная средняя школа №11» отдела образования г. Караганды управления образования Карагандинской области является частью образовательной программы школы. В соответствии с Законом Республики Казахстан</w:t>
      </w:r>
      <w:r w:rsidRPr="00212776">
        <w:rPr>
          <w:spacing w:val="-9"/>
        </w:rPr>
        <w:t xml:space="preserve"> </w:t>
      </w:r>
      <w:r w:rsidRPr="00212776">
        <w:t>«Об</w:t>
      </w:r>
      <w:r w:rsidRPr="00212776">
        <w:rPr>
          <w:spacing w:val="-9"/>
        </w:rPr>
        <w:t xml:space="preserve"> </w:t>
      </w:r>
      <w:r w:rsidRPr="00212776">
        <w:t>образовании»</w:t>
      </w:r>
      <w:r w:rsidRPr="00212776">
        <w:rPr>
          <w:spacing w:val="-11"/>
        </w:rPr>
        <w:t xml:space="preserve"> </w:t>
      </w:r>
      <w:r w:rsidRPr="00212776">
        <w:t>ст.</w:t>
      </w:r>
      <w:r w:rsidRPr="00212776">
        <w:rPr>
          <w:spacing w:val="-11"/>
        </w:rPr>
        <w:t xml:space="preserve"> </w:t>
      </w:r>
      <w:r w:rsidRPr="00212776">
        <w:t>43,</w:t>
      </w:r>
      <w:r w:rsidRPr="00212776">
        <w:rPr>
          <w:spacing w:val="-11"/>
        </w:rPr>
        <w:t xml:space="preserve"> </w:t>
      </w:r>
      <w:r w:rsidRPr="00212776">
        <w:t>п.3</w:t>
      </w:r>
      <w:r w:rsidRPr="00212776">
        <w:rPr>
          <w:spacing w:val="-9"/>
        </w:rPr>
        <w:t xml:space="preserve"> </w:t>
      </w:r>
      <w:r w:rsidRPr="00212776">
        <w:t>разработка</w:t>
      </w:r>
      <w:r w:rsidRPr="00212776">
        <w:rPr>
          <w:spacing w:val="-10"/>
        </w:rPr>
        <w:t xml:space="preserve"> </w:t>
      </w:r>
      <w:r w:rsidRPr="00212776">
        <w:t>и</w:t>
      </w:r>
      <w:r w:rsidRPr="00212776">
        <w:rPr>
          <w:spacing w:val="-10"/>
        </w:rPr>
        <w:t xml:space="preserve"> </w:t>
      </w:r>
      <w:r w:rsidRPr="00212776">
        <w:t>утверждение</w:t>
      </w:r>
      <w:r w:rsidRPr="00212776">
        <w:rPr>
          <w:spacing w:val="-12"/>
        </w:rPr>
        <w:t xml:space="preserve"> </w:t>
      </w:r>
      <w:r w:rsidRPr="00212776">
        <w:t>данного</w:t>
      </w:r>
      <w:r w:rsidRPr="00212776">
        <w:rPr>
          <w:spacing w:val="-11"/>
        </w:rPr>
        <w:t xml:space="preserve"> </w:t>
      </w:r>
      <w:r w:rsidRPr="00212776">
        <w:t>документа относится к компетенции организации образования, что позволяет максимально учесть запросы обучающихся и родителей, а также возможности и особенности педагогического коллектива школы.</w:t>
      </w:r>
    </w:p>
    <w:p w:rsidR="00407FAA" w:rsidRPr="00212776" w:rsidRDefault="00407FAA" w:rsidP="00751605">
      <w:pPr>
        <w:pStyle w:val="a8"/>
        <w:ind w:left="113" w:right="244" w:firstLine="283"/>
        <w:contextualSpacing/>
        <w:jc w:val="both"/>
      </w:pPr>
      <w:r w:rsidRPr="00212776">
        <w:t>Учебный</w:t>
      </w:r>
      <w:r w:rsidRPr="00212776">
        <w:rPr>
          <w:spacing w:val="-18"/>
        </w:rPr>
        <w:t xml:space="preserve"> </w:t>
      </w:r>
      <w:r w:rsidRPr="00212776">
        <w:t>план</w:t>
      </w:r>
      <w:r w:rsidRPr="00212776">
        <w:rPr>
          <w:spacing w:val="-17"/>
        </w:rPr>
        <w:t xml:space="preserve"> </w:t>
      </w:r>
      <w:r w:rsidRPr="00212776">
        <w:t>школы</w:t>
      </w:r>
      <w:r w:rsidRPr="00212776">
        <w:rPr>
          <w:spacing w:val="-16"/>
        </w:rPr>
        <w:t xml:space="preserve"> </w:t>
      </w:r>
      <w:r w:rsidRPr="00212776">
        <w:t>обеспечивает</w:t>
      </w:r>
      <w:r w:rsidRPr="00212776">
        <w:rPr>
          <w:spacing w:val="-17"/>
        </w:rPr>
        <w:t xml:space="preserve"> </w:t>
      </w:r>
      <w:r w:rsidRPr="00212776">
        <w:t>100%-ое</w:t>
      </w:r>
      <w:r w:rsidRPr="00212776">
        <w:rPr>
          <w:spacing w:val="-18"/>
        </w:rPr>
        <w:t xml:space="preserve"> </w:t>
      </w:r>
      <w:r w:rsidRPr="00212776">
        <w:t>исполнение</w:t>
      </w:r>
      <w:r w:rsidRPr="00212776">
        <w:rPr>
          <w:spacing w:val="-17"/>
        </w:rPr>
        <w:t xml:space="preserve"> </w:t>
      </w:r>
      <w:r w:rsidRPr="00212776">
        <w:t>базисного</w:t>
      </w:r>
      <w:r w:rsidRPr="00212776">
        <w:rPr>
          <w:spacing w:val="-16"/>
        </w:rPr>
        <w:t xml:space="preserve"> </w:t>
      </w:r>
      <w:r w:rsidRPr="00212776">
        <w:t>учебного</w:t>
      </w:r>
      <w:r w:rsidRPr="00212776">
        <w:rPr>
          <w:spacing w:val="-18"/>
        </w:rPr>
        <w:t xml:space="preserve"> </w:t>
      </w:r>
      <w:r w:rsidRPr="00212776">
        <w:t>плана по перечню образовательных областей, учебных предметов инвариантной части, соблюдение предельно допустимой аудиторной учебной нагрузки в неделю. Недельный</w:t>
      </w:r>
      <w:r w:rsidRPr="00212776">
        <w:rPr>
          <w:spacing w:val="-18"/>
        </w:rPr>
        <w:t xml:space="preserve"> </w:t>
      </w:r>
      <w:r w:rsidRPr="00212776">
        <w:t>часовой</w:t>
      </w:r>
      <w:r w:rsidRPr="00212776">
        <w:rPr>
          <w:spacing w:val="-17"/>
        </w:rPr>
        <w:t xml:space="preserve"> </w:t>
      </w:r>
      <w:r w:rsidRPr="00212776">
        <w:t>объем</w:t>
      </w:r>
      <w:r w:rsidRPr="00212776">
        <w:rPr>
          <w:spacing w:val="-18"/>
        </w:rPr>
        <w:t xml:space="preserve"> </w:t>
      </w:r>
      <w:r w:rsidRPr="00212776">
        <w:t>учебной</w:t>
      </w:r>
      <w:r w:rsidRPr="00212776">
        <w:rPr>
          <w:spacing w:val="-17"/>
        </w:rPr>
        <w:t xml:space="preserve"> </w:t>
      </w:r>
      <w:r w:rsidRPr="00212776">
        <w:t>нагрузки</w:t>
      </w:r>
      <w:r w:rsidRPr="00212776">
        <w:rPr>
          <w:spacing w:val="-17"/>
        </w:rPr>
        <w:t xml:space="preserve"> </w:t>
      </w:r>
      <w:r w:rsidRPr="00212776">
        <w:t>при</w:t>
      </w:r>
      <w:r w:rsidRPr="00212776">
        <w:rPr>
          <w:spacing w:val="-18"/>
        </w:rPr>
        <w:t xml:space="preserve"> </w:t>
      </w:r>
      <w:r w:rsidRPr="00212776">
        <w:t>изучении</w:t>
      </w:r>
      <w:r w:rsidRPr="00212776">
        <w:rPr>
          <w:spacing w:val="-15"/>
        </w:rPr>
        <w:t xml:space="preserve"> </w:t>
      </w:r>
      <w:r w:rsidRPr="00212776">
        <w:t>образовательных</w:t>
      </w:r>
      <w:r w:rsidRPr="00212776">
        <w:rPr>
          <w:spacing w:val="-17"/>
        </w:rPr>
        <w:t xml:space="preserve"> </w:t>
      </w:r>
      <w:r w:rsidRPr="00212776">
        <w:t>областей сохранен</w:t>
      </w:r>
      <w:r w:rsidRPr="00212776">
        <w:rPr>
          <w:spacing w:val="-8"/>
        </w:rPr>
        <w:t xml:space="preserve"> </w:t>
      </w:r>
      <w:r w:rsidRPr="00212776">
        <w:t>и</w:t>
      </w:r>
      <w:r w:rsidRPr="00212776">
        <w:rPr>
          <w:spacing w:val="-8"/>
        </w:rPr>
        <w:t xml:space="preserve"> </w:t>
      </w:r>
      <w:r w:rsidRPr="00212776">
        <w:t>конкретизирован</w:t>
      </w:r>
      <w:r w:rsidRPr="00212776">
        <w:rPr>
          <w:spacing w:val="-8"/>
        </w:rPr>
        <w:t xml:space="preserve"> </w:t>
      </w:r>
      <w:r w:rsidRPr="00212776">
        <w:t>по</w:t>
      </w:r>
      <w:r w:rsidRPr="00212776">
        <w:rPr>
          <w:spacing w:val="-8"/>
        </w:rPr>
        <w:t xml:space="preserve"> </w:t>
      </w:r>
      <w:r w:rsidRPr="00212776">
        <w:t>образовательным</w:t>
      </w:r>
      <w:r w:rsidRPr="00212776">
        <w:rPr>
          <w:spacing w:val="-10"/>
        </w:rPr>
        <w:t xml:space="preserve"> </w:t>
      </w:r>
      <w:r w:rsidRPr="00212776">
        <w:t>областям,</w:t>
      </w:r>
      <w:r w:rsidRPr="00212776">
        <w:rPr>
          <w:spacing w:val="-8"/>
        </w:rPr>
        <w:t xml:space="preserve"> </w:t>
      </w:r>
      <w:r w:rsidRPr="00212776">
        <w:t>по</w:t>
      </w:r>
      <w:r w:rsidRPr="00212776">
        <w:rPr>
          <w:spacing w:val="-8"/>
        </w:rPr>
        <w:t xml:space="preserve"> </w:t>
      </w:r>
      <w:r w:rsidRPr="00212776">
        <w:t>учебным</w:t>
      </w:r>
      <w:r w:rsidRPr="00212776">
        <w:rPr>
          <w:spacing w:val="-8"/>
        </w:rPr>
        <w:t xml:space="preserve"> </w:t>
      </w:r>
      <w:r w:rsidRPr="00212776">
        <w:t>предметам</w:t>
      </w:r>
      <w:r w:rsidRPr="00212776">
        <w:rPr>
          <w:spacing w:val="-10"/>
        </w:rPr>
        <w:t xml:space="preserve"> </w:t>
      </w:r>
      <w:r w:rsidRPr="00212776">
        <w:t xml:space="preserve">и </w:t>
      </w:r>
      <w:r w:rsidRPr="00212776">
        <w:rPr>
          <w:spacing w:val="-2"/>
        </w:rPr>
        <w:t>классам.</w:t>
      </w:r>
    </w:p>
    <w:p w:rsidR="009D36FB" w:rsidRPr="00212776" w:rsidRDefault="00407FAA" w:rsidP="00751605">
      <w:pPr>
        <w:pStyle w:val="a8"/>
        <w:ind w:left="396"/>
        <w:contextualSpacing/>
        <w:jc w:val="both"/>
        <w:rPr>
          <w:spacing w:val="-2"/>
        </w:rPr>
      </w:pPr>
      <w:r w:rsidRPr="00212776">
        <w:t>Структура</w:t>
      </w:r>
      <w:r w:rsidRPr="00212776">
        <w:rPr>
          <w:spacing w:val="-9"/>
        </w:rPr>
        <w:t xml:space="preserve"> </w:t>
      </w:r>
      <w:r w:rsidRPr="00212776">
        <w:t>учебного</w:t>
      </w:r>
      <w:r w:rsidRPr="00212776">
        <w:rPr>
          <w:spacing w:val="-7"/>
        </w:rPr>
        <w:t xml:space="preserve"> </w:t>
      </w:r>
      <w:r w:rsidRPr="00212776">
        <w:t>плана</w:t>
      </w:r>
      <w:r w:rsidRPr="00212776">
        <w:rPr>
          <w:spacing w:val="-10"/>
        </w:rPr>
        <w:t xml:space="preserve"> </w:t>
      </w:r>
      <w:r w:rsidRPr="00212776">
        <w:t>представлена</w:t>
      </w:r>
      <w:r w:rsidRPr="00212776">
        <w:rPr>
          <w:spacing w:val="-9"/>
        </w:rPr>
        <w:t xml:space="preserve"> </w:t>
      </w:r>
      <w:r w:rsidRPr="00212776">
        <w:t>инвариантной</w:t>
      </w:r>
      <w:r w:rsidRPr="00212776">
        <w:rPr>
          <w:spacing w:val="-7"/>
        </w:rPr>
        <w:t xml:space="preserve"> </w:t>
      </w:r>
      <w:r w:rsidRPr="00212776">
        <w:t>и</w:t>
      </w:r>
      <w:r w:rsidRPr="00212776">
        <w:rPr>
          <w:spacing w:val="-7"/>
        </w:rPr>
        <w:t xml:space="preserve"> </w:t>
      </w:r>
      <w:r w:rsidRPr="00212776">
        <w:t>вариативной</w:t>
      </w:r>
      <w:r w:rsidRPr="00212776">
        <w:rPr>
          <w:spacing w:val="-6"/>
        </w:rPr>
        <w:t xml:space="preserve"> </w:t>
      </w:r>
      <w:r w:rsidRPr="00212776">
        <w:rPr>
          <w:spacing w:val="-2"/>
        </w:rPr>
        <w:t>частями:</w:t>
      </w:r>
    </w:p>
    <w:p w:rsidR="00407FAA" w:rsidRPr="00212776" w:rsidRDefault="00751605" w:rsidP="00751605">
      <w:pPr>
        <w:pStyle w:val="a8"/>
        <w:ind w:left="396"/>
        <w:contextualSpacing/>
        <w:jc w:val="both"/>
        <w:rPr>
          <w:color w:val="FF0000"/>
        </w:rPr>
      </w:pPr>
      <w:hyperlink r:id="rId36" w:history="1">
        <w:r w:rsidR="009D36FB" w:rsidRPr="00BD07A9">
          <w:rPr>
            <w:rStyle w:val="aa"/>
            <w:spacing w:val="-2"/>
          </w:rPr>
          <w:t>(</w:t>
        </w:r>
        <w:r w:rsidR="00B3487C" w:rsidRPr="00BD07A9">
          <w:rPr>
            <w:rStyle w:val="aa"/>
            <w:spacing w:val="-2"/>
          </w:rPr>
          <w:t>Ссылка факультатив</w:t>
        </w:r>
        <w:r w:rsidR="009D36FB" w:rsidRPr="00BD07A9">
          <w:rPr>
            <w:rStyle w:val="aa"/>
            <w:spacing w:val="-2"/>
          </w:rPr>
          <w:t>)</w:t>
        </w:r>
      </w:hyperlink>
    </w:p>
    <w:p w:rsidR="00407FAA" w:rsidRPr="00212776" w:rsidRDefault="00407FAA" w:rsidP="00751605">
      <w:pPr>
        <w:pStyle w:val="a3"/>
        <w:widowControl w:val="0"/>
        <w:numPr>
          <w:ilvl w:val="0"/>
          <w:numId w:val="12"/>
        </w:numPr>
        <w:tabs>
          <w:tab w:val="left" w:pos="822"/>
        </w:tabs>
        <w:autoSpaceDE w:val="0"/>
        <w:autoSpaceDN w:val="0"/>
        <w:spacing w:after="0" w:line="240" w:lineRule="auto"/>
        <w:ind w:right="244" w:firstLine="283"/>
        <w:jc w:val="both"/>
        <w:rPr>
          <w:rFonts w:ascii="Times New Roman" w:hAnsi="Times New Roman" w:cs="Times New Roman"/>
          <w:sz w:val="28"/>
          <w:szCs w:val="28"/>
        </w:rPr>
      </w:pPr>
      <w:r w:rsidRPr="00212776">
        <w:rPr>
          <w:rFonts w:ascii="Times New Roman" w:hAnsi="Times New Roman" w:cs="Times New Roman"/>
          <w:b/>
          <w:sz w:val="28"/>
          <w:szCs w:val="28"/>
        </w:rPr>
        <w:t>инвариантный базовый компонент</w:t>
      </w:r>
      <w:r w:rsidRPr="00212776">
        <w:rPr>
          <w:rFonts w:ascii="Times New Roman" w:hAnsi="Times New Roman" w:cs="Times New Roman"/>
          <w:sz w:val="28"/>
          <w:szCs w:val="28"/>
        </w:rPr>
        <w:t xml:space="preserve">, позволяющего полностью реализовать государственный стандарт, </w:t>
      </w:r>
      <w:r w:rsidRPr="00751605">
        <w:rPr>
          <w:rFonts w:ascii="Times New Roman" w:hAnsi="Times New Roman" w:cs="Times New Roman"/>
          <w:sz w:val="28"/>
          <w:szCs w:val="28"/>
        </w:rPr>
        <w:t xml:space="preserve">способствующий овладению выпускниками школы </w:t>
      </w:r>
      <w:r w:rsidR="009E02A3" w:rsidRPr="00751605">
        <w:rPr>
          <w:rStyle w:val="af2"/>
          <w:rFonts w:eastAsiaTheme="minorHAnsi"/>
          <w:b w:val="0"/>
        </w:rPr>
        <w:t>необходимым минимумом знаний и умений, обеспечивающих возможность</w:t>
      </w:r>
      <w:r w:rsidR="009E02A3" w:rsidRPr="00751605">
        <w:rPr>
          <w:rFonts w:ascii="Times New Roman" w:hAnsi="Times New Roman" w:cs="Times New Roman"/>
          <w:sz w:val="28"/>
          <w:szCs w:val="28"/>
        </w:rPr>
        <w:t xml:space="preserve"> дальнейшего</w:t>
      </w:r>
      <w:r w:rsidRPr="00751605">
        <w:rPr>
          <w:rFonts w:ascii="Times New Roman" w:hAnsi="Times New Roman" w:cs="Times New Roman"/>
          <w:sz w:val="28"/>
          <w:szCs w:val="28"/>
        </w:rPr>
        <w:t xml:space="preserve"> продолжения</w:t>
      </w:r>
      <w:r w:rsidRPr="00212776">
        <w:rPr>
          <w:rFonts w:ascii="Times New Roman" w:hAnsi="Times New Roman" w:cs="Times New Roman"/>
          <w:sz w:val="28"/>
          <w:szCs w:val="28"/>
        </w:rPr>
        <w:t xml:space="preserve"> образования. Инвариантная часть приобщает учащихся к общекультурным</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и</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национально</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значимым</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ценностям,</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формирует</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у</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них</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 xml:space="preserve">личностные качества, соответствующие общественным идеалам (обязательные занятия для всех </w:t>
      </w:r>
      <w:r w:rsidRPr="00212776">
        <w:rPr>
          <w:rFonts w:ascii="Times New Roman" w:hAnsi="Times New Roman" w:cs="Times New Roman"/>
          <w:spacing w:val="-2"/>
          <w:sz w:val="28"/>
          <w:szCs w:val="28"/>
        </w:rPr>
        <w:t>учащихся).</w:t>
      </w:r>
    </w:p>
    <w:p w:rsidR="00407FAA" w:rsidRPr="00212776" w:rsidRDefault="00407FAA" w:rsidP="00751605">
      <w:pPr>
        <w:pStyle w:val="a3"/>
        <w:widowControl w:val="0"/>
        <w:numPr>
          <w:ilvl w:val="0"/>
          <w:numId w:val="12"/>
        </w:numPr>
        <w:tabs>
          <w:tab w:val="left" w:pos="834"/>
        </w:tabs>
        <w:autoSpaceDE w:val="0"/>
        <w:autoSpaceDN w:val="0"/>
        <w:spacing w:after="0" w:line="240" w:lineRule="auto"/>
        <w:ind w:right="241" w:firstLine="283"/>
        <w:jc w:val="both"/>
        <w:rPr>
          <w:rFonts w:ascii="Times New Roman" w:hAnsi="Times New Roman" w:cs="Times New Roman"/>
          <w:sz w:val="28"/>
        </w:rPr>
      </w:pPr>
      <w:r w:rsidRPr="00212776">
        <w:rPr>
          <w:rFonts w:ascii="Times New Roman" w:hAnsi="Times New Roman" w:cs="Times New Roman"/>
          <w:b/>
          <w:sz w:val="28"/>
        </w:rPr>
        <w:t xml:space="preserve">вариативный компонент </w:t>
      </w:r>
      <w:r w:rsidRPr="00212776">
        <w:rPr>
          <w:rFonts w:ascii="Times New Roman" w:hAnsi="Times New Roman" w:cs="Times New Roman"/>
          <w:sz w:val="28"/>
        </w:rPr>
        <w:t>обеспечивает индивидуальный характер развития школьников, учитывает их личностные особенности, интересы и склонности и направлена на развитие и формирование творчески мыслящей личности, способной адаптироваться</w:t>
      </w:r>
      <w:r w:rsidRPr="00212776">
        <w:rPr>
          <w:rFonts w:ascii="Times New Roman" w:hAnsi="Times New Roman" w:cs="Times New Roman"/>
          <w:spacing w:val="-18"/>
          <w:sz w:val="28"/>
        </w:rPr>
        <w:t xml:space="preserve"> </w:t>
      </w:r>
      <w:r w:rsidRPr="00212776">
        <w:rPr>
          <w:rFonts w:ascii="Times New Roman" w:hAnsi="Times New Roman" w:cs="Times New Roman"/>
          <w:sz w:val="28"/>
        </w:rPr>
        <w:t>к</w:t>
      </w:r>
      <w:r w:rsidRPr="00212776">
        <w:rPr>
          <w:rFonts w:ascii="Times New Roman" w:hAnsi="Times New Roman" w:cs="Times New Roman"/>
          <w:spacing w:val="-17"/>
          <w:sz w:val="28"/>
        </w:rPr>
        <w:t xml:space="preserve"> </w:t>
      </w:r>
      <w:r w:rsidRPr="00212776">
        <w:rPr>
          <w:rFonts w:ascii="Times New Roman" w:hAnsi="Times New Roman" w:cs="Times New Roman"/>
          <w:sz w:val="28"/>
        </w:rPr>
        <w:t>новой</w:t>
      </w:r>
      <w:r w:rsidRPr="00212776">
        <w:rPr>
          <w:rFonts w:ascii="Times New Roman" w:hAnsi="Times New Roman" w:cs="Times New Roman"/>
          <w:spacing w:val="-18"/>
          <w:sz w:val="28"/>
        </w:rPr>
        <w:t xml:space="preserve"> </w:t>
      </w:r>
      <w:r w:rsidRPr="00212776">
        <w:rPr>
          <w:rFonts w:ascii="Times New Roman" w:hAnsi="Times New Roman" w:cs="Times New Roman"/>
          <w:sz w:val="28"/>
        </w:rPr>
        <w:t>жизни,</w:t>
      </w:r>
      <w:r w:rsidRPr="00212776">
        <w:rPr>
          <w:rFonts w:ascii="Times New Roman" w:hAnsi="Times New Roman" w:cs="Times New Roman"/>
          <w:spacing w:val="-17"/>
          <w:sz w:val="28"/>
        </w:rPr>
        <w:t xml:space="preserve"> </w:t>
      </w:r>
      <w:r w:rsidRPr="00212776">
        <w:rPr>
          <w:rFonts w:ascii="Times New Roman" w:hAnsi="Times New Roman" w:cs="Times New Roman"/>
          <w:sz w:val="28"/>
        </w:rPr>
        <w:t>на</w:t>
      </w:r>
      <w:r w:rsidRPr="00212776">
        <w:rPr>
          <w:rFonts w:ascii="Times New Roman" w:hAnsi="Times New Roman" w:cs="Times New Roman"/>
          <w:spacing w:val="-18"/>
          <w:sz w:val="28"/>
        </w:rPr>
        <w:t xml:space="preserve"> </w:t>
      </w:r>
      <w:r w:rsidRPr="00212776">
        <w:rPr>
          <w:rFonts w:ascii="Times New Roman" w:hAnsi="Times New Roman" w:cs="Times New Roman"/>
          <w:sz w:val="28"/>
        </w:rPr>
        <w:t>углубление</w:t>
      </w:r>
      <w:r w:rsidRPr="00212776">
        <w:rPr>
          <w:rFonts w:ascii="Times New Roman" w:hAnsi="Times New Roman" w:cs="Times New Roman"/>
          <w:spacing w:val="-17"/>
          <w:sz w:val="28"/>
        </w:rPr>
        <w:t xml:space="preserve"> </w:t>
      </w:r>
      <w:r w:rsidRPr="00212776">
        <w:rPr>
          <w:rFonts w:ascii="Times New Roman" w:hAnsi="Times New Roman" w:cs="Times New Roman"/>
          <w:sz w:val="28"/>
        </w:rPr>
        <w:t>базового</w:t>
      </w:r>
      <w:r w:rsidRPr="00212776">
        <w:rPr>
          <w:rFonts w:ascii="Times New Roman" w:hAnsi="Times New Roman" w:cs="Times New Roman"/>
          <w:spacing w:val="-18"/>
          <w:sz w:val="28"/>
        </w:rPr>
        <w:t xml:space="preserve"> </w:t>
      </w:r>
      <w:r w:rsidRPr="00212776">
        <w:rPr>
          <w:rFonts w:ascii="Times New Roman" w:hAnsi="Times New Roman" w:cs="Times New Roman"/>
          <w:sz w:val="28"/>
        </w:rPr>
        <w:t>ядра</w:t>
      </w:r>
      <w:r w:rsidRPr="00212776">
        <w:rPr>
          <w:rFonts w:ascii="Times New Roman" w:hAnsi="Times New Roman" w:cs="Times New Roman"/>
          <w:spacing w:val="-17"/>
          <w:sz w:val="28"/>
        </w:rPr>
        <w:t xml:space="preserve"> </w:t>
      </w:r>
      <w:r w:rsidRPr="00212776">
        <w:rPr>
          <w:rFonts w:ascii="Times New Roman" w:hAnsi="Times New Roman" w:cs="Times New Roman"/>
          <w:sz w:val="28"/>
        </w:rPr>
        <w:t>содержания</w:t>
      </w:r>
      <w:r w:rsidRPr="00212776">
        <w:rPr>
          <w:rFonts w:ascii="Times New Roman" w:hAnsi="Times New Roman" w:cs="Times New Roman"/>
          <w:spacing w:val="-18"/>
          <w:sz w:val="28"/>
        </w:rPr>
        <w:t xml:space="preserve"> </w:t>
      </w:r>
      <w:r w:rsidRPr="00212776">
        <w:rPr>
          <w:rFonts w:ascii="Times New Roman" w:hAnsi="Times New Roman" w:cs="Times New Roman"/>
          <w:sz w:val="28"/>
        </w:rPr>
        <w:t xml:space="preserve">образования. Часы вариативного компонента используются для проведения </w:t>
      </w:r>
      <w:r w:rsidRPr="00212776">
        <w:rPr>
          <w:rFonts w:ascii="Times New Roman" w:hAnsi="Times New Roman" w:cs="Times New Roman"/>
          <w:sz w:val="28"/>
        </w:rPr>
        <w:lastRenderedPageBreak/>
        <w:t>факультативных занятий, обязательных занятий, для всех обучающихся класса, элективных курсов. Данные занятия введены с целью обновления содержания образования, внедрения инновационных курсов, обеспечения предпрофильной подготовки, экспериментальной деятельности. Перечень учебных занятий вариативного компонента определен запросами родителей и обучающихся, выявленными в результате анкетирования, собеседований, диагностических исследований.</w:t>
      </w:r>
    </w:p>
    <w:p w:rsidR="00407FAA" w:rsidRPr="00212776" w:rsidRDefault="00407FAA" w:rsidP="00751605">
      <w:pPr>
        <w:pStyle w:val="a8"/>
        <w:ind w:left="113" w:right="244" w:firstLine="283"/>
        <w:contextualSpacing/>
        <w:jc w:val="both"/>
      </w:pPr>
      <w:r w:rsidRPr="00212776">
        <w:t>Учебно-воспитательный процесс осуществляется на трёх ступенях обучения. Каждая из ступеней школы (начальная школа, основная школа, средняя школа), решая общие задачи, выполняет свои специфические функции, связанные с возрастными</w:t>
      </w:r>
      <w:r w:rsidRPr="00212776">
        <w:rPr>
          <w:spacing w:val="-18"/>
        </w:rPr>
        <w:t xml:space="preserve"> </w:t>
      </w:r>
      <w:r w:rsidRPr="00212776">
        <w:t>особенностями</w:t>
      </w:r>
      <w:r w:rsidRPr="00212776">
        <w:rPr>
          <w:spacing w:val="-15"/>
        </w:rPr>
        <w:t xml:space="preserve"> </w:t>
      </w:r>
      <w:r w:rsidRPr="00212776">
        <w:t>обучающихся.</w:t>
      </w:r>
      <w:r w:rsidRPr="00212776">
        <w:rPr>
          <w:spacing w:val="-16"/>
        </w:rPr>
        <w:t xml:space="preserve"> </w:t>
      </w:r>
      <w:r w:rsidRPr="00212776">
        <w:t>Они</w:t>
      </w:r>
      <w:r w:rsidRPr="00212776">
        <w:rPr>
          <w:spacing w:val="-18"/>
        </w:rPr>
        <w:t xml:space="preserve"> </w:t>
      </w:r>
      <w:r w:rsidRPr="00212776">
        <w:t>находят</w:t>
      </w:r>
      <w:r w:rsidRPr="00212776">
        <w:rPr>
          <w:spacing w:val="-17"/>
        </w:rPr>
        <w:t xml:space="preserve"> </w:t>
      </w:r>
      <w:r w:rsidRPr="00212776">
        <w:t>отражение</w:t>
      </w:r>
      <w:r w:rsidRPr="00212776">
        <w:rPr>
          <w:spacing w:val="-16"/>
        </w:rPr>
        <w:t xml:space="preserve"> </w:t>
      </w:r>
      <w:r w:rsidRPr="00212776">
        <w:t>в</w:t>
      </w:r>
      <w:r w:rsidRPr="00212776">
        <w:rPr>
          <w:spacing w:val="-18"/>
        </w:rPr>
        <w:t xml:space="preserve"> </w:t>
      </w:r>
      <w:r w:rsidRPr="00212776">
        <w:t>наборе</w:t>
      </w:r>
      <w:r w:rsidRPr="00212776">
        <w:rPr>
          <w:spacing w:val="-17"/>
        </w:rPr>
        <w:t xml:space="preserve"> </w:t>
      </w:r>
      <w:r w:rsidRPr="00212776">
        <w:t xml:space="preserve">базовых учебных курсов и занятий по выбору школьников. Основой учебного плана школы является осуществление принципа преемственности между его ступенями, когда изучаемые курсы получают своё дальнейшее развитие на последующих ступенях </w:t>
      </w:r>
      <w:r w:rsidRPr="00212776">
        <w:rPr>
          <w:spacing w:val="-2"/>
        </w:rPr>
        <w:t>обучения.</w:t>
      </w:r>
    </w:p>
    <w:p w:rsidR="00407FAA" w:rsidRPr="00212776" w:rsidRDefault="00407FAA" w:rsidP="00751605">
      <w:pPr>
        <w:pStyle w:val="a8"/>
        <w:ind w:left="113" w:right="246" w:firstLine="283"/>
        <w:contextualSpacing/>
        <w:jc w:val="both"/>
      </w:pPr>
      <w:r w:rsidRPr="00212776">
        <w:t>В соответствии с Законом РК «Об образовании» и в целях сохранения единого образовательного пространства в школе предусмотрено индивидуальное обучение детей с ограниченными возможностями здоровья (обучение на дому по индивидуальному учебному плану для детей, постоянно не посещающих образовательное учреждение).</w:t>
      </w:r>
    </w:p>
    <w:p w:rsidR="00407FAA" w:rsidRPr="00212776" w:rsidRDefault="00407FAA" w:rsidP="00751605">
      <w:pPr>
        <w:pStyle w:val="a8"/>
        <w:ind w:left="113" w:right="245" w:firstLine="283"/>
        <w:contextualSpacing/>
        <w:jc w:val="both"/>
      </w:pPr>
      <w:r w:rsidRPr="00212776">
        <w:t>Учебный</w:t>
      </w:r>
      <w:r w:rsidRPr="00212776">
        <w:rPr>
          <w:spacing w:val="-18"/>
        </w:rPr>
        <w:t xml:space="preserve"> </w:t>
      </w:r>
      <w:r w:rsidRPr="00212776">
        <w:t>план</w:t>
      </w:r>
      <w:r w:rsidRPr="00212776">
        <w:rPr>
          <w:spacing w:val="-17"/>
        </w:rPr>
        <w:t xml:space="preserve"> </w:t>
      </w:r>
      <w:r w:rsidRPr="00212776">
        <w:t>для</w:t>
      </w:r>
      <w:r w:rsidRPr="00212776">
        <w:rPr>
          <w:spacing w:val="-18"/>
        </w:rPr>
        <w:t xml:space="preserve"> </w:t>
      </w:r>
      <w:r w:rsidRPr="00212776">
        <w:t>данной</w:t>
      </w:r>
      <w:r w:rsidRPr="00212776">
        <w:rPr>
          <w:spacing w:val="-17"/>
        </w:rPr>
        <w:t xml:space="preserve"> </w:t>
      </w:r>
      <w:r w:rsidRPr="00212776">
        <w:t>категории</w:t>
      </w:r>
      <w:r w:rsidRPr="00212776">
        <w:rPr>
          <w:spacing w:val="-18"/>
        </w:rPr>
        <w:t xml:space="preserve"> </w:t>
      </w:r>
      <w:r w:rsidRPr="00212776">
        <w:t>обучающихся</w:t>
      </w:r>
      <w:r w:rsidRPr="00212776">
        <w:rPr>
          <w:spacing w:val="-17"/>
        </w:rPr>
        <w:t xml:space="preserve"> </w:t>
      </w:r>
      <w:r w:rsidRPr="00212776">
        <w:t>обеспечивает</w:t>
      </w:r>
      <w:r w:rsidRPr="00212776">
        <w:rPr>
          <w:spacing w:val="-18"/>
        </w:rPr>
        <w:t xml:space="preserve"> </w:t>
      </w:r>
      <w:r w:rsidRPr="00212776">
        <w:t>получение</w:t>
      </w:r>
      <w:r w:rsidRPr="00212776">
        <w:rPr>
          <w:spacing w:val="-17"/>
        </w:rPr>
        <w:t xml:space="preserve"> </w:t>
      </w:r>
      <w:r w:rsidRPr="00212776">
        <w:t>детьми с</w:t>
      </w:r>
      <w:r w:rsidRPr="00212776">
        <w:rPr>
          <w:spacing w:val="-18"/>
        </w:rPr>
        <w:t xml:space="preserve"> </w:t>
      </w:r>
      <w:r w:rsidRPr="00212776">
        <w:t>особыми</w:t>
      </w:r>
      <w:r w:rsidRPr="00212776">
        <w:rPr>
          <w:spacing w:val="-17"/>
        </w:rPr>
        <w:t xml:space="preserve"> </w:t>
      </w:r>
      <w:r w:rsidRPr="00212776">
        <w:t>образовательными</w:t>
      </w:r>
      <w:r w:rsidRPr="00212776">
        <w:rPr>
          <w:spacing w:val="-18"/>
        </w:rPr>
        <w:t xml:space="preserve"> </w:t>
      </w:r>
      <w:r w:rsidRPr="00212776">
        <w:t>потребностями</w:t>
      </w:r>
      <w:r w:rsidRPr="00212776">
        <w:rPr>
          <w:spacing w:val="-17"/>
        </w:rPr>
        <w:t xml:space="preserve"> </w:t>
      </w:r>
      <w:r w:rsidRPr="00212776">
        <w:t>доступного</w:t>
      </w:r>
      <w:r w:rsidRPr="00212776">
        <w:rPr>
          <w:spacing w:val="-18"/>
        </w:rPr>
        <w:t xml:space="preserve"> </w:t>
      </w:r>
      <w:r w:rsidRPr="00212776">
        <w:t>качественного</w:t>
      </w:r>
      <w:r w:rsidRPr="00212776">
        <w:rPr>
          <w:spacing w:val="-17"/>
        </w:rPr>
        <w:t xml:space="preserve"> </w:t>
      </w:r>
      <w:r w:rsidRPr="00212776">
        <w:t>образования, соответствующего их возможностям, в условиях индивидуального обучения. Индивидуальные учебные программы разрабатываются на основе общеобразовательных</w:t>
      </w:r>
      <w:r w:rsidRPr="00212776">
        <w:rPr>
          <w:spacing w:val="-11"/>
        </w:rPr>
        <w:t xml:space="preserve"> </w:t>
      </w:r>
      <w:r w:rsidRPr="00212776">
        <w:t>учебных</w:t>
      </w:r>
      <w:r w:rsidRPr="00212776">
        <w:rPr>
          <w:spacing w:val="-11"/>
        </w:rPr>
        <w:t xml:space="preserve"> </w:t>
      </w:r>
      <w:r w:rsidRPr="00212776">
        <w:t>программ,</w:t>
      </w:r>
      <w:r w:rsidRPr="00212776">
        <w:rPr>
          <w:spacing w:val="-10"/>
        </w:rPr>
        <w:t xml:space="preserve"> </w:t>
      </w:r>
      <w:r w:rsidRPr="00212776">
        <w:t>программы</w:t>
      </w:r>
      <w:r w:rsidRPr="00212776">
        <w:rPr>
          <w:spacing w:val="-11"/>
        </w:rPr>
        <w:t xml:space="preserve"> </w:t>
      </w:r>
      <w:r w:rsidRPr="00212776">
        <w:t>для</w:t>
      </w:r>
      <w:r w:rsidRPr="00212776">
        <w:rPr>
          <w:spacing w:val="-14"/>
        </w:rPr>
        <w:t xml:space="preserve"> </w:t>
      </w:r>
      <w:r w:rsidRPr="00212776">
        <w:t>детей</w:t>
      </w:r>
      <w:r w:rsidRPr="00212776">
        <w:rPr>
          <w:spacing w:val="-9"/>
        </w:rPr>
        <w:t xml:space="preserve"> </w:t>
      </w:r>
      <w:r w:rsidRPr="00212776">
        <w:t>с</w:t>
      </w:r>
      <w:r w:rsidRPr="00212776">
        <w:rPr>
          <w:spacing w:val="-10"/>
        </w:rPr>
        <w:t xml:space="preserve"> </w:t>
      </w:r>
      <w:r w:rsidRPr="00212776">
        <w:t>легкой</w:t>
      </w:r>
      <w:r w:rsidRPr="00212776">
        <w:rPr>
          <w:spacing w:val="-9"/>
        </w:rPr>
        <w:t xml:space="preserve"> </w:t>
      </w:r>
      <w:r w:rsidRPr="00212776">
        <w:t xml:space="preserve">умственной отсталостью и направлены на обучение и развитие лиц (детей) с особыми образовательными потребностями, учитывают психофизические особенности и </w:t>
      </w:r>
      <w:r w:rsidRPr="00212776">
        <w:rPr>
          <w:spacing w:val="-2"/>
        </w:rPr>
        <w:t>познавательные возможности</w:t>
      </w:r>
      <w:r w:rsidRPr="00212776">
        <w:rPr>
          <w:spacing w:val="-3"/>
        </w:rPr>
        <w:t xml:space="preserve"> </w:t>
      </w:r>
      <w:r w:rsidRPr="00212776">
        <w:rPr>
          <w:spacing w:val="-2"/>
        </w:rPr>
        <w:t>обучающихся и воспитанников,</w:t>
      </w:r>
      <w:r w:rsidRPr="00212776">
        <w:rPr>
          <w:spacing w:val="-3"/>
        </w:rPr>
        <w:t xml:space="preserve"> </w:t>
      </w:r>
      <w:r w:rsidRPr="00212776">
        <w:rPr>
          <w:spacing w:val="-2"/>
        </w:rPr>
        <w:t>определяемые с</w:t>
      </w:r>
      <w:r w:rsidRPr="00212776">
        <w:rPr>
          <w:spacing w:val="-5"/>
        </w:rPr>
        <w:t xml:space="preserve"> </w:t>
      </w:r>
      <w:r w:rsidRPr="00212776">
        <w:rPr>
          <w:spacing w:val="-2"/>
        </w:rPr>
        <w:t xml:space="preserve">учетом </w:t>
      </w:r>
      <w:r w:rsidRPr="00212776">
        <w:t>рекомендаций психолого-медико-педагогических консультаций.</w:t>
      </w:r>
    </w:p>
    <w:p w:rsidR="00407FAA" w:rsidRPr="00212776" w:rsidRDefault="00407FAA" w:rsidP="00751605">
      <w:pPr>
        <w:pStyle w:val="a8"/>
        <w:ind w:left="113" w:right="243" w:firstLine="283"/>
        <w:contextualSpacing/>
        <w:jc w:val="both"/>
      </w:pPr>
      <w:r w:rsidRPr="00212776">
        <w:t>При</w:t>
      </w:r>
      <w:r w:rsidRPr="00212776">
        <w:rPr>
          <w:spacing w:val="-7"/>
        </w:rPr>
        <w:t xml:space="preserve"> </w:t>
      </w:r>
      <w:r w:rsidRPr="00212776">
        <w:t>планировании</w:t>
      </w:r>
      <w:r w:rsidRPr="00212776">
        <w:rPr>
          <w:spacing w:val="-9"/>
        </w:rPr>
        <w:t xml:space="preserve"> </w:t>
      </w:r>
      <w:r w:rsidRPr="00212776">
        <w:t>учебных</w:t>
      </w:r>
      <w:r w:rsidRPr="00212776">
        <w:rPr>
          <w:spacing w:val="-7"/>
        </w:rPr>
        <w:t xml:space="preserve"> </w:t>
      </w:r>
      <w:r w:rsidRPr="00212776">
        <w:t>предметов</w:t>
      </w:r>
      <w:r w:rsidRPr="00212776">
        <w:rPr>
          <w:spacing w:val="-3"/>
        </w:rPr>
        <w:t xml:space="preserve"> </w:t>
      </w:r>
      <w:r w:rsidRPr="00212776">
        <w:t>инвариантного</w:t>
      </w:r>
      <w:r w:rsidRPr="00212776">
        <w:rPr>
          <w:spacing w:val="-7"/>
        </w:rPr>
        <w:t xml:space="preserve"> </w:t>
      </w:r>
      <w:r w:rsidRPr="00212776">
        <w:t>и</w:t>
      </w:r>
      <w:r w:rsidRPr="00212776">
        <w:rPr>
          <w:spacing w:val="-7"/>
        </w:rPr>
        <w:t xml:space="preserve"> </w:t>
      </w:r>
      <w:r w:rsidRPr="00212776">
        <w:t>вариативного</w:t>
      </w:r>
      <w:r w:rsidRPr="00212776">
        <w:rPr>
          <w:spacing w:val="-2"/>
        </w:rPr>
        <w:t xml:space="preserve"> </w:t>
      </w:r>
      <w:r w:rsidRPr="00212776">
        <w:t>компонента используются традиционные программы, рекомендованные Министерством образования</w:t>
      </w:r>
      <w:r w:rsidRPr="00212776">
        <w:rPr>
          <w:spacing w:val="-9"/>
        </w:rPr>
        <w:t xml:space="preserve"> </w:t>
      </w:r>
      <w:r w:rsidRPr="00212776">
        <w:t>и</w:t>
      </w:r>
      <w:r w:rsidRPr="00212776">
        <w:rPr>
          <w:spacing w:val="-9"/>
        </w:rPr>
        <w:t xml:space="preserve"> </w:t>
      </w:r>
      <w:r w:rsidRPr="00212776">
        <w:t>науки</w:t>
      </w:r>
      <w:r w:rsidRPr="00212776">
        <w:rPr>
          <w:spacing w:val="-3"/>
        </w:rPr>
        <w:t xml:space="preserve"> </w:t>
      </w:r>
      <w:r w:rsidRPr="00212776">
        <w:t>РК,</w:t>
      </w:r>
      <w:r w:rsidRPr="00212776">
        <w:rPr>
          <w:spacing w:val="-10"/>
        </w:rPr>
        <w:t xml:space="preserve"> </w:t>
      </w:r>
      <w:r w:rsidRPr="00212776">
        <w:t>программы</w:t>
      </w:r>
      <w:r w:rsidRPr="00212776">
        <w:rPr>
          <w:spacing w:val="-7"/>
        </w:rPr>
        <w:t xml:space="preserve"> </w:t>
      </w:r>
      <w:r w:rsidRPr="00212776">
        <w:t>курсов</w:t>
      </w:r>
      <w:r w:rsidRPr="00212776">
        <w:rPr>
          <w:spacing w:val="-8"/>
        </w:rPr>
        <w:t xml:space="preserve"> </w:t>
      </w:r>
      <w:r w:rsidRPr="00212776">
        <w:t>по</w:t>
      </w:r>
      <w:r w:rsidRPr="00212776">
        <w:rPr>
          <w:spacing w:val="-7"/>
        </w:rPr>
        <w:t xml:space="preserve"> </w:t>
      </w:r>
      <w:r w:rsidRPr="00212776">
        <w:t>выбору.</w:t>
      </w:r>
      <w:r w:rsidRPr="00212776">
        <w:rPr>
          <w:spacing w:val="-3"/>
        </w:rPr>
        <w:t xml:space="preserve"> </w:t>
      </w:r>
      <w:r w:rsidRPr="00212776">
        <w:t>Компонент</w:t>
      </w:r>
      <w:r w:rsidRPr="00212776">
        <w:rPr>
          <w:spacing w:val="-10"/>
        </w:rPr>
        <w:t xml:space="preserve"> </w:t>
      </w:r>
      <w:r w:rsidRPr="00212776">
        <w:t>образовательного учреждения учебного плана по ступеням обучения, параллелям и классам задействован в полном объеме.</w:t>
      </w:r>
    </w:p>
    <w:p w:rsidR="00407FAA" w:rsidRPr="00212776" w:rsidRDefault="00407FAA" w:rsidP="00751605">
      <w:pPr>
        <w:pStyle w:val="a8"/>
        <w:ind w:left="113" w:right="241" w:firstLine="283"/>
        <w:contextualSpacing/>
        <w:jc w:val="both"/>
      </w:pPr>
      <w:r w:rsidRPr="00212776">
        <w:t>Рабочий</w:t>
      </w:r>
      <w:r w:rsidRPr="00212776">
        <w:rPr>
          <w:spacing w:val="-6"/>
        </w:rPr>
        <w:t xml:space="preserve"> </w:t>
      </w:r>
      <w:r w:rsidRPr="00212776">
        <w:t>учебный</w:t>
      </w:r>
      <w:r w:rsidRPr="00212776">
        <w:rPr>
          <w:spacing w:val="-6"/>
        </w:rPr>
        <w:t xml:space="preserve"> </w:t>
      </w:r>
      <w:r w:rsidRPr="00212776">
        <w:t>план</w:t>
      </w:r>
      <w:r w:rsidRPr="00212776">
        <w:rPr>
          <w:spacing w:val="-4"/>
        </w:rPr>
        <w:t xml:space="preserve"> </w:t>
      </w:r>
      <w:r w:rsidRPr="00212776">
        <w:t>КГУ «Основная средняя школа №11» отдела образования г. Караганды управления образования Карагандинской области определяет максимальный объем недельную учебную нагрузку обучающихся в соответствии с государственным общеобязательным стандартом образования, на уровне</w:t>
      </w:r>
      <w:r w:rsidRPr="00212776">
        <w:rPr>
          <w:spacing w:val="-18"/>
        </w:rPr>
        <w:t xml:space="preserve"> </w:t>
      </w:r>
      <w:r w:rsidRPr="00212776">
        <w:t>начального</w:t>
      </w:r>
      <w:r w:rsidRPr="00212776">
        <w:rPr>
          <w:spacing w:val="-17"/>
        </w:rPr>
        <w:t xml:space="preserve"> </w:t>
      </w:r>
      <w:r w:rsidRPr="00212776">
        <w:t>образования</w:t>
      </w:r>
      <w:r w:rsidRPr="00212776">
        <w:rPr>
          <w:spacing w:val="-18"/>
        </w:rPr>
        <w:t xml:space="preserve"> </w:t>
      </w:r>
      <w:r w:rsidRPr="00212776">
        <w:t>не</w:t>
      </w:r>
      <w:r w:rsidRPr="00212776">
        <w:rPr>
          <w:spacing w:val="-17"/>
        </w:rPr>
        <w:t xml:space="preserve"> </w:t>
      </w:r>
      <w:r w:rsidRPr="00212776">
        <w:t>превышает</w:t>
      </w:r>
      <w:r w:rsidRPr="00212776">
        <w:rPr>
          <w:spacing w:val="-18"/>
        </w:rPr>
        <w:t xml:space="preserve"> </w:t>
      </w:r>
      <w:r w:rsidRPr="00212776">
        <w:t>27</w:t>
      </w:r>
      <w:r w:rsidRPr="00212776">
        <w:rPr>
          <w:spacing w:val="-17"/>
        </w:rPr>
        <w:t xml:space="preserve"> </w:t>
      </w:r>
      <w:r w:rsidRPr="00212776">
        <w:t>часов;</w:t>
      </w:r>
      <w:r w:rsidRPr="00212776">
        <w:rPr>
          <w:spacing w:val="-18"/>
        </w:rPr>
        <w:t xml:space="preserve"> </w:t>
      </w:r>
      <w:r w:rsidRPr="00212776">
        <w:t>на</w:t>
      </w:r>
      <w:r w:rsidRPr="00212776">
        <w:rPr>
          <w:spacing w:val="-17"/>
        </w:rPr>
        <w:t xml:space="preserve"> </w:t>
      </w:r>
      <w:r w:rsidRPr="00212776">
        <w:t>уровне</w:t>
      </w:r>
      <w:r w:rsidRPr="00212776">
        <w:rPr>
          <w:spacing w:val="-18"/>
        </w:rPr>
        <w:t xml:space="preserve"> </w:t>
      </w:r>
      <w:r w:rsidRPr="00212776">
        <w:t>основного</w:t>
      </w:r>
      <w:r w:rsidRPr="00212776">
        <w:rPr>
          <w:spacing w:val="-17"/>
        </w:rPr>
        <w:t xml:space="preserve"> </w:t>
      </w:r>
      <w:r w:rsidRPr="00212776">
        <w:t>среднего образования</w:t>
      </w:r>
      <w:r w:rsidRPr="00212776">
        <w:rPr>
          <w:spacing w:val="-18"/>
        </w:rPr>
        <w:t xml:space="preserve"> </w:t>
      </w:r>
      <w:r w:rsidRPr="00212776">
        <w:t>составляет</w:t>
      </w:r>
      <w:r w:rsidRPr="00212776">
        <w:rPr>
          <w:spacing w:val="-17"/>
        </w:rPr>
        <w:t xml:space="preserve"> </w:t>
      </w:r>
      <w:r w:rsidRPr="00212776">
        <w:t>не</w:t>
      </w:r>
      <w:r w:rsidRPr="00212776">
        <w:rPr>
          <w:spacing w:val="-18"/>
        </w:rPr>
        <w:t xml:space="preserve"> </w:t>
      </w:r>
      <w:r w:rsidRPr="00212776">
        <w:t>более:</w:t>
      </w:r>
      <w:r w:rsidRPr="00212776">
        <w:rPr>
          <w:spacing w:val="-17"/>
        </w:rPr>
        <w:t xml:space="preserve"> </w:t>
      </w:r>
      <w:r w:rsidRPr="00212776">
        <w:t>в</w:t>
      </w:r>
      <w:r w:rsidRPr="00212776">
        <w:rPr>
          <w:spacing w:val="-18"/>
        </w:rPr>
        <w:t xml:space="preserve"> </w:t>
      </w:r>
      <w:r w:rsidRPr="00212776">
        <w:t>5</w:t>
      </w:r>
      <w:r w:rsidRPr="00212776">
        <w:rPr>
          <w:spacing w:val="-17"/>
        </w:rPr>
        <w:t xml:space="preserve"> </w:t>
      </w:r>
      <w:r w:rsidRPr="00212776">
        <w:t>классе</w:t>
      </w:r>
      <w:r w:rsidRPr="00212776">
        <w:rPr>
          <w:spacing w:val="-18"/>
        </w:rPr>
        <w:t xml:space="preserve"> </w:t>
      </w:r>
      <w:r w:rsidRPr="00212776">
        <w:t>–</w:t>
      </w:r>
      <w:r w:rsidRPr="00212776">
        <w:rPr>
          <w:spacing w:val="-17"/>
        </w:rPr>
        <w:t xml:space="preserve"> </w:t>
      </w:r>
      <w:r w:rsidRPr="00212776">
        <w:t>29,5</w:t>
      </w:r>
      <w:r w:rsidRPr="00212776">
        <w:rPr>
          <w:spacing w:val="-17"/>
        </w:rPr>
        <w:t xml:space="preserve"> </w:t>
      </w:r>
      <w:r w:rsidRPr="00212776">
        <w:t>часов,</w:t>
      </w:r>
      <w:r w:rsidRPr="00212776">
        <w:rPr>
          <w:spacing w:val="-18"/>
        </w:rPr>
        <w:t xml:space="preserve"> </w:t>
      </w:r>
      <w:r w:rsidRPr="00212776">
        <w:t>в</w:t>
      </w:r>
      <w:r w:rsidRPr="00212776">
        <w:rPr>
          <w:spacing w:val="-17"/>
        </w:rPr>
        <w:t xml:space="preserve"> </w:t>
      </w:r>
      <w:r w:rsidRPr="00212776">
        <w:t>6</w:t>
      </w:r>
      <w:r w:rsidRPr="00212776">
        <w:rPr>
          <w:spacing w:val="-18"/>
        </w:rPr>
        <w:t xml:space="preserve"> </w:t>
      </w:r>
      <w:r w:rsidRPr="00212776">
        <w:t>классе</w:t>
      </w:r>
      <w:r w:rsidRPr="00212776">
        <w:rPr>
          <w:spacing w:val="-15"/>
        </w:rPr>
        <w:t xml:space="preserve"> </w:t>
      </w:r>
      <w:r w:rsidRPr="00212776">
        <w:t>–</w:t>
      </w:r>
      <w:r w:rsidRPr="00212776">
        <w:rPr>
          <w:spacing w:val="-17"/>
        </w:rPr>
        <w:t xml:space="preserve"> </w:t>
      </w:r>
      <w:r w:rsidRPr="00212776">
        <w:t>29,5</w:t>
      </w:r>
      <w:r w:rsidRPr="00212776">
        <w:rPr>
          <w:spacing w:val="-17"/>
        </w:rPr>
        <w:t xml:space="preserve"> </w:t>
      </w:r>
      <w:r w:rsidRPr="00212776">
        <w:t>часов,</w:t>
      </w:r>
      <w:r w:rsidRPr="00212776">
        <w:rPr>
          <w:spacing w:val="-18"/>
        </w:rPr>
        <w:t xml:space="preserve"> </w:t>
      </w:r>
      <w:r w:rsidRPr="00212776">
        <w:t>в</w:t>
      </w:r>
      <w:r w:rsidRPr="00212776">
        <w:rPr>
          <w:spacing w:val="-17"/>
        </w:rPr>
        <w:t xml:space="preserve"> </w:t>
      </w:r>
      <w:r w:rsidRPr="00212776">
        <w:t>7</w:t>
      </w:r>
      <w:r w:rsidRPr="00212776">
        <w:rPr>
          <w:spacing w:val="-18"/>
        </w:rPr>
        <w:t xml:space="preserve"> </w:t>
      </w:r>
      <w:r w:rsidRPr="00212776">
        <w:t>классе – 32,5 часов, в 8 классе – 33,5 часов; на уровне общего среднего образования составляет в каждом классе не более 35.</w:t>
      </w:r>
    </w:p>
    <w:p w:rsidR="00407FAA" w:rsidRPr="00212776" w:rsidRDefault="00407FAA" w:rsidP="00212776">
      <w:pPr>
        <w:pStyle w:val="a8"/>
        <w:contextualSpacing/>
        <w:rPr>
          <w:sz w:val="20"/>
        </w:rPr>
      </w:pPr>
    </w:p>
    <w:p w:rsidR="00407FAA" w:rsidRPr="00212776" w:rsidRDefault="00407FAA" w:rsidP="00212776">
      <w:pPr>
        <w:pStyle w:val="a8"/>
        <w:contextualSpacing/>
        <w:rPr>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766"/>
        <w:gridCol w:w="765"/>
        <w:gridCol w:w="765"/>
        <w:gridCol w:w="768"/>
        <w:gridCol w:w="820"/>
        <w:gridCol w:w="822"/>
        <w:gridCol w:w="820"/>
        <w:gridCol w:w="822"/>
        <w:gridCol w:w="820"/>
      </w:tblGrid>
      <w:tr w:rsidR="00407FAA" w:rsidRPr="00212776" w:rsidTr="00212776">
        <w:trPr>
          <w:trHeight w:val="664"/>
          <w:jc w:val="center"/>
        </w:trPr>
        <w:tc>
          <w:tcPr>
            <w:tcW w:w="1298" w:type="dxa"/>
          </w:tcPr>
          <w:p w:rsidR="00407FAA" w:rsidRPr="00212776" w:rsidRDefault="00407FAA" w:rsidP="00F96DD0">
            <w:pPr>
              <w:pStyle w:val="TableParagraph"/>
              <w:ind w:left="328"/>
              <w:contextualSpacing/>
              <w:jc w:val="center"/>
              <w:rPr>
                <w:b/>
                <w:sz w:val="24"/>
              </w:rPr>
            </w:pPr>
            <w:r w:rsidRPr="00212776">
              <w:rPr>
                <w:b/>
                <w:spacing w:val="-2"/>
                <w:sz w:val="24"/>
              </w:rPr>
              <w:t>Класс</w:t>
            </w:r>
          </w:p>
        </w:tc>
        <w:tc>
          <w:tcPr>
            <w:tcW w:w="766" w:type="dxa"/>
          </w:tcPr>
          <w:p w:rsidR="00407FAA" w:rsidRPr="00212776" w:rsidRDefault="00407FAA" w:rsidP="00F96DD0">
            <w:pPr>
              <w:pStyle w:val="TableParagraph"/>
              <w:ind w:left="12"/>
              <w:contextualSpacing/>
              <w:jc w:val="center"/>
              <w:rPr>
                <w:b/>
                <w:sz w:val="24"/>
              </w:rPr>
            </w:pPr>
            <w:r w:rsidRPr="00212776">
              <w:rPr>
                <w:b/>
                <w:sz w:val="24"/>
              </w:rPr>
              <w:t>1</w:t>
            </w:r>
          </w:p>
          <w:p w:rsidR="00407FAA" w:rsidRPr="00212776" w:rsidRDefault="00407FAA" w:rsidP="00F96DD0">
            <w:pPr>
              <w:pStyle w:val="TableParagraph"/>
              <w:ind w:left="66" w:right="54"/>
              <w:contextualSpacing/>
              <w:jc w:val="center"/>
              <w:rPr>
                <w:b/>
                <w:sz w:val="24"/>
              </w:rPr>
            </w:pPr>
            <w:r w:rsidRPr="00212776">
              <w:rPr>
                <w:b/>
                <w:spacing w:val="-2"/>
                <w:sz w:val="24"/>
              </w:rPr>
              <w:t>класс</w:t>
            </w:r>
          </w:p>
        </w:tc>
        <w:tc>
          <w:tcPr>
            <w:tcW w:w="765" w:type="dxa"/>
          </w:tcPr>
          <w:p w:rsidR="00407FAA" w:rsidRPr="00212776" w:rsidRDefault="00407FAA" w:rsidP="00F96DD0">
            <w:pPr>
              <w:pStyle w:val="TableParagraph"/>
              <w:ind w:left="13"/>
              <w:contextualSpacing/>
              <w:jc w:val="center"/>
              <w:rPr>
                <w:b/>
                <w:sz w:val="24"/>
              </w:rPr>
            </w:pPr>
            <w:r w:rsidRPr="00212776">
              <w:rPr>
                <w:b/>
                <w:sz w:val="24"/>
              </w:rPr>
              <w:t>2</w:t>
            </w:r>
          </w:p>
          <w:p w:rsidR="00407FAA" w:rsidRPr="00212776" w:rsidRDefault="00407FAA" w:rsidP="00F96DD0">
            <w:pPr>
              <w:pStyle w:val="TableParagraph"/>
              <w:ind w:left="66" w:right="52"/>
              <w:contextualSpacing/>
              <w:jc w:val="center"/>
              <w:rPr>
                <w:b/>
                <w:sz w:val="24"/>
              </w:rPr>
            </w:pPr>
            <w:r w:rsidRPr="00212776">
              <w:rPr>
                <w:b/>
                <w:spacing w:val="-2"/>
                <w:sz w:val="24"/>
              </w:rPr>
              <w:t>класс</w:t>
            </w:r>
          </w:p>
        </w:tc>
        <w:tc>
          <w:tcPr>
            <w:tcW w:w="765" w:type="dxa"/>
          </w:tcPr>
          <w:p w:rsidR="00407FAA" w:rsidRPr="00212776" w:rsidRDefault="00407FAA" w:rsidP="00F96DD0">
            <w:pPr>
              <w:pStyle w:val="TableParagraph"/>
              <w:ind w:left="14"/>
              <w:contextualSpacing/>
              <w:jc w:val="center"/>
              <w:rPr>
                <w:b/>
                <w:sz w:val="24"/>
              </w:rPr>
            </w:pPr>
            <w:r w:rsidRPr="00212776">
              <w:rPr>
                <w:b/>
                <w:sz w:val="24"/>
              </w:rPr>
              <w:t>3</w:t>
            </w:r>
          </w:p>
          <w:p w:rsidR="00407FAA" w:rsidRPr="00212776" w:rsidRDefault="00407FAA" w:rsidP="00F96DD0">
            <w:pPr>
              <w:pStyle w:val="TableParagraph"/>
              <w:ind w:left="66" w:right="51"/>
              <w:contextualSpacing/>
              <w:jc w:val="center"/>
              <w:rPr>
                <w:b/>
                <w:sz w:val="24"/>
              </w:rPr>
            </w:pPr>
            <w:r w:rsidRPr="00212776">
              <w:rPr>
                <w:b/>
                <w:spacing w:val="-2"/>
                <w:sz w:val="24"/>
              </w:rPr>
              <w:t>класс</w:t>
            </w:r>
          </w:p>
        </w:tc>
        <w:tc>
          <w:tcPr>
            <w:tcW w:w="768" w:type="dxa"/>
          </w:tcPr>
          <w:p w:rsidR="00407FAA" w:rsidRPr="00212776" w:rsidRDefault="00407FAA" w:rsidP="00F96DD0">
            <w:pPr>
              <w:pStyle w:val="TableParagraph"/>
              <w:ind w:left="13"/>
              <w:contextualSpacing/>
              <w:jc w:val="center"/>
              <w:rPr>
                <w:b/>
                <w:sz w:val="24"/>
              </w:rPr>
            </w:pPr>
            <w:r w:rsidRPr="00212776">
              <w:rPr>
                <w:b/>
                <w:sz w:val="24"/>
              </w:rPr>
              <w:t>4</w:t>
            </w:r>
          </w:p>
          <w:p w:rsidR="00407FAA" w:rsidRPr="00212776" w:rsidRDefault="00407FAA" w:rsidP="00F96DD0">
            <w:pPr>
              <w:pStyle w:val="TableParagraph"/>
              <w:ind w:left="67" w:right="54"/>
              <w:contextualSpacing/>
              <w:jc w:val="center"/>
              <w:rPr>
                <w:b/>
                <w:sz w:val="24"/>
              </w:rPr>
            </w:pPr>
            <w:r w:rsidRPr="00212776">
              <w:rPr>
                <w:b/>
                <w:spacing w:val="-2"/>
                <w:sz w:val="24"/>
              </w:rPr>
              <w:t>класс</w:t>
            </w:r>
          </w:p>
        </w:tc>
        <w:tc>
          <w:tcPr>
            <w:tcW w:w="820" w:type="dxa"/>
          </w:tcPr>
          <w:p w:rsidR="00407FAA" w:rsidRPr="00212776" w:rsidRDefault="00407FAA" w:rsidP="00F96DD0">
            <w:pPr>
              <w:pStyle w:val="TableParagraph"/>
              <w:ind w:left="14"/>
              <w:contextualSpacing/>
              <w:jc w:val="center"/>
              <w:rPr>
                <w:b/>
                <w:sz w:val="24"/>
              </w:rPr>
            </w:pPr>
            <w:r w:rsidRPr="00212776">
              <w:rPr>
                <w:b/>
                <w:sz w:val="24"/>
              </w:rPr>
              <w:t>5</w:t>
            </w:r>
          </w:p>
          <w:p w:rsidR="00407FAA" w:rsidRPr="00212776" w:rsidRDefault="00407FAA" w:rsidP="00F96DD0">
            <w:pPr>
              <w:pStyle w:val="TableParagraph"/>
              <w:ind w:left="88" w:right="73"/>
              <w:contextualSpacing/>
              <w:jc w:val="center"/>
              <w:rPr>
                <w:b/>
                <w:sz w:val="24"/>
              </w:rPr>
            </w:pPr>
            <w:r w:rsidRPr="00212776">
              <w:rPr>
                <w:b/>
                <w:spacing w:val="-2"/>
                <w:sz w:val="24"/>
              </w:rPr>
              <w:t>класс</w:t>
            </w:r>
          </w:p>
        </w:tc>
        <w:tc>
          <w:tcPr>
            <w:tcW w:w="822" w:type="dxa"/>
          </w:tcPr>
          <w:p w:rsidR="00407FAA" w:rsidRPr="00212776" w:rsidRDefault="00407FAA" w:rsidP="00F96DD0">
            <w:pPr>
              <w:pStyle w:val="TableParagraph"/>
              <w:ind w:left="14"/>
              <w:contextualSpacing/>
              <w:jc w:val="center"/>
              <w:rPr>
                <w:b/>
                <w:sz w:val="24"/>
              </w:rPr>
            </w:pPr>
            <w:r w:rsidRPr="00212776">
              <w:rPr>
                <w:b/>
                <w:sz w:val="24"/>
              </w:rPr>
              <w:t>6</w:t>
            </w:r>
          </w:p>
          <w:p w:rsidR="00407FAA" w:rsidRPr="00212776" w:rsidRDefault="00407FAA" w:rsidP="00F96DD0">
            <w:pPr>
              <w:pStyle w:val="TableParagraph"/>
              <w:ind w:left="92" w:right="78"/>
              <w:contextualSpacing/>
              <w:jc w:val="center"/>
              <w:rPr>
                <w:b/>
                <w:sz w:val="24"/>
              </w:rPr>
            </w:pPr>
            <w:r w:rsidRPr="00212776">
              <w:rPr>
                <w:b/>
                <w:spacing w:val="-2"/>
                <w:sz w:val="24"/>
              </w:rPr>
              <w:t>класс</w:t>
            </w:r>
          </w:p>
        </w:tc>
        <w:tc>
          <w:tcPr>
            <w:tcW w:w="820" w:type="dxa"/>
          </w:tcPr>
          <w:p w:rsidR="00407FAA" w:rsidRPr="00212776" w:rsidRDefault="00407FAA" w:rsidP="00F96DD0">
            <w:pPr>
              <w:pStyle w:val="TableParagraph"/>
              <w:ind w:left="18"/>
              <w:contextualSpacing/>
              <w:jc w:val="center"/>
              <w:rPr>
                <w:b/>
                <w:sz w:val="24"/>
              </w:rPr>
            </w:pPr>
            <w:r w:rsidRPr="00212776">
              <w:rPr>
                <w:b/>
                <w:sz w:val="24"/>
              </w:rPr>
              <w:t>7</w:t>
            </w:r>
          </w:p>
          <w:p w:rsidR="00407FAA" w:rsidRPr="00212776" w:rsidRDefault="00407FAA" w:rsidP="00F96DD0">
            <w:pPr>
              <w:pStyle w:val="TableParagraph"/>
              <w:ind w:left="92" w:right="73"/>
              <w:contextualSpacing/>
              <w:jc w:val="center"/>
              <w:rPr>
                <w:b/>
                <w:sz w:val="24"/>
              </w:rPr>
            </w:pPr>
            <w:r w:rsidRPr="00212776">
              <w:rPr>
                <w:b/>
                <w:spacing w:val="-2"/>
                <w:sz w:val="24"/>
              </w:rPr>
              <w:t>класс</w:t>
            </w:r>
          </w:p>
        </w:tc>
        <w:tc>
          <w:tcPr>
            <w:tcW w:w="822" w:type="dxa"/>
          </w:tcPr>
          <w:p w:rsidR="00407FAA" w:rsidRPr="00212776" w:rsidRDefault="00407FAA" w:rsidP="00F96DD0">
            <w:pPr>
              <w:pStyle w:val="TableParagraph"/>
              <w:ind w:left="19"/>
              <w:contextualSpacing/>
              <w:jc w:val="center"/>
              <w:rPr>
                <w:b/>
                <w:sz w:val="24"/>
              </w:rPr>
            </w:pPr>
            <w:r w:rsidRPr="00212776">
              <w:rPr>
                <w:b/>
                <w:sz w:val="24"/>
              </w:rPr>
              <w:t>8</w:t>
            </w:r>
          </w:p>
          <w:p w:rsidR="00407FAA" w:rsidRPr="00212776" w:rsidRDefault="00407FAA" w:rsidP="00F96DD0">
            <w:pPr>
              <w:pStyle w:val="TableParagraph"/>
              <w:ind w:left="95" w:right="75"/>
              <w:contextualSpacing/>
              <w:jc w:val="center"/>
              <w:rPr>
                <w:b/>
                <w:sz w:val="24"/>
              </w:rPr>
            </w:pPr>
            <w:r w:rsidRPr="00212776">
              <w:rPr>
                <w:b/>
                <w:spacing w:val="-2"/>
                <w:sz w:val="24"/>
              </w:rPr>
              <w:t>класс</w:t>
            </w:r>
          </w:p>
        </w:tc>
        <w:tc>
          <w:tcPr>
            <w:tcW w:w="820" w:type="dxa"/>
          </w:tcPr>
          <w:p w:rsidR="00407FAA" w:rsidRPr="00212776" w:rsidRDefault="00407FAA" w:rsidP="00F96DD0">
            <w:pPr>
              <w:pStyle w:val="TableParagraph"/>
              <w:ind w:left="23"/>
              <w:contextualSpacing/>
              <w:jc w:val="center"/>
              <w:rPr>
                <w:b/>
                <w:sz w:val="24"/>
              </w:rPr>
            </w:pPr>
            <w:r w:rsidRPr="00212776">
              <w:rPr>
                <w:b/>
                <w:sz w:val="24"/>
              </w:rPr>
              <w:t>9</w:t>
            </w:r>
          </w:p>
          <w:p w:rsidR="00407FAA" w:rsidRPr="00212776" w:rsidRDefault="00407FAA" w:rsidP="00F96DD0">
            <w:pPr>
              <w:pStyle w:val="TableParagraph"/>
              <w:ind w:left="94" w:right="70"/>
              <w:contextualSpacing/>
              <w:jc w:val="center"/>
              <w:rPr>
                <w:b/>
                <w:sz w:val="24"/>
              </w:rPr>
            </w:pPr>
            <w:r w:rsidRPr="00212776">
              <w:rPr>
                <w:b/>
                <w:spacing w:val="-2"/>
                <w:sz w:val="24"/>
              </w:rPr>
              <w:t>класс</w:t>
            </w:r>
          </w:p>
        </w:tc>
      </w:tr>
      <w:tr w:rsidR="00407FAA" w:rsidRPr="00212776" w:rsidTr="00212776">
        <w:trPr>
          <w:trHeight w:val="665"/>
          <w:jc w:val="center"/>
        </w:trPr>
        <w:tc>
          <w:tcPr>
            <w:tcW w:w="1298" w:type="dxa"/>
          </w:tcPr>
          <w:p w:rsidR="00407FAA" w:rsidRPr="00212776" w:rsidRDefault="00407FAA" w:rsidP="00F96DD0">
            <w:pPr>
              <w:pStyle w:val="TableParagraph"/>
              <w:ind w:left="122" w:right="112"/>
              <w:contextualSpacing/>
              <w:jc w:val="center"/>
              <w:rPr>
                <w:b/>
                <w:sz w:val="24"/>
              </w:rPr>
            </w:pPr>
            <w:r w:rsidRPr="00212776">
              <w:rPr>
                <w:b/>
                <w:spacing w:val="-2"/>
                <w:sz w:val="24"/>
              </w:rPr>
              <w:lastRenderedPageBreak/>
              <w:t>2021-</w:t>
            </w:r>
            <w:r w:rsidRPr="00212776">
              <w:rPr>
                <w:b/>
                <w:spacing w:val="-4"/>
                <w:sz w:val="24"/>
              </w:rPr>
              <w:t>2022</w:t>
            </w:r>
          </w:p>
          <w:p w:rsidR="00407FAA" w:rsidRPr="00212776" w:rsidRDefault="00407FAA" w:rsidP="00F96DD0">
            <w:pPr>
              <w:pStyle w:val="TableParagraph"/>
              <w:ind w:left="122" w:right="111"/>
              <w:contextualSpacing/>
              <w:jc w:val="center"/>
              <w:rPr>
                <w:b/>
                <w:sz w:val="24"/>
              </w:rPr>
            </w:pPr>
            <w:r w:rsidRPr="00212776">
              <w:rPr>
                <w:b/>
                <w:sz w:val="24"/>
              </w:rPr>
              <w:t>уч.</w:t>
            </w:r>
            <w:r w:rsidRPr="00212776">
              <w:rPr>
                <w:b/>
                <w:spacing w:val="-1"/>
                <w:sz w:val="24"/>
              </w:rPr>
              <w:t xml:space="preserve"> </w:t>
            </w:r>
            <w:r w:rsidRPr="00212776">
              <w:rPr>
                <w:b/>
                <w:spacing w:val="-5"/>
                <w:sz w:val="24"/>
              </w:rPr>
              <w:t>год</w:t>
            </w:r>
          </w:p>
        </w:tc>
        <w:tc>
          <w:tcPr>
            <w:tcW w:w="766" w:type="dxa"/>
          </w:tcPr>
          <w:p w:rsidR="00407FAA" w:rsidRPr="00212776" w:rsidRDefault="00407FAA" w:rsidP="00F96DD0">
            <w:pPr>
              <w:pStyle w:val="TableParagraph"/>
              <w:ind w:left="66" w:right="52"/>
              <w:contextualSpacing/>
              <w:jc w:val="center"/>
              <w:rPr>
                <w:sz w:val="24"/>
              </w:rPr>
            </w:pPr>
            <w:r w:rsidRPr="00212776">
              <w:rPr>
                <w:spacing w:val="-4"/>
                <w:sz w:val="24"/>
              </w:rPr>
              <w:t>22,5</w:t>
            </w:r>
          </w:p>
        </w:tc>
        <w:tc>
          <w:tcPr>
            <w:tcW w:w="765" w:type="dxa"/>
          </w:tcPr>
          <w:p w:rsidR="00407FAA" w:rsidRPr="00212776" w:rsidRDefault="00407FAA" w:rsidP="00F96DD0">
            <w:pPr>
              <w:pStyle w:val="TableParagraph"/>
              <w:ind w:right="248"/>
              <w:contextualSpacing/>
              <w:jc w:val="center"/>
              <w:rPr>
                <w:sz w:val="24"/>
              </w:rPr>
            </w:pPr>
            <w:r w:rsidRPr="00212776">
              <w:rPr>
                <w:spacing w:val="-5"/>
                <w:sz w:val="24"/>
              </w:rPr>
              <w:t>24</w:t>
            </w:r>
          </w:p>
        </w:tc>
        <w:tc>
          <w:tcPr>
            <w:tcW w:w="765" w:type="dxa"/>
          </w:tcPr>
          <w:p w:rsidR="00407FAA" w:rsidRPr="00212776" w:rsidRDefault="00407FAA" w:rsidP="00F96DD0">
            <w:pPr>
              <w:pStyle w:val="TableParagraph"/>
              <w:ind w:left="264"/>
              <w:contextualSpacing/>
              <w:jc w:val="center"/>
              <w:rPr>
                <w:sz w:val="24"/>
              </w:rPr>
            </w:pPr>
            <w:r w:rsidRPr="00212776">
              <w:rPr>
                <w:spacing w:val="-5"/>
                <w:sz w:val="24"/>
              </w:rPr>
              <w:t>27</w:t>
            </w:r>
          </w:p>
        </w:tc>
        <w:tc>
          <w:tcPr>
            <w:tcW w:w="768" w:type="dxa"/>
          </w:tcPr>
          <w:p w:rsidR="00407FAA" w:rsidRPr="00212776" w:rsidRDefault="00407FAA" w:rsidP="00F96DD0">
            <w:pPr>
              <w:pStyle w:val="TableParagraph"/>
              <w:ind w:left="67" w:right="54"/>
              <w:contextualSpacing/>
              <w:jc w:val="center"/>
              <w:rPr>
                <w:sz w:val="24"/>
              </w:rPr>
            </w:pPr>
            <w:r w:rsidRPr="00212776">
              <w:rPr>
                <w:spacing w:val="-5"/>
                <w:sz w:val="24"/>
              </w:rPr>
              <w:t>28</w:t>
            </w:r>
          </w:p>
        </w:tc>
        <w:tc>
          <w:tcPr>
            <w:tcW w:w="820" w:type="dxa"/>
          </w:tcPr>
          <w:p w:rsidR="00407FAA" w:rsidRPr="00212776" w:rsidRDefault="00407FAA" w:rsidP="00F96DD0">
            <w:pPr>
              <w:pStyle w:val="TableParagraph"/>
              <w:ind w:right="275"/>
              <w:contextualSpacing/>
              <w:jc w:val="center"/>
              <w:rPr>
                <w:sz w:val="24"/>
              </w:rPr>
            </w:pPr>
            <w:r w:rsidRPr="00212776">
              <w:rPr>
                <w:spacing w:val="-5"/>
                <w:sz w:val="24"/>
              </w:rPr>
              <w:t>32</w:t>
            </w:r>
          </w:p>
        </w:tc>
        <w:tc>
          <w:tcPr>
            <w:tcW w:w="822" w:type="dxa"/>
          </w:tcPr>
          <w:p w:rsidR="00407FAA" w:rsidRPr="00212776" w:rsidRDefault="00407FAA" w:rsidP="00F96DD0">
            <w:pPr>
              <w:pStyle w:val="TableParagraph"/>
              <w:ind w:left="92" w:right="78"/>
              <w:contextualSpacing/>
              <w:jc w:val="center"/>
              <w:rPr>
                <w:sz w:val="24"/>
              </w:rPr>
            </w:pPr>
            <w:r w:rsidRPr="00212776">
              <w:rPr>
                <w:spacing w:val="-5"/>
                <w:sz w:val="24"/>
              </w:rPr>
              <w:t>32</w:t>
            </w:r>
          </w:p>
        </w:tc>
        <w:tc>
          <w:tcPr>
            <w:tcW w:w="820" w:type="dxa"/>
          </w:tcPr>
          <w:p w:rsidR="00407FAA" w:rsidRPr="00212776" w:rsidRDefault="00407FAA" w:rsidP="00F96DD0">
            <w:pPr>
              <w:pStyle w:val="TableParagraph"/>
              <w:ind w:left="294"/>
              <w:contextualSpacing/>
              <w:jc w:val="center"/>
              <w:rPr>
                <w:sz w:val="24"/>
              </w:rPr>
            </w:pPr>
            <w:r w:rsidRPr="00212776">
              <w:rPr>
                <w:spacing w:val="-5"/>
                <w:sz w:val="24"/>
              </w:rPr>
              <w:t>35</w:t>
            </w:r>
          </w:p>
        </w:tc>
        <w:tc>
          <w:tcPr>
            <w:tcW w:w="822" w:type="dxa"/>
          </w:tcPr>
          <w:p w:rsidR="00407FAA" w:rsidRPr="00212776" w:rsidRDefault="00407FAA" w:rsidP="00F96DD0">
            <w:pPr>
              <w:pStyle w:val="TableParagraph"/>
              <w:ind w:right="274"/>
              <w:contextualSpacing/>
              <w:jc w:val="center"/>
              <w:rPr>
                <w:sz w:val="24"/>
              </w:rPr>
            </w:pPr>
            <w:r w:rsidRPr="00212776">
              <w:rPr>
                <w:spacing w:val="-5"/>
                <w:sz w:val="24"/>
              </w:rPr>
              <w:t>36</w:t>
            </w:r>
          </w:p>
        </w:tc>
        <w:tc>
          <w:tcPr>
            <w:tcW w:w="820" w:type="dxa"/>
          </w:tcPr>
          <w:p w:rsidR="00407FAA" w:rsidRPr="00212776" w:rsidRDefault="00407FAA" w:rsidP="00F96DD0">
            <w:pPr>
              <w:pStyle w:val="TableParagraph"/>
              <w:ind w:left="94" w:right="71"/>
              <w:contextualSpacing/>
              <w:jc w:val="center"/>
              <w:rPr>
                <w:sz w:val="24"/>
              </w:rPr>
            </w:pPr>
            <w:r w:rsidRPr="00212776">
              <w:rPr>
                <w:spacing w:val="-5"/>
                <w:sz w:val="24"/>
              </w:rPr>
              <w:t>37</w:t>
            </w:r>
          </w:p>
        </w:tc>
      </w:tr>
      <w:tr w:rsidR="00407FAA" w:rsidRPr="00212776" w:rsidTr="00212776">
        <w:trPr>
          <w:trHeight w:val="664"/>
          <w:jc w:val="center"/>
        </w:trPr>
        <w:tc>
          <w:tcPr>
            <w:tcW w:w="1298" w:type="dxa"/>
          </w:tcPr>
          <w:p w:rsidR="00407FAA" w:rsidRPr="00212776" w:rsidRDefault="00407FAA" w:rsidP="00F96DD0">
            <w:pPr>
              <w:pStyle w:val="TableParagraph"/>
              <w:ind w:left="122" w:right="112"/>
              <w:contextualSpacing/>
              <w:jc w:val="center"/>
              <w:rPr>
                <w:b/>
                <w:sz w:val="24"/>
              </w:rPr>
            </w:pPr>
            <w:r w:rsidRPr="00212776">
              <w:rPr>
                <w:b/>
                <w:spacing w:val="-2"/>
                <w:sz w:val="24"/>
              </w:rPr>
              <w:t>2022-</w:t>
            </w:r>
            <w:r w:rsidRPr="00212776">
              <w:rPr>
                <w:b/>
                <w:spacing w:val="-4"/>
                <w:sz w:val="24"/>
              </w:rPr>
              <w:t>2023</w:t>
            </w:r>
          </w:p>
          <w:p w:rsidR="00407FAA" w:rsidRPr="00212776" w:rsidRDefault="00407FAA" w:rsidP="00F96DD0">
            <w:pPr>
              <w:pStyle w:val="TableParagraph"/>
              <w:ind w:left="122" w:right="111"/>
              <w:contextualSpacing/>
              <w:jc w:val="center"/>
              <w:rPr>
                <w:b/>
                <w:sz w:val="24"/>
              </w:rPr>
            </w:pPr>
            <w:r w:rsidRPr="00212776">
              <w:rPr>
                <w:b/>
                <w:sz w:val="24"/>
              </w:rPr>
              <w:t>уч.</w:t>
            </w:r>
            <w:r w:rsidRPr="00212776">
              <w:rPr>
                <w:b/>
                <w:spacing w:val="-1"/>
                <w:sz w:val="24"/>
              </w:rPr>
              <w:t xml:space="preserve"> </w:t>
            </w:r>
            <w:r w:rsidRPr="00212776">
              <w:rPr>
                <w:b/>
                <w:spacing w:val="-5"/>
                <w:sz w:val="24"/>
              </w:rPr>
              <w:t>год</w:t>
            </w:r>
          </w:p>
        </w:tc>
        <w:tc>
          <w:tcPr>
            <w:tcW w:w="766" w:type="dxa"/>
          </w:tcPr>
          <w:p w:rsidR="00407FAA" w:rsidRPr="00212776" w:rsidRDefault="00407FAA" w:rsidP="00F96DD0">
            <w:pPr>
              <w:pStyle w:val="TableParagraph"/>
              <w:ind w:left="66" w:right="52"/>
              <w:contextualSpacing/>
              <w:jc w:val="center"/>
              <w:rPr>
                <w:sz w:val="24"/>
              </w:rPr>
            </w:pPr>
            <w:r w:rsidRPr="00212776">
              <w:rPr>
                <w:spacing w:val="-4"/>
                <w:sz w:val="24"/>
              </w:rPr>
              <w:t>20,5</w:t>
            </w:r>
          </w:p>
        </w:tc>
        <w:tc>
          <w:tcPr>
            <w:tcW w:w="765" w:type="dxa"/>
          </w:tcPr>
          <w:p w:rsidR="00407FAA" w:rsidRPr="00212776" w:rsidRDefault="00407FAA" w:rsidP="00F96DD0">
            <w:pPr>
              <w:pStyle w:val="TableParagraph"/>
              <w:ind w:right="248"/>
              <w:contextualSpacing/>
              <w:jc w:val="center"/>
              <w:rPr>
                <w:sz w:val="24"/>
              </w:rPr>
            </w:pPr>
            <w:r w:rsidRPr="00212776">
              <w:rPr>
                <w:spacing w:val="-5"/>
                <w:sz w:val="24"/>
              </w:rPr>
              <w:t>24</w:t>
            </w:r>
          </w:p>
        </w:tc>
        <w:tc>
          <w:tcPr>
            <w:tcW w:w="765" w:type="dxa"/>
          </w:tcPr>
          <w:p w:rsidR="00407FAA" w:rsidRPr="00212776" w:rsidRDefault="00407FAA" w:rsidP="00F96DD0">
            <w:pPr>
              <w:pStyle w:val="TableParagraph"/>
              <w:ind w:left="264"/>
              <w:contextualSpacing/>
              <w:jc w:val="center"/>
              <w:rPr>
                <w:sz w:val="24"/>
              </w:rPr>
            </w:pPr>
            <w:r w:rsidRPr="00212776">
              <w:rPr>
                <w:spacing w:val="-5"/>
                <w:sz w:val="24"/>
              </w:rPr>
              <w:t>26</w:t>
            </w:r>
          </w:p>
        </w:tc>
        <w:tc>
          <w:tcPr>
            <w:tcW w:w="768" w:type="dxa"/>
          </w:tcPr>
          <w:p w:rsidR="00407FAA" w:rsidRPr="00212776" w:rsidRDefault="00407FAA" w:rsidP="00F96DD0">
            <w:pPr>
              <w:pStyle w:val="TableParagraph"/>
              <w:ind w:left="67" w:right="54"/>
              <w:contextualSpacing/>
              <w:jc w:val="center"/>
              <w:rPr>
                <w:sz w:val="24"/>
              </w:rPr>
            </w:pPr>
            <w:r w:rsidRPr="00212776">
              <w:rPr>
                <w:spacing w:val="-5"/>
                <w:sz w:val="24"/>
              </w:rPr>
              <w:t>27</w:t>
            </w:r>
          </w:p>
        </w:tc>
        <w:tc>
          <w:tcPr>
            <w:tcW w:w="820" w:type="dxa"/>
          </w:tcPr>
          <w:p w:rsidR="00407FAA" w:rsidRPr="00212776" w:rsidRDefault="00407FAA" w:rsidP="00F96DD0">
            <w:pPr>
              <w:pStyle w:val="TableParagraph"/>
              <w:ind w:right="275"/>
              <w:contextualSpacing/>
              <w:jc w:val="center"/>
              <w:rPr>
                <w:sz w:val="24"/>
              </w:rPr>
            </w:pPr>
            <w:r w:rsidRPr="00212776">
              <w:rPr>
                <w:spacing w:val="-5"/>
                <w:sz w:val="24"/>
              </w:rPr>
              <w:t>29,5</w:t>
            </w:r>
          </w:p>
        </w:tc>
        <w:tc>
          <w:tcPr>
            <w:tcW w:w="822" w:type="dxa"/>
          </w:tcPr>
          <w:p w:rsidR="00407FAA" w:rsidRPr="00212776" w:rsidRDefault="00407FAA" w:rsidP="00F96DD0">
            <w:pPr>
              <w:pStyle w:val="TableParagraph"/>
              <w:ind w:left="92" w:right="78"/>
              <w:contextualSpacing/>
              <w:jc w:val="center"/>
              <w:rPr>
                <w:sz w:val="24"/>
              </w:rPr>
            </w:pPr>
            <w:r w:rsidRPr="00212776">
              <w:rPr>
                <w:spacing w:val="-5"/>
                <w:sz w:val="24"/>
              </w:rPr>
              <w:t>29,5</w:t>
            </w:r>
          </w:p>
        </w:tc>
        <w:tc>
          <w:tcPr>
            <w:tcW w:w="820" w:type="dxa"/>
          </w:tcPr>
          <w:p w:rsidR="00407FAA" w:rsidRPr="00212776" w:rsidRDefault="00407FAA" w:rsidP="00F96DD0">
            <w:pPr>
              <w:pStyle w:val="TableParagraph"/>
              <w:ind w:left="294"/>
              <w:contextualSpacing/>
              <w:jc w:val="center"/>
              <w:rPr>
                <w:sz w:val="24"/>
              </w:rPr>
            </w:pPr>
            <w:r w:rsidRPr="00212776">
              <w:rPr>
                <w:spacing w:val="-5"/>
                <w:sz w:val="24"/>
              </w:rPr>
              <w:t>32,5</w:t>
            </w:r>
          </w:p>
        </w:tc>
        <w:tc>
          <w:tcPr>
            <w:tcW w:w="822" w:type="dxa"/>
          </w:tcPr>
          <w:p w:rsidR="00407FAA" w:rsidRPr="00212776" w:rsidRDefault="00407FAA" w:rsidP="00F96DD0">
            <w:pPr>
              <w:pStyle w:val="TableParagraph"/>
              <w:ind w:right="274"/>
              <w:contextualSpacing/>
              <w:jc w:val="center"/>
              <w:rPr>
                <w:sz w:val="24"/>
              </w:rPr>
            </w:pPr>
            <w:r w:rsidRPr="00212776">
              <w:rPr>
                <w:spacing w:val="-5"/>
                <w:sz w:val="24"/>
              </w:rPr>
              <w:t>33,5</w:t>
            </w:r>
          </w:p>
        </w:tc>
        <w:tc>
          <w:tcPr>
            <w:tcW w:w="820" w:type="dxa"/>
          </w:tcPr>
          <w:p w:rsidR="00407FAA" w:rsidRPr="00212776" w:rsidRDefault="00407FAA" w:rsidP="00F96DD0">
            <w:pPr>
              <w:pStyle w:val="TableParagraph"/>
              <w:ind w:left="94" w:right="71"/>
              <w:contextualSpacing/>
              <w:jc w:val="center"/>
              <w:rPr>
                <w:sz w:val="24"/>
              </w:rPr>
            </w:pPr>
            <w:r w:rsidRPr="00212776">
              <w:rPr>
                <w:spacing w:val="-5"/>
                <w:sz w:val="24"/>
              </w:rPr>
              <w:t>35</w:t>
            </w:r>
          </w:p>
        </w:tc>
      </w:tr>
    </w:tbl>
    <w:p w:rsidR="00407FAA" w:rsidRPr="00212776" w:rsidRDefault="00407FAA" w:rsidP="00212776">
      <w:pPr>
        <w:pStyle w:val="a8"/>
        <w:contextualSpacing/>
        <w:rPr>
          <w:sz w:val="24"/>
        </w:rPr>
      </w:pPr>
    </w:p>
    <w:p w:rsidR="00407FAA" w:rsidRPr="00212776" w:rsidRDefault="00407FAA" w:rsidP="00751605">
      <w:pPr>
        <w:pStyle w:val="a8"/>
        <w:ind w:left="113" w:right="244" w:firstLine="283"/>
        <w:contextualSpacing/>
        <w:jc w:val="both"/>
      </w:pPr>
      <w:r w:rsidRPr="00212776">
        <w:t>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 В 2021-2022 учебном году в соответствии</w:t>
      </w:r>
      <w:r w:rsidRPr="00212776">
        <w:rPr>
          <w:spacing w:val="3"/>
        </w:rPr>
        <w:t xml:space="preserve"> </w:t>
      </w:r>
      <w:r w:rsidRPr="00212776">
        <w:t>с</w:t>
      </w:r>
      <w:r w:rsidRPr="00212776">
        <w:rPr>
          <w:spacing w:val="5"/>
        </w:rPr>
        <w:t xml:space="preserve"> </w:t>
      </w:r>
      <w:r w:rsidRPr="00212776">
        <w:t>Типовым</w:t>
      </w:r>
      <w:r w:rsidRPr="00212776">
        <w:rPr>
          <w:spacing w:val="6"/>
        </w:rPr>
        <w:t xml:space="preserve"> </w:t>
      </w:r>
      <w:r w:rsidRPr="00212776">
        <w:t>учебным</w:t>
      </w:r>
      <w:r w:rsidRPr="00212776">
        <w:rPr>
          <w:spacing w:val="3"/>
        </w:rPr>
        <w:t xml:space="preserve"> </w:t>
      </w:r>
      <w:r w:rsidRPr="00212776">
        <w:t>планом</w:t>
      </w:r>
      <w:r w:rsidRPr="00212776">
        <w:rPr>
          <w:spacing w:val="6"/>
        </w:rPr>
        <w:t xml:space="preserve"> </w:t>
      </w:r>
      <w:r w:rsidRPr="00212776">
        <w:t>(обновленного</w:t>
      </w:r>
      <w:r w:rsidRPr="00212776">
        <w:rPr>
          <w:spacing w:val="6"/>
        </w:rPr>
        <w:t xml:space="preserve"> </w:t>
      </w:r>
      <w:r w:rsidRPr="00212776">
        <w:t>содержания)</w:t>
      </w:r>
      <w:r w:rsidRPr="00212776">
        <w:rPr>
          <w:spacing w:val="11"/>
        </w:rPr>
        <w:t xml:space="preserve"> </w:t>
      </w:r>
      <w:r w:rsidRPr="00212776">
        <w:t>от</w:t>
      </w:r>
      <w:r w:rsidRPr="00212776">
        <w:rPr>
          <w:spacing w:val="5"/>
        </w:rPr>
        <w:t xml:space="preserve"> </w:t>
      </w:r>
      <w:r w:rsidRPr="00212776">
        <w:rPr>
          <w:spacing w:val="-2"/>
        </w:rPr>
        <w:t>08.11.2012</w:t>
      </w:r>
    </w:p>
    <w:p w:rsidR="00407FAA" w:rsidRPr="00212776" w:rsidRDefault="00407FAA" w:rsidP="007C4F94">
      <w:pPr>
        <w:pStyle w:val="a8"/>
        <w:ind w:left="113" w:right="243"/>
        <w:contextualSpacing/>
        <w:jc w:val="both"/>
      </w:pPr>
      <w:r w:rsidRPr="00212776">
        <w:t>№</w:t>
      </w:r>
      <w:r w:rsidRPr="00212776">
        <w:rPr>
          <w:spacing w:val="40"/>
        </w:rPr>
        <w:t xml:space="preserve"> </w:t>
      </w:r>
      <w:r w:rsidRPr="00212776">
        <w:t>500</w:t>
      </w:r>
      <w:r w:rsidRPr="00212776">
        <w:rPr>
          <w:spacing w:val="38"/>
        </w:rPr>
        <w:t xml:space="preserve"> </w:t>
      </w:r>
      <w:r w:rsidRPr="00212776">
        <w:t>изм.</w:t>
      </w:r>
      <w:r w:rsidRPr="00212776">
        <w:rPr>
          <w:spacing w:val="38"/>
        </w:rPr>
        <w:t xml:space="preserve"> </w:t>
      </w:r>
      <w:r w:rsidRPr="00212776">
        <w:t>от</w:t>
      </w:r>
      <w:r w:rsidRPr="00212776">
        <w:rPr>
          <w:spacing w:val="38"/>
        </w:rPr>
        <w:t xml:space="preserve"> </w:t>
      </w:r>
      <w:r w:rsidRPr="00212776">
        <w:t>20.08.2021г.</w:t>
      </w:r>
      <w:r w:rsidRPr="00212776">
        <w:rPr>
          <w:spacing w:val="36"/>
        </w:rPr>
        <w:t xml:space="preserve"> </w:t>
      </w:r>
      <w:r w:rsidRPr="00212776">
        <w:t>№</w:t>
      </w:r>
      <w:r w:rsidRPr="00212776">
        <w:rPr>
          <w:spacing w:val="39"/>
        </w:rPr>
        <w:t xml:space="preserve"> </w:t>
      </w:r>
      <w:r w:rsidRPr="00212776">
        <w:t>415</w:t>
      </w:r>
      <w:r w:rsidRPr="00212776">
        <w:rPr>
          <w:spacing w:val="37"/>
        </w:rPr>
        <w:t xml:space="preserve"> </w:t>
      </w:r>
      <w:r w:rsidRPr="00212776">
        <w:t>из</w:t>
      </w:r>
      <w:r w:rsidRPr="00212776">
        <w:rPr>
          <w:spacing w:val="38"/>
        </w:rPr>
        <w:t xml:space="preserve"> </w:t>
      </w:r>
      <w:r w:rsidRPr="00212776">
        <w:t>вариативной</w:t>
      </w:r>
      <w:r w:rsidRPr="00212776">
        <w:rPr>
          <w:spacing w:val="39"/>
        </w:rPr>
        <w:t xml:space="preserve"> </w:t>
      </w:r>
      <w:r w:rsidRPr="00212776">
        <w:t>части</w:t>
      </w:r>
      <w:r w:rsidRPr="00212776">
        <w:rPr>
          <w:spacing w:val="37"/>
        </w:rPr>
        <w:t xml:space="preserve"> </w:t>
      </w:r>
      <w:r w:rsidRPr="00212776">
        <w:t>рабочего</w:t>
      </w:r>
      <w:r w:rsidRPr="00212776">
        <w:rPr>
          <w:spacing w:val="39"/>
        </w:rPr>
        <w:t xml:space="preserve"> </w:t>
      </w:r>
      <w:r w:rsidRPr="00212776">
        <w:t>учебного</w:t>
      </w:r>
      <w:r w:rsidRPr="00212776">
        <w:rPr>
          <w:spacing w:val="37"/>
        </w:rPr>
        <w:t xml:space="preserve"> </w:t>
      </w:r>
      <w:r w:rsidRPr="00212776">
        <w:t>плана начальной</w:t>
      </w:r>
      <w:r w:rsidRPr="00212776">
        <w:rPr>
          <w:spacing w:val="-18"/>
        </w:rPr>
        <w:t xml:space="preserve"> </w:t>
      </w:r>
      <w:r w:rsidRPr="00212776">
        <w:t>школы</w:t>
      </w:r>
      <w:r w:rsidRPr="00212776">
        <w:rPr>
          <w:spacing w:val="-17"/>
        </w:rPr>
        <w:t xml:space="preserve"> </w:t>
      </w:r>
      <w:r w:rsidRPr="00212776">
        <w:t>исключены</w:t>
      </w:r>
      <w:r w:rsidRPr="00212776">
        <w:rPr>
          <w:spacing w:val="-18"/>
        </w:rPr>
        <w:t xml:space="preserve"> </w:t>
      </w:r>
      <w:r w:rsidRPr="00212776">
        <w:t>все</w:t>
      </w:r>
      <w:r w:rsidRPr="00212776">
        <w:rPr>
          <w:spacing w:val="-17"/>
        </w:rPr>
        <w:t xml:space="preserve"> </w:t>
      </w:r>
      <w:r w:rsidRPr="00212776">
        <w:t>курсы</w:t>
      </w:r>
      <w:r w:rsidRPr="00212776">
        <w:rPr>
          <w:spacing w:val="-18"/>
        </w:rPr>
        <w:t xml:space="preserve"> </w:t>
      </w:r>
      <w:r w:rsidRPr="00212776">
        <w:t>-</w:t>
      </w:r>
      <w:r w:rsidRPr="00212776">
        <w:rPr>
          <w:spacing w:val="-18"/>
        </w:rPr>
        <w:t xml:space="preserve"> </w:t>
      </w:r>
      <w:r w:rsidRPr="00212776">
        <w:t>план</w:t>
      </w:r>
      <w:r w:rsidRPr="00212776">
        <w:rPr>
          <w:spacing w:val="-17"/>
        </w:rPr>
        <w:t xml:space="preserve"> </w:t>
      </w:r>
      <w:r w:rsidRPr="00212776">
        <w:t>состоит</w:t>
      </w:r>
      <w:r w:rsidRPr="00212776">
        <w:rPr>
          <w:spacing w:val="-18"/>
        </w:rPr>
        <w:t xml:space="preserve"> </w:t>
      </w:r>
      <w:r w:rsidRPr="00212776">
        <w:t>только</w:t>
      </w:r>
      <w:r w:rsidRPr="00212776">
        <w:rPr>
          <w:spacing w:val="-17"/>
        </w:rPr>
        <w:t xml:space="preserve"> </w:t>
      </w:r>
      <w:r w:rsidRPr="00212776">
        <w:t>из</w:t>
      </w:r>
      <w:r w:rsidRPr="00212776">
        <w:rPr>
          <w:spacing w:val="-18"/>
        </w:rPr>
        <w:t xml:space="preserve"> </w:t>
      </w:r>
      <w:r w:rsidRPr="00212776">
        <w:t>инвариантной</w:t>
      </w:r>
      <w:r w:rsidRPr="00212776">
        <w:rPr>
          <w:spacing w:val="-18"/>
        </w:rPr>
        <w:t xml:space="preserve"> </w:t>
      </w:r>
      <w:r w:rsidRPr="00212776">
        <w:t>части. Учебно-программно-методическая</w:t>
      </w:r>
      <w:r w:rsidRPr="00212776">
        <w:rPr>
          <w:spacing w:val="40"/>
        </w:rPr>
        <w:t xml:space="preserve"> </w:t>
      </w:r>
      <w:r w:rsidRPr="00212776">
        <w:t>обеспеченность</w:t>
      </w:r>
      <w:r w:rsidRPr="00212776">
        <w:rPr>
          <w:spacing w:val="40"/>
        </w:rPr>
        <w:t xml:space="preserve"> </w:t>
      </w:r>
      <w:r w:rsidRPr="00212776">
        <w:t>образовательного</w:t>
      </w:r>
      <w:r w:rsidRPr="00212776">
        <w:rPr>
          <w:spacing w:val="40"/>
        </w:rPr>
        <w:t xml:space="preserve"> </w:t>
      </w:r>
      <w:r w:rsidRPr="00212776">
        <w:t>процесса</w:t>
      </w:r>
      <w:r w:rsidRPr="00212776">
        <w:rPr>
          <w:spacing w:val="40"/>
        </w:rPr>
        <w:t xml:space="preserve"> </w:t>
      </w:r>
      <w:r w:rsidRPr="00212776">
        <w:t>в школе</w:t>
      </w:r>
      <w:r w:rsidRPr="00212776">
        <w:rPr>
          <w:spacing w:val="40"/>
        </w:rPr>
        <w:t xml:space="preserve"> </w:t>
      </w:r>
      <w:r w:rsidRPr="00212776">
        <w:t>составляет</w:t>
      </w:r>
      <w:r w:rsidRPr="00212776">
        <w:rPr>
          <w:spacing w:val="40"/>
        </w:rPr>
        <w:t xml:space="preserve"> </w:t>
      </w:r>
      <w:r w:rsidRPr="00212776">
        <w:t>100%.</w:t>
      </w:r>
      <w:r w:rsidRPr="00212776">
        <w:rPr>
          <w:spacing w:val="40"/>
        </w:rPr>
        <w:t xml:space="preserve"> </w:t>
      </w:r>
      <w:r w:rsidRPr="00212776">
        <w:t>Режим</w:t>
      </w:r>
      <w:r w:rsidRPr="00212776">
        <w:rPr>
          <w:spacing w:val="40"/>
        </w:rPr>
        <w:t xml:space="preserve"> </w:t>
      </w:r>
      <w:r w:rsidRPr="00212776">
        <w:t>реализации</w:t>
      </w:r>
      <w:r w:rsidRPr="00212776">
        <w:rPr>
          <w:spacing w:val="40"/>
        </w:rPr>
        <w:t xml:space="preserve"> </w:t>
      </w:r>
      <w:r w:rsidRPr="00212776">
        <w:t>учебного</w:t>
      </w:r>
      <w:r w:rsidRPr="00212776">
        <w:rPr>
          <w:spacing w:val="40"/>
        </w:rPr>
        <w:t xml:space="preserve"> </w:t>
      </w:r>
      <w:r w:rsidRPr="00212776">
        <w:t>плана</w:t>
      </w:r>
      <w:r w:rsidRPr="00212776">
        <w:rPr>
          <w:spacing w:val="40"/>
        </w:rPr>
        <w:t xml:space="preserve"> </w:t>
      </w:r>
      <w:r w:rsidRPr="00212776">
        <w:t>–</w:t>
      </w:r>
      <w:r w:rsidRPr="00212776">
        <w:rPr>
          <w:spacing w:val="40"/>
        </w:rPr>
        <w:t xml:space="preserve"> </w:t>
      </w:r>
      <w:r w:rsidRPr="00212776">
        <w:t>5-дневная</w:t>
      </w:r>
      <w:r w:rsidRPr="00212776">
        <w:rPr>
          <w:spacing w:val="40"/>
        </w:rPr>
        <w:t xml:space="preserve"> </w:t>
      </w:r>
      <w:r w:rsidRPr="00212776">
        <w:t>учебная неделя</w:t>
      </w:r>
      <w:r w:rsidRPr="00212776">
        <w:rPr>
          <w:spacing w:val="-12"/>
        </w:rPr>
        <w:t xml:space="preserve"> </w:t>
      </w:r>
      <w:r w:rsidRPr="00212776">
        <w:t>с</w:t>
      </w:r>
      <w:r w:rsidRPr="00212776">
        <w:rPr>
          <w:spacing w:val="-14"/>
        </w:rPr>
        <w:t xml:space="preserve"> </w:t>
      </w:r>
      <w:r w:rsidRPr="00212776">
        <w:t>2-х</w:t>
      </w:r>
      <w:r w:rsidRPr="00212776">
        <w:rPr>
          <w:spacing w:val="-12"/>
        </w:rPr>
        <w:t xml:space="preserve"> </w:t>
      </w:r>
      <w:r w:rsidRPr="00212776">
        <w:t>сменной</w:t>
      </w:r>
      <w:r w:rsidRPr="00212776">
        <w:rPr>
          <w:spacing w:val="-12"/>
        </w:rPr>
        <w:t xml:space="preserve"> </w:t>
      </w:r>
      <w:r w:rsidRPr="00212776">
        <w:t>организацией</w:t>
      </w:r>
      <w:r w:rsidRPr="00212776">
        <w:rPr>
          <w:spacing w:val="-11"/>
        </w:rPr>
        <w:t xml:space="preserve"> </w:t>
      </w:r>
      <w:r w:rsidRPr="00212776">
        <w:t>учебного</w:t>
      </w:r>
      <w:r w:rsidRPr="00212776">
        <w:rPr>
          <w:spacing w:val="-11"/>
        </w:rPr>
        <w:t xml:space="preserve"> </w:t>
      </w:r>
      <w:r w:rsidRPr="00212776">
        <w:t>процесса,</w:t>
      </w:r>
      <w:r w:rsidRPr="00212776">
        <w:rPr>
          <w:spacing w:val="-15"/>
        </w:rPr>
        <w:t xml:space="preserve"> </w:t>
      </w:r>
      <w:r w:rsidRPr="00212776">
        <w:t>основание</w:t>
      </w:r>
      <w:r w:rsidRPr="00212776">
        <w:rPr>
          <w:spacing w:val="-6"/>
        </w:rPr>
        <w:t xml:space="preserve"> </w:t>
      </w:r>
      <w:r w:rsidRPr="00212776">
        <w:t>Приказ</w:t>
      </w:r>
      <w:r w:rsidRPr="00212776">
        <w:rPr>
          <w:spacing w:val="-12"/>
        </w:rPr>
        <w:t xml:space="preserve"> </w:t>
      </w:r>
      <w:r w:rsidRPr="00212776">
        <w:t>Министра здравоохранения</w:t>
      </w:r>
      <w:r w:rsidRPr="00212776">
        <w:rPr>
          <w:spacing w:val="80"/>
        </w:rPr>
        <w:t xml:space="preserve"> </w:t>
      </w:r>
      <w:r w:rsidRPr="00212776">
        <w:t>Республики</w:t>
      </w:r>
      <w:r w:rsidRPr="00212776">
        <w:rPr>
          <w:spacing w:val="80"/>
        </w:rPr>
        <w:t xml:space="preserve"> </w:t>
      </w:r>
      <w:r w:rsidRPr="00212776">
        <w:t>Казахстан</w:t>
      </w:r>
      <w:r w:rsidRPr="00212776">
        <w:rPr>
          <w:spacing w:val="80"/>
          <w:w w:val="150"/>
        </w:rPr>
        <w:t xml:space="preserve"> </w:t>
      </w:r>
      <w:r w:rsidRPr="00212776">
        <w:t>от</w:t>
      </w:r>
      <w:r w:rsidRPr="00212776">
        <w:rPr>
          <w:spacing w:val="80"/>
        </w:rPr>
        <w:t xml:space="preserve"> </w:t>
      </w:r>
      <w:r w:rsidRPr="00212776">
        <w:t>16</w:t>
      </w:r>
      <w:r w:rsidRPr="00212776">
        <w:rPr>
          <w:spacing w:val="80"/>
          <w:w w:val="150"/>
        </w:rPr>
        <w:t xml:space="preserve"> </w:t>
      </w:r>
      <w:r w:rsidRPr="00212776">
        <w:t>августа</w:t>
      </w:r>
      <w:r w:rsidRPr="00212776">
        <w:rPr>
          <w:spacing w:val="79"/>
          <w:w w:val="150"/>
        </w:rPr>
        <w:t xml:space="preserve"> </w:t>
      </w:r>
      <w:r w:rsidRPr="00212776">
        <w:t>2017</w:t>
      </w:r>
      <w:r w:rsidRPr="00212776">
        <w:rPr>
          <w:spacing w:val="80"/>
          <w:w w:val="150"/>
        </w:rPr>
        <w:t xml:space="preserve"> </w:t>
      </w:r>
      <w:r w:rsidRPr="00212776">
        <w:t>года</w:t>
      </w:r>
      <w:r w:rsidRPr="00212776">
        <w:rPr>
          <w:spacing w:val="80"/>
        </w:rPr>
        <w:t xml:space="preserve"> </w:t>
      </w:r>
      <w:r w:rsidRPr="00212776">
        <w:t>№</w:t>
      </w:r>
      <w:r w:rsidRPr="00212776">
        <w:rPr>
          <w:spacing w:val="80"/>
        </w:rPr>
        <w:t xml:space="preserve"> </w:t>
      </w:r>
      <w:r w:rsidRPr="00212776">
        <w:t>611</w:t>
      </w:r>
      <w:r w:rsidRPr="00212776">
        <w:rPr>
          <w:spacing w:val="80"/>
        </w:rPr>
        <w:t xml:space="preserve"> </w:t>
      </w:r>
      <w:r w:rsidRPr="00212776">
        <w:t>«Об утверждении</w:t>
      </w:r>
      <w:r w:rsidRPr="00212776">
        <w:rPr>
          <w:spacing w:val="51"/>
          <w:w w:val="150"/>
        </w:rPr>
        <w:t xml:space="preserve"> </w:t>
      </w:r>
      <w:r w:rsidRPr="00212776">
        <w:t>Санитарных</w:t>
      </w:r>
      <w:r w:rsidRPr="00212776">
        <w:rPr>
          <w:spacing w:val="53"/>
          <w:w w:val="150"/>
        </w:rPr>
        <w:t xml:space="preserve"> </w:t>
      </w:r>
      <w:r w:rsidRPr="00212776">
        <w:t>правил</w:t>
      </w:r>
      <w:r w:rsidRPr="00212776">
        <w:rPr>
          <w:spacing w:val="52"/>
          <w:w w:val="150"/>
        </w:rPr>
        <w:t xml:space="preserve"> </w:t>
      </w:r>
      <w:r w:rsidRPr="00212776">
        <w:t>"Санитарно-эпидемиологические</w:t>
      </w:r>
      <w:r w:rsidRPr="00212776">
        <w:rPr>
          <w:spacing w:val="55"/>
          <w:w w:val="150"/>
        </w:rPr>
        <w:t xml:space="preserve"> </w:t>
      </w:r>
      <w:r w:rsidRPr="00212776">
        <w:t>требования</w:t>
      </w:r>
      <w:r w:rsidRPr="00212776">
        <w:rPr>
          <w:spacing w:val="51"/>
          <w:w w:val="150"/>
        </w:rPr>
        <w:t xml:space="preserve"> </w:t>
      </w:r>
      <w:r w:rsidRPr="00212776">
        <w:rPr>
          <w:spacing w:val="-10"/>
        </w:rPr>
        <w:t>к</w:t>
      </w:r>
    </w:p>
    <w:p w:rsidR="00407FAA" w:rsidRPr="00212776" w:rsidRDefault="00407FAA" w:rsidP="007C4F94">
      <w:pPr>
        <w:pStyle w:val="a8"/>
        <w:ind w:left="113" w:right="243"/>
        <w:contextualSpacing/>
        <w:jc w:val="both"/>
      </w:pPr>
      <w:r w:rsidRPr="00212776">
        <w:t>объектам</w:t>
      </w:r>
      <w:r w:rsidRPr="00212776">
        <w:rPr>
          <w:spacing w:val="-5"/>
        </w:rPr>
        <w:t xml:space="preserve"> </w:t>
      </w:r>
      <w:r w:rsidRPr="00212776">
        <w:rPr>
          <w:spacing w:val="-2"/>
        </w:rPr>
        <w:t>образования".</w:t>
      </w:r>
    </w:p>
    <w:p w:rsidR="00407FAA" w:rsidRPr="00212776" w:rsidRDefault="00407FAA" w:rsidP="007C4F94">
      <w:pPr>
        <w:pStyle w:val="a8"/>
        <w:ind w:left="396" w:right="243"/>
        <w:contextualSpacing/>
        <w:jc w:val="both"/>
      </w:pPr>
      <w:r w:rsidRPr="00212776">
        <w:t>Количество</w:t>
      </w:r>
      <w:r w:rsidRPr="00212776">
        <w:rPr>
          <w:spacing w:val="-6"/>
        </w:rPr>
        <w:t xml:space="preserve"> </w:t>
      </w:r>
      <w:r w:rsidRPr="00212776">
        <w:t>учебных</w:t>
      </w:r>
      <w:r w:rsidRPr="00212776">
        <w:rPr>
          <w:spacing w:val="-5"/>
        </w:rPr>
        <w:t xml:space="preserve"> </w:t>
      </w:r>
      <w:r w:rsidRPr="00212776">
        <w:rPr>
          <w:spacing w:val="-2"/>
        </w:rPr>
        <w:t>недель:</w:t>
      </w:r>
    </w:p>
    <w:p w:rsidR="00407FAA" w:rsidRPr="00212776" w:rsidRDefault="00407FAA" w:rsidP="007C4F94">
      <w:pPr>
        <w:pStyle w:val="a3"/>
        <w:widowControl w:val="0"/>
        <w:numPr>
          <w:ilvl w:val="0"/>
          <w:numId w:val="11"/>
        </w:numPr>
        <w:tabs>
          <w:tab w:val="left" w:pos="1116"/>
          <w:tab w:val="left" w:pos="1117"/>
        </w:tabs>
        <w:autoSpaceDE w:val="0"/>
        <w:autoSpaceDN w:val="0"/>
        <w:spacing w:after="0" w:line="240" w:lineRule="auto"/>
        <w:ind w:right="243" w:hanging="361"/>
        <w:jc w:val="both"/>
        <w:rPr>
          <w:rFonts w:ascii="Times New Roman" w:hAnsi="Times New Roman" w:cs="Times New Roman"/>
          <w:sz w:val="28"/>
        </w:rPr>
      </w:pPr>
      <w:r w:rsidRPr="00212776">
        <w:rPr>
          <w:rFonts w:ascii="Times New Roman" w:hAnsi="Times New Roman" w:cs="Times New Roman"/>
          <w:sz w:val="28"/>
        </w:rPr>
        <w:t>1</w:t>
      </w:r>
      <w:r w:rsidRPr="00212776">
        <w:rPr>
          <w:rFonts w:ascii="Times New Roman" w:hAnsi="Times New Roman" w:cs="Times New Roman"/>
          <w:spacing w:val="-2"/>
          <w:sz w:val="28"/>
        </w:rPr>
        <w:t xml:space="preserve"> </w:t>
      </w:r>
      <w:r w:rsidRPr="00212776">
        <w:rPr>
          <w:rFonts w:ascii="Times New Roman" w:hAnsi="Times New Roman" w:cs="Times New Roman"/>
          <w:sz w:val="28"/>
        </w:rPr>
        <w:t>классы</w:t>
      </w:r>
      <w:r w:rsidRPr="00212776">
        <w:rPr>
          <w:rFonts w:ascii="Times New Roman" w:hAnsi="Times New Roman" w:cs="Times New Roman"/>
          <w:spacing w:val="-1"/>
          <w:sz w:val="28"/>
        </w:rPr>
        <w:t xml:space="preserve"> </w:t>
      </w:r>
      <w:r w:rsidRPr="00212776">
        <w:rPr>
          <w:rFonts w:ascii="Times New Roman" w:hAnsi="Times New Roman" w:cs="Times New Roman"/>
          <w:sz w:val="28"/>
        </w:rPr>
        <w:t>–</w:t>
      </w:r>
      <w:r w:rsidRPr="00212776">
        <w:rPr>
          <w:rFonts w:ascii="Times New Roman" w:hAnsi="Times New Roman" w:cs="Times New Roman"/>
          <w:spacing w:val="-5"/>
          <w:sz w:val="28"/>
        </w:rPr>
        <w:t xml:space="preserve"> </w:t>
      </w:r>
      <w:r w:rsidRPr="00212776">
        <w:rPr>
          <w:rFonts w:ascii="Times New Roman" w:hAnsi="Times New Roman" w:cs="Times New Roman"/>
          <w:sz w:val="28"/>
        </w:rPr>
        <w:t>35</w:t>
      </w:r>
      <w:r w:rsidRPr="00212776">
        <w:rPr>
          <w:rFonts w:ascii="Times New Roman" w:hAnsi="Times New Roman" w:cs="Times New Roman"/>
          <w:spacing w:val="-1"/>
          <w:sz w:val="28"/>
        </w:rPr>
        <w:t xml:space="preserve"> </w:t>
      </w:r>
      <w:r w:rsidRPr="00212776">
        <w:rPr>
          <w:rFonts w:ascii="Times New Roman" w:hAnsi="Times New Roman" w:cs="Times New Roman"/>
          <w:sz w:val="28"/>
        </w:rPr>
        <w:t>учебные</w:t>
      </w:r>
      <w:r w:rsidRPr="00212776">
        <w:rPr>
          <w:rFonts w:ascii="Times New Roman" w:hAnsi="Times New Roman" w:cs="Times New Roman"/>
          <w:spacing w:val="-2"/>
          <w:sz w:val="28"/>
        </w:rPr>
        <w:t xml:space="preserve"> недели;</w:t>
      </w:r>
    </w:p>
    <w:p w:rsidR="00407FAA" w:rsidRPr="00212776" w:rsidRDefault="00407FAA" w:rsidP="007C4F94">
      <w:pPr>
        <w:pStyle w:val="a3"/>
        <w:widowControl w:val="0"/>
        <w:numPr>
          <w:ilvl w:val="0"/>
          <w:numId w:val="11"/>
        </w:numPr>
        <w:tabs>
          <w:tab w:val="left" w:pos="1116"/>
          <w:tab w:val="left" w:pos="1117"/>
        </w:tabs>
        <w:autoSpaceDE w:val="0"/>
        <w:autoSpaceDN w:val="0"/>
        <w:spacing w:after="0" w:line="240" w:lineRule="auto"/>
        <w:ind w:right="243" w:hanging="361"/>
        <w:jc w:val="both"/>
        <w:rPr>
          <w:rFonts w:ascii="Times New Roman" w:hAnsi="Times New Roman" w:cs="Times New Roman"/>
          <w:sz w:val="28"/>
        </w:rPr>
      </w:pPr>
      <w:r w:rsidRPr="00212776">
        <w:rPr>
          <w:rFonts w:ascii="Times New Roman" w:hAnsi="Times New Roman" w:cs="Times New Roman"/>
          <w:sz w:val="28"/>
        </w:rPr>
        <w:t>2</w:t>
      </w:r>
      <w:r w:rsidRPr="00212776">
        <w:rPr>
          <w:rFonts w:ascii="Times New Roman" w:hAnsi="Times New Roman" w:cs="Times New Roman"/>
          <w:spacing w:val="-2"/>
          <w:sz w:val="28"/>
        </w:rPr>
        <w:t xml:space="preserve"> </w:t>
      </w:r>
      <w:r w:rsidRPr="00212776">
        <w:rPr>
          <w:rFonts w:ascii="Times New Roman" w:hAnsi="Times New Roman" w:cs="Times New Roman"/>
          <w:sz w:val="28"/>
        </w:rPr>
        <w:t>-</w:t>
      </w:r>
      <w:r w:rsidRPr="00212776">
        <w:rPr>
          <w:rFonts w:ascii="Times New Roman" w:hAnsi="Times New Roman" w:cs="Times New Roman"/>
          <w:spacing w:val="-3"/>
          <w:sz w:val="28"/>
        </w:rPr>
        <w:t xml:space="preserve"> </w:t>
      </w:r>
      <w:r w:rsidRPr="00212776">
        <w:rPr>
          <w:rFonts w:ascii="Times New Roman" w:hAnsi="Times New Roman" w:cs="Times New Roman"/>
          <w:sz w:val="28"/>
        </w:rPr>
        <w:t>4</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классы</w:t>
      </w:r>
      <w:r w:rsidRPr="00212776">
        <w:rPr>
          <w:rFonts w:ascii="Times New Roman" w:hAnsi="Times New Roman" w:cs="Times New Roman"/>
          <w:spacing w:val="-3"/>
          <w:sz w:val="28"/>
        </w:rPr>
        <w:t xml:space="preserve"> </w:t>
      </w:r>
      <w:r w:rsidRPr="00212776">
        <w:rPr>
          <w:rFonts w:ascii="Times New Roman" w:hAnsi="Times New Roman" w:cs="Times New Roman"/>
          <w:sz w:val="28"/>
        </w:rPr>
        <w:t>–</w:t>
      </w:r>
      <w:r w:rsidRPr="00212776">
        <w:rPr>
          <w:rFonts w:ascii="Times New Roman" w:hAnsi="Times New Roman" w:cs="Times New Roman"/>
          <w:spacing w:val="-2"/>
          <w:sz w:val="28"/>
        </w:rPr>
        <w:t xml:space="preserve"> </w:t>
      </w:r>
      <w:r w:rsidRPr="00212776">
        <w:rPr>
          <w:rFonts w:ascii="Times New Roman" w:hAnsi="Times New Roman" w:cs="Times New Roman"/>
          <w:sz w:val="28"/>
        </w:rPr>
        <w:t>36</w:t>
      </w:r>
      <w:r w:rsidRPr="00212776">
        <w:rPr>
          <w:rFonts w:ascii="Times New Roman" w:hAnsi="Times New Roman" w:cs="Times New Roman"/>
          <w:spacing w:val="-1"/>
          <w:sz w:val="28"/>
        </w:rPr>
        <w:t xml:space="preserve"> </w:t>
      </w:r>
      <w:r w:rsidRPr="00212776">
        <w:rPr>
          <w:rFonts w:ascii="Times New Roman" w:hAnsi="Times New Roman" w:cs="Times New Roman"/>
          <w:sz w:val="28"/>
        </w:rPr>
        <w:t>учебные</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недели;</w:t>
      </w:r>
    </w:p>
    <w:p w:rsidR="00407FAA" w:rsidRPr="00212776" w:rsidRDefault="00407FAA" w:rsidP="007C4F94">
      <w:pPr>
        <w:pStyle w:val="a3"/>
        <w:widowControl w:val="0"/>
        <w:numPr>
          <w:ilvl w:val="0"/>
          <w:numId w:val="11"/>
        </w:numPr>
        <w:tabs>
          <w:tab w:val="left" w:pos="1116"/>
          <w:tab w:val="left" w:pos="1117"/>
        </w:tabs>
        <w:autoSpaceDE w:val="0"/>
        <w:autoSpaceDN w:val="0"/>
        <w:spacing w:after="0" w:line="240" w:lineRule="auto"/>
        <w:ind w:right="243" w:hanging="361"/>
        <w:jc w:val="both"/>
        <w:rPr>
          <w:rFonts w:ascii="Times New Roman" w:hAnsi="Times New Roman" w:cs="Times New Roman"/>
          <w:sz w:val="28"/>
        </w:rPr>
      </w:pPr>
      <w:r w:rsidRPr="00212776">
        <w:rPr>
          <w:rFonts w:ascii="Times New Roman" w:hAnsi="Times New Roman" w:cs="Times New Roman"/>
          <w:sz w:val="28"/>
        </w:rPr>
        <w:t>5</w:t>
      </w:r>
      <w:r w:rsidRPr="00212776">
        <w:rPr>
          <w:rFonts w:ascii="Times New Roman" w:hAnsi="Times New Roman" w:cs="Times New Roman"/>
          <w:spacing w:val="-2"/>
          <w:sz w:val="28"/>
        </w:rPr>
        <w:t xml:space="preserve"> </w:t>
      </w:r>
      <w:r w:rsidRPr="00212776">
        <w:rPr>
          <w:rFonts w:ascii="Times New Roman" w:hAnsi="Times New Roman" w:cs="Times New Roman"/>
          <w:sz w:val="28"/>
        </w:rPr>
        <w:t>–</w:t>
      </w:r>
      <w:r w:rsidRPr="00212776">
        <w:rPr>
          <w:rFonts w:ascii="Times New Roman" w:hAnsi="Times New Roman" w:cs="Times New Roman"/>
          <w:spacing w:val="-3"/>
          <w:sz w:val="28"/>
        </w:rPr>
        <w:t xml:space="preserve"> </w:t>
      </w:r>
      <w:r w:rsidRPr="00212776">
        <w:rPr>
          <w:rFonts w:ascii="Times New Roman" w:hAnsi="Times New Roman" w:cs="Times New Roman"/>
          <w:sz w:val="28"/>
        </w:rPr>
        <w:t>9</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классы –</w:t>
      </w:r>
      <w:r w:rsidRPr="00212776">
        <w:rPr>
          <w:rFonts w:ascii="Times New Roman" w:hAnsi="Times New Roman" w:cs="Times New Roman"/>
          <w:spacing w:val="-4"/>
          <w:sz w:val="28"/>
        </w:rPr>
        <w:t xml:space="preserve"> </w:t>
      </w:r>
      <w:r w:rsidRPr="00212776">
        <w:rPr>
          <w:rFonts w:ascii="Times New Roman" w:hAnsi="Times New Roman" w:cs="Times New Roman"/>
          <w:sz w:val="28"/>
        </w:rPr>
        <w:t>36 учебные</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недели.</w:t>
      </w:r>
    </w:p>
    <w:p w:rsidR="00407FAA" w:rsidRPr="00212776" w:rsidRDefault="00407FAA" w:rsidP="007C4F94">
      <w:pPr>
        <w:pStyle w:val="a8"/>
        <w:ind w:left="113" w:right="243" w:firstLine="283"/>
        <w:contextualSpacing/>
        <w:jc w:val="both"/>
      </w:pPr>
      <w:r w:rsidRPr="00212776">
        <w:t xml:space="preserve">Продолжительность каникул в течение учебного года – 30 календарных дней, устанавливаются дополнительные недельные каникулы для первоклассников в 3 </w:t>
      </w:r>
      <w:r w:rsidRPr="00212776">
        <w:rPr>
          <w:spacing w:val="-2"/>
        </w:rPr>
        <w:t>четверти.</w:t>
      </w:r>
    </w:p>
    <w:p w:rsidR="00B3487C" w:rsidRDefault="00751605" w:rsidP="007C4F94">
      <w:pPr>
        <w:tabs>
          <w:tab w:val="left" w:pos="142"/>
        </w:tabs>
        <w:spacing w:after="0" w:line="240" w:lineRule="auto"/>
        <w:ind w:left="142" w:right="243"/>
        <w:contextualSpacing/>
        <w:jc w:val="both"/>
        <w:rPr>
          <w:rFonts w:ascii="Times New Roman" w:hAnsi="Times New Roman" w:cs="Times New Roman"/>
          <w:b/>
          <w:i/>
          <w:spacing w:val="-2"/>
          <w:sz w:val="32"/>
          <w:u w:val="single"/>
        </w:rPr>
      </w:pPr>
      <w:hyperlink r:id="rId37" w:history="1">
        <w:r w:rsidR="00407FAA" w:rsidRPr="00B3487C">
          <w:rPr>
            <w:rStyle w:val="aa"/>
            <w:rFonts w:ascii="Times New Roman" w:hAnsi="Times New Roman" w:cs="Times New Roman"/>
            <w:b/>
            <w:i/>
            <w:sz w:val="32"/>
          </w:rPr>
          <w:t>Расписание</w:t>
        </w:r>
        <w:r w:rsidR="00407FAA" w:rsidRPr="00B3487C">
          <w:rPr>
            <w:rStyle w:val="aa"/>
            <w:rFonts w:ascii="Times New Roman" w:hAnsi="Times New Roman" w:cs="Times New Roman"/>
            <w:b/>
            <w:i/>
            <w:spacing w:val="-20"/>
            <w:sz w:val="32"/>
          </w:rPr>
          <w:t xml:space="preserve"> </w:t>
        </w:r>
        <w:r w:rsidR="00407FAA" w:rsidRPr="00B3487C">
          <w:rPr>
            <w:rStyle w:val="aa"/>
            <w:rFonts w:ascii="Times New Roman" w:hAnsi="Times New Roman" w:cs="Times New Roman"/>
            <w:b/>
            <w:i/>
            <w:spacing w:val="-2"/>
            <w:sz w:val="32"/>
          </w:rPr>
          <w:t>уроков.</w:t>
        </w:r>
        <w:r w:rsidR="00DF232A" w:rsidRPr="00B3487C">
          <w:rPr>
            <w:rStyle w:val="aa"/>
            <w:rFonts w:ascii="Times New Roman" w:hAnsi="Times New Roman" w:cs="Times New Roman"/>
            <w:b/>
            <w:i/>
            <w:spacing w:val="-2"/>
            <w:sz w:val="32"/>
          </w:rPr>
          <w:t xml:space="preserve"> </w:t>
        </w:r>
        <w:r w:rsidR="00B3487C" w:rsidRPr="00B3487C">
          <w:rPr>
            <w:rStyle w:val="aa"/>
            <w:rFonts w:ascii="Times New Roman" w:hAnsi="Times New Roman" w:cs="Times New Roman"/>
            <w:b/>
            <w:i/>
            <w:spacing w:val="-2"/>
            <w:sz w:val="32"/>
          </w:rPr>
          <w:t>(ссылка)</w:t>
        </w:r>
      </w:hyperlink>
    </w:p>
    <w:p w:rsidR="00407FAA" w:rsidRPr="00212776" w:rsidRDefault="00407FAA" w:rsidP="007C4F94">
      <w:pPr>
        <w:tabs>
          <w:tab w:val="left" w:pos="142"/>
        </w:tabs>
        <w:spacing w:after="0" w:line="240" w:lineRule="auto"/>
        <w:ind w:left="142" w:right="243"/>
        <w:contextualSpacing/>
        <w:jc w:val="both"/>
        <w:rPr>
          <w:rFonts w:ascii="Times New Roman" w:hAnsi="Times New Roman" w:cs="Times New Roman"/>
          <w:sz w:val="28"/>
          <w:szCs w:val="28"/>
        </w:rPr>
      </w:pPr>
      <w:r w:rsidRPr="00212776">
        <w:rPr>
          <w:rFonts w:ascii="Times New Roman" w:hAnsi="Times New Roman" w:cs="Times New Roman"/>
          <w:sz w:val="28"/>
          <w:szCs w:val="28"/>
        </w:rPr>
        <w:t>На</w:t>
      </w:r>
      <w:r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основе</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рабочих учебных планов</w:t>
      </w:r>
      <w:r w:rsidRPr="00212776">
        <w:rPr>
          <w:rFonts w:ascii="Times New Roman" w:hAnsi="Times New Roman" w:cs="Times New Roman"/>
          <w:spacing w:val="-1"/>
          <w:sz w:val="28"/>
          <w:szCs w:val="28"/>
        </w:rPr>
        <w:t xml:space="preserve"> </w:t>
      </w:r>
      <w:r w:rsidRPr="00212776">
        <w:rPr>
          <w:rFonts w:ascii="Times New Roman" w:hAnsi="Times New Roman" w:cs="Times New Roman"/>
          <w:sz w:val="28"/>
          <w:szCs w:val="28"/>
        </w:rPr>
        <w:t>и в соответствии с требованиями Санитарных правил «Санитарно- эпидемиологические</w:t>
      </w:r>
      <w:r w:rsidRPr="00212776">
        <w:rPr>
          <w:rFonts w:ascii="Times New Roman" w:hAnsi="Times New Roman" w:cs="Times New Roman"/>
          <w:spacing w:val="63"/>
          <w:sz w:val="28"/>
          <w:szCs w:val="28"/>
        </w:rPr>
        <w:t xml:space="preserve"> </w:t>
      </w:r>
      <w:r w:rsidRPr="00212776">
        <w:rPr>
          <w:rFonts w:ascii="Times New Roman" w:hAnsi="Times New Roman" w:cs="Times New Roman"/>
          <w:sz w:val="28"/>
          <w:szCs w:val="28"/>
        </w:rPr>
        <w:t>требования</w:t>
      </w:r>
      <w:r w:rsidRPr="00212776">
        <w:rPr>
          <w:rFonts w:ascii="Times New Roman" w:hAnsi="Times New Roman" w:cs="Times New Roman"/>
          <w:spacing w:val="60"/>
          <w:sz w:val="28"/>
          <w:szCs w:val="28"/>
        </w:rPr>
        <w:t xml:space="preserve"> </w:t>
      </w:r>
      <w:r w:rsidRPr="00212776">
        <w:rPr>
          <w:rFonts w:ascii="Times New Roman" w:hAnsi="Times New Roman" w:cs="Times New Roman"/>
          <w:sz w:val="28"/>
          <w:szCs w:val="28"/>
        </w:rPr>
        <w:t>к</w:t>
      </w:r>
      <w:r w:rsidRPr="00212776">
        <w:rPr>
          <w:rFonts w:ascii="Times New Roman" w:hAnsi="Times New Roman" w:cs="Times New Roman"/>
          <w:spacing w:val="60"/>
          <w:sz w:val="28"/>
          <w:szCs w:val="28"/>
        </w:rPr>
        <w:t xml:space="preserve"> </w:t>
      </w:r>
      <w:r w:rsidRPr="00212776">
        <w:rPr>
          <w:rFonts w:ascii="Times New Roman" w:hAnsi="Times New Roman" w:cs="Times New Roman"/>
          <w:sz w:val="28"/>
          <w:szCs w:val="28"/>
        </w:rPr>
        <w:t>объектам</w:t>
      </w:r>
      <w:r w:rsidRPr="00212776">
        <w:rPr>
          <w:rFonts w:ascii="Times New Roman" w:hAnsi="Times New Roman" w:cs="Times New Roman"/>
          <w:spacing w:val="60"/>
          <w:sz w:val="28"/>
          <w:szCs w:val="28"/>
        </w:rPr>
        <w:t xml:space="preserve"> </w:t>
      </w:r>
      <w:r w:rsidRPr="00212776">
        <w:rPr>
          <w:rFonts w:ascii="Times New Roman" w:hAnsi="Times New Roman" w:cs="Times New Roman"/>
          <w:sz w:val="28"/>
          <w:szCs w:val="28"/>
        </w:rPr>
        <w:t>образования»</w:t>
      </w:r>
      <w:r w:rsidRPr="00212776">
        <w:rPr>
          <w:rFonts w:ascii="Times New Roman" w:hAnsi="Times New Roman" w:cs="Times New Roman"/>
          <w:spacing w:val="64"/>
          <w:sz w:val="28"/>
          <w:szCs w:val="28"/>
        </w:rPr>
        <w:t xml:space="preserve"> </w:t>
      </w:r>
      <w:r w:rsidRPr="00212776">
        <w:rPr>
          <w:rFonts w:ascii="Times New Roman" w:hAnsi="Times New Roman" w:cs="Times New Roman"/>
          <w:sz w:val="28"/>
          <w:szCs w:val="28"/>
        </w:rPr>
        <w:t>(далее</w:t>
      </w:r>
      <w:r w:rsidRPr="00212776">
        <w:rPr>
          <w:rFonts w:ascii="Times New Roman" w:hAnsi="Times New Roman" w:cs="Times New Roman"/>
          <w:spacing w:val="61"/>
          <w:sz w:val="28"/>
          <w:szCs w:val="28"/>
        </w:rPr>
        <w:t xml:space="preserve"> </w:t>
      </w:r>
      <w:r w:rsidRPr="00212776">
        <w:rPr>
          <w:rFonts w:ascii="Times New Roman" w:hAnsi="Times New Roman" w:cs="Times New Roman"/>
          <w:sz w:val="28"/>
          <w:szCs w:val="28"/>
        </w:rPr>
        <w:t>СанПин),</w:t>
      </w:r>
      <w:r w:rsidR="00B3487C">
        <w:rPr>
          <w:rFonts w:ascii="Times New Roman" w:hAnsi="Times New Roman" w:cs="Times New Roman"/>
          <w:sz w:val="28"/>
          <w:szCs w:val="28"/>
        </w:rPr>
        <w:t xml:space="preserve"> </w:t>
      </w:r>
      <w:r w:rsidRPr="00212776">
        <w:rPr>
          <w:rFonts w:ascii="Times New Roman" w:hAnsi="Times New Roman" w:cs="Times New Roman"/>
          <w:sz w:val="28"/>
          <w:szCs w:val="28"/>
        </w:rPr>
        <w:t>утвержденные приказом Министра здравоохранения Республики Казахстан от 16 августа</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2017</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года</w:t>
      </w:r>
      <w:r w:rsidRPr="00212776">
        <w:rPr>
          <w:rFonts w:ascii="Times New Roman" w:hAnsi="Times New Roman" w:cs="Times New Roman"/>
          <w:spacing w:val="-11"/>
          <w:sz w:val="28"/>
          <w:szCs w:val="28"/>
        </w:rPr>
        <w:t xml:space="preserve"> </w:t>
      </w:r>
      <w:r w:rsidRPr="00212776">
        <w:rPr>
          <w:rFonts w:ascii="Times New Roman" w:hAnsi="Times New Roman" w:cs="Times New Roman"/>
          <w:sz w:val="28"/>
          <w:szCs w:val="28"/>
        </w:rPr>
        <w:t>№</w:t>
      </w:r>
      <w:r w:rsidRPr="00212776">
        <w:rPr>
          <w:rFonts w:ascii="Times New Roman" w:hAnsi="Times New Roman" w:cs="Times New Roman"/>
          <w:spacing w:val="-11"/>
          <w:sz w:val="28"/>
          <w:szCs w:val="28"/>
        </w:rPr>
        <w:t xml:space="preserve"> </w:t>
      </w:r>
      <w:r w:rsidRPr="00212776">
        <w:rPr>
          <w:rFonts w:ascii="Times New Roman" w:hAnsi="Times New Roman" w:cs="Times New Roman"/>
          <w:sz w:val="28"/>
          <w:szCs w:val="28"/>
        </w:rPr>
        <w:t>611</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(с</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изменениями</w:t>
      </w:r>
      <w:r w:rsidRPr="00212776">
        <w:rPr>
          <w:rFonts w:ascii="Times New Roman" w:hAnsi="Times New Roman" w:cs="Times New Roman"/>
          <w:spacing w:val="-10"/>
          <w:sz w:val="28"/>
          <w:szCs w:val="28"/>
        </w:rPr>
        <w:t xml:space="preserve"> </w:t>
      </w:r>
      <w:r w:rsidRPr="00212776">
        <w:rPr>
          <w:rFonts w:ascii="Times New Roman" w:hAnsi="Times New Roman" w:cs="Times New Roman"/>
          <w:sz w:val="28"/>
          <w:szCs w:val="28"/>
        </w:rPr>
        <w:t>и</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дополнениями</w:t>
      </w:r>
      <w:r w:rsidRPr="00212776">
        <w:rPr>
          <w:rFonts w:ascii="Times New Roman" w:hAnsi="Times New Roman" w:cs="Times New Roman"/>
          <w:spacing w:val="-11"/>
          <w:sz w:val="28"/>
          <w:szCs w:val="28"/>
        </w:rPr>
        <w:t xml:space="preserve"> </w:t>
      </w:r>
      <w:r w:rsidRPr="00212776">
        <w:rPr>
          <w:rFonts w:ascii="Times New Roman" w:hAnsi="Times New Roman" w:cs="Times New Roman"/>
          <w:sz w:val="28"/>
          <w:szCs w:val="28"/>
        </w:rPr>
        <w:t>на</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от</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5</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августа</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2021</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года</w:t>
      </w:r>
      <w:r w:rsidRPr="00212776">
        <w:rPr>
          <w:rFonts w:ascii="Times New Roman" w:hAnsi="Times New Roman" w:cs="Times New Roman"/>
          <w:spacing w:val="-11"/>
          <w:sz w:val="28"/>
          <w:szCs w:val="28"/>
        </w:rPr>
        <w:t xml:space="preserve"> </w:t>
      </w:r>
      <w:r w:rsidRPr="00212776">
        <w:rPr>
          <w:rFonts w:ascii="Times New Roman" w:hAnsi="Times New Roman" w:cs="Times New Roman"/>
          <w:sz w:val="28"/>
          <w:szCs w:val="28"/>
        </w:rPr>
        <w:t>№ ҚР ДСМ-76) составлено расписание занятий. Главная цель расписания занятий – это оптимизация</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и</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создание</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комфортных</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условий</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для</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всех</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участников</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образовательного процесса и является связующим звеном всей урочной и внеурочной деятельности, фундаментом для развития творчества.</w:t>
      </w:r>
    </w:p>
    <w:p w:rsidR="00407FAA" w:rsidRPr="00212776" w:rsidRDefault="00407FAA" w:rsidP="00751605">
      <w:pPr>
        <w:pStyle w:val="a8"/>
        <w:ind w:left="113" w:right="242" w:firstLine="283"/>
        <w:contextualSpacing/>
        <w:jc w:val="both"/>
      </w:pPr>
      <w:r w:rsidRPr="00212776">
        <w:t>Расписание занятий определяет эффективность работы школы, создает оптимальные</w:t>
      </w:r>
      <w:r w:rsidRPr="00212776">
        <w:rPr>
          <w:spacing w:val="-18"/>
        </w:rPr>
        <w:t xml:space="preserve"> </w:t>
      </w:r>
      <w:r w:rsidRPr="00212776">
        <w:t>условия</w:t>
      </w:r>
      <w:r w:rsidRPr="00212776">
        <w:rPr>
          <w:spacing w:val="-17"/>
        </w:rPr>
        <w:t xml:space="preserve"> </w:t>
      </w:r>
      <w:r w:rsidRPr="00212776">
        <w:t>для</w:t>
      </w:r>
      <w:r w:rsidRPr="00212776">
        <w:rPr>
          <w:spacing w:val="-18"/>
        </w:rPr>
        <w:t xml:space="preserve"> </w:t>
      </w:r>
      <w:r w:rsidRPr="00212776">
        <w:t>деятельности</w:t>
      </w:r>
      <w:r w:rsidRPr="00212776">
        <w:rPr>
          <w:spacing w:val="-17"/>
        </w:rPr>
        <w:t xml:space="preserve"> </w:t>
      </w:r>
      <w:r w:rsidRPr="00212776">
        <w:t>педагогического</w:t>
      </w:r>
      <w:r w:rsidRPr="00212776">
        <w:rPr>
          <w:spacing w:val="-18"/>
        </w:rPr>
        <w:t xml:space="preserve"> </w:t>
      </w:r>
      <w:r w:rsidRPr="00212776">
        <w:t>и</w:t>
      </w:r>
      <w:r w:rsidRPr="00212776">
        <w:rPr>
          <w:spacing w:val="-13"/>
        </w:rPr>
        <w:t xml:space="preserve"> </w:t>
      </w:r>
      <w:r w:rsidRPr="00212776">
        <w:t>ученического</w:t>
      </w:r>
      <w:r w:rsidRPr="00212776">
        <w:rPr>
          <w:spacing w:val="-18"/>
        </w:rPr>
        <w:t xml:space="preserve"> </w:t>
      </w:r>
      <w:r w:rsidRPr="00212776">
        <w:t>коллективов школы,</w:t>
      </w:r>
      <w:r w:rsidRPr="00212776">
        <w:rPr>
          <w:spacing w:val="-11"/>
        </w:rPr>
        <w:t xml:space="preserve"> </w:t>
      </w:r>
      <w:r w:rsidRPr="00212776">
        <w:t>составлено</w:t>
      </w:r>
      <w:r w:rsidRPr="00212776">
        <w:rPr>
          <w:spacing w:val="-11"/>
        </w:rPr>
        <w:t xml:space="preserve"> </w:t>
      </w:r>
      <w:r w:rsidRPr="00212776">
        <w:t>с</w:t>
      </w:r>
      <w:r w:rsidRPr="00212776">
        <w:rPr>
          <w:spacing w:val="-11"/>
        </w:rPr>
        <w:t xml:space="preserve"> </w:t>
      </w:r>
      <w:r w:rsidRPr="00212776">
        <w:t>соблюдением</w:t>
      </w:r>
      <w:r w:rsidRPr="00212776">
        <w:rPr>
          <w:spacing w:val="-13"/>
        </w:rPr>
        <w:t xml:space="preserve"> </w:t>
      </w:r>
      <w:r w:rsidRPr="00212776">
        <w:t>нормативов</w:t>
      </w:r>
      <w:r w:rsidRPr="00212776">
        <w:rPr>
          <w:spacing w:val="-10"/>
        </w:rPr>
        <w:t xml:space="preserve"> </w:t>
      </w:r>
      <w:r w:rsidRPr="00212776">
        <w:t>максимальной</w:t>
      </w:r>
      <w:r w:rsidRPr="00212776">
        <w:rPr>
          <w:spacing w:val="-11"/>
        </w:rPr>
        <w:t xml:space="preserve"> </w:t>
      </w:r>
      <w:r w:rsidRPr="00212776">
        <w:t>аудиторной</w:t>
      </w:r>
      <w:r w:rsidRPr="00212776">
        <w:rPr>
          <w:spacing w:val="-11"/>
        </w:rPr>
        <w:t xml:space="preserve"> </w:t>
      </w:r>
      <w:r w:rsidRPr="00212776">
        <w:t>нагрузки</w:t>
      </w:r>
      <w:r w:rsidRPr="00212776">
        <w:rPr>
          <w:spacing w:val="-11"/>
        </w:rPr>
        <w:t xml:space="preserve"> </w:t>
      </w:r>
      <w:r w:rsidRPr="00212776">
        <w:t>и нормативов времени, отводимого на выполнение домашнего задания.</w:t>
      </w:r>
    </w:p>
    <w:p w:rsidR="00407FAA" w:rsidRPr="00212776" w:rsidRDefault="00407FAA" w:rsidP="00751605">
      <w:pPr>
        <w:pStyle w:val="a8"/>
        <w:ind w:left="113" w:right="242" w:firstLine="283"/>
        <w:contextualSpacing/>
        <w:jc w:val="both"/>
      </w:pPr>
      <w:r w:rsidRPr="00212776">
        <w:t>Расписание</w:t>
      </w:r>
      <w:r w:rsidRPr="00212776">
        <w:rPr>
          <w:spacing w:val="-18"/>
        </w:rPr>
        <w:t xml:space="preserve"> </w:t>
      </w:r>
      <w:r w:rsidRPr="00212776">
        <w:t>уроков</w:t>
      </w:r>
      <w:r w:rsidRPr="00212776">
        <w:rPr>
          <w:spacing w:val="-17"/>
        </w:rPr>
        <w:t xml:space="preserve"> </w:t>
      </w:r>
      <w:r w:rsidRPr="00212776">
        <w:t>составлено</w:t>
      </w:r>
      <w:r w:rsidRPr="00212776">
        <w:rPr>
          <w:spacing w:val="-18"/>
        </w:rPr>
        <w:t xml:space="preserve"> </w:t>
      </w:r>
      <w:r w:rsidRPr="00212776">
        <w:t>с</w:t>
      </w:r>
      <w:r w:rsidRPr="00212776">
        <w:rPr>
          <w:spacing w:val="-17"/>
        </w:rPr>
        <w:t xml:space="preserve"> </w:t>
      </w:r>
      <w:r w:rsidRPr="00212776">
        <w:t>соблюдением</w:t>
      </w:r>
      <w:r w:rsidRPr="00212776">
        <w:rPr>
          <w:spacing w:val="-18"/>
        </w:rPr>
        <w:t xml:space="preserve"> </w:t>
      </w:r>
      <w:r w:rsidRPr="00212776">
        <w:t>гигиенических</w:t>
      </w:r>
      <w:r w:rsidRPr="00212776">
        <w:rPr>
          <w:spacing w:val="-17"/>
        </w:rPr>
        <w:t xml:space="preserve"> </w:t>
      </w:r>
      <w:r w:rsidRPr="00212776">
        <w:t>требований</w:t>
      </w:r>
      <w:r w:rsidRPr="00212776">
        <w:rPr>
          <w:spacing w:val="-18"/>
        </w:rPr>
        <w:t xml:space="preserve"> </w:t>
      </w:r>
      <w:r w:rsidRPr="00212776">
        <w:t>к</w:t>
      </w:r>
      <w:r w:rsidRPr="00212776">
        <w:rPr>
          <w:spacing w:val="-17"/>
        </w:rPr>
        <w:t xml:space="preserve"> </w:t>
      </w:r>
      <w:r w:rsidRPr="00212776">
        <w:t xml:space="preserve">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Названия учебных предметов в расписании соответствуют наименованию предмета рабочего учебного плана. При заполнении электронного журнала </w:t>
      </w:r>
      <w:r w:rsidRPr="00212776">
        <w:lastRenderedPageBreak/>
        <w:t xml:space="preserve">«Билимал» используется полное и сокращенное наименование предмета </w:t>
      </w:r>
      <w:r w:rsidR="00D6011C" w:rsidRPr="00212776">
        <w:t>/, например</w:t>
      </w:r>
      <w:r w:rsidRPr="00212776">
        <w:t>, в расписании уроков отражается сокращенное</w:t>
      </w:r>
      <w:r w:rsidRPr="00212776">
        <w:rPr>
          <w:spacing w:val="-10"/>
        </w:rPr>
        <w:t xml:space="preserve"> </w:t>
      </w:r>
      <w:r w:rsidRPr="00212776">
        <w:t>название</w:t>
      </w:r>
      <w:r w:rsidRPr="00212776">
        <w:rPr>
          <w:spacing w:val="-6"/>
        </w:rPr>
        <w:t xml:space="preserve"> </w:t>
      </w:r>
      <w:r w:rsidRPr="00212776">
        <w:t>«англ.</w:t>
      </w:r>
      <w:r w:rsidRPr="00212776">
        <w:rPr>
          <w:spacing w:val="-8"/>
        </w:rPr>
        <w:t xml:space="preserve"> </w:t>
      </w:r>
      <w:r w:rsidRPr="00212776">
        <w:t>яз»,</w:t>
      </w:r>
      <w:r w:rsidRPr="00212776">
        <w:rPr>
          <w:spacing w:val="-8"/>
        </w:rPr>
        <w:t xml:space="preserve"> </w:t>
      </w:r>
      <w:r w:rsidRPr="00212776">
        <w:t>«Каз.язык</w:t>
      </w:r>
      <w:r w:rsidRPr="00212776">
        <w:rPr>
          <w:spacing w:val="-7"/>
        </w:rPr>
        <w:t xml:space="preserve"> </w:t>
      </w:r>
      <w:r w:rsidRPr="00212776">
        <w:t>и</w:t>
      </w:r>
      <w:r w:rsidRPr="00212776">
        <w:rPr>
          <w:spacing w:val="-7"/>
        </w:rPr>
        <w:t xml:space="preserve"> </w:t>
      </w:r>
      <w:proofErr w:type="gramStart"/>
      <w:r w:rsidRPr="00212776">
        <w:t>лит-ра</w:t>
      </w:r>
      <w:proofErr w:type="gramEnd"/>
      <w:r w:rsidRPr="00212776">
        <w:t>»</w:t>
      </w:r>
      <w:r w:rsidRPr="00212776">
        <w:rPr>
          <w:spacing w:val="-11"/>
        </w:rPr>
        <w:t xml:space="preserve"> </w:t>
      </w:r>
      <w:r w:rsidRPr="00212776">
        <w:t>и</w:t>
      </w:r>
      <w:r w:rsidRPr="00212776">
        <w:rPr>
          <w:spacing w:val="-7"/>
        </w:rPr>
        <w:t xml:space="preserve"> </w:t>
      </w:r>
      <w:r w:rsidRPr="00212776">
        <w:t>т.д.</w:t>
      </w:r>
      <w:r w:rsidRPr="00212776">
        <w:rPr>
          <w:spacing w:val="-10"/>
        </w:rPr>
        <w:t xml:space="preserve"> </w:t>
      </w:r>
      <w:r w:rsidRPr="00212776">
        <w:t>в</w:t>
      </w:r>
      <w:r w:rsidRPr="00212776">
        <w:rPr>
          <w:spacing w:val="-8"/>
        </w:rPr>
        <w:t xml:space="preserve"> </w:t>
      </w:r>
      <w:r w:rsidRPr="00212776">
        <w:t>КТП,</w:t>
      </w:r>
      <w:r w:rsidRPr="00212776">
        <w:rPr>
          <w:spacing w:val="-8"/>
        </w:rPr>
        <w:t xml:space="preserve"> </w:t>
      </w:r>
      <w:r w:rsidRPr="00212776">
        <w:t>табеле</w:t>
      </w:r>
      <w:r w:rsidRPr="00212776">
        <w:rPr>
          <w:spacing w:val="-8"/>
        </w:rPr>
        <w:t xml:space="preserve"> </w:t>
      </w:r>
      <w:r w:rsidRPr="00212776">
        <w:t>учащегося и</w:t>
      </w:r>
      <w:r w:rsidRPr="00212776">
        <w:rPr>
          <w:spacing w:val="-8"/>
        </w:rPr>
        <w:t xml:space="preserve"> </w:t>
      </w:r>
      <w:r w:rsidRPr="00212776">
        <w:t>при</w:t>
      </w:r>
      <w:r w:rsidRPr="00212776">
        <w:rPr>
          <w:spacing w:val="-7"/>
        </w:rPr>
        <w:t xml:space="preserve"> </w:t>
      </w:r>
      <w:r w:rsidRPr="00212776">
        <w:t>распечатке</w:t>
      </w:r>
      <w:r w:rsidRPr="00212776">
        <w:rPr>
          <w:spacing w:val="-9"/>
        </w:rPr>
        <w:t xml:space="preserve"> </w:t>
      </w:r>
      <w:r w:rsidRPr="00212776">
        <w:t>журнала</w:t>
      </w:r>
      <w:r w:rsidRPr="00212776">
        <w:rPr>
          <w:spacing w:val="-12"/>
        </w:rPr>
        <w:t xml:space="preserve"> </w:t>
      </w:r>
      <w:r w:rsidRPr="00212776">
        <w:t>отражается</w:t>
      </w:r>
      <w:r w:rsidRPr="00212776">
        <w:rPr>
          <w:spacing w:val="-7"/>
        </w:rPr>
        <w:t xml:space="preserve"> </w:t>
      </w:r>
      <w:r w:rsidRPr="00212776">
        <w:t>полное</w:t>
      </w:r>
      <w:r w:rsidRPr="00212776">
        <w:rPr>
          <w:spacing w:val="-9"/>
        </w:rPr>
        <w:t xml:space="preserve"> </w:t>
      </w:r>
      <w:r w:rsidRPr="00212776">
        <w:t>наименование</w:t>
      </w:r>
      <w:r w:rsidRPr="00212776">
        <w:rPr>
          <w:spacing w:val="-8"/>
        </w:rPr>
        <w:t xml:space="preserve"> </w:t>
      </w:r>
      <w:r w:rsidRPr="00212776">
        <w:t>предмета</w:t>
      </w:r>
      <w:r w:rsidRPr="00212776">
        <w:rPr>
          <w:spacing w:val="-8"/>
        </w:rPr>
        <w:t xml:space="preserve"> </w:t>
      </w:r>
      <w:r w:rsidRPr="00212776">
        <w:t>«Иностранный язык (английский)», «Казахский язык и литература»,</w:t>
      </w:r>
      <w:r w:rsidRPr="00212776">
        <w:rPr>
          <w:spacing w:val="40"/>
        </w:rPr>
        <w:t xml:space="preserve"> </w:t>
      </w:r>
      <w:r w:rsidRPr="00212776">
        <w:t>что соответствует РУП. Расписание составлено исходя из имеющихся базовых возможностей школы. Также учитываются сведения о распределении учебной нагрузки учителей.</w:t>
      </w:r>
      <w:r w:rsidRPr="00212776">
        <w:rPr>
          <w:spacing w:val="40"/>
        </w:rPr>
        <w:t xml:space="preserve"> </w:t>
      </w:r>
      <w:r w:rsidRPr="00212776">
        <w:t>Расписание уроков составлено с учетом дневной и недельной умственной работоспособности обучающихся и шкалой трудности учебных предметов (приложение 4 СанПиН). Согласно письма Департамента дошкольного и среднего образования Министерства образования и науки РК №-11-1-2/461-2 от 4 сентября 2017 г. с 2017-2018 учебного года образовательный процесс в 1-9 классах переведен на 5 дневную учебную неделю, по согласованию с попечительским советом и родительским комитетом.</w:t>
      </w:r>
    </w:p>
    <w:p w:rsidR="00407FAA" w:rsidRPr="00212776" w:rsidRDefault="00407FAA" w:rsidP="00751605">
      <w:pPr>
        <w:pStyle w:val="a8"/>
        <w:ind w:left="396"/>
        <w:contextualSpacing/>
        <w:jc w:val="both"/>
      </w:pPr>
      <w:r w:rsidRPr="00212776">
        <w:t>Поэтому</w:t>
      </w:r>
      <w:r w:rsidRPr="00212776">
        <w:rPr>
          <w:spacing w:val="-13"/>
        </w:rPr>
        <w:t xml:space="preserve"> </w:t>
      </w:r>
      <w:r w:rsidRPr="00212776">
        <w:t>при</w:t>
      </w:r>
      <w:r w:rsidRPr="00212776">
        <w:rPr>
          <w:spacing w:val="-7"/>
        </w:rPr>
        <w:t xml:space="preserve"> </w:t>
      </w:r>
      <w:r w:rsidRPr="00212776">
        <w:t>составлении</w:t>
      </w:r>
      <w:r w:rsidRPr="00212776">
        <w:rPr>
          <w:spacing w:val="-6"/>
        </w:rPr>
        <w:t xml:space="preserve"> </w:t>
      </w:r>
      <w:r w:rsidRPr="00212776">
        <w:t>расписания</w:t>
      </w:r>
      <w:r w:rsidRPr="00212776">
        <w:rPr>
          <w:spacing w:val="-7"/>
        </w:rPr>
        <w:t xml:space="preserve"> </w:t>
      </w:r>
      <w:r w:rsidRPr="00212776">
        <w:t>учитывалось</w:t>
      </w:r>
      <w:r w:rsidRPr="00212776">
        <w:rPr>
          <w:spacing w:val="-8"/>
        </w:rPr>
        <w:t xml:space="preserve"> </w:t>
      </w:r>
      <w:r w:rsidRPr="00212776">
        <w:rPr>
          <w:spacing w:val="-2"/>
        </w:rPr>
        <w:t>следующее:</w:t>
      </w:r>
    </w:p>
    <w:p w:rsidR="00407FAA" w:rsidRPr="00212776" w:rsidRDefault="00407FAA" w:rsidP="00751605">
      <w:pPr>
        <w:pStyle w:val="a3"/>
        <w:widowControl w:val="0"/>
        <w:numPr>
          <w:ilvl w:val="0"/>
          <w:numId w:val="10"/>
        </w:numPr>
        <w:tabs>
          <w:tab w:val="left" w:pos="834"/>
        </w:tabs>
        <w:autoSpaceDE w:val="0"/>
        <w:autoSpaceDN w:val="0"/>
        <w:spacing w:after="0" w:line="240" w:lineRule="auto"/>
        <w:ind w:left="833" w:hanging="438"/>
        <w:jc w:val="both"/>
        <w:rPr>
          <w:rFonts w:ascii="Times New Roman" w:hAnsi="Times New Roman" w:cs="Times New Roman"/>
          <w:sz w:val="28"/>
        </w:rPr>
      </w:pPr>
      <w:r w:rsidRPr="00212776">
        <w:rPr>
          <w:rFonts w:ascii="Times New Roman" w:hAnsi="Times New Roman" w:cs="Times New Roman"/>
          <w:sz w:val="28"/>
        </w:rPr>
        <w:t>5-дневная</w:t>
      </w:r>
      <w:r w:rsidRPr="00212776">
        <w:rPr>
          <w:rFonts w:ascii="Times New Roman" w:hAnsi="Times New Roman" w:cs="Times New Roman"/>
          <w:spacing w:val="-3"/>
          <w:sz w:val="28"/>
        </w:rPr>
        <w:t xml:space="preserve"> </w:t>
      </w:r>
      <w:r w:rsidRPr="00212776">
        <w:rPr>
          <w:rFonts w:ascii="Times New Roman" w:hAnsi="Times New Roman" w:cs="Times New Roman"/>
          <w:sz w:val="28"/>
        </w:rPr>
        <w:t>учебная</w:t>
      </w:r>
      <w:r w:rsidRPr="00212776">
        <w:rPr>
          <w:rFonts w:ascii="Times New Roman" w:hAnsi="Times New Roman" w:cs="Times New Roman"/>
          <w:spacing w:val="-3"/>
          <w:sz w:val="28"/>
        </w:rPr>
        <w:t xml:space="preserve"> </w:t>
      </w:r>
      <w:r w:rsidRPr="00212776">
        <w:rPr>
          <w:rFonts w:ascii="Times New Roman" w:hAnsi="Times New Roman" w:cs="Times New Roman"/>
          <w:sz w:val="28"/>
        </w:rPr>
        <w:t>неделя</w:t>
      </w:r>
      <w:r w:rsidRPr="00212776">
        <w:rPr>
          <w:rFonts w:ascii="Times New Roman" w:hAnsi="Times New Roman" w:cs="Times New Roman"/>
          <w:spacing w:val="-7"/>
          <w:sz w:val="28"/>
        </w:rPr>
        <w:t xml:space="preserve"> </w:t>
      </w:r>
      <w:r w:rsidRPr="00212776">
        <w:rPr>
          <w:rFonts w:ascii="Times New Roman" w:hAnsi="Times New Roman" w:cs="Times New Roman"/>
          <w:sz w:val="28"/>
        </w:rPr>
        <w:t>для</w:t>
      </w:r>
      <w:r w:rsidRPr="00212776">
        <w:rPr>
          <w:rFonts w:ascii="Times New Roman" w:hAnsi="Times New Roman" w:cs="Times New Roman"/>
          <w:spacing w:val="-3"/>
          <w:sz w:val="28"/>
        </w:rPr>
        <w:t xml:space="preserve"> </w:t>
      </w:r>
      <w:r w:rsidRPr="00212776">
        <w:rPr>
          <w:rFonts w:ascii="Times New Roman" w:hAnsi="Times New Roman" w:cs="Times New Roman"/>
          <w:sz w:val="28"/>
        </w:rPr>
        <w:t>1-9</w:t>
      </w:r>
      <w:r w:rsidRPr="00212776">
        <w:rPr>
          <w:rFonts w:ascii="Times New Roman" w:hAnsi="Times New Roman" w:cs="Times New Roman"/>
          <w:spacing w:val="-2"/>
          <w:sz w:val="28"/>
        </w:rPr>
        <w:t xml:space="preserve"> классов;</w:t>
      </w:r>
    </w:p>
    <w:p w:rsidR="00407FAA" w:rsidRPr="00212776" w:rsidRDefault="00407FAA" w:rsidP="00751605">
      <w:pPr>
        <w:pStyle w:val="a3"/>
        <w:widowControl w:val="0"/>
        <w:numPr>
          <w:ilvl w:val="0"/>
          <w:numId w:val="10"/>
        </w:numPr>
        <w:tabs>
          <w:tab w:val="left" w:pos="834"/>
        </w:tabs>
        <w:autoSpaceDE w:val="0"/>
        <w:autoSpaceDN w:val="0"/>
        <w:spacing w:after="0" w:line="240" w:lineRule="auto"/>
        <w:ind w:left="833" w:hanging="438"/>
        <w:jc w:val="both"/>
        <w:rPr>
          <w:rFonts w:ascii="Times New Roman" w:hAnsi="Times New Roman" w:cs="Times New Roman"/>
          <w:sz w:val="28"/>
        </w:rPr>
      </w:pPr>
      <w:r w:rsidRPr="00212776">
        <w:rPr>
          <w:rFonts w:ascii="Times New Roman" w:hAnsi="Times New Roman" w:cs="Times New Roman"/>
          <w:sz w:val="28"/>
        </w:rPr>
        <w:t>занятость</w:t>
      </w:r>
      <w:r w:rsidRPr="00212776">
        <w:rPr>
          <w:rFonts w:ascii="Times New Roman" w:hAnsi="Times New Roman" w:cs="Times New Roman"/>
          <w:spacing w:val="-9"/>
          <w:sz w:val="28"/>
        </w:rPr>
        <w:t xml:space="preserve"> </w:t>
      </w:r>
      <w:r w:rsidRPr="00212776">
        <w:rPr>
          <w:rFonts w:ascii="Times New Roman" w:hAnsi="Times New Roman" w:cs="Times New Roman"/>
          <w:sz w:val="28"/>
        </w:rPr>
        <w:t>компьютерного</w:t>
      </w:r>
      <w:r w:rsidRPr="00212776">
        <w:rPr>
          <w:rFonts w:ascii="Times New Roman" w:hAnsi="Times New Roman" w:cs="Times New Roman"/>
          <w:spacing w:val="-6"/>
          <w:sz w:val="28"/>
        </w:rPr>
        <w:t xml:space="preserve"> </w:t>
      </w:r>
      <w:r w:rsidRPr="00212776">
        <w:rPr>
          <w:rFonts w:ascii="Times New Roman" w:hAnsi="Times New Roman" w:cs="Times New Roman"/>
          <w:spacing w:val="-2"/>
          <w:sz w:val="28"/>
        </w:rPr>
        <w:t>класса;</w:t>
      </w:r>
    </w:p>
    <w:p w:rsidR="00407FAA" w:rsidRPr="00212776" w:rsidRDefault="00407FAA" w:rsidP="00751605">
      <w:pPr>
        <w:pStyle w:val="a3"/>
        <w:widowControl w:val="0"/>
        <w:numPr>
          <w:ilvl w:val="0"/>
          <w:numId w:val="10"/>
        </w:numPr>
        <w:tabs>
          <w:tab w:val="left" w:pos="834"/>
        </w:tabs>
        <w:autoSpaceDE w:val="0"/>
        <w:autoSpaceDN w:val="0"/>
        <w:spacing w:after="0" w:line="240" w:lineRule="auto"/>
        <w:ind w:right="242" w:firstLine="283"/>
        <w:jc w:val="both"/>
        <w:rPr>
          <w:rFonts w:ascii="Times New Roman" w:hAnsi="Times New Roman" w:cs="Times New Roman"/>
          <w:sz w:val="28"/>
        </w:rPr>
      </w:pPr>
      <w:r w:rsidRPr="00212776">
        <w:rPr>
          <w:rFonts w:ascii="Times New Roman" w:hAnsi="Times New Roman" w:cs="Times New Roman"/>
          <w:sz w:val="28"/>
        </w:rPr>
        <w:t xml:space="preserve">наличие учебных кабинетов и закрепление их за определенными предметами, </w:t>
      </w:r>
      <w:r w:rsidRPr="00212776">
        <w:rPr>
          <w:rFonts w:ascii="Times New Roman" w:hAnsi="Times New Roman" w:cs="Times New Roman"/>
          <w:spacing w:val="-2"/>
          <w:sz w:val="28"/>
        </w:rPr>
        <w:t>классами;</w:t>
      </w:r>
    </w:p>
    <w:p w:rsidR="00407FAA" w:rsidRPr="00212776" w:rsidRDefault="00407FAA" w:rsidP="00751605">
      <w:pPr>
        <w:pStyle w:val="a3"/>
        <w:widowControl w:val="0"/>
        <w:numPr>
          <w:ilvl w:val="0"/>
          <w:numId w:val="10"/>
        </w:numPr>
        <w:tabs>
          <w:tab w:val="left" w:pos="834"/>
        </w:tabs>
        <w:autoSpaceDE w:val="0"/>
        <w:autoSpaceDN w:val="0"/>
        <w:spacing w:after="0" w:line="240" w:lineRule="auto"/>
        <w:ind w:left="833" w:hanging="438"/>
        <w:jc w:val="both"/>
        <w:rPr>
          <w:rFonts w:ascii="Times New Roman" w:hAnsi="Times New Roman" w:cs="Times New Roman"/>
          <w:sz w:val="28"/>
        </w:rPr>
      </w:pPr>
      <w:r w:rsidRPr="00212776">
        <w:rPr>
          <w:rFonts w:ascii="Times New Roman" w:hAnsi="Times New Roman" w:cs="Times New Roman"/>
          <w:sz w:val="28"/>
        </w:rPr>
        <w:t>расписание</w:t>
      </w:r>
      <w:r w:rsidRPr="00212776">
        <w:rPr>
          <w:rFonts w:ascii="Times New Roman" w:hAnsi="Times New Roman" w:cs="Times New Roman"/>
          <w:spacing w:val="-8"/>
          <w:sz w:val="28"/>
        </w:rPr>
        <w:t xml:space="preserve"> </w:t>
      </w:r>
      <w:r w:rsidRPr="00212776">
        <w:rPr>
          <w:rFonts w:ascii="Times New Roman" w:hAnsi="Times New Roman" w:cs="Times New Roman"/>
          <w:sz w:val="28"/>
        </w:rPr>
        <w:t>звонков,</w:t>
      </w:r>
      <w:r w:rsidRPr="00212776">
        <w:rPr>
          <w:rFonts w:ascii="Times New Roman" w:hAnsi="Times New Roman" w:cs="Times New Roman"/>
          <w:spacing w:val="-8"/>
          <w:sz w:val="28"/>
        </w:rPr>
        <w:t xml:space="preserve"> </w:t>
      </w:r>
      <w:r w:rsidRPr="00212776">
        <w:rPr>
          <w:rFonts w:ascii="Times New Roman" w:hAnsi="Times New Roman" w:cs="Times New Roman"/>
          <w:sz w:val="28"/>
        </w:rPr>
        <w:t>время</w:t>
      </w:r>
      <w:r w:rsidRPr="00212776">
        <w:rPr>
          <w:rFonts w:ascii="Times New Roman" w:hAnsi="Times New Roman" w:cs="Times New Roman"/>
          <w:spacing w:val="-8"/>
          <w:sz w:val="28"/>
        </w:rPr>
        <w:t xml:space="preserve"> </w:t>
      </w:r>
      <w:r w:rsidRPr="00212776">
        <w:rPr>
          <w:rFonts w:ascii="Times New Roman" w:hAnsi="Times New Roman" w:cs="Times New Roman"/>
          <w:sz w:val="28"/>
        </w:rPr>
        <w:t>перемен</w:t>
      </w:r>
      <w:r w:rsidRPr="00212776">
        <w:rPr>
          <w:rFonts w:ascii="Times New Roman" w:hAnsi="Times New Roman" w:cs="Times New Roman"/>
          <w:spacing w:val="-6"/>
          <w:sz w:val="28"/>
        </w:rPr>
        <w:t xml:space="preserve"> </w:t>
      </w:r>
      <w:r w:rsidRPr="00212776">
        <w:rPr>
          <w:rFonts w:ascii="Times New Roman" w:hAnsi="Times New Roman" w:cs="Times New Roman"/>
          <w:sz w:val="28"/>
        </w:rPr>
        <w:t>между</w:t>
      </w:r>
      <w:r w:rsidRPr="00212776">
        <w:rPr>
          <w:rFonts w:ascii="Times New Roman" w:hAnsi="Times New Roman" w:cs="Times New Roman"/>
          <w:spacing w:val="-7"/>
          <w:sz w:val="28"/>
        </w:rPr>
        <w:t xml:space="preserve"> </w:t>
      </w:r>
      <w:r w:rsidRPr="00212776">
        <w:rPr>
          <w:rFonts w:ascii="Times New Roman" w:hAnsi="Times New Roman" w:cs="Times New Roman"/>
          <w:spacing w:val="-2"/>
          <w:sz w:val="28"/>
        </w:rPr>
        <w:t>уроками.</w:t>
      </w:r>
    </w:p>
    <w:p w:rsidR="00407FAA" w:rsidRPr="00212776" w:rsidRDefault="00407FAA" w:rsidP="00751605">
      <w:pPr>
        <w:pStyle w:val="a8"/>
        <w:ind w:left="113" w:right="242" w:firstLine="283"/>
        <w:contextualSpacing/>
        <w:jc w:val="both"/>
      </w:pPr>
      <w:r w:rsidRPr="00212776">
        <w:t>Школа работает в две смены, начало занятий в 8 ч.00 мин для учащихся 1-9 классов. Продолжительность урока с 2021- 2022</w:t>
      </w:r>
      <w:r w:rsidRPr="00212776">
        <w:rPr>
          <w:spacing w:val="34"/>
        </w:rPr>
        <w:t xml:space="preserve"> </w:t>
      </w:r>
      <w:r w:rsidRPr="00212776">
        <w:t>учебного</w:t>
      </w:r>
      <w:r w:rsidRPr="00212776">
        <w:rPr>
          <w:spacing w:val="34"/>
        </w:rPr>
        <w:t xml:space="preserve"> </w:t>
      </w:r>
      <w:r w:rsidRPr="00212776">
        <w:t>года</w:t>
      </w:r>
      <w:r w:rsidRPr="00212776">
        <w:rPr>
          <w:spacing w:val="36"/>
        </w:rPr>
        <w:t xml:space="preserve"> </w:t>
      </w:r>
      <w:r w:rsidRPr="00212776">
        <w:t>–</w:t>
      </w:r>
      <w:r w:rsidRPr="00212776">
        <w:rPr>
          <w:spacing w:val="36"/>
        </w:rPr>
        <w:t xml:space="preserve"> </w:t>
      </w:r>
      <w:r w:rsidRPr="00212776">
        <w:t>45</w:t>
      </w:r>
      <w:r w:rsidRPr="00212776">
        <w:rPr>
          <w:spacing w:val="36"/>
        </w:rPr>
        <w:t xml:space="preserve"> </w:t>
      </w:r>
      <w:r w:rsidRPr="00212776">
        <w:t>минут,</w:t>
      </w:r>
      <w:r w:rsidRPr="00212776">
        <w:rPr>
          <w:spacing w:val="32"/>
        </w:rPr>
        <w:t xml:space="preserve"> </w:t>
      </w:r>
      <w:r w:rsidRPr="00212776">
        <w:t>что</w:t>
      </w:r>
      <w:r w:rsidRPr="00212776">
        <w:rPr>
          <w:spacing w:val="35"/>
        </w:rPr>
        <w:t xml:space="preserve"> </w:t>
      </w:r>
      <w:r w:rsidRPr="00212776">
        <w:t>соответствует</w:t>
      </w:r>
      <w:r w:rsidRPr="00212776">
        <w:rPr>
          <w:spacing w:val="34"/>
        </w:rPr>
        <w:t xml:space="preserve"> </w:t>
      </w:r>
      <w:r w:rsidRPr="00212776">
        <w:t>пункта</w:t>
      </w:r>
      <w:r w:rsidRPr="00212776">
        <w:rPr>
          <w:spacing w:val="37"/>
        </w:rPr>
        <w:t xml:space="preserve"> </w:t>
      </w:r>
      <w:r w:rsidRPr="00212776">
        <w:t>71,</w:t>
      </w:r>
      <w:r w:rsidRPr="00212776">
        <w:rPr>
          <w:spacing w:val="34"/>
        </w:rPr>
        <w:t xml:space="preserve"> </w:t>
      </w:r>
      <w:r w:rsidRPr="00212776">
        <w:t>Санитарные</w:t>
      </w:r>
      <w:r w:rsidRPr="00212776">
        <w:rPr>
          <w:spacing w:val="34"/>
        </w:rPr>
        <w:t xml:space="preserve"> </w:t>
      </w:r>
      <w:r w:rsidRPr="00212776">
        <w:rPr>
          <w:spacing w:val="-2"/>
        </w:rPr>
        <w:t>правила</w:t>
      </w:r>
    </w:p>
    <w:p w:rsidR="00407FAA" w:rsidRPr="00212776" w:rsidRDefault="00407FAA" w:rsidP="00751605">
      <w:pPr>
        <w:spacing w:after="0" w:line="240" w:lineRule="auto"/>
        <w:ind w:left="113" w:right="246"/>
        <w:contextualSpacing/>
        <w:jc w:val="both"/>
        <w:rPr>
          <w:rFonts w:ascii="Times New Roman" w:hAnsi="Times New Roman" w:cs="Times New Roman"/>
          <w:i/>
          <w:sz w:val="28"/>
        </w:rPr>
      </w:pPr>
      <w:r w:rsidRPr="00212776">
        <w:rPr>
          <w:rFonts w:ascii="Times New Roman" w:hAnsi="Times New Roman" w:cs="Times New Roman"/>
          <w:sz w:val="28"/>
        </w:rPr>
        <w:t xml:space="preserve">«Санитарно-эпидемиологические требования к объектам образования» Утвержденного приказом МЗ РК № ҚР ДСМ-76 от 5 августа 2021 года </w:t>
      </w:r>
      <w:r w:rsidRPr="00212776">
        <w:rPr>
          <w:rFonts w:ascii="Times New Roman" w:hAnsi="Times New Roman" w:cs="Times New Roman"/>
          <w:i/>
          <w:sz w:val="28"/>
        </w:rPr>
        <w:t>(зарегистрирован в МЮ за №23890 от 06.08.2021г.).</w:t>
      </w:r>
    </w:p>
    <w:p w:rsidR="00407FAA" w:rsidRPr="00212776" w:rsidRDefault="00407FAA" w:rsidP="00751605">
      <w:pPr>
        <w:pStyle w:val="a8"/>
        <w:ind w:left="113" w:right="246" w:firstLine="283"/>
        <w:contextualSpacing/>
        <w:jc w:val="both"/>
      </w:pPr>
      <w:r w:rsidRPr="00212776">
        <w:t>В первых классах применяют "ступенчатый" режим учебных занятий с постепенным наращиванием учебной нагрузки. В сентябре планируют три урока по</w:t>
      </w:r>
    </w:p>
    <w:p w:rsidR="00407FAA" w:rsidRPr="00212776" w:rsidRDefault="00407FAA" w:rsidP="00751605">
      <w:pPr>
        <w:pStyle w:val="a8"/>
        <w:ind w:left="113" w:right="244"/>
        <w:contextualSpacing/>
        <w:jc w:val="both"/>
      </w:pPr>
      <w:r w:rsidRPr="00212776">
        <w:t>35 минут, с октября по 40 (45) минут. С проведением на уроках физкультминуток и гимнастики для глаз.</w:t>
      </w:r>
    </w:p>
    <w:p w:rsidR="00407FAA" w:rsidRDefault="00407FAA" w:rsidP="00751605">
      <w:pPr>
        <w:pStyle w:val="a8"/>
        <w:ind w:left="113" w:right="243" w:firstLine="283"/>
        <w:contextualSpacing/>
        <w:jc w:val="both"/>
      </w:pPr>
      <w:r w:rsidRPr="00212776">
        <w:t>Продолжительность</w:t>
      </w:r>
      <w:r w:rsidRPr="00212776">
        <w:rPr>
          <w:spacing w:val="-6"/>
        </w:rPr>
        <w:t xml:space="preserve"> </w:t>
      </w:r>
      <w:r w:rsidRPr="00212776">
        <w:t>перемен</w:t>
      </w:r>
      <w:r w:rsidRPr="00212776">
        <w:rPr>
          <w:spacing w:val="-2"/>
        </w:rPr>
        <w:t xml:space="preserve"> </w:t>
      </w:r>
      <w:r w:rsidRPr="00212776">
        <w:t>между</w:t>
      </w:r>
      <w:r w:rsidRPr="00212776">
        <w:rPr>
          <w:spacing w:val="-6"/>
        </w:rPr>
        <w:t xml:space="preserve"> </w:t>
      </w:r>
      <w:r w:rsidRPr="00212776">
        <w:t>уроками</w:t>
      </w:r>
      <w:r w:rsidRPr="00212776">
        <w:rPr>
          <w:spacing w:val="-4"/>
        </w:rPr>
        <w:t xml:space="preserve"> </w:t>
      </w:r>
      <w:r w:rsidRPr="00212776">
        <w:t>составляет 5</w:t>
      </w:r>
      <w:r w:rsidRPr="00212776">
        <w:rPr>
          <w:spacing w:val="-5"/>
        </w:rPr>
        <w:t xml:space="preserve"> </w:t>
      </w:r>
      <w:r w:rsidRPr="00212776">
        <w:t>минут,</w:t>
      </w:r>
      <w:r w:rsidRPr="00212776">
        <w:rPr>
          <w:spacing w:val="-3"/>
        </w:rPr>
        <w:t xml:space="preserve"> </w:t>
      </w:r>
      <w:r w:rsidRPr="00212776">
        <w:t>после</w:t>
      </w:r>
      <w:r w:rsidRPr="00212776">
        <w:rPr>
          <w:spacing w:val="-5"/>
        </w:rPr>
        <w:t xml:space="preserve"> </w:t>
      </w:r>
      <w:r w:rsidRPr="00212776">
        <w:t>2-го,</w:t>
      </w:r>
      <w:r w:rsidRPr="00212776">
        <w:rPr>
          <w:spacing w:val="-6"/>
        </w:rPr>
        <w:t xml:space="preserve"> </w:t>
      </w:r>
      <w:r w:rsidRPr="00212776">
        <w:t>3-го и 4-го уроков три перемены по 15 минут (п. 75 СанПиН), на данных переменах организовано горячее питание школьников.</w:t>
      </w:r>
    </w:p>
    <w:p w:rsidR="00407FAA" w:rsidRPr="00212776" w:rsidRDefault="00407FAA" w:rsidP="00751605">
      <w:pPr>
        <w:pStyle w:val="a8"/>
        <w:ind w:left="396"/>
        <w:contextualSpacing/>
        <w:jc w:val="center"/>
      </w:pPr>
      <w:r w:rsidRPr="00212776">
        <w:t>Расписание</w:t>
      </w:r>
      <w:r w:rsidRPr="00212776">
        <w:rPr>
          <w:spacing w:val="-8"/>
        </w:rPr>
        <w:t xml:space="preserve"> </w:t>
      </w:r>
      <w:r w:rsidRPr="00212776">
        <w:rPr>
          <w:spacing w:val="-2"/>
        </w:rPr>
        <w:t>звонков</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6301"/>
      </w:tblGrid>
      <w:tr w:rsidR="00407FAA" w:rsidRPr="00212776" w:rsidTr="00F96DD0">
        <w:trPr>
          <w:trHeight w:val="318"/>
          <w:jc w:val="center"/>
        </w:trPr>
        <w:tc>
          <w:tcPr>
            <w:tcW w:w="3893" w:type="dxa"/>
          </w:tcPr>
          <w:p w:rsidR="00407FAA" w:rsidRPr="00212776" w:rsidRDefault="00407FAA" w:rsidP="00212776">
            <w:pPr>
              <w:pStyle w:val="TableParagraph"/>
              <w:ind w:left="1501" w:right="1489"/>
              <w:contextualSpacing/>
              <w:rPr>
                <w:b/>
                <w:sz w:val="24"/>
              </w:rPr>
            </w:pPr>
            <w:r w:rsidRPr="00212776">
              <w:rPr>
                <w:b/>
                <w:sz w:val="24"/>
              </w:rPr>
              <w:t>№</w:t>
            </w:r>
            <w:r w:rsidRPr="00212776">
              <w:rPr>
                <w:b/>
                <w:spacing w:val="-2"/>
                <w:sz w:val="24"/>
              </w:rPr>
              <w:t xml:space="preserve"> </w:t>
            </w:r>
            <w:r w:rsidRPr="00212776">
              <w:rPr>
                <w:b/>
                <w:spacing w:val="-4"/>
                <w:sz w:val="24"/>
              </w:rPr>
              <w:t>Урок</w:t>
            </w:r>
          </w:p>
        </w:tc>
        <w:tc>
          <w:tcPr>
            <w:tcW w:w="6301" w:type="dxa"/>
          </w:tcPr>
          <w:p w:rsidR="00407FAA" w:rsidRPr="00212776" w:rsidRDefault="00407FAA" w:rsidP="00212776">
            <w:pPr>
              <w:pStyle w:val="TableParagraph"/>
              <w:ind w:left="1910" w:right="1901"/>
              <w:contextualSpacing/>
              <w:rPr>
                <w:b/>
                <w:sz w:val="24"/>
              </w:rPr>
            </w:pPr>
            <w:r w:rsidRPr="00212776">
              <w:rPr>
                <w:b/>
                <w:sz w:val="24"/>
              </w:rPr>
              <w:t>2022-2023</w:t>
            </w:r>
            <w:r w:rsidRPr="00212776">
              <w:rPr>
                <w:b/>
                <w:spacing w:val="-2"/>
                <w:sz w:val="24"/>
              </w:rPr>
              <w:t xml:space="preserve"> </w:t>
            </w:r>
            <w:r w:rsidRPr="00212776">
              <w:rPr>
                <w:b/>
                <w:sz w:val="24"/>
              </w:rPr>
              <w:t>учебный</w:t>
            </w:r>
            <w:r w:rsidRPr="00212776">
              <w:rPr>
                <w:b/>
                <w:spacing w:val="-1"/>
                <w:sz w:val="24"/>
              </w:rPr>
              <w:t xml:space="preserve"> </w:t>
            </w:r>
            <w:r w:rsidRPr="00212776">
              <w:rPr>
                <w:b/>
                <w:spacing w:val="-5"/>
                <w:sz w:val="24"/>
              </w:rPr>
              <w:t>год</w:t>
            </w:r>
          </w:p>
        </w:tc>
      </w:tr>
      <w:tr w:rsidR="00407FAA" w:rsidRPr="00212776" w:rsidTr="00F96DD0">
        <w:trPr>
          <w:trHeight w:val="316"/>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1 </w:t>
            </w:r>
            <w:r w:rsidRPr="00212776">
              <w:rPr>
                <w:b/>
                <w:spacing w:val="-4"/>
                <w:sz w:val="24"/>
              </w:rPr>
              <w:t>урок</w:t>
            </w:r>
          </w:p>
        </w:tc>
        <w:tc>
          <w:tcPr>
            <w:tcW w:w="6301" w:type="dxa"/>
          </w:tcPr>
          <w:p w:rsidR="00407FAA" w:rsidRPr="00212776" w:rsidRDefault="00407FAA" w:rsidP="00212776">
            <w:pPr>
              <w:pStyle w:val="TableParagraph"/>
              <w:ind w:left="2691"/>
              <w:contextualSpacing/>
              <w:rPr>
                <w:sz w:val="24"/>
              </w:rPr>
            </w:pPr>
            <w:r w:rsidRPr="00212776">
              <w:rPr>
                <w:sz w:val="24"/>
              </w:rPr>
              <w:t>8.</w:t>
            </w:r>
            <w:r w:rsidRPr="00212776">
              <w:rPr>
                <w:position w:val="9"/>
                <w:sz w:val="16"/>
              </w:rPr>
              <w:t>00</w:t>
            </w:r>
            <w:r w:rsidRPr="00212776">
              <w:rPr>
                <w:spacing w:val="21"/>
                <w:position w:val="9"/>
                <w:sz w:val="16"/>
              </w:rPr>
              <w:t xml:space="preserve"> </w:t>
            </w:r>
            <w:r w:rsidRPr="00212776">
              <w:rPr>
                <w:sz w:val="24"/>
              </w:rPr>
              <w:t>–</w:t>
            </w:r>
            <w:r w:rsidRPr="00212776">
              <w:rPr>
                <w:spacing w:val="1"/>
                <w:sz w:val="24"/>
              </w:rPr>
              <w:t xml:space="preserve"> </w:t>
            </w:r>
            <w:r w:rsidRPr="00212776">
              <w:rPr>
                <w:spacing w:val="-4"/>
                <w:sz w:val="24"/>
              </w:rPr>
              <w:t>8.</w:t>
            </w:r>
            <w:r w:rsidRPr="00212776">
              <w:rPr>
                <w:spacing w:val="-4"/>
                <w:sz w:val="24"/>
                <w:vertAlign w:val="superscript"/>
              </w:rPr>
              <w:t>45</w:t>
            </w:r>
          </w:p>
        </w:tc>
      </w:tr>
      <w:tr w:rsidR="00407FAA" w:rsidRPr="00212776" w:rsidTr="00F96DD0">
        <w:trPr>
          <w:trHeight w:val="318"/>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2 </w:t>
            </w:r>
            <w:r w:rsidRPr="00212776">
              <w:rPr>
                <w:b/>
                <w:spacing w:val="-4"/>
                <w:sz w:val="24"/>
              </w:rPr>
              <w:t>урок</w:t>
            </w:r>
          </w:p>
        </w:tc>
        <w:tc>
          <w:tcPr>
            <w:tcW w:w="6301" w:type="dxa"/>
          </w:tcPr>
          <w:p w:rsidR="00407FAA" w:rsidRPr="00212776" w:rsidRDefault="00407FAA" w:rsidP="00212776">
            <w:pPr>
              <w:pStyle w:val="TableParagraph"/>
              <w:ind w:left="2631"/>
              <w:contextualSpacing/>
              <w:rPr>
                <w:sz w:val="24"/>
              </w:rPr>
            </w:pPr>
            <w:r w:rsidRPr="00212776">
              <w:rPr>
                <w:sz w:val="24"/>
              </w:rPr>
              <w:t>8</w:t>
            </w:r>
            <w:r w:rsidRPr="00212776">
              <w:rPr>
                <w:position w:val="9"/>
                <w:sz w:val="16"/>
              </w:rPr>
              <w:t>50</w:t>
            </w:r>
            <w:r w:rsidRPr="00212776">
              <w:rPr>
                <w:spacing w:val="19"/>
                <w:position w:val="9"/>
                <w:sz w:val="16"/>
              </w:rPr>
              <w:t xml:space="preserve"> </w:t>
            </w:r>
            <w:r w:rsidRPr="00212776">
              <w:rPr>
                <w:sz w:val="24"/>
              </w:rPr>
              <w:t>–</w:t>
            </w:r>
            <w:r w:rsidRPr="00212776">
              <w:rPr>
                <w:spacing w:val="1"/>
                <w:sz w:val="24"/>
              </w:rPr>
              <w:t xml:space="preserve"> </w:t>
            </w:r>
            <w:r w:rsidRPr="00212776">
              <w:rPr>
                <w:spacing w:val="-2"/>
                <w:sz w:val="24"/>
              </w:rPr>
              <w:t>9.</w:t>
            </w:r>
            <w:r w:rsidRPr="00212776">
              <w:rPr>
                <w:spacing w:val="-2"/>
                <w:sz w:val="24"/>
                <w:vertAlign w:val="superscript"/>
              </w:rPr>
              <w:t>35</w:t>
            </w:r>
          </w:p>
        </w:tc>
      </w:tr>
      <w:tr w:rsidR="00407FAA" w:rsidRPr="00212776" w:rsidTr="00F96DD0">
        <w:trPr>
          <w:trHeight w:val="316"/>
          <w:jc w:val="center"/>
        </w:trPr>
        <w:tc>
          <w:tcPr>
            <w:tcW w:w="3893" w:type="dxa"/>
          </w:tcPr>
          <w:p w:rsidR="00407FAA" w:rsidRPr="00212776" w:rsidRDefault="00407FAA" w:rsidP="00212776">
            <w:pPr>
              <w:pStyle w:val="TableParagraph"/>
              <w:ind w:left="1501" w:right="1489"/>
              <w:contextualSpacing/>
              <w:rPr>
                <w:b/>
                <w:sz w:val="24"/>
              </w:rPr>
            </w:pPr>
            <w:r w:rsidRPr="00212776">
              <w:rPr>
                <w:b/>
                <w:spacing w:val="-2"/>
                <w:sz w:val="24"/>
              </w:rPr>
              <w:t>3урок</w:t>
            </w:r>
          </w:p>
        </w:tc>
        <w:tc>
          <w:tcPr>
            <w:tcW w:w="6301" w:type="dxa"/>
          </w:tcPr>
          <w:p w:rsidR="00407FAA" w:rsidRPr="00212776" w:rsidRDefault="00407FAA" w:rsidP="00212776">
            <w:pPr>
              <w:pStyle w:val="TableParagraph"/>
              <w:ind w:left="2570"/>
              <w:contextualSpacing/>
              <w:rPr>
                <w:sz w:val="24"/>
              </w:rPr>
            </w:pPr>
            <w:r w:rsidRPr="00212776">
              <w:rPr>
                <w:sz w:val="24"/>
              </w:rPr>
              <w:t>9.</w:t>
            </w:r>
            <w:r w:rsidRPr="00212776">
              <w:rPr>
                <w:position w:val="9"/>
                <w:sz w:val="16"/>
              </w:rPr>
              <w:t>50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10.</w:t>
            </w:r>
            <w:r w:rsidRPr="00212776">
              <w:rPr>
                <w:spacing w:val="-2"/>
                <w:sz w:val="24"/>
                <w:vertAlign w:val="superscript"/>
              </w:rPr>
              <w:t>35</w:t>
            </w:r>
          </w:p>
        </w:tc>
      </w:tr>
      <w:tr w:rsidR="00407FAA" w:rsidRPr="00212776" w:rsidTr="00F96DD0">
        <w:trPr>
          <w:trHeight w:val="319"/>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4 </w:t>
            </w:r>
            <w:r w:rsidRPr="00212776">
              <w:rPr>
                <w:b/>
                <w:spacing w:val="-4"/>
                <w:sz w:val="24"/>
              </w:rPr>
              <w:t>урок</w:t>
            </w:r>
          </w:p>
        </w:tc>
        <w:tc>
          <w:tcPr>
            <w:tcW w:w="6301" w:type="dxa"/>
          </w:tcPr>
          <w:p w:rsidR="00407FAA" w:rsidRPr="00212776" w:rsidRDefault="00407FAA" w:rsidP="00212776">
            <w:pPr>
              <w:pStyle w:val="TableParagraph"/>
              <w:ind w:left="2570"/>
              <w:contextualSpacing/>
              <w:rPr>
                <w:sz w:val="24"/>
              </w:rPr>
            </w:pPr>
            <w:r w:rsidRPr="00212776">
              <w:rPr>
                <w:sz w:val="24"/>
              </w:rPr>
              <w:t>10.</w:t>
            </w:r>
            <w:r w:rsidRPr="00212776">
              <w:rPr>
                <w:position w:val="9"/>
                <w:sz w:val="16"/>
              </w:rPr>
              <w:t>50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11.</w:t>
            </w:r>
            <w:r w:rsidRPr="00212776">
              <w:rPr>
                <w:spacing w:val="-2"/>
                <w:sz w:val="24"/>
                <w:vertAlign w:val="superscript"/>
              </w:rPr>
              <w:t>35</w:t>
            </w:r>
          </w:p>
        </w:tc>
      </w:tr>
      <w:tr w:rsidR="00407FAA" w:rsidRPr="00212776" w:rsidTr="00F96DD0">
        <w:trPr>
          <w:trHeight w:val="316"/>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5 </w:t>
            </w:r>
            <w:r w:rsidRPr="00212776">
              <w:rPr>
                <w:b/>
                <w:spacing w:val="-4"/>
                <w:sz w:val="24"/>
              </w:rPr>
              <w:t>урок</w:t>
            </w:r>
          </w:p>
        </w:tc>
        <w:tc>
          <w:tcPr>
            <w:tcW w:w="6301" w:type="dxa"/>
          </w:tcPr>
          <w:p w:rsidR="00407FAA" w:rsidRPr="00212776" w:rsidRDefault="00407FAA" w:rsidP="00212776">
            <w:pPr>
              <w:pStyle w:val="TableParagraph"/>
              <w:ind w:left="2570"/>
              <w:contextualSpacing/>
              <w:rPr>
                <w:sz w:val="24"/>
              </w:rPr>
            </w:pPr>
            <w:r w:rsidRPr="00212776">
              <w:rPr>
                <w:sz w:val="24"/>
              </w:rPr>
              <w:t>11.</w:t>
            </w:r>
            <w:r w:rsidRPr="00212776">
              <w:rPr>
                <w:position w:val="9"/>
                <w:sz w:val="16"/>
              </w:rPr>
              <w:t>40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12.</w:t>
            </w:r>
            <w:r w:rsidRPr="00212776">
              <w:rPr>
                <w:spacing w:val="-2"/>
                <w:sz w:val="24"/>
                <w:vertAlign w:val="superscript"/>
              </w:rPr>
              <w:t>25</w:t>
            </w:r>
          </w:p>
        </w:tc>
      </w:tr>
      <w:tr w:rsidR="00407FAA" w:rsidRPr="00212776" w:rsidTr="00F96DD0">
        <w:trPr>
          <w:trHeight w:val="316"/>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6 </w:t>
            </w:r>
            <w:r w:rsidRPr="00212776">
              <w:rPr>
                <w:b/>
                <w:spacing w:val="-4"/>
                <w:sz w:val="24"/>
              </w:rPr>
              <w:t>урок</w:t>
            </w:r>
          </w:p>
        </w:tc>
        <w:tc>
          <w:tcPr>
            <w:tcW w:w="6301" w:type="dxa"/>
          </w:tcPr>
          <w:p w:rsidR="00407FAA" w:rsidRPr="00212776" w:rsidRDefault="00407FAA" w:rsidP="00212776">
            <w:pPr>
              <w:pStyle w:val="TableParagraph"/>
              <w:ind w:left="2570"/>
              <w:contextualSpacing/>
              <w:rPr>
                <w:sz w:val="24"/>
              </w:rPr>
            </w:pPr>
            <w:r w:rsidRPr="00212776">
              <w:rPr>
                <w:sz w:val="24"/>
              </w:rPr>
              <w:t>12.</w:t>
            </w:r>
            <w:r w:rsidRPr="00212776">
              <w:rPr>
                <w:position w:val="9"/>
                <w:sz w:val="16"/>
              </w:rPr>
              <w:t>30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13.</w:t>
            </w:r>
            <w:r w:rsidRPr="00212776">
              <w:rPr>
                <w:spacing w:val="-2"/>
                <w:sz w:val="24"/>
                <w:vertAlign w:val="superscript"/>
              </w:rPr>
              <w:t>15</w:t>
            </w:r>
          </w:p>
        </w:tc>
      </w:tr>
      <w:tr w:rsidR="00407FAA" w:rsidRPr="00212776" w:rsidTr="00F96DD0">
        <w:trPr>
          <w:trHeight w:val="318"/>
          <w:jc w:val="center"/>
        </w:trPr>
        <w:tc>
          <w:tcPr>
            <w:tcW w:w="3893" w:type="dxa"/>
          </w:tcPr>
          <w:p w:rsidR="00407FAA" w:rsidRPr="00212776" w:rsidRDefault="00407FAA" w:rsidP="00212776">
            <w:pPr>
              <w:pStyle w:val="TableParagraph"/>
              <w:ind w:left="1501" w:right="1486"/>
              <w:contextualSpacing/>
              <w:rPr>
                <w:b/>
                <w:sz w:val="24"/>
              </w:rPr>
            </w:pPr>
            <w:r w:rsidRPr="00212776">
              <w:rPr>
                <w:b/>
                <w:sz w:val="24"/>
              </w:rPr>
              <w:t xml:space="preserve">7 </w:t>
            </w:r>
            <w:r w:rsidRPr="00212776">
              <w:rPr>
                <w:b/>
                <w:spacing w:val="-4"/>
                <w:sz w:val="24"/>
              </w:rPr>
              <w:t>урок</w:t>
            </w:r>
          </w:p>
        </w:tc>
        <w:tc>
          <w:tcPr>
            <w:tcW w:w="6301" w:type="dxa"/>
          </w:tcPr>
          <w:p w:rsidR="00407FAA" w:rsidRPr="00212776" w:rsidRDefault="00407FAA" w:rsidP="00212776">
            <w:pPr>
              <w:pStyle w:val="TableParagraph"/>
              <w:ind w:left="2570"/>
              <w:contextualSpacing/>
              <w:rPr>
                <w:sz w:val="24"/>
              </w:rPr>
            </w:pPr>
            <w:r w:rsidRPr="00212776">
              <w:rPr>
                <w:sz w:val="24"/>
              </w:rPr>
              <w:t>13.</w:t>
            </w:r>
            <w:r w:rsidRPr="00212776">
              <w:rPr>
                <w:position w:val="9"/>
                <w:sz w:val="16"/>
              </w:rPr>
              <w:t>20</w:t>
            </w:r>
            <w:r w:rsidRPr="00212776">
              <w:rPr>
                <w:spacing w:val="21"/>
                <w:position w:val="9"/>
                <w:sz w:val="16"/>
              </w:rPr>
              <w:t xml:space="preserve"> </w:t>
            </w:r>
            <w:r w:rsidRPr="00212776">
              <w:rPr>
                <w:sz w:val="24"/>
              </w:rPr>
              <w:t>–</w:t>
            </w:r>
            <w:r w:rsidRPr="00212776">
              <w:rPr>
                <w:spacing w:val="1"/>
                <w:sz w:val="24"/>
              </w:rPr>
              <w:t xml:space="preserve"> </w:t>
            </w:r>
            <w:r w:rsidRPr="00212776">
              <w:rPr>
                <w:spacing w:val="-2"/>
                <w:sz w:val="24"/>
              </w:rPr>
              <w:t>14.</w:t>
            </w:r>
            <w:r w:rsidRPr="00212776">
              <w:rPr>
                <w:spacing w:val="-2"/>
                <w:sz w:val="24"/>
                <w:vertAlign w:val="superscript"/>
              </w:rPr>
              <w:t>05</w:t>
            </w:r>
          </w:p>
        </w:tc>
      </w:tr>
    </w:tbl>
    <w:p w:rsidR="00407FAA" w:rsidRPr="00212776" w:rsidRDefault="00407FAA" w:rsidP="007C4F94">
      <w:pPr>
        <w:pStyle w:val="a8"/>
        <w:ind w:left="113" w:right="222" w:firstLine="708"/>
        <w:contextualSpacing/>
        <w:jc w:val="both"/>
      </w:pPr>
      <w:r w:rsidRPr="00212776">
        <w:t>В 2020-2022 учебных годах с</w:t>
      </w:r>
      <w:r w:rsidRPr="00212776">
        <w:rPr>
          <w:spacing w:val="40"/>
        </w:rPr>
        <w:t xml:space="preserve"> </w:t>
      </w:r>
      <w:r w:rsidRPr="00212776">
        <w:t xml:space="preserve">целью обеспечения сохранности жизни и здоровья обучающихся и воспитанников, педагогов, других работников организаций образования, согласно методических рекомендаций по организации воспитательно-образовательного процесса в период ограничительных мер, </w:t>
      </w:r>
      <w:r w:rsidRPr="00212776">
        <w:lastRenderedPageBreak/>
        <w:t>связанных с недопущением распространения коронавирусной инфекции приказу Министра образования и науки Республики Казахстан от 13 августа 2020 года № 345 обучение было организовано с соблюдением строгих мер санитарной безопасности. При организации штатного режима соблюдались следующие меры:</w:t>
      </w:r>
    </w:p>
    <w:p w:rsidR="00407FAA" w:rsidRPr="00212776" w:rsidRDefault="00407FAA" w:rsidP="00807355">
      <w:pPr>
        <w:pStyle w:val="a3"/>
        <w:widowControl w:val="0"/>
        <w:numPr>
          <w:ilvl w:val="0"/>
          <w:numId w:val="9"/>
        </w:numPr>
        <w:tabs>
          <w:tab w:val="left" w:pos="1127"/>
        </w:tabs>
        <w:autoSpaceDE w:val="0"/>
        <w:autoSpaceDN w:val="0"/>
        <w:spacing w:after="0" w:line="240" w:lineRule="auto"/>
        <w:ind w:hanging="306"/>
        <w:jc w:val="both"/>
        <w:rPr>
          <w:rFonts w:ascii="Times New Roman" w:hAnsi="Times New Roman" w:cs="Times New Roman"/>
          <w:sz w:val="28"/>
        </w:rPr>
      </w:pPr>
      <w:r w:rsidRPr="00212776">
        <w:rPr>
          <w:rFonts w:ascii="Times New Roman" w:hAnsi="Times New Roman" w:cs="Times New Roman"/>
          <w:sz w:val="28"/>
        </w:rPr>
        <w:t>составление</w:t>
      </w:r>
      <w:r w:rsidRPr="00212776">
        <w:rPr>
          <w:rFonts w:ascii="Times New Roman" w:hAnsi="Times New Roman" w:cs="Times New Roman"/>
          <w:spacing w:val="-10"/>
          <w:sz w:val="28"/>
        </w:rPr>
        <w:t xml:space="preserve"> </w:t>
      </w:r>
      <w:r w:rsidRPr="00212776">
        <w:rPr>
          <w:rFonts w:ascii="Times New Roman" w:hAnsi="Times New Roman" w:cs="Times New Roman"/>
          <w:sz w:val="28"/>
        </w:rPr>
        <w:t>расписания</w:t>
      </w:r>
      <w:r w:rsidRPr="00212776">
        <w:rPr>
          <w:rFonts w:ascii="Times New Roman" w:hAnsi="Times New Roman" w:cs="Times New Roman"/>
          <w:spacing w:val="-5"/>
          <w:sz w:val="28"/>
        </w:rPr>
        <w:t xml:space="preserve"> </w:t>
      </w:r>
      <w:r w:rsidRPr="00212776">
        <w:rPr>
          <w:rFonts w:ascii="Times New Roman" w:hAnsi="Times New Roman" w:cs="Times New Roman"/>
          <w:sz w:val="28"/>
        </w:rPr>
        <w:t>уроков</w:t>
      </w:r>
      <w:r w:rsidRPr="00212776">
        <w:rPr>
          <w:rFonts w:ascii="Times New Roman" w:hAnsi="Times New Roman" w:cs="Times New Roman"/>
          <w:spacing w:val="-7"/>
          <w:sz w:val="28"/>
        </w:rPr>
        <w:t xml:space="preserve"> </w:t>
      </w:r>
      <w:r w:rsidRPr="00212776">
        <w:rPr>
          <w:rFonts w:ascii="Times New Roman" w:hAnsi="Times New Roman" w:cs="Times New Roman"/>
          <w:sz w:val="28"/>
        </w:rPr>
        <w:t>с</w:t>
      </w:r>
      <w:r w:rsidRPr="00212776">
        <w:rPr>
          <w:rFonts w:ascii="Times New Roman" w:hAnsi="Times New Roman" w:cs="Times New Roman"/>
          <w:spacing w:val="-5"/>
          <w:sz w:val="28"/>
        </w:rPr>
        <w:t xml:space="preserve"> </w:t>
      </w:r>
      <w:r w:rsidRPr="00212776">
        <w:rPr>
          <w:rFonts w:ascii="Times New Roman" w:hAnsi="Times New Roman" w:cs="Times New Roman"/>
          <w:sz w:val="28"/>
        </w:rPr>
        <w:t>указанием</w:t>
      </w:r>
      <w:r w:rsidRPr="00212776">
        <w:rPr>
          <w:rFonts w:ascii="Times New Roman" w:hAnsi="Times New Roman" w:cs="Times New Roman"/>
          <w:spacing w:val="-5"/>
          <w:sz w:val="28"/>
        </w:rPr>
        <w:t xml:space="preserve"> </w:t>
      </w:r>
      <w:r w:rsidRPr="00212776">
        <w:rPr>
          <w:rFonts w:ascii="Times New Roman" w:hAnsi="Times New Roman" w:cs="Times New Roman"/>
          <w:sz w:val="28"/>
        </w:rPr>
        <w:t>времени</w:t>
      </w:r>
      <w:r w:rsidRPr="00212776">
        <w:rPr>
          <w:rFonts w:ascii="Times New Roman" w:hAnsi="Times New Roman" w:cs="Times New Roman"/>
          <w:spacing w:val="-6"/>
          <w:sz w:val="28"/>
        </w:rPr>
        <w:t xml:space="preserve"> </w:t>
      </w:r>
      <w:r w:rsidRPr="00212776">
        <w:rPr>
          <w:rFonts w:ascii="Times New Roman" w:hAnsi="Times New Roman" w:cs="Times New Roman"/>
          <w:sz w:val="28"/>
        </w:rPr>
        <w:t>начала</w:t>
      </w:r>
      <w:r w:rsidRPr="00212776">
        <w:rPr>
          <w:rFonts w:ascii="Times New Roman" w:hAnsi="Times New Roman" w:cs="Times New Roman"/>
          <w:spacing w:val="-6"/>
          <w:sz w:val="28"/>
        </w:rPr>
        <w:t xml:space="preserve"> </w:t>
      </w:r>
      <w:r w:rsidRPr="00212776">
        <w:rPr>
          <w:rFonts w:ascii="Times New Roman" w:hAnsi="Times New Roman" w:cs="Times New Roman"/>
          <w:sz w:val="28"/>
        </w:rPr>
        <w:t>и</w:t>
      </w:r>
      <w:r w:rsidRPr="00212776">
        <w:rPr>
          <w:rFonts w:ascii="Times New Roman" w:hAnsi="Times New Roman" w:cs="Times New Roman"/>
          <w:spacing w:val="-5"/>
          <w:sz w:val="28"/>
        </w:rPr>
        <w:t xml:space="preserve"> </w:t>
      </w:r>
      <w:r w:rsidRPr="00212776">
        <w:rPr>
          <w:rFonts w:ascii="Times New Roman" w:hAnsi="Times New Roman" w:cs="Times New Roman"/>
          <w:spacing w:val="-2"/>
          <w:sz w:val="28"/>
        </w:rPr>
        <w:t>завершения;</w:t>
      </w:r>
    </w:p>
    <w:p w:rsidR="00407FAA" w:rsidRPr="00212776" w:rsidRDefault="00407FAA" w:rsidP="00807355">
      <w:pPr>
        <w:pStyle w:val="a3"/>
        <w:widowControl w:val="0"/>
        <w:numPr>
          <w:ilvl w:val="0"/>
          <w:numId w:val="9"/>
        </w:numPr>
        <w:tabs>
          <w:tab w:val="left" w:pos="1138"/>
        </w:tabs>
        <w:autoSpaceDE w:val="0"/>
        <w:autoSpaceDN w:val="0"/>
        <w:spacing w:after="0" w:line="240" w:lineRule="auto"/>
        <w:ind w:left="113" w:firstLine="708"/>
        <w:jc w:val="both"/>
        <w:rPr>
          <w:rFonts w:ascii="Times New Roman" w:hAnsi="Times New Roman" w:cs="Times New Roman"/>
          <w:sz w:val="28"/>
        </w:rPr>
      </w:pPr>
      <w:r w:rsidRPr="00212776">
        <w:rPr>
          <w:rFonts w:ascii="Times New Roman" w:hAnsi="Times New Roman" w:cs="Times New Roman"/>
          <w:sz w:val="28"/>
        </w:rPr>
        <w:t>увеличение смен и подсмен для социального дистанцирования, сокращения физических контактов;</w:t>
      </w:r>
    </w:p>
    <w:p w:rsidR="00407FAA" w:rsidRPr="00212776" w:rsidRDefault="00407FAA" w:rsidP="00807355">
      <w:pPr>
        <w:pStyle w:val="a3"/>
        <w:widowControl w:val="0"/>
        <w:numPr>
          <w:ilvl w:val="0"/>
          <w:numId w:val="9"/>
        </w:numPr>
        <w:tabs>
          <w:tab w:val="left" w:pos="1143"/>
        </w:tabs>
        <w:autoSpaceDE w:val="0"/>
        <w:autoSpaceDN w:val="0"/>
        <w:spacing w:after="0" w:line="240" w:lineRule="auto"/>
        <w:ind w:left="113" w:firstLine="708"/>
        <w:jc w:val="both"/>
        <w:rPr>
          <w:rFonts w:ascii="Times New Roman" w:hAnsi="Times New Roman" w:cs="Times New Roman"/>
          <w:sz w:val="28"/>
        </w:rPr>
      </w:pPr>
      <w:r w:rsidRPr="00212776">
        <w:rPr>
          <w:rFonts w:ascii="Times New Roman" w:hAnsi="Times New Roman" w:cs="Times New Roman"/>
          <w:sz w:val="28"/>
        </w:rPr>
        <w:t xml:space="preserve">исключение кабинетной системы, каждый класс находился в определенном </w:t>
      </w:r>
      <w:r w:rsidRPr="00212776">
        <w:rPr>
          <w:rFonts w:ascii="Times New Roman" w:hAnsi="Times New Roman" w:cs="Times New Roman"/>
          <w:spacing w:val="-2"/>
          <w:sz w:val="28"/>
        </w:rPr>
        <w:t>кабинете;</w:t>
      </w:r>
    </w:p>
    <w:p w:rsidR="00407FAA" w:rsidRPr="00212776" w:rsidRDefault="00407FAA" w:rsidP="00807355">
      <w:pPr>
        <w:pStyle w:val="a3"/>
        <w:widowControl w:val="0"/>
        <w:numPr>
          <w:ilvl w:val="0"/>
          <w:numId w:val="9"/>
        </w:numPr>
        <w:tabs>
          <w:tab w:val="left" w:pos="0"/>
        </w:tabs>
        <w:autoSpaceDE w:val="0"/>
        <w:autoSpaceDN w:val="0"/>
        <w:spacing w:after="0" w:line="240" w:lineRule="auto"/>
        <w:ind w:left="0" w:firstLine="0"/>
        <w:jc w:val="both"/>
        <w:rPr>
          <w:rFonts w:ascii="Times New Roman" w:hAnsi="Times New Roman" w:cs="Times New Roman"/>
          <w:sz w:val="28"/>
          <w:szCs w:val="28"/>
        </w:rPr>
      </w:pPr>
      <w:r w:rsidRPr="00212776">
        <w:rPr>
          <w:rFonts w:ascii="Times New Roman" w:hAnsi="Times New Roman" w:cs="Times New Roman"/>
          <w:sz w:val="28"/>
        </w:rPr>
        <w:t>организация</w:t>
      </w:r>
      <w:r w:rsidRPr="00212776">
        <w:rPr>
          <w:rFonts w:ascii="Times New Roman" w:hAnsi="Times New Roman" w:cs="Times New Roman"/>
          <w:spacing w:val="-3"/>
          <w:sz w:val="28"/>
        </w:rPr>
        <w:t xml:space="preserve"> </w:t>
      </w:r>
      <w:r w:rsidRPr="00212776">
        <w:rPr>
          <w:rFonts w:ascii="Times New Roman" w:hAnsi="Times New Roman" w:cs="Times New Roman"/>
          <w:sz w:val="28"/>
        </w:rPr>
        <w:t>перемен</w:t>
      </w:r>
      <w:r w:rsidRPr="00212776">
        <w:rPr>
          <w:rFonts w:ascii="Times New Roman" w:hAnsi="Times New Roman" w:cs="Times New Roman"/>
          <w:spacing w:val="-3"/>
          <w:sz w:val="28"/>
        </w:rPr>
        <w:t xml:space="preserve"> </w:t>
      </w:r>
      <w:r w:rsidRPr="00212776">
        <w:rPr>
          <w:rFonts w:ascii="Times New Roman" w:hAnsi="Times New Roman" w:cs="Times New Roman"/>
          <w:sz w:val="28"/>
        </w:rPr>
        <w:t>между</w:t>
      </w:r>
      <w:r w:rsidRPr="00212776">
        <w:rPr>
          <w:rFonts w:ascii="Times New Roman" w:hAnsi="Times New Roman" w:cs="Times New Roman"/>
          <w:spacing w:val="-6"/>
          <w:sz w:val="28"/>
        </w:rPr>
        <w:t xml:space="preserve"> </w:t>
      </w:r>
      <w:r w:rsidRPr="00212776">
        <w:rPr>
          <w:rFonts w:ascii="Times New Roman" w:hAnsi="Times New Roman" w:cs="Times New Roman"/>
          <w:sz w:val="28"/>
        </w:rPr>
        <w:t>уроками</w:t>
      </w:r>
      <w:r w:rsidRPr="00212776">
        <w:rPr>
          <w:rFonts w:ascii="Times New Roman" w:hAnsi="Times New Roman" w:cs="Times New Roman"/>
          <w:spacing w:val="-6"/>
          <w:sz w:val="28"/>
        </w:rPr>
        <w:t xml:space="preserve"> </w:t>
      </w:r>
      <w:r w:rsidRPr="00212776">
        <w:rPr>
          <w:rFonts w:ascii="Times New Roman" w:hAnsi="Times New Roman" w:cs="Times New Roman"/>
          <w:sz w:val="28"/>
        </w:rPr>
        <w:t>в</w:t>
      </w:r>
      <w:r w:rsidRPr="00212776">
        <w:rPr>
          <w:rFonts w:ascii="Times New Roman" w:hAnsi="Times New Roman" w:cs="Times New Roman"/>
          <w:spacing w:val="-5"/>
          <w:sz w:val="28"/>
        </w:rPr>
        <w:t xml:space="preserve"> </w:t>
      </w:r>
      <w:r w:rsidRPr="00212776">
        <w:rPr>
          <w:rFonts w:ascii="Times New Roman" w:hAnsi="Times New Roman" w:cs="Times New Roman"/>
          <w:sz w:val="28"/>
        </w:rPr>
        <w:t>разное</w:t>
      </w:r>
      <w:r w:rsidRPr="00212776">
        <w:rPr>
          <w:rFonts w:ascii="Times New Roman" w:hAnsi="Times New Roman" w:cs="Times New Roman"/>
          <w:spacing w:val="-3"/>
          <w:sz w:val="28"/>
        </w:rPr>
        <w:t xml:space="preserve"> </w:t>
      </w:r>
      <w:r w:rsidRPr="00212776">
        <w:rPr>
          <w:rFonts w:ascii="Times New Roman" w:hAnsi="Times New Roman" w:cs="Times New Roman"/>
          <w:sz w:val="28"/>
        </w:rPr>
        <w:t>время</w:t>
      </w:r>
      <w:r w:rsidRPr="00212776">
        <w:rPr>
          <w:rFonts w:ascii="Times New Roman" w:hAnsi="Times New Roman" w:cs="Times New Roman"/>
          <w:spacing w:val="-6"/>
          <w:sz w:val="28"/>
        </w:rPr>
        <w:t xml:space="preserve"> </w:t>
      </w:r>
      <w:r w:rsidRPr="00212776">
        <w:rPr>
          <w:rFonts w:ascii="Times New Roman" w:hAnsi="Times New Roman" w:cs="Times New Roman"/>
          <w:sz w:val="28"/>
        </w:rPr>
        <w:t>для</w:t>
      </w:r>
      <w:r w:rsidRPr="00212776">
        <w:rPr>
          <w:rFonts w:ascii="Times New Roman" w:hAnsi="Times New Roman" w:cs="Times New Roman"/>
          <w:spacing w:val="-3"/>
          <w:sz w:val="28"/>
        </w:rPr>
        <w:t xml:space="preserve"> </w:t>
      </w:r>
      <w:r w:rsidRPr="00212776">
        <w:rPr>
          <w:rFonts w:ascii="Times New Roman" w:hAnsi="Times New Roman" w:cs="Times New Roman"/>
          <w:sz w:val="28"/>
        </w:rPr>
        <w:t>разных</w:t>
      </w:r>
      <w:r w:rsidRPr="00212776">
        <w:rPr>
          <w:rFonts w:ascii="Times New Roman" w:hAnsi="Times New Roman" w:cs="Times New Roman"/>
          <w:spacing w:val="-2"/>
          <w:sz w:val="28"/>
        </w:rPr>
        <w:t xml:space="preserve"> </w:t>
      </w:r>
      <w:r w:rsidRPr="00212776">
        <w:rPr>
          <w:rFonts w:ascii="Times New Roman" w:hAnsi="Times New Roman" w:cs="Times New Roman"/>
          <w:sz w:val="28"/>
        </w:rPr>
        <w:t xml:space="preserve">классов. </w:t>
      </w:r>
      <w:r w:rsidRPr="00212776">
        <w:rPr>
          <w:rFonts w:ascii="Times New Roman" w:hAnsi="Times New Roman" w:cs="Times New Roman"/>
          <w:sz w:val="28"/>
          <w:szCs w:val="28"/>
        </w:rPr>
        <w:t>Биоритмологический</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максимум</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умственной</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работоспособности</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у</w:t>
      </w:r>
      <w:r w:rsidRPr="00212776">
        <w:rPr>
          <w:rFonts w:ascii="Times New Roman" w:hAnsi="Times New Roman" w:cs="Times New Roman"/>
          <w:spacing w:val="-19"/>
          <w:sz w:val="28"/>
          <w:szCs w:val="28"/>
        </w:rPr>
        <w:t xml:space="preserve"> </w:t>
      </w:r>
      <w:r w:rsidRPr="00212776">
        <w:rPr>
          <w:rFonts w:ascii="Times New Roman" w:hAnsi="Times New Roman" w:cs="Times New Roman"/>
          <w:sz w:val="28"/>
          <w:szCs w:val="28"/>
        </w:rPr>
        <w:t>детей</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школьного возраста</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приходится</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на</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интервал</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10-12</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часов</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дневного</w:t>
      </w:r>
      <w:r w:rsidRPr="00212776">
        <w:rPr>
          <w:rFonts w:ascii="Times New Roman" w:hAnsi="Times New Roman" w:cs="Times New Roman"/>
          <w:spacing w:val="80"/>
          <w:sz w:val="28"/>
          <w:szCs w:val="28"/>
        </w:rPr>
        <w:t xml:space="preserve"> </w:t>
      </w:r>
      <w:r w:rsidR="00DF232A" w:rsidRPr="00212776">
        <w:rPr>
          <w:rFonts w:ascii="Times New Roman" w:hAnsi="Times New Roman" w:cs="Times New Roman"/>
          <w:sz w:val="28"/>
          <w:szCs w:val="28"/>
        </w:rPr>
        <w:t xml:space="preserve">времени. </w:t>
      </w:r>
      <w:r w:rsidRPr="00212776">
        <w:rPr>
          <w:rFonts w:ascii="Times New Roman" w:hAnsi="Times New Roman" w:cs="Times New Roman"/>
          <w:sz w:val="28"/>
          <w:szCs w:val="28"/>
        </w:rPr>
        <w:t>Поэтому</w:t>
      </w:r>
      <w:r w:rsidRPr="00212776">
        <w:rPr>
          <w:rFonts w:ascii="Times New Roman" w:hAnsi="Times New Roman" w:cs="Times New Roman"/>
          <w:spacing w:val="80"/>
          <w:sz w:val="28"/>
          <w:szCs w:val="28"/>
        </w:rPr>
        <w:t xml:space="preserve"> </w:t>
      </w:r>
      <w:r w:rsidRPr="00212776">
        <w:rPr>
          <w:rFonts w:ascii="Times New Roman" w:hAnsi="Times New Roman" w:cs="Times New Roman"/>
          <w:sz w:val="28"/>
          <w:szCs w:val="28"/>
        </w:rPr>
        <w:t xml:space="preserve">в </w:t>
      </w:r>
      <w:r w:rsidRPr="00212776">
        <w:rPr>
          <w:rFonts w:ascii="Times New Roman" w:hAnsi="Times New Roman" w:cs="Times New Roman"/>
          <w:spacing w:val="-2"/>
          <w:sz w:val="28"/>
          <w:szCs w:val="28"/>
        </w:rPr>
        <w:t>расписании</w:t>
      </w:r>
      <w:r w:rsidRPr="00212776">
        <w:rPr>
          <w:rFonts w:ascii="Times New Roman" w:hAnsi="Times New Roman" w:cs="Times New Roman"/>
          <w:sz w:val="28"/>
          <w:szCs w:val="28"/>
        </w:rPr>
        <w:tab/>
      </w:r>
      <w:r w:rsidRPr="00212776">
        <w:rPr>
          <w:rFonts w:ascii="Times New Roman" w:hAnsi="Times New Roman" w:cs="Times New Roman"/>
          <w:spacing w:val="-2"/>
          <w:sz w:val="28"/>
          <w:szCs w:val="28"/>
        </w:rPr>
        <w:t>уроков</w:t>
      </w:r>
      <w:r w:rsidR="00D6011C" w:rsidRPr="00212776">
        <w:rPr>
          <w:rFonts w:ascii="Times New Roman" w:hAnsi="Times New Roman" w:cs="Times New Roman"/>
          <w:sz w:val="28"/>
          <w:szCs w:val="28"/>
        </w:rPr>
        <w:t xml:space="preserve"> </w:t>
      </w:r>
      <w:r w:rsidRPr="00212776">
        <w:rPr>
          <w:rFonts w:ascii="Times New Roman" w:hAnsi="Times New Roman" w:cs="Times New Roman"/>
          <w:spacing w:val="-6"/>
          <w:sz w:val="28"/>
          <w:szCs w:val="28"/>
        </w:rPr>
        <w:t>по</w:t>
      </w:r>
      <w:r w:rsidR="00D6011C" w:rsidRPr="00212776">
        <w:rPr>
          <w:rFonts w:ascii="Times New Roman" w:hAnsi="Times New Roman" w:cs="Times New Roman"/>
          <w:sz w:val="28"/>
          <w:szCs w:val="28"/>
        </w:rPr>
        <w:t xml:space="preserve"> </w:t>
      </w:r>
      <w:r w:rsidR="00D6011C" w:rsidRPr="00212776">
        <w:rPr>
          <w:rFonts w:ascii="Times New Roman" w:hAnsi="Times New Roman" w:cs="Times New Roman"/>
          <w:spacing w:val="-2"/>
          <w:sz w:val="28"/>
          <w:szCs w:val="28"/>
        </w:rPr>
        <w:t>возможности,</w:t>
      </w:r>
      <w:r w:rsidR="00D6011C" w:rsidRPr="00212776">
        <w:rPr>
          <w:rFonts w:ascii="Times New Roman" w:hAnsi="Times New Roman" w:cs="Times New Roman"/>
          <w:sz w:val="28"/>
          <w:szCs w:val="28"/>
        </w:rPr>
        <w:t xml:space="preserve"> </w:t>
      </w:r>
      <w:r w:rsidRPr="00212776">
        <w:rPr>
          <w:rFonts w:ascii="Times New Roman" w:hAnsi="Times New Roman" w:cs="Times New Roman"/>
          <w:spacing w:val="-2"/>
          <w:sz w:val="28"/>
          <w:szCs w:val="28"/>
        </w:rPr>
        <w:t>ограниченной</w:t>
      </w:r>
      <w:r w:rsidR="00DF232A" w:rsidRPr="00212776">
        <w:rPr>
          <w:rFonts w:ascii="Times New Roman" w:hAnsi="Times New Roman" w:cs="Times New Roman"/>
          <w:sz w:val="28"/>
          <w:szCs w:val="28"/>
        </w:rPr>
        <w:t xml:space="preserve"> </w:t>
      </w:r>
      <w:r w:rsidRPr="00212776">
        <w:rPr>
          <w:rFonts w:ascii="Times New Roman" w:hAnsi="Times New Roman" w:cs="Times New Roman"/>
          <w:spacing w:val="-2"/>
          <w:sz w:val="28"/>
          <w:szCs w:val="28"/>
        </w:rPr>
        <w:t>большими</w:t>
      </w:r>
      <w:r w:rsidRPr="00212776">
        <w:rPr>
          <w:rFonts w:ascii="Times New Roman" w:hAnsi="Times New Roman" w:cs="Times New Roman"/>
          <w:sz w:val="28"/>
          <w:szCs w:val="28"/>
        </w:rPr>
        <w:tab/>
      </w:r>
      <w:r w:rsidRPr="00212776">
        <w:rPr>
          <w:rFonts w:ascii="Times New Roman" w:hAnsi="Times New Roman" w:cs="Times New Roman"/>
          <w:spacing w:val="-58"/>
          <w:sz w:val="28"/>
          <w:szCs w:val="28"/>
        </w:rPr>
        <w:t xml:space="preserve"> </w:t>
      </w:r>
      <w:r w:rsidRPr="00212776">
        <w:rPr>
          <w:rFonts w:ascii="Times New Roman" w:hAnsi="Times New Roman" w:cs="Times New Roman"/>
          <w:sz w:val="28"/>
          <w:szCs w:val="28"/>
        </w:rPr>
        <w:t>учительскими нагрузками,</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предметы,</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имеющие</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высокий</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ранг</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трудности</w:t>
      </w:r>
      <w:r w:rsidR="00D6011C"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поставлены</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на</w:t>
      </w:r>
      <w:r w:rsidRPr="00212776">
        <w:rPr>
          <w:rFonts w:ascii="Times New Roman" w:hAnsi="Times New Roman" w:cs="Times New Roman"/>
          <w:spacing w:val="-10"/>
          <w:sz w:val="28"/>
          <w:szCs w:val="28"/>
        </w:rPr>
        <w:t xml:space="preserve"> </w:t>
      </w:r>
      <w:r w:rsidRPr="00212776">
        <w:rPr>
          <w:rFonts w:ascii="Times New Roman" w:hAnsi="Times New Roman" w:cs="Times New Roman"/>
          <w:sz w:val="28"/>
          <w:szCs w:val="28"/>
        </w:rPr>
        <w:t>2,3,4</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 xml:space="preserve">уроки. </w:t>
      </w:r>
      <w:r w:rsidRPr="00212776">
        <w:rPr>
          <w:rFonts w:ascii="Times New Roman" w:hAnsi="Times New Roman" w:cs="Times New Roman"/>
          <w:spacing w:val="-2"/>
          <w:sz w:val="28"/>
          <w:szCs w:val="28"/>
        </w:rPr>
        <w:t>Анализ</w:t>
      </w:r>
      <w:r w:rsidRPr="00212776">
        <w:rPr>
          <w:rFonts w:ascii="Times New Roman" w:hAnsi="Times New Roman" w:cs="Times New Roman"/>
          <w:sz w:val="28"/>
          <w:szCs w:val="28"/>
        </w:rPr>
        <w:tab/>
      </w:r>
      <w:r w:rsidRPr="00212776">
        <w:rPr>
          <w:rFonts w:ascii="Times New Roman" w:hAnsi="Times New Roman" w:cs="Times New Roman"/>
          <w:spacing w:val="-2"/>
          <w:sz w:val="28"/>
          <w:szCs w:val="28"/>
        </w:rPr>
        <w:t>расписания</w:t>
      </w:r>
      <w:r w:rsidR="00D6011C" w:rsidRPr="00212776">
        <w:rPr>
          <w:rFonts w:ascii="Times New Roman" w:hAnsi="Times New Roman" w:cs="Times New Roman"/>
          <w:sz w:val="28"/>
          <w:szCs w:val="28"/>
        </w:rPr>
        <w:tab/>
      </w:r>
      <w:r w:rsidRPr="00212776">
        <w:rPr>
          <w:rFonts w:ascii="Times New Roman" w:hAnsi="Times New Roman" w:cs="Times New Roman"/>
          <w:spacing w:val="-6"/>
          <w:sz w:val="28"/>
          <w:szCs w:val="28"/>
        </w:rPr>
        <w:t>на</w:t>
      </w:r>
      <w:r w:rsidR="00DF232A" w:rsidRPr="00212776">
        <w:rPr>
          <w:rFonts w:ascii="Times New Roman" w:hAnsi="Times New Roman" w:cs="Times New Roman"/>
          <w:sz w:val="28"/>
          <w:szCs w:val="28"/>
        </w:rPr>
        <w:t xml:space="preserve"> </w:t>
      </w:r>
      <w:r w:rsidRPr="00212776">
        <w:rPr>
          <w:rFonts w:ascii="Times New Roman" w:hAnsi="Times New Roman" w:cs="Times New Roman"/>
          <w:spacing w:val="-2"/>
          <w:sz w:val="28"/>
          <w:szCs w:val="28"/>
        </w:rPr>
        <w:t>соответствие</w:t>
      </w:r>
      <w:r w:rsidR="00DF232A" w:rsidRPr="00212776">
        <w:rPr>
          <w:rFonts w:ascii="Times New Roman" w:hAnsi="Times New Roman" w:cs="Times New Roman"/>
          <w:sz w:val="28"/>
          <w:szCs w:val="28"/>
        </w:rPr>
        <w:t xml:space="preserve"> </w:t>
      </w:r>
      <w:r w:rsidR="00D6011C" w:rsidRPr="00212776">
        <w:rPr>
          <w:rFonts w:ascii="Times New Roman" w:hAnsi="Times New Roman" w:cs="Times New Roman"/>
          <w:spacing w:val="-2"/>
          <w:sz w:val="28"/>
          <w:szCs w:val="28"/>
        </w:rPr>
        <w:t>выявил,</w:t>
      </w:r>
      <w:r w:rsidR="00D6011C" w:rsidRPr="00212776">
        <w:rPr>
          <w:rFonts w:ascii="Times New Roman" w:hAnsi="Times New Roman" w:cs="Times New Roman"/>
          <w:spacing w:val="-4"/>
          <w:sz w:val="28"/>
          <w:szCs w:val="28"/>
        </w:rPr>
        <w:t xml:space="preserve"> что</w:t>
      </w:r>
      <w:r w:rsidR="00D6011C" w:rsidRPr="00212776">
        <w:rPr>
          <w:rFonts w:ascii="Times New Roman" w:hAnsi="Times New Roman" w:cs="Times New Roman"/>
          <w:sz w:val="28"/>
          <w:szCs w:val="28"/>
        </w:rPr>
        <w:t xml:space="preserve"> </w:t>
      </w:r>
      <w:r w:rsidRPr="00212776">
        <w:rPr>
          <w:rFonts w:ascii="Times New Roman" w:hAnsi="Times New Roman" w:cs="Times New Roman"/>
          <w:spacing w:val="-2"/>
          <w:sz w:val="28"/>
          <w:szCs w:val="28"/>
        </w:rPr>
        <w:t>уровень</w:t>
      </w:r>
      <w:r w:rsidR="00DF232A" w:rsidRPr="00212776">
        <w:rPr>
          <w:rFonts w:ascii="Times New Roman" w:hAnsi="Times New Roman" w:cs="Times New Roman"/>
          <w:sz w:val="28"/>
          <w:szCs w:val="28"/>
        </w:rPr>
        <w:t xml:space="preserve"> </w:t>
      </w:r>
      <w:r w:rsidR="00DF232A" w:rsidRPr="00212776">
        <w:rPr>
          <w:rFonts w:ascii="Times New Roman" w:hAnsi="Times New Roman" w:cs="Times New Roman"/>
          <w:spacing w:val="-2"/>
          <w:sz w:val="28"/>
          <w:szCs w:val="28"/>
        </w:rPr>
        <w:t xml:space="preserve">умственной </w:t>
      </w:r>
      <w:r w:rsidRPr="00212776">
        <w:rPr>
          <w:rFonts w:ascii="Times New Roman" w:hAnsi="Times New Roman" w:cs="Times New Roman"/>
          <w:sz w:val="28"/>
          <w:szCs w:val="28"/>
        </w:rPr>
        <w:t>работоспособности</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обучающихся</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почти</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во</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всех</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классах</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нарастает</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к</w:t>
      </w:r>
      <w:r w:rsidRPr="00212776">
        <w:rPr>
          <w:rFonts w:ascii="Times New Roman" w:hAnsi="Times New Roman" w:cs="Times New Roman"/>
          <w:spacing w:val="-8"/>
          <w:sz w:val="28"/>
          <w:szCs w:val="28"/>
        </w:rPr>
        <w:t xml:space="preserve"> </w:t>
      </w:r>
      <w:r w:rsidRPr="00212776">
        <w:rPr>
          <w:rFonts w:ascii="Times New Roman" w:hAnsi="Times New Roman" w:cs="Times New Roman"/>
          <w:sz w:val="28"/>
          <w:szCs w:val="28"/>
        </w:rPr>
        <w:t>середине</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недели и</w:t>
      </w:r>
      <w:r w:rsidRPr="00212776">
        <w:rPr>
          <w:rFonts w:ascii="Times New Roman" w:hAnsi="Times New Roman" w:cs="Times New Roman"/>
          <w:spacing w:val="-16"/>
          <w:sz w:val="28"/>
          <w:szCs w:val="28"/>
        </w:rPr>
        <w:t xml:space="preserve"> </w:t>
      </w:r>
      <w:r w:rsidRPr="00212776">
        <w:rPr>
          <w:rFonts w:ascii="Times New Roman" w:hAnsi="Times New Roman" w:cs="Times New Roman"/>
          <w:sz w:val="28"/>
          <w:szCs w:val="28"/>
        </w:rPr>
        <w:t>остается</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низким</w:t>
      </w:r>
      <w:r w:rsidRPr="00212776">
        <w:rPr>
          <w:rFonts w:ascii="Times New Roman" w:hAnsi="Times New Roman" w:cs="Times New Roman"/>
          <w:spacing w:val="-16"/>
          <w:sz w:val="28"/>
          <w:szCs w:val="28"/>
        </w:rPr>
        <w:t xml:space="preserve"> </w:t>
      </w:r>
      <w:r w:rsidRPr="00212776">
        <w:rPr>
          <w:rFonts w:ascii="Times New Roman" w:hAnsi="Times New Roman" w:cs="Times New Roman"/>
          <w:sz w:val="28"/>
          <w:szCs w:val="28"/>
        </w:rPr>
        <w:t>в</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начале</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(понедельник),</w:t>
      </w:r>
      <w:r w:rsidRPr="00212776">
        <w:rPr>
          <w:rFonts w:ascii="Times New Roman" w:hAnsi="Times New Roman" w:cs="Times New Roman"/>
          <w:spacing w:val="-16"/>
          <w:sz w:val="28"/>
          <w:szCs w:val="28"/>
        </w:rPr>
        <w:t xml:space="preserve"> </w:t>
      </w:r>
      <w:r w:rsidRPr="00212776">
        <w:rPr>
          <w:rFonts w:ascii="Times New Roman" w:hAnsi="Times New Roman" w:cs="Times New Roman"/>
          <w:sz w:val="28"/>
          <w:szCs w:val="28"/>
        </w:rPr>
        <w:t>и</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в</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конце</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недели</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(пятница).</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Распределение учебной</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нагрузки</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в</w:t>
      </w:r>
      <w:r w:rsidRPr="00212776">
        <w:rPr>
          <w:rFonts w:ascii="Times New Roman" w:hAnsi="Times New Roman" w:cs="Times New Roman"/>
          <w:spacing w:val="36"/>
          <w:sz w:val="28"/>
          <w:szCs w:val="28"/>
        </w:rPr>
        <w:t xml:space="preserve"> </w:t>
      </w:r>
      <w:r w:rsidRPr="00212776">
        <w:rPr>
          <w:rFonts w:ascii="Times New Roman" w:hAnsi="Times New Roman" w:cs="Times New Roman"/>
          <w:sz w:val="28"/>
          <w:szCs w:val="28"/>
        </w:rPr>
        <w:t>течение</w:t>
      </w:r>
      <w:r w:rsidRPr="00212776">
        <w:rPr>
          <w:rFonts w:ascii="Times New Roman" w:hAnsi="Times New Roman" w:cs="Times New Roman"/>
          <w:spacing w:val="37"/>
          <w:sz w:val="28"/>
          <w:szCs w:val="28"/>
        </w:rPr>
        <w:t xml:space="preserve"> </w:t>
      </w:r>
      <w:r w:rsidRPr="00212776">
        <w:rPr>
          <w:rFonts w:ascii="Times New Roman" w:hAnsi="Times New Roman" w:cs="Times New Roman"/>
          <w:sz w:val="28"/>
          <w:szCs w:val="28"/>
        </w:rPr>
        <w:t>недели</w:t>
      </w:r>
      <w:r w:rsidRPr="00212776">
        <w:rPr>
          <w:rFonts w:ascii="Times New Roman" w:hAnsi="Times New Roman" w:cs="Times New Roman"/>
          <w:spacing w:val="37"/>
          <w:sz w:val="28"/>
          <w:szCs w:val="28"/>
        </w:rPr>
        <w:t xml:space="preserve"> </w:t>
      </w:r>
      <w:r w:rsidRPr="00212776">
        <w:rPr>
          <w:rFonts w:ascii="Times New Roman" w:hAnsi="Times New Roman" w:cs="Times New Roman"/>
          <w:sz w:val="28"/>
          <w:szCs w:val="28"/>
        </w:rPr>
        <w:t>построено</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таким</w:t>
      </w:r>
      <w:r w:rsidRPr="00212776">
        <w:rPr>
          <w:rFonts w:ascii="Times New Roman" w:hAnsi="Times New Roman" w:cs="Times New Roman"/>
          <w:spacing w:val="37"/>
          <w:sz w:val="28"/>
          <w:szCs w:val="28"/>
        </w:rPr>
        <w:t xml:space="preserve"> </w:t>
      </w:r>
      <w:r w:rsidRPr="00212776">
        <w:rPr>
          <w:rFonts w:ascii="Times New Roman" w:hAnsi="Times New Roman" w:cs="Times New Roman"/>
          <w:sz w:val="28"/>
          <w:szCs w:val="28"/>
        </w:rPr>
        <w:t>образом,</w:t>
      </w:r>
      <w:r w:rsidRPr="00212776">
        <w:rPr>
          <w:rFonts w:ascii="Times New Roman" w:hAnsi="Times New Roman" w:cs="Times New Roman"/>
          <w:spacing w:val="39"/>
          <w:sz w:val="28"/>
          <w:szCs w:val="28"/>
        </w:rPr>
        <w:t xml:space="preserve"> </w:t>
      </w:r>
      <w:r w:rsidRPr="00212776">
        <w:rPr>
          <w:rFonts w:ascii="Times New Roman" w:hAnsi="Times New Roman" w:cs="Times New Roman"/>
          <w:sz w:val="28"/>
          <w:szCs w:val="28"/>
        </w:rPr>
        <w:t>что</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наибольший</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ее подъем</w:t>
      </w:r>
      <w:r w:rsidRPr="00212776">
        <w:rPr>
          <w:rFonts w:ascii="Times New Roman" w:hAnsi="Times New Roman" w:cs="Times New Roman"/>
          <w:spacing w:val="-18"/>
          <w:sz w:val="28"/>
          <w:szCs w:val="28"/>
        </w:rPr>
        <w:t xml:space="preserve"> </w:t>
      </w:r>
      <w:r w:rsidRPr="00212776">
        <w:rPr>
          <w:rFonts w:ascii="Times New Roman" w:hAnsi="Times New Roman" w:cs="Times New Roman"/>
          <w:sz w:val="28"/>
          <w:szCs w:val="28"/>
        </w:rPr>
        <w:t>приходится</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на</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вторник</w:t>
      </w:r>
      <w:r w:rsidRPr="00212776">
        <w:rPr>
          <w:rFonts w:ascii="Times New Roman" w:hAnsi="Times New Roman" w:cs="Times New Roman"/>
          <w:spacing w:val="-16"/>
          <w:sz w:val="28"/>
          <w:szCs w:val="28"/>
        </w:rPr>
        <w:t xml:space="preserve"> </w:t>
      </w:r>
      <w:r w:rsidRPr="00212776">
        <w:rPr>
          <w:rFonts w:ascii="Times New Roman" w:hAnsi="Times New Roman" w:cs="Times New Roman"/>
          <w:sz w:val="28"/>
          <w:szCs w:val="28"/>
        </w:rPr>
        <w:t>или</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среду.</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В</w:t>
      </w:r>
      <w:r w:rsidRPr="00212776">
        <w:rPr>
          <w:rFonts w:ascii="Times New Roman" w:hAnsi="Times New Roman" w:cs="Times New Roman"/>
          <w:spacing w:val="-16"/>
          <w:sz w:val="28"/>
          <w:szCs w:val="28"/>
        </w:rPr>
        <w:t xml:space="preserve"> </w:t>
      </w:r>
      <w:r w:rsidRPr="00212776">
        <w:rPr>
          <w:rFonts w:ascii="Times New Roman" w:hAnsi="Times New Roman" w:cs="Times New Roman"/>
          <w:sz w:val="28"/>
          <w:szCs w:val="28"/>
        </w:rPr>
        <w:t>эти</w:t>
      </w:r>
      <w:r w:rsidRPr="00212776">
        <w:rPr>
          <w:rFonts w:ascii="Times New Roman" w:hAnsi="Times New Roman" w:cs="Times New Roman"/>
          <w:spacing w:val="-12"/>
          <w:sz w:val="28"/>
          <w:szCs w:val="28"/>
        </w:rPr>
        <w:t xml:space="preserve"> </w:t>
      </w:r>
      <w:r w:rsidRPr="00212776">
        <w:rPr>
          <w:rFonts w:ascii="Times New Roman" w:hAnsi="Times New Roman" w:cs="Times New Roman"/>
          <w:sz w:val="28"/>
          <w:szCs w:val="28"/>
        </w:rPr>
        <w:t>дни</w:t>
      </w:r>
      <w:r w:rsidRPr="00212776">
        <w:rPr>
          <w:rFonts w:ascii="Times New Roman" w:hAnsi="Times New Roman" w:cs="Times New Roman"/>
          <w:spacing w:val="-15"/>
          <w:sz w:val="28"/>
          <w:szCs w:val="28"/>
        </w:rPr>
        <w:t xml:space="preserve"> </w:t>
      </w:r>
      <w:r w:rsidRPr="00212776">
        <w:rPr>
          <w:rFonts w:ascii="Times New Roman" w:hAnsi="Times New Roman" w:cs="Times New Roman"/>
          <w:sz w:val="28"/>
          <w:szCs w:val="28"/>
        </w:rPr>
        <w:t>включаются</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в</w:t>
      </w:r>
      <w:r w:rsidRPr="00212776">
        <w:rPr>
          <w:rFonts w:ascii="Times New Roman" w:hAnsi="Times New Roman" w:cs="Times New Roman"/>
          <w:spacing w:val="-17"/>
          <w:sz w:val="28"/>
          <w:szCs w:val="28"/>
        </w:rPr>
        <w:t xml:space="preserve"> </w:t>
      </w:r>
      <w:r w:rsidRPr="00212776">
        <w:rPr>
          <w:rFonts w:ascii="Times New Roman" w:hAnsi="Times New Roman" w:cs="Times New Roman"/>
          <w:sz w:val="28"/>
          <w:szCs w:val="28"/>
        </w:rPr>
        <w:t>расписание</w:t>
      </w:r>
      <w:r w:rsidRPr="00212776">
        <w:rPr>
          <w:rFonts w:ascii="Times New Roman" w:hAnsi="Times New Roman" w:cs="Times New Roman"/>
          <w:spacing w:val="-16"/>
          <w:sz w:val="28"/>
          <w:szCs w:val="28"/>
        </w:rPr>
        <w:t xml:space="preserve"> </w:t>
      </w:r>
      <w:r w:rsidRPr="00212776">
        <w:rPr>
          <w:rFonts w:ascii="Times New Roman" w:hAnsi="Times New Roman" w:cs="Times New Roman"/>
          <w:spacing w:val="-2"/>
          <w:sz w:val="28"/>
          <w:szCs w:val="28"/>
        </w:rPr>
        <w:t>уроков</w:t>
      </w:r>
      <w:r w:rsidR="00DF232A"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предметы,</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соответствующие</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наивысшему</w:t>
      </w:r>
      <w:r w:rsidRPr="00212776">
        <w:rPr>
          <w:rFonts w:ascii="Times New Roman" w:hAnsi="Times New Roman" w:cs="Times New Roman"/>
          <w:spacing w:val="-10"/>
          <w:sz w:val="28"/>
          <w:szCs w:val="28"/>
        </w:rPr>
        <w:t xml:space="preserve"> </w:t>
      </w:r>
      <w:r w:rsidRPr="00212776">
        <w:rPr>
          <w:rFonts w:ascii="Times New Roman" w:hAnsi="Times New Roman" w:cs="Times New Roman"/>
          <w:sz w:val="28"/>
          <w:szCs w:val="28"/>
        </w:rPr>
        <w:t>баллу</w:t>
      </w:r>
      <w:r w:rsidRPr="00212776">
        <w:rPr>
          <w:rFonts w:ascii="Times New Roman" w:hAnsi="Times New Roman" w:cs="Times New Roman"/>
          <w:spacing w:val="-10"/>
          <w:sz w:val="28"/>
          <w:szCs w:val="28"/>
        </w:rPr>
        <w:t xml:space="preserve"> </w:t>
      </w:r>
      <w:r w:rsidRPr="00212776">
        <w:rPr>
          <w:rFonts w:ascii="Times New Roman" w:hAnsi="Times New Roman" w:cs="Times New Roman"/>
          <w:sz w:val="28"/>
          <w:szCs w:val="28"/>
        </w:rPr>
        <w:t>по</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шкале</w:t>
      </w:r>
      <w:r w:rsidRPr="00212776">
        <w:rPr>
          <w:rFonts w:ascii="Times New Roman" w:hAnsi="Times New Roman" w:cs="Times New Roman"/>
          <w:spacing w:val="-5"/>
          <w:sz w:val="28"/>
          <w:szCs w:val="28"/>
        </w:rPr>
        <w:t xml:space="preserve"> </w:t>
      </w:r>
      <w:r w:rsidRPr="00212776">
        <w:rPr>
          <w:rFonts w:ascii="Times New Roman" w:hAnsi="Times New Roman" w:cs="Times New Roman"/>
          <w:spacing w:val="-2"/>
          <w:sz w:val="28"/>
          <w:szCs w:val="28"/>
        </w:rPr>
        <w:t>трудности.</w:t>
      </w:r>
    </w:p>
    <w:p w:rsidR="00407FAA" w:rsidRPr="00212776" w:rsidRDefault="00407FAA" w:rsidP="007C4F94">
      <w:pPr>
        <w:pStyle w:val="a8"/>
        <w:ind w:left="0"/>
        <w:contextualSpacing/>
        <w:jc w:val="both"/>
      </w:pPr>
      <w:r w:rsidRPr="00212776">
        <w:t>Расписание</w:t>
      </w:r>
      <w:r w:rsidRPr="00212776">
        <w:rPr>
          <w:spacing w:val="80"/>
        </w:rPr>
        <w:t xml:space="preserve"> </w:t>
      </w:r>
      <w:r w:rsidRPr="00212776">
        <w:t>утверждено</w:t>
      </w:r>
      <w:r w:rsidRPr="00212776">
        <w:rPr>
          <w:spacing w:val="80"/>
        </w:rPr>
        <w:t xml:space="preserve"> </w:t>
      </w:r>
      <w:r w:rsidRPr="00212776">
        <w:t>директором</w:t>
      </w:r>
      <w:r w:rsidRPr="00212776">
        <w:rPr>
          <w:spacing w:val="80"/>
        </w:rPr>
        <w:t xml:space="preserve"> </w:t>
      </w:r>
      <w:r w:rsidRPr="00212776">
        <w:t>школы</w:t>
      </w:r>
      <w:r w:rsidR="009D36FB" w:rsidRPr="00212776">
        <w:t xml:space="preserve">, но не </w:t>
      </w:r>
      <w:r w:rsidRPr="00212776">
        <w:t>согласовано</w:t>
      </w:r>
      <w:r w:rsidRPr="00212776">
        <w:rPr>
          <w:spacing w:val="80"/>
        </w:rPr>
        <w:t xml:space="preserve"> </w:t>
      </w:r>
      <w:r w:rsidR="009D36FB" w:rsidRPr="00212776">
        <w:rPr>
          <w:spacing w:val="80"/>
        </w:rPr>
        <w:t>с</w:t>
      </w:r>
      <w:r w:rsidRPr="00212776">
        <w:t xml:space="preserve"> попечительским советом школы.</w:t>
      </w:r>
    </w:p>
    <w:p w:rsidR="0007086A" w:rsidRPr="00212776" w:rsidRDefault="0007086A" w:rsidP="007C4F94">
      <w:pPr>
        <w:pStyle w:val="a8"/>
        <w:ind w:left="0" w:right="104"/>
        <w:contextualSpacing/>
        <w:jc w:val="both"/>
      </w:pPr>
      <w:r w:rsidRPr="00212776">
        <w:rPr>
          <w:b/>
        </w:rPr>
        <w:t>Освоение базового содержания</w:t>
      </w:r>
      <w:r w:rsidRPr="00212776">
        <w:t xml:space="preserve"> общеобразовательных предметов инвариантного компонента в КГУ «Основная средняя школа №11» отдела образования г. Караганды управления образования Карагандинской области реализуется согласно нормативно-правовым актам:</w:t>
      </w:r>
    </w:p>
    <w:p w:rsidR="0007086A" w:rsidRPr="00212776" w:rsidRDefault="0007086A" w:rsidP="007C4F94">
      <w:pPr>
        <w:pStyle w:val="a3"/>
        <w:widowControl w:val="0"/>
        <w:numPr>
          <w:ilvl w:val="1"/>
          <w:numId w:val="14"/>
        </w:numPr>
        <w:tabs>
          <w:tab w:val="left" w:pos="461"/>
        </w:tabs>
        <w:autoSpaceDE w:val="0"/>
        <w:autoSpaceDN w:val="0"/>
        <w:spacing w:after="0" w:line="240" w:lineRule="auto"/>
        <w:ind w:left="0" w:right="106" w:firstLine="0"/>
        <w:jc w:val="both"/>
        <w:rPr>
          <w:rFonts w:ascii="Times New Roman" w:hAnsi="Times New Roman" w:cs="Times New Roman"/>
          <w:sz w:val="28"/>
        </w:rPr>
      </w:pPr>
      <w:r w:rsidRPr="00212776">
        <w:rPr>
          <w:rFonts w:ascii="Times New Roman" w:hAnsi="Times New Roman" w:cs="Times New Roman"/>
          <w:sz w:val="28"/>
        </w:rPr>
        <w:t>Государственного общеобязательного стандарта образования всех уровней образования Приказ Министра образования и науки Республики Казахстан от 31</w:t>
      </w:r>
      <w:r w:rsidRPr="00212776">
        <w:rPr>
          <w:rFonts w:ascii="Times New Roman" w:hAnsi="Times New Roman" w:cs="Times New Roman"/>
          <w:spacing w:val="-14"/>
          <w:sz w:val="28"/>
        </w:rPr>
        <w:t xml:space="preserve"> </w:t>
      </w:r>
      <w:r w:rsidRPr="00212776">
        <w:rPr>
          <w:rFonts w:ascii="Times New Roman" w:hAnsi="Times New Roman" w:cs="Times New Roman"/>
          <w:sz w:val="28"/>
        </w:rPr>
        <w:t>октября</w:t>
      </w:r>
      <w:r w:rsidRPr="00212776">
        <w:rPr>
          <w:rFonts w:ascii="Times New Roman" w:hAnsi="Times New Roman" w:cs="Times New Roman"/>
          <w:spacing w:val="-14"/>
          <w:sz w:val="28"/>
        </w:rPr>
        <w:t xml:space="preserve"> </w:t>
      </w:r>
      <w:r w:rsidRPr="00212776">
        <w:rPr>
          <w:rFonts w:ascii="Times New Roman" w:hAnsi="Times New Roman" w:cs="Times New Roman"/>
          <w:sz w:val="28"/>
        </w:rPr>
        <w:t>2018</w:t>
      </w:r>
      <w:r w:rsidRPr="00212776">
        <w:rPr>
          <w:rFonts w:ascii="Times New Roman" w:hAnsi="Times New Roman" w:cs="Times New Roman"/>
          <w:spacing w:val="-14"/>
          <w:sz w:val="28"/>
        </w:rPr>
        <w:t xml:space="preserve"> </w:t>
      </w:r>
      <w:r w:rsidRPr="00212776">
        <w:rPr>
          <w:rFonts w:ascii="Times New Roman" w:hAnsi="Times New Roman" w:cs="Times New Roman"/>
          <w:sz w:val="28"/>
        </w:rPr>
        <w:t>года</w:t>
      </w:r>
      <w:r w:rsidRPr="00212776">
        <w:rPr>
          <w:rFonts w:ascii="Times New Roman" w:hAnsi="Times New Roman" w:cs="Times New Roman"/>
          <w:spacing w:val="-12"/>
          <w:sz w:val="28"/>
        </w:rPr>
        <w:t xml:space="preserve"> </w:t>
      </w:r>
      <w:r w:rsidRPr="00212776">
        <w:rPr>
          <w:rFonts w:ascii="Times New Roman" w:hAnsi="Times New Roman" w:cs="Times New Roman"/>
          <w:sz w:val="28"/>
        </w:rPr>
        <w:t>№</w:t>
      </w:r>
      <w:r w:rsidRPr="00212776">
        <w:rPr>
          <w:rFonts w:ascii="Times New Roman" w:hAnsi="Times New Roman" w:cs="Times New Roman"/>
          <w:spacing w:val="-14"/>
          <w:sz w:val="28"/>
        </w:rPr>
        <w:t xml:space="preserve"> </w:t>
      </w:r>
      <w:r w:rsidRPr="00212776">
        <w:rPr>
          <w:rFonts w:ascii="Times New Roman" w:hAnsi="Times New Roman" w:cs="Times New Roman"/>
          <w:sz w:val="28"/>
        </w:rPr>
        <w:t>604,</w:t>
      </w:r>
      <w:r w:rsidRPr="00212776">
        <w:rPr>
          <w:rFonts w:ascii="Times New Roman" w:hAnsi="Times New Roman" w:cs="Times New Roman"/>
          <w:spacing w:val="-13"/>
          <w:sz w:val="28"/>
        </w:rPr>
        <w:t xml:space="preserve"> </w:t>
      </w:r>
      <w:r w:rsidRPr="00212776">
        <w:rPr>
          <w:rFonts w:ascii="Times New Roman" w:hAnsi="Times New Roman" w:cs="Times New Roman"/>
          <w:sz w:val="28"/>
        </w:rPr>
        <w:t>в</w:t>
      </w:r>
      <w:r w:rsidRPr="00212776">
        <w:rPr>
          <w:rFonts w:ascii="Times New Roman" w:hAnsi="Times New Roman" w:cs="Times New Roman"/>
          <w:spacing w:val="-15"/>
          <w:sz w:val="28"/>
        </w:rPr>
        <w:t xml:space="preserve"> </w:t>
      </w:r>
      <w:r w:rsidRPr="00212776">
        <w:rPr>
          <w:rFonts w:ascii="Times New Roman" w:hAnsi="Times New Roman" w:cs="Times New Roman"/>
          <w:sz w:val="28"/>
        </w:rPr>
        <w:t>редакции</w:t>
      </w:r>
      <w:r w:rsidRPr="00212776">
        <w:rPr>
          <w:rFonts w:ascii="Times New Roman" w:hAnsi="Times New Roman" w:cs="Times New Roman"/>
          <w:spacing w:val="-14"/>
          <w:sz w:val="28"/>
        </w:rPr>
        <w:t xml:space="preserve"> </w:t>
      </w:r>
      <w:r w:rsidRPr="00212776">
        <w:rPr>
          <w:rFonts w:ascii="Times New Roman" w:hAnsi="Times New Roman" w:cs="Times New Roman"/>
          <w:sz w:val="28"/>
        </w:rPr>
        <w:t>приказа</w:t>
      </w:r>
      <w:r w:rsidRPr="00212776">
        <w:rPr>
          <w:rFonts w:ascii="Times New Roman" w:hAnsi="Times New Roman" w:cs="Times New Roman"/>
          <w:spacing w:val="-15"/>
          <w:sz w:val="28"/>
        </w:rPr>
        <w:t xml:space="preserve"> </w:t>
      </w:r>
      <w:r w:rsidRPr="00212776">
        <w:rPr>
          <w:rFonts w:ascii="Times New Roman" w:hAnsi="Times New Roman" w:cs="Times New Roman"/>
          <w:sz w:val="28"/>
        </w:rPr>
        <w:t>Министра</w:t>
      </w:r>
      <w:r w:rsidRPr="00212776">
        <w:rPr>
          <w:rFonts w:ascii="Times New Roman" w:hAnsi="Times New Roman" w:cs="Times New Roman"/>
          <w:spacing w:val="-15"/>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12"/>
          <w:sz w:val="28"/>
        </w:rPr>
        <w:t xml:space="preserve"> </w:t>
      </w:r>
      <w:r w:rsidRPr="00212776">
        <w:rPr>
          <w:rFonts w:ascii="Times New Roman" w:hAnsi="Times New Roman" w:cs="Times New Roman"/>
          <w:sz w:val="28"/>
        </w:rPr>
        <w:t>и</w:t>
      </w:r>
      <w:r w:rsidRPr="00212776">
        <w:rPr>
          <w:rFonts w:ascii="Times New Roman" w:hAnsi="Times New Roman" w:cs="Times New Roman"/>
          <w:spacing w:val="-14"/>
          <w:sz w:val="28"/>
        </w:rPr>
        <w:t xml:space="preserve"> </w:t>
      </w:r>
      <w:r w:rsidRPr="00212776">
        <w:rPr>
          <w:rFonts w:ascii="Times New Roman" w:hAnsi="Times New Roman" w:cs="Times New Roman"/>
          <w:sz w:val="28"/>
        </w:rPr>
        <w:t>науки РК от 05.05.2020 № 182;</w:t>
      </w:r>
    </w:p>
    <w:p w:rsidR="0007086A" w:rsidRPr="00212776" w:rsidRDefault="0007086A" w:rsidP="007C4F94">
      <w:pPr>
        <w:pStyle w:val="a3"/>
        <w:widowControl w:val="0"/>
        <w:numPr>
          <w:ilvl w:val="1"/>
          <w:numId w:val="14"/>
        </w:numPr>
        <w:tabs>
          <w:tab w:val="left" w:pos="461"/>
        </w:tabs>
        <w:autoSpaceDE w:val="0"/>
        <w:autoSpaceDN w:val="0"/>
        <w:spacing w:after="0" w:line="240" w:lineRule="auto"/>
        <w:ind w:left="0" w:right="105" w:firstLine="0"/>
        <w:jc w:val="both"/>
        <w:rPr>
          <w:rFonts w:ascii="Times New Roman" w:hAnsi="Times New Roman" w:cs="Times New Roman"/>
          <w:sz w:val="28"/>
        </w:rPr>
      </w:pPr>
      <w:r w:rsidRPr="00212776">
        <w:rPr>
          <w:rFonts w:ascii="Times New Roman" w:hAnsi="Times New Roman" w:cs="Times New Roman"/>
          <w:sz w:val="28"/>
        </w:rPr>
        <w:t>Рабочих учебных планов организации образования, сохраняющих в полном объеме содержание образования, являющееся обязательным на уровнях начального, основного и общего среднего образования;</w:t>
      </w:r>
    </w:p>
    <w:p w:rsidR="0007086A" w:rsidRPr="00212776" w:rsidRDefault="0007086A" w:rsidP="007C4F94">
      <w:pPr>
        <w:pStyle w:val="a3"/>
        <w:widowControl w:val="0"/>
        <w:numPr>
          <w:ilvl w:val="1"/>
          <w:numId w:val="14"/>
        </w:numPr>
        <w:tabs>
          <w:tab w:val="left" w:pos="461"/>
        </w:tabs>
        <w:autoSpaceDE w:val="0"/>
        <w:autoSpaceDN w:val="0"/>
        <w:spacing w:after="0" w:line="240" w:lineRule="auto"/>
        <w:ind w:left="0" w:right="102" w:firstLine="0"/>
        <w:jc w:val="both"/>
        <w:rPr>
          <w:rFonts w:ascii="Times New Roman" w:hAnsi="Times New Roman" w:cs="Times New Roman"/>
          <w:sz w:val="28"/>
        </w:rPr>
      </w:pPr>
      <w:r w:rsidRPr="00212776">
        <w:rPr>
          <w:rFonts w:ascii="Times New Roman" w:hAnsi="Times New Roman" w:cs="Times New Roman"/>
          <w:sz w:val="28"/>
        </w:rPr>
        <w:t>Типовых учебных программ по общеобразовательным предметам, курсам по выбору и факультативам для общеобразовательных организаций Приказ Министра</w:t>
      </w:r>
      <w:r w:rsidRPr="00212776">
        <w:rPr>
          <w:rFonts w:ascii="Times New Roman" w:hAnsi="Times New Roman" w:cs="Times New Roman"/>
          <w:spacing w:val="-2"/>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5"/>
          <w:sz w:val="28"/>
        </w:rPr>
        <w:t xml:space="preserve"> </w:t>
      </w:r>
      <w:r w:rsidRPr="00212776">
        <w:rPr>
          <w:rFonts w:ascii="Times New Roman" w:hAnsi="Times New Roman" w:cs="Times New Roman"/>
          <w:sz w:val="28"/>
        </w:rPr>
        <w:t>и</w:t>
      </w:r>
      <w:r w:rsidRPr="00212776">
        <w:rPr>
          <w:rFonts w:ascii="Times New Roman" w:hAnsi="Times New Roman" w:cs="Times New Roman"/>
          <w:spacing w:val="-2"/>
          <w:sz w:val="28"/>
        </w:rPr>
        <w:t xml:space="preserve"> </w:t>
      </w:r>
      <w:r w:rsidRPr="00212776">
        <w:rPr>
          <w:rFonts w:ascii="Times New Roman" w:hAnsi="Times New Roman" w:cs="Times New Roman"/>
          <w:sz w:val="28"/>
        </w:rPr>
        <w:t>науки</w:t>
      </w:r>
      <w:r w:rsidRPr="00212776">
        <w:rPr>
          <w:rFonts w:ascii="Times New Roman" w:hAnsi="Times New Roman" w:cs="Times New Roman"/>
          <w:spacing w:val="-1"/>
          <w:sz w:val="28"/>
        </w:rPr>
        <w:t xml:space="preserve"> </w:t>
      </w:r>
      <w:r w:rsidRPr="00212776">
        <w:rPr>
          <w:rFonts w:ascii="Times New Roman" w:hAnsi="Times New Roman" w:cs="Times New Roman"/>
          <w:sz w:val="28"/>
        </w:rPr>
        <w:t>Республики</w:t>
      </w:r>
      <w:r w:rsidRPr="00212776">
        <w:rPr>
          <w:rFonts w:ascii="Times New Roman" w:hAnsi="Times New Roman" w:cs="Times New Roman"/>
          <w:spacing w:val="-1"/>
          <w:sz w:val="28"/>
        </w:rPr>
        <w:t xml:space="preserve"> </w:t>
      </w:r>
      <w:r w:rsidRPr="00212776">
        <w:rPr>
          <w:rFonts w:ascii="Times New Roman" w:hAnsi="Times New Roman" w:cs="Times New Roman"/>
          <w:sz w:val="28"/>
        </w:rPr>
        <w:t>Казахстан</w:t>
      </w:r>
      <w:r w:rsidRPr="00212776">
        <w:rPr>
          <w:rFonts w:ascii="Times New Roman" w:hAnsi="Times New Roman" w:cs="Times New Roman"/>
          <w:spacing w:val="-2"/>
          <w:sz w:val="28"/>
        </w:rPr>
        <w:t xml:space="preserve"> </w:t>
      </w:r>
      <w:r w:rsidRPr="00212776">
        <w:rPr>
          <w:rFonts w:ascii="Times New Roman" w:hAnsi="Times New Roman" w:cs="Times New Roman"/>
          <w:sz w:val="28"/>
        </w:rPr>
        <w:t>от</w:t>
      </w:r>
      <w:r w:rsidRPr="00212776">
        <w:rPr>
          <w:rFonts w:ascii="Times New Roman" w:hAnsi="Times New Roman" w:cs="Times New Roman"/>
          <w:spacing w:val="-2"/>
          <w:sz w:val="28"/>
        </w:rPr>
        <w:t xml:space="preserve"> </w:t>
      </w:r>
      <w:r w:rsidRPr="00212776">
        <w:rPr>
          <w:rFonts w:ascii="Times New Roman" w:hAnsi="Times New Roman" w:cs="Times New Roman"/>
          <w:sz w:val="28"/>
        </w:rPr>
        <w:t>3</w:t>
      </w:r>
      <w:r w:rsidRPr="00212776">
        <w:rPr>
          <w:rFonts w:ascii="Times New Roman" w:hAnsi="Times New Roman" w:cs="Times New Roman"/>
          <w:spacing w:val="-4"/>
          <w:sz w:val="28"/>
        </w:rPr>
        <w:t xml:space="preserve"> </w:t>
      </w:r>
      <w:r w:rsidRPr="00212776">
        <w:rPr>
          <w:rFonts w:ascii="Times New Roman" w:hAnsi="Times New Roman" w:cs="Times New Roman"/>
          <w:sz w:val="28"/>
        </w:rPr>
        <w:t>апреля</w:t>
      </w:r>
      <w:r w:rsidRPr="00212776">
        <w:rPr>
          <w:rFonts w:ascii="Times New Roman" w:hAnsi="Times New Roman" w:cs="Times New Roman"/>
          <w:spacing w:val="-3"/>
          <w:sz w:val="28"/>
        </w:rPr>
        <w:t xml:space="preserve"> </w:t>
      </w:r>
      <w:r w:rsidRPr="00212776">
        <w:rPr>
          <w:rFonts w:ascii="Times New Roman" w:hAnsi="Times New Roman" w:cs="Times New Roman"/>
          <w:sz w:val="28"/>
        </w:rPr>
        <w:t>2013</w:t>
      </w:r>
      <w:r w:rsidRPr="00212776">
        <w:rPr>
          <w:rFonts w:ascii="Times New Roman" w:hAnsi="Times New Roman" w:cs="Times New Roman"/>
          <w:spacing w:val="-1"/>
          <w:sz w:val="28"/>
        </w:rPr>
        <w:t xml:space="preserve"> </w:t>
      </w:r>
      <w:r w:rsidRPr="00212776">
        <w:rPr>
          <w:rFonts w:ascii="Times New Roman" w:hAnsi="Times New Roman" w:cs="Times New Roman"/>
          <w:sz w:val="28"/>
        </w:rPr>
        <w:t>года</w:t>
      </w:r>
      <w:r w:rsidRPr="00212776">
        <w:rPr>
          <w:rFonts w:ascii="Times New Roman" w:hAnsi="Times New Roman" w:cs="Times New Roman"/>
          <w:spacing w:val="-5"/>
          <w:sz w:val="28"/>
        </w:rPr>
        <w:t xml:space="preserve"> </w:t>
      </w:r>
      <w:r w:rsidRPr="00212776">
        <w:rPr>
          <w:rFonts w:ascii="Times New Roman" w:hAnsi="Times New Roman" w:cs="Times New Roman"/>
          <w:sz w:val="28"/>
        </w:rPr>
        <w:t xml:space="preserve">№ </w:t>
      </w:r>
      <w:r w:rsidRPr="00212776">
        <w:rPr>
          <w:rFonts w:ascii="Times New Roman" w:hAnsi="Times New Roman" w:cs="Times New Roman"/>
          <w:spacing w:val="-4"/>
          <w:sz w:val="28"/>
        </w:rPr>
        <w:t>115.</w:t>
      </w:r>
    </w:p>
    <w:p w:rsidR="0007086A" w:rsidRPr="00212776" w:rsidRDefault="0007086A" w:rsidP="007C4F94">
      <w:pPr>
        <w:pStyle w:val="a8"/>
        <w:tabs>
          <w:tab w:val="left" w:pos="461"/>
        </w:tabs>
        <w:ind w:left="0" w:right="103"/>
        <w:contextualSpacing/>
        <w:jc w:val="both"/>
      </w:pPr>
      <w:r w:rsidRPr="00212776">
        <w:t>В базовое содержание включены предметы инвариантного компонента – определяющийся учебными предметами, состав, структура и объем которых подлежат обязательному изучению в организациях образования.</w:t>
      </w:r>
    </w:p>
    <w:p w:rsidR="0007086A" w:rsidRPr="00212776" w:rsidRDefault="0007086A" w:rsidP="007C4F94">
      <w:pPr>
        <w:pStyle w:val="a8"/>
        <w:tabs>
          <w:tab w:val="left" w:pos="461"/>
        </w:tabs>
        <w:ind w:left="0" w:right="109"/>
        <w:contextualSpacing/>
        <w:jc w:val="both"/>
      </w:pPr>
      <w:r w:rsidRPr="00212776">
        <w:t>В 2021-2022 учебном году 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w:t>
      </w:r>
    </w:p>
    <w:p w:rsidR="0007086A" w:rsidRPr="00212776" w:rsidRDefault="0007086A" w:rsidP="007C4F94">
      <w:pPr>
        <w:pStyle w:val="a3"/>
        <w:widowControl w:val="0"/>
        <w:numPr>
          <w:ilvl w:val="2"/>
          <w:numId w:val="14"/>
        </w:numPr>
        <w:tabs>
          <w:tab w:val="left" w:pos="461"/>
          <w:tab w:val="left" w:pos="1532"/>
        </w:tabs>
        <w:autoSpaceDE w:val="0"/>
        <w:autoSpaceDN w:val="0"/>
        <w:spacing w:after="0" w:line="240" w:lineRule="auto"/>
        <w:ind w:left="0" w:right="108" w:firstLine="0"/>
        <w:jc w:val="both"/>
        <w:rPr>
          <w:rFonts w:ascii="Times New Roman" w:hAnsi="Times New Roman" w:cs="Times New Roman"/>
          <w:sz w:val="28"/>
        </w:rPr>
      </w:pPr>
      <w:r w:rsidRPr="00212776">
        <w:rPr>
          <w:rFonts w:ascii="Times New Roman" w:hAnsi="Times New Roman" w:cs="Times New Roman"/>
          <w:b/>
          <w:i/>
          <w:sz w:val="28"/>
          <w:u w:val="single"/>
        </w:rPr>
        <w:t>1-4 класс</w:t>
      </w:r>
      <w:r w:rsidRPr="00212776">
        <w:rPr>
          <w:rFonts w:ascii="Times New Roman" w:hAnsi="Times New Roman" w:cs="Times New Roman"/>
          <w:b/>
          <w:i/>
          <w:sz w:val="28"/>
        </w:rPr>
        <w:t xml:space="preserve"> </w:t>
      </w:r>
      <w:r w:rsidRPr="00212776">
        <w:rPr>
          <w:rFonts w:ascii="Times New Roman" w:hAnsi="Times New Roman" w:cs="Times New Roman"/>
          <w:sz w:val="28"/>
        </w:rPr>
        <w:t>в редакции приказом Министра образования и науки РК от 27.11.2020</w:t>
      </w:r>
      <w:r w:rsidRPr="00212776">
        <w:rPr>
          <w:rFonts w:ascii="Times New Roman" w:hAnsi="Times New Roman" w:cs="Times New Roman"/>
          <w:spacing w:val="-13"/>
          <w:sz w:val="28"/>
        </w:rPr>
        <w:t xml:space="preserve"> </w:t>
      </w:r>
      <w:r w:rsidRPr="00212776">
        <w:rPr>
          <w:rFonts w:ascii="Times New Roman" w:hAnsi="Times New Roman" w:cs="Times New Roman"/>
          <w:sz w:val="28"/>
        </w:rPr>
        <w:t>№</w:t>
      </w:r>
      <w:r w:rsidRPr="00212776">
        <w:rPr>
          <w:rFonts w:ascii="Times New Roman" w:hAnsi="Times New Roman" w:cs="Times New Roman"/>
          <w:spacing w:val="-13"/>
          <w:sz w:val="28"/>
        </w:rPr>
        <w:t xml:space="preserve"> </w:t>
      </w:r>
      <w:r w:rsidRPr="00212776">
        <w:rPr>
          <w:rFonts w:ascii="Times New Roman" w:hAnsi="Times New Roman" w:cs="Times New Roman"/>
          <w:sz w:val="28"/>
        </w:rPr>
        <w:t>496,</w:t>
      </w:r>
      <w:r w:rsidRPr="00212776">
        <w:rPr>
          <w:rFonts w:ascii="Times New Roman" w:hAnsi="Times New Roman" w:cs="Times New Roman"/>
          <w:spacing w:val="-11"/>
          <w:sz w:val="28"/>
        </w:rPr>
        <w:t xml:space="preserve"> </w:t>
      </w:r>
      <w:r w:rsidRPr="00212776">
        <w:rPr>
          <w:rFonts w:ascii="Times New Roman" w:hAnsi="Times New Roman" w:cs="Times New Roman"/>
          <w:sz w:val="28"/>
        </w:rPr>
        <w:t>в</w:t>
      </w:r>
      <w:r w:rsidRPr="00212776">
        <w:rPr>
          <w:rFonts w:ascii="Times New Roman" w:hAnsi="Times New Roman" w:cs="Times New Roman"/>
          <w:spacing w:val="-14"/>
          <w:sz w:val="28"/>
        </w:rPr>
        <w:t xml:space="preserve"> </w:t>
      </w:r>
      <w:r w:rsidRPr="00212776">
        <w:rPr>
          <w:rFonts w:ascii="Times New Roman" w:hAnsi="Times New Roman" w:cs="Times New Roman"/>
          <w:sz w:val="28"/>
        </w:rPr>
        <w:t>редакции</w:t>
      </w:r>
      <w:r w:rsidRPr="00212776">
        <w:rPr>
          <w:rFonts w:ascii="Times New Roman" w:hAnsi="Times New Roman" w:cs="Times New Roman"/>
          <w:spacing w:val="-13"/>
          <w:sz w:val="28"/>
        </w:rPr>
        <w:t xml:space="preserve"> </w:t>
      </w:r>
      <w:r w:rsidRPr="00212776">
        <w:rPr>
          <w:rFonts w:ascii="Times New Roman" w:hAnsi="Times New Roman" w:cs="Times New Roman"/>
          <w:sz w:val="28"/>
        </w:rPr>
        <w:t>приказа</w:t>
      </w:r>
      <w:r w:rsidRPr="00212776">
        <w:rPr>
          <w:rFonts w:ascii="Times New Roman" w:hAnsi="Times New Roman" w:cs="Times New Roman"/>
          <w:spacing w:val="-13"/>
          <w:sz w:val="28"/>
        </w:rPr>
        <w:t xml:space="preserve"> </w:t>
      </w:r>
      <w:r w:rsidRPr="00212776">
        <w:rPr>
          <w:rFonts w:ascii="Times New Roman" w:hAnsi="Times New Roman" w:cs="Times New Roman"/>
          <w:sz w:val="28"/>
        </w:rPr>
        <w:t>и.о.</w:t>
      </w:r>
      <w:r w:rsidRPr="00212776">
        <w:rPr>
          <w:rFonts w:ascii="Times New Roman" w:hAnsi="Times New Roman" w:cs="Times New Roman"/>
          <w:spacing w:val="-13"/>
          <w:sz w:val="28"/>
        </w:rPr>
        <w:t xml:space="preserve"> </w:t>
      </w:r>
      <w:r w:rsidRPr="00212776">
        <w:rPr>
          <w:rFonts w:ascii="Times New Roman" w:hAnsi="Times New Roman" w:cs="Times New Roman"/>
          <w:sz w:val="28"/>
        </w:rPr>
        <w:t>Министра</w:t>
      </w:r>
      <w:r w:rsidRPr="00212776">
        <w:rPr>
          <w:rFonts w:ascii="Times New Roman" w:hAnsi="Times New Roman" w:cs="Times New Roman"/>
          <w:spacing w:val="-13"/>
          <w:sz w:val="28"/>
        </w:rPr>
        <w:t xml:space="preserve"> </w:t>
      </w:r>
      <w:r w:rsidRPr="00212776">
        <w:rPr>
          <w:rFonts w:ascii="Times New Roman" w:hAnsi="Times New Roman" w:cs="Times New Roman"/>
          <w:sz w:val="28"/>
        </w:rPr>
        <w:t>образования</w:t>
      </w:r>
      <w:r w:rsidRPr="00212776">
        <w:rPr>
          <w:rFonts w:ascii="Times New Roman" w:hAnsi="Times New Roman" w:cs="Times New Roman"/>
          <w:spacing w:val="-13"/>
          <w:sz w:val="28"/>
        </w:rPr>
        <w:t xml:space="preserve"> </w:t>
      </w:r>
      <w:r w:rsidRPr="00212776">
        <w:rPr>
          <w:rFonts w:ascii="Times New Roman" w:hAnsi="Times New Roman" w:cs="Times New Roman"/>
          <w:sz w:val="28"/>
        </w:rPr>
        <w:t>и</w:t>
      </w:r>
      <w:r w:rsidRPr="00212776">
        <w:rPr>
          <w:rFonts w:ascii="Times New Roman" w:hAnsi="Times New Roman" w:cs="Times New Roman"/>
          <w:spacing w:val="-13"/>
          <w:sz w:val="28"/>
        </w:rPr>
        <w:t xml:space="preserve"> </w:t>
      </w:r>
      <w:r w:rsidRPr="00212776">
        <w:rPr>
          <w:rFonts w:ascii="Times New Roman" w:hAnsi="Times New Roman" w:cs="Times New Roman"/>
          <w:sz w:val="28"/>
        </w:rPr>
        <w:t xml:space="preserve">науки РК от 26.03.2021 № </w:t>
      </w:r>
      <w:r w:rsidRPr="00212776">
        <w:rPr>
          <w:rFonts w:ascii="Times New Roman" w:hAnsi="Times New Roman" w:cs="Times New Roman"/>
          <w:sz w:val="28"/>
        </w:rPr>
        <w:lastRenderedPageBreak/>
        <w:t>123 (по предмету «Букварь»);</w:t>
      </w:r>
    </w:p>
    <w:p w:rsidR="0007086A" w:rsidRPr="00212776" w:rsidRDefault="0007086A" w:rsidP="007C4F94">
      <w:pPr>
        <w:pStyle w:val="a3"/>
        <w:widowControl w:val="0"/>
        <w:numPr>
          <w:ilvl w:val="2"/>
          <w:numId w:val="14"/>
        </w:numPr>
        <w:autoSpaceDE w:val="0"/>
        <w:autoSpaceDN w:val="0"/>
        <w:spacing w:after="0" w:line="240" w:lineRule="auto"/>
        <w:ind w:left="0" w:right="109" w:firstLine="0"/>
        <w:jc w:val="both"/>
        <w:rPr>
          <w:rFonts w:ascii="Times New Roman" w:hAnsi="Times New Roman" w:cs="Times New Roman"/>
          <w:sz w:val="28"/>
        </w:rPr>
      </w:pPr>
      <w:r w:rsidRPr="00212776">
        <w:rPr>
          <w:rFonts w:ascii="Times New Roman" w:hAnsi="Times New Roman" w:cs="Times New Roman"/>
          <w:b/>
          <w:i/>
          <w:sz w:val="28"/>
          <w:u w:val="single"/>
        </w:rPr>
        <w:t>5-9 класс</w:t>
      </w:r>
      <w:r w:rsidRPr="00212776">
        <w:rPr>
          <w:rFonts w:ascii="Times New Roman" w:hAnsi="Times New Roman" w:cs="Times New Roman"/>
          <w:b/>
          <w:i/>
          <w:sz w:val="28"/>
        </w:rPr>
        <w:t xml:space="preserve"> </w:t>
      </w:r>
      <w:r w:rsidRPr="00212776">
        <w:rPr>
          <w:rFonts w:ascii="Times New Roman" w:hAnsi="Times New Roman" w:cs="Times New Roman"/>
          <w:sz w:val="28"/>
        </w:rPr>
        <w:t>в редакции приказа и.о. Министра образования и науки РК от 25.10.2017 № 545;</w:t>
      </w:r>
    </w:p>
    <w:p w:rsidR="0007086A" w:rsidRPr="00212776" w:rsidRDefault="0007086A" w:rsidP="007C4F94">
      <w:pPr>
        <w:pStyle w:val="a8"/>
        <w:ind w:left="0" w:right="103"/>
        <w:contextualSpacing/>
        <w:jc w:val="both"/>
      </w:pPr>
      <w:r w:rsidRPr="00212776">
        <w:t>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p w:rsidR="0007086A" w:rsidRPr="00212776" w:rsidRDefault="0007086A" w:rsidP="007C4F94">
      <w:pPr>
        <w:pStyle w:val="a8"/>
        <w:ind w:left="0" w:right="108"/>
        <w:contextualSpacing/>
        <w:jc w:val="both"/>
      </w:pPr>
      <w:r w:rsidRPr="00212776">
        <w:t>Типовые учебные программы основного среднего образования направлены на освоение</w:t>
      </w:r>
      <w:r w:rsidRPr="00212776">
        <w:rPr>
          <w:spacing w:val="-3"/>
        </w:rPr>
        <w:t xml:space="preserve"> </w:t>
      </w:r>
      <w:r w:rsidRPr="00212776">
        <w:t>обучающимися</w:t>
      </w:r>
      <w:r w:rsidRPr="00212776">
        <w:rPr>
          <w:spacing w:val="-3"/>
        </w:rPr>
        <w:t xml:space="preserve"> </w:t>
      </w:r>
      <w:r w:rsidRPr="00212776">
        <w:t>базовых основ</w:t>
      </w:r>
      <w:r w:rsidRPr="00212776">
        <w:rPr>
          <w:spacing w:val="-5"/>
        </w:rPr>
        <w:t xml:space="preserve"> </w:t>
      </w:r>
      <w:r w:rsidRPr="00212776">
        <w:t>системы</w:t>
      </w:r>
      <w:r w:rsidRPr="00212776">
        <w:rPr>
          <w:spacing w:val="-3"/>
        </w:rPr>
        <w:t xml:space="preserve"> </w:t>
      </w:r>
      <w:r w:rsidRPr="00212776">
        <w:t>наук,</w:t>
      </w:r>
      <w:r w:rsidRPr="00212776">
        <w:rPr>
          <w:spacing w:val="-2"/>
        </w:rPr>
        <w:t xml:space="preserve"> </w:t>
      </w:r>
      <w:r w:rsidRPr="00212776">
        <w:t>формирование</w:t>
      </w:r>
      <w:r w:rsidRPr="00212776">
        <w:rPr>
          <w:spacing w:val="-2"/>
        </w:rPr>
        <w:t xml:space="preserve"> </w:t>
      </w:r>
      <w:r w:rsidRPr="00212776">
        <w:t>у</w:t>
      </w:r>
      <w:r w:rsidRPr="00212776">
        <w:rPr>
          <w:spacing w:val="-6"/>
        </w:rPr>
        <w:t xml:space="preserve"> </w:t>
      </w:r>
      <w:r w:rsidRPr="00212776">
        <w:t>них</w:t>
      </w:r>
      <w:r w:rsidRPr="00212776">
        <w:rPr>
          <w:spacing w:val="-1"/>
        </w:rPr>
        <w:t xml:space="preserve"> </w:t>
      </w:r>
      <w:r w:rsidRPr="00212776">
        <w:t>высокой культуры</w:t>
      </w:r>
      <w:r w:rsidRPr="00212776">
        <w:rPr>
          <w:spacing w:val="-5"/>
        </w:rPr>
        <w:t xml:space="preserve"> </w:t>
      </w:r>
      <w:r w:rsidRPr="00212776">
        <w:t>межличностного</w:t>
      </w:r>
      <w:r w:rsidRPr="00212776">
        <w:rPr>
          <w:spacing w:val="-5"/>
        </w:rPr>
        <w:t xml:space="preserve"> </w:t>
      </w:r>
      <w:r w:rsidRPr="00212776">
        <w:t>и</w:t>
      </w:r>
      <w:r w:rsidRPr="00212776">
        <w:rPr>
          <w:spacing w:val="-5"/>
        </w:rPr>
        <w:t xml:space="preserve"> </w:t>
      </w:r>
      <w:r w:rsidRPr="00212776">
        <w:t>межэтнического</w:t>
      </w:r>
      <w:r w:rsidRPr="00212776">
        <w:rPr>
          <w:spacing w:val="-4"/>
        </w:rPr>
        <w:t xml:space="preserve"> </w:t>
      </w:r>
      <w:r w:rsidRPr="00212776">
        <w:t>общения,</w:t>
      </w:r>
      <w:r w:rsidRPr="00212776">
        <w:rPr>
          <w:spacing w:val="-5"/>
        </w:rPr>
        <w:t xml:space="preserve"> </w:t>
      </w:r>
      <w:r w:rsidRPr="00212776">
        <w:t>самоопределение</w:t>
      </w:r>
      <w:r w:rsidRPr="00212776">
        <w:rPr>
          <w:spacing w:val="-5"/>
        </w:rPr>
        <w:t xml:space="preserve"> </w:t>
      </w:r>
      <w:r w:rsidRPr="00212776">
        <w:t>личности</w:t>
      </w:r>
      <w:r w:rsidRPr="00212776">
        <w:rPr>
          <w:spacing w:val="-5"/>
        </w:rPr>
        <w:t xml:space="preserve"> </w:t>
      </w:r>
      <w:r w:rsidRPr="00212776">
        <w:t>и профессиональную ориентацию. Типовая учебная программа включает предпрофильную подготовку обучающихся.</w:t>
      </w:r>
    </w:p>
    <w:p w:rsidR="0007086A" w:rsidRPr="00212776" w:rsidRDefault="0007086A" w:rsidP="007C4F94">
      <w:pPr>
        <w:pStyle w:val="a8"/>
        <w:ind w:left="0" w:right="101"/>
        <w:contextualSpacing/>
        <w:jc w:val="both"/>
      </w:pPr>
      <w:r w:rsidRPr="00212776">
        <w:t>На основе долгосрочного планирования по реализации Типовой учебной программы по учебным предметам инвариантного компонента учителями предметниками разработаны календарно-тематические планы. В КТП учителями раскрывается последовательность изучения содержания образовательного предмета, проводится распределение учебных часов по разделам и темам из расчета максимальной учебной нагрузки. Содержание календарно-тематических планов по учебным предметам организовано по разделам/ сквозным темам обучения. Разделы состоят из подразделов, которые содержат в себе цели обучения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w:t>
      </w:r>
      <w:r w:rsidRPr="00212776">
        <w:rPr>
          <w:spacing w:val="-12"/>
        </w:rPr>
        <w:t xml:space="preserve"> </w:t>
      </w:r>
      <w:r w:rsidRPr="00212776">
        <w:t>свою</w:t>
      </w:r>
      <w:r w:rsidRPr="00212776">
        <w:rPr>
          <w:spacing w:val="-11"/>
        </w:rPr>
        <w:t xml:space="preserve"> </w:t>
      </w:r>
      <w:r w:rsidRPr="00212776">
        <w:t>работу</w:t>
      </w:r>
      <w:r w:rsidRPr="00212776">
        <w:rPr>
          <w:spacing w:val="-14"/>
        </w:rPr>
        <w:t xml:space="preserve"> </w:t>
      </w:r>
      <w:r w:rsidRPr="00212776">
        <w:t>и</w:t>
      </w:r>
      <w:r w:rsidRPr="00212776">
        <w:rPr>
          <w:spacing w:val="-10"/>
        </w:rPr>
        <w:t xml:space="preserve"> </w:t>
      </w:r>
      <w:r w:rsidRPr="00212776">
        <w:t>оценивать</w:t>
      </w:r>
      <w:r w:rsidRPr="00212776">
        <w:rPr>
          <w:spacing w:val="-14"/>
        </w:rPr>
        <w:t xml:space="preserve"> </w:t>
      </w:r>
      <w:r w:rsidRPr="00212776">
        <w:t>достижения</w:t>
      </w:r>
      <w:r w:rsidRPr="00212776">
        <w:rPr>
          <w:spacing w:val="-10"/>
        </w:rPr>
        <w:t xml:space="preserve"> </w:t>
      </w:r>
      <w:r w:rsidRPr="00212776">
        <w:t>учащихся,</w:t>
      </w:r>
      <w:r w:rsidRPr="00212776">
        <w:rPr>
          <w:spacing w:val="-10"/>
        </w:rPr>
        <w:t xml:space="preserve"> </w:t>
      </w:r>
      <w:r w:rsidRPr="00212776">
        <w:t>а</w:t>
      </w:r>
      <w:r w:rsidRPr="00212776">
        <w:rPr>
          <w:spacing w:val="-10"/>
        </w:rPr>
        <w:t xml:space="preserve"> </w:t>
      </w:r>
      <w:r w:rsidRPr="00212776">
        <w:t>также</w:t>
      </w:r>
      <w:r w:rsidRPr="00212776">
        <w:rPr>
          <w:spacing w:val="-12"/>
        </w:rPr>
        <w:t xml:space="preserve"> </w:t>
      </w:r>
      <w:r w:rsidRPr="00212776">
        <w:t>информировать их о следующих этапах обучения. Система целей обучения, направлена на формирование основных знаний и практических навыков в процессе обучения, охвачена</w:t>
      </w:r>
      <w:r w:rsidRPr="00212776">
        <w:rPr>
          <w:spacing w:val="-10"/>
        </w:rPr>
        <w:t xml:space="preserve"> </w:t>
      </w:r>
      <w:r w:rsidRPr="00212776">
        <w:t>в</w:t>
      </w:r>
      <w:r w:rsidRPr="00212776">
        <w:rPr>
          <w:spacing w:val="-13"/>
        </w:rPr>
        <w:t xml:space="preserve"> </w:t>
      </w:r>
      <w:r w:rsidRPr="00212776">
        <w:t>полном</w:t>
      </w:r>
      <w:r w:rsidRPr="00212776">
        <w:rPr>
          <w:spacing w:val="-9"/>
        </w:rPr>
        <w:t xml:space="preserve"> </w:t>
      </w:r>
      <w:r w:rsidRPr="00212776">
        <w:t>объеме.</w:t>
      </w:r>
      <w:r w:rsidRPr="00212776">
        <w:rPr>
          <w:spacing w:val="-11"/>
        </w:rPr>
        <w:t xml:space="preserve"> </w:t>
      </w:r>
      <w:r w:rsidRPr="00212776">
        <w:t>Выполнения</w:t>
      </w:r>
      <w:r w:rsidRPr="00212776">
        <w:rPr>
          <w:spacing w:val="-12"/>
        </w:rPr>
        <w:t xml:space="preserve"> </w:t>
      </w:r>
      <w:r w:rsidRPr="00212776">
        <w:t>учебных</w:t>
      </w:r>
      <w:r w:rsidRPr="00212776">
        <w:rPr>
          <w:spacing w:val="-9"/>
        </w:rPr>
        <w:t xml:space="preserve"> </w:t>
      </w:r>
      <w:r w:rsidRPr="00212776">
        <w:t>программ</w:t>
      </w:r>
      <w:r w:rsidRPr="00212776">
        <w:rPr>
          <w:spacing w:val="-13"/>
        </w:rPr>
        <w:t xml:space="preserve"> </w:t>
      </w:r>
      <w:r w:rsidRPr="00212776">
        <w:t>по</w:t>
      </w:r>
      <w:r w:rsidRPr="00212776">
        <w:rPr>
          <w:spacing w:val="-12"/>
        </w:rPr>
        <w:t xml:space="preserve"> </w:t>
      </w:r>
      <w:r w:rsidRPr="00212776">
        <w:t>предметам</w:t>
      </w:r>
      <w:r w:rsidRPr="00212776">
        <w:rPr>
          <w:spacing w:val="-13"/>
        </w:rPr>
        <w:t xml:space="preserve"> </w:t>
      </w:r>
      <w:r w:rsidRPr="00212776">
        <w:t>начального основного среднего и общего среднего образования показывает, что всеми учителями-предметниками соблюдают и выполняют общие требования типовых программ, все темы изучены в запланированные сроки и записаны в журналы в строгом соответствии календарным планированием по предметам.</w:t>
      </w:r>
    </w:p>
    <w:p w:rsidR="0007086A" w:rsidRPr="00212776" w:rsidRDefault="0007086A" w:rsidP="007C4F94">
      <w:pPr>
        <w:pStyle w:val="a8"/>
        <w:ind w:left="0" w:right="105"/>
        <w:contextualSpacing/>
        <w:jc w:val="both"/>
      </w:pPr>
      <w:r w:rsidRPr="00212776">
        <w:t>Календарно-тематическое планирование учителей ежегодно рассматривается на заседаниях школьных методических объединений протокол №1 от 27.08.2021г., согласовывается</w:t>
      </w:r>
      <w:r w:rsidRPr="00212776">
        <w:rPr>
          <w:spacing w:val="-3"/>
        </w:rPr>
        <w:t xml:space="preserve"> </w:t>
      </w:r>
      <w:r w:rsidRPr="00212776">
        <w:t>Методическим</w:t>
      </w:r>
      <w:r w:rsidRPr="00212776">
        <w:rPr>
          <w:spacing w:val="-3"/>
        </w:rPr>
        <w:t xml:space="preserve"> </w:t>
      </w:r>
      <w:r w:rsidRPr="00212776">
        <w:t>советом</w:t>
      </w:r>
      <w:r w:rsidRPr="00212776">
        <w:rPr>
          <w:spacing w:val="-6"/>
        </w:rPr>
        <w:t xml:space="preserve"> </w:t>
      </w:r>
      <w:r w:rsidRPr="00212776">
        <w:t>протокол</w:t>
      </w:r>
      <w:r w:rsidRPr="00212776">
        <w:rPr>
          <w:spacing w:val="-4"/>
        </w:rPr>
        <w:t xml:space="preserve"> </w:t>
      </w:r>
      <w:r w:rsidRPr="00212776">
        <w:t>№1</w:t>
      </w:r>
      <w:r w:rsidRPr="00212776">
        <w:rPr>
          <w:spacing w:val="-2"/>
        </w:rPr>
        <w:t xml:space="preserve"> </w:t>
      </w:r>
      <w:r w:rsidRPr="00212776">
        <w:t>от</w:t>
      </w:r>
      <w:r w:rsidRPr="00212776">
        <w:rPr>
          <w:spacing w:val="-3"/>
        </w:rPr>
        <w:t xml:space="preserve"> </w:t>
      </w:r>
      <w:r w:rsidRPr="00212776">
        <w:t>27.08.2021</w:t>
      </w:r>
      <w:r w:rsidRPr="00212776">
        <w:rPr>
          <w:spacing w:val="-2"/>
        </w:rPr>
        <w:t xml:space="preserve"> </w:t>
      </w:r>
      <w:r w:rsidRPr="00212776">
        <w:t>г.,</w:t>
      </w:r>
      <w:r w:rsidRPr="00212776">
        <w:rPr>
          <w:spacing w:val="-2"/>
        </w:rPr>
        <w:t xml:space="preserve"> </w:t>
      </w:r>
      <w:r w:rsidRPr="00212776">
        <w:t>утверждается Педагогическим советом протокол №1 от 31.08.2021 года.</w:t>
      </w:r>
    </w:p>
    <w:p w:rsidR="00D6011C" w:rsidRPr="00311FB1" w:rsidRDefault="00D6011C" w:rsidP="007C4F94">
      <w:pPr>
        <w:pStyle w:val="a8"/>
        <w:ind w:left="0" w:right="106"/>
        <w:contextualSpacing/>
        <w:jc w:val="both"/>
      </w:pPr>
      <w:r w:rsidRPr="00212776">
        <w:t>Срок</w:t>
      </w:r>
      <w:r w:rsidRPr="00212776">
        <w:rPr>
          <w:spacing w:val="-18"/>
        </w:rPr>
        <w:t xml:space="preserve"> </w:t>
      </w:r>
      <w:r w:rsidRPr="00212776">
        <w:t>освоения</w:t>
      </w:r>
      <w:r w:rsidRPr="00212776">
        <w:rPr>
          <w:spacing w:val="-17"/>
        </w:rPr>
        <w:t xml:space="preserve"> </w:t>
      </w:r>
      <w:r w:rsidRPr="00212776">
        <w:t>общеобразовательных</w:t>
      </w:r>
      <w:r w:rsidRPr="00212776">
        <w:rPr>
          <w:spacing w:val="-18"/>
        </w:rPr>
        <w:t xml:space="preserve"> </w:t>
      </w:r>
      <w:r w:rsidRPr="00212776">
        <w:t>учебных</w:t>
      </w:r>
      <w:r w:rsidRPr="00212776">
        <w:rPr>
          <w:spacing w:val="-16"/>
        </w:rPr>
        <w:t xml:space="preserve"> </w:t>
      </w:r>
      <w:r w:rsidRPr="00212776">
        <w:t>программы</w:t>
      </w:r>
      <w:r w:rsidRPr="00212776">
        <w:rPr>
          <w:spacing w:val="-17"/>
        </w:rPr>
        <w:t xml:space="preserve"> </w:t>
      </w:r>
      <w:r w:rsidRPr="00212776">
        <w:t>начального</w:t>
      </w:r>
      <w:r w:rsidRPr="00212776">
        <w:rPr>
          <w:spacing w:val="-18"/>
        </w:rPr>
        <w:t xml:space="preserve"> </w:t>
      </w:r>
      <w:r w:rsidRPr="00212776">
        <w:t xml:space="preserve">образования – четыре года, основного среднего образования – пять лет. </w:t>
      </w:r>
      <w:r w:rsidRPr="007C4F94">
        <w:t>2021-2022 учебном году продолжительность</w:t>
      </w:r>
      <w:r w:rsidRPr="007C4F94">
        <w:rPr>
          <w:spacing w:val="-13"/>
        </w:rPr>
        <w:t xml:space="preserve"> </w:t>
      </w:r>
      <w:r w:rsidRPr="007C4F94">
        <w:t>учебного</w:t>
      </w:r>
      <w:r w:rsidRPr="007C4F94">
        <w:rPr>
          <w:spacing w:val="-12"/>
        </w:rPr>
        <w:t xml:space="preserve"> </w:t>
      </w:r>
      <w:r w:rsidRPr="007C4F94">
        <w:t>года</w:t>
      </w:r>
      <w:r w:rsidRPr="007C4F94">
        <w:rPr>
          <w:spacing w:val="-12"/>
        </w:rPr>
        <w:t xml:space="preserve"> </w:t>
      </w:r>
      <w:r w:rsidRPr="007C4F94">
        <w:t>в</w:t>
      </w:r>
      <w:r w:rsidRPr="007C4F94">
        <w:rPr>
          <w:spacing w:val="-13"/>
        </w:rPr>
        <w:t xml:space="preserve"> </w:t>
      </w:r>
      <w:r w:rsidRPr="007C4F94">
        <w:t>1</w:t>
      </w:r>
      <w:r w:rsidRPr="007C4F94">
        <w:rPr>
          <w:spacing w:val="-12"/>
        </w:rPr>
        <w:t xml:space="preserve"> </w:t>
      </w:r>
      <w:r w:rsidRPr="007C4F94">
        <w:t>классах</w:t>
      </w:r>
      <w:r w:rsidRPr="007C4F94">
        <w:rPr>
          <w:spacing w:val="-10"/>
        </w:rPr>
        <w:t xml:space="preserve"> </w:t>
      </w:r>
      <w:r w:rsidRPr="007C4F94">
        <w:t>–</w:t>
      </w:r>
      <w:r w:rsidRPr="007C4F94">
        <w:rPr>
          <w:spacing w:val="-11"/>
        </w:rPr>
        <w:t xml:space="preserve"> </w:t>
      </w:r>
      <w:r w:rsidRPr="007C4F94">
        <w:t>33</w:t>
      </w:r>
      <w:r w:rsidRPr="007C4F94">
        <w:rPr>
          <w:spacing w:val="-12"/>
        </w:rPr>
        <w:t xml:space="preserve"> </w:t>
      </w:r>
      <w:r w:rsidRPr="007C4F94">
        <w:t>учебные</w:t>
      </w:r>
      <w:r w:rsidRPr="007C4F94">
        <w:rPr>
          <w:spacing w:val="-12"/>
        </w:rPr>
        <w:t xml:space="preserve"> </w:t>
      </w:r>
      <w:r w:rsidRPr="007C4F94">
        <w:t>недели,</w:t>
      </w:r>
      <w:r w:rsidRPr="007C4F94">
        <w:rPr>
          <w:spacing w:val="-13"/>
        </w:rPr>
        <w:t xml:space="preserve"> </w:t>
      </w:r>
      <w:r w:rsidRPr="007C4F94">
        <w:t>во</w:t>
      </w:r>
      <w:r w:rsidRPr="007C4F94">
        <w:rPr>
          <w:spacing w:val="-12"/>
        </w:rPr>
        <w:t xml:space="preserve"> </w:t>
      </w:r>
      <w:r w:rsidRPr="007C4F94">
        <w:t>2-9 классах – 34 учебные недели. 2022-2023 учебном году в 1 классах – 35 учебных недель, во2-9 классах 36 учебных недель. Продолжительность каникулярного</w:t>
      </w:r>
      <w:r w:rsidRPr="00212776">
        <w:t xml:space="preserve"> времени в учебном году составляет не менее 30 дней.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 Конкретные сроки каникул устанавливаются Приказами Министерства образования Республики Казахстан «Об определении начала, продолжительности и каникулярных периодов в организациях образования» </w:t>
      </w:r>
      <w:r w:rsidRPr="00311FB1">
        <w:t xml:space="preserve">2021-2022 учебный год от 27 июля 2021 года № 368, Приказом Министра просвещения Республики Казахстан в </w:t>
      </w:r>
      <w:r w:rsidRPr="00311FB1">
        <w:lastRenderedPageBreak/>
        <w:t xml:space="preserve">2022-2023 </w:t>
      </w:r>
      <w:r w:rsidR="007C4F94">
        <w:t>учебный год от 12 августа 2022г</w:t>
      </w:r>
      <w:r w:rsidRPr="00311FB1">
        <w:t xml:space="preserve"> №363.</w:t>
      </w:r>
    </w:p>
    <w:p w:rsidR="0007086A" w:rsidRDefault="0007086A" w:rsidP="007C4F94">
      <w:pPr>
        <w:spacing w:after="0" w:line="240" w:lineRule="auto"/>
        <w:contextualSpacing/>
        <w:jc w:val="both"/>
        <w:rPr>
          <w:rFonts w:ascii="Times New Roman" w:hAnsi="Times New Roman" w:cs="Times New Roman"/>
        </w:rPr>
      </w:pPr>
    </w:p>
    <w:p w:rsidR="0007086A" w:rsidRPr="00212776" w:rsidRDefault="0007086A" w:rsidP="007C4F94">
      <w:pPr>
        <w:pStyle w:val="a8"/>
        <w:ind w:left="0" w:right="102"/>
        <w:contextualSpacing/>
        <w:jc w:val="both"/>
      </w:pPr>
      <w:r w:rsidRPr="00212776">
        <w:rPr>
          <w:color w:val="000009"/>
        </w:rPr>
        <w:t xml:space="preserve">Анализ освоения </w:t>
      </w:r>
      <w:r w:rsidRPr="00212776">
        <w:t xml:space="preserve">базового содержание общеобразовательных предметов составляет 100%, </w:t>
      </w:r>
      <w:r w:rsidRPr="00212776">
        <w:rPr>
          <w:color w:val="000009"/>
        </w:rPr>
        <w:t xml:space="preserve">отступление </w:t>
      </w:r>
      <w:r w:rsidRPr="00212776">
        <w:t xml:space="preserve">от инвариантной составляющей рабочих учебных планов не наблюдается. </w:t>
      </w:r>
      <w:r w:rsidRPr="00212776">
        <w:rPr>
          <w:color w:val="000009"/>
        </w:rPr>
        <w:t xml:space="preserve">Рабочие программы реализованы в полном объеме по всем предметам, </w:t>
      </w:r>
      <w:r w:rsidRPr="00212776">
        <w:t>в соответствии с ГОСО, рабочими учебными планами, долгосрочным планированием, календарно-тематическими планами учителей. Отчёт об освоении учебных программ формируется на основе электронного журнала «Билимал».</w:t>
      </w:r>
    </w:p>
    <w:p w:rsidR="0007086A" w:rsidRPr="007C4F94" w:rsidRDefault="0007086A" w:rsidP="007C4F94">
      <w:pPr>
        <w:pStyle w:val="a8"/>
        <w:ind w:left="0" w:right="100"/>
        <w:contextualSpacing/>
        <w:jc w:val="both"/>
      </w:pPr>
      <w:r w:rsidRPr="00212776">
        <w:t>В 2021-2023 учебных годах согласно инструктивно-методического письма «Об особенностях организации образовательного процесса в общеобразовательных школах Республики Казахстан в 2021-2022, 2022-2023 учебном году», рекомендованного к изданию решением ученого совета Национальной академии образования им. И. Алтынсарина</w:t>
      </w:r>
      <w:r w:rsidRPr="00212776">
        <w:rPr>
          <w:spacing w:val="-1"/>
        </w:rPr>
        <w:t xml:space="preserve"> </w:t>
      </w:r>
      <w:r w:rsidRPr="00212776">
        <w:t>(протокол №</w:t>
      </w:r>
      <w:r w:rsidRPr="00212776">
        <w:rPr>
          <w:spacing w:val="-3"/>
        </w:rPr>
        <w:t xml:space="preserve"> </w:t>
      </w:r>
      <w:r w:rsidRPr="00212776">
        <w:t>7 от</w:t>
      </w:r>
      <w:r w:rsidRPr="00212776">
        <w:rPr>
          <w:spacing w:val="-2"/>
        </w:rPr>
        <w:t xml:space="preserve"> </w:t>
      </w:r>
      <w:r w:rsidRPr="00212776">
        <w:t>15</w:t>
      </w:r>
      <w:r w:rsidRPr="00212776">
        <w:rPr>
          <w:spacing w:val="-1"/>
        </w:rPr>
        <w:t xml:space="preserve"> </w:t>
      </w:r>
      <w:r w:rsidRPr="00212776">
        <w:t>июня</w:t>
      </w:r>
      <w:r w:rsidRPr="00212776">
        <w:rPr>
          <w:spacing w:val="-1"/>
        </w:rPr>
        <w:t xml:space="preserve"> </w:t>
      </w:r>
      <w:r w:rsidRPr="00212776">
        <w:t>2018</w:t>
      </w:r>
      <w:r w:rsidRPr="00212776">
        <w:rPr>
          <w:spacing w:val="-1"/>
        </w:rPr>
        <w:t xml:space="preserve"> </w:t>
      </w:r>
      <w:r w:rsidRPr="00212776">
        <w:t>года,</w:t>
      </w:r>
      <w:r w:rsidRPr="00212776">
        <w:rPr>
          <w:spacing w:val="-2"/>
        </w:rPr>
        <w:t xml:space="preserve"> </w:t>
      </w:r>
      <w:r w:rsidRPr="00212776">
        <w:t>от</w:t>
      </w:r>
      <w:r w:rsidRPr="00212776">
        <w:rPr>
          <w:spacing w:val="-2"/>
        </w:rPr>
        <w:t xml:space="preserve"> </w:t>
      </w:r>
      <w:r w:rsidRPr="00212776">
        <w:t>15</w:t>
      </w:r>
      <w:r w:rsidRPr="00212776">
        <w:rPr>
          <w:spacing w:val="-1"/>
        </w:rPr>
        <w:t xml:space="preserve"> </w:t>
      </w:r>
      <w:r w:rsidRPr="00212776">
        <w:t>июня</w:t>
      </w:r>
      <w:r w:rsidRPr="00212776">
        <w:rPr>
          <w:spacing w:val="-1"/>
        </w:rPr>
        <w:t xml:space="preserve"> </w:t>
      </w:r>
      <w:r w:rsidRPr="00212776">
        <w:t>2019</w:t>
      </w:r>
      <w:r w:rsidRPr="00212776">
        <w:rPr>
          <w:spacing w:val="-1"/>
        </w:rPr>
        <w:t xml:space="preserve"> </w:t>
      </w:r>
      <w:r w:rsidRPr="00212776">
        <w:t>года,</w:t>
      </w:r>
      <w:r w:rsidRPr="00212776">
        <w:rPr>
          <w:spacing w:val="-2"/>
        </w:rPr>
        <w:t xml:space="preserve"> </w:t>
      </w:r>
      <w:r w:rsidRPr="00212776">
        <w:t>от</w:t>
      </w:r>
      <w:r w:rsidRPr="00212776">
        <w:rPr>
          <w:spacing w:val="-2"/>
        </w:rPr>
        <w:t xml:space="preserve"> </w:t>
      </w:r>
      <w:r w:rsidRPr="00212776">
        <w:t>15</w:t>
      </w:r>
      <w:r w:rsidRPr="00212776">
        <w:rPr>
          <w:spacing w:val="-1"/>
        </w:rPr>
        <w:t xml:space="preserve"> </w:t>
      </w:r>
      <w:r w:rsidRPr="00212776">
        <w:t>июня 2020</w:t>
      </w:r>
      <w:r w:rsidRPr="00212776">
        <w:rPr>
          <w:spacing w:val="-11"/>
        </w:rPr>
        <w:t xml:space="preserve"> </w:t>
      </w:r>
      <w:r w:rsidRPr="00212776">
        <w:t>года,</w:t>
      </w:r>
      <w:r w:rsidRPr="00212776">
        <w:rPr>
          <w:spacing w:val="-14"/>
        </w:rPr>
        <w:t xml:space="preserve"> </w:t>
      </w:r>
      <w:r w:rsidRPr="00212776">
        <w:t>протокол</w:t>
      </w:r>
      <w:r w:rsidRPr="00212776">
        <w:rPr>
          <w:spacing w:val="-12"/>
        </w:rPr>
        <w:t xml:space="preserve"> </w:t>
      </w:r>
      <w:r w:rsidRPr="00212776">
        <w:t>№5</w:t>
      </w:r>
      <w:r w:rsidRPr="00212776">
        <w:rPr>
          <w:spacing w:val="-12"/>
        </w:rPr>
        <w:t xml:space="preserve"> </w:t>
      </w:r>
      <w:r w:rsidRPr="00212776">
        <w:t>от</w:t>
      </w:r>
      <w:r w:rsidRPr="00212776">
        <w:rPr>
          <w:spacing w:val="-14"/>
        </w:rPr>
        <w:t xml:space="preserve"> </w:t>
      </w:r>
      <w:r w:rsidRPr="00212776">
        <w:t>13</w:t>
      </w:r>
      <w:r w:rsidRPr="00212776">
        <w:rPr>
          <w:spacing w:val="-13"/>
        </w:rPr>
        <w:t xml:space="preserve"> </w:t>
      </w:r>
      <w:r w:rsidRPr="00212776">
        <w:t>мая</w:t>
      </w:r>
      <w:r w:rsidRPr="00212776">
        <w:rPr>
          <w:spacing w:val="-13"/>
        </w:rPr>
        <w:t xml:space="preserve"> </w:t>
      </w:r>
      <w:r w:rsidRPr="00212776">
        <w:t>2021</w:t>
      </w:r>
      <w:r w:rsidRPr="00212776">
        <w:rPr>
          <w:spacing w:val="-11"/>
        </w:rPr>
        <w:t xml:space="preserve"> </w:t>
      </w:r>
      <w:r w:rsidRPr="00212776">
        <w:t>года)</w:t>
      </w:r>
      <w:r w:rsidRPr="00212776">
        <w:rPr>
          <w:spacing w:val="-14"/>
        </w:rPr>
        <w:t xml:space="preserve"> </w:t>
      </w:r>
      <w:r w:rsidRPr="00212776">
        <w:t>при</w:t>
      </w:r>
      <w:r w:rsidRPr="00212776">
        <w:rPr>
          <w:spacing w:val="-13"/>
        </w:rPr>
        <w:t xml:space="preserve"> </w:t>
      </w:r>
      <w:r w:rsidRPr="00212776">
        <w:t>совпадении</w:t>
      </w:r>
      <w:r w:rsidRPr="00212776">
        <w:rPr>
          <w:spacing w:val="-13"/>
        </w:rPr>
        <w:t xml:space="preserve"> </w:t>
      </w:r>
      <w:r w:rsidRPr="00212776">
        <w:t>даты</w:t>
      </w:r>
      <w:r w:rsidRPr="00212776">
        <w:rPr>
          <w:spacing w:val="-13"/>
        </w:rPr>
        <w:t xml:space="preserve"> </w:t>
      </w:r>
      <w:r w:rsidRPr="00212776">
        <w:t>проведения</w:t>
      </w:r>
      <w:r w:rsidRPr="00212776">
        <w:rPr>
          <w:spacing w:val="-11"/>
        </w:rPr>
        <w:t xml:space="preserve"> </w:t>
      </w:r>
      <w:r w:rsidRPr="00212776">
        <w:t>уроков с</w:t>
      </w:r>
      <w:r w:rsidRPr="00212776">
        <w:rPr>
          <w:spacing w:val="-18"/>
        </w:rPr>
        <w:t xml:space="preserve"> </w:t>
      </w:r>
      <w:r w:rsidRPr="00212776">
        <w:t>праздничными</w:t>
      </w:r>
      <w:r w:rsidRPr="00212776">
        <w:rPr>
          <w:spacing w:val="-17"/>
        </w:rPr>
        <w:t xml:space="preserve"> </w:t>
      </w:r>
      <w:r w:rsidRPr="00212776">
        <w:t>днями,</w:t>
      </w:r>
      <w:r w:rsidRPr="00212776">
        <w:rPr>
          <w:spacing w:val="-18"/>
        </w:rPr>
        <w:t xml:space="preserve"> </w:t>
      </w:r>
      <w:r w:rsidRPr="00212776">
        <w:t>дистанционное обучение</w:t>
      </w:r>
      <w:r w:rsidRPr="00212776">
        <w:rPr>
          <w:spacing w:val="-17"/>
        </w:rPr>
        <w:t xml:space="preserve"> </w:t>
      </w:r>
      <w:r w:rsidRPr="00212776">
        <w:t>из-за</w:t>
      </w:r>
      <w:r w:rsidRPr="00212776">
        <w:rPr>
          <w:spacing w:val="-18"/>
        </w:rPr>
        <w:t xml:space="preserve"> </w:t>
      </w:r>
      <w:r w:rsidRPr="00212776">
        <w:t>погодных</w:t>
      </w:r>
      <w:r w:rsidRPr="00212776">
        <w:rPr>
          <w:spacing w:val="-17"/>
        </w:rPr>
        <w:t xml:space="preserve"> </w:t>
      </w:r>
      <w:r w:rsidRPr="00212776">
        <w:t>условий,</w:t>
      </w:r>
      <w:r w:rsidRPr="00212776">
        <w:rPr>
          <w:spacing w:val="-18"/>
        </w:rPr>
        <w:t xml:space="preserve"> </w:t>
      </w:r>
      <w:r w:rsidRPr="00212776">
        <w:t>темы уроков/цели обучения объединены/скомпонованы с близкими/родственными</w:t>
      </w:r>
      <w:r w:rsidRPr="00212776">
        <w:rPr>
          <w:spacing w:val="-12"/>
        </w:rPr>
        <w:t xml:space="preserve"> </w:t>
      </w:r>
      <w:r w:rsidRPr="00212776">
        <w:t>темами/</w:t>
      </w:r>
      <w:r w:rsidRPr="00212776">
        <w:rPr>
          <w:spacing w:val="-14"/>
        </w:rPr>
        <w:t xml:space="preserve"> </w:t>
      </w:r>
      <w:r w:rsidRPr="00212776">
        <w:t>целями</w:t>
      </w:r>
      <w:r w:rsidRPr="00212776">
        <w:rPr>
          <w:spacing w:val="-12"/>
        </w:rPr>
        <w:t xml:space="preserve"> </w:t>
      </w:r>
      <w:r w:rsidRPr="00212776">
        <w:t>по</w:t>
      </w:r>
      <w:r w:rsidRPr="00212776">
        <w:rPr>
          <w:spacing w:val="-11"/>
        </w:rPr>
        <w:t xml:space="preserve"> </w:t>
      </w:r>
      <w:r w:rsidRPr="00212776">
        <w:t>учебному</w:t>
      </w:r>
      <w:r w:rsidRPr="00212776">
        <w:rPr>
          <w:spacing w:val="-15"/>
        </w:rPr>
        <w:t xml:space="preserve"> </w:t>
      </w:r>
      <w:r w:rsidRPr="00212776">
        <w:t>предмету,</w:t>
      </w:r>
      <w:r w:rsidRPr="00212776">
        <w:rPr>
          <w:spacing w:val="-13"/>
        </w:rPr>
        <w:t xml:space="preserve"> </w:t>
      </w:r>
      <w:r w:rsidRPr="00212776">
        <w:t>изучены</w:t>
      </w:r>
      <w:r w:rsidRPr="00212776">
        <w:rPr>
          <w:spacing w:val="-12"/>
        </w:rPr>
        <w:t xml:space="preserve"> </w:t>
      </w:r>
      <w:r w:rsidRPr="00212776">
        <w:t>за</w:t>
      </w:r>
      <w:r w:rsidRPr="00212776">
        <w:rPr>
          <w:spacing w:val="-12"/>
        </w:rPr>
        <w:t xml:space="preserve"> </w:t>
      </w:r>
      <w:r w:rsidRPr="00212776">
        <w:t xml:space="preserve">меньшее количество часов на уроках до или после указанных дней с учетом интеграции. В 2021-2022 учебном году на основании приказа МОН РК «О некоторых вопросах организации </w:t>
      </w:r>
      <w:r w:rsidRPr="00212776">
        <w:rPr>
          <w:spacing w:val="-2"/>
        </w:rPr>
        <w:t>образования»</w:t>
      </w:r>
      <w:r w:rsidRPr="00212776">
        <w:rPr>
          <w:spacing w:val="-11"/>
        </w:rPr>
        <w:t xml:space="preserve"> </w:t>
      </w:r>
      <w:r w:rsidRPr="00212776">
        <w:rPr>
          <w:spacing w:val="-2"/>
        </w:rPr>
        <w:t>от</w:t>
      </w:r>
      <w:r w:rsidRPr="00212776">
        <w:rPr>
          <w:spacing w:val="-10"/>
        </w:rPr>
        <w:t xml:space="preserve"> </w:t>
      </w:r>
      <w:r w:rsidRPr="00212776">
        <w:rPr>
          <w:spacing w:val="-2"/>
        </w:rPr>
        <w:t>06.01.2022</w:t>
      </w:r>
      <w:r w:rsidRPr="00212776">
        <w:rPr>
          <w:spacing w:val="-8"/>
        </w:rPr>
        <w:t xml:space="preserve"> </w:t>
      </w:r>
      <w:r w:rsidRPr="00212776">
        <w:rPr>
          <w:spacing w:val="-2"/>
        </w:rPr>
        <w:t>года</w:t>
      </w:r>
      <w:r w:rsidRPr="00212776">
        <w:rPr>
          <w:spacing w:val="-8"/>
        </w:rPr>
        <w:t xml:space="preserve"> </w:t>
      </w:r>
      <w:r w:rsidRPr="00212776">
        <w:rPr>
          <w:spacing w:val="-2"/>
        </w:rPr>
        <w:t>№</w:t>
      </w:r>
      <w:r w:rsidRPr="00212776">
        <w:rPr>
          <w:spacing w:val="-12"/>
        </w:rPr>
        <w:t xml:space="preserve"> </w:t>
      </w:r>
      <w:r w:rsidRPr="00212776">
        <w:rPr>
          <w:spacing w:val="-2"/>
        </w:rPr>
        <w:t>3</w:t>
      </w:r>
      <w:r w:rsidRPr="00212776">
        <w:rPr>
          <w:spacing w:val="-7"/>
        </w:rPr>
        <w:t xml:space="preserve"> </w:t>
      </w:r>
      <w:r w:rsidRPr="00212776">
        <w:rPr>
          <w:spacing w:val="-2"/>
        </w:rPr>
        <w:t>срок</w:t>
      </w:r>
      <w:r w:rsidRPr="00212776">
        <w:rPr>
          <w:spacing w:val="-8"/>
        </w:rPr>
        <w:t xml:space="preserve"> </w:t>
      </w:r>
      <w:r w:rsidRPr="00212776">
        <w:rPr>
          <w:spacing w:val="-2"/>
        </w:rPr>
        <w:t>зимних</w:t>
      </w:r>
      <w:r w:rsidRPr="00212776">
        <w:rPr>
          <w:spacing w:val="-8"/>
        </w:rPr>
        <w:t xml:space="preserve"> </w:t>
      </w:r>
      <w:r w:rsidRPr="00212776">
        <w:rPr>
          <w:spacing w:val="-2"/>
        </w:rPr>
        <w:t>каникул</w:t>
      </w:r>
      <w:r w:rsidRPr="00212776">
        <w:rPr>
          <w:spacing w:val="-11"/>
        </w:rPr>
        <w:t xml:space="preserve"> </w:t>
      </w:r>
      <w:r w:rsidRPr="00212776">
        <w:rPr>
          <w:spacing w:val="-2"/>
        </w:rPr>
        <w:t>продлен</w:t>
      </w:r>
      <w:r w:rsidRPr="00212776">
        <w:rPr>
          <w:spacing w:val="-12"/>
        </w:rPr>
        <w:t xml:space="preserve"> </w:t>
      </w:r>
      <w:r w:rsidRPr="00212776">
        <w:rPr>
          <w:spacing w:val="-2"/>
        </w:rPr>
        <w:t>до</w:t>
      </w:r>
      <w:r w:rsidRPr="00212776">
        <w:rPr>
          <w:spacing w:val="-11"/>
        </w:rPr>
        <w:t xml:space="preserve"> </w:t>
      </w:r>
      <w:r w:rsidRPr="00212776">
        <w:rPr>
          <w:spacing w:val="-2"/>
        </w:rPr>
        <w:t>16.01.2022</w:t>
      </w:r>
      <w:r w:rsidRPr="00212776">
        <w:rPr>
          <w:spacing w:val="-8"/>
        </w:rPr>
        <w:t xml:space="preserve"> </w:t>
      </w:r>
      <w:r w:rsidRPr="00212776">
        <w:rPr>
          <w:spacing w:val="-2"/>
        </w:rPr>
        <w:t xml:space="preserve">года. </w:t>
      </w:r>
      <w:r w:rsidRPr="00212776">
        <w:t>В связи с изменениями даты начала третьей учебной четверти содержание учебных программ, цели обучения изучены в полном объеме согласно долгосрочного планирования и КТП на 3-ю четверть с 17.01.2022, темы уроков объединены, основание письмо управления образования. На объединение вынесены более легкие цели, письменные работы не планируются. При этом дополнительно часы не выделены, основании приказ «Об объединение тем уроков» руководителя организации</w:t>
      </w:r>
      <w:r w:rsidRPr="00212776">
        <w:rPr>
          <w:spacing w:val="-12"/>
        </w:rPr>
        <w:t xml:space="preserve"> </w:t>
      </w:r>
      <w:r w:rsidRPr="00212776">
        <w:t>образования</w:t>
      </w:r>
      <w:r w:rsidRPr="00212776">
        <w:rPr>
          <w:spacing w:val="-10"/>
        </w:rPr>
        <w:t xml:space="preserve"> </w:t>
      </w:r>
      <w:r w:rsidRPr="00212776">
        <w:t>КГУ</w:t>
      </w:r>
      <w:r w:rsidRPr="00212776">
        <w:rPr>
          <w:spacing w:val="-12"/>
        </w:rPr>
        <w:t xml:space="preserve"> </w:t>
      </w:r>
      <w:r w:rsidRPr="00212776">
        <w:t xml:space="preserve">«Основная средняя школа №11» отдела образования г. Караганды </w:t>
      </w:r>
      <w:r w:rsidRPr="007C4F94">
        <w:t>управления образования Карагандинской области.</w:t>
      </w:r>
    </w:p>
    <w:p w:rsidR="0007086A" w:rsidRPr="007C4F94" w:rsidRDefault="0007086A" w:rsidP="007C4F94">
      <w:pPr>
        <w:pStyle w:val="a8"/>
        <w:ind w:left="0" w:right="100"/>
        <w:contextualSpacing/>
        <w:jc w:val="both"/>
      </w:pPr>
      <w:r w:rsidRPr="007C4F94">
        <w:t>В 2022-2023 учебном году из-за погодных условий во 2 и 3 четверти на дистанционном обучении уроки проводились 10 дней согласно приказа ГорОО.</w:t>
      </w:r>
    </w:p>
    <w:p w:rsidR="000C4B68" w:rsidRPr="007C4F94" w:rsidRDefault="000C4B68" w:rsidP="007C4F94">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C4F94">
        <w:rPr>
          <w:rFonts w:ascii="Times New Roman" w:eastAsia="Times New Roman" w:hAnsi="Times New Roman" w:cs="Times New Roman"/>
          <w:sz w:val="28"/>
          <w:szCs w:val="28"/>
          <w:shd w:val="clear" w:color="auto" w:fill="FFFFFF"/>
          <w:lang w:eastAsia="ru-RU"/>
        </w:rPr>
        <w:t>       Темы, выпавшие на праздничные дни, в соответствии с Инструктивно-методическим письмом «Об особенностях учебного процесса в организациях образования Республики Казахстан» и в случае совпадения даты проведения уроков с праздничными днями объединять (компоновать) с близкими/родственными темами, целями по учебному предмету, изучая их за меньшее количество часов на уроках, до или после указанных дней, с учётом интеграции; вносить в электронный журнал «</w:t>
      </w:r>
      <w:r w:rsidR="005172CF" w:rsidRPr="007C4F94">
        <w:rPr>
          <w:rFonts w:ascii="Times New Roman" w:eastAsia="Times New Roman" w:hAnsi="Times New Roman" w:cs="Times New Roman"/>
          <w:sz w:val="28"/>
          <w:szCs w:val="28"/>
          <w:shd w:val="clear" w:color="auto" w:fill="FFFFFF"/>
          <w:lang w:eastAsia="ru-RU"/>
        </w:rPr>
        <w:t>Билимал</w:t>
      </w:r>
      <w:r w:rsidRPr="007C4F94">
        <w:rPr>
          <w:rFonts w:ascii="Times New Roman" w:eastAsia="Times New Roman" w:hAnsi="Times New Roman" w:cs="Times New Roman"/>
          <w:sz w:val="28"/>
          <w:szCs w:val="28"/>
          <w:shd w:val="clear" w:color="auto" w:fill="FFFFFF"/>
          <w:lang w:eastAsia="ru-RU"/>
        </w:rPr>
        <w:t>» темы объединённых уроков в одной строке с указанием даты, за которую идет объединение тем.</w:t>
      </w:r>
    </w:p>
    <w:p w:rsidR="000C4B68" w:rsidRPr="007C4F94" w:rsidRDefault="000C4B68" w:rsidP="007C4F94">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C4F94">
        <w:rPr>
          <w:rFonts w:ascii="Times New Roman" w:eastAsia="Times New Roman" w:hAnsi="Times New Roman" w:cs="Times New Roman"/>
          <w:sz w:val="28"/>
          <w:szCs w:val="28"/>
          <w:shd w:val="clear" w:color="auto" w:fill="FFFFFF"/>
          <w:lang w:eastAsia="ru-RU"/>
        </w:rPr>
        <w:t xml:space="preserve">  В 2022-2023 учебном году выполнение программ за год во всех </w:t>
      </w:r>
      <w:r w:rsidR="00D6011C" w:rsidRPr="007C4F94">
        <w:rPr>
          <w:rFonts w:ascii="Times New Roman" w:eastAsia="Times New Roman" w:hAnsi="Times New Roman" w:cs="Times New Roman"/>
          <w:sz w:val="28"/>
          <w:szCs w:val="28"/>
          <w:shd w:val="clear" w:color="auto" w:fill="FFFFFF"/>
          <w:lang w:eastAsia="ru-RU"/>
        </w:rPr>
        <w:t>классах по</w:t>
      </w:r>
      <w:r w:rsidRPr="007C4F94">
        <w:rPr>
          <w:rFonts w:ascii="Times New Roman" w:eastAsia="Times New Roman" w:hAnsi="Times New Roman" w:cs="Times New Roman"/>
          <w:sz w:val="28"/>
          <w:szCs w:val="28"/>
          <w:shd w:val="clear" w:color="auto" w:fill="FFFFFF"/>
          <w:lang w:eastAsia="ru-RU"/>
        </w:rPr>
        <w:t xml:space="preserve"> всем общеобразовательным предметам   инвариантного компонента составляет 100%.</w:t>
      </w:r>
    </w:p>
    <w:p w:rsidR="00D6011C" w:rsidRPr="00212776" w:rsidRDefault="00D6011C"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D6011C" w:rsidRDefault="00D6011C"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807355" w:rsidRDefault="00807355"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807355" w:rsidRDefault="00807355"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807355" w:rsidRDefault="00807355"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807355" w:rsidRDefault="00807355"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807355" w:rsidRPr="00212776" w:rsidRDefault="00807355"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D6011C" w:rsidRPr="00212776" w:rsidRDefault="00D6011C"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4"/>
          <w:szCs w:val="24"/>
          <w:lang w:val="kk-KZ" w:eastAsia="ru-RU"/>
        </w:rPr>
      </w:pPr>
    </w:p>
    <w:p w:rsidR="005172CF" w:rsidRPr="00212776" w:rsidRDefault="005172CF"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8"/>
          <w:szCs w:val="24"/>
          <w:lang w:val="kk-KZ" w:eastAsia="ru-RU"/>
        </w:rPr>
      </w:pPr>
      <w:r w:rsidRPr="00212776">
        <w:rPr>
          <w:rFonts w:ascii="Times New Roman" w:eastAsia="Times New Roman" w:hAnsi="Times New Roman" w:cs="Times New Roman"/>
          <w:b/>
          <w:sz w:val="28"/>
          <w:szCs w:val="24"/>
          <w:lang w:val="kk-KZ" w:eastAsia="ru-RU"/>
        </w:rPr>
        <w:lastRenderedPageBreak/>
        <w:t xml:space="preserve">Реализация воспитательной работы, направленной на решение вопросов </w:t>
      </w:r>
    </w:p>
    <w:p w:rsidR="005172CF" w:rsidRPr="00212776" w:rsidRDefault="005172CF"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8"/>
          <w:szCs w:val="24"/>
          <w:lang w:val="kk-KZ" w:eastAsia="ru-RU"/>
        </w:rPr>
      </w:pPr>
      <w:r w:rsidRPr="00212776">
        <w:rPr>
          <w:rFonts w:ascii="Times New Roman" w:eastAsia="Times New Roman" w:hAnsi="Times New Roman" w:cs="Times New Roman"/>
          <w:b/>
          <w:sz w:val="28"/>
          <w:szCs w:val="24"/>
          <w:lang w:val="kk-KZ" w:eastAsia="ru-RU"/>
        </w:rPr>
        <w:t xml:space="preserve">познания и освоения обучающимися субъективно новыми знаниями, </w:t>
      </w:r>
    </w:p>
    <w:p w:rsidR="005172CF" w:rsidRPr="00212776" w:rsidRDefault="005172CF"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sz w:val="28"/>
          <w:szCs w:val="24"/>
          <w:lang w:val="kk-KZ" w:eastAsia="ru-RU"/>
        </w:rPr>
      </w:pPr>
      <w:r w:rsidRPr="00212776">
        <w:rPr>
          <w:rFonts w:ascii="Times New Roman" w:eastAsia="Times New Roman" w:hAnsi="Times New Roman" w:cs="Times New Roman"/>
          <w:b/>
          <w:sz w:val="28"/>
          <w:szCs w:val="24"/>
          <w:lang w:val="kk-KZ" w:eastAsia="ru-RU"/>
        </w:rPr>
        <w:t xml:space="preserve">на изучение национальных традиций, культуры и принятие </w:t>
      </w:r>
    </w:p>
    <w:p w:rsidR="005172CF" w:rsidRPr="00212776" w:rsidRDefault="005172CF" w:rsidP="00212776">
      <w:pPr>
        <w:tabs>
          <w:tab w:val="left" w:pos="1843"/>
          <w:tab w:val="center" w:pos="4677"/>
          <w:tab w:val="right" w:pos="9355"/>
        </w:tabs>
        <w:spacing w:after="0" w:line="240" w:lineRule="auto"/>
        <w:contextualSpacing/>
        <w:jc w:val="center"/>
        <w:rPr>
          <w:rFonts w:ascii="Times New Roman" w:eastAsia="Times New Roman" w:hAnsi="Times New Roman" w:cs="Times New Roman"/>
          <w:b/>
          <w:i/>
          <w:sz w:val="28"/>
          <w:szCs w:val="24"/>
          <w:u w:val="single"/>
          <w:lang w:val="kk-KZ" w:eastAsia="ru-RU"/>
        </w:rPr>
      </w:pPr>
      <w:r w:rsidRPr="00212776">
        <w:rPr>
          <w:rFonts w:ascii="Times New Roman" w:eastAsia="Times New Roman" w:hAnsi="Times New Roman" w:cs="Times New Roman"/>
          <w:b/>
          <w:sz w:val="28"/>
          <w:szCs w:val="24"/>
          <w:lang w:val="kk-KZ" w:eastAsia="ru-RU"/>
        </w:rPr>
        <w:t>общечеловеческих ценностей в КГУ «ОСШ №11» г. Караганды.</w:t>
      </w:r>
    </w:p>
    <w:p w:rsidR="00C04557" w:rsidRPr="00212776" w:rsidRDefault="000C4B68" w:rsidP="007C4F94">
      <w:pPr>
        <w:spacing w:after="0" w:line="240" w:lineRule="auto"/>
        <w:contextualSpacing/>
        <w:jc w:val="both"/>
        <w:rPr>
          <w:rFonts w:ascii="Times New Roman" w:eastAsia="Times New Roman" w:hAnsi="Times New Roman" w:cs="Times New Roman"/>
          <w:color w:val="FF0000"/>
          <w:sz w:val="28"/>
          <w:szCs w:val="28"/>
          <w:shd w:val="clear" w:color="auto" w:fill="FFFFFF"/>
          <w:lang w:eastAsia="ru-RU"/>
        </w:rPr>
      </w:pPr>
      <w:r w:rsidRPr="00B3487C">
        <w:rPr>
          <w:rFonts w:ascii="Times New Roman" w:eastAsia="Times New Roman" w:hAnsi="Times New Roman" w:cs="Times New Roman"/>
          <w:sz w:val="28"/>
          <w:szCs w:val="28"/>
          <w:shd w:val="clear" w:color="auto" w:fill="FFFFFF"/>
          <w:lang w:eastAsia="ru-RU"/>
        </w:rPr>
        <w:t>Важным условием эффективной воспитательной деятельности является наличие нормативно-правовой базы функционирования и развития воспитательной работы школы</w:t>
      </w:r>
      <w:r w:rsidRPr="00212776">
        <w:rPr>
          <w:rFonts w:ascii="Times New Roman" w:eastAsia="Times New Roman" w:hAnsi="Times New Roman" w:cs="Times New Roman"/>
          <w:color w:val="3D3D3D"/>
          <w:sz w:val="28"/>
          <w:szCs w:val="28"/>
          <w:shd w:val="clear" w:color="auto" w:fill="FFFFFF"/>
          <w:lang w:eastAsia="ru-RU"/>
        </w:rPr>
        <w:t xml:space="preserve">. </w:t>
      </w:r>
      <w:hyperlink r:id="rId38" w:history="1">
        <w:r w:rsidR="00B3487C" w:rsidRPr="00B3487C">
          <w:rPr>
            <w:rStyle w:val="aa"/>
            <w:rFonts w:ascii="Times New Roman" w:eastAsia="Times New Roman" w:hAnsi="Times New Roman" w:cs="Times New Roman"/>
            <w:sz w:val="28"/>
            <w:szCs w:val="28"/>
            <w:shd w:val="clear" w:color="auto" w:fill="FFFFFF"/>
            <w:lang w:eastAsia="ru-RU"/>
          </w:rPr>
          <w:t>(</w:t>
        </w:r>
        <w:r w:rsidR="00B3487C">
          <w:rPr>
            <w:rStyle w:val="aa"/>
            <w:rFonts w:ascii="Times New Roman" w:eastAsia="Times New Roman" w:hAnsi="Times New Roman" w:cs="Times New Roman"/>
            <w:sz w:val="28"/>
            <w:szCs w:val="28"/>
            <w:shd w:val="clear" w:color="auto" w:fill="FFFFFF"/>
            <w:lang w:eastAsia="ru-RU"/>
          </w:rPr>
          <w:t>ссылка на планы</w:t>
        </w:r>
        <w:r w:rsidRPr="00B3487C">
          <w:rPr>
            <w:rStyle w:val="aa"/>
            <w:rFonts w:ascii="Times New Roman" w:eastAsia="Times New Roman" w:hAnsi="Times New Roman" w:cs="Times New Roman"/>
            <w:sz w:val="28"/>
            <w:szCs w:val="28"/>
            <w:shd w:val="clear" w:color="auto" w:fill="FFFFFF"/>
            <w:lang w:eastAsia="ru-RU"/>
          </w:rPr>
          <w:t>)</w:t>
        </w:r>
      </w:hyperlink>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color w:val="333333"/>
          <w:sz w:val="28"/>
          <w:szCs w:val="28"/>
          <w:lang w:eastAsia="ru-RU"/>
        </w:rPr>
        <w:t xml:space="preserve">   </w:t>
      </w:r>
      <w:r w:rsidRPr="00212776">
        <w:rPr>
          <w:rFonts w:ascii="Times New Roman" w:eastAsia="Times New Roman" w:hAnsi="Times New Roman" w:cs="Times New Roman"/>
          <w:sz w:val="28"/>
          <w:szCs w:val="28"/>
          <w:lang w:eastAsia="ru-RU"/>
        </w:rPr>
        <w:t xml:space="preserve">Воспитание и обучение   согласно Государственной программе развития образования и науки Республики Казахстан на 2020-2025 годы </w:t>
      </w:r>
      <w:r w:rsidR="00D6011C" w:rsidRPr="00212776">
        <w:rPr>
          <w:rFonts w:ascii="Times New Roman" w:eastAsia="Times New Roman" w:hAnsi="Times New Roman" w:cs="Times New Roman"/>
          <w:sz w:val="28"/>
          <w:szCs w:val="28"/>
          <w:lang w:eastAsia="ru-RU"/>
        </w:rPr>
        <w:t>осуществляется на</w:t>
      </w:r>
      <w:r w:rsidRPr="00212776">
        <w:rPr>
          <w:rFonts w:ascii="Times New Roman" w:eastAsia="Times New Roman" w:hAnsi="Times New Roman" w:cs="Times New Roman"/>
          <w:sz w:val="28"/>
          <w:szCs w:val="28"/>
          <w:lang w:eastAsia="ru-RU"/>
        </w:rPr>
        <w:t xml:space="preserve">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w:t>
      </w:r>
      <w:r w:rsidRPr="00212776">
        <w:rPr>
          <w:rFonts w:ascii="Times New Roman" w:eastAsia="Times New Roman" w:hAnsi="Times New Roman" w:cs="Times New Roman"/>
          <w:sz w:val="28"/>
          <w:szCs w:val="28"/>
          <w:shd w:val="clear" w:color="auto" w:fill="F4F4F4"/>
          <w:lang w:eastAsia="ru-RU"/>
        </w:rPr>
        <w:t xml:space="preserve"> </w:t>
      </w:r>
      <w:r w:rsidRPr="00212776">
        <w:rPr>
          <w:rFonts w:ascii="Times New Roman" w:eastAsia="Times New Roman" w:hAnsi="Times New Roman" w:cs="Times New Roman"/>
          <w:sz w:val="28"/>
          <w:szCs w:val="28"/>
          <w:lang w:eastAsia="ru-RU"/>
        </w:rPr>
        <w:t>проводится комплексно с широким участием всех заинтересованных сторон: семьи,</w:t>
      </w:r>
      <w:r w:rsidRPr="00212776">
        <w:rPr>
          <w:rFonts w:ascii="Times New Roman" w:eastAsia="Times New Roman" w:hAnsi="Times New Roman" w:cs="Times New Roman"/>
          <w:sz w:val="28"/>
          <w:szCs w:val="28"/>
          <w:shd w:val="clear" w:color="auto" w:fill="F4F4F4"/>
          <w:lang w:eastAsia="ru-RU"/>
        </w:rPr>
        <w:t xml:space="preserve"> организаций образования, общества.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 xml:space="preserve">Воспитание проходит: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Через уроки общеобразовательного цикла;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Через внеклассную деятельность;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Через внешкольную деятельность;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Методическое и информационное обеспечение воспитательного процесса осуществляется путем проведения семинаров классных руководителей, индивидуальных, групповых консультаций, путем проведения классных часов, внеклассных мероприятий по направлениям, встреч </w:t>
      </w:r>
      <w:r w:rsidR="00D6011C" w:rsidRPr="00212776">
        <w:rPr>
          <w:rFonts w:ascii="Times New Roman" w:eastAsia="Times New Roman" w:hAnsi="Times New Roman" w:cs="Times New Roman"/>
          <w:sz w:val="28"/>
          <w:szCs w:val="28"/>
          <w:lang w:eastAsia="ru-RU"/>
        </w:rPr>
        <w:t>с интересными</w:t>
      </w:r>
      <w:r w:rsidRPr="00212776">
        <w:rPr>
          <w:rFonts w:ascii="Times New Roman" w:eastAsia="Times New Roman" w:hAnsi="Times New Roman" w:cs="Times New Roman"/>
          <w:sz w:val="28"/>
          <w:szCs w:val="28"/>
          <w:lang w:eastAsia="ru-RU"/>
        </w:rPr>
        <w:t xml:space="preserve"> людьми.</w:t>
      </w:r>
    </w:p>
    <w:p w:rsidR="005172CF" w:rsidRPr="00212776" w:rsidRDefault="005172CF" w:rsidP="007C4F94">
      <w:pPr>
        <w:tabs>
          <w:tab w:val="left" w:pos="993"/>
          <w:tab w:val="left" w:pos="1134"/>
        </w:tabs>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eastAsia="ru-RU"/>
        </w:rPr>
        <w:t xml:space="preserve">    Вся воспитательная система школы была построена согласно </w:t>
      </w:r>
      <w:r w:rsidRPr="00212776">
        <w:rPr>
          <w:rFonts w:ascii="Times New Roman" w:eastAsia="Times New Roman" w:hAnsi="Times New Roman" w:cs="Times New Roman"/>
          <w:color w:val="000000"/>
          <w:sz w:val="28"/>
          <w:szCs w:val="28"/>
          <w:lang w:eastAsia="ru-RU"/>
        </w:rPr>
        <w:t>Концептуальным основам воспитания в условиях реализации программы «Рухани жаңғыру», утвержденным приказом Министерства образования и науки Республики Казахстан от 15 апреля 2019 года №145</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по 8 основным направлениям:</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val="kk-KZ" w:eastAsia="ru-RU"/>
        </w:rPr>
        <w:t xml:space="preserve">Воспитание казахстанского патриотизма и гражданственности, правовое воспитание </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bCs/>
          <w:iCs/>
          <w:sz w:val="28"/>
          <w:szCs w:val="28"/>
          <w:lang w:eastAsia="ru-RU"/>
        </w:rPr>
        <w:t>Духовно-нравственное воспитание</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Национальное воспитание</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Семейное воспитание</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Трудовое, экономическое и экологическое воспитание</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Поликультурное и художественно-эстетическое воспитание</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Интеллектуальное воспитание, воспитание информационной культуры</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Физическое воспитание, здоровый образ жизни</w:t>
      </w:r>
    </w:p>
    <w:p w:rsidR="005172CF" w:rsidRPr="00212776" w:rsidRDefault="005172CF" w:rsidP="007C4F94">
      <w:pPr>
        <w:numPr>
          <w:ilvl w:val="0"/>
          <w:numId w:val="15"/>
        </w:numPr>
        <w:spacing w:after="0" w:line="240" w:lineRule="auto"/>
        <w:contextualSpacing/>
        <w:jc w:val="both"/>
        <w:rPr>
          <w:rFonts w:ascii="Times New Roman" w:eastAsia="Times New Roman" w:hAnsi="Times New Roman" w:cs="Times New Roman"/>
          <w:i/>
          <w:sz w:val="28"/>
          <w:szCs w:val="28"/>
          <w:lang w:val="kk-KZ" w:eastAsia="ru-RU"/>
        </w:rPr>
      </w:pPr>
    </w:p>
    <w:p w:rsidR="005172CF" w:rsidRPr="00212776" w:rsidRDefault="005172CF" w:rsidP="007C4F94">
      <w:pPr>
        <w:spacing w:after="0" w:line="240" w:lineRule="auto"/>
        <w:ind w:left="-142"/>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Для  достижения положительных результатов  в организации воспитательной деятельности ежегодно определяется общешкольная тема, методическая тема и  цель ВР.</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val="kk-KZ" w:eastAsia="ru-RU"/>
        </w:rPr>
        <w:t xml:space="preserve">    В отчётный период</w:t>
      </w:r>
      <w:r w:rsidRPr="00212776">
        <w:rPr>
          <w:rFonts w:ascii="Times New Roman" w:eastAsia="Times New Roman" w:hAnsi="Times New Roman" w:cs="Times New Roman"/>
          <w:sz w:val="28"/>
          <w:szCs w:val="28"/>
          <w:lang w:eastAsia="ru-RU"/>
        </w:rPr>
        <w:t xml:space="preserve"> воспитательная работа проводилась соответственно целям и задачам  годового планирования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341"/>
      </w:tblGrid>
      <w:tr w:rsidR="005172CF" w:rsidRPr="00212776" w:rsidTr="00D6011C">
        <w:tc>
          <w:tcPr>
            <w:tcW w:w="4857"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b/>
                <w:sz w:val="24"/>
                <w:szCs w:val="24"/>
                <w:lang w:eastAsia="ru-RU"/>
              </w:rPr>
            </w:pPr>
            <w:r w:rsidRPr="00F96DD0">
              <w:rPr>
                <w:rFonts w:ascii="Times New Roman" w:eastAsia="Times New Roman" w:hAnsi="Times New Roman" w:cs="Times New Roman"/>
                <w:b/>
                <w:sz w:val="24"/>
                <w:szCs w:val="24"/>
                <w:lang w:eastAsia="ru-RU"/>
              </w:rPr>
              <w:t>Методическая тема по ВР на 2021 - 2022 учебный год:</w:t>
            </w:r>
          </w:p>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 xml:space="preserve">Личностно – ориентированное воспитание как средство саморазвития личностей учащихся </w:t>
            </w:r>
          </w:p>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p>
        </w:tc>
        <w:tc>
          <w:tcPr>
            <w:tcW w:w="5344"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b/>
                <w:sz w:val="24"/>
                <w:szCs w:val="24"/>
                <w:lang w:eastAsia="ru-RU"/>
              </w:rPr>
            </w:pPr>
            <w:r w:rsidRPr="00F96DD0">
              <w:rPr>
                <w:rFonts w:ascii="Times New Roman" w:eastAsia="Times New Roman" w:hAnsi="Times New Roman" w:cs="Times New Roman"/>
                <w:b/>
                <w:sz w:val="24"/>
                <w:szCs w:val="24"/>
                <w:lang w:eastAsia="ru-RU"/>
              </w:rPr>
              <w:t>Методическая тема по ВР на 2022 – 2023 учебный год:</w:t>
            </w:r>
          </w:p>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Воспитание и развитие свободной, талантливой, физически здоровой личности, обогащенной научными знаниями, готовой к сознательной трудовой деятельности и нравственному поведению</w:t>
            </w:r>
          </w:p>
        </w:tc>
      </w:tr>
      <w:tr w:rsidR="005172CF" w:rsidRPr="00212776" w:rsidTr="00D6011C">
        <w:tc>
          <w:tcPr>
            <w:tcW w:w="4857"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sz w:val="24"/>
                <w:szCs w:val="24"/>
                <w:shd w:val="clear" w:color="auto" w:fill="FFFFFF"/>
                <w:lang w:val="kk-KZ" w:eastAsia="ru-RU"/>
              </w:rPr>
              <w:lastRenderedPageBreak/>
              <w:t>Цель:</w:t>
            </w:r>
            <w:r w:rsidRPr="00F96DD0">
              <w:rPr>
                <w:rFonts w:ascii="Times New Roman" w:eastAsia="Times New Roman" w:hAnsi="Times New Roman" w:cs="Times New Roman"/>
                <w:sz w:val="24"/>
                <w:szCs w:val="24"/>
                <w:shd w:val="clear" w:color="auto" w:fill="FFFFFF"/>
                <w:lang w:eastAsia="ru-RU"/>
              </w:rPr>
              <w:t xml:space="preserve"> создание эффективной системы воспитательной работы с учащимися, направленной на формирование у них казахстанского патриотизма, гражданского самосознания, толерантности, общей культуры, здорового образа жизни, реализации творческих способностей, профессионального самоопределения.</w:t>
            </w:r>
            <w:r w:rsidRPr="00F96DD0">
              <w:rPr>
                <w:rFonts w:ascii="Times New Roman" w:eastAsia="Times New Roman" w:hAnsi="Times New Roman" w:cs="Times New Roman"/>
                <w:sz w:val="24"/>
                <w:szCs w:val="24"/>
                <w:shd w:val="clear" w:color="auto" w:fill="FFFFFF"/>
                <w:lang w:eastAsia="ru-RU"/>
              </w:rPr>
              <w:br/>
            </w:r>
          </w:p>
        </w:tc>
        <w:tc>
          <w:tcPr>
            <w:tcW w:w="5344" w:type="dxa"/>
            <w:shd w:val="clear" w:color="auto" w:fill="auto"/>
          </w:tcPr>
          <w:p w:rsidR="005172CF" w:rsidRPr="00F96DD0" w:rsidRDefault="005172CF" w:rsidP="00212776">
            <w:pPr>
              <w:spacing w:after="0" w:line="240" w:lineRule="auto"/>
              <w:contextualSpacing/>
              <w:textAlignment w:val="baseline"/>
              <w:rPr>
                <w:rFonts w:ascii="Times New Roman" w:eastAsia="Times New Roman" w:hAnsi="Times New Roman" w:cs="Times New Roman"/>
                <w:b/>
                <w:sz w:val="24"/>
                <w:szCs w:val="24"/>
                <w:lang w:eastAsia="ru-RU"/>
              </w:rPr>
            </w:pPr>
            <w:r w:rsidRPr="00F96DD0">
              <w:rPr>
                <w:rFonts w:ascii="Times New Roman" w:eastAsia="Times New Roman" w:hAnsi="Times New Roman" w:cs="Times New Roman"/>
                <w:b/>
                <w:sz w:val="24"/>
                <w:szCs w:val="24"/>
                <w:lang w:eastAsia="ru-RU"/>
              </w:rPr>
              <w:t xml:space="preserve">Цель: </w:t>
            </w:r>
            <w:r w:rsidRPr="00F96DD0">
              <w:rPr>
                <w:rFonts w:ascii="Times New Roman" w:eastAsia="Times New Roman" w:hAnsi="Times New Roman" w:cs="Times New Roman"/>
                <w:sz w:val="24"/>
                <w:szCs w:val="24"/>
                <w:lang w:eastAsia="ru-RU"/>
              </w:rPr>
              <w:t>создание оптимальных условий для развития, саморазвития и самореализации личности ученика – личности патриотичной, образованной, обладающей здоровьем, ответственной и энергичной, успешно работающей в условиях инновационной экономики, полиязычной, впитавшей общечеловеческие ценности и культуру казахстанского народа, идеи Патриотического акта «Мәңгілік ел», ценностных основ « Рухани жаңғыру», толерантной, узнаваемой и уважаемой в обществе.</w:t>
            </w:r>
          </w:p>
        </w:tc>
      </w:tr>
      <w:tr w:rsidR="005172CF" w:rsidRPr="00212776" w:rsidTr="00D6011C">
        <w:tc>
          <w:tcPr>
            <w:tcW w:w="485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sz w:val="24"/>
                <w:szCs w:val="24"/>
                <w:shd w:val="clear" w:color="auto" w:fill="FFFFFF"/>
                <w:lang w:eastAsia="ru-RU"/>
              </w:rPr>
            </w:pPr>
            <w:r w:rsidRPr="00F96DD0">
              <w:rPr>
                <w:rFonts w:ascii="Times New Roman" w:eastAsia="Times New Roman" w:hAnsi="Times New Roman" w:cs="Times New Roman"/>
                <w:b/>
                <w:sz w:val="24"/>
                <w:szCs w:val="24"/>
                <w:shd w:val="clear" w:color="auto" w:fill="FFFFFF"/>
                <w:lang w:eastAsia="ru-RU"/>
              </w:rPr>
              <w:t>ЗАДАЧИ:</w:t>
            </w:r>
            <w:r w:rsidRPr="00F96DD0">
              <w:rPr>
                <w:rFonts w:ascii="Times New Roman" w:eastAsia="Times New Roman" w:hAnsi="Times New Roman" w:cs="Times New Roman"/>
                <w:sz w:val="24"/>
                <w:szCs w:val="24"/>
                <w:shd w:val="clear" w:color="auto" w:fill="FFFFFF"/>
                <w:lang w:eastAsia="ru-RU"/>
              </w:rPr>
              <w:br/>
              <w:t>1) формирование уважительного отношения учащихся к Государственным символам Республики Казахстан;</w:t>
            </w:r>
            <w:r w:rsidRPr="00F96DD0">
              <w:rPr>
                <w:rFonts w:ascii="Times New Roman" w:eastAsia="Times New Roman" w:hAnsi="Times New Roman" w:cs="Times New Roman"/>
                <w:sz w:val="24"/>
                <w:szCs w:val="24"/>
                <w:shd w:val="clear" w:color="auto" w:fill="FFFFFF"/>
                <w:lang w:eastAsia="ru-RU"/>
              </w:rPr>
              <w:br/>
              <w:t>2)  формирование у детей гражданско-патриотического сознания, духовно-нравственных ценностей гражданина Казахстана;</w:t>
            </w:r>
            <w:r w:rsidRPr="00F96DD0">
              <w:rPr>
                <w:rFonts w:ascii="Times New Roman" w:eastAsia="Times New Roman" w:hAnsi="Times New Roman" w:cs="Times New Roman"/>
                <w:sz w:val="24"/>
                <w:szCs w:val="24"/>
                <w:shd w:val="clear" w:color="auto" w:fill="FFFFFF"/>
                <w:lang w:eastAsia="ru-RU"/>
              </w:rPr>
              <w:br/>
              <w:t>3) совершенствование оздоровительной работы с учащимися и привитие навыков ЗОЖ;</w:t>
            </w:r>
            <w:r w:rsidRPr="00F96DD0">
              <w:rPr>
                <w:rFonts w:ascii="Times New Roman" w:eastAsia="Times New Roman" w:hAnsi="Times New Roman" w:cs="Times New Roman"/>
                <w:sz w:val="24"/>
                <w:szCs w:val="24"/>
                <w:shd w:val="clear" w:color="auto" w:fill="FFFFFF"/>
                <w:lang w:eastAsia="ru-RU"/>
              </w:rPr>
              <w:br/>
              <w:t>4) совершенствование системы профилактики предотвращения употребления наркотических и других вредных веществ в целях формирования социального наркотического иммунитета среди учащихся;</w:t>
            </w:r>
            <w:r w:rsidRPr="00F96DD0">
              <w:rPr>
                <w:rFonts w:ascii="Times New Roman" w:eastAsia="Times New Roman" w:hAnsi="Times New Roman" w:cs="Times New Roman"/>
                <w:sz w:val="24"/>
                <w:szCs w:val="24"/>
                <w:shd w:val="clear" w:color="auto" w:fill="FFFFFF"/>
                <w:lang w:eastAsia="ru-RU"/>
              </w:rPr>
              <w:br/>
              <w:t>5) совершенствование системы профилактики религиозного экстремизма среди учащихся;</w:t>
            </w:r>
            <w:r w:rsidRPr="00F96DD0">
              <w:rPr>
                <w:rFonts w:ascii="Times New Roman" w:eastAsia="Times New Roman" w:hAnsi="Times New Roman" w:cs="Times New Roman"/>
                <w:sz w:val="24"/>
                <w:szCs w:val="24"/>
                <w:shd w:val="clear" w:color="auto" w:fill="FFFFFF"/>
                <w:lang w:eastAsia="ru-RU"/>
              </w:rPr>
              <w:br/>
              <w:t>6) поддержка и развитие детско-юношеских инициатив в создании различных форм гражданской и творческой деятельности через работу Единой детско-юношеской организации «Жас Ұлан»;</w:t>
            </w:r>
            <w:r w:rsidRPr="00F96DD0">
              <w:rPr>
                <w:rFonts w:ascii="Times New Roman" w:eastAsia="Times New Roman" w:hAnsi="Times New Roman" w:cs="Times New Roman"/>
                <w:sz w:val="24"/>
                <w:szCs w:val="24"/>
                <w:shd w:val="clear" w:color="auto" w:fill="FFFFFF"/>
                <w:lang w:eastAsia="ru-RU"/>
              </w:rPr>
              <w:br/>
              <w:t>7) формирование эффективной системы развития педагогики сотрудничества в целях поддержки родителей в осуществлении их прав на участие в воспитательной работе школы;</w:t>
            </w:r>
            <w:r w:rsidRPr="00F96DD0">
              <w:rPr>
                <w:rFonts w:ascii="Times New Roman" w:eastAsia="Times New Roman" w:hAnsi="Times New Roman" w:cs="Times New Roman"/>
                <w:sz w:val="24"/>
                <w:szCs w:val="24"/>
                <w:shd w:val="clear" w:color="auto" w:fill="FFFFFF"/>
                <w:lang w:eastAsia="ru-RU"/>
              </w:rPr>
              <w:br/>
              <w:t>8) развитие коммуникативных компетенций и формирование методов бесконфликтного общения;</w:t>
            </w:r>
            <w:r w:rsidRPr="00F96DD0">
              <w:rPr>
                <w:rFonts w:ascii="Times New Roman" w:eastAsia="Times New Roman" w:hAnsi="Times New Roman" w:cs="Times New Roman"/>
                <w:sz w:val="24"/>
                <w:szCs w:val="24"/>
                <w:shd w:val="clear" w:color="auto" w:fill="FFFFFF"/>
                <w:lang w:eastAsia="ru-RU"/>
              </w:rPr>
              <w:br/>
              <w:t>9) профилактика правонарушений, детской безнадзорности и беспризорности;</w:t>
            </w:r>
            <w:r w:rsidRPr="00F96DD0">
              <w:rPr>
                <w:rFonts w:ascii="Times New Roman" w:eastAsia="Times New Roman" w:hAnsi="Times New Roman" w:cs="Times New Roman"/>
                <w:sz w:val="24"/>
                <w:szCs w:val="24"/>
                <w:shd w:val="clear" w:color="auto" w:fill="FFFFFF"/>
                <w:lang w:eastAsia="ru-RU"/>
              </w:rPr>
              <w:br/>
              <w:t>10) организация методической работы с классными руководителями;</w:t>
            </w:r>
            <w:r w:rsidRPr="00F96DD0">
              <w:rPr>
                <w:rFonts w:ascii="Times New Roman" w:eastAsia="Times New Roman" w:hAnsi="Times New Roman" w:cs="Times New Roman"/>
                <w:sz w:val="24"/>
                <w:szCs w:val="24"/>
                <w:shd w:val="clear" w:color="auto" w:fill="FFFFFF"/>
                <w:lang w:eastAsia="ru-RU"/>
              </w:rPr>
              <w:br/>
              <w:t>11) организация летнего отдыха детей и подростков;</w:t>
            </w:r>
            <w:r w:rsidRPr="00F96DD0">
              <w:rPr>
                <w:rFonts w:ascii="Times New Roman" w:eastAsia="Times New Roman" w:hAnsi="Times New Roman" w:cs="Times New Roman"/>
                <w:sz w:val="24"/>
                <w:szCs w:val="24"/>
                <w:shd w:val="clear" w:color="auto" w:fill="FFFFFF"/>
                <w:lang w:eastAsia="ru-RU"/>
              </w:rPr>
              <w:br/>
              <w:t>12) профориентация и трудоустройство выпускников;</w:t>
            </w:r>
            <w:r w:rsidRPr="00F96DD0">
              <w:rPr>
                <w:rFonts w:ascii="Times New Roman" w:eastAsia="Times New Roman" w:hAnsi="Times New Roman" w:cs="Times New Roman"/>
                <w:sz w:val="24"/>
                <w:szCs w:val="24"/>
                <w:shd w:val="clear" w:color="auto" w:fill="FFFFFF"/>
                <w:lang w:eastAsia="ru-RU"/>
              </w:rPr>
              <w:br/>
              <w:t>13) повышение роли психолого-</w:t>
            </w:r>
            <w:r w:rsidRPr="00F96DD0">
              <w:rPr>
                <w:rFonts w:ascii="Times New Roman" w:eastAsia="Times New Roman" w:hAnsi="Times New Roman" w:cs="Times New Roman"/>
                <w:sz w:val="24"/>
                <w:szCs w:val="24"/>
                <w:shd w:val="clear" w:color="auto" w:fill="FFFFFF"/>
                <w:lang w:eastAsia="ru-RU"/>
              </w:rPr>
              <w:lastRenderedPageBreak/>
              <w:t>педагогической службы;</w:t>
            </w:r>
            <w:r w:rsidRPr="00F96DD0">
              <w:rPr>
                <w:rFonts w:ascii="Times New Roman" w:eastAsia="Times New Roman" w:hAnsi="Times New Roman" w:cs="Times New Roman"/>
                <w:sz w:val="24"/>
                <w:szCs w:val="24"/>
                <w:shd w:val="clear" w:color="auto" w:fill="FFFFFF"/>
                <w:lang w:eastAsia="ru-RU"/>
              </w:rPr>
              <w:br/>
              <w:t>14) формирование классных коллективов и совершенствование системы воспитания в классных коллективах, обеспечение профилактики школьной дезадаптации детей.</w:t>
            </w:r>
          </w:p>
          <w:p w:rsidR="005172CF" w:rsidRPr="00F96DD0" w:rsidRDefault="005172CF" w:rsidP="00212776">
            <w:pPr>
              <w:spacing w:after="0" w:line="240" w:lineRule="auto"/>
              <w:contextualSpacing/>
              <w:jc w:val="both"/>
              <w:rPr>
                <w:rFonts w:ascii="Times New Roman" w:eastAsia="Times New Roman" w:hAnsi="Times New Roman" w:cs="Times New Roman"/>
                <w:b/>
                <w:sz w:val="24"/>
                <w:szCs w:val="24"/>
                <w:shd w:val="clear" w:color="auto" w:fill="FFFFFF"/>
                <w:lang w:eastAsia="ru-RU"/>
              </w:rPr>
            </w:pPr>
          </w:p>
        </w:tc>
        <w:tc>
          <w:tcPr>
            <w:tcW w:w="5344" w:type="dxa"/>
            <w:shd w:val="clear" w:color="auto" w:fill="auto"/>
          </w:tcPr>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b/>
                <w:bCs/>
                <w:color w:val="000000"/>
                <w:sz w:val="24"/>
                <w:szCs w:val="24"/>
                <w:lang w:eastAsia="ru-RU"/>
              </w:rPr>
              <w:lastRenderedPageBreak/>
              <w:t>ЗАДАЧИ:</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самоуправления, лидерства, деятельности ЕДЮО «Жас Ұлан»;</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2)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 xml:space="preserve">3) способствовать ориентации личности на общечеловеческие и национальные ценности, ценности национальной идеи «Мәңгілік ел», ценностных основ </w:t>
            </w:r>
            <w:proofErr w:type="gramStart"/>
            <w:r w:rsidRPr="00F96DD0">
              <w:rPr>
                <w:rFonts w:ascii="Times New Roman" w:eastAsia="Times New Roman" w:hAnsi="Times New Roman" w:cs="Times New Roman"/>
                <w:color w:val="000000"/>
                <w:sz w:val="24"/>
                <w:szCs w:val="24"/>
                <w:lang w:eastAsia="ru-RU"/>
              </w:rPr>
              <w:t>« Рухани</w:t>
            </w:r>
            <w:proofErr w:type="gramEnd"/>
            <w:r w:rsidRPr="00F96DD0">
              <w:rPr>
                <w:rFonts w:ascii="Times New Roman" w:eastAsia="Times New Roman" w:hAnsi="Times New Roman" w:cs="Times New Roman"/>
                <w:color w:val="000000"/>
                <w:sz w:val="24"/>
                <w:szCs w:val="24"/>
                <w:lang w:eastAsia="ru-RU"/>
              </w:rPr>
              <w:t xml:space="preserve"> жаңғыру», уважение к родному языку и культуре казахского народа, этносов и этнических групп Республики Казахстан;</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через участие в решении проблем местного сообщества;</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6)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 xml:space="preserve">7) способствовать созданию в школе поликультурной среды, формировать общекультурные навыки поведения, развивать готовность личности к восприятию, освоению, </w:t>
            </w:r>
            <w:r w:rsidRPr="00F96DD0">
              <w:rPr>
                <w:rFonts w:ascii="Times New Roman" w:eastAsia="Times New Roman" w:hAnsi="Times New Roman" w:cs="Times New Roman"/>
                <w:color w:val="000000"/>
                <w:sz w:val="24"/>
                <w:szCs w:val="24"/>
                <w:lang w:eastAsia="ru-RU"/>
              </w:rPr>
              <w:lastRenderedPageBreak/>
              <w:t>оценке эстетических объектов в искусстве и действительности;</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9) объединить усилия учащихся, педагогического коллектива, родителей, местного сообщества и общественности для воспитания учащихся;</w:t>
            </w:r>
          </w:p>
          <w:p w:rsidR="005172CF" w:rsidRPr="00F96DD0" w:rsidRDefault="005172CF" w:rsidP="0021277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F96DD0">
              <w:rPr>
                <w:rFonts w:ascii="Times New Roman" w:eastAsia="Times New Roman" w:hAnsi="Times New Roman" w:cs="Times New Roman"/>
                <w:color w:val="000000"/>
                <w:sz w:val="24"/>
                <w:szCs w:val="24"/>
                <w:lang w:eastAsia="ru-RU"/>
              </w:rPr>
              <w:t>10) вовлечь учащихся в программы служения общества.</w:t>
            </w:r>
          </w:p>
          <w:p w:rsidR="005172CF" w:rsidRPr="00F96DD0" w:rsidRDefault="005172CF" w:rsidP="00212776">
            <w:pPr>
              <w:spacing w:after="0" w:line="240" w:lineRule="auto"/>
              <w:contextualSpacing/>
              <w:textAlignment w:val="baseline"/>
              <w:rPr>
                <w:rFonts w:ascii="Times New Roman" w:eastAsia="Times New Roman" w:hAnsi="Times New Roman" w:cs="Times New Roman"/>
                <w:b/>
                <w:color w:val="000000"/>
                <w:sz w:val="24"/>
                <w:szCs w:val="24"/>
                <w:lang w:eastAsia="ru-RU"/>
              </w:rPr>
            </w:pPr>
          </w:p>
        </w:tc>
      </w:tr>
    </w:tbl>
    <w:p w:rsidR="005172CF" w:rsidRPr="00212776" w:rsidRDefault="005172CF" w:rsidP="00212776">
      <w:pPr>
        <w:spacing w:after="0" w:line="240" w:lineRule="auto"/>
        <w:contextualSpacing/>
        <w:jc w:val="both"/>
        <w:rPr>
          <w:rFonts w:ascii="Times New Roman" w:eastAsia="Times New Roman" w:hAnsi="Times New Roman" w:cs="Times New Roman"/>
          <w:sz w:val="28"/>
          <w:szCs w:val="28"/>
          <w:lang w:eastAsia="ru-RU"/>
        </w:rPr>
      </w:pP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shd w:val="clear" w:color="auto" w:fill="FFFFFF"/>
          <w:lang w:eastAsia="ru-RU"/>
        </w:rPr>
        <w:t xml:space="preserve">    Система воспитательной работы школы направлена на формирование ключевых компетенций </w:t>
      </w:r>
      <w:r w:rsidR="00D6011C" w:rsidRPr="00212776">
        <w:rPr>
          <w:rFonts w:ascii="Times New Roman" w:eastAsia="Times New Roman" w:hAnsi="Times New Roman" w:cs="Times New Roman"/>
          <w:sz w:val="28"/>
          <w:szCs w:val="28"/>
          <w:shd w:val="clear" w:color="auto" w:fill="FFFFFF"/>
          <w:lang w:eastAsia="ru-RU"/>
        </w:rPr>
        <w:t>школьника как</w:t>
      </w:r>
      <w:r w:rsidRPr="00212776">
        <w:rPr>
          <w:rFonts w:ascii="Times New Roman" w:eastAsia="Times New Roman" w:hAnsi="Times New Roman" w:cs="Times New Roman"/>
          <w:sz w:val="28"/>
          <w:szCs w:val="28"/>
          <w:shd w:val="clear" w:color="auto" w:fill="FFFFFF"/>
          <w:lang w:eastAsia="ru-RU"/>
        </w:rPr>
        <w:t xml:space="preserve"> личности социально адаптированной, способной быть востребованной в современных условиях.</w:t>
      </w:r>
      <w:r w:rsidRPr="00212776">
        <w:rPr>
          <w:rFonts w:ascii="Times New Roman" w:eastAsia="Times New Roman" w:hAnsi="Times New Roman" w:cs="Times New Roman"/>
          <w:sz w:val="28"/>
          <w:szCs w:val="28"/>
          <w:shd w:val="clear" w:color="auto" w:fill="FFFFFF"/>
          <w:lang w:eastAsia="ru-RU"/>
        </w:rPr>
        <w:br/>
      </w:r>
      <w:r w:rsidRPr="00212776">
        <w:rPr>
          <w:rFonts w:ascii="Times New Roman" w:eastAsia="Times New Roman" w:hAnsi="Times New Roman" w:cs="Times New Roman"/>
          <w:color w:val="333333"/>
          <w:sz w:val="28"/>
          <w:szCs w:val="28"/>
          <w:shd w:val="clear" w:color="auto" w:fill="FFFFFF"/>
          <w:lang w:eastAsia="ru-RU"/>
        </w:rPr>
        <w:t xml:space="preserve">    </w:t>
      </w:r>
      <w:r w:rsidRPr="00212776">
        <w:rPr>
          <w:rFonts w:ascii="Times New Roman" w:eastAsia="Times New Roman" w:hAnsi="Times New Roman" w:cs="Times New Roman"/>
          <w:sz w:val="28"/>
          <w:szCs w:val="28"/>
          <w:lang w:eastAsia="ru-RU"/>
        </w:rPr>
        <w:t xml:space="preserve">В 2021-2022 г. в школе </w:t>
      </w:r>
      <w:r w:rsidR="00D6011C" w:rsidRPr="00212776">
        <w:rPr>
          <w:rFonts w:ascii="Times New Roman" w:eastAsia="Times New Roman" w:hAnsi="Times New Roman" w:cs="Times New Roman"/>
          <w:sz w:val="28"/>
          <w:szCs w:val="28"/>
          <w:lang w:eastAsia="ru-RU"/>
        </w:rPr>
        <w:t>были сформированы</w:t>
      </w:r>
      <w:r w:rsidRPr="00212776">
        <w:rPr>
          <w:rFonts w:ascii="Times New Roman" w:eastAsia="Times New Roman" w:hAnsi="Times New Roman" w:cs="Times New Roman"/>
          <w:sz w:val="28"/>
          <w:szCs w:val="28"/>
          <w:lang w:eastAsia="ru-RU"/>
        </w:rPr>
        <w:t xml:space="preserve"> </w:t>
      </w:r>
      <w:r w:rsidR="00D6011C" w:rsidRPr="00212776">
        <w:rPr>
          <w:rFonts w:ascii="Times New Roman" w:eastAsia="Times New Roman" w:hAnsi="Times New Roman" w:cs="Times New Roman"/>
          <w:sz w:val="28"/>
          <w:szCs w:val="28"/>
          <w:lang w:eastAsia="ru-RU"/>
        </w:rPr>
        <w:t>23 классов</w:t>
      </w:r>
      <w:r w:rsidRPr="00212776">
        <w:rPr>
          <w:rFonts w:ascii="Times New Roman" w:eastAsia="Times New Roman" w:hAnsi="Times New Roman" w:cs="Times New Roman"/>
          <w:sz w:val="28"/>
          <w:szCs w:val="28"/>
          <w:lang w:eastAsia="ru-RU"/>
        </w:rPr>
        <w:t xml:space="preserve"> - комплектов, в том числе 1 класс предшкольной подготовки с общим </w:t>
      </w:r>
      <w:r w:rsidR="00D6011C" w:rsidRPr="00212776">
        <w:rPr>
          <w:rFonts w:ascii="Times New Roman" w:eastAsia="Times New Roman" w:hAnsi="Times New Roman" w:cs="Times New Roman"/>
          <w:sz w:val="28"/>
          <w:szCs w:val="28"/>
          <w:lang w:eastAsia="ru-RU"/>
        </w:rPr>
        <w:t>количеством учащихся</w:t>
      </w:r>
      <w:r w:rsidRPr="00212776">
        <w:rPr>
          <w:rFonts w:ascii="Times New Roman" w:eastAsia="Times New Roman" w:hAnsi="Times New Roman" w:cs="Times New Roman"/>
          <w:sz w:val="28"/>
          <w:szCs w:val="28"/>
          <w:lang w:eastAsia="ru-RU"/>
        </w:rPr>
        <w:t xml:space="preserve"> 591 человек.  В 2022-2023 году контингент учащихся почти не изменился в 23 классах обучаются 589 учащихся и 17 воспитанников класса предшкольной подготовки.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 xml:space="preserve">    Управление воспитательным процессом осуществляют: директор  школы – Гафиятуллина Алла Михайловна, заместители директора по ВР – Гришина Светлана Сагитовна и Еркебаева Гульмира Сагымбековна, педагог – психолог Тарасова Т. Н., социальный педагог Цимбалюк Анна Геннадьевна, старшая вожатая  Бородина Татьяна Владимировна и 23 классных руководителя.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 xml:space="preserve">    Работа классного руководителя - это целенаправленная, системно планируемая деятельность, основанная на общешкольном учебно - воспитательном плане работы. Кадровый и профессиональный потенциал классных руководителей достаточно высок. Большинство имеют немалый опыт и соответствующее образование.</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На постоянной основе ведётся работа школьного методического объединения классных руководителей.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Основными формами методической </w:t>
      </w:r>
      <w:r w:rsidR="00D6011C" w:rsidRPr="00212776">
        <w:rPr>
          <w:rFonts w:ascii="Times New Roman" w:eastAsia="Times New Roman" w:hAnsi="Times New Roman" w:cs="Times New Roman"/>
          <w:sz w:val="28"/>
          <w:szCs w:val="28"/>
          <w:lang w:eastAsia="ru-RU"/>
        </w:rPr>
        <w:t>работы с</w:t>
      </w:r>
      <w:r w:rsidRPr="00212776">
        <w:rPr>
          <w:rFonts w:ascii="Times New Roman" w:eastAsia="Times New Roman" w:hAnsi="Times New Roman" w:cs="Times New Roman"/>
          <w:sz w:val="28"/>
          <w:szCs w:val="28"/>
          <w:lang w:eastAsia="ru-RU"/>
        </w:rPr>
        <w:t xml:space="preserve"> классными руководителями и воспитателями в 2021-2022 г. были выступления на педсоветах, совещаниях, заседаниях школьного МО классных руководителей, а </w:t>
      </w:r>
      <w:r w:rsidR="00D6011C" w:rsidRPr="00212776">
        <w:rPr>
          <w:rFonts w:ascii="Times New Roman" w:eastAsia="Times New Roman" w:hAnsi="Times New Roman" w:cs="Times New Roman"/>
          <w:sz w:val="28"/>
          <w:szCs w:val="28"/>
          <w:lang w:eastAsia="ru-RU"/>
        </w:rPr>
        <w:t>также</w:t>
      </w:r>
      <w:r w:rsidRPr="00212776">
        <w:rPr>
          <w:rFonts w:ascii="Times New Roman" w:eastAsia="Times New Roman" w:hAnsi="Times New Roman" w:cs="Times New Roman"/>
          <w:sz w:val="28"/>
          <w:szCs w:val="28"/>
          <w:lang w:eastAsia="ru-RU"/>
        </w:rPr>
        <w:t xml:space="preserve"> семинары, мастер – классы. Заседания МО проводятся один раз в четверть по разным темам:</w:t>
      </w:r>
    </w:p>
    <w:p w:rsidR="005172CF" w:rsidRPr="00212776" w:rsidRDefault="005172CF" w:rsidP="00212776">
      <w:pPr>
        <w:spacing w:after="0" w:line="240" w:lineRule="auto"/>
        <w:contextualSpacing/>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437"/>
      </w:tblGrid>
      <w:tr w:rsidR="005172CF" w:rsidRPr="00F96DD0" w:rsidTr="00F96DD0">
        <w:trPr>
          <w:jc w:val="center"/>
        </w:trPr>
        <w:tc>
          <w:tcPr>
            <w:tcW w:w="9776" w:type="dxa"/>
            <w:gridSpan w:val="2"/>
            <w:shd w:val="clear" w:color="auto" w:fill="auto"/>
          </w:tcPr>
          <w:p w:rsidR="005172CF" w:rsidRPr="00F96DD0" w:rsidRDefault="005172CF" w:rsidP="00212776">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sz w:val="24"/>
                <w:szCs w:val="24"/>
                <w:lang w:eastAsia="ru-RU"/>
              </w:rPr>
              <w:t>2021 – 2022 учебный год</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Сентябрь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Использование современных воспитательных технологий в процессе воспитательной работы.</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color w:val="040C28"/>
                <w:sz w:val="24"/>
                <w:szCs w:val="24"/>
                <w:lang w:eastAsia="ru-RU"/>
              </w:rPr>
              <w:t xml:space="preserve">Цель: разнообразить формы работы с классом, наполнить воспитательный процесс конкретным содержанием с использованием ценностно–ориентированных педагогических идей </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Ноябрь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Роль классного руководителя в становлении классного коллектива и его влияние на формирование личности каждого ученика</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Цель: обмен опытом классных руководителей по созданию в коллективе класса комфортных условий</w:t>
            </w:r>
            <w:r w:rsidRPr="00F96DD0">
              <w:rPr>
                <w:rFonts w:ascii="Times New Roman" w:eastAsia="Times New Roman" w:hAnsi="Times New Roman" w:cs="Times New Roman"/>
                <w:color w:val="000000"/>
                <w:sz w:val="24"/>
                <w:szCs w:val="24"/>
                <w:shd w:val="clear" w:color="auto" w:fill="FFFFFF"/>
                <w:lang w:eastAsia="ru-RU"/>
              </w:rPr>
              <w:t xml:space="preserve"> для развития интеллектуальных, творческих, нравственных качеств учащихся.</w:t>
            </w:r>
            <w:r w:rsidRPr="00F96DD0">
              <w:rPr>
                <w:rFonts w:ascii="Times New Roman" w:eastAsia="Times New Roman" w:hAnsi="Times New Roman" w:cs="Times New Roman"/>
                <w:sz w:val="24"/>
                <w:szCs w:val="24"/>
                <w:lang w:eastAsia="ru-RU"/>
              </w:rPr>
              <w:t xml:space="preserve"> </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Январь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Воспитательные технологии. Проектная деятельность в работе классного руководителя</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lastRenderedPageBreak/>
              <w:t xml:space="preserve">Цель: </w:t>
            </w:r>
            <w:r w:rsidRPr="00F96DD0">
              <w:rPr>
                <w:rFonts w:ascii="Times New Roman" w:eastAsia="Times New Roman" w:hAnsi="Times New Roman" w:cs="Times New Roman"/>
                <w:color w:val="000000"/>
                <w:sz w:val="24"/>
                <w:szCs w:val="24"/>
                <w:shd w:val="clear" w:color="auto" w:fill="FFFFFF"/>
                <w:lang w:eastAsia="ru-RU"/>
              </w:rPr>
              <w:t xml:space="preserve">изучение новых воспитательных технологий, </w:t>
            </w:r>
            <w:r w:rsidR="00D6011C" w:rsidRPr="00F96DD0">
              <w:rPr>
                <w:rFonts w:ascii="Times New Roman" w:eastAsia="Times New Roman" w:hAnsi="Times New Roman" w:cs="Times New Roman"/>
                <w:color w:val="000000"/>
                <w:sz w:val="24"/>
                <w:szCs w:val="24"/>
                <w:shd w:val="clear" w:color="auto" w:fill="FFFFFF"/>
                <w:lang w:eastAsia="ru-RU"/>
              </w:rPr>
              <w:t>способствующих самореализации</w:t>
            </w:r>
            <w:r w:rsidRPr="00F96DD0">
              <w:rPr>
                <w:rFonts w:ascii="Times New Roman" w:eastAsia="Times New Roman" w:hAnsi="Times New Roman" w:cs="Times New Roman"/>
                <w:color w:val="000000"/>
                <w:sz w:val="24"/>
                <w:szCs w:val="24"/>
                <w:shd w:val="clear" w:color="auto" w:fill="FFFFFF"/>
                <w:lang w:eastAsia="ru-RU"/>
              </w:rPr>
              <w:t xml:space="preserve"> и развития организаторских качеств школьников посредством участия в проектировании и проведении социально-значимых дел.</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lastRenderedPageBreak/>
              <w:t>Март</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Профилактика девиантного поведения детей</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color w:val="000000"/>
                <w:sz w:val="24"/>
                <w:szCs w:val="24"/>
                <w:shd w:val="clear" w:color="auto" w:fill="FFFFFF"/>
                <w:lang w:eastAsia="ru-RU"/>
              </w:rPr>
              <w:t>Цель: профилактика девиантного поведения учащихся, формирование у них умения противостоять чужому давлению, выражать отказ оптимальными способами.</w:t>
            </w:r>
            <w:r w:rsidRPr="00F96DD0">
              <w:rPr>
                <w:rFonts w:ascii="Times New Roman" w:eastAsia="Times New Roman" w:hAnsi="Times New Roman" w:cs="Times New Roman"/>
                <w:color w:val="111111"/>
                <w:sz w:val="24"/>
                <w:szCs w:val="24"/>
                <w:shd w:val="clear" w:color="auto" w:fill="FFFFFF"/>
                <w:lang w:eastAsia="ru-RU"/>
              </w:rPr>
              <w:t> </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Май</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Анализ воспитательной работы школы за учебный год</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Цель: подведение итогов работы за учебный год, выявление ошибок и проблем, формирование цели и задач на будущий год</w:t>
            </w:r>
          </w:p>
        </w:tc>
      </w:tr>
      <w:tr w:rsidR="005172CF" w:rsidRPr="00F96DD0" w:rsidTr="00F96DD0">
        <w:trPr>
          <w:jc w:val="center"/>
        </w:trPr>
        <w:tc>
          <w:tcPr>
            <w:tcW w:w="9776" w:type="dxa"/>
            <w:gridSpan w:val="2"/>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sz w:val="24"/>
                <w:szCs w:val="24"/>
                <w:lang w:eastAsia="ru-RU"/>
              </w:rPr>
              <w:t>2022 – 2023 учебный год</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b/>
                <w:sz w:val="24"/>
                <w:szCs w:val="24"/>
                <w:lang w:eastAsia="ru-RU"/>
              </w:rPr>
            </w:pPr>
            <w:r w:rsidRPr="00F96DD0">
              <w:rPr>
                <w:rFonts w:ascii="Times New Roman" w:eastAsia="Times New Roman" w:hAnsi="Times New Roman" w:cs="Times New Roman"/>
                <w:b/>
                <w:sz w:val="24"/>
                <w:szCs w:val="24"/>
                <w:lang w:eastAsia="ru-RU"/>
              </w:rPr>
              <w:t>Август</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Тема: Основные направления воспитательной работы на 2022 - 2023 учебный год.</w:t>
            </w:r>
            <w:r w:rsidRPr="00F96DD0">
              <w:rPr>
                <w:rFonts w:ascii="Times New Roman" w:eastAsia="Times New Roman" w:hAnsi="Times New Roman" w:cs="Times New Roman"/>
                <w:sz w:val="24"/>
                <w:szCs w:val="24"/>
                <w:lang w:eastAsia="ru-RU"/>
              </w:rPr>
              <w:t xml:space="preserve"> </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 xml:space="preserve">Цель: </w:t>
            </w:r>
            <w:r w:rsidRPr="00F96DD0">
              <w:rPr>
                <w:rFonts w:ascii="Times New Roman" w:eastAsia="Times New Roman" w:hAnsi="Times New Roman" w:cs="Times New Roman"/>
                <w:sz w:val="24"/>
                <w:szCs w:val="24"/>
                <w:lang w:eastAsia="ru-RU"/>
              </w:rPr>
              <w:t>ознакомить классных руководителей с направлениями воспитательной работы на учебный год, раскрыть роль классного руководителя в школе, его функции, дать методические рекомендации. Обеспечение социальной защиты, социальной адаптации учащихся в условиях реформирования школы и реализации положения и закона о правах ребёнка.</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Сентябрь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Воспитание толерантности среди учащихся и родителей</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 xml:space="preserve">Цель: </w:t>
            </w:r>
            <w:r w:rsidRPr="00F96DD0">
              <w:rPr>
                <w:rFonts w:ascii="Times New Roman" w:eastAsia="Times New Roman" w:hAnsi="Times New Roman" w:cs="Times New Roman"/>
                <w:sz w:val="24"/>
                <w:szCs w:val="24"/>
                <w:lang w:eastAsia="ru-RU"/>
              </w:rPr>
              <w:t>ознакомить классных руководителей с законодательством РК в отношении религиозных объединений, дать рекомендации для ведения профилактической работы с учащимися и родителями по профилактике религиозного экстремизма.</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Ноябрь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Педагогика поддержки ребенка: взаимодействие школы, семьи и социума по профилактике девиантного поведения учащихся. Совершенствование воспитательно-профилактической работы по половой неприкосновенности несовершеннолетних.</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Цель:</w:t>
            </w:r>
            <w:r w:rsidRPr="00F96DD0">
              <w:rPr>
                <w:rFonts w:ascii="Times New Roman" w:eastAsia="Times New Roman" w:hAnsi="Times New Roman" w:cs="Times New Roman"/>
                <w:sz w:val="24"/>
                <w:szCs w:val="24"/>
                <w:lang w:eastAsia="ru-RU"/>
              </w:rPr>
              <w:t xml:space="preserve"> Формирование у классных руководителей установки на применение технологий педагогики поддержки в работе с «трудными» детьми и детьми «группы риска».</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Январь</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 xml:space="preserve">Тема: Формирование у учащихся устойчивых нравственных   идеалов через воспитание трудолюбия и творческого отношения к труду </w:t>
            </w:r>
            <w:r w:rsidR="00D6011C" w:rsidRPr="00F96DD0">
              <w:rPr>
                <w:rFonts w:ascii="Times New Roman" w:eastAsia="Times New Roman" w:hAnsi="Times New Roman" w:cs="Times New Roman"/>
                <w:b/>
                <w:i/>
                <w:sz w:val="24"/>
                <w:szCs w:val="24"/>
                <w:lang w:eastAsia="ru-RU"/>
              </w:rPr>
              <w:t>и жизни</w:t>
            </w:r>
            <w:r w:rsidRPr="00F96DD0">
              <w:rPr>
                <w:rFonts w:ascii="Times New Roman" w:eastAsia="Times New Roman" w:hAnsi="Times New Roman" w:cs="Times New Roman"/>
                <w:b/>
                <w:i/>
                <w:sz w:val="24"/>
                <w:szCs w:val="24"/>
                <w:lang w:eastAsia="ru-RU"/>
              </w:rPr>
              <w:t>. Формирование системного подхода к решению проблем трудового воспитания.</w:t>
            </w:r>
          </w:p>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Задачи: Проанализировать работу классных руководителей по трудовому воспитанию.</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Цель:</w:t>
            </w:r>
            <w:r w:rsidRPr="00F96DD0">
              <w:rPr>
                <w:rFonts w:ascii="Times New Roman" w:eastAsia="Times New Roman" w:hAnsi="Times New Roman" w:cs="Times New Roman"/>
                <w:sz w:val="24"/>
                <w:szCs w:val="24"/>
                <w:lang w:eastAsia="ru-RU"/>
              </w:rPr>
              <w:t xml:space="preserve"> Совершенствование профессионального мастерства классных руководителей в вопросах организации и планирования работы с родителями и учащимися по воспитанию трудолюбия и творческого отношения к труду</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Март</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Тема: Системный подход к решению проблемы формирования активной гражданской позиции учащихся.</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Цель:</w:t>
            </w:r>
            <w:r w:rsidRPr="00F96DD0">
              <w:rPr>
                <w:rFonts w:ascii="Times New Roman" w:eastAsia="Times New Roman" w:hAnsi="Times New Roman" w:cs="Times New Roman"/>
                <w:sz w:val="24"/>
                <w:szCs w:val="24"/>
                <w:lang w:eastAsia="ru-RU"/>
              </w:rPr>
              <w:t xml:space="preserve"> Разработка путей формирования активной гражданской позиции учащихся.</w:t>
            </w:r>
          </w:p>
        </w:tc>
      </w:tr>
      <w:tr w:rsidR="005172CF" w:rsidRPr="00F96DD0" w:rsidTr="00F96DD0">
        <w:trPr>
          <w:jc w:val="center"/>
        </w:trPr>
        <w:tc>
          <w:tcPr>
            <w:tcW w:w="1339" w:type="dxa"/>
            <w:shd w:val="clear" w:color="auto" w:fill="auto"/>
          </w:tcPr>
          <w:p w:rsidR="005172CF" w:rsidRPr="00F96DD0" w:rsidRDefault="005172CF" w:rsidP="00212776">
            <w:pPr>
              <w:spacing w:after="0" w:line="240" w:lineRule="auto"/>
              <w:contextualSpacing/>
              <w:jc w:val="both"/>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Май</w:t>
            </w:r>
          </w:p>
        </w:tc>
        <w:tc>
          <w:tcPr>
            <w:tcW w:w="8437" w:type="dxa"/>
            <w:shd w:val="clear" w:color="auto" w:fill="auto"/>
          </w:tcPr>
          <w:p w:rsidR="005172CF" w:rsidRPr="00F96DD0" w:rsidRDefault="005172CF" w:rsidP="00212776">
            <w:pPr>
              <w:spacing w:after="0" w:line="240" w:lineRule="auto"/>
              <w:contextualSpacing/>
              <w:rPr>
                <w:rFonts w:ascii="Times New Roman" w:eastAsia="Times New Roman" w:hAnsi="Times New Roman" w:cs="Times New Roman"/>
                <w:b/>
                <w:i/>
                <w:sz w:val="24"/>
                <w:szCs w:val="24"/>
                <w:lang w:eastAsia="ru-RU"/>
              </w:rPr>
            </w:pPr>
            <w:r w:rsidRPr="00F96DD0">
              <w:rPr>
                <w:rFonts w:ascii="Times New Roman" w:eastAsia="Times New Roman" w:hAnsi="Times New Roman" w:cs="Times New Roman"/>
                <w:b/>
                <w:i/>
                <w:sz w:val="24"/>
                <w:szCs w:val="24"/>
                <w:lang w:eastAsia="ru-RU"/>
              </w:rPr>
              <w:t>Тема: Практическое использование современных воспитательных технологий, подведение итогов воспитательной работы за год.</w:t>
            </w:r>
          </w:p>
          <w:p w:rsidR="005172CF" w:rsidRPr="00F96DD0" w:rsidRDefault="005172CF" w:rsidP="00212776">
            <w:pPr>
              <w:spacing w:after="0" w:line="240" w:lineRule="auto"/>
              <w:contextualSpacing/>
              <w:rPr>
                <w:rFonts w:ascii="Times New Roman" w:eastAsia="Times New Roman" w:hAnsi="Times New Roman" w:cs="Times New Roman"/>
                <w:sz w:val="24"/>
                <w:szCs w:val="24"/>
                <w:lang w:eastAsia="ru-RU"/>
              </w:rPr>
            </w:pPr>
            <w:r w:rsidRPr="00F96DD0">
              <w:rPr>
                <w:rFonts w:ascii="Times New Roman" w:eastAsia="Times New Roman" w:hAnsi="Times New Roman" w:cs="Times New Roman"/>
                <w:b/>
                <w:i/>
                <w:sz w:val="24"/>
                <w:szCs w:val="24"/>
                <w:lang w:eastAsia="ru-RU"/>
              </w:rPr>
              <w:t>Цель:</w:t>
            </w:r>
            <w:r w:rsidRPr="00F96DD0">
              <w:rPr>
                <w:rFonts w:ascii="Times New Roman" w:eastAsia="Times New Roman" w:hAnsi="Times New Roman" w:cs="Times New Roman"/>
                <w:sz w:val="24"/>
                <w:szCs w:val="24"/>
                <w:lang w:eastAsia="ru-RU"/>
              </w:rPr>
              <w:t xml:space="preserve"> Обмен опытом. Подведение итогов, выводы.</w:t>
            </w:r>
          </w:p>
        </w:tc>
      </w:tr>
    </w:tbl>
    <w:p w:rsidR="005172CF" w:rsidRPr="00212776" w:rsidRDefault="005172CF" w:rsidP="00212776">
      <w:pPr>
        <w:spacing w:after="0" w:line="240" w:lineRule="auto"/>
        <w:contextualSpacing/>
        <w:jc w:val="both"/>
        <w:rPr>
          <w:rFonts w:ascii="Times New Roman" w:eastAsia="Times New Roman" w:hAnsi="Times New Roman" w:cs="Times New Roman"/>
          <w:sz w:val="28"/>
          <w:szCs w:val="28"/>
          <w:lang w:eastAsia="ru-RU"/>
        </w:rPr>
      </w:pP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При проведении заседаний МО использовались разные формы работы. Наиболее интересными и эффективными классные руководители считают такие формы методической работы, как интерактивные мастер – классы и практические тренинги, где имеется возможность общения друг с другом, обмена опытом работы, взаимодействия с коллегами.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lastRenderedPageBreak/>
        <w:t xml:space="preserve">   </w:t>
      </w:r>
      <w:r w:rsidRPr="00212776">
        <w:rPr>
          <w:rFonts w:ascii="Times New Roman" w:eastAsia="Times New Roman" w:hAnsi="Times New Roman" w:cs="Times New Roman"/>
          <w:sz w:val="28"/>
          <w:szCs w:val="28"/>
          <w:lang w:val="x-none" w:eastAsia="ru-RU"/>
        </w:rPr>
        <w:t>Классные руководители повышают уровень своего мастерства согласно методическим темам</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 xml:space="preserve"> </w:t>
      </w:r>
      <w:r w:rsidRPr="00212776">
        <w:rPr>
          <w:rFonts w:ascii="Times New Roman" w:eastAsia="Times New Roman" w:hAnsi="Times New Roman" w:cs="Times New Roman"/>
          <w:sz w:val="28"/>
          <w:szCs w:val="28"/>
          <w:lang w:eastAsia="ru-RU"/>
        </w:rPr>
        <w:t>п</w:t>
      </w:r>
      <w:r w:rsidRPr="00212776">
        <w:rPr>
          <w:rFonts w:ascii="Times New Roman" w:eastAsia="Times New Roman" w:hAnsi="Times New Roman" w:cs="Times New Roman"/>
          <w:sz w:val="28"/>
          <w:szCs w:val="28"/>
          <w:lang w:val="x-none" w:eastAsia="ru-RU"/>
        </w:rPr>
        <w:t>о самообразованию. Формами отчета классных руководителей являются выступления на</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педагогическом Совете, на заседаниях МО, открытые мероприятия, папка классного руководителя</w:t>
      </w: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 xml:space="preserve">с методическими наработками.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Важнейшей составной</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частью воспитательного процесса в современной школе является формирование патриотизма и</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культуры межнациональных отношений, которые имеют огромное значение в социально-</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гражданском</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духовном</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развитии</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личности</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ученика.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В качестве приоритетной общенациональной патриотической идеи используется</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патриотический</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проекты</w:t>
      </w:r>
      <w:r w:rsidRPr="00212776">
        <w:rPr>
          <w:rFonts w:ascii="Times New Roman" w:eastAsia="Times New Roman" w:hAnsi="Times New Roman" w:cs="Times New Roman"/>
          <w:spacing w:val="-6"/>
          <w:sz w:val="28"/>
          <w:szCs w:val="28"/>
          <w:lang w:val="x-none" w:eastAsia="ru-RU"/>
        </w:rPr>
        <w:t xml:space="preserve"> </w:t>
      </w:r>
      <w:r w:rsidRPr="00212776">
        <w:rPr>
          <w:rFonts w:ascii="Times New Roman" w:eastAsia="Times New Roman" w:hAnsi="Times New Roman" w:cs="Times New Roman"/>
          <w:sz w:val="28"/>
          <w:szCs w:val="28"/>
          <w:lang w:val="x-none" w:eastAsia="ru-RU"/>
        </w:rPr>
        <w:t>«Мәңгілік</w:t>
      </w:r>
      <w:r w:rsidRPr="00212776">
        <w:rPr>
          <w:rFonts w:ascii="Times New Roman" w:eastAsia="Times New Roman" w:hAnsi="Times New Roman" w:cs="Times New Roman"/>
          <w:spacing w:val="-6"/>
          <w:sz w:val="28"/>
          <w:szCs w:val="28"/>
          <w:lang w:val="x-none" w:eastAsia="ru-RU"/>
        </w:rPr>
        <w:t xml:space="preserve"> </w:t>
      </w:r>
      <w:r w:rsidRPr="00212776">
        <w:rPr>
          <w:rFonts w:ascii="Times New Roman" w:eastAsia="Times New Roman" w:hAnsi="Times New Roman" w:cs="Times New Roman"/>
          <w:sz w:val="28"/>
          <w:szCs w:val="28"/>
          <w:lang w:val="x-none" w:eastAsia="ru-RU"/>
        </w:rPr>
        <w:t>Ел»</w:t>
      </w:r>
      <w:r w:rsidRPr="00212776">
        <w:rPr>
          <w:rFonts w:ascii="Times New Roman" w:eastAsia="Times New Roman" w:hAnsi="Times New Roman" w:cs="Times New Roman"/>
          <w:spacing w:val="-8"/>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«Туған</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жер»,</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программа</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«Рухани</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жаңғыру».</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школе сложились свои традиции в осуществлении процесса воспитания учащихся.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Так, на протяжении последних лет традиционно в школе проводятся следующие мероприятия: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Праздник Первого звонка (сентябрь)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День семьи (сентябрь)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Декада правовых знаний «Школа – территория закона» (Ноябрь)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Осенняя ярмарка и выставка «Дары осени» (Сентябрь - октябрь)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«Фестиваль здоровья» (Каждую четверть)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Декада ко Дню языков народа Казахстана (Сентябрь)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Неделя толерантности ко Дню духовного согласия (Октябрь)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Проведение новогодних утренников для уч-ся 1-4 классов силами старшеклассников</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Рыцарский турнир вежливости (январь)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Мероприятия ко Дню Первого Президента и Дню независимости РК (декабрь)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Праздник для первоклассников «Мы теперь ученики» (Ноябрь)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«Наурыз мейрамы» (Март)</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Неделя искусств (Март)</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«Фестиваль дружбы народов Казахстана» (Апрель - май)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Неделя экологии ко всемирному Дню Земли (Апрель)</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«Подвигу жить в веках!» ко Дню Великой Победы. (Май)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Праздник Последнего звонка для 9 классов (Май)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Торжественное вручение аттестатов об окончании основной школы для 9 классов. (Июнь)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Проводятся праздничные концерты для родителей ко Дню опекуна, к празднику 8 Марта, для педагогов ко Дню Учителя.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 xml:space="preserve">   По плану внутришкольного контроля администрацией школы осуществляется анализ и мониторинг состояния воспитательной работы в школе.</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По результатам контроля заместителями директора по ВР были подготовлены выступления, доклады на педсоветах, совещаниях при директоре, заседаниях МО.</w:t>
      </w:r>
    </w:p>
    <w:p w:rsidR="005172CF" w:rsidRPr="00212776" w:rsidRDefault="005172CF" w:rsidP="007C4F94">
      <w:pPr>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lang w:eastAsia="ru-RU"/>
        </w:rPr>
        <w:t xml:space="preserve">   В течение учебного года представители воспитательного отдела были активными участниками заседаний педагогического совета по различным вопросам.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color w:val="000000"/>
          <w:sz w:val="28"/>
          <w:szCs w:val="28"/>
          <w:lang w:eastAsia="ru-RU"/>
        </w:rPr>
        <w:t xml:space="preserve">Так, представителями воспитательного отдела школы </w:t>
      </w:r>
      <w:r w:rsidRPr="00212776">
        <w:rPr>
          <w:rFonts w:ascii="Times New Roman" w:eastAsia="Times New Roman" w:hAnsi="Times New Roman" w:cs="Times New Roman"/>
          <w:sz w:val="28"/>
          <w:szCs w:val="28"/>
          <w:lang w:eastAsia="ru-RU"/>
        </w:rPr>
        <w:t>проведён педсовет по теме: «Современные воспитательные технологии»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Составлены аналитические справки: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содержание планов воспитательной </w:t>
      </w:r>
      <w:r w:rsidR="00D6011C" w:rsidRPr="00212776">
        <w:rPr>
          <w:rFonts w:ascii="Times New Roman" w:eastAsia="Times New Roman" w:hAnsi="Times New Roman" w:cs="Times New Roman"/>
          <w:sz w:val="28"/>
          <w:szCs w:val="28"/>
          <w:lang w:eastAsia="ru-RU"/>
        </w:rPr>
        <w:t>работы на</w:t>
      </w:r>
      <w:r w:rsidRPr="00212776">
        <w:rPr>
          <w:rFonts w:ascii="Times New Roman" w:eastAsia="Times New Roman" w:hAnsi="Times New Roman" w:cs="Times New Roman"/>
          <w:sz w:val="28"/>
          <w:szCs w:val="28"/>
          <w:lang w:eastAsia="ru-RU"/>
        </w:rPr>
        <w:t xml:space="preserve"> 2021-2022 учебный год</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занятость учащихся, состоящих на различных видах учёта во внеурочное время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lastRenderedPageBreak/>
        <w:t>- качество проводимых кружковых занятий, посещаемость учащимися кружков</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работа </w:t>
      </w:r>
      <w:proofErr w:type="gramStart"/>
      <w:r w:rsidRPr="00212776">
        <w:rPr>
          <w:rFonts w:ascii="Times New Roman" w:eastAsia="Times New Roman" w:hAnsi="Times New Roman" w:cs="Times New Roman"/>
          <w:sz w:val="28"/>
          <w:szCs w:val="28"/>
          <w:lang w:eastAsia="ru-RU"/>
        </w:rPr>
        <w:t>соц.педагога</w:t>
      </w:r>
      <w:proofErr w:type="gramEnd"/>
      <w:r w:rsidRPr="00212776">
        <w:rPr>
          <w:rFonts w:ascii="Times New Roman" w:eastAsia="Times New Roman" w:hAnsi="Times New Roman" w:cs="Times New Roman"/>
          <w:sz w:val="28"/>
          <w:szCs w:val="28"/>
          <w:lang w:eastAsia="ru-RU"/>
        </w:rPr>
        <w:t xml:space="preserve"> с детьми и семьями «группы риска»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работа </w:t>
      </w:r>
      <w:r w:rsidR="00D6011C" w:rsidRPr="00212776">
        <w:rPr>
          <w:rFonts w:ascii="Times New Roman" w:eastAsia="Times New Roman" w:hAnsi="Times New Roman" w:cs="Times New Roman"/>
          <w:sz w:val="28"/>
          <w:szCs w:val="28"/>
          <w:lang w:eastAsia="ru-RU"/>
        </w:rPr>
        <w:t>классных руководителей</w:t>
      </w:r>
      <w:r w:rsidRPr="00212776">
        <w:rPr>
          <w:rFonts w:ascii="Times New Roman" w:eastAsia="Times New Roman" w:hAnsi="Times New Roman" w:cs="Times New Roman"/>
          <w:sz w:val="28"/>
          <w:szCs w:val="28"/>
          <w:lang w:eastAsia="ru-RU"/>
        </w:rPr>
        <w:t xml:space="preserve"> с дневниками учащихся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соц. педагога с детьми и семьями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классных руководителей по профилактике детского дорожного травматизма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работа по профилактике аутодеструктивного поведения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выполнение плана работы по пропаганде ПДД среди учащихся за 1 полугодие</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классных руководителей по реализации программы правового всеобуча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качество проводимых внеклассных занятий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школы по профилактике религиозного экстремизма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педагогов по развитию ученического самоуправления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участие классных руководителей в организации профориентационной работы</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работа классных руководителей по пропаганде ЗОЖ</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работа </w:t>
      </w:r>
      <w:r w:rsidR="00D6011C" w:rsidRPr="00212776">
        <w:rPr>
          <w:rFonts w:ascii="Times New Roman" w:eastAsia="Times New Roman" w:hAnsi="Times New Roman" w:cs="Times New Roman"/>
          <w:sz w:val="28"/>
          <w:szCs w:val="28"/>
          <w:lang w:eastAsia="ru-RU"/>
        </w:rPr>
        <w:t>педагогов по</w:t>
      </w:r>
      <w:r w:rsidRPr="00212776">
        <w:rPr>
          <w:rFonts w:ascii="Times New Roman" w:eastAsia="Times New Roman" w:hAnsi="Times New Roman" w:cs="Times New Roman"/>
          <w:sz w:val="28"/>
          <w:szCs w:val="28"/>
          <w:lang w:eastAsia="ru-RU"/>
        </w:rPr>
        <w:t xml:space="preserve"> организации патриотического воспитания и подготовке к празднованию Победы в ВОВ</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участие </w:t>
      </w:r>
      <w:r w:rsidR="00D6011C" w:rsidRPr="00212776">
        <w:rPr>
          <w:rFonts w:ascii="Times New Roman" w:eastAsia="Times New Roman" w:hAnsi="Times New Roman" w:cs="Times New Roman"/>
          <w:sz w:val="28"/>
          <w:szCs w:val="28"/>
          <w:lang w:eastAsia="ru-RU"/>
        </w:rPr>
        <w:t>учеников в</w:t>
      </w:r>
      <w:r w:rsidRPr="00212776">
        <w:rPr>
          <w:rFonts w:ascii="Times New Roman" w:eastAsia="Times New Roman" w:hAnsi="Times New Roman" w:cs="Times New Roman"/>
          <w:sz w:val="28"/>
          <w:szCs w:val="28"/>
          <w:lang w:eastAsia="ru-RU"/>
        </w:rPr>
        <w:t xml:space="preserve"> городских, областных, конкурсах, программах.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подготовке и проведении общешкольных традиционных дел активно участвуют все классы, так как ведётся рейтинг участия и по итогам четвертей, года награждаются лучшие классы и отличившиеся учащиеся.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Особый интерес у обучающихся вызывают такие мероприятия как:</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Интеллектуальная игра для 3-5 классов «Вопрос на засыпку» с исп. ИКТ</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Спортивно – интеллектуальная игра «Играй с нами»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Мероприятия ко Дню мобилизации против ядерной войны «Мир без ядерного</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оружия!»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Дни здоровья по разной тематике</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Конкурсы стихов, рисунков</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Экскурсии по родному городу, в </w:t>
      </w:r>
      <w:r w:rsidR="00D6011C" w:rsidRPr="00212776">
        <w:rPr>
          <w:rFonts w:ascii="Times New Roman" w:eastAsia="Times New Roman" w:hAnsi="Times New Roman" w:cs="Times New Roman"/>
          <w:sz w:val="28"/>
          <w:szCs w:val="28"/>
          <w:lang w:eastAsia="ru-RU"/>
        </w:rPr>
        <w:t>г. Темиртау</w:t>
      </w:r>
      <w:r w:rsidRPr="00212776">
        <w:rPr>
          <w:rFonts w:ascii="Times New Roman" w:eastAsia="Times New Roman" w:hAnsi="Times New Roman" w:cs="Times New Roman"/>
          <w:sz w:val="28"/>
          <w:szCs w:val="28"/>
          <w:lang w:eastAsia="ru-RU"/>
        </w:rPr>
        <w:t xml:space="preserve"> в «Зимний сад» и «Музей первого Президента РК», в п. Долинка «Карлаг», в областной краеведческий музей.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Конкурс видеороликов стихов о войне и песен военных лет.</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На протяжении последних 14 лет Новогодние утренники для начальной школы, а </w:t>
      </w:r>
      <w:r w:rsidR="00D6011C" w:rsidRPr="00212776">
        <w:rPr>
          <w:rFonts w:ascii="Times New Roman" w:eastAsia="Times New Roman" w:hAnsi="Times New Roman" w:cs="Times New Roman"/>
          <w:sz w:val="28"/>
          <w:szCs w:val="28"/>
          <w:lang w:eastAsia="ru-RU"/>
        </w:rPr>
        <w:t>также</w:t>
      </w:r>
      <w:r w:rsidRPr="00212776">
        <w:rPr>
          <w:rFonts w:ascii="Times New Roman" w:eastAsia="Times New Roman" w:hAnsi="Times New Roman" w:cs="Times New Roman"/>
          <w:sz w:val="28"/>
          <w:szCs w:val="28"/>
          <w:lang w:eastAsia="ru-RU"/>
        </w:rPr>
        <w:t xml:space="preserve"> праздники для среднего и старшего звена проходят в школе и подготавливаются силами учащихся. Костюмы для выступлений мы шьём сами. Это даёт возможность организовать праздник для всех, без исключений, ребят, независимо от социального положения их семей. Кроме того, у старшеклассников вырабатываются навыки актёрского мастерства, появляется возможность развития творческих способностей, воспитывается чувство ответственности не только за себя, но и за свой коллектив, забота о младших. Неоднократно наши артисты проводили новогодние праздники для детей – инвалидов. Посильную помощь в подготовке детских праздников оказывают родители.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последние годы появилась возможность использования в воспитательной работе новых технологий и методов. Большую помощь оказывают коллеги, размещающие свои материалы и рекомендации в Интернете, появилась возможность использования информационно – коммуникативных средств для проведения различных мероприятий.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Так, классные часы по некоторым темам учителя начальной школы проводят в виде уроков – проектов, что вызывает повышенный интерес у ребят. Так же активно используются современные компьютерные технологии при проведении как классных </w:t>
      </w:r>
      <w:r w:rsidRPr="00212776">
        <w:rPr>
          <w:rFonts w:ascii="Times New Roman" w:eastAsia="Times New Roman" w:hAnsi="Times New Roman" w:cs="Times New Roman"/>
          <w:sz w:val="28"/>
          <w:szCs w:val="28"/>
          <w:lang w:eastAsia="ru-RU"/>
        </w:rPr>
        <w:lastRenderedPageBreak/>
        <w:t xml:space="preserve">часов, так и общешкольных мероприятий. Для этого в актовом зале школы установлен большой экран. Самой большой трудностью в проведении массовых школьных мероприятий является то, что актовый зал совмещён со столовой.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Одним из важных показателей результативности ВР школы является уровень воспитанности учащихся. Педагогом-психологом школы ежегодно проводится работа по выявлению уровня воспитанности учащихся 5-9 классов.</w:t>
      </w:r>
    </w:p>
    <w:p w:rsidR="005172CF" w:rsidRDefault="005172CF" w:rsidP="00212776">
      <w:pPr>
        <w:spacing w:after="0" w:line="240" w:lineRule="auto"/>
        <w:contextualSpacing/>
        <w:rPr>
          <w:rFonts w:ascii="Times New Roman" w:eastAsia="Times New Roman" w:hAnsi="Times New Roman" w:cs="Times New Roman"/>
          <w:sz w:val="28"/>
          <w:szCs w:val="28"/>
          <w:lang w:eastAsia="ru-RU"/>
        </w:rPr>
      </w:pPr>
    </w:p>
    <w:p w:rsidR="005172CF" w:rsidRPr="00212776" w:rsidRDefault="005172CF" w:rsidP="00B3487C">
      <w:pPr>
        <w:tabs>
          <w:tab w:val="left" w:pos="3720"/>
        </w:tabs>
        <w:spacing w:after="0" w:line="240" w:lineRule="auto"/>
        <w:contextualSpacing/>
        <w:jc w:val="center"/>
        <w:rPr>
          <w:rFonts w:ascii="Times New Roman" w:eastAsia="Times New Roman" w:hAnsi="Times New Roman" w:cs="Times New Roman"/>
          <w:b/>
          <w:bCs/>
          <w:sz w:val="28"/>
          <w:szCs w:val="28"/>
          <w:lang w:eastAsia="ru-RU"/>
        </w:rPr>
      </w:pPr>
      <w:r w:rsidRPr="00212776">
        <w:rPr>
          <w:rFonts w:ascii="Times New Roman" w:eastAsia="Times New Roman" w:hAnsi="Times New Roman" w:cs="Times New Roman"/>
          <w:b/>
          <w:bCs/>
          <w:sz w:val="28"/>
          <w:szCs w:val="28"/>
          <w:lang w:eastAsia="ru-RU"/>
        </w:rPr>
        <w:t>СРАВНИТЕЛЬНЫЙ АНАЛИЗ</w:t>
      </w:r>
    </w:p>
    <w:p w:rsidR="005172CF" w:rsidRPr="00212776" w:rsidRDefault="005172CF" w:rsidP="00B3487C">
      <w:pPr>
        <w:tabs>
          <w:tab w:val="left" w:pos="3720"/>
        </w:tabs>
        <w:spacing w:after="0" w:line="240" w:lineRule="auto"/>
        <w:contextualSpacing/>
        <w:jc w:val="center"/>
        <w:rPr>
          <w:rFonts w:ascii="Times New Roman" w:eastAsia="Times New Roman" w:hAnsi="Times New Roman" w:cs="Times New Roman"/>
          <w:b/>
          <w:bCs/>
          <w:sz w:val="28"/>
          <w:szCs w:val="28"/>
          <w:lang w:eastAsia="ru-RU"/>
        </w:rPr>
      </w:pPr>
      <w:r w:rsidRPr="00212776">
        <w:rPr>
          <w:rFonts w:ascii="Times New Roman" w:eastAsia="Times New Roman" w:hAnsi="Times New Roman" w:cs="Times New Roman"/>
          <w:b/>
          <w:bCs/>
          <w:sz w:val="28"/>
          <w:szCs w:val="28"/>
          <w:lang w:eastAsia="ru-RU"/>
        </w:rPr>
        <w:t xml:space="preserve">уровня воспитанности </w:t>
      </w:r>
      <w:r w:rsidR="007C4F94" w:rsidRPr="00212776">
        <w:rPr>
          <w:rFonts w:ascii="Times New Roman" w:eastAsia="Times New Roman" w:hAnsi="Times New Roman" w:cs="Times New Roman"/>
          <w:b/>
          <w:bCs/>
          <w:sz w:val="28"/>
          <w:szCs w:val="28"/>
          <w:lang w:eastAsia="ru-RU"/>
        </w:rPr>
        <w:t>учащихся 5</w:t>
      </w:r>
      <w:r w:rsidRPr="00212776">
        <w:rPr>
          <w:rFonts w:ascii="Times New Roman" w:eastAsia="Times New Roman" w:hAnsi="Times New Roman" w:cs="Times New Roman"/>
          <w:b/>
          <w:bCs/>
          <w:sz w:val="28"/>
          <w:szCs w:val="28"/>
          <w:lang w:eastAsia="ru-RU"/>
        </w:rPr>
        <w:t>-9 классов</w:t>
      </w:r>
    </w:p>
    <w:p w:rsidR="005172CF" w:rsidRPr="00212776" w:rsidRDefault="005172CF" w:rsidP="00F96DD0">
      <w:pPr>
        <w:tabs>
          <w:tab w:val="left" w:pos="3720"/>
        </w:tabs>
        <w:spacing w:after="0" w:line="240" w:lineRule="auto"/>
        <w:contextualSpacing/>
        <w:jc w:val="center"/>
        <w:rPr>
          <w:rFonts w:ascii="Times New Roman" w:eastAsia="Times New Roman" w:hAnsi="Times New Roman" w:cs="Times New Roman"/>
          <w:b/>
          <w:bCs/>
          <w:sz w:val="28"/>
          <w:szCs w:val="28"/>
          <w:lang w:eastAsia="ru-RU"/>
        </w:rPr>
      </w:pPr>
      <w:r w:rsidRPr="00212776">
        <w:rPr>
          <w:rFonts w:ascii="Times New Roman" w:eastAsia="Times New Roman" w:hAnsi="Times New Roman" w:cs="Times New Roman"/>
          <w:b/>
          <w:bCs/>
          <w:noProof/>
          <w:sz w:val="28"/>
          <w:szCs w:val="28"/>
          <w:lang w:val="en-US"/>
        </w:rPr>
        <w:drawing>
          <wp:inline distT="0" distB="0" distL="0" distR="0">
            <wp:extent cx="3924300" cy="202882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Результаты диагностики показали, что несмотря на все усилия работников школы, высокий уровень воспитанности учащихся несколько падает с 2020 по 2021 год, но заметно вырос </w:t>
      </w:r>
      <w:r w:rsidR="00D6011C" w:rsidRPr="00212776">
        <w:rPr>
          <w:rFonts w:ascii="Times New Roman" w:eastAsia="Times New Roman" w:hAnsi="Times New Roman" w:cs="Times New Roman"/>
          <w:sz w:val="28"/>
          <w:szCs w:val="28"/>
          <w:lang w:eastAsia="ru-RU"/>
        </w:rPr>
        <w:t>в 2022</w:t>
      </w:r>
      <w:r w:rsidRPr="00212776">
        <w:rPr>
          <w:rFonts w:ascii="Times New Roman" w:eastAsia="Times New Roman" w:hAnsi="Times New Roman" w:cs="Times New Roman"/>
          <w:sz w:val="28"/>
          <w:szCs w:val="28"/>
          <w:lang w:eastAsia="ru-RU"/>
        </w:rPr>
        <w:t xml:space="preserve"> году, а низкий, наоборот, в 2021 году вырос втрое по сравнению с 2020 годом. В 2022 же году он в половину меньше, чем в 2021 году.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Главной причиной невысоко </w:t>
      </w:r>
      <w:r w:rsidR="00D6011C" w:rsidRPr="00212776">
        <w:rPr>
          <w:rFonts w:ascii="Times New Roman" w:eastAsia="Times New Roman" w:hAnsi="Times New Roman" w:cs="Times New Roman"/>
          <w:sz w:val="28"/>
          <w:szCs w:val="28"/>
          <w:lang w:eastAsia="ru-RU"/>
        </w:rPr>
        <w:t>роста воспитанности,</w:t>
      </w:r>
      <w:r w:rsidRPr="00212776">
        <w:rPr>
          <w:rFonts w:ascii="Times New Roman" w:eastAsia="Times New Roman" w:hAnsi="Times New Roman" w:cs="Times New Roman"/>
          <w:sz w:val="28"/>
          <w:szCs w:val="28"/>
          <w:lang w:eastAsia="ru-RU"/>
        </w:rPr>
        <w:t xml:space="preserve"> обучающихся является тот факт, что с каждым годом растёт число семей, в которых родители малообразованны, недостаточно времени уделяют воспитанию своих детей, почти не занимаются повышением уровня их культуры. В связи с этим, одной из главных задач является более активная информационно – просветительская работа с родителями как на уровне кла</w:t>
      </w:r>
      <w:r w:rsidR="00807355">
        <w:rPr>
          <w:rFonts w:ascii="Times New Roman" w:eastAsia="Times New Roman" w:hAnsi="Times New Roman" w:cs="Times New Roman"/>
          <w:sz w:val="28"/>
          <w:szCs w:val="28"/>
          <w:lang w:eastAsia="ru-RU"/>
        </w:rPr>
        <w:t xml:space="preserve">ссов, так и на уровне школы.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Ежегодно в начале учебного года классными руководителями и социальным педагогом ведётся работа по составлению социального паспорта школы. Детям из социально уязвимых семей в рамках госуслуг и из Фонда всеобуча оказана материальная помощь в виде горячего питания, школьной формы, обуви, канцелярских товаров и школьных принадлежностей. Для получения помощи родителям необходимо предоставить пакет документов о подтверждении категории.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сентябре 2021 года материальную помощь из фонда всеобуча получили 36 учащихся в виде школьной формы (жилет, юбка или брюки, блузка или рубашка) на сумму 497616 тенге, обуви (школьные туфли мужские и женские) на сумму 211680 тенге, канцелярские товары на сумму 18885 тенге.</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Материальная помощь учащимся и членам их семей оказывается так же в рамках акции «Забота» на постоянной основе силами работников школы, волонтёров. За 2021–2022 учебный год помощь в результате проведения таких акций получили 48 учащихся. Помощь оказана в виде канцелярских товаров, сезонной одежды, обуви, в виде школьной формы.</w:t>
      </w:r>
    </w:p>
    <w:p w:rsidR="005172CF" w:rsidRPr="00212776" w:rsidRDefault="005172CF" w:rsidP="007C4F94">
      <w:pPr>
        <w:tabs>
          <w:tab w:val="left" w:pos="360"/>
        </w:tabs>
        <w:spacing w:after="0" w:line="240" w:lineRule="auto"/>
        <w:contextualSpacing/>
        <w:jc w:val="both"/>
        <w:textAlignment w:val="baseline"/>
        <w:rPr>
          <w:rFonts w:ascii="Times New Roman" w:eastAsia="Times New Roman" w:hAnsi="Times New Roman" w:cs="Times New Roman"/>
          <w:bCs/>
          <w:color w:val="000000"/>
          <w:kern w:val="24"/>
          <w:sz w:val="28"/>
          <w:szCs w:val="28"/>
          <w:lang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 xml:space="preserve">Государственная услуга в виде оздоровительного отдыха предоставлена 37 учащимся. </w:t>
      </w:r>
      <w:r w:rsidRPr="00212776">
        <w:rPr>
          <w:rFonts w:ascii="Times New Roman" w:eastAsia="Times New Roman" w:hAnsi="Times New Roman" w:cs="Times New Roman"/>
          <w:sz w:val="28"/>
          <w:szCs w:val="28"/>
          <w:lang w:eastAsia="ru-RU"/>
        </w:rPr>
        <w:t>Дети получили б</w:t>
      </w:r>
      <w:r w:rsidRPr="00212776">
        <w:rPr>
          <w:rFonts w:ascii="Times New Roman" w:eastAsia="Times New Roman" w:hAnsi="Times New Roman" w:cs="Times New Roman"/>
          <w:sz w:val="28"/>
          <w:szCs w:val="28"/>
          <w:lang w:val="x-none" w:eastAsia="ru-RU"/>
        </w:rPr>
        <w:t>есплатные путёвки в летний период</w:t>
      </w:r>
      <w:r w:rsidRPr="00212776">
        <w:rPr>
          <w:rFonts w:ascii="Times New Roman" w:eastAsia="Times New Roman" w:hAnsi="Times New Roman" w:cs="Times New Roman"/>
          <w:sz w:val="28"/>
          <w:szCs w:val="28"/>
          <w:lang w:eastAsia="ru-RU"/>
        </w:rPr>
        <w:t>.</w:t>
      </w:r>
      <w:r w:rsidRPr="00212776">
        <w:rPr>
          <w:rFonts w:ascii="Times New Roman" w:eastAsia="Times New Roman" w:hAnsi="Times New Roman" w:cs="Times New Roman"/>
          <w:sz w:val="28"/>
          <w:szCs w:val="28"/>
          <w:lang w:val="x-none" w:eastAsia="ru-RU"/>
        </w:rPr>
        <w:t xml:space="preserve"> Из них 29 человек в </w:t>
      </w:r>
      <w:r w:rsidRPr="00212776">
        <w:rPr>
          <w:rFonts w:ascii="Times New Roman" w:eastAsia="Times New Roman" w:hAnsi="Times New Roman" w:cs="Times New Roman"/>
          <w:sz w:val="28"/>
          <w:szCs w:val="28"/>
          <w:lang w:val="x-none" w:eastAsia="ru-RU"/>
        </w:rPr>
        <w:lastRenderedPageBreak/>
        <w:t>пришкольный</w:t>
      </w:r>
      <w:r w:rsidRPr="00212776">
        <w:rPr>
          <w:rFonts w:ascii="Times New Roman" w:eastAsia="Times New Roman" w:hAnsi="Times New Roman" w:cs="Times New Roman"/>
          <w:sz w:val="28"/>
          <w:szCs w:val="28"/>
          <w:lang w:eastAsia="ru-RU"/>
        </w:rPr>
        <w:t xml:space="preserve"> оздоровительный</w:t>
      </w:r>
      <w:r w:rsidRPr="00212776">
        <w:rPr>
          <w:rFonts w:ascii="Times New Roman" w:eastAsia="Times New Roman" w:hAnsi="Times New Roman" w:cs="Times New Roman"/>
          <w:sz w:val="28"/>
          <w:szCs w:val="28"/>
          <w:lang w:val="x-none" w:eastAsia="ru-RU"/>
        </w:rPr>
        <w:t xml:space="preserve"> лагерь </w:t>
      </w:r>
      <w:r w:rsidRPr="00212776">
        <w:rPr>
          <w:rFonts w:ascii="Times New Roman" w:eastAsia="Times New Roman" w:hAnsi="Times New Roman" w:cs="Times New Roman"/>
          <w:bCs/>
          <w:color w:val="000000"/>
          <w:kern w:val="24"/>
          <w:sz w:val="28"/>
          <w:szCs w:val="28"/>
          <w:lang w:val="x-none" w:eastAsia="ru-RU"/>
        </w:rPr>
        <w:t>«Күншуак»</w:t>
      </w:r>
      <w:r w:rsidRPr="00212776">
        <w:rPr>
          <w:rFonts w:ascii="Times New Roman" w:eastAsia="Times New Roman" w:hAnsi="Times New Roman" w:cs="Times New Roman"/>
          <w:bCs/>
          <w:color w:val="000000"/>
          <w:kern w:val="24"/>
          <w:sz w:val="28"/>
          <w:szCs w:val="28"/>
          <w:lang w:eastAsia="ru-RU"/>
        </w:rPr>
        <w:t xml:space="preserve">, 8 человек – в загородный ДОЦ «Салют». </w:t>
      </w:r>
    </w:p>
    <w:p w:rsidR="005172CF" w:rsidRPr="00212776" w:rsidRDefault="005172CF" w:rsidP="007C4F94">
      <w:pPr>
        <w:tabs>
          <w:tab w:val="left" w:pos="360"/>
        </w:tabs>
        <w:spacing w:after="0" w:line="240" w:lineRule="auto"/>
        <w:contextualSpacing/>
        <w:jc w:val="both"/>
        <w:textAlignment w:val="baseline"/>
        <w:rPr>
          <w:rFonts w:ascii="Times New Roman" w:eastAsia="Times New Roman" w:hAnsi="Times New Roman" w:cs="Times New Roman"/>
          <w:bCs/>
          <w:color w:val="000000"/>
          <w:kern w:val="24"/>
          <w:sz w:val="28"/>
          <w:szCs w:val="28"/>
          <w:lang w:eastAsia="ru-RU"/>
        </w:rPr>
      </w:pPr>
      <w:r w:rsidRPr="00212776">
        <w:rPr>
          <w:rFonts w:ascii="Times New Roman" w:eastAsia="Times New Roman" w:hAnsi="Times New Roman" w:cs="Times New Roman"/>
          <w:bCs/>
          <w:color w:val="000000"/>
          <w:kern w:val="24"/>
          <w:sz w:val="28"/>
          <w:szCs w:val="28"/>
          <w:lang w:eastAsia="ru-RU"/>
        </w:rPr>
        <w:t xml:space="preserve">   В течение 2021-2022 учебного года госуслугу в виде горячего питания </w:t>
      </w:r>
      <w:proofErr w:type="gramStart"/>
      <w:r w:rsidRPr="00212776">
        <w:rPr>
          <w:rFonts w:ascii="Times New Roman" w:eastAsia="Times New Roman" w:hAnsi="Times New Roman" w:cs="Times New Roman"/>
          <w:bCs/>
          <w:color w:val="000000"/>
          <w:kern w:val="24"/>
          <w:sz w:val="28"/>
          <w:szCs w:val="28"/>
          <w:lang w:eastAsia="ru-RU"/>
        </w:rPr>
        <w:t xml:space="preserve">получали  </w:t>
      </w:r>
      <w:r w:rsidRPr="00B3487C">
        <w:rPr>
          <w:rFonts w:ascii="Times New Roman" w:eastAsia="Times New Roman" w:hAnsi="Times New Roman" w:cs="Times New Roman"/>
          <w:bCs/>
          <w:kern w:val="24"/>
          <w:sz w:val="28"/>
          <w:szCs w:val="28"/>
          <w:lang w:eastAsia="ru-RU"/>
        </w:rPr>
        <w:t>учащихся</w:t>
      </w:r>
      <w:proofErr w:type="gramEnd"/>
      <w:r w:rsidRPr="00B3487C">
        <w:rPr>
          <w:rFonts w:ascii="Times New Roman" w:eastAsia="Times New Roman" w:hAnsi="Times New Roman" w:cs="Times New Roman"/>
          <w:bCs/>
          <w:kern w:val="24"/>
          <w:sz w:val="28"/>
          <w:szCs w:val="28"/>
          <w:lang w:eastAsia="ru-RU"/>
        </w:rPr>
        <w:t xml:space="preserve"> </w:t>
      </w:r>
      <w:r w:rsidRPr="00212776">
        <w:rPr>
          <w:rFonts w:ascii="Times New Roman" w:eastAsia="Times New Roman" w:hAnsi="Times New Roman" w:cs="Times New Roman"/>
          <w:bCs/>
          <w:color w:val="000000"/>
          <w:kern w:val="24"/>
          <w:sz w:val="28"/>
          <w:szCs w:val="28"/>
          <w:lang w:eastAsia="ru-RU"/>
        </w:rPr>
        <w:t>из социально уязвимых семей. Шестеро учащихся, не имеющих подтверждающих документов, получали питание за счёт арендатора.</w:t>
      </w:r>
    </w:p>
    <w:p w:rsidR="005172CF" w:rsidRPr="00212776" w:rsidRDefault="005172CF" w:rsidP="007C4F94">
      <w:pPr>
        <w:tabs>
          <w:tab w:val="left" w:pos="360"/>
        </w:tabs>
        <w:spacing w:after="0" w:line="240" w:lineRule="auto"/>
        <w:contextualSpacing/>
        <w:jc w:val="both"/>
        <w:textAlignment w:val="baseline"/>
        <w:rPr>
          <w:rFonts w:ascii="Times New Roman" w:eastAsia="Times New Roman" w:hAnsi="Times New Roman" w:cs="Times New Roman"/>
          <w:bCs/>
          <w:color w:val="000000"/>
          <w:kern w:val="24"/>
          <w:sz w:val="28"/>
          <w:szCs w:val="28"/>
          <w:lang w:eastAsia="ru-RU"/>
        </w:rPr>
      </w:pPr>
      <w:r w:rsidRPr="00212776">
        <w:rPr>
          <w:rFonts w:ascii="Times New Roman" w:eastAsia="Times New Roman" w:hAnsi="Times New Roman" w:cs="Times New Roman"/>
          <w:bCs/>
          <w:color w:val="000000"/>
          <w:kern w:val="24"/>
          <w:sz w:val="28"/>
          <w:szCs w:val="28"/>
          <w:lang w:eastAsia="ru-RU"/>
        </w:rPr>
        <w:t xml:space="preserve">  В 2022-2023 учебном году на госуслугу по предоствлению горячего питания получили 44 учащихся на сумму 1820000 тенге. Материальная помощь семьям из фонда всеобуча на подготовку детей к школе оказана на сумму 1791000 тенге. </w:t>
      </w:r>
    </w:p>
    <w:p w:rsidR="005172CF" w:rsidRPr="00212776" w:rsidRDefault="005172CF" w:rsidP="007C4F94">
      <w:pPr>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lang w:eastAsia="ru-RU"/>
        </w:rPr>
        <w:t xml:space="preserve">   Подводя итоги ВР за отчётный период, нельзя не обратить внимание на итоги воспитательной работы с учащимися девиантного поведения. В школе обучаются учащиеся, состоящие на различных видах учёта.</w:t>
      </w:r>
    </w:p>
    <w:p w:rsidR="005172CF" w:rsidRPr="00212776" w:rsidRDefault="005172CF" w:rsidP="00212776">
      <w:pPr>
        <w:spacing w:after="0" w:line="240" w:lineRule="auto"/>
        <w:contextualSpacing/>
        <w:rPr>
          <w:rFonts w:ascii="Times New Roman" w:eastAsia="Times New Roman" w:hAnsi="Times New Roman" w:cs="Times New Roman"/>
          <w:color w:val="FF0000"/>
          <w:sz w:val="28"/>
          <w:szCs w:val="28"/>
          <w:lang w:eastAsia="ru-RU"/>
        </w:rPr>
      </w:pPr>
    </w:p>
    <w:tbl>
      <w:tblPr>
        <w:tblW w:w="7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554"/>
        <w:gridCol w:w="2693"/>
      </w:tblGrid>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b/>
                <w:bCs/>
                <w:sz w:val="24"/>
                <w:szCs w:val="24"/>
                <w:lang w:eastAsia="ru-RU"/>
              </w:rPr>
            </w:pPr>
            <w:r w:rsidRPr="00F96DD0">
              <w:rPr>
                <w:rFonts w:ascii="Times New Roman" w:eastAsia="Times New Roman" w:hAnsi="Times New Roman" w:cs="Times New Roman"/>
                <w:b/>
                <w:bCs/>
                <w:sz w:val="24"/>
                <w:szCs w:val="24"/>
                <w:lang w:eastAsia="ru-RU"/>
              </w:rPr>
              <w:t>Уч. год</w:t>
            </w:r>
          </w:p>
          <w:p w:rsidR="005172CF" w:rsidRPr="00F96DD0" w:rsidRDefault="005172CF" w:rsidP="00F96DD0">
            <w:pPr>
              <w:spacing w:after="0" w:line="240" w:lineRule="auto"/>
              <w:contextualSpacing/>
              <w:jc w:val="center"/>
              <w:rPr>
                <w:rFonts w:ascii="Times New Roman" w:eastAsia="Times New Roman" w:hAnsi="Times New Roman" w:cs="Times New Roman"/>
                <w:b/>
                <w:bCs/>
                <w:sz w:val="24"/>
                <w:szCs w:val="24"/>
                <w:lang w:eastAsia="ru-RU"/>
              </w:rPr>
            </w:pPr>
            <w:r w:rsidRPr="00F96DD0">
              <w:rPr>
                <w:rFonts w:ascii="Times New Roman" w:eastAsia="Times New Roman" w:hAnsi="Times New Roman" w:cs="Times New Roman"/>
                <w:b/>
                <w:bCs/>
                <w:sz w:val="24"/>
                <w:szCs w:val="24"/>
                <w:lang w:eastAsia="ru-RU"/>
              </w:rPr>
              <w:t>Виды учёта</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b/>
                <w:bCs/>
                <w:sz w:val="24"/>
                <w:szCs w:val="24"/>
                <w:lang w:eastAsia="ru-RU"/>
              </w:rPr>
            </w:pPr>
            <w:r w:rsidRPr="00F96DD0">
              <w:rPr>
                <w:rFonts w:ascii="Times New Roman" w:eastAsia="Times New Roman" w:hAnsi="Times New Roman" w:cs="Times New Roman"/>
                <w:b/>
                <w:bCs/>
                <w:sz w:val="24"/>
                <w:szCs w:val="24"/>
                <w:lang w:eastAsia="ru-RU"/>
              </w:rPr>
              <w:t>2021-2022 уч.год</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b/>
                <w:bCs/>
                <w:sz w:val="24"/>
                <w:szCs w:val="24"/>
                <w:lang w:eastAsia="ru-RU"/>
              </w:rPr>
            </w:pPr>
            <w:r w:rsidRPr="00F96DD0">
              <w:rPr>
                <w:rFonts w:ascii="Times New Roman" w:eastAsia="Times New Roman" w:hAnsi="Times New Roman" w:cs="Times New Roman"/>
                <w:b/>
                <w:bCs/>
                <w:sz w:val="24"/>
                <w:szCs w:val="24"/>
                <w:lang w:eastAsia="ru-RU"/>
              </w:rPr>
              <w:t>2022-2023 уч.год</w:t>
            </w:r>
          </w:p>
        </w:tc>
      </w:tr>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ГЮП. Ученики</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0</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0</w:t>
            </w:r>
          </w:p>
        </w:tc>
      </w:tr>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ГЮП. Семьи</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3 (в них 6 детей)</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4 (в них 10 детей)</w:t>
            </w:r>
          </w:p>
        </w:tc>
      </w:tr>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ВШУ. Ученики</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5</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4</w:t>
            </w:r>
          </w:p>
        </w:tc>
      </w:tr>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ВШУ. Семьи</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3 (8 детей)</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5 (10 детей)</w:t>
            </w:r>
          </w:p>
        </w:tc>
      </w:tr>
      <w:tr w:rsidR="005172CF" w:rsidRPr="00F96DD0" w:rsidTr="00F96DD0">
        <w:trPr>
          <w:jc w:val="center"/>
        </w:trPr>
        <w:tc>
          <w:tcPr>
            <w:tcW w:w="2055"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Группа риска</w:t>
            </w:r>
          </w:p>
        </w:tc>
        <w:tc>
          <w:tcPr>
            <w:tcW w:w="2554"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16</w:t>
            </w:r>
          </w:p>
        </w:tc>
        <w:tc>
          <w:tcPr>
            <w:tcW w:w="2693" w:type="dxa"/>
          </w:tcPr>
          <w:p w:rsidR="005172CF" w:rsidRPr="00F96DD0" w:rsidRDefault="005172CF" w:rsidP="00F96DD0">
            <w:pPr>
              <w:spacing w:after="0" w:line="240" w:lineRule="auto"/>
              <w:contextualSpacing/>
              <w:jc w:val="center"/>
              <w:rPr>
                <w:rFonts w:ascii="Times New Roman" w:eastAsia="Times New Roman" w:hAnsi="Times New Roman" w:cs="Times New Roman"/>
                <w:sz w:val="24"/>
                <w:szCs w:val="24"/>
                <w:lang w:eastAsia="ru-RU"/>
              </w:rPr>
            </w:pPr>
            <w:r w:rsidRPr="00F96DD0">
              <w:rPr>
                <w:rFonts w:ascii="Times New Roman" w:eastAsia="Times New Roman" w:hAnsi="Times New Roman" w:cs="Times New Roman"/>
                <w:sz w:val="24"/>
                <w:szCs w:val="24"/>
                <w:lang w:eastAsia="ru-RU"/>
              </w:rPr>
              <w:t>19</w:t>
            </w:r>
          </w:p>
        </w:tc>
      </w:tr>
    </w:tbl>
    <w:p w:rsidR="005172CF" w:rsidRPr="00212776" w:rsidRDefault="005172CF" w:rsidP="00212776">
      <w:pPr>
        <w:spacing w:after="0" w:line="240" w:lineRule="auto"/>
        <w:contextualSpacing/>
        <w:rPr>
          <w:rFonts w:ascii="Times New Roman" w:eastAsia="Times New Roman" w:hAnsi="Times New Roman" w:cs="Times New Roman"/>
          <w:sz w:val="28"/>
          <w:szCs w:val="28"/>
          <w:lang w:eastAsia="ru-RU"/>
        </w:rPr>
      </w:pP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Из таблицы видно, что наблюдается изменение по количеству ребят и семей, состоящих на учёте. Нет учащихся на учёте ГЮП, но наблюдается рост числа учащихся, которые поставлены на внутришкольный учёт и в «группу риска».  Следует внести коррективы в план работы школы по профилактике правонарушений.</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  В 2021-2022 году КГУ «ОСШ №</w:t>
      </w:r>
      <w:r w:rsidR="00D6011C" w:rsidRPr="00212776">
        <w:rPr>
          <w:rFonts w:ascii="Times New Roman" w:eastAsia="Times New Roman" w:hAnsi="Times New Roman" w:cs="Times New Roman"/>
          <w:bCs/>
          <w:kern w:val="24"/>
          <w:sz w:val="28"/>
          <w:szCs w:val="28"/>
          <w:lang w:eastAsia="ru-RU"/>
        </w:rPr>
        <w:t>11» профилактическая</w:t>
      </w:r>
      <w:r w:rsidRPr="00212776">
        <w:rPr>
          <w:rFonts w:ascii="Times New Roman" w:eastAsia="Times New Roman" w:hAnsi="Times New Roman" w:cs="Times New Roman"/>
          <w:bCs/>
          <w:kern w:val="24"/>
          <w:sz w:val="28"/>
          <w:szCs w:val="28"/>
          <w:lang w:eastAsia="ru-RU"/>
        </w:rPr>
        <w:t xml:space="preserve"> работа по аутодеструктивному поведению, в частности, по профилактике буллинга, суицидального поведения среди несовершеннолетних осуществлялась школьной командой безопасности (ШКБ).</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В состав ШКБ входят:</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Гафиятуллина А. М. – директор КГУ «ОСШ №11»;</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Гришина С. С. – заместитель директора по ВР;</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Еркебаева Г. С. –заместитель директора по ВР;</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Тарасова Т. Н. – </w:t>
      </w:r>
      <w:proofErr w:type="gramStart"/>
      <w:r w:rsidRPr="00212776">
        <w:rPr>
          <w:rFonts w:ascii="Times New Roman" w:eastAsia="Times New Roman" w:hAnsi="Times New Roman" w:cs="Times New Roman"/>
          <w:bCs/>
          <w:kern w:val="24"/>
          <w:sz w:val="28"/>
          <w:szCs w:val="28"/>
          <w:lang w:eastAsia="ru-RU"/>
        </w:rPr>
        <w:t>соц.педагог</w:t>
      </w:r>
      <w:proofErr w:type="gramEnd"/>
      <w:r w:rsidRPr="00212776">
        <w:rPr>
          <w:rFonts w:ascii="Times New Roman" w:eastAsia="Times New Roman" w:hAnsi="Times New Roman" w:cs="Times New Roman"/>
          <w:bCs/>
          <w:kern w:val="24"/>
          <w:sz w:val="28"/>
          <w:szCs w:val="28"/>
          <w:lang w:eastAsia="ru-RU"/>
        </w:rPr>
        <w:t xml:space="preserve"> и педагог – психолог;</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Жукова О. В. – медицинский работник;</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Бородина Т. В. – старшая вожатая;</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Зайцева Н. В. – учитель начальных классов, </w:t>
      </w:r>
      <w:proofErr w:type="gramStart"/>
      <w:r w:rsidRPr="00212776">
        <w:rPr>
          <w:rFonts w:ascii="Times New Roman" w:eastAsia="Times New Roman" w:hAnsi="Times New Roman" w:cs="Times New Roman"/>
          <w:bCs/>
          <w:kern w:val="24"/>
          <w:sz w:val="28"/>
          <w:szCs w:val="28"/>
          <w:lang w:eastAsia="ru-RU"/>
        </w:rPr>
        <w:t>кл.руководитель</w:t>
      </w:r>
      <w:proofErr w:type="gramEnd"/>
      <w:r w:rsidRPr="00212776">
        <w:rPr>
          <w:rFonts w:ascii="Times New Roman" w:eastAsia="Times New Roman" w:hAnsi="Times New Roman" w:cs="Times New Roman"/>
          <w:bCs/>
          <w:kern w:val="24"/>
          <w:sz w:val="28"/>
          <w:szCs w:val="28"/>
          <w:lang w:eastAsia="ru-RU"/>
        </w:rPr>
        <w:t xml:space="preserve"> 2 а класса;</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Кусаинова А. Б. – учитель казахского языка и литературы, </w:t>
      </w:r>
      <w:proofErr w:type="gramStart"/>
      <w:r w:rsidRPr="00212776">
        <w:rPr>
          <w:rFonts w:ascii="Times New Roman" w:eastAsia="Times New Roman" w:hAnsi="Times New Roman" w:cs="Times New Roman"/>
          <w:bCs/>
          <w:kern w:val="24"/>
          <w:sz w:val="28"/>
          <w:szCs w:val="28"/>
          <w:lang w:eastAsia="ru-RU"/>
        </w:rPr>
        <w:t>кл.руководитель</w:t>
      </w:r>
      <w:proofErr w:type="gramEnd"/>
      <w:r w:rsidRPr="00212776">
        <w:rPr>
          <w:rFonts w:ascii="Times New Roman" w:eastAsia="Times New Roman" w:hAnsi="Times New Roman" w:cs="Times New Roman"/>
          <w:bCs/>
          <w:kern w:val="24"/>
          <w:sz w:val="28"/>
          <w:szCs w:val="28"/>
          <w:lang w:eastAsia="ru-RU"/>
        </w:rPr>
        <w:t xml:space="preserve"> 6б класса;</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Оспанов Р. Р. – участковый инспектор ГЮП ОМПС Кировского ОП капитан полиции;</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Руди О. А. –учитель истории и права.</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   Цель работы ШКБ: Организация</w:t>
      </w:r>
      <w:r w:rsidRPr="00212776">
        <w:rPr>
          <w:rFonts w:ascii="Times New Roman" w:eastAsia="+mn-ea" w:hAnsi="Times New Roman" w:cs="Times New Roman"/>
          <w:kern w:val="24"/>
          <w:sz w:val="28"/>
          <w:szCs w:val="28"/>
          <w:lang w:eastAsia="ru-RU"/>
        </w:rPr>
        <w:t xml:space="preserve"> </w:t>
      </w:r>
      <w:r w:rsidRPr="00212776">
        <w:rPr>
          <w:rFonts w:ascii="Times New Roman" w:eastAsia="Times New Roman" w:hAnsi="Times New Roman" w:cs="Times New Roman"/>
          <w:bCs/>
          <w:kern w:val="24"/>
          <w:sz w:val="28"/>
          <w:szCs w:val="28"/>
          <w:lang w:eastAsia="ru-RU"/>
        </w:rPr>
        <w:t>эффективной профилактической работы по предупреждению аутодеструктивного поведения, всех форм насилия и жестокого обращения в отношении учащихся школы.</w:t>
      </w:r>
    </w:p>
    <w:p w:rsidR="005172CF" w:rsidRPr="00212776" w:rsidRDefault="005172CF" w:rsidP="007C4F94">
      <w:p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 xml:space="preserve">Основные задачи: </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осуществление профилактической работы по предупреждению буллинга, аутодеструктивного поведения, насилия в отношении учащихся КГУ ОСШ №11;</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обеспечение безопасной и здоровой психоэмоциональной среды;</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lastRenderedPageBreak/>
        <w:t>осуществление работы по формированию позитивного мышления учащихся, развитие коммуникативных способностей, нравственных ценностей;</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проведение информационно-образовательной работы с педагогами и родителями;</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проведение консультативно – коррекционной работы с детьми по привитию навыков принятия решений, преодоления жизненных проблем, бесконфликтного общения, снижения любого рода агрессии;</w:t>
      </w:r>
    </w:p>
    <w:p w:rsidR="005172CF" w:rsidRPr="00212776" w:rsidRDefault="005172CF" w:rsidP="007C4F94">
      <w:pPr>
        <w:numPr>
          <w:ilvl w:val="0"/>
          <w:numId w:val="19"/>
        </w:numPr>
        <w:spacing w:after="0" w:line="240" w:lineRule="auto"/>
        <w:contextualSpacing/>
        <w:jc w:val="both"/>
        <w:rPr>
          <w:rFonts w:ascii="Times New Roman" w:eastAsia="Times New Roman" w:hAnsi="Times New Roman" w:cs="Times New Roman"/>
          <w:bCs/>
          <w:kern w:val="24"/>
          <w:sz w:val="28"/>
          <w:szCs w:val="28"/>
          <w:lang w:eastAsia="ru-RU"/>
        </w:rPr>
      </w:pPr>
      <w:r w:rsidRPr="00212776">
        <w:rPr>
          <w:rFonts w:ascii="Times New Roman" w:eastAsia="Times New Roman" w:hAnsi="Times New Roman" w:cs="Times New Roman"/>
          <w:bCs/>
          <w:kern w:val="24"/>
          <w:sz w:val="28"/>
          <w:szCs w:val="28"/>
          <w:lang w:eastAsia="ru-RU"/>
        </w:rPr>
        <w:t>организация работы «почты доверия» и «телефона доверия», информирование подростков и их родителей о работе общественных приёмных в целях профилактики буллинга, суицида, аутодеструктивного поведения, предотвращения жестокого обращения и всех форм насилия с детьми в школе и дома.</w:t>
      </w:r>
    </w:p>
    <w:p w:rsidR="005172CF" w:rsidRPr="00212776" w:rsidRDefault="005172CF" w:rsidP="007C4F94">
      <w:pPr>
        <w:spacing w:after="0" w:line="240" w:lineRule="auto"/>
        <w:ind w:left="360"/>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На 01.09.2021 по школе издан приказ о создании и составе школьной команды безопасности, утверждён план работы на текущий учебный год.</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По плану на 2021-2022 учебный год проведена системная работа всех членов школьной команды безопасности по различным направлениям. Это:</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1) организационная работа;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2) работа с учащимися;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3) работа с родителями;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4) работа с педагогами.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Членами ШКБ на постоянной основе проводятся профилактические мероприятия по профилактике правонарушений учащимися школы. Это беседы, лекции, встречи с представителями полиции, центров ЗОЖ, СПИД, заседания Совета по профилактике правонарушений среди несовершеннолетних.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За 2 последних учебных года проведено 13 заседаний Совета по профилактике: плановых -9, внеплановых -4.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На начало учебного года состоял на учёте ГЮП один несовершеннолетний. Это ученик 9 </w:t>
      </w:r>
      <w:proofErr w:type="gramStart"/>
      <w:r w:rsidRPr="00212776">
        <w:rPr>
          <w:rFonts w:ascii="Times New Roman" w:eastAsia="Times New Roman" w:hAnsi="Times New Roman" w:cs="Times New Roman"/>
          <w:sz w:val="28"/>
          <w:szCs w:val="28"/>
          <w:lang w:eastAsia="ru-RU"/>
        </w:rPr>
        <w:t>А</w:t>
      </w:r>
      <w:proofErr w:type="gramEnd"/>
      <w:r w:rsidRPr="00212776">
        <w:rPr>
          <w:rFonts w:ascii="Times New Roman" w:eastAsia="Times New Roman" w:hAnsi="Times New Roman" w:cs="Times New Roman"/>
          <w:sz w:val="28"/>
          <w:szCs w:val="28"/>
          <w:lang w:eastAsia="ru-RU"/>
        </w:rPr>
        <w:t xml:space="preserve"> класса Алеев Руслан. Руслан склонен к бродяжничеству, периодически самовольно уходит из дома, ищет возможность заработать деньги на автостоянках, посещает игротеки.</w:t>
      </w:r>
    </w:p>
    <w:p w:rsidR="005172CF" w:rsidRPr="00212776" w:rsidRDefault="005172CF" w:rsidP="007C4F94">
      <w:pPr>
        <w:spacing w:after="0" w:line="240" w:lineRule="auto"/>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 xml:space="preserve">   Семья Алеевых состоит на учёте ГЮП ОМПС Кировского ОП с 23.04.2021</w:t>
      </w:r>
    </w:p>
    <w:p w:rsidR="005172CF" w:rsidRPr="00212776" w:rsidRDefault="005172CF" w:rsidP="007C4F94">
      <w:pPr>
        <w:spacing w:after="0" w:line="240" w:lineRule="auto"/>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Несовершеннолетний Алеев Руслан Ринатович за самовольный уход из дома так же поставлен на учёт ГЮП ОМПС Кировского ОП 23.04.2021 года за бродяжничество.</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xml:space="preserve">   Семья неоднократно рассматривалась на заседаниях школьного совета по профилактике правонарушений, рассматривалась на КДН и ЗП трижды. Первый раз 25.06.2021 года по ходатайству школы, второй раз 23.12.2021 года по ходатайству отдела полиции, 08.04.2022 по ходатайству школы. Администрация КГУ ОСШ №11 ходатайствовала об ограничении Алеева Р. Р. и Алеевой Е. М. в родительских правах в отношении их несовершеннолетних детей Алеева Р. Р. и Алеевой А. Р. А так же, в виду участившихся случаев самовольного ухода и бродяжничества несовершеннолетнего Алеева Руслана Ринатовича, что угрожает жизни и здоровью подростка, об определении его в </w:t>
      </w:r>
      <w:proofErr w:type="gramStart"/>
      <w:r w:rsidRPr="00212776">
        <w:rPr>
          <w:rFonts w:ascii="Times New Roman" w:eastAsia="Times New Roman" w:hAnsi="Times New Roman" w:cs="Times New Roman"/>
          <w:sz w:val="28"/>
          <w:szCs w:val="28"/>
        </w:rPr>
        <w:t>спец.учреждение</w:t>
      </w:r>
      <w:proofErr w:type="gramEnd"/>
      <w:r w:rsidRPr="00212776">
        <w:rPr>
          <w:rFonts w:ascii="Times New Roman" w:eastAsia="Times New Roman" w:hAnsi="Times New Roman" w:cs="Times New Roman"/>
          <w:sz w:val="28"/>
          <w:szCs w:val="28"/>
        </w:rPr>
        <w:t xml:space="preserve"> п. Керней.</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xml:space="preserve">   Согласно постановления КДН и ЗП района </w:t>
      </w:r>
      <w:r w:rsidRPr="00212776">
        <w:rPr>
          <w:rFonts w:ascii="Times New Roman" w:eastAsia="Times New Roman" w:hAnsi="Times New Roman" w:cs="Times New Roman"/>
          <w:sz w:val="28"/>
          <w:szCs w:val="28"/>
          <w:lang w:val="kk-KZ"/>
        </w:rPr>
        <w:t xml:space="preserve">Ә. Бөкейхана </w:t>
      </w:r>
      <w:r w:rsidRPr="00212776">
        <w:rPr>
          <w:rFonts w:ascii="Times New Roman" w:eastAsia="Times New Roman" w:hAnsi="Times New Roman" w:cs="Times New Roman"/>
          <w:sz w:val="28"/>
          <w:szCs w:val="28"/>
        </w:rPr>
        <w:t xml:space="preserve">г. Караганды от 08.04.2022 Кировским отделом полиции ГЮП ОМПС подготовлены и направлены в суд материалы об определении несовершеннолетнего Алеева Р.Р. в КГУ «Центр поддержки детей, находящихся в трудной жизненной ситуации «Таншолпан»». Родители оштрафованы по ст.127 административного кодекса РК за ненадлежащее </w:t>
      </w:r>
      <w:r w:rsidRPr="00212776">
        <w:rPr>
          <w:rFonts w:ascii="Times New Roman" w:eastAsia="Times New Roman" w:hAnsi="Times New Roman" w:cs="Times New Roman"/>
          <w:sz w:val="28"/>
          <w:szCs w:val="28"/>
        </w:rPr>
        <w:lastRenderedPageBreak/>
        <w:t>воспитание детей.</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xml:space="preserve">   Во втором квартале 2022 года решением Совета по профилактике правонарушений поставлены на внутришкольный учёт пятеро учащихся:</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за агрессивное поведение в отношении сверстников Волченко Александр (6Б класс), Кучкаров Азама</w:t>
      </w:r>
      <w:r w:rsidR="00686283">
        <w:rPr>
          <w:rFonts w:ascii="Times New Roman" w:eastAsia="Times New Roman" w:hAnsi="Times New Roman" w:cs="Times New Roman"/>
          <w:sz w:val="28"/>
          <w:szCs w:val="28"/>
        </w:rPr>
        <w:t>т (6Б класс), Волков Алексей (4</w:t>
      </w:r>
      <w:r w:rsidRPr="00212776">
        <w:rPr>
          <w:rFonts w:ascii="Times New Roman" w:eastAsia="Times New Roman" w:hAnsi="Times New Roman" w:cs="Times New Roman"/>
          <w:sz w:val="28"/>
          <w:szCs w:val="28"/>
        </w:rPr>
        <w:t xml:space="preserve">В класс); </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за пропуски занятий без уважительной пр</w:t>
      </w:r>
      <w:bookmarkStart w:id="0" w:name="_GoBack"/>
      <w:bookmarkEnd w:id="0"/>
      <w:r w:rsidRPr="00212776">
        <w:rPr>
          <w:rFonts w:ascii="Times New Roman" w:eastAsia="Times New Roman" w:hAnsi="Times New Roman" w:cs="Times New Roman"/>
          <w:sz w:val="28"/>
          <w:szCs w:val="28"/>
        </w:rPr>
        <w:t>ичины Лисихина Милана (9Б класс), Кондратенко Евгений (8 Б класс).</w:t>
      </w:r>
    </w:p>
    <w:p w:rsidR="005172CF" w:rsidRPr="00212776" w:rsidRDefault="005172CF" w:rsidP="007C4F94">
      <w:pPr>
        <w:widowControl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 xml:space="preserve">   По причине ненадлежащего выполнения своих родительских обязанностей на учёте ГЮП состоят Гасанова Д. В. – мать 4 детей, Кинстлер И. А. – мать 4 детей, Алеева Е. М. – мать 2 детей. По той же причине на учёте ВШУ состоят Тухто К. В. (1 ребёнок), Задорожная Л. И. (2 детей). Мурышкина Е. Г. (3 школьников).</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По плану работы ШКБ так же проводилась работа по организации «Почты доверия» и телефонов доверия, номера телефонов размещены на стенде.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Проведены 4 заседания ШКБ, консультации в рамках традиционной «родительской субботы». За весь период за помощью обратились 12 родителей, которые испытывают трудности в воспитании своих детей. В основном это ребята подросткового возраста.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Членами ШКБ совместно с работниками полиции посещены 23 семьи, в которых воспитываются 47 несовершеннолетних дошкольного и школьного возраста.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color w:val="000000"/>
          <w:sz w:val="28"/>
          <w:szCs w:val="28"/>
          <w:lang w:eastAsia="ru-RU"/>
        </w:rPr>
        <w:t xml:space="preserve">   Члены школьной команды безопасности тесно сотрудничают с Кировским отделом полиции, отделом опеки и попечительства ГУ «Отдел образования г. Караганды», комиссией КДН и ЗП района </w:t>
      </w:r>
      <w:r w:rsidRPr="00212776">
        <w:rPr>
          <w:rFonts w:ascii="Times New Roman" w:eastAsia="Times New Roman" w:hAnsi="Times New Roman" w:cs="Times New Roman"/>
          <w:color w:val="000000"/>
          <w:sz w:val="28"/>
          <w:szCs w:val="28"/>
          <w:lang w:val="kk-KZ" w:eastAsia="ru-RU"/>
        </w:rPr>
        <w:t xml:space="preserve">Ә. Бөкейхана </w:t>
      </w:r>
      <w:r w:rsidRPr="00212776">
        <w:rPr>
          <w:rFonts w:ascii="Times New Roman" w:eastAsia="Times New Roman" w:hAnsi="Times New Roman" w:cs="Times New Roman"/>
          <w:color w:val="000000"/>
          <w:sz w:val="28"/>
          <w:szCs w:val="28"/>
          <w:lang w:eastAsia="ru-RU"/>
        </w:rPr>
        <w:t>г. Караганды.</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Главным недостатком работы с подростками, требующими особого педагогического внимания, является тот социум, в котором живут некоторые дети. Их родители не имеют постоянного места работы, мало времени уделяют детям, не создают нормальных условий для жизни и проведения досуга своих детей. К великому сожалению, у школы нет никаких рычагов воздействия на родителей. Тех мер, которые предпринимаются работниками школы и школьным инспектором, недостаточно для достижения более значимых результатов. В следующем учебном году необходимо продолжить работу по контролю за посещаемостью детей девиантного поведения, организовать более тесную работу классных руководителей, учителей – предметников, социально-психологической службы школы с целью недопущения правонарушений и прогулов школьных занятий детьми из асоциальных семей. Следует так же активизировать участие детей с девиантным поведением в делах школы, работе кружков и секций, наладить более тесную связь с внешкольными организациями.</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Одним из важных достижений работы школьной команды безопасности является факт отсутствия преступлений учащимися школы. </w:t>
      </w:r>
    </w:p>
    <w:p w:rsidR="005172CF" w:rsidRPr="00212776" w:rsidRDefault="00D6011C"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w:t>
      </w:r>
      <w:r w:rsidR="005172CF" w:rsidRPr="00212776">
        <w:rPr>
          <w:rFonts w:ascii="Times New Roman" w:eastAsia="Times New Roman" w:hAnsi="Times New Roman" w:cs="Times New Roman"/>
          <w:sz w:val="28"/>
          <w:szCs w:val="28"/>
          <w:lang w:eastAsia="ru-RU"/>
        </w:rPr>
        <w:t xml:space="preserve"> </w:t>
      </w:r>
      <w:r w:rsidR="001A5BB6" w:rsidRPr="00212776">
        <w:rPr>
          <w:rFonts w:ascii="Times New Roman" w:eastAsia="Times New Roman" w:hAnsi="Times New Roman" w:cs="Times New Roman"/>
          <w:sz w:val="28"/>
          <w:szCs w:val="28"/>
          <w:lang w:eastAsia="ru-RU"/>
        </w:rPr>
        <w:t xml:space="preserve"> </w:t>
      </w:r>
      <w:r w:rsidR="005172CF" w:rsidRPr="00212776">
        <w:rPr>
          <w:rFonts w:ascii="Times New Roman" w:eastAsia="Times New Roman" w:hAnsi="Times New Roman" w:cs="Times New Roman"/>
          <w:sz w:val="28"/>
          <w:szCs w:val="28"/>
          <w:lang w:eastAsia="ru-RU"/>
        </w:rPr>
        <w:t xml:space="preserve">КГУ «ОСШ №11» расположена в удалении от центра города, где сосредоточены центры проведения досуга учащихся. Поэтому большая работа проведена по вовлечению учащихся в работу школьных кружков и секций. Большим подспорьем в подготовке ко всем конкурсам и соревнованиям, классным воспитательным мероприятиям была связь школы с внешкольными учреждениями, культурно – просветительными, общественными организациями такими, как дворовый клуб «Луч», «Дворец детства и юношества», школа лыжных гонок, «Спид - центр», центр ЗОЖ, Кировский отдел полиции г. Караганды. Были проведены массовые совместные мероприятия. Специалистами этих организаций проведены так же выездные лекции, тренинги на базе школы.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lastRenderedPageBreak/>
        <w:t xml:space="preserve">    В работе по профилактике правонарушений большую роль играет занятость учащихся, склонных к правонарушениям, как в школе, так и во внеурочное время. В КГУ «ОСШ №11» работают 8 кружков по интересам согласно планам, составленным на учебный год. </w:t>
      </w:r>
    </w:p>
    <w:p w:rsidR="005172CF" w:rsidRPr="00212776" w:rsidRDefault="005172CF" w:rsidP="007C4F94">
      <w:pPr>
        <w:tabs>
          <w:tab w:val="left" w:pos="360"/>
        </w:tabs>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Особый интерес вызывает у учащихся посещение таких кружков как </w:t>
      </w:r>
      <w:r w:rsidRPr="00212776">
        <w:rPr>
          <w:rFonts w:ascii="Times New Roman" w:eastAsia="Times New Roman" w:hAnsi="Times New Roman" w:cs="Times New Roman"/>
          <w:sz w:val="28"/>
          <w:szCs w:val="28"/>
          <w:lang w:val="kk-KZ" w:eastAsia="ru-RU"/>
        </w:rPr>
        <w:t>«</w:t>
      </w:r>
      <w:proofErr w:type="gramStart"/>
      <w:r w:rsidRPr="00212776">
        <w:rPr>
          <w:rFonts w:ascii="Times New Roman" w:eastAsia="Times New Roman" w:hAnsi="Times New Roman" w:cs="Times New Roman"/>
          <w:sz w:val="28"/>
          <w:szCs w:val="28"/>
          <w:lang w:val="kk-KZ" w:eastAsia="ru-RU"/>
        </w:rPr>
        <w:t>Театр</w:t>
      </w:r>
      <w:proofErr w:type="gramEnd"/>
      <w:r w:rsidRPr="00212776">
        <w:rPr>
          <w:rFonts w:ascii="Times New Roman" w:eastAsia="Times New Roman" w:hAnsi="Times New Roman" w:cs="Times New Roman"/>
          <w:sz w:val="28"/>
          <w:szCs w:val="28"/>
          <w:lang w:val="kk-KZ" w:eastAsia="ru-RU"/>
        </w:rPr>
        <w:t xml:space="preserve"> и мы», «Я пою! Мы поём! Страна поёт!»</w:t>
      </w:r>
      <w:r w:rsidRPr="00212776">
        <w:rPr>
          <w:rFonts w:ascii="Times New Roman" w:eastAsia="Times New Roman" w:hAnsi="Times New Roman" w:cs="Times New Roman"/>
          <w:sz w:val="28"/>
          <w:szCs w:val="28"/>
          <w:lang w:eastAsia="ru-RU"/>
        </w:rPr>
        <w:t xml:space="preserve"> (Руководитель Покоева Г. Я.), «Белая ладья» (Березань П. И.), «Юный спасатель» (Березань В. И..), «Творчество в наших руках» (Гнип О. В.), </w:t>
      </w:r>
      <w:r w:rsidRPr="00212776">
        <w:rPr>
          <w:rFonts w:ascii="Times New Roman" w:eastAsia="Times New Roman" w:hAnsi="Times New Roman" w:cs="Times New Roman"/>
          <w:bCs/>
          <w:iCs/>
          <w:sz w:val="28"/>
          <w:szCs w:val="28"/>
          <w:lang w:val="kk-KZ" w:eastAsia="ru-RU"/>
        </w:rPr>
        <w:t xml:space="preserve">«Тоғыз құмалақ» (Волкова Л. В.), футбол (Королёв А. В.). </w:t>
      </w:r>
      <w:r w:rsidRPr="00212776">
        <w:rPr>
          <w:rFonts w:ascii="Times New Roman" w:eastAsia="Times New Roman" w:hAnsi="Times New Roman" w:cs="Times New Roman"/>
          <w:sz w:val="28"/>
          <w:szCs w:val="28"/>
          <w:lang w:eastAsia="ru-RU"/>
        </w:rPr>
        <w:t xml:space="preserve">Учащиеся узнают много интересного, развивают свои творческие и спортивные умения, учатся своими руками создавать различные предметы домашней утвари, изделия декоративно-прикладного искусства. </w:t>
      </w:r>
    </w:p>
    <w:p w:rsidR="005172CF" w:rsidRPr="00212776" w:rsidRDefault="005172CF" w:rsidP="007C4F94">
      <w:pPr>
        <w:tabs>
          <w:tab w:val="left" w:pos="1040"/>
        </w:tabs>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Большую активность проявляют учащиеся школы при посещении спортивных кружков и секций. Как результат деятельности этой внешкольной работы – успехи школьных команд юношей и девушек в общешкольных и городских спортивных мероприятиях. Наши учащиеся на протяжении нескольких последних лет удерживают лидерство в легкоатлетических кроссах и соревнованиях по лыжам.</w:t>
      </w:r>
    </w:p>
    <w:p w:rsidR="005172CF" w:rsidRPr="00212776" w:rsidRDefault="005172CF" w:rsidP="007C4F94">
      <w:pPr>
        <w:tabs>
          <w:tab w:val="left" w:pos="1040"/>
        </w:tabs>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Так, учащиеся школы имеют следующие достижения: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Легкоатлетический кросс «Золотая осень» девушки-1 место, юноши -2 место;</w:t>
      </w:r>
    </w:p>
    <w:p w:rsidR="005172CF" w:rsidRPr="00212776" w:rsidRDefault="005172CF" w:rsidP="007C4F94">
      <w:pPr>
        <w:tabs>
          <w:tab w:val="left" w:pos="1040"/>
        </w:tabs>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На кубке города по легкой атлетике девушки -1 место, юноши -1 место; </w:t>
      </w:r>
    </w:p>
    <w:p w:rsidR="005172CF" w:rsidRPr="00212776" w:rsidRDefault="005172CF" w:rsidP="007C4F94">
      <w:pPr>
        <w:tabs>
          <w:tab w:val="left" w:pos="1040"/>
        </w:tabs>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Лыжные гонки на первенство города -1 место</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 Легкоатлетическая эстафета на приз газеты «Индустриальная Караганда» юноши – 2 место,девушки – 1 место.</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Главной проблемой в организации кружковой работы в нашей школе является отсутствие свободных помещений для проведения внеклассных мероприятий. Поэтому основная занятость и работа кружков планируется на время осенних, зимних и весенних каникул.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Посильную помощь в организации внешкольной работы с учащимися оказывают родители. Это решение вопросов с транспортом при посещении детьми культурных центров города и организации экскурсий, оформление школы к праздникам.</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 xml:space="preserve">  </w:t>
      </w:r>
      <w:r w:rsidRPr="00212776">
        <w:rPr>
          <w:rFonts w:ascii="Times New Roman" w:eastAsia="Times New Roman" w:hAnsi="Times New Roman" w:cs="Times New Roman"/>
          <w:sz w:val="28"/>
          <w:szCs w:val="28"/>
          <w:lang w:eastAsia="ru-RU"/>
        </w:rPr>
        <w:t xml:space="preserve">Организация работы с родителями является одной из приоритетных. </w:t>
      </w:r>
      <w:r w:rsidRPr="00212776">
        <w:rPr>
          <w:rFonts w:ascii="Times New Roman" w:eastAsia="Times New Roman" w:hAnsi="Times New Roman" w:cs="Times New Roman"/>
          <w:sz w:val="28"/>
          <w:szCs w:val="28"/>
          <w:lang w:val="x-none" w:eastAsia="ru-RU"/>
        </w:rPr>
        <w:t xml:space="preserve"> Просвещение родителей, повышение их психолого-педагогической компетентности в</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формировании</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личности</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ребенка.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С</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целью</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изучение</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коллектива</w:t>
      </w:r>
      <w:r w:rsidRPr="00212776">
        <w:rPr>
          <w:rFonts w:ascii="Times New Roman" w:eastAsia="Times New Roman" w:hAnsi="Times New Roman" w:cs="Times New Roman"/>
          <w:spacing w:val="-8"/>
          <w:sz w:val="28"/>
          <w:szCs w:val="28"/>
          <w:lang w:val="x-none" w:eastAsia="ru-RU"/>
        </w:rPr>
        <w:t xml:space="preserve"> </w:t>
      </w:r>
      <w:r w:rsidRPr="00212776">
        <w:rPr>
          <w:rFonts w:ascii="Times New Roman" w:eastAsia="Times New Roman" w:hAnsi="Times New Roman" w:cs="Times New Roman"/>
          <w:sz w:val="28"/>
          <w:szCs w:val="28"/>
          <w:lang w:val="x-none" w:eastAsia="ru-RU"/>
        </w:rPr>
        <w:t>учащихся, изучение</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семей,</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выявление</w:t>
      </w:r>
      <w:r w:rsidRPr="00212776">
        <w:rPr>
          <w:rFonts w:ascii="Times New Roman" w:eastAsia="Times New Roman" w:hAnsi="Times New Roman" w:cs="Times New Roman"/>
          <w:spacing w:val="-8"/>
          <w:sz w:val="28"/>
          <w:szCs w:val="28"/>
          <w:lang w:val="x-none" w:eastAsia="ru-RU"/>
        </w:rPr>
        <w:t xml:space="preserve"> </w:t>
      </w:r>
      <w:r w:rsidRPr="00212776">
        <w:rPr>
          <w:rFonts w:ascii="Times New Roman" w:eastAsia="Times New Roman" w:hAnsi="Times New Roman" w:cs="Times New Roman"/>
          <w:sz w:val="28"/>
          <w:szCs w:val="28"/>
          <w:lang w:val="x-none" w:eastAsia="ru-RU"/>
        </w:rPr>
        <w:t>социальных</w:t>
      </w:r>
      <w:r w:rsidRPr="00212776">
        <w:rPr>
          <w:rFonts w:ascii="Times New Roman" w:eastAsia="Times New Roman" w:hAnsi="Times New Roman" w:cs="Times New Roman"/>
          <w:spacing w:val="-7"/>
          <w:sz w:val="28"/>
          <w:szCs w:val="28"/>
          <w:lang w:val="x-none" w:eastAsia="ru-RU"/>
        </w:rPr>
        <w:t xml:space="preserve"> </w:t>
      </w:r>
      <w:r w:rsidRPr="00212776">
        <w:rPr>
          <w:rFonts w:ascii="Times New Roman" w:eastAsia="Times New Roman" w:hAnsi="Times New Roman" w:cs="Times New Roman"/>
          <w:sz w:val="28"/>
          <w:szCs w:val="28"/>
          <w:lang w:val="x-none" w:eastAsia="ru-RU"/>
        </w:rPr>
        <w:t>проблем;</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создание благоприятных условий для реализации прав ребенка в начале учебного года</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был</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заполнен</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социальный</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паспорт</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школы,</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класса,</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каждого</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ученика.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Проходят беседы, конкурсы,</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презентаций, конкурсы поделок на осеннюю, зимнюю,</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весеннею тематику, выставки рисунков, фотоконкурсы: Моя семья-мое богатство, Семья 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семейные</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ценности,</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Я</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горжусь</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своей</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семьей,</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«Наши</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любимые</w:t>
      </w:r>
      <w:r w:rsidRPr="00212776">
        <w:rPr>
          <w:rFonts w:ascii="Times New Roman" w:eastAsia="Times New Roman" w:hAnsi="Times New Roman" w:cs="Times New Roman"/>
          <w:spacing w:val="-9"/>
          <w:sz w:val="28"/>
          <w:szCs w:val="28"/>
          <w:lang w:val="x-none" w:eastAsia="ru-RU"/>
        </w:rPr>
        <w:t xml:space="preserve"> </w:t>
      </w:r>
      <w:r w:rsidRPr="00212776">
        <w:rPr>
          <w:rFonts w:ascii="Times New Roman" w:eastAsia="Times New Roman" w:hAnsi="Times New Roman" w:cs="Times New Roman"/>
          <w:sz w:val="28"/>
          <w:szCs w:val="28"/>
          <w:lang w:val="x-none" w:eastAsia="ru-RU"/>
        </w:rPr>
        <w:t>мамы!», Весенняя</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мозаика.</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Формы взаимодействия классных руководителей и родителей, это многообразие</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организации их совместной деятельности и общения. Родительское собрание - одна из основных</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форм работы с родителями. Привлекают к выступлению на собраниях педагогов-предметников,</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психолога,</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социального</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педагога,</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администрацию.</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Важной формой является деятельность родительского комитета. Вся работа с родителями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проводилась</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штатно</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дистанционно или</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приглашались в</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школу</w:t>
      </w:r>
      <w:r w:rsidRPr="00212776">
        <w:rPr>
          <w:rFonts w:ascii="Times New Roman" w:eastAsia="Times New Roman" w:hAnsi="Times New Roman" w:cs="Times New Roman"/>
          <w:spacing w:val="-10"/>
          <w:sz w:val="28"/>
          <w:szCs w:val="28"/>
          <w:lang w:val="x-none" w:eastAsia="ru-RU"/>
        </w:rPr>
        <w:t xml:space="preserve"> </w:t>
      </w:r>
      <w:r w:rsidRPr="00212776">
        <w:rPr>
          <w:rFonts w:ascii="Times New Roman" w:eastAsia="Times New Roman" w:hAnsi="Times New Roman" w:cs="Times New Roman"/>
          <w:sz w:val="28"/>
          <w:szCs w:val="28"/>
          <w:lang w:val="x-none" w:eastAsia="ru-RU"/>
        </w:rPr>
        <w:t>для индивидуальных</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бесед.</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lastRenderedPageBreak/>
        <w:t>Родительский комитет стремится привлечь родителей и детей к организации классных, школьных</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дел,</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решению</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проблем</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жизни</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коллектива.</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Во всех</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классах</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выбраны</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родительские комитеты.</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Родительский</w:t>
      </w:r>
      <w:r w:rsidRPr="00212776">
        <w:rPr>
          <w:rFonts w:ascii="Times New Roman" w:eastAsia="Times New Roman" w:hAnsi="Times New Roman" w:cs="Times New Roman"/>
          <w:spacing w:val="-6"/>
          <w:sz w:val="28"/>
          <w:szCs w:val="28"/>
          <w:lang w:val="x-none" w:eastAsia="ru-RU"/>
        </w:rPr>
        <w:t xml:space="preserve"> </w:t>
      </w:r>
      <w:r w:rsidRPr="00212776">
        <w:rPr>
          <w:rFonts w:ascii="Times New Roman" w:eastAsia="Times New Roman" w:hAnsi="Times New Roman" w:cs="Times New Roman"/>
          <w:sz w:val="28"/>
          <w:szCs w:val="28"/>
          <w:lang w:val="x-none" w:eastAsia="ru-RU"/>
        </w:rPr>
        <w:t>комитет</w:t>
      </w:r>
      <w:r w:rsidRPr="00212776">
        <w:rPr>
          <w:rFonts w:ascii="Times New Roman" w:eastAsia="Times New Roman" w:hAnsi="Times New Roman" w:cs="Times New Roman"/>
          <w:spacing w:val="-7"/>
          <w:sz w:val="28"/>
          <w:szCs w:val="28"/>
          <w:lang w:val="x-none" w:eastAsia="ru-RU"/>
        </w:rPr>
        <w:t xml:space="preserve"> </w:t>
      </w:r>
      <w:r w:rsidRPr="00212776">
        <w:rPr>
          <w:rFonts w:ascii="Times New Roman" w:eastAsia="Times New Roman" w:hAnsi="Times New Roman" w:cs="Times New Roman"/>
          <w:sz w:val="28"/>
          <w:szCs w:val="28"/>
          <w:lang w:val="x-none" w:eastAsia="ru-RU"/>
        </w:rPr>
        <w:t>является</w:t>
      </w:r>
      <w:r w:rsidRPr="00212776">
        <w:rPr>
          <w:rFonts w:ascii="Times New Roman" w:eastAsia="Times New Roman" w:hAnsi="Times New Roman" w:cs="Times New Roman"/>
          <w:spacing w:val="-7"/>
          <w:sz w:val="28"/>
          <w:szCs w:val="28"/>
          <w:lang w:val="x-none" w:eastAsia="ru-RU"/>
        </w:rPr>
        <w:t xml:space="preserve"> </w:t>
      </w:r>
      <w:r w:rsidRPr="00212776">
        <w:rPr>
          <w:rFonts w:ascii="Times New Roman" w:eastAsia="Times New Roman" w:hAnsi="Times New Roman" w:cs="Times New Roman"/>
          <w:sz w:val="28"/>
          <w:szCs w:val="28"/>
          <w:lang w:val="x-none" w:eastAsia="ru-RU"/>
        </w:rPr>
        <w:t>основным</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помощником</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классного</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руководителя</w:t>
      </w:r>
      <w:r w:rsidRPr="00212776">
        <w:rPr>
          <w:rFonts w:ascii="Times New Roman" w:eastAsia="Times New Roman" w:hAnsi="Times New Roman" w:cs="Times New Roman"/>
          <w:spacing w:val="-7"/>
          <w:sz w:val="28"/>
          <w:szCs w:val="28"/>
          <w:lang w:val="x-none" w:eastAsia="ru-RU"/>
        </w:rPr>
        <w:t xml:space="preserve"> </w:t>
      </w:r>
      <w:r w:rsidRPr="00212776">
        <w:rPr>
          <w:rFonts w:ascii="Times New Roman" w:eastAsia="Times New Roman" w:hAnsi="Times New Roman" w:cs="Times New Roman"/>
          <w:sz w:val="28"/>
          <w:szCs w:val="28"/>
          <w:lang w:val="x-none" w:eastAsia="ru-RU"/>
        </w:rPr>
        <w:t>в</w:t>
      </w:r>
      <w:r w:rsidRPr="00212776">
        <w:rPr>
          <w:rFonts w:ascii="Times New Roman" w:eastAsia="Times New Roman" w:hAnsi="Times New Roman" w:cs="Times New Roman"/>
          <w:spacing w:val="-5"/>
          <w:sz w:val="28"/>
          <w:szCs w:val="28"/>
          <w:lang w:val="x-none" w:eastAsia="ru-RU"/>
        </w:rPr>
        <w:t xml:space="preserve"> </w:t>
      </w:r>
      <w:r w:rsidRPr="00212776">
        <w:rPr>
          <w:rFonts w:ascii="Times New Roman" w:eastAsia="Times New Roman" w:hAnsi="Times New Roman" w:cs="Times New Roman"/>
          <w:sz w:val="28"/>
          <w:szCs w:val="28"/>
          <w:lang w:val="x-none" w:eastAsia="ru-RU"/>
        </w:rPr>
        <w:t>организации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сотрудничества семьи</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школы.</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Одна из главных задач классного руководителя, организация совместной деятельности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родителей</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детей.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В системе проводятся общешкольные тематические родительские собрания. Наблюдается</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высокая</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явка посещения родительских собраний (более 80%), что свидетельствует о</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заинтересованности</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родителей</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в</w:t>
      </w:r>
      <w:r w:rsidRPr="00212776">
        <w:rPr>
          <w:rFonts w:ascii="Times New Roman" w:eastAsia="Times New Roman" w:hAnsi="Times New Roman" w:cs="Times New Roman"/>
          <w:spacing w:val="-6"/>
          <w:sz w:val="28"/>
          <w:szCs w:val="28"/>
          <w:lang w:val="x-none" w:eastAsia="ru-RU"/>
        </w:rPr>
        <w:t xml:space="preserve"> </w:t>
      </w:r>
      <w:r w:rsidRPr="00212776">
        <w:rPr>
          <w:rFonts w:ascii="Times New Roman" w:eastAsia="Times New Roman" w:hAnsi="Times New Roman" w:cs="Times New Roman"/>
          <w:sz w:val="28"/>
          <w:szCs w:val="28"/>
          <w:lang w:val="x-none" w:eastAsia="ru-RU"/>
        </w:rPr>
        <w:t>общих</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проблемах</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воспитания.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val="x-none" w:eastAsia="ru-RU"/>
        </w:rPr>
        <w:t>В</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системе</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ежегодно проводятся</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традиционные</w:t>
      </w:r>
      <w:r w:rsidRPr="00212776">
        <w:rPr>
          <w:rFonts w:ascii="Times New Roman" w:eastAsia="Times New Roman" w:hAnsi="Times New Roman" w:cs="Times New Roman"/>
          <w:spacing w:val="-10"/>
          <w:sz w:val="28"/>
          <w:szCs w:val="28"/>
          <w:lang w:val="x-none" w:eastAsia="ru-RU"/>
        </w:rPr>
        <w:t xml:space="preserve"> </w:t>
      </w:r>
      <w:r w:rsidRPr="00212776">
        <w:rPr>
          <w:rFonts w:ascii="Times New Roman" w:eastAsia="Times New Roman" w:hAnsi="Times New Roman" w:cs="Times New Roman"/>
          <w:sz w:val="28"/>
          <w:szCs w:val="28"/>
          <w:lang w:val="x-none" w:eastAsia="ru-RU"/>
        </w:rPr>
        <w:t>совместные</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с</w:t>
      </w:r>
      <w:r w:rsidRPr="00212776">
        <w:rPr>
          <w:rFonts w:ascii="Times New Roman" w:eastAsia="Times New Roman" w:hAnsi="Times New Roman" w:cs="Times New Roman"/>
          <w:spacing w:val="-6"/>
          <w:sz w:val="28"/>
          <w:szCs w:val="28"/>
          <w:lang w:val="x-none" w:eastAsia="ru-RU"/>
        </w:rPr>
        <w:t xml:space="preserve"> </w:t>
      </w:r>
      <w:r w:rsidRPr="00212776">
        <w:rPr>
          <w:rFonts w:ascii="Times New Roman" w:eastAsia="Times New Roman" w:hAnsi="Times New Roman" w:cs="Times New Roman"/>
          <w:sz w:val="28"/>
          <w:szCs w:val="28"/>
          <w:lang w:val="x-none" w:eastAsia="ru-RU"/>
        </w:rPr>
        <w:t>родителями</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детьми</w:t>
      </w:r>
      <w:r w:rsidRPr="00212776">
        <w:rPr>
          <w:rFonts w:ascii="Times New Roman" w:eastAsia="Times New Roman" w:hAnsi="Times New Roman" w:cs="Times New Roman"/>
          <w:spacing w:val="-4"/>
          <w:sz w:val="28"/>
          <w:szCs w:val="28"/>
          <w:lang w:val="x-none" w:eastAsia="ru-RU"/>
        </w:rPr>
        <w:t xml:space="preserve"> </w:t>
      </w:r>
      <w:r w:rsidRPr="00212776">
        <w:rPr>
          <w:rFonts w:ascii="Times New Roman" w:eastAsia="Times New Roman" w:hAnsi="Times New Roman" w:cs="Times New Roman"/>
          <w:sz w:val="28"/>
          <w:szCs w:val="28"/>
          <w:lang w:val="x-none" w:eastAsia="ru-RU"/>
        </w:rPr>
        <w:t>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педагогами</w:t>
      </w:r>
      <w:r w:rsidRPr="00212776">
        <w:rPr>
          <w:rFonts w:ascii="Times New Roman" w:eastAsia="Times New Roman" w:hAnsi="Times New Roman" w:cs="Times New Roman"/>
          <w:spacing w:val="59"/>
          <w:sz w:val="28"/>
          <w:szCs w:val="28"/>
          <w:lang w:val="x-none" w:eastAsia="ru-RU"/>
        </w:rPr>
        <w:t xml:space="preserve"> </w:t>
      </w:r>
      <w:r w:rsidRPr="00212776">
        <w:rPr>
          <w:rFonts w:ascii="Times New Roman" w:eastAsia="Times New Roman" w:hAnsi="Times New Roman" w:cs="Times New Roman"/>
          <w:sz w:val="28"/>
          <w:szCs w:val="28"/>
          <w:lang w:val="x-none" w:eastAsia="ru-RU"/>
        </w:rPr>
        <w:t>мероприятия: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eastAsia="ru-RU"/>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eastAsia="ru-RU"/>
        </w:rPr>
        <w:t xml:space="preserve">В школе </w:t>
      </w:r>
      <w:r w:rsidRPr="00212776">
        <w:rPr>
          <w:rFonts w:ascii="Times New Roman" w:eastAsia="Times New Roman" w:hAnsi="Times New Roman" w:cs="Times New Roman"/>
          <w:sz w:val="28"/>
          <w:szCs w:val="28"/>
          <w:lang w:eastAsia="ru-RU"/>
        </w:rPr>
        <w:t xml:space="preserve">первый год </w:t>
      </w:r>
      <w:r w:rsidRPr="00212776">
        <w:rPr>
          <w:rFonts w:ascii="Times New Roman" w:eastAsia="Times New Roman" w:hAnsi="Times New Roman" w:cs="Times New Roman"/>
          <w:sz w:val="28"/>
          <w:szCs w:val="28"/>
          <w:lang w:val="x-none" w:eastAsia="ru-RU"/>
        </w:rPr>
        <w:t xml:space="preserve">работает Семейный клуб, </w:t>
      </w:r>
      <w:r w:rsidRPr="00212776">
        <w:rPr>
          <w:rFonts w:ascii="Times New Roman" w:eastAsia="Times New Roman" w:hAnsi="Times New Roman" w:cs="Times New Roman"/>
          <w:sz w:val="28"/>
          <w:szCs w:val="28"/>
          <w:lang w:eastAsia="ru-RU"/>
        </w:rPr>
        <w:t xml:space="preserve">пытаемся наладить </w:t>
      </w:r>
      <w:r w:rsidRPr="00212776">
        <w:rPr>
          <w:rFonts w:ascii="Times New Roman" w:eastAsia="Times New Roman" w:hAnsi="Times New Roman" w:cs="Times New Roman"/>
          <w:sz w:val="28"/>
          <w:szCs w:val="28"/>
          <w:lang w:val="x-none" w:eastAsia="ru-RU"/>
        </w:rPr>
        <w:t xml:space="preserve"> работу совет</w:t>
      </w:r>
      <w:r w:rsidRPr="00212776">
        <w:rPr>
          <w:rFonts w:ascii="Times New Roman" w:eastAsia="Times New Roman" w:hAnsi="Times New Roman" w:cs="Times New Roman"/>
          <w:sz w:val="28"/>
          <w:szCs w:val="28"/>
          <w:lang w:eastAsia="ru-RU"/>
        </w:rPr>
        <w:t>ов</w:t>
      </w:r>
      <w:r w:rsidRPr="00212776">
        <w:rPr>
          <w:rFonts w:ascii="Times New Roman" w:eastAsia="Times New Roman" w:hAnsi="Times New Roman" w:cs="Times New Roman"/>
          <w:sz w:val="28"/>
          <w:szCs w:val="28"/>
          <w:lang w:val="x-none" w:eastAsia="ru-RU"/>
        </w:rPr>
        <w:t xml:space="preserve"> отцов и</w:t>
      </w:r>
      <w:r w:rsidRPr="00212776">
        <w:rPr>
          <w:rFonts w:ascii="Times New Roman" w:eastAsia="Times New Roman" w:hAnsi="Times New Roman" w:cs="Times New Roman"/>
          <w:spacing w:val="-57"/>
          <w:sz w:val="28"/>
          <w:szCs w:val="28"/>
          <w:lang w:val="x-none" w:eastAsia="ru-RU"/>
        </w:rPr>
        <w:t xml:space="preserve"> </w:t>
      </w:r>
      <w:r w:rsidRPr="00212776">
        <w:rPr>
          <w:rFonts w:ascii="Times New Roman" w:eastAsia="Times New Roman" w:hAnsi="Times New Roman" w:cs="Times New Roman"/>
          <w:sz w:val="28"/>
          <w:szCs w:val="28"/>
          <w:lang w:val="x-none" w:eastAsia="ru-RU"/>
        </w:rPr>
        <w:t xml:space="preserve"> матерей</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с целью привлечения всех субъектов образовательного процесса к</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непосредственному и сознательному осуществлению целенаправленной деятельности по</w:t>
      </w:r>
      <w:r w:rsidRPr="00212776">
        <w:rPr>
          <w:rFonts w:ascii="Times New Roman" w:eastAsia="Times New Roman" w:hAnsi="Times New Roman" w:cs="Times New Roman"/>
          <w:spacing w:val="1"/>
          <w:sz w:val="28"/>
          <w:szCs w:val="28"/>
          <w:lang w:val="x-none" w:eastAsia="ru-RU"/>
        </w:rPr>
        <w:t xml:space="preserve"> </w:t>
      </w:r>
      <w:r w:rsidRPr="00212776">
        <w:rPr>
          <w:rFonts w:ascii="Times New Roman" w:eastAsia="Times New Roman" w:hAnsi="Times New Roman" w:cs="Times New Roman"/>
          <w:sz w:val="28"/>
          <w:szCs w:val="28"/>
          <w:lang w:val="x-none" w:eastAsia="ru-RU"/>
        </w:rPr>
        <w:t>гармонизации</w:t>
      </w:r>
      <w:r w:rsidRPr="00212776">
        <w:rPr>
          <w:rFonts w:ascii="Times New Roman" w:eastAsia="Times New Roman" w:hAnsi="Times New Roman" w:cs="Times New Roman"/>
          <w:spacing w:val="2"/>
          <w:sz w:val="28"/>
          <w:szCs w:val="28"/>
          <w:lang w:val="x-none" w:eastAsia="ru-RU"/>
        </w:rPr>
        <w:t xml:space="preserve"> </w:t>
      </w:r>
      <w:r w:rsidRPr="00212776">
        <w:rPr>
          <w:rFonts w:ascii="Times New Roman" w:eastAsia="Times New Roman" w:hAnsi="Times New Roman" w:cs="Times New Roman"/>
          <w:sz w:val="28"/>
          <w:szCs w:val="28"/>
          <w:lang w:val="x-none" w:eastAsia="ru-RU"/>
        </w:rPr>
        <w:t>детско-взрослых</w:t>
      </w:r>
      <w:r w:rsidRPr="00212776">
        <w:rPr>
          <w:rFonts w:ascii="Times New Roman" w:eastAsia="Times New Roman" w:hAnsi="Times New Roman" w:cs="Times New Roman"/>
          <w:spacing w:val="-3"/>
          <w:sz w:val="28"/>
          <w:szCs w:val="28"/>
          <w:lang w:val="x-none" w:eastAsia="ru-RU"/>
        </w:rPr>
        <w:t xml:space="preserve"> </w:t>
      </w:r>
      <w:r w:rsidRPr="00212776">
        <w:rPr>
          <w:rFonts w:ascii="Times New Roman" w:eastAsia="Times New Roman" w:hAnsi="Times New Roman" w:cs="Times New Roman"/>
          <w:sz w:val="28"/>
          <w:szCs w:val="28"/>
          <w:lang w:val="x-none" w:eastAsia="ru-RU"/>
        </w:rPr>
        <w:t>отношений.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x-none"/>
        </w:rPr>
      </w:pP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val="x-none"/>
        </w:rPr>
        <w:t>Мы постоянно ищем новые пути сотрудничества с родителями, ведь у нас одна цель –</w:t>
      </w:r>
      <w:r w:rsidRPr="00212776">
        <w:rPr>
          <w:rFonts w:ascii="Times New Roman" w:eastAsia="Times New Roman" w:hAnsi="Times New Roman" w:cs="Times New Roman"/>
          <w:spacing w:val="1"/>
          <w:sz w:val="28"/>
          <w:szCs w:val="28"/>
          <w:lang w:val="x-none"/>
        </w:rPr>
        <w:t xml:space="preserve"> </w:t>
      </w:r>
      <w:r w:rsidRPr="00212776">
        <w:rPr>
          <w:rFonts w:ascii="Times New Roman" w:eastAsia="Times New Roman" w:hAnsi="Times New Roman" w:cs="Times New Roman"/>
          <w:sz w:val="28"/>
          <w:szCs w:val="28"/>
          <w:lang w:val="x-none"/>
        </w:rPr>
        <w:t>воспитывать будущих созидателей жизни. Каков человек – таков мир, который он создает вокруг</w:t>
      </w:r>
      <w:r w:rsidRPr="00212776">
        <w:rPr>
          <w:rFonts w:ascii="Times New Roman" w:eastAsia="Times New Roman" w:hAnsi="Times New Roman" w:cs="Times New Roman"/>
          <w:spacing w:val="1"/>
          <w:sz w:val="28"/>
          <w:szCs w:val="28"/>
          <w:lang w:val="x-none"/>
        </w:rPr>
        <w:t xml:space="preserve"> </w:t>
      </w:r>
      <w:r w:rsidRPr="00212776">
        <w:rPr>
          <w:rFonts w:ascii="Times New Roman" w:eastAsia="Times New Roman" w:hAnsi="Times New Roman" w:cs="Times New Roman"/>
          <w:sz w:val="28"/>
          <w:szCs w:val="28"/>
          <w:lang w:val="x-none"/>
        </w:rPr>
        <w:t>себя.</w:t>
      </w:r>
      <w:r w:rsidRPr="00212776">
        <w:rPr>
          <w:rFonts w:ascii="Times New Roman" w:eastAsia="Times New Roman" w:hAnsi="Times New Roman" w:cs="Times New Roman"/>
          <w:spacing w:val="-2"/>
          <w:sz w:val="28"/>
          <w:szCs w:val="28"/>
          <w:lang w:val="x-none"/>
        </w:rPr>
        <w:t xml:space="preserve"> </w:t>
      </w:r>
      <w:r w:rsidRPr="00212776">
        <w:rPr>
          <w:rFonts w:ascii="Times New Roman" w:eastAsia="Times New Roman" w:hAnsi="Times New Roman" w:cs="Times New Roman"/>
          <w:sz w:val="28"/>
          <w:szCs w:val="28"/>
          <w:lang w:val="x-none"/>
        </w:rPr>
        <w:t>Хочется</w:t>
      </w:r>
      <w:r w:rsidRPr="00212776">
        <w:rPr>
          <w:rFonts w:ascii="Times New Roman" w:eastAsia="Times New Roman" w:hAnsi="Times New Roman" w:cs="Times New Roman"/>
          <w:spacing w:val="-7"/>
          <w:sz w:val="28"/>
          <w:szCs w:val="28"/>
          <w:lang w:val="x-none"/>
        </w:rPr>
        <w:t xml:space="preserve"> </w:t>
      </w:r>
      <w:r w:rsidRPr="00212776">
        <w:rPr>
          <w:rFonts w:ascii="Times New Roman" w:eastAsia="Times New Roman" w:hAnsi="Times New Roman" w:cs="Times New Roman"/>
          <w:sz w:val="28"/>
          <w:szCs w:val="28"/>
          <w:lang w:val="x-none"/>
        </w:rPr>
        <w:t>верить,</w:t>
      </w:r>
      <w:r w:rsidRPr="00212776">
        <w:rPr>
          <w:rFonts w:ascii="Times New Roman" w:eastAsia="Times New Roman" w:hAnsi="Times New Roman" w:cs="Times New Roman"/>
          <w:spacing w:val="-2"/>
          <w:sz w:val="28"/>
          <w:szCs w:val="28"/>
          <w:lang w:val="x-none"/>
        </w:rPr>
        <w:t xml:space="preserve"> </w:t>
      </w:r>
      <w:r w:rsidRPr="00212776">
        <w:rPr>
          <w:rFonts w:ascii="Times New Roman" w:eastAsia="Times New Roman" w:hAnsi="Times New Roman" w:cs="Times New Roman"/>
          <w:sz w:val="28"/>
          <w:szCs w:val="28"/>
          <w:lang w:val="x-none"/>
        </w:rPr>
        <w:t>что</w:t>
      </w:r>
      <w:r w:rsidRPr="00212776">
        <w:rPr>
          <w:rFonts w:ascii="Times New Roman" w:eastAsia="Times New Roman" w:hAnsi="Times New Roman" w:cs="Times New Roman"/>
          <w:spacing w:val="-3"/>
          <w:sz w:val="28"/>
          <w:szCs w:val="28"/>
          <w:lang w:val="x-none"/>
        </w:rPr>
        <w:t xml:space="preserve"> </w:t>
      </w:r>
      <w:r w:rsidRPr="00212776">
        <w:rPr>
          <w:rFonts w:ascii="Times New Roman" w:eastAsia="Times New Roman" w:hAnsi="Times New Roman" w:cs="Times New Roman"/>
          <w:sz w:val="28"/>
          <w:szCs w:val="28"/>
          <w:lang w:val="x-none"/>
        </w:rPr>
        <w:t>наши</w:t>
      </w:r>
      <w:r w:rsidRPr="00212776">
        <w:rPr>
          <w:rFonts w:ascii="Times New Roman" w:eastAsia="Times New Roman" w:hAnsi="Times New Roman" w:cs="Times New Roman"/>
          <w:spacing w:val="-7"/>
          <w:sz w:val="28"/>
          <w:szCs w:val="28"/>
          <w:lang w:val="x-none"/>
        </w:rPr>
        <w:t xml:space="preserve"> </w:t>
      </w:r>
      <w:r w:rsidRPr="00212776">
        <w:rPr>
          <w:rFonts w:ascii="Times New Roman" w:eastAsia="Times New Roman" w:hAnsi="Times New Roman" w:cs="Times New Roman"/>
          <w:sz w:val="28"/>
          <w:szCs w:val="28"/>
          <w:lang w:val="x-none"/>
        </w:rPr>
        <w:t>дети,</w:t>
      </w:r>
      <w:r w:rsidRPr="00212776">
        <w:rPr>
          <w:rFonts w:ascii="Times New Roman" w:eastAsia="Times New Roman" w:hAnsi="Times New Roman" w:cs="Times New Roman"/>
          <w:spacing w:val="-5"/>
          <w:sz w:val="28"/>
          <w:szCs w:val="28"/>
          <w:lang w:val="x-none"/>
        </w:rPr>
        <w:t xml:space="preserve"> </w:t>
      </w:r>
      <w:r w:rsidRPr="00212776">
        <w:rPr>
          <w:rFonts w:ascii="Times New Roman" w:eastAsia="Times New Roman" w:hAnsi="Times New Roman" w:cs="Times New Roman"/>
          <w:sz w:val="28"/>
          <w:szCs w:val="28"/>
          <w:lang w:val="x-none"/>
        </w:rPr>
        <w:t>когда</w:t>
      </w:r>
      <w:r w:rsidRPr="00212776">
        <w:rPr>
          <w:rFonts w:ascii="Times New Roman" w:eastAsia="Times New Roman" w:hAnsi="Times New Roman" w:cs="Times New Roman"/>
          <w:spacing w:val="-4"/>
          <w:sz w:val="28"/>
          <w:szCs w:val="28"/>
          <w:lang w:val="x-none"/>
        </w:rPr>
        <w:t xml:space="preserve"> </w:t>
      </w:r>
      <w:r w:rsidRPr="00212776">
        <w:rPr>
          <w:rFonts w:ascii="Times New Roman" w:eastAsia="Times New Roman" w:hAnsi="Times New Roman" w:cs="Times New Roman"/>
          <w:sz w:val="28"/>
          <w:szCs w:val="28"/>
          <w:lang w:val="x-none"/>
        </w:rPr>
        <w:t>вырастут,</w:t>
      </w:r>
      <w:r w:rsidRPr="00212776">
        <w:rPr>
          <w:rFonts w:ascii="Times New Roman" w:eastAsia="Times New Roman" w:hAnsi="Times New Roman" w:cs="Times New Roman"/>
          <w:spacing w:val="-1"/>
          <w:sz w:val="28"/>
          <w:szCs w:val="28"/>
          <w:lang w:val="x-none"/>
        </w:rPr>
        <w:t xml:space="preserve"> </w:t>
      </w:r>
      <w:r w:rsidRPr="00212776">
        <w:rPr>
          <w:rFonts w:ascii="Times New Roman" w:eastAsia="Times New Roman" w:hAnsi="Times New Roman" w:cs="Times New Roman"/>
          <w:sz w:val="28"/>
          <w:szCs w:val="28"/>
          <w:lang w:val="x-none"/>
        </w:rPr>
        <w:t>будут</w:t>
      </w:r>
      <w:r w:rsidRPr="00212776">
        <w:rPr>
          <w:rFonts w:ascii="Times New Roman" w:eastAsia="Times New Roman" w:hAnsi="Times New Roman" w:cs="Times New Roman"/>
          <w:spacing w:val="-3"/>
          <w:sz w:val="28"/>
          <w:szCs w:val="28"/>
          <w:lang w:val="x-none"/>
        </w:rPr>
        <w:t xml:space="preserve"> </w:t>
      </w:r>
      <w:r w:rsidRPr="00212776">
        <w:rPr>
          <w:rFonts w:ascii="Times New Roman" w:eastAsia="Times New Roman" w:hAnsi="Times New Roman" w:cs="Times New Roman"/>
          <w:sz w:val="28"/>
          <w:szCs w:val="28"/>
          <w:lang w:val="x-none"/>
        </w:rPr>
        <w:t>здоровыми,</w:t>
      </w:r>
      <w:r w:rsidRPr="00212776">
        <w:rPr>
          <w:rFonts w:ascii="Times New Roman" w:eastAsia="Times New Roman" w:hAnsi="Times New Roman" w:cs="Times New Roman"/>
          <w:spacing w:val="-6"/>
          <w:sz w:val="28"/>
          <w:szCs w:val="28"/>
          <w:lang w:val="x-none"/>
        </w:rPr>
        <w:t xml:space="preserve"> </w:t>
      </w:r>
      <w:r w:rsidRPr="00212776">
        <w:rPr>
          <w:rFonts w:ascii="Times New Roman" w:eastAsia="Times New Roman" w:hAnsi="Times New Roman" w:cs="Times New Roman"/>
          <w:sz w:val="28"/>
          <w:szCs w:val="28"/>
          <w:lang w:val="x-none"/>
        </w:rPr>
        <w:t>добрыми,</w:t>
      </w:r>
      <w:r w:rsidRPr="00212776">
        <w:rPr>
          <w:rFonts w:ascii="Times New Roman" w:eastAsia="Times New Roman" w:hAnsi="Times New Roman" w:cs="Times New Roman"/>
          <w:spacing w:val="-1"/>
          <w:sz w:val="28"/>
          <w:szCs w:val="28"/>
          <w:lang w:val="x-none"/>
        </w:rPr>
        <w:t xml:space="preserve"> </w:t>
      </w:r>
      <w:r w:rsidRPr="00212776">
        <w:rPr>
          <w:rFonts w:ascii="Times New Roman" w:eastAsia="Times New Roman" w:hAnsi="Times New Roman" w:cs="Times New Roman"/>
          <w:sz w:val="28"/>
          <w:szCs w:val="28"/>
          <w:lang w:val="x-none"/>
        </w:rPr>
        <w:t>инициативными</w:t>
      </w:r>
      <w:r w:rsidRPr="00212776">
        <w:rPr>
          <w:rFonts w:ascii="Times New Roman" w:eastAsia="Times New Roman" w:hAnsi="Times New Roman" w:cs="Times New Roman"/>
          <w:spacing w:val="-57"/>
          <w:sz w:val="28"/>
          <w:szCs w:val="28"/>
          <w:lang w:val="x-none"/>
        </w:rPr>
        <w:t xml:space="preserve"> </w:t>
      </w:r>
      <w:r w:rsidRPr="00212776">
        <w:rPr>
          <w:rFonts w:ascii="Times New Roman" w:eastAsia="Times New Roman" w:hAnsi="Times New Roman" w:cs="Times New Roman"/>
          <w:sz w:val="28"/>
          <w:szCs w:val="28"/>
          <w:lang w:val="x-none"/>
        </w:rPr>
        <w:t>и</w:t>
      </w:r>
      <w:r w:rsidRPr="00212776">
        <w:rPr>
          <w:rFonts w:ascii="Times New Roman" w:eastAsia="Times New Roman" w:hAnsi="Times New Roman" w:cs="Times New Roman"/>
          <w:spacing w:val="2"/>
          <w:sz w:val="28"/>
          <w:szCs w:val="28"/>
          <w:lang w:val="x-none"/>
        </w:rPr>
        <w:t xml:space="preserve"> </w:t>
      </w:r>
      <w:r w:rsidRPr="00212776">
        <w:rPr>
          <w:rFonts w:ascii="Times New Roman" w:eastAsia="Times New Roman" w:hAnsi="Times New Roman" w:cs="Times New Roman"/>
          <w:sz w:val="28"/>
          <w:szCs w:val="28"/>
          <w:lang w:val="x-none"/>
        </w:rPr>
        <w:t>творческими.</w:t>
      </w:r>
    </w:p>
    <w:p w:rsidR="005172CF" w:rsidRPr="00212776" w:rsidRDefault="005172CF" w:rsidP="007C4F94">
      <w:pPr>
        <w:widowControl w:val="0"/>
        <w:autoSpaceDE w:val="0"/>
        <w:autoSpaceDN w:val="0"/>
        <w:spacing w:after="0" w:line="240" w:lineRule="auto"/>
        <w:ind w:firstLine="566"/>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Согласно</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Приказа</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Министра</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образования и</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науки</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РК</w:t>
      </w:r>
      <w:r w:rsidRPr="00212776">
        <w:rPr>
          <w:rFonts w:ascii="Times New Roman" w:eastAsia="Times New Roman" w:hAnsi="Times New Roman" w:cs="Times New Roman"/>
          <w:spacing w:val="-3"/>
          <w:sz w:val="28"/>
          <w:szCs w:val="28"/>
        </w:rPr>
        <w:t xml:space="preserve"> </w:t>
      </w:r>
      <w:r w:rsidRPr="00212776">
        <w:rPr>
          <w:rFonts w:ascii="Times New Roman" w:eastAsia="Times New Roman" w:hAnsi="Times New Roman" w:cs="Times New Roman"/>
          <w:sz w:val="28"/>
          <w:szCs w:val="28"/>
        </w:rPr>
        <w:t>№</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355</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от</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27</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июля 2017</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года</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«Об</w:t>
      </w:r>
      <w:r w:rsidRPr="00212776">
        <w:rPr>
          <w:rFonts w:ascii="Times New Roman" w:eastAsia="Times New Roman" w:hAnsi="Times New Roman" w:cs="Times New Roman"/>
          <w:spacing w:val="-57"/>
          <w:sz w:val="28"/>
          <w:szCs w:val="28"/>
        </w:rPr>
        <w:t xml:space="preserve"> </w:t>
      </w:r>
      <w:r w:rsidRPr="00212776">
        <w:rPr>
          <w:rFonts w:ascii="Times New Roman" w:eastAsia="Times New Roman" w:hAnsi="Times New Roman" w:cs="Times New Roman"/>
          <w:sz w:val="28"/>
          <w:szCs w:val="28"/>
        </w:rPr>
        <w:t>утверждении Типовых правил организации работы Попечительского совета и порядок его</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избрания</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в</w:t>
      </w:r>
      <w:r w:rsidRPr="00212776">
        <w:rPr>
          <w:rFonts w:ascii="Times New Roman" w:eastAsia="Times New Roman" w:hAnsi="Times New Roman" w:cs="Times New Roman"/>
          <w:spacing w:val="-8"/>
          <w:sz w:val="28"/>
          <w:szCs w:val="28"/>
        </w:rPr>
        <w:t xml:space="preserve"> </w:t>
      </w:r>
      <w:r w:rsidRPr="00212776">
        <w:rPr>
          <w:rFonts w:ascii="Times New Roman" w:eastAsia="Times New Roman" w:hAnsi="Times New Roman" w:cs="Times New Roman"/>
          <w:sz w:val="28"/>
          <w:szCs w:val="28"/>
        </w:rPr>
        <w:t>организациях</w:t>
      </w:r>
      <w:r w:rsidRPr="00212776">
        <w:rPr>
          <w:rFonts w:ascii="Times New Roman" w:eastAsia="Times New Roman" w:hAnsi="Times New Roman" w:cs="Times New Roman"/>
          <w:spacing w:val="-10"/>
          <w:sz w:val="28"/>
          <w:szCs w:val="28"/>
        </w:rPr>
        <w:t xml:space="preserve"> </w:t>
      </w:r>
      <w:r w:rsidRPr="00212776">
        <w:rPr>
          <w:rFonts w:ascii="Times New Roman" w:eastAsia="Times New Roman" w:hAnsi="Times New Roman" w:cs="Times New Roman"/>
          <w:sz w:val="28"/>
          <w:szCs w:val="28"/>
        </w:rPr>
        <w:t>образования»</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реализовывает свою</w:t>
      </w:r>
      <w:r w:rsidRPr="00212776">
        <w:rPr>
          <w:rFonts w:ascii="Times New Roman" w:eastAsia="Times New Roman" w:hAnsi="Times New Roman" w:cs="Times New Roman"/>
          <w:spacing w:val="-3"/>
          <w:sz w:val="28"/>
          <w:szCs w:val="28"/>
        </w:rPr>
        <w:t xml:space="preserve"> </w:t>
      </w:r>
      <w:r w:rsidRPr="00212776">
        <w:rPr>
          <w:rFonts w:ascii="Times New Roman" w:eastAsia="Times New Roman" w:hAnsi="Times New Roman" w:cs="Times New Roman"/>
          <w:sz w:val="28"/>
          <w:szCs w:val="28"/>
        </w:rPr>
        <w:t>работу</w:t>
      </w:r>
      <w:r w:rsidRPr="00212776">
        <w:rPr>
          <w:rFonts w:ascii="Times New Roman" w:eastAsia="Times New Roman" w:hAnsi="Times New Roman" w:cs="Times New Roman"/>
          <w:spacing w:val="-9"/>
          <w:sz w:val="28"/>
          <w:szCs w:val="28"/>
        </w:rPr>
        <w:t xml:space="preserve"> </w:t>
      </w:r>
      <w:r w:rsidRPr="00212776">
        <w:rPr>
          <w:rFonts w:ascii="Times New Roman" w:eastAsia="Times New Roman" w:hAnsi="Times New Roman" w:cs="Times New Roman"/>
          <w:sz w:val="28"/>
          <w:szCs w:val="28"/>
        </w:rPr>
        <w:t>попечительский</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совет.</w:t>
      </w:r>
    </w:p>
    <w:p w:rsidR="005172CF" w:rsidRPr="00212776" w:rsidRDefault="005172CF" w:rsidP="007C4F94">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b/>
          <w:sz w:val="28"/>
          <w:szCs w:val="28"/>
          <w:u w:val="thick"/>
        </w:rPr>
        <w:t>Состав</w:t>
      </w:r>
      <w:r w:rsidRPr="00212776">
        <w:rPr>
          <w:rFonts w:ascii="Times New Roman" w:eastAsia="Times New Roman" w:hAnsi="Times New Roman" w:cs="Times New Roman"/>
          <w:b/>
          <w:spacing w:val="-1"/>
          <w:sz w:val="28"/>
          <w:szCs w:val="28"/>
          <w:u w:val="thick"/>
        </w:rPr>
        <w:t xml:space="preserve"> </w:t>
      </w:r>
      <w:r w:rsidRPr="00212776">
        <w:rPr>
          <w:rFonts w:ascii="Times New Roman" w:eastAsia="Times New Roman" w:hAnsi="Times New Roman" w:cs="Times New Roman"/>
          <w:b/>
          <w:sz w:val="28"/>
          <w:szCs w:val="28"/>
          <w:u w:val="thick"/>
        </w:rPr>
        <w:t>попечительского</w:t>
      </w:r>
      <w:r w:rsidRPr="00212776">
        <w:rPr>
          <w:rFonts w:ascii="Times New Roman" w:eastAsia="Times New Roman" w:hAnsi="Times New Roman" w:cs="Times New Roman"/>
          <w:b/>
          <w:spacing w:val="-5"/>
          <w:sz w:val="28"/>
          <w:szCs w:val="28"/>
          <w:u w:val="thick"/>
        </w:rPr>
        <w:t xml:space="preserve"> </w:t>
      </w:r>
      <w:r w:rsidRPr="00212776">
        <w:rPr>
          <w:rFonts w:ascii="Times New Roman" w:eastAsia="Times New Roman" w:hAnsi="Times New Roman" w:cs="Times New Roman"/>
          <w:b/>
          <w:sz w:val="28"/>
          <w:szCs w:val="28"/>
          <w:u w:val="thick"/>
        </w:rPr>
        <w:t>совета</w:t>
      </w:r>
      <w:r w:rsidRPr="00212776">
        <w:rPr>
          <w:rFonts w:ascii="Times New Roman" w:eastAsia="Times New Roman" w:hAnsi="Times New Roman" w:cs="Times New Roman"/>
          <w:b/>
          <w:spacing w:val="-5"/>
          <w:sz w:val="28"/>
          <w:szCs w:val="28"/>
          <w:u w:val="thick"/>
        </w:rPr>
        <w:t xml:space="preserve"> </w:t>
      </w:r>
      <w:r w:rsidRPr="00212776">
        <w:rPr>
          <w:rFonts w:ascii="Times New Roman" w:eastAsia="Times New Roman" w:hAnsi="Times New Roman" w:cs="Times New Roman"/>
          <w:b/>
          <w:sz w:val="28"/>
          <w:szCs w:val="28"/>
          <w:u w:val="thick"/>
        </w:rPr>
        <w:t>школы</w:t>
      </w:r>
      <w:r w:rsidRPr="00212776">
        <w:rPr>
          <w:rFonts w:ascii="Times New Roman" w:eastAsia="Times New Roman" w:hAnsi="Times New Roman" w:cs="Times New Roman"/>
          <w:sz w:val="28"/>
          <w:szCs w:val="28"/>
        </w:rPr>
        <w:t>: 9</w:t>
      </w:r>
      <w:r w:rsidRPr="00212776">
        <w:rPr>
          <w:rFonts w:ascii="Times New Roman" w:eastAsia="Times New Roman" w:hAnsi="Times New Roman" w:cs="Times New Roman"/>
          <w:spacing w:val="59"/>
          <w:sz w:val="28"/>
          <w:szCs w:val="28"/>
        </w:rPr>
        <w:t xml:space="preserve"> </w:t>
      </w:r>
      <w:r w:rsidRPr="00212776">
        <w:rPr>
          <w:rFonts w:ascii="Times New Roman" w:eastAsia="Times New Roman" w:hAnsi="Times New Roman" w:cs="Times New Roman"/>
          <w:sz w:val="28"/>
          <w:szCs w:val="28"/>
        </w:rPr>
        <w:t>человек.</w:t>
      </w:r>
    </w:p>
    <w:p w:rsidR="005172CF" w:rsidRPr="00212776" w:rsidRDefault="005172CF" w:rsidP="007C4F94">
      <w:pPr>
        <w:widowControl w:val="0"/>
        <w:autoSpaceDE w:val="0"/>
        <w:autoSpaceDN w:val="0"/>
        <w:spacing w:after="0" w:line="240" w:lineRule="auto"/>
        <w:ind w:firstLine="566"/>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Попечительский</w:t>
      </w:r>
      <w:r w:rsidRPr="00212776">
        <w:rPr>
          <w:rFonts w:ascii="Times New Roman" w:eastAsia="Times New Roman" w:hAnsi="Times New Roman" w:cs="Times New Roman"/>
          <w:spacing w:val="-6"/>
          <w:sz w:val="28"/>
          <w:szCs w:val="28"/>
        </w:rPr>
        <w:t xml:space="preserve"> </w:t>
      </w:r>
      <w:r w:rsidRPr="00212776">
        <w:rPr>
          <w:rFonts w:ascii="Times New Roman" w:eastAsia="Times New Roman" w:hAnsi="Times New Roman" w:cs="Times New Roman"/>
          <w:sz w:val="28"/>
          <w:szCs w:val="28"/>
        </w:rPr>
        <w:t>совет</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школы</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работает</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с</w:t>
      </w:r>
      <w:r w:rsidRPr="00212776">
        <w:rPr>
          <w:rFonts w:ascii="Times New Roman" w:eastAsia="Times New Roman" w:hAnsi="Times New Roman" w:cs="Times New Roman"/>
          <w:spacing w:val="-7"/>
          <w:sz w:val="28"/>
          <w:szCs w:val="28"/>
        </w:rPr>
        <w:t xml:space="preserve"> </w:t>
      </w:r>
      <w:r w:rsidRPr="00212776">
        <w:rPr>
          <w:rFonts w:ascii="Times New Roman" w:eastAsia="Times New Roman" w:hAnsi="Times New Roman" w:cs="Times New Roman"/>
          <w:sz w:val="28"/>
          <w:szCs w:val="28"/>
        </w:rPr>
        <w:t>целью</w:t>
      </w:r>
      <w:r w:rsidRPr="00212776">
        <w:rPr>
          <w:rFonts w:ascii="Times New Roman" w:eastAsia="Times New Roman" w:hAnsi="Times New Roman" w:cs="Times New Roman"/>
          <w:spacing w:val="-8"/>
          <w:sz w:val="28"/>
          <w:szCs w:val="28"/>
        </w:rPr>
        <w:t xml:space="preserve"> </w:t>
      </w:r>
      <w:r w:rsidRPr="00212776">
        <w:rPr>
          <w:rFonts w:ascii="Times New Roman" w:eastAsia="Times New Roman" w:hAnsi="Times New Roman" w:cs="Times New Roman"/>
          <w:sz w:val="28"/>
          <w:szCs w:val="28"/>
        </w:rPr>
        <w:t>создания</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условий,</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способствующих</w:t>
      </w:r>
      <w:r w:rsidRPr="00212776">
        <w:rPr>
          <w:rFonts w:ascii="Times New Roman" w:eastAsia="Times New Roman" w:hAnsi="Times New Roman" w:cs="Times New Roman"/>
          <w:spacing w:val="-57"/>
          <w:sz w:val="28"/>
          <w:szCs w:val="28"/>
        </w:rPr>
        <w:t xml:space="preserve"> </w:t>
      </w:r>
      <w:r w:rsidRPr="00212776">
        <w:rPr>
          <w:rFonts w:ascii="Times New Roman" w:eastAsia="Times New Roman" w:hAnsi="Times New Roman" w:cs="Times New Roman"/>
          <w:sz w:val="28"/>
          <w:szCs w:val="28"/>
        </w:rPr>
        <w:t>объединению</w:t>
      </w:r>
      <w:r w:rsidRPr="00212776">
        <w:rPr>
          <w:rFonts w:ascii="Times New Roman" w:eastAsia="Times New Roman" w:hAnsi="Times New Roman" w:cs="Times New Roman"/>
          <w:spacing w:val="-5"/>
          <w:sz w:val="28"/>
          <w:szCs w:val="28"/>
        </w:rPr>
        <w:t xml:space="preserve"> </w:t>
      </w:r>
      <w:r w:rsidRPr="00212776">
        <w:rPr>
          <w:rFonts w:ascii="Times New Roman" w:eastAsia="Times New Roman" w:hAnsi="Times New Roman" w:cs="Times New Roman"/>
          <w:sz w:val="28"/>
          <w:szCs w:val="28"/>
        </w:rPr>
        <w:t>усилий</w:t>
      </w:r>
      <w:r w:rsidRPr="00212776">
        <w:rPr>
          <w:rFonts w:ascii="Times New Roman" w:eastAsia="Times New Roman" w:hAnsi="Times New Roman" w:cs="Times New Roman"/>
          <w:spacing w:val="-3"/>
          <w:sz w:val="28"/>
          <w:szCs w:val="28"/>
        </w:rPr>
        <w:t xml:space="preserve"> </w:t>
      </w:r>
      <w:r w:rsidRPr="00212776">
        <w:rPr>
          <w:rFonts w:ascii="Times New Roman" w:eastAsia="Times New Roman" w:hAnsi="Times New Roman" w:cs="Times New Roman"/>
          <w:sz w:val="28"/>
          <w:szCs w:val="28"/>
        </w:rPr>
        <w:t>семьи</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и</w:t>
      </w:r>
      <w:r w:rsidRPr="00212776">
        <w:rPr>
          <w:rFonts w:ascii="Times New Roman" w:eastAsia="Times New Roman" w:hAnsi="Times New Roman" w:cs="Times New Roman"/>
          <w:spacing w:val="-7"/>
          <w:sz w:val="28"/>
          <w:szCs w:val="28"/>
        </w:rPr>
        <w:t xml:space="preserve"> </w:t>
      </w:r>
      <w:r w:rsidRPr="00212776">
        <w:rPr>
          <w:rFonts w:ascii="Times New Roman" w:eastAsia="Times New Roman" w:hAnsi="Times New Roman" w:cs="Times New Roman"/>
          <w:sz w:val="28"/>
          <w:szCs w:val="28"/>
        </w:rPr>
        <w:t>школы</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в</w:t>
      </w:r>
      <w:r w:rsidRPr="00212776">
        <w:rPr>
          <w:rFonts w:ascii="Times New Roman" w:eastAsia="Times New Roman" w:hAnsi="Times New Roman" w:cs="Times New Roman"/>
          <w:spacing w:val="-6"/>
          <w:sz w:val="28"/>
          <w:szCs w:val="28"/>
        </w:rPr>
        <w:t xml:space="preserve"> </w:t>
      </w:r>
      <w:r w:rsidRPr="00212776">
        <w:rPr>
          <w:rFonts w:ascii="Times New Roman" w:eastAsia="Times New Roman" w:hAnsi="Times New Roman" w:cs="Times New Roman"/>
          <w:sz w:val="28"/>
          <w:szCs w:val="28"/>
        </w:rPr>
        <w:t>формировании</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единого</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учебно-воспитательного</w:t>
      </w:r>
    </w:p>
    <w:p w:rsidR="005172CF" w:rsidRPr="00212776" w:rsidRDefault="005172CF" w:rsidP="007C4F94">
      <w:pPr>
        <w:widowControl w:val="0"/>
        <w:autoSpaceDE w:val="0"/>
        <w:autoSpaceDN w:val="0"/>
        <w:spacing w:after="0" w:line="240" w:lineRule="auto"/>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пространства для учащихся, а также введения форм общественного управления для решения</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финансовых,</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материально-технических</w:t>
      </w:r>
      <w:r w:rsidRPr="00212776">
        <w:rPr>
          <w:rFonts w:ascii="Times New Roman" w:eastAsia="Times New Roman" w:hAnsi="Times New Roman" w:cs="Times New Roman"/>
          <w:spacing w:val="-10"/>
          <w:sz w:val="28"/>
          <w:szCs w:val="28"/>
        </w:rPr>
        <w:t xml:space="preserve"> </w:t>
      </w:r>
      <w:r w:rsidRPr="00212776">
        <w:rPr>
          <w:rFonts w:ascii="Times New Roman" w:eastAsia="Times New Roman" w:hAnsi="Times New Roman" w:cs="Times New Roman"/>
          <w:sz w:val="28"/>
          <w:szCs w:val="28"/>
        </w:rPr>
        <w:t>вопросов,</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способствующих</w:t>
      </w:r>
      <w:r w:rsidRPr="00212776">
        <w:rPr>
          <w:rFonts w:ascii="Times New Roman" w:eastAsia="Times New Roman" w:hAnsi="Times New Roman" w:cs="Times New Roman"/>
          <w:spacing w:val="-10"/>
          <w:sz w:val="28"/>
          <w:szCs w:val="28"/>
        </w:rPr>
        <w:t xml:space="preserve"> </w:t>
      </w:r>
      <w:r w:rsidRPr="00212776">
        <w:rPr>
          <w:rFonts w:ascii="Times New Roman" w:eastAsia="Times New Roman" w:hAnsi="Times New Roman" w:cs="Times New Roman"/>
          <w:sz w:val="28"/>
          <w:szCs w:val="28"/>
        </w:rPr>
        <w:t>организации</w:t>
      </w:r>
      <w:r w:rsidRPr="00212776">
        <w:rPr>
          <w:rFonts w:ascii="Times New Roman" w:eastAsia="Times New Roman" w:hAnsi="Times New Roman" w:cs="Times New Roman"/>
          <w:spacing w:val="-9"/>
          <w:sz w:val="28"/>
          <w:szCs w:val="28"/>
        </w:rPr>
        <w:t xml:space="preserve"> </w:t>
      </w:r>
      <w:r w:rsidRPr="00212776">
        <w:rPr>
          <w:rFonts w:ascii="Times New Roman" w:eastAsia="Times New Roman" w:hAnsi="Times New Roman" w:cs="Times New Roman"/>
          <w:sz w:val="28"/>
          <w:szCs w:val="28"/>
        </w:rPr>
        <w:t>образовательного</w:t>
      </w:r>
      <w:r w:rsidRPr="00212776">
        <w:rPr>
          <w:rFonts w:ascii="Times New Roman" w:eastAsia="Times New Roman" w:hAnsi="Times New Roman" w:cs="Times New Roman"/>
          <w:spacing w:val="-57"/>
          <w:sz w:val="28"/>
          <w:szCs w:val="28"/>
        </w:rPr>
        <w:t xml:space="preserve">                                  </w:t>
      </w:r>
      <w:r w:rsidRPr="00212776">
        <w:rPr>
          <w:rFonts w:ascii="Times New Roman" w:eastAsia="Times New Roman" w:hAnsi="Times New Roman" w:cs="Times New Roman"/>
          <w:sz w:val="28"/>
          <w:szCs w:val="28"/>
        </w:rPr>
        <w:t>процесса и финансово-хозяйственной деятельности, защите прав и интересов всех участников</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образовательного</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процесса.</w:t>
      </w:r>
    </w:p>
    <w:p w:rsidR="005172CF" w:rsidRPr="00212776" w:rsidRDefault="005172CF" w:rsidP="007C4F94">
      <w:pPr>
        <w:widowControl w:val="0"/>
        <w:autoSpaceDE w:val="0"/>
        <w:autoSpaceDN w:val="0"/>
        <w:spacing w:after="0" w:line="240" w:lineRule="auto"/>
        <w:ind w:firstLine="628"/>
        <w:contextualSpacing/>
        <w:jc w:val="both"/>
        <w:rPr>
          <w:rFonts w:ascii="Times New Roman" w:eastAsia="Times New Roman" w:hAnsi="Times New Roman" w:cs="Times New Roman"/>
          <w:sz w:val="28"/>
          <w:szCs w:val="28"/>
        </w:rPr>
      </w:pPr>
      <w:r w:rsidRPr="00212776">
        <w:rPr>
          <w:rFonts w:ascii="Times New Roman" w:eastAsia="Times New Roman" w:hAnsi="Times New Roman" w:cs="Times New Roman"/>
          <w:sz w:val="28"/>
          <w:szCs w:val="28"/>
        </w:rPr>
        <w:t>Работа попечительского совета школы помогает улучшить материальное состояние школы и</w:t>
      </w:r>
      <w:r w:rsidRPr="00212776">
        <w:rPr>
          <w:rFonts w:ascii="Times New Roman" w:eastAsia="Times New Roman" w:hAnsi="Times New Roman" w:cs="Times New Roman"/>
          <w:spacing w:val="-58"/>
          <w:sz w:val="28"/>
          <w:szCs w:val="28"/>
        </w:rPr>
        <w:t xml:space="preserve">                                 </w:t>
      </w:r>
      <w:r w:rsidRPr="00212776">
        <w:rPr>
          <w:rFonts w:ascii="Times New Roman" w:eastAsia="Times New Roman" w:hAnsi="Times New Roman" w:cs="Times New Roman"/>
          <w:sz w:val="28"/>
          <w:szCs w:val="28"/>
        </w:rPr>
        <w:t>оказать адресную помощь ученикам и их семьям. Огромную помощь члены Попечительского</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совета оказали при подготовке акций «Дорога в школу» и «Забота». При их поддержке были</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собраны</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канцелярские</w:t>
      </w:r>
      <w:r w:rsidRPr="00212776">
        <w:rPr>
          <w:rFonts w:ascii="Times New Roman" w:eastAsia="Times New Roman" w:hAnsi="Times New Roman" w:cs="Times New Roman"/>
          <w:spacing w:val="-6"/>
          <w:sz w:val="28"/>
          <w:szCs w:val="28"/>
        </w:rPr>
        <w:t xml:space="preserve"> </w:t>
      </w:r>
      <w:r w:rsidRPr="00212776">
        <w:rPr>
          <w:rFonts w:ascii="Times New Roman" w:eastAsia="Times New Roman" w:hAnsi="Times New Roman" w:cs="Times New Roman"/>
          <w:sz w:val="28"/>
          <w:szCs w:val="28"/>
        </w:rPr>
        <w:t>принадлежности,</w:t>
      </w:r>
      <w:r w:rsidRPr="00212776">
        <w:rPr>
          <w:rFonts w:ascii="Times New Roman" w:eastAsia="Times New Roman" w:hAnsi="Times New Roman" w:cs="Times New Roman"/>
          <w:spacing w:val="-2"/>
          <w:sz w:val="28"/>
          <w:szCs w:val="28"/>
        </w:rPr>
        <w:t xml:space="preserve"> </w:t>
      </w:r>
      <w:r w:rsidRPr="00212776">
        <w:rPr>
          <w:rFonts w:ascii="Times New Roman" w:eastAsia="Times New Roman" w:hAnsi="Times New Roman" w:cs="Times New Roman"/>
          <w:sz w:val="28"/>
          <w:szCs w:val="28"/>
        </w:rPr>
        <w:t>одежда</w:t>
      </w:r>
      <w:r w:rsidRPr="00212776">
        <w:rPr>
          <w:rFonts w:ascii="Times New Roman" w:eastAsia="Times New Roman" w:hAnsi="Times New Roman" w:cs="Times New Roman"/>
          <w:spacing w:val="-1"/>
          <w:sz w:val="28"/>
          <w:szCs w:val="28"/>
        </w:rPr>
        <w:t xml:space="preserve"> </w:t>
      </w:r>
      <w:r w:rsidRPr="00212776">
        <w:rPr>
          <w:rFonts w:ascii="Times New Roman" w:eastAsia="Times New Roman" w:hAnsi="Times New Roman" w:cs="Times New Roman"/>
          <w:sz w:val="28"/>
          <w:szCs w:val="28"/>
        </w:rPr>
        <w:t>для</w:t>
      </w:r>
      <w:r w:rsidRPr="00212776">
        <w:rPr>
          <w:rFonts w:ascii="Times New Roman" w:eastAsia="Times New Roman" w:hAnsi="Times New Roman" w:cs="Times New Roman"/>
          <w:spacing w:val="6"/>
          <w:sz w:val="28"/>
          <w:szCs w:val="28"/>
        </w:rPr>
        <w:t xml:space="preserve"> </w:t>
      </w:r>
      <w:r w:rsidRPr="00212776">
        <w:rPr>
          <w:rFonts w:ascii="Times New Roman" w:eastAsia="Times New Roman" w:hAnsi="Times New Roman" w:cs="Times New Roman"/>
          <w:sz w:val="28"/>
          <w:szCs w:val="28"/>
        </w:rPr>
        <w:t>учащихся социальных</w:t>
      </w:r>
      <w:r w:rsidRPr="00212776">
        <w:rPr>
          <w:rFonts w:ascii="Times New Roman" w:eastAsia="Times New Roman" w:hAnsi="Times New Roman" w:cs="Times New Roman"/>
          <w:spacing w:val="-4"/>
          <w:sz w:val="28"/>
          <w:szCs w:val="28"/>
        </w:rPr>
        <w:t xml:space="preserve"> </w:t>
      </w:r>
      <w:r w:rsidRPr="00212776">
        <w:rPr>
          <w:rFonts w:ascii="Times New Roman" w:eastAsia="Times New Roman" w:hAnsi="Times New Roman" w:cs="Times New Roman"/>
          <w:sz w:val="28"/>
          <w:szCs w:val="28"/>
        </w:rPr>
        <w:t>категорий.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w:t>
      </w:r>
      <w:r w:rsidR="001A5BB6" w:rsidRPr="00212776">
        <w:rPr>
          <w:rFonts w:ascii="Times New Roman" w:eastAsia="Times New Roman" w:hAnsi="Times New Roman" w:cs="Times New Roman"/>
          <w:sz w:val="28"/>
          <w:szCs w:val="28"/>
          <w:lang w:eastAsia="ru-RU"/>
        </w:rPr>
        <w:t>школе ведётся</w:t>
      </w:r>
      <w:r w:rsidRPr="00212776">
        <w:rPr>
          <w:rFonts w:ascii="Times New Roman" w:eastAsia="Times New Roman" w:hAnsi="Times New Roman" w:cs="Times New Roman"/>
          <w:sz w:val="28"/>
          <w:szCs w:val="28"/>
          <w:lang w:eastAsia="ru-RU"/>
        </w:rPr>
        <w:t xml:space="preserve"> работа   Детско-юношеской организации </w:t>
      </w:r>
      <w:r w:rsidRPr="00212776">
        <w:rPr>
          <w:rFonts w:ascii="Times New Roman" w:eastAsia="Times New Roman" w:hAnsi="Times New Roman" w:cs="Times New Roman"/>
          <w:sz w:val="28"/>
          <w:szCs w:val="28"/>
          <w:lang w:val="kk-KZ" w:eastAsia="ru-RU"/>
        </w:rPr>
        <w:t>«</w:t>
      </w:r>
      <w:r w:rsidRPr="00212776">
        <w:rPr>
          <w:rFonts w:ascii="Times New Roman" w:eastAsia="Times New Roman" w:hAnsi="Times New Roman" w:cs="Times New Roman"/>
          <w:sz w:val="28"/>
          <w:szCs w:val="28"/>
          <w:lang w:eastAsia="ru-RU"/>
        </w:rPr>
        <w:t xml:space="preserve">Жас </w:t>
      </w:r>
      <w:r w:rsidRPr="00212776">
        <w:rPr>
          <w:rFonts w:ascii="Times New Roman" w:eastAsia="Times New Roman" w:hAnsi="Times New Roman" w:cs="Times New Roman"/>
          <w:sz w:val="28"/>
          <w:szCs w:val="28"/>
          <w:lang w:val="kk-KZ" w:eastAsia="ru-RU"/>
        </w:rPr>
        <w:t xml:space="preserve">Ұлан», «Жас Қыран», клуба </w:t>
      </w:r>
      <w:r w:rsidRPr="00212776">
        <w:rPr>
          <w:rFonts w:ascii="Times New Roman" w:eastAsia="Times New Roman" w:hAnsi="Times New Roman" w:cs="Times New Roman"/>
          <w:sz w:val="28"/>
          <w:szCs w:val="28"/>
          <w:lang w:eastAsia="ru-RU"/>
        </w:rPr>
        <w:t xml:space="preserve">«Адал </w:t>
      </w:r>
      <w:r w:rsidRPr="00212776">
        <w:rPr>
          <w:rFonts w:ascii="Times New Roman" w:eastAsia="Times New Roman" w:hAnsi="Times New Roman" w:cs="Times New Roman"/>
          <w:sz w:val="28"/>
          <w:szCs w:val="28"/>
          <w:lang w:val="kk-KZ" w:eastAsia="ru-RU"/>
        </w:rPr>
        <w:t>Ұ</w:t>
      </w:r>
      <w:r w:rsidRPr="00212776">
        <w:rPr>
          <w:rFonts w:ascii="Times New Roman" w:eastAsia="Times New Roman" w:hAnsi="Times New Roman" w:cs="Times New Roman"/>
          <w:sz w:val="28"/>
          <w:szCs w:val="28"/>
          <w:lang w:eastAsia="ru-RU"/>
        </w:rPr>
        <w:t>рпак», ООСП</w:t>
      </w:r>
      <w:r w:rsidRPr="00212776">
        <w:rPr>
          <w:rFonts w:ascii="Times New Roman" w:eastAsia="Times New Roman" w:hAnsi="Times New Roman" w:cs="Times New Roman"/>
          <w:sz w:val="28"/>
          <w:szCs w:val="28"/>
          <w:lang w:val="kk-KZ" w:eastAsia="ru-RU"/>
        </w:rPr>
        <w:t>, Школьного парламента.</w:t>
      </w:r>
      <w:r w:rsidRPr="00212776">
        <w:rPr>
          <w:rFonts w:ascii="Times New Roman" w:eastAsia="Times New Roman" w:hAnsi="Times New Roman" w:cs="Times New Roman"/>
          <w:sz w:val="28"/>
          <w:szCs w:val="28"/>
          <w:lang w:eastAsia="ru-RU"/>
        </w:rPr>
        <w:t xml:space="preserve"> Через эти организации были организована </w:t>
      </w:r>
      <w:r w:rsidR="001A5BB6" w:rsidRPr="00212776">
        <w:rPr>
          <w:rFonts w:ascii="Times New Roman" w:eastAsia="Times New Roman" w:hAnsi="Times New Roman" w:cs="Times New Roman"/>
          <w:sz w:val="28"/>
          <w:szCs w:val="28"/>
          <w:lang w:eastAsia="ru-RU"/>
        </w:rPr>
        <w:t>масса мероприятии</w:t>
      </w:r>
      <w:r w:rsidRPr="00212776">
        <w:rPr>
          <w:rFonts w:ascii="Times New Roman" w:eastAsia="Times New Roman" w:hAnsi="Times New Roman" w:cs="Times New Roman"/>
          <w:sz w:val="28"/>
          <w:szCs w:val="28"/>
          <w:lang w:eastAsia="ru-RU"/>
        </w:rPr>
        <w:t xml:space="preserve"> по </w:t>
      </w:r>
      <w:r w:rsidR="001A5BB6" w:rsidRPr="00212776">
        <w:rPr>
          <w:rFonts w:ascii="Times New Roman" w:eastAsia="Times New Roman" w:hAnsi="Times New Roman" w:cs="Times New Roman"/>
          <w:sz w:val="28"/>
          <w:szCs w:val="28"/>
          <w:lang w:eastAsia="ru-RU"/>
        </w:rPr>
        <w:t>всем направлением</w:t>
      </w:r>
      <w:r w:rsidRPr="00212776">
        <w:rPr>
          <w:rFonts w:ascii="Times New Roman" w:eastAsia="Times New Roman" w:hAnsi="Times New Roman" w:cs="Times New Roman"/>
          <w:sz w:val="28"/>
          <w:szCs w:val="28"/>
          <w:lang w:eastAsia="ru-RU"/>
        </w:rPr>
        <w:t xml:space="preserve"> воспитательной работы в школе.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eastAsia="ru-RU"/>
        </w:rPr>
        <w:t xml:space="preserve">   Главным исполнительным органом ученического соуправления в школе является школьный парламент. Наиболее действенными отделами в системе школьного соуправления </w:t>
      </w:r>
      <w:r w:rsidR="001A5BB6" w:rsidRPr="00212776">
        <w:rPr>
          <w:rFonts w:ascii="Times New Roman" w:eastAsia="Times New Roman" w:hAnsi="Times New Roman" w:cs="Times New Roman"/>
          <w:sz w:val="28"/>
          <w:szCs w:val="28"/>
          <w:lang w:eastAsia="ru-RU"/>
        </w:rPr>
        <w:t>были отдел</w:t>
      </w:r>
      <w:r w:rsidRPr="00212776">
        <w:rPr>
          <w:rFonts w:ascii="Times New Roman" w:eastAsia="Times New Roman" w:hAnsi="Times New Roman" w:cs="Times New Roman"/>
          <w:sz w:val="28"/>
          <w:szCs w:val="28"/>
          <w:lang w:eastAsia="ru-RU"/>
        </w:rPr>
        <w:t xml:space="preserve"> культуры и спорта, информационный отдел, художественный отдел, правовой отдел. Регулярно ежемесячно проводились заседания </w:t>
      </w:r>
      <w:r w:rsidRPr="00212776">
        <w:rPr>
          <w:rFonts w:ascii="Times New Roman" w:eastAsia="Times New Roman" w:hAnsi="Times New Roman" w:cs="Times New Roman"/>
          <w:sz w:val="28"/>
          <w:szCs w:val="28"/>
          <w:lang w:val="kk-KZ" w:eastAsia="ru-RU"/>
        </w:rPr>
        <w:t>школьного парламента</w:t>
      </w:r>
      <w:r w:rsidRPr="00212776">
        <w:rPr>
          <w:rFonts w:ascii="Times New Roman" w:eastAsia="Times New Roman" w:hAnsi="Times New Roman" w:cs="Times New Roman"/>
          <w:sz w:val="28"/>
          <w:szCs w:val="28"/>
          <w:lang w:eastAsia="ru-RU"/>
        </w:rPr>
        <w:t xml:space="preserve">, где </w:t>
      </w:r>
      <w:r w:rsidR="001A5BB6" w:rsidRPr="00212776">
        <w:rPr>
          <w:rFonts w:ascii="Times New Roman" w:eastAsia="Times New Roman" w:hAnsi="Times New Roman" w:cs="Times New Roman"/>
          <w:sz w:val="28"/>
          <w:szCs w:val="28"/>
          <w:lang w:eastAsia="ru-RU"/>
        </w:rPr>
        <w:t>рассматривались планы</w:t>
      </w:r>
      <w:r w:rsidRPr="00212776">
        <w:rPr>
          <w:rFonts w:ascii="Times New Roman" w:eastAsia="Times New Roman" w:hAnsi="Times New Roman" w:cs="Times New Roman"/>
          <w:sz w:val="28"/>
          <w:szCs w:val="28"/>
          <w:lang w:eastAsia="ru-RU"/>
        </w:rPr>
        <w:t xml:space="preserve"> работы ученического </w:t>
      </w:r>
      <w:r w:rsidR="001A5BB6" w:rsidRPr="00212776">
        <w:rPr>
          <w:rFonts w:ascii="Times New Roman" w:eastAsia="Times New Roman" w:hAnsi="Times New Roman" w:cs="Times New Roman"/>
          <w:sz w:val="28"/>
          <w:szCs w:val="28"/>
          <w:lang w:eastAsia="ru-RU"/>
        </w:rPr>
        <w:t>самоуправления, заслушивались</w:t>
      </w:r>
      <w:r w:rsidRPr="00212776">
        <w:rPr>
          <w:rFonts w:ascii="Times New Roman" w:eastAsia="Times New Roman" w:hAnsi="Times New Roman" w:cs="Times New Roman"/>
          <w:sz w:val="28"/>
          <w:szCs w:val="28"/>
          <w:lang w:eastAsia="ru-RU"/>
        </w:rPr>
        <w:t xml:space="preserve"> отчеты о проделанной работе за месяц.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lastRenderedPageBreak/>
        <w:t xml:space="preserve">   В КГУ «ОСШ №11» проведены мероприятия по воспитанию антикоррупционного поведения подрастающего поколения. </w:t>
      </w:r>
    </w:p>
    <w:p w:rsidR="005172CF" w:rsidRPr="00212776" w:rsidRDefault="005172CF" w:rsidP="007C4F94">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bdr w:val="none" w:sz="0" w:space="0" w:color="auto" w:frame="1"/>
          <w:lang w:eastAsia="ru-RU"/>
        </w:rPr>
        <w:t xml:space="preserve">Цель </w:t>
      </w:r>
      <w:r w:rsidR="001A5BB6" w:rsidRPr="00212776">
        <w:rPr>
          <w:rFonts w:ascii="Times New Roman" w:eastAsia="Times New Roman" w:hAnsi="Times New Roman" w:cs="Times New Roman"/>
          <w:color w:val="000000"/>
          <w:sz w:val="28"/>
          <w:szCs w:val="28"/>
          <w:bdr w:val="none" w:sz="0" w:space="0" w:color="auto" w:frame="1"/>
          <w:lang w:eastAsia="ru-RU"/>
        </w:rPr>
        <w:t>мероприятий:</w:t>
      </w:r>
      <w:r w:rsidR="001A5BB6" w:rsidRPr="00212776">
        <w:rPr>
          <w:rFonts w:ascii="Times New Roman" w:eastAsia="Times New Roman" w:hAnsi="Times New Roman" w:cs="Times New Roman"/>
          <w:color w:val="000000"/>
          <w:sz w:val="28"/>
          <w:szCs w:val="28"/>
          <w:bdr w:val="none" w:sz="0" w:space="0" w:color="auto" w:frame="1"/>
          <w:lang w:val="en-US" w:eastAsia="ru-RU"/>
        </w:rPr>
        <w:t> </w:t>
      </w:r>
      <w:r w:rsidR="001A5BB6" w:rsidRPr="00212776">
        <w:rPr>
          <w:rFonts w:ascii="Times New Roman" w:eastAsia="Times New Roman" w:hAnsi="Times New Roman" w:cs="Times New Roman"/>
          <w:color w:val="000000"/>
          <w:sz w:val="28"/>
          <w:szCs w:val="28"/>
          <w:bdr w:val="none" w:sz="0" w:space="0" w:color="auto" w:frame="1"/>
          <w:lang w:eastAsia="ru-RU"/>
        </w:rPr>
        <w:t>сформировать</w:t>
      </w:r>
      <w:r w:rsidRPr="00212776">
        <w:rPr>
          <w:rFonts w:ascii="Times New Roman" w:eastAsia="Times New Roman" w:hAnsi="Times New Roman" w:cs="Times New Roman"/>
          <w:color w:val="000000"/>
          <w:sz w:val="28"/>
          <w:szCs w:val="28"/>
          <w:bdr w:val="none" w:sz="0" w:space="0" w:color="auto" w:frame="1"/>
          <w:lang w:eastAsia="ru-RU"/>
        </w:rPr>
        <w:t xml:space="preserve"> у </w:t>
      </w:r>
      <w:r w:rsidR="001A5BB6" w:rsidRPr="00212776">
        <w:rPr>
          <w:rFonts w:ascii="Times New Roman" w:eastAsia="Times New Roman" w:hAnsi="Times New Roman" w:cs="Times New Roman"/>
          <w:color w:val="000000"/>
          <w:sz w:val="28"/>
          <w:szCs w:val="28"/>
          <w:bdr w:val="none" w:sz="0" w:space="0" w:color="auto" w:frame="1"/>
          <w:lang w:eastAsia="ru-RU"/>
        </w:rPr>
        <w:t>учащихся антикоррупционное</w:t>
      </w:r>
      <w:r w:rsidRPr="00212776">
        <w:rPr>
          <w:rFonts w:ascii="Times New Roman" w:eastAsia="Times New Roman" w:hAnsi="Times New Roman" w:cs="Times New Roman"/>
          <w:color w:val="000000"/>
          <w:sz w:val="28"/>
          <w:szCs w:val="28"/>
          <w:bdr w:val="none" w:sz="0" w:space="0" w:color="auto" w:frame="1"/>
          <w:lang w:eastAsia="ru-RU"/>
        </w:rPr>
        <w:t xml:space="preserve"> мировоззрение и воспитать негативное отношение к коррупции.</w:t>
      </w:r>
    </w:p>
    <w:p w:rsidR="005172CF" w:rsidRPr="00212776" w:rsidRDefault="005172CF" w:rsidP="007C4F94">
      <w:pPr>
        <w:spacing w:after="0" w:line="240" w:lineRule="auto"/>
        <w:contextualSpacing/>
        <w:jc w:val="both"/>
        <w:textAlignment w:val="baseline"/>
        <w:rPr>
          <w:rFonts w:ascii="Times New Roman" w:eastAsia="Times New Roman" w:hAnsi="Times New Roman" w:cs="Times New Roman"/>
          <w:color w:val="000000"/>
          <w:sz w:val="28"/>
          <w:szCs w:val="28"/>
          <w:lang w:val="en-US" w:eastAsia="ru-RU"/>
        </w:rPr>
      </w:pPr>
      <w:r w:rsidRPr="00212776">
        <w:rPr>
          <w:rFonts w:ascii="Times New Roman" w:eastAsia="Times New Roman" w:hAnsi="Times New Roman" w:cs="Times New Roman"/>
          <w:color w:val="000000"/>
          <w:sz w:val="28"/>
          <w:szCs w:val="28"/>
          <w:bdr w:val="none" w:sz="0" w:space="0" w:color="auto" w:frame="1"/>
          <w:lang w:val="en-US" w:eastAsia="ru-RU"/>
        </w:rPr>
        <w:t>Задачи:</w:t>
      </w:r>
    </w:p>
    <w:p w:rsidR="005172CF" w:rsidRPr="00212776" w:rsidRDefault="005172CF" w:rsidP="007C4F94">
      <w:pPr>
        <w:numPr>
          <w:ilvl w:val="0"/>
          <w:numId w:val="20"/>
        </w:num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bdr w:val="none" w:sz="0" w:space="0" w:color="auto" w:frame="1"/>
          <w:lang w:eastAsia="ru-RU"/>
        </w:rPr>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rsidR="005172CF" w:rsidRPr="00212776" w:rsidRDefault="005172CF" w:rsidP="007C4F94">
      <w:pPr>
        <w:numPr>
          <w:ilvl w:val="0"/>
          <w:numId w:val="20"/>
        </w:num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bdr w:val="none" w:sz="0" w:space="0" w:color="auto" w:frame="1"/>
          <w:lang w:eastAsia="ru-RU"/>
        </w:rPr>
        <w:t>сформировать навыки адекватного анализа и личностной оценки данного социального явления с опорой на принцип историзма;</w:t>
      </w:r>
    </w:p>
    <w:p w:rsidR="005172CF" w:rsidRPr="00212776" w:rsidRDefault="005172CF" w:rsidP="007C4F94">
      <w:pPr>
        <w:numPr>
          <w:ilvl w:val="0"/>
          <w:numId w:val="20"/>
        </w:num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bdr w:val="none" w:sz="0" w:space="0" w:color="auto" w:frame="1"/>
          <w:lang w:eastAsia="ru-RU"/>
        </w:rPr>
        <w:t xml:space="preserve">сформировать комплекс знаний, в коррупциогенных </w:t>
      </w:r>
      <w:r w:rsidR="001A5BB6" w:rsidRPr="00212776">
        <w:rPr>
          <w:rFonts w:ascii="Times New Roman" w:eastAsia="Times New Roman" w:hAnsi="Times New Roman" w:cs="Times New Roman"/>
          <w:color w:val="000000"/>
          <w:sz w:val="28"/>
          <w:szCs w:val="28"/>
          <w:bdr w:val="none" w:sz="0" w:space="0" w:color="auto" w:frame="1"/>
          <w:lang w:eastAsia="ru-RU"/>
        </w:rPr>
        <w:t>ситуациях,</w:t>
      </w:r>
      <w:r w:rsidRPr="00212776">
        <w:rPr>
          <w:rFonts w:ascii="Times New Roman" w:eastAsia="Times New Roman" w:hAnsi="Times New Roman" w:cs="Times New Roman"/>
          <w:color w:val="000000"/>
          <w:sz w:val="28"/>
          <w:szCs w:val="28"/>
          <w:bdr w:val="none" w:sz="0" w:space="0" w:color="auto" w:frame="1"/>
          <w:lang w:eastAsia="ru-RU"/>
        </w:rPr>
        <w:t xml:space="preserve"> обеспечивающих поведение в соответствии с правовыми и морально-этическими нормами;</w:t>
      </w:r>
    </w:p>
    <w:p w:rsidR="005172CF" w:rsidRPr="00212776" w:rsidRDefault="005172CF" w:rsidP="007C4F94">
      <w:pPr>
        <w:numPr>
          <w:ilvl w:val="0"/>
          <w:numId w:val="20"/>
        </w:numPr>
        <w:spacing w:after="0" w:line="240" w:lineRule="auto"/>
        <w:contextualSpacing/>
        <w:jc w:val="both"/>
        <w:textAlignment w:val="baseline"/>
        <w:rPr>
          <w:rFonts w:ascii="Times New Roman" w:eastAsia="Times New Roman" w:hAnsi="Times New Roman" w:cs="Times New Roman"/>
          <w:color w:val="000000"/>
          <w:sz w:val="28"/>
          <w:szCs w:val="28"/>
          <w:lang w:val="en-US" w:eastAsia="ru-RU"/>
        </w:rPr>
      </w:pPr>
      <w:r w:rsidRPr="00212776">
        <w:rPr>
          <w:rFonts w:ascii="Times New Roman" w:eastAsia="Times New Roman" w:hAnsi="Times New Roman" w:cs="Times New Roman"/>
          <w:color w:val="000000"/>
          <w:sz w:val="28"/>
          <w:szCs w:val="28"/>
          <w:bdr w:val="none" w:sz="0" w:space="0" w:color="auto" w:frame="1"/>
          <w:lang w:val="en-US" w:eastAsia="ru-RU"/>
        </w:rPr>
        <w:t>стимулировать</w:t>
      </w:r>
      <w:r w:rsidRPr="00212776">
        <w:rPr>
          <w:rFonts w:ascii="Times New Roman" w:eastAsia="Times New Roman" w:hAnsi="Times New Roman" w:cs="Times New Roman"/>
          <w:color w:val="000000"/>
          <w:sz w:val="28"/>
          <w:szCs w:val="28"/>
          <w:bdr w:val="none" w:sz="0" w:space="0" w:color="auto" w:frame="1"/>
          <w:lang w:eastAsia="ru-RU"/>
        </w:rPr>
        <w:t xml:space="preserve"> </w:t>
      </w:r>
      <w:r w:rsidRPr="00212776">
        <w:rPr>
          <w:rFonts w:ascii="Times New Roman" w:eastAsia="Times New Roman" w:hAnsi="Times New Roman" w:cs="Times New Roman"/>
          <w:color w:val="000000"/>
          <w:sz w:val="28"/>
          <w:szCs w:val="28"/>
          <w:bdr w:val="none" w:sz="0" w:space="0" w:color="auto" w:frame="1"/>
          <w:lang w:val="en-US" w:eastAsia="ru-RU"/>
        </w:rPr>
        <w:t>мотивацию</w:t>
      </w:r>
      <w:r w:rsidRPr="00212776">
        <w:rPr>
          <w:rFonts w:ascii="Times New Roman" w:eastAsia="Times New Roman" w:hAnsi="Times New Roman" w:cs="Times New Roman"/>
          <w:color w:val="000000"/>
          <w:sz w:val="28"/>
          <w:szCs w:val="28"/>
          <w:bdr w:val="none" w:sz="0" w:space="0" w:color="auto" w:frame="1"/>
          <w:lang w:eastAsia="ru-RU"/>
        </w:rPr>
        <w:t xml:space="preserve"> </w:t>
      </w:r>
      <w:r w:rsidRPr="00212776">
        <w:rPr>
          <w:rFonts w:ascii="Times New Roman" w:eastAsia="Times New Roman" w:hAnsi="Times New Roman" w:cs="Times New Roman"/>
          <w:color w:val="000000"/>
          <w:sz w:val="28"/>
          <w:szCs w:val="28"/>
          <w:bdr w:val="none" w:sz="0" w:space="0" w:color="auto" w:frame="1"/>
          <w:lang w:val="en-US" w:eastAsia="ru-RU"/>
        </w:rPr>
        <w:t>антикоррупционного</w:t>
      </w:r>
      <w:r w:rsidRPr="00212776">
        <w:rPr>
          <w:rFonts w:ascii="Times New Roman" w:eastAsia="Times New Roman" w:hAnsi="Times New Roman" w:cs="Times New Roman"/>
          <w:color w:val="000000"/>
          <w:sz w:val="28"/>
          <w:szCs w:val="28"/>
          <w:bdr w:val="none" w:sz="0" w:space="0" w:color="auto" w:frame="1"/>
          <w:lang w:eastAsia="ru-RU"/>
        </w:rPr>
        <w:t xml:space="preserve"> </w:t>
      </w:r>
      <w:r w:rsidRPr="00212776">
        <w:rPr>
          <w:rFonts w:ascii="Times New Roman" w:eastAsia="Times New Roman" w:hAnsi="Times New Roman" w:cs="Times New Roman"/>
          <w:color w:val="000000"/>
          <w:sz w:val="28"/>
          <w:szCs w:val="28"/>
          <w:bdr w:val="none" w:sz="0" w:space="0" w:color="auto" w:frame="1"/>
          <w:lang w:val="en-US" w:eastAsia="ru-RU"/>
        </w:rPr>
        <w:t>поведения.</w:t>
      </w:r>
    </w:p>
    <w:p w:rsidR="005172CF" w:rsidRPr="00212776" w:rsidRDefault="005172CF" w:rsidP="007C4F94">
      <w:pPr>
        <w:spacing w:after="0" w:line="240" w:lineRule="auto"/>
        <w:contextualSpacing/>
        <w:jc w:val="both"/>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bCs/>
          <w:color w:val="000000"/>
          <w:sz w:val="28"/>
          <w:szCs w:val="28"/>
          <w:bdr w:val="none" w:sz="0" w:space="0" w:color="auto" w:frame="1"/>
          <w:lang w:val="kk-KZ" w:eastAsia="ru-RU"/>
        </w:rPr>
        <w:t>Проводятся классные часы в 1-9 классах</w:t>
      </w:r>
      <w:r w:rsidRPr="00212776">
        <w:rPr>
          <w:rFonts w:ascii="Times New Roman" w:eastAsia="Times New Roman" w:hAnsi="Times New Roman" w:cs="Times New Roman"/>
          <w:bCs/>
          <w:color w:val="000000"/>
          <w:sz w:val="28"/>
          <w:szCs w:val="28"/>
          <w:bdr w:val="none" w:sz="0" w:space="0" w:color="auto" w:frame="1"/>
          <w:lang w:eastAsia="ru-RU"/>
        </w:rPr>
        <w:t>, «Часы добропорядочности», просмотры видеороликов, конкурс рисунков и эссе.</w:t>
      </w:r>
      <w:r w:rsidRPr="00212776">
        <w:rPr>
          <w:rFonts w:ascii="Times New Roman" w:eastAsia="Times New Roman" w:hAnsi="Times New Roman" w:cs="Times New Roman"/>
          <w:sz w:val="28"/>
          <w:szCs w:val="28"/>
          <w:lang w:val="kk-KZ" w:eastAsia="ru-RU"/>
        </w:rPr>
        <w:t xml:space="preserve"> </w:t>
      </w:r>
      <w:r w:rsidRPr="00212776">
        <w:rPr>
          <w:rFonts w:ascii="Times New Roman" w:eastAsia="Times New Roman" w:hAnsi="Times New Roman" w:cs="Times New Roman"/>
          <w:color w:val="000000"/>
          <w:sz w:val="28"/>
          <w:szCs w:val="28"/>
          <w:lang w:eastAsia="ru-RU"/>
        </w:rPr>
        <w:t xml:space="preserve">Педагоги используют так же активные формы проведения классных часов, где учащиеся являются не только слушателями, но и активными участниками в обсуждении предложенных вопросов, решении поставленных задач. Игровые формы работы, проигрывание различных жизненных ситуаций вызывает особый интерес у ребят. Несмотря на достаточно непростую тему, классными руководителями ведётся отбор материала, согласно возрастных </w:t>
      </w:r>
      <w:r w:rsidR="001A5BB6" w:rsidRPr="00212776">
        <w:rPr>
          <w:rFonts w:ascii="Times New Roman" w:eastAsia="Times New Roman" w:hAnsi="Times New Roman" w:cs="Times New Roman"/>
          <w:color w:val="000000"/>
          <w:sz w:val="28"/>
          <w:szCs w:val="28"/>
          <w:lang w:eastAsia="ru-RU"/>
        </w:rPr>
        <w:t>особенностей учащихся</w:t>
      </w:r>
      <w:r w:rsidRPr="00212776">
        <w:rPr>
          <w:rFonts w:ascii="Times New Roman" w:eastAsia="Times New Roman" w:hAnsi="Times New Roman" w:cs="Times New Roman"/>
          <w:color w:val="000000"/>
          <w:sz w:val="28"/>
          <w:szCs w:val="28"/>
          <w:lang w:eastAsia="ru-RU"/>
        </w:rPr>
        <w:t>, для более полного понимания темы.</w:t>
      </w:r>
    </w:p>
    <w:p w:rsidR="005172CF" w:rsidRPr="00212776" w:rsidRDefault="005172CF" w:rsidP="007C4F94">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212776">
        <w:rPr>
          <w:rFonts w:ascii="Times New Roman" w:eastAsia="Times New Roman" w:hAnsi="Times New Roman" w:cs="Times New Roman"/>
          <w:color w:val="000000"/>
          <w:sz w:val="28"/>
          <w:szCs w:val="28"/>
          <w:lang w:eastAsia="ru-RU"/>
        </w:rPr>
        <w:t xml:space="preserve">   В воспитательном отделе собран дидактический материал из презентаций, видеофильмов и социальных видеороликов по данной теме, который активно используется классными руководителями при проведении мероприятий по воспитанию добропорядочности и нетерпимости к коррупции.</w:t>
      </w:r>
    </w:p>
    <w:p w:rsidR="005172CF" w:rsidRPr="00212776" w:rsidRDefault="005172CF" w:rsidP="007C4F94">
      <w:pPr>
        <w:spacing w:after="0" w:line="240" w:lineRule="auto"/>
        <w:contextualSpacing/>
        <w:jc w:val="both"/>
        <w:textAlignment w:val="baseline"/>
        <w:rPr>
          <w:rFonts w:ascii="Times New Roman" w:eastAsia="Times New Roman" w:hAnsi="Times New Roman" w:cs="Times New Roman"/>
          <w:sz w:val="28"/>
          <w:szCs w:val="28"/>
          <w:lang w:eastAsia="ru-RU"/>
        </w:rPr>
      </w:pPr>
      <w:r w:rsidRPr="00212776">
        <w:rPr>
          <w:rFonts w:ascii="Times New Roman" w:eastAsia="Times New Roman" w:hAnsi="Times New Roman" w:cs="Times New Roman"/>
          <w:color w:val="000000"/>
          <w:sz w:val="28"/>
          <w:szCs w:val="28"/>
          <w:lang w:eastAsia="ru-RU"/>
        </w:rPr>
        <w:t xml:space="preserve">   В школе на постоянной основе функционирует «Адалды қалаңы / Магазин честности», где и учащиеся, и работники школы могут приобрести выпечку, другую буфетную </w:t>
      </w:r>
      <w:r w:rsidRPr="00212776">
        <w:rPr>
          <w:rFonts w:ascii="Times New Roman" w:eastAsia="Times New Roman" w:hAnsi="Times New Roman" w:cs="Times New Roman"/>
          <w:color w:val="000000"/>
          <w:sz w:val="28"/>
          <w:szCs w:val="28"/>
          <w:shd w:val="clear" w:color="auto" w:fill="FFFFFF"/>
          <w:lang w:eastAsia="ru-RU"/>
        </w:rPr>
        <w:t xml:space="preserve">продукцию, канцелярские товары. Эта работа организована членами отряда «Адал </w:t>
      </w:r>
      <w:r w:rsidRPr="00212776">
        <w:rPr>
          <w:rFonts w:ascii="Times New Roman" w:eastAsia="Times New Roman" w:hAnsi="Times New Roman" w:cs="Times New Roman"/>
          <w:color w:val="000000"/>
          <w:sz w:val="28"/>
          <w:szCs w:val="28"/>
          <w:shd w:val="clear" w:color="auto" w:fill="FFFFFF"/>
          <w:lang w:val="kk-KZ" w:eastAsia="ru-RU"/>
        </w:rPr>
        <w:t>ұрпақ</w:t>
      </w:r>
      <w:r w:rsidRPr="00212776">
        <w:rPr>
          <w:rFonts w:ascii="Times New Roman" w:eastAsia="Times New Roman" w:hAnsi="Times New Roman" w:cs="Times New Roman"/>
          <w:color w:val="000000"/>
          <w:sz w:val="28"/>
          <w:szCs w:val="28"/>
          <w:shd w:val="clear" w:color="auto" w:fill="FFFFFF"/>
          <w:lang w:eastAsia="ru-RU"/>
        </w:rPr>
        <w:t>».</w:t>
      </w:r>
    </w:p>
    <w:p w:rsidR="005172CF" w:rsidRPr="00212776" w:rsidRDefault="005172CF" w:rsidP="007C4F94">
      <w:pPr>
        <w:spacing w:after="0" w:line="240" w:lineRule="auto"/>
        <w:ind w:firstLine="360"/>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В школе по отдельному плану проводятся мероприятия по правовому всеобучу среди учащихся, родителей и работников школы, мероприятия по антикоррупции, по профилактике бытового насилия, половой неприкосновенности несершеннолетних.</w:t>
      </w:r>
    </w:p>
    <w:p w:rsidR="005172CF" w:rsidRPr="00212776" w:rsidRDefault="005172CF" w:rsidP="007C4F94">
      <w:pPr>
        <w:spacing w:after="0" w:line="240" w:lineRule="auto"/>
        <w:ind w:firstLine="360"/>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Ведется работа с учащимися, состоящими в ООСП, отряде «Адал Урпак</w:t>
      </w:r>
      <w:proofErr w:type="gramStart"/>
      <w:r w:rsidRPr="00212776">
        <w:rPr>
          <w:rFonts w:ascii="Times New Roman" w:eastAsia="Times New Roman" w:hAnsi="Times New Roman" w:cs="Times New Roman"/>
          <w:sz w:val="28"/>
          <w:szCs w:val="28"/>
          <w:lang w:eastAsia="ru-RU"/>
        </w:rPr>
        <w:t>» .</w:t>
      </w:r>
      <w:proofErr w:type="gramEnd"/>
    </w:p>
    <w:p w:rsidR="005172CF" w:rsidRPr="00212776" w:rsidRDefault="005172CF" w:rsidP="007C4F9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Работа детской организации в школе строилась в соответствии с целями и задачами Республиканской единой детско-юношеской организации «Жас Ұлан»:</w:t>
      </w:r>
    </w:p>
    <w:p w:rsidR="005172CF" w:rsidRPr="00212776" w:rsidRDefault="005172CF" w:rsidP="007C4F94">
      <w:pPr>
        <w:numPr>
          <w:ilvl w:val="0"/>
          <w:numId w:val="18"/>
        </w:numPr>
        <w:spacing w:after="0" w:line="240" w:lineRule="auto"/>
        <w:ind w:left="714" w:hanging="357"/>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формирование у подрастающего поколения чувства патриотизма, стремления к знаниям и самосовершенствованию; ответственного отношения к делу; сопричастности к истории страны, к настоящему и будущему Независимого Казахстана;</w:t>
      </w:r>
    </w:p>
    <w:p w:rsidR="005172CF" w:rsidRPr="00212776" w:rsidRDefault="005172CF" w:rsidP="007C4F94">
      <w:pPr>
        <w:numPr>
          <w:ilvl w:val="0"/>
          <w:numId w:val="16"/>
        </w:numPr>
        <w:spacing w:after="0" w:line="240" w:lineRule="auto"/>
        <w:ind w:left="714" w:hanging="357"/>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формирование духовно-нравственного потенциала подрастающего поколения на основе знания истории, культуры, языка народа Казахстана;</w:t>
      </w:r>
    </w:p>
    <w:p w:rsidR="005172CF" w:rsidRPr="00212776" w:rsidRDefault="005172CF" w:rsidP="007C4F94">
      <w:pPr>
        <w:numPr>
          <w:ilvl w:val="0"/>
          <w:numId w:val="16"/>
        </w:num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повышение гражданской активности и сознательности детей и подростков;</w:t>
      </w:r>
    </w:p>
    <w:p w:rsidR="005172CF" w:rsidRPr="00212776" w:rsidRDefault="005172CF" w:rsidP="007C4F94">
      <w:pPr>
        <w:numPr>
          <w:ilvl w:val="0"/>
          <w:numId w:val="16"/>
        </w:num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стимулирование познавательной деятельности;</w:t>
      </w:r>
    </w:p>
    <w:p w:rsidR="005172CF" w:rsidRPr="00212776" w:rsidRDefault="005172CF" w:rsidP="007C4F94">
      <w:pPr>
        <w:numPr>
          <w:ilvl w:val="0"/>
          <w:numId w:val="16"/>
        </w:num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создание позитивных условий для интеллектуального, творческого и социального развития детей и подростков;</w:t>
      </w:r>
    </w:p>
    <w:p w:rsidR="005172CF" w:rsidRPr="00212776" w:rsidRDefault="005172CF" w:rsidP="007C4F94">
      <w:pPr>
        <w:numPr>
          <w:ilvl w:val="0"/>
          <w:numId w:val="16"/>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eastAsia="ru-RU"/>
        </w:rPr>
        <w:lastRenderedPageBreak/>
        <w:t>развитие личностных качеств ребенка, направленных на формирование его ответственности и трудолюбия, раскрытие лидерского потенциала и организаторских способностей.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val="kk-KZ" w:eastAsia="ru-RU"/>
        </w:rPr>
        <w:t xml:space="preserve">    В </w:t>
      </w:r>
      <w:r w:rsidRPr="00212776">
        <w:rPr>
          <w:rFonts w:ascii="Times New Roman" w:eastAsia="Times New Roman" w:hAnsi="Times New Roman" w:cs="Times New Roman"/>
          <w:sz w:val="28"/>
          <w:szCs w:val="28"/>
          <w:lang w:eastAsia="ru-RU"/>
        </w:rPr>
        <w:t>КГУ «ОСШ № 11»  в</w:t>
      </w:r>
      <w:r w:rsidRPr="00212776">
        <w:rPr>
          <w:rFonts w:ascii="Times New Roman" w:eastAsia="Times New Roman" w:hAnsi="Times New Roman" w:cs="Times New Roman"/>
          <w:b/>
          <w:sz w:val="28"/>
          <w:szCs w:val="28"/>
          <w:lang w:eastAsia="ru-RU"/>
        </w:rPr>
        <w:t xml:space="preserve"> </w:t>
      </w:r>
      <w:r w:rsidRPr="00212776">
        <w:rPr>
          <w:rFonts w:ascii="Times New Roman" w:eastAsia="Times New Roman" w:hAnsi="Times New Roman" w:cs="Times New Roman"/>
          <w:sz w:val="28"/>
          <w:szCs w:val="28"/>
          <w:lang w:eastAsia="ru-RU"/>
        </w:rPr>
        <w:t>Единой де</w:t>
      </w:r>
      <w:r w:rsidR="007C4F94">
        <w:rPr>
          <w:rFonts w:ascii="Times New Roman" w:eastAsia="Times New Roman" w:hAnsi="Times New Roman" w:cs="Times New Roman"/>
          <w:sz w:val="28"/>
          <w:szCs w:val="28"/>
          <w:lang w:eastAsia="ru-RU"/>
        </w:rPr>
        <w:t>тско-юношеской организации "Жас</w:t>
      </w:r>
      <w:r w:rsidRPr="00212776">
        <w:rPr>
          <w:rFonts w:ascii="Times New Roman" w:eastAsia="Times New Roman" w:hAnsi="Times New Roman" w:cs="Times New Roman"/>
          <w:sz w:val="28"/>
          <w:szCs w:val="28"/>
          <w:lang w:val="kk-KZ" w:eastAsia="ru-RU"/>
        </w:rPr>
        <w:t xml:space="preserve"> Ұ</w:t>
      </w:r>
      <w:r w:rsidRPr="00212776">
        <w:rPr>
          <w:rFonts w:ascii="Times New Roman" w:eastAsia="Times New Roman" w:hAnsi="Times New Roman" w:cs="Times New Roman"/>
          <w:sz w:val="28"/>
          <w:szCs w:val="28"/>
          <w:lang w:eastAsia="ru-RU"/>
        </w:rPr>
        <w:t>лан"-125</w:t>
      </w:r>
      <w:r w:rsidRPr="00212776">
        <w:rPr>
          <w:rFonts w:ascii="Times New Roman" w:eastAsia="Times New Roman" w:hAnsi="Times New Roman" w:cs="Times New Roman"/>
          <w:color w:val="FF0000"/>
          <w:sz w:val="28"/>
          <w:szCs w:val="28"/>
          <w:lang w:eastAsia="ru-RU"/>
        </w:rPr>
        <w:t xml:space="preserve"> </w:t>
      </w:r>
      <w:r w:rsidRPr="00212776">
        <w:rPr>
          <w:rFonts w:ascii="Times New Roman" w:eastAsia="Times New Roman" w:hAnsi="Times New Roman" w:cs="Times New Roman"/>
          <w:sz w:val="28"/>
          <w:szCs w:val="28"/>
          <w:lang w:eastAsia="ru-RU"/>
        </w:rPr>
        <w:t xml:space="preserve">учащихся, « Жас </w:t>
      </w:r>
      <w:r w:rsidRPr="00212776">
        <w:rPr>
          <w:rFonts w:ascii="Times New Roman" w:eastAsia="Times New Roman" w:hAnsi="Times New Roman" w:cs="Times New Roman"/>
          <w:sz w:val="28"/>
          <w:szCs w:val="28"/>
          <w:lang w:val="kk-KZ" w:eastAsia="ru-RU"/>
        </w:rPr>
        <w:t xml:space="preserve"> Қыран</w:t>
      </w:r>
      <w:r w:rsidRPr="00212776">
        <w:rPr>
          <w:rFonts w:ascii="Times New Roman" w:eastAsia="Times New Roman" w:hAnsi="Times New Roman" w:cs="Times New Roman"/>
          <w:sz w:val="28"/>
          <w:szCs w:val="28"/>
          <w:lang w:eastAsia="ru-RU"/>
        </w:rPr>
        <w:t>»-87  учашихся.</w:t>
      </w:r>
    </w:p>
    <w:p w:rsidR="005172CF" w:rsidRPr="00212776" w:rsidRDefault="005172CF" w:rsidP="007C4F94">
      <w:pPr>
        <w:spacing w:after="0" w:line="240" w:lineRule="auto"/>
        <w:ind w:left="360" w:firstLine="34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Члены </w:t>
      </w:r>
      <w:r w:rsidR="001A5BB6" w:rsidRPr="00212776">
        <w:rPr>
          <w:rFonts w:ascii="Times New Roman" w:eastAsia="Times New Roman" w:hAnsi="Times New Roman" w:cs="Times New Roman"/>
          <w:sz w:val="28"/>
          <w:szCs w:val="28"/>
          <w:lang w:eastAsia="ru-RU"/>
        </w:rPr>
        <w:t>Единой детско</w:t>
      </w:r>
      <w:r w:rsidRPr="00212776">
        <w:rPr>
          <w:rFonts w:ascii="Times New Roman" w:eastAsia="Times New Roman" w:hAnsi="Times New Roman" w:cs="Times New Roman"/>
          <w:sz w:val="28"/>
          <w:szCs w:val="28"/>
          <w:lang w:eastAsia="ru-RU"/>
        </w:rPr>
        <w:t xml:space="preserve"> – </w:t>
      </w:r>
      <w:r w:rsidR="001A5BB6" w:rsidRPr="00212776">
        <w:rPr>
          <w:rFonts w:ascii="Times New Roman" w:eastAsia="Times New Roman" w:hAnsi="Times New Roman" w:cs="Times New Roman"/>
          <w:sz w:val="28"/>
          <w:szCs w:val="28"/>
          <w:lang w:eastAsia="ru-RU"/>
        </w:rPr>
        <w:t>юношеской организации</w:t>
      </w: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b/>
          <w:sz w:val="28"/>
          <w:szCs w:val="28"/>
          <w:lang w:eastAsia="ru-RU"/>
        </w:rPr>
        <w:t>«Жас</w:t>
      </w:r>
      <w:r w:rsidRPr="00212776">
        <w:rPr>
          <w:rFonts w:ascii="Times New Roman" w:eastAsia="Times New Roman" w:hAnsi="Times New Roman" w:cs="Times New Roman"/>
          <w:b/>
          <w:sz w:val="28"/>
          <w:szCs w:val="28"/>
          <w:lang w:val="kk-KZ" w:eastAsia="ru-RU"/>
        </w:rPr>
        <w:t xml:space="preserve"> Ұлан» и «Жас Қыран</w:t>
      </w:r>
      <w:r w:rsidRPr="00212776">
        <w:rPr>
          <w:rFonts w:ascii="Times New Roman" w:eastAsia="Times New Roman" w:hAnsi="Times New Roman" w:cs="Times New Roman"/>
          <w:b/>
          <w:sz w:val="28"/>
          <w:szCs w:val="28"/>
          <w:lang w:eastAsia="ru-RU"/>
        </w:rPr>
        <w:t>»</w:t>
      </w:r>
      <w:r w:rsidRPr="00212776">
        <w:rPr>
          <w:rFonts w:ascii="Times New Roman" w:eastAsia="Times New Roman" w:hAnsi="Times New Roman" w:cs="Times New Roman"/>
          <w:sz w:val="28"/>
          <w:szCs w:val="28"/>
          <w:lang w:eastAsia="ru-RU"/>
        </w:rPr>
        <w:t xml:space="preserve"> проводят следующие мероприятия:</w:t>
      </w:r>
    </w:p>
    <w:p w:rsidR="005172CF" w:rsidRPr="00212776" w:rsidRDefault="005172CF" w:rsidP="007C4F94">
      <w:pPr>
        <w:numPr>
          <w:ilvl w:val="0"/>
          <w:numId w:val="17"/>
        </w:numPr>
        <w:spacing w:after="0" w:line="240" w:lineRule="auto"/>
        <w:contextualSpacing/>
        <w:jc w:val="both"/>
        <w:rPr>
          <w:rFonts w:ascii="Times New Roman" w:eastAsia="Times New Roman" w:hAnsi="Times New Roman" w:cs="Times New Roman"/>
          <w:sz w:val="28"/>
          <w:szCs w:val="28"/>
          <w:lang w:val="kk-KZ" w:eastAsia="ru-RU"/>
        </w:rPr>
      </w:pPr>
      <w:r w:rsidRPr="00212776">
        <w:rPr>
          <w:rFonts w:ascii="Times New Roman" w:eastAsia="Times New Roman" w:hAnsi="Times New Roman" w:cs="Times New Roman"/>
          <w:sz w:val="28"/>
          <w:szCs w:val="28"/>
          <w:lang w:val="kk-KZ" w:eastAsia="ru-RU"/>
        </w:rPr>
        <w:t xml:space="preserve">Ежемесячно проводились заседание отряда и на каждом заседании планируется работа на месяц. </w:t>
      </w:r>
    </w:p>
    <w:p w:rsidR="005172CF" w:rsidRPr="00212776" w:rsidRDefault="005172CF" w:rsidP="007C4F94">
      <w:pPr>
        <w:spacing w:after="0" w:line="240" w:lineRule="auto"/>
        <w:ind w:firstLine="360"/>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sz w:val="28"/>
          <w:szCs w:val="28"/>
          <w:lang w:eastAsia="ru-RU"/>
        </w:rPr>
        <w:t xml:space="preserve">Участие детей в работе </w:t>
      </w:r>
      <w:r w:rsidR="007C4F94">
        <w:rPr>
          <w:rFonts w:ascii="Times New Roman" w:eastAsia="Times New Roman" w:hAnsi="Times New Roman" w:cs="Times New Roman"/>
          <w:bCs/>
          <w:sz w:val="28"/>
          <w:szCs w:val="28"/>
          <w:lang w:eastAsia="ru-RU"/>
        </w:rPr>
        <w:t>«Жас Ұлан»,</w:t>
      </w:r>
      <w:r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bCs/>
          <w:sz w:val="28"/>
          <w:szCs w:val="28"/>
          <w:lang w:eastAsia="ru-RU"/>
        </w:rPr>
        <w:t>«Жас Кыран»,</w:t>
      </w:r>
      <w:r w:rsidRPr="00212776">
        <w:rPr>
          <w:rFonts w:ascii="Times New Roman" w:eastAsia="Times New Roman" w:hAnsi="Times New Roman" w:cs="Times New Roman"/>
          <w:b/>
          <w:bCs/>
          <w:sz w:val="28"/>
          <w:szCs w:val="28"/>
          <w:lang w:eastAsia="ru-RU"/>
        </w:rPr>
        <w:t xml:space="preserve"> </w:t>
      </w:r>
      <w:r w:rsidRPr="00212776">
        <w:rPr>
          <w:rFonts w:ascii="Times New Roman" w:eastAsia="Times New Roman" w:hAnsi="Times New Roman" w:cs="Times New Roman"/>
          <w:sz w:val="28"/>
          <w:szCs w:val="28"/>
          <w:lang w:eastAsia="ru-RU"/>
        </w:rPr>
        <w:t>школьном самоупр</w:t>
      </w:r>
      <w:r w:rsidR="007C4F94">
        <w:rPr>
          <w:rFonts w:ascii="Times New Roman" w:eastAsia="Times New Roman" w:hAnsi="Times New Roman" w:cs="Times New Roman"/>
          <w:sz w:val="28"/>
          <w:szCs w:val="28"/>
          <w:lang w:eastAsia="ru-RU"/>
        </w:rPr>
        <w:t>авлении является</w:t>
      </w:r>
      <w:r w:rsidRPr="00212776">
        <w:rPr>
          <w:rFonts w:ascii="Times New Roman" w:eastAsia="Times New Roman" w:hAnsi="Times New Roman" w:cs="Times New Roman"/>
          <w:sz w:val="28"/>
          <w:szCs w:val="28"/>
          <w:lang w:eastAsia="ru-RU"/>
        </w:rPr>
        <w:t xml:space="preserve"> одной из важных частей воспитательной работы школы. Одна из целей воспитательно-образовательного процесса подразумевает формирование личности с высокой гражданской позицией, активной, инициативной, обладающей организаторскими способностями, умеющая повести за собой. Все эти качества развиваются у учащихся при четко выстроенной деятельности школьного самоуправления. В этом учебном году деятельность школьного самоуправления носила, как и всегда, обучающий и информационный характер. </w:t>
      </w:r>
    </w:p>
    <w:p w:rsidR="005172CF" w:rsidRPr="00212776" w:rsidRDefault="005172CF" w:rsidP="007C4F94">
      <w:pPr>
        <w:spacing w:after="0" w:line="240" w:lineRule="auto"/>
        <w:ind w:firstLine="360"/>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 ходе анализа сделан вывод, что в результате вышеперечисленной работы улучшилась дисциплина учащихся на уроках, переменах, повысилась творческая активность при проведении мероприятий.</w:t>
      </w:r>
    </w:p>
    <w:p w:rsidR="005172CF" w:rsidRPr="00212776" w:rsidRDefault="005172CF" w:rsidP="007C4F94">
      <w:pPr>
        <w:spacing w:after="0" w:line="240" w:lineRule="auto"/>
        <w:ind w:firstLine="70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 среднем звене прослеживается преемственность с начальными классами в изучение истории родного края, семьи, знаменательных событий страны. В старшем звене эта связь </w:t>
      </w:r>
      <w:r w:rsidR="001A5BB6" w:rsidRPr="00212776">
        <w:rPr>
          <w:rFonts w:ascii="Times New Roman" w:eastAsia="Times New Roman" w:hAnsi="Times New Roman" w:cs="Times New Roman"/>
          <w:sz w:val="28"/>
          <w:szCs w:val="28"/>
          <w:lang w:eastAsia="ru-RU"/>
        </w:rPr>
        <w:t>продолжается в</w:t>
      </w:r>
      <w:r w:rsidRPr="00212776">
        <w:rPr>
          <w:rFonts w:ascii="Times New Roman" w:eastAsia="Times New Roman" w:hAnsi="Times New Roman" w:cs="Times New Roman"/>
          <w:sz w:val="28"/>
          <w:szCs w:val="28"/>
          <w:lang w:eastAsia="ru-RU"/>
        </w:rPr>
        <w:t xml:space="preserve"> цикле часов общения.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Факторы, отрицательно влияющие на выполнение поставленных задач:</w:t>
      </w:r>
    </w:p>
    <w:p w:rsidR="005172CF" w:rsidRPr="00212776" w:rsidRDefault="005172CF" w:rsidP="007C4F94">
      <w:pPr>
        <w:spacing w:after="0" w:line="240" w:lineRule="auto"/>
        <w:ind w:left="3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низкий уровень мотивации к участию в мероприятиях среди учащихся старшего звена;</w:t>
      </w:r>
      <w:r w:rsidR="007C4F94">
        <w:rPr>
          <w:rFonts w:ascii="Times New Roman" w:eastAsia="Times New Roman" w:hAnsi="Times New Roman" w:cs="Times New Roman"/>
          <w:sz w:val="28"/>
          <w:szCs w:val="28"/>
          <w:lang w:eastAsia="ru-RU"/>
        </w:rPr>
        <w:t xml:space="preserve"> </w:t>
      </w:r>
      <w:r w:rsidR="007C4F94" w:rsidRPr="00212776">
        <w:rPr>
          <w:rFonts w:ascii="Times New Roman" w:eastAsia="Times New Roman" w:hAnsi="Times New Roman" w:cs="Times New Roman"/>
          <w:sz w:val="28"/>
          <w:szCs w:val="28"/>
          <w:lang w:eastAsia="ru-RU"/>
        </w:rPr>
        <w:t>средний уровень</w:t>
      </w:r>
      <w:r w:rsidRPr="00212776">
        <w:rPr>
          <w:rFonts w:ascii="Times New Roman" w:eastAsia="Times New Roman" w:hAnsi="Times New Roman" w:cs="Times New Roman"/>
          <w:sz w:val="28"/>
          <w:szCs w:val="28"/>
          <w:lang w:eastAsia="ru-RU"/>
        </w:rPr>
        <w:t xml:space="preserve"> самоуправления в классных коллективах.</w:t>
      </w:r>
    </w:p>
    <w:p w:rsidR="005172CF" w:rsidRPr="00212776" w:rsidRDefault="005172CF" w:rsidP="007C4F94">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Для более успешной работы школьного самоуправления необходимо наладить и </w:t>
      </w:r>
      <w:r w:rsidR="001A5BB6" w:rsidRPr="00212776">
        <w:rPr>
          <w:rFonts w:ascii="Times New Roman" w:eastAsia="Times New Roman" w:hAnsi="Times New Roman" w:cs="Times New Roman"/>
          <w:sz w:val="28"/>
          <w:szCs w:val="28"/>
          <w:lang w:eastAsia="ru-RU"/>
        </w:rPr>
        <w:t>усовершенствовать самоуправленческую</w:t>
      </w:r>
      <w:r w:rsidRPr="00212776">
        <w:rPr>
          <w:rFonts w:ascii="Times New Roman" w:eastAsia="Times New Roman" w:hAnsi="Times New Roman" w:cs="Times New Roman"/>
          <w:sz w:val="28"/>
          <w:szCs w:val="28"/>
          <w:lang w:eastAsia="ru-RU"/>
        </w:rPr>
        <w:t xml:space="preserve"> </w:t>
      </w:r>
      <w:r w:rsidR="001A5BB6" w:rsidRPr="00212776">
        <w:rPr>
          <w:rFonts w:ascii="Times New Roman" w:eastAsia="Times New Roman" w:hAnsi="Times New Roman" w:cs="Times New Roman"/>
          <w:sz w:val="28"/>
          <w:szCs w:val="28"/>
          <w:lang w:eastAsia="ru-RU"/>
        </w:rPr>
        <w:t>структуру, связывающую</w:t>
      </w:r>
      <w:r w:rsidRPr="00212776">
        <w:rPr>
          <w:rFonts w:ascii="Times New Roman" w:eastAsia="Times New Roman" w:hAnsi="Times New Roman" w:cs="Times New Roman"/>
          <w:sz w:val="28"/>
          <w:szCs w:val="28"/>
          <w:lang w:eastAsia="ru-RU"/>
        </w:rPr>
        <w:t xml:space="preserve"> деятельность учащихся с 1 по 9</w:t>
      </w:r>
      <w:r w:rsidR="007C4F94">
        <w:rPr>
          <w:rFonts w:ascii="Times New Roman" w:eastAsia="Times New Roman" w:hAnsi="Times New Roman" w:cs="Times New Roman"/>
          <w:sz w:val="28"/>
          <w:szCs w:val="28"/>
          <w:lang w:eastAsia="ru-RU"/>
        </w:rPr>
        <w:t xml:space="preserve"> класс. </w:t>
      </w:r>
      <w:r w:rsidRPr="00212776">
        <w:rPr>
          <w:rFonts w:ascii="Times New Roman" w:eastAsia="Times New Roman" w:hAnsi="Times New Roman" w:cs="Times New Roman"/>
          <w:sz w:val="28"/>
          <w:szCs w:val="28"/>
          <w:lang w:eastAsia="ru-RU"/>
        </w:rPr>
        <w:t>Активизировать шефство над младшими классами в рамках проекта «Шанырақ». Необходима методическая помощь классным руководителям в организации детского самоуправления, подбор необходимой методической литературы, проведение тематических заседаний МО и привлекать еще больше ребят в ученические самоуправления в школе.</w:t>
      </w:r>
    </w:p>
    <w:p w:rsidR="005172CF" w:rsidRPr="00212776" w:rsidRDefault="005172CF" w:rsidP="007C4F94">
      <w:pPr>
        <w:spacing w:after="0" w:line="240" w:lineRule="auto"/>
        <w:ind w:firstLine="34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Важное место в организации работы по патриотическому воспитанию отводится изучению и пропаганде Государственных символов в РК среди школьников. Для более глубокого изучения, осмысления этого вопроса, его политической и нравственной сути проводится работа на уроках «История Казахстана», «Музыки», «Казахской литературы» а также во внеклассной работе во время проведения государственных праздников, еженедельных линеек, классных часов, тестирования учащихся.</w:t>
      </w:r>
    </w:p>
    <w:p w:rsidR="005172CF" w:rsidRPr="00212776" w:rsidRDefault="005172CF" w:rsidP="007C4F94">
      <w:pPr>
        <w:spacing w:after="0" w:line="240" w:lineRule="auto"/>
        <w:ind w:firstLine="34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На 1 этаже в фоей оформлен стенд «Государственные символы РК», в классах начальной школы, кабинетах истории, в библиотеке размещены уголки Государственных символов Республики Казахстан. Каждый понедельник перед началом линейки исполняется Гимн республики Казахстан.</w:t>
      </w:r>
    </w:p>
    <w:p w:rsidR="005172CF" w:rsidRPr="00212776" w:rsidRDefault="005172CF" w:rsidP="007C4F94">
      <w:pPr>
        <w:spacing w:after="0" w:line="240" w:lineRule="auto"/>
        <w:ind w:firstLine="348"/>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Создана комиссия по контролю за состоянием Государственных символов Республики Казахстан, которая ведёт систематическую работу по контролю правил использования, своевременной замене и уничтожению Государственной символики.</w:t>
      </w:r>
    </w:p>
    <w:p w:rsidR="007C4F94"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bCs/>
          <w:sz w:val="28"/>
          <w:szCs w:val="28"/>
          <w:lang w:eastAsia="ru-RU"/>
        </w:rPr>
        <w:lastRenderedPageBreak/>
        <w:t>Проблемы в воспитательной работе и пути их решения</w:t>
      </w:r>
      <w:r w:rsidRPr="00212776">
        <w:rPr>
          <w:rFonts w:ascii="Times New Roman" w:eastAsia="Times New Roman" w:hAnsi="Times New Roman" w:cs="Times New Roman"/>
          <w:sz w:val="28"/>
          <w:szCs w:val="28"/>
          <w:lang w:eastAsia="ru-RU"/>
        </w:rPr>
        <w:t>.</w:t>
      </w:r>
    </w:p>
    <w:p w:rsidR="007C4F94" w:rsidRDefault="001A5BB6" w:rsidP="007C4F94">
      <w:pPr>
        <w:spacing w:after="0" w:line="240" w:lineRule="auto"/>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Выводы:</w:t>
      </w:r>
    </w:p>
    <w:p w:rsidR="007C4F94"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В школе создан благоприятный психологический климат для развития творческой активности учащихся, формируется позитивное отношение к урочной и внеурочной деятельности.</w:t>
      </w:r>
    </w:p>
    <w:p w:rsidR="007C4F94"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7C4F94"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Исходя из анализа воспитательной работы, необходимо отметить, что в целом поставленные задачи воспитательной работы в 2021-2022 учебном году можно считать решенными, цель достигнута. План воспитательной работы реализован в полном объеме</w:t>
      </w:r>
      <w:r w:rsidR="007C4F94">
        <w:rPr>
          <w:rFonts w:ascii="Times New Roman" w:eastAsia="Times New Roman" w:hAnsi="Times New Roman" w:cs="Times New Roman"/>
          <w:sz w:val="28"/>
          <w:szCs w:val="28"/>
          <w:lang w:eastAsia="ru-RU"/>
        </w:rPr>
        <w:t>.</w:t>
      </w:r>
    </w:p>
    <w:p w:rsidR="001A5BB6" w:rsidRPr="00212776" w:rsidRDefault="001A5BB6" w:rsidP="007C4F94">
      <w:pPr>
        <w:spacing w:after="0" w:line="240" w:lineRule="auto"/>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 xml:space="preserve">Проблемы: </w:t>
      </w:r>
    </w:p>
    <w:p w:rsidR="001A5BB6" w:rsidRPr="00212776" w:rsidRDefault="001A5BB6"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b/>
          <w:sz w:val="28"/>
          <w:szCs w:val="28"/>
          <w:lang w:eastAsia="ru-RU"/>
        </w:rPr>
        <w:t>-</w:t>
      </w:r>
      <w:r w:rsidR="005172CF" w:rsidRPr="00212776">
        <w:rPr>
          <w:rFonts w:ascii="Times New Roman" w:eastAsia="Times New Roman" w:hAnsi="Times New Roman" w:cs="Times New Roman"/>
          <w:sz w:val="28"/>
          <w:szCs w:val="28"/>
          <w:lang w:eastAsia="ru-RU"/>
        </w:rPr>
        <w:t xml:space="preserve"> недостаточно высокий уровень </w:t>
      </w:r>
      <w:r w:rsidRPr="00212776">
        <w:rPr>
          <w:rFonts w:ascii="Times New Roman" w:eastAsia="Times New Roman" w:hAnsi="Times New Roman" w:cs="Times New Roman"/>
          <w:sz w:val="28"/>
          <w:szCs w:val="28"/>
          <w:lang w:eastAsia="ru-RU"/>
        </w:rPr>
        <w:t>сформированности нравственной</w:t>
      </w:r>
      <w:r w:rsidR="005172CF" w:rsidRPr="00212776">
        <w:rPr>
          <w:rFonts w:ascii="Times New Roman" w:eastAsia="Times New Roman" w:hAnsi="Times New Roman" w:cs="Times New Roman"/>
          <w:sz w:val="28"/>
          <w:szCs w:val="28"/>
          <w:lang w:eastAsia="ru-RU"/>
        </w:rPr>
        <w:t xml:space="preserve"> направленности личности </w:t>
      </w:r>
      <w:r w:rsidRPr="00212776">
        <w:rPr>
          <w:rFonts w:ascii="Times New Roman" w:eastAsia="Times New Roman" w:hAnsi="Times New Roman" w:cs="Times New Roman"/>
          <w:sz w:val="28"/>
          <w:szCs w:val="28"/>
          <w:lang w:eastAsia="ru-RU"/>
        </w:rPr>
        <w:t xml:space="preserve">учащихся; </w:t>
      </w:r>
    </w:p>
    <w:p w:rsidR="005172CF" w:rsidRPr="00212776" w:rsidRDefault="001A5BB6"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w:t>
      </w:r>
      <w:r w:rsidR="005172CF" w:rsidRPr="00212776">
        <w:rPr>
          <w:rFonts w:ascii="Times New Roman" w:eastAsia="Times New Roman" w:hAnsi="Times New Roman" w:cs="Times New Roman"/>
          <w:sz w:val="28"/>
          <w:szCs w:val="28"/>
          <w:lang w:eastAsia="ru-RU"/>
        </w:rPr>
        <w:t xml:space="preserve"> не в полной мере учитываются и развиваются индивидуальные особенности личности ребенка в процессе внеклассной воспитательной работы;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слабо используемый системный подход в воспитательной деятельности некоторых </w:t>
      </w:r>
      <w:r w:rsidR="001A5BB6" w:rsidRPr="00212776">
        <w:rPr>
          <w:rFonts w:ascii="Times New Roman" w:eastAsia="Times New Roman" w:hAnsi="Times New Roman" w:cs="Times New Roman"/>
          <w:sz w:val="28"/>
          <w:szCs w:val="28"/>
          <w:lang w:eastAsia="ru-RU"/>
        </w:rPr>
        <w:t>классных руководителей</w:t>
      </w:r>
      <w:r w:rsidRPr="00212776">
        <w:rPr>
          <w:rFonts w:ascii="Times New Roman" w:eastAsia="Times New Roman" w:hAnsi="Times New Roman" w:cs="Times New Roman"/>
          <w:sz w:val="28"/>
          <w:szCs w:val="28"/>
          <w:lang w:eastAsia="ru-RU"/>
        </w:rPr>
        <w:t>;</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отсутствие системы совместной работы классного руководителя, учителя-предметника и родителя;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не высокий уровень ответственности родителей за воспитание детей ввиду низкого уровня образованности и материальных трудностей.</w:t>
      </w:r>
    </w:p>
    <w:p w:rsidR="007C4F94" w:rsidRDefault="005172CF" w:rsidP="007C4F94">
      <w:pPr>
        <w:spacing w:after="0" w:line="240" w:lineRule="auto"/>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 xml:space="preserve"> Пути решения:</w:t>
      </w:r>
    </w:p>
    <w:p w:rsidR="005172CF" w:rsidRPr="00212776" w:rsidRDefault="005172CF" w:rsidP="007C4F94">
      <w:pPr>
        <w:spacing w:after="0" w:line="240" w:lineRule="auto"/>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sz w:val="28"/>
          <w:szCs w:val="28"/>
          <w:lang w:eastAsia="ru-RU"/>
        </w:rPr>
        <w:t>1. Использование в учебно-воспитательном процессе личностно-ориентированных технологий, приемов и методов обучения и воспитания учащихся.</w:t>
      </w:r>
      <w:r w:rsidRPr="00212776">
        <w:rPr>
          <w:rFonts w:ascii="Times New Roman" w:eastAsia="Times New Roman" w:hAnsi="Times New Roman" w:cs="Times New Roman"/>
          <w:sz w:val="28"/>
          <w:szCs w:val="28"/>
          <w:lang w:eastAsia="ru-RU"/>
        </w:rPr>
        <w:br/>
        <w:t>2. Поддержание благоприятного интеллектуального, нравственного и эмоционально-психологического климата в школе среди педагогов, учащихся и родителей.</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lang w:eastAsia="ru-RU"/>
        </w:rPr>
        <w:t>3.</w:t>
      </w:r>
      <w:r w:rsidRPr="00212776">
        <w:rPr>
          <w:rFonts w:ascii="Times New Roman" w:eastAsia="Times New Roman" w:hAnsi="Times New Roman" w:cs="Times New Roman"/>
          <w:sz w:val="28"/>
          <w:szCs w:val="28"/>
          <w:shd w:val="clear" w:color="auto" w:fill="FFFFFF"/>
          <w:lang w:eastAsia="ru-RU"/>
        </w:rPr>
        <w:t xml:space="preserve"> Поиск новых путей и методов работы с родителями, которые укрепят сотрудничество.</w:t>
      </w:r>
    </w:p>
    <w:p w:rsidR="005172CF" w:rsidRPr="007C4F94" w:rsidRDefault="005172CF" w:rsidP="007C4F94">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4. Обеспечение социально-</w:t>
      </w:r>
      <w:r w:rsidRPr="007C4F94">
        <w:rPr>
          <w:rFonts w:ascii="Times New Roman" w:eastAsia="Times New Roman" w:hAnsi="Times New Roman" w:cs="Times New Roman"/>
          <w:sz w:val="28"/>
          <w:szCs w:val="28"/>
          <w:shd w:val="clear" w:color="auto" w:fill="FFFFFF"/>
          <w:lang w:eastAsia="ru-RU"/>
        </w:rPr>
        <w:t>педагогического сопровождения детей, находящихся в социально-опасном положении.</w:t>
      </w:r>
    </w:p>
    <w:p w:rsidR="005172CF" w:rsidRPr="007C4F94" w:rsidRDefault="005172CF" w:rsidP="007C4F94">
      <w:pPr>
        <w:spacing w:after="0" w:line="240" w:lineRule="auto"/>
        <w:contextualSpacing/>
        <w:jc w:val="both"/>
        <w:rPr>
          <w:rFonts w:ascii="Times New Roman" w:eastAsia="Times New Roman" w:hAnsi="Times New Roman" w:cs="Times New Roman"/>
          <w:b/>
          <w:sz w:val="28"/>
          <w:szCs w:val="28"/>
          <w:lang w:eastAsia="ru-RU"/>
        </w:rPr>
      </w:pPr>
      <w:r w:rsidRPr="007C4F94">
        <w:rPr>
          <w:rFonts w:ascii="Times New Roman" w:eastAsia="Times New Roman" w:hAnsi="Times New Roman" w:cs="Times New Roman"/>
          <w:b/>
          <w:sz w:val="28"/>
          <w:szCs w:val="28"/>
          <w:lang w:eastAsia="ru-RU"/>
        </w:rPr>
        <w:t>Организация внеурочной деятельности.</w:t>
      </w:r>
    </w:p>
    <w:p w:rsidR="005172CF" w:rsidRPr="007C4F94" w:rsidRDefault="005172CF" w:rsidP="007C4F94">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7C4F94">
        <w:rPr>
          <w:rFonts w:ascii="Times New Roman" w:eastAsia="Times New Roman" w:hAnsi="Times New Roman" w:cs="Times New Roman"/>
          <w:sz w:val="28"/>
          <w:szCs w:val="28"/>
          <w:shd w:val="clear" w:color="auto" w:fill="FFFFFF"/>
          <w:lang w:eastAsia="ru-RU"/>
        </w:rPr>
        <w:t>Организация внеурочной деятельности в школе направлена на реализацию духовно- нравственного, гражданско-патриотического, художественно-эстетического, трудового и физического воспитания обучающихся.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7C4F94">
        <w:rPr>
          <w:rFonts w:ascii="Times New Roman" w:eastAsia="Times New Roman" w:hAnsi="Times New Roman" w:cs="Times New Roman"/>
          <w:sz w:val="28"/>
          <w:szCs w:val="28"/>
          <w:lang w:eastAsia="ru-RU"/>
        </w:rPr>
        <w:t xml:space="preserve">Условия для самореализации личности учащегося осуществляется в школе через учебную деятельность, олимпиады, защиту проектов, спортивные кружки, секции, предметные кружки, факультативы, различные </w:t>
      </w:r>
      <w:r w:rsidRPr="00212776">
        <w:rPr>
          <w:rFonts w:ascii="Times New Roman" w:eastAsia="Times New Roman" w:hAnsi="Times New Roman" w:cs="Times New Roman"/>
          <w:sz w:val="28"/>
          <w:szCs w:val="28"/>
          <w:lang w:eastAsia="ru-RU"/>
        </w:rPr>
        <w:t xml:space="preserve">образовательные мероприятия.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организована внеурочная деятельность.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Внеурочная деятельность оказывает большую помощь в развитии творческих и индивидуальных способностей обучающихся, а также в профилактике </w:t>
      </w:r>
      <w:r w:rsidRPr="00212776">
        <w:rPr>
          <w:rFonts w:ascii="Times New Roman" w:eastAsia="Times New Roman" w:hAnsi="Times New Roman" w:cs="Times New Roman"/>
          <w:sz w:val="28"/>
          <w:szCs w:val="28"/>
          <w:lang w:eastAsia="ru-RU"/>
        </w:rPr>
        <w:lastRenderedPageBreak/>
        <w:t xml:space="preserve">правонарушений среди учащихся и является равноправным, взаимодополняющим компонентом базового образования. Дополнительное образование в школе обеспечивает полноценную эстафету передачи культуры через педагога учащемуся. В школе созданы условия для организации работы педгогов дополнительного образования: имеются спортивный зал, компьютерный класс, пианино, спортивные площадки, интернет.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Руководители кружков, спортивных секций стремятся обеспечить условия для творческой самореализации всех учащихся.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Дополнительные образование в школе: секции, кружки.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По резльтатам посещения кружков и секций фактический охват учащихся кружковой работой составляет 100%. В целом охват досуговой деятельностью можно считать удовлетворительным, периодичное участие детей в дополнительном образовании составляет 100%.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Руководители кружков работают по установленному расписанию. Работа ведется стабильно. Контингент сохранен. В рамках кружковой работы ведется работа по подготовке концертных номеров на школьные мероприятия, праздники. Учащиеся готовят программные номера на казахском и русском языках, это обеспечивает заинтересованность детей и высокую явку.                  </w:t>
      </w:r>
      <w:r w:rsidR="00CD5B0A" w:rsidRPr="00212776">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eastAsia="ru-RU"/>
        </w:rPr>
        <w:t xml:space="preserve">Полноценное развитие дополнительного образования детей в школе предполагает решение следующих задач: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1.Система дополнительного образования дает возможность каждому ребенку выбрать себе занятие по душе, позволяет создать условия для полной занятости учащихся, создает условия для углубленного изучения многих предметов.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2.</w:t>
      </w:r>
      <w:r w:rsidRPr="00212776">
        <w:rPr>
          <w:rFonts w:ascii="Times New Roman" w:eastAsia="Times New Roman" w:hAnsi="Times New Roman" w:cs="Times New Roman"/>
          <w:sz w:val="28"/>
          <w:szCs w:val="28"/>
          <w:lang w:eastAsia="ru-RU"/>
        </w:rPr>
        <w:tab/>
        <w:t xml:space="preserve">Работа с учащимися в рамках дополнительного образования в школе выполняет важные воспитательные задачи: целенаправленно организовывает досуг учащихся, формирует творческую личность, создает условия для социального, культурного и профессионального самоопределения, предупреждает асоциальное поведение.  </w:t>
      </w:r>
    </w:p>
    <w:p w:rsidR="005172CF" w:rsidRPr="00212776" w:rsidRDefault="00CD5B0A"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3.</w:t>
      </w:r>
      <w:r w:rsidRPr="00212776">
        <w:rPr>
          <w:rFonts w:ascii="Times New Roman" w:eastAsia="Times New Roman" w:hAnsi="Times New Roman" w:cs="Times New Roman"/>
          <w:sz w:val="28"/>
          <w:szCs w:val="28"/>
          <w:lang w:eastAsia="ru-RU"/>
        </w:rPr>
        <w:tab/>
        <w:t>Система допол</w:t>
      </w:r>
      <w:r w:rsidR="005172CF" w:rsidRPr="00212776">
        <w:rPr>
          <w:rFonts w:ascii="Times New Roman" w:eastAsia="Times New Roman" w:hAnsi="Times New Roman" w:cs="Times New Roman"/>
          <w:sz w:val="28"/>
          <w:szCs w:val="28"/>
          <w:lang w:eastAsia="ru-RU"/>
        </w:rPr>
        <w:t xml:space="preserve">нительного образования способствует повышению творческого потенциала педагогических кадров, выявлению и распространению передового педагогического опыта.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4.</w:t>
      </w:r>
      <w:r w:rsidRPr="00212776">
        <w:rPr>
          <w:rFonts w:ascii="Times New Roman" w:eastAsia="Times New Roman" w:hAnsi="Times New Roman" w:cs="Times New Roman"/>
          <w:sz w:val="28"/>
          <w:szCs w:val="28"/>
          <w:lang w:eastAsia="ru-RU"/>
        </w:rPr>
        <w:tab/>
        <w:t xml:space="preserve">Обеспечивает активное использование инновационных педагогических идей, образовательных моделей и технологий.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Внеурочная деятельность организуется по следующим направлениям развития личности: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Физкультурно – спортивное направление: секции «Шашки и шахматы», «Футбол»,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«Волейбол», «Тоғыз құмалақ», «Баскетбол», «Лыжный спорт»;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Декоративно – прикладное: «Творчество в наших руках», «Театр и мы», «Театр и мы», «Театр и мы»;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Всего кружков и секций в: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- 2021 – 2022 учебном году 6;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w:t>
      </w:r>
      <w:r w:rsidR="007C4F94">
        <w:rPr>
          <w:rFonts w:ascii="Times New Roman" w:eastAsia="Times New Roman" w:hAnsi="Times New Roman" w:cs="Times New Roman"/>
          <w:sz w:val="28"/>
          <w:szCs w:val="28"/>
          <w:lang w:eastAsia="ru-RU"/>
        </w:rPr>
        <w:t xml:space="preserve"> </w:t>
      </w:r>
      <w:r w:rsidRPr="00212776">
        <w:rPr>
          <w:rFonts w:ascii="Times New Roman" w:eastAsia="Times New Roman" w:hAnsi="Times New Roman" w:cs="Times New Roman"/>
          <w:sz w:val="28"/>
          <w:szCs w:val="28"/>
          <w:lang w:eastAsia="ru-RU"/>
        </w:rPr>
        <w:t xml:space="preserve">2022 – 2023 учебном году 8.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В качестве руководителей кружков и секций в 2022 – 2023 учебном году работали 8 педагогов. Все педагоги имеют высшее образование. Работаю</w:t>
      </w:r>
      <w:r w:rsidR="00CD5B0A" w:rsidRPr="00212776">
        <w:rPr>
          <w:rFonts w:ascii="Times New Roman" w:eastAsia="Times New Roman" w:hAnsi="Times New Roman" w:cs="Times New Roman"/>
          <w:sz w:val="28"/>
          <w:szCs w:val="28"/>
          <w:lang w:eastAsia="ru-RU"/>
        </w:rPr>
        <w:t>щие педагоги имеют школьные утве</w:t>
      </w:r>
      <w:r w:rsidRPr="00212776">
        <w:rPr>
          <w:rFonts w:ascii="Times New Roman" w:eastAsia="Times New Roman" w:hAnsi="Times New Roman" w:cs="Times New Roman"/>
          <w:sz w:val="28"/>
          <w:szCs w:val="28"/>
          <w:lang w:eastAsia="ru-RU"/>
        </w:rPr>
        <w:t>ржденные</w:t>
      </w:r>
      <w:r w:rsidR="00B3487C">
        <w:rPr>
          <w:rFonts w:ascii="Times New Roman" w:eastAsia="Times New Roman" w:hAnsi="Times New Roman" w:cs="Times New Roman"/>
          <w:sz w:val="28"/>
          <w:szCs w:val="28"/>
          <w:lang w:eastAsia="ru-RU"/>
        </w:rPr>
        <w:t xml:space="preserve"> программы для работы с детьми.</w:t>
      </w:r>
      <w:r w:rsidRPr="00212776">
        <w:rPr>
          <w:rFonts w:ascii="Times New Roman" w:eastAsia="Times New Roman" w:hAnsi="Times New Roman" w:cs="Times New Roman"/>
          <w:sz w:val="28"/>
          <w:szCs w:val="28"/>
          <w:lang w:eastAsia="ru-RU"/>
        </w:rPr>
        <w:t xml:space="preserve"> </w:t>
      </w:r>
      <w:hyperlink r:id="rId40" w:history="1">
        <w:r w:rsidR="00CD5B0A" w:rsidRPr="00B3487C">
          <w:rPr>
            <w:rStyle w:val="aa"/>
            <w:rFonts w:ascii="Times New Roman" w:eastAsia="Times New Roman" w:hAnsi="Times New Roman" w:cs="Times New Roman"/>
            <w:sz w:val="28"/>
            <w:szCs w:val="28"/>
            <w:lang w:eastAsia="ru-RU"/>
          </w:rPr>
          <w:t>(С</w:t>
        </w:r>
        <w:r w:rsidR="00B3487C" w:rsidRPr="00B3487C">
          <w:rPr>
            <w:rStyle w:val="aa"/>
            <w:rFonts w:ascii="Times New Roman" w:eastAsia="Times New Roman" w:hAnsi="Times New Roman" w:cs="Times New Roman"/>
            <w:sz w:val="28"/>
            <w:szCs w:val="28"/>
            <w:lang w:eastAsia="ru-RU"/>
          </w:rPr>
          <w:t>сылка</w:t>
        </w:r>
        <w:r w:rsidR="00CD5B0A" w:rsidRPr="00B3487C">
          <w:rPr>
            <w:rStyle w:val="aa"/>
            <w:rFonts w:ascii="Times New Roman" w:eastAsia="Times New Roman" w:hAnsi="Times New Roman" w:cs="Times New Roman"/>
            <w:sz w:val="28"/>
            <w:szCs w:val="28"/>
            <w:lang w:eastAsia="ru-RU"/>
          </w:rPr>
          <w:t>)</w:t>
        </w:r>
      </w:hyperlink>
    </w:p>
    <w:p w:rsidR="00807355"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Создана благоприятная среда для реализации возможностей и занятости школьников в кружках, спортивных секциях и внеклассных мероприятиях.</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w:t>
      </w:r>
    </w:p>
    <w:p w:rsidR="00CD5B0A" w:rsidRPr="00212776" w:rsidRDefault="00CD5B0A" w:rsidP="007C4F94">
      <w:pPr>
        <w:pStyle w:val="1"/>
        <w:spacing w:before="0"/>
        <w:ind w:left="279" w:right="278"/>
        <w:contextualSpacing/>
        <w:jc w:val="center"/>
      </w:pPr>
      <w:r w:rsidRPr="00212776">
        <w:lastRenderedPageBreak/>
        <w:t>Сводная таблица по секциям</w:t>
      </w:r>
    </w:p>
    <w:tbl>
      <w:tblPr>
        <w:tblStyle w:val="TableGrid"/>
        <w:tblW w:w="10054" w:type="dxa"/>
        <w:jc w:val="center"/>
        <w:tblInd w:w="0" w:type="dxa"/>
        <w:tblCellMar>
          <w:top w:w="54" w:type="dxa"/>
          <w:left w:w="108" w:type="dxa"/>
          <w:right w:w="115" w:type="dxa"/>
        </w:tblCellMar>
        <w:tblLook w:val="04A0" w:firstRow="1" w:lastRow="0" w:firstColumn="1" w:lastColumn="0" w:noHBand="0" w:noVBand="1"/>
      </w:tblPr>
      <w:tblGrid>
        <w:gridCol w:w="704"/>
        <w:gridCol w:w="4322"/>
        <w:gridCol w:w="2513"/>
        <w:gridCol w:w="2515"/>
      </w:tblGrid>
      <w:tr w:rsidR="00CD5B0A" w:rsidRPr="00212776" w:rsidTr="00F96DD0">
        <w:trPr>
          <w:trHeight w:val="288"/>
          <w:jc w:val="center"/>
        </w:trPr>
        <w:tc>
          <w:tcPr>
            <w:tcW w:w="703" w:type="dxa"/>
            <w:vMerge w:val="restart"/>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22"/>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4322" w:type="dxa"/>
            <w:vMerge w:val="restart"/>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Секции </w:t>
            </w:r>
          </w:p>
        </w:tc>
        <w:tc>
          <w:tcPr>
            <w:tcW w:w="5028" w:type="dxa"/>
            <w:gridSpan w:val="2"/>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0"/>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Охват детей секциями по годам </w:t>
            </w:r>
          </w:p>
        </w:tc>
      </w:tr>
      <w:tr w:rsidR="00CD5B0A" w:rsidRPr="00212776" w:rsidTr="00F96DD0">
        <w:trPr>
          <w:trHeight w:val="286"/>
          <w:jc w:val="center"/>
        </w:trPr>
        <w:tc>
          <w:tcPr>
            <w:tcW w:w="0" w:type="auto"/>
            <w:vMerge/>
            <w:tcBorders>
              <w:top w:val="nil"/>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2021 – 2022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2022 - 2023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1</w:t>
            </w:r>
            <w:r w:rsidRPr="00212776">
              <w:rPr>
                <w:rFonts w:ascii="Times New Roman" w:eastAsia="Times New Roman" w:hAnsi="Times New Roman" w:cs="Times New Roman"/>
                <w:sz w:val="24"/>
                <w:szCs w:val="24"/>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Футбол</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15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98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sz w:val="24"/>
                <w:szCs w:val="24"/>
              </w:rPr>
              <w:t xml:space="preserve">2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Шашки и шахматы</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30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30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sz w:val="24"/>
                <w:szCs w:val="24"/>
              </w:rPr>
              <w:t xml:space="preserve">3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Волейбол</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16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sz w:val="24"/>
                <w:szCs w:val="24"/>
              </w:rPr>
              <w:t xml:space="preserve">4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Тоғыз құмалақ</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15 </w:t>
            </w:r>
          </w:p>
        </w:tc>
      </w:tr>
      <w:tr w:rsidR="00CD5B0A" w:rsidRPr="00212776" w:rsidTr="00F96DD0">
        <w:trPr>
          <w:trHeight w:val="564"/>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sz w:val="24"/>
                <w:szCs w:val="24"/>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Всего от общего количества учащихся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45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159 </w:t>
            </w:r>
          </w:p>
        </w:tc>
      </w:tr>
    </w:tbl>
    <w:p w:rsidR="00CD5B0A" w:rsidRPr="00212776" w:rsidRDefault="00CD5B0A" w:rsidP="00212776">
      <w:pPr>
        <w:spacing w:after="0" w:line="240" w:lineRule="auto"/>
        <w:ind w:left="283"/>
        <w:contextualSpacing/>
        <w:rPr>
          <w:rFonts w:ascii="Times New Roman" w:hAnsi="Times New Roman" w:cs="Times New Roman"/>
        </w:rPr>
      </w:pPr>
      <w:r w:rsidRPr="00212776">
        <w:rPr>
          <w:rFonts w:ascii="Times New Roman" w:eastAsia="Times New Roman" w:hAnsi="Times New Roman" w:cs="Times New Roman"/>
        </w:rPr>
        <w:t xml:space="preserve"> </w:t>
      </w:r>
    </w:p>
    <w:p w:rsidR="00CD5B0A" w:rsidRPr="00212776" w:rsidRDefault="00CD5B0A" w:rsidP="007C4F94">
      <w:pPr>
        <w:pStyle w:val="1"/>
        <w:spacing w:before="0"/>
        <w:ind w:left="279" w:right="286"/>
        <w:contextualSpacing/>
        <w:jc w:val="center"/>
      </w:pPr>
      <w:r w:rsidRPr="00212776">
        <w:t>Сводная таблица по кружкам</w:t>
      </w:r>
    </w:p>
    <w:tbl>
      <w:tblPr>
        <w:tblStyle w:val="TableGrid"/>
        <w:tblW w:w="10054" w:type="dxa"/>
        <w:jc w:val="center"/>
        <w:tblInd w:w="0" w:type="dxa"/>
        <w:tblCellMar>
          <w:top w:w="54" w:type="dxa"/>
          <w:left w:w="108" w:type="dxa"/>
          <w:right w:w="115" w:type="dxa"/>
        </w:tblCellMar>
        <w:tblLook w:val="04A0" w:firstRow="1" w:lastRow="0" w:firstColumn="1" w:lastColumn="0" w:noHBand="0" w:noVBand="1"/>
      </w:tblPr>
      <w:tblGrid>
        <w:gridCol w:w="704"/>
        <w:gridCol w:w="4322"/>
        <w:gridCol w:w="2513"/>
        <w:gridCol w:w="2515"/>
      </w:tblGrid>
      <w:tr w:rsidR="00CD5B0A" w:rsidRPr="00212776" w:rsidTr="00F96DD0">
        <w:trPr>
          <w:trHeight w:val="286"/>
          <w:jc w:val="center"/>
        </w:trPr>
        <w:tc>
          <w:tcPr>
            <w:tcW w:w="703" w:type="dxa"/>
            <w:vMerge w:val="restart"/>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22"/>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4322" w:type="dxa"/>
            <w:vMerge w:val="restart"/>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9"/>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Кружки </w:t>
            </w:r>
          </w:p>
        </w:tc>
        <w:tc>
          <w:tcPr>
            <w:tcW w:w="5028" w:type="dxa"/>
            <w:gridSpan w:val="2"/>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Охват детей кружковой работой </w:t>
            </w:r>
          </w:p>
        </w:tc>
      </w:tr>
      <w:tr w:rsidR="00CD5B0A" w:rsidRPr="00212776" w:rsidTr="00F96DD0">
        <w:trPr>
          <w:trHeight w:val="286"/>
          <w:jc w:val="center"/>
        </w:trPr>
        <w:tc>
          <w:tcPr>
            <w:tcW w:w="0" w:type="auto"/>
            <w:vMerge/>
            <w:tcBorders>
              <w:top w:val="nil"/>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7"/>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2021 - 2022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2022 - 2023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Творчество в наших руках</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40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2"/>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r>
      <w:tr w:rsidR="00CD5B0A" w:rsidRPr="00212776" w:rsidTr="00F96DD0">
        <w:trPr>
          <w:trHeight w:val="288"/>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Театр и мы</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42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2"/>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Театр и мы</w:t>
            </w:r>
            <w:r w:rsidRPr="00212776">
              <w:rPr>
                <w:rFonts w:ascii="Times New Roman" w:eastAsia="Times New Roman" w:hAnsi="Times New Roman" w:cs="Times New Roman"/>
                <w:sz w:val="24"/>
                <w:szCs w:val="24"/>
              </w:rPr>
              <w:t xml:space="preserve"> (2 «</w:t>
            </w:r>
            <w:r w:rsidRPr="00212776">
              <w:rPr>
                <w:rFonts w:ascii="Times New Roman" w:hAnsi="Times New Roman" w:cs="Times New Roman"/>
                <w:sz w:val="24"/>
                <w:szCs w:val="24"/>
              </w:rPr>
              <w:t>А</w:t>
            </w:r>
            <w:r w:rsidRPr="00212776">
              <w:rPr>
                <w:rFonts w:ascii="Times New Roman" w:eastAsia="Times New Roman" w:hAnsi="Times New Roman" w:cs="Times New Roman"/>
                <w:sz w:val="24"/>
                <w:szCs w:val="24"/>
              </w:rPr>
              <w:t xml:space="preserve">» </w:t>
            </w:r>
            <w:r w:rsidRPr="00212776">
              <w:rPr>
                <w:rFonts w:ascii="Times New Roman" w:hAnsi="Times New Roman" w:cs="Times New Roman"/>
                <w:sz w:val="24"/>
                <w:szCs w:val="24"/>
              </w:rPr>
              <w:t>класс)</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2"/>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27 </w:t>
            </w:r>
          </w:p>
        </w:tc>
      </w:tr>
      <w:tr w:rsidR="00CD5B0A" w:rsidRPr="00212776" w:rsidTr="00F96DD0">
        <w:trPr>
          <w:trHeight w:val="286"/>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Театр и мы</w:t>
            </w:r>
            <w:r w:rsidRPr="00212776">
              <w:rPr>
                <w:rFonts w:ascii="Times New Roman" w:eastAsia="Times New Roman" w:hAnsi="Times New Roman" w:cs="Times New Roman"/>
                <w:sz w:val="24"/>
                <w:szCs w:val="24"/>
              </w:rPr>
              <w:t xml:space="preserve"> (2 «</w:t>
            </w:r>
            <w:r w:rsidRPr="00212776">
              <w:rPr>
                <w:rFonts w:ascii="Times New Roman" w:hAnsi="Times New Roman" w:cs="Times New Roman"/>
                <w:sz w:val="24"/>
                <w:szCs w:val="24"/>
              </w:rPr>
              <w:t>Б</w:t>
            </w:r>
            <w:r w:rsidRPr="00212776">
              <w:rPr>
                <w:rFonts w:ascii="Times New Roman" w:eastAsia="Times New Roman" w:hAnsi="Times New Roman" w:cs="Times New Roman"/>
                <w:sz w:val="24"/>
                <w:szCs w:val="24"/>
              </w:rPr>
              <w:t xml:space="preserve">» </w:t>
            </w:r>
            <w:r w:rsidRPr="00212776">
              <w:rPr>
                <w:rFonts w:ascii="Times New Roman" w:hAnsi="Times New Roman" w:cs="Times New Roman"/>
                <w:sz w:val="24"/>
                <w:szCs w:val="24"/>
              </w:rPr>
              <w:t>класс)</w:t>
            </w:r>
            <w:r w:rsidRPr="00212776">
              <w:rPr>
                <w:rFonts w:ascii="Times New Roman" w:eastAsia="Times New Roman" w:hAnsi="Times New Roman" w:cs="Times New Roman"/>
                <w:sz w:val="24"/>
                <w:szCs w:val="24"/>
              </w:rPr>
              <w:t xml:space="preserve">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2"/>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15 </w:t>
            </w:r>
          </w:p>
        </w:tc>
      </w:tr>
      <w:tr w:rsidR="00CD5B0A" w:rsidRPr="00212776" w:rsidTr="00F96DD0">
        <w:trPr>
          <w:trHeight w:val="562"/>
          <w:jc w:val="center"/>
        </w:trPr>
        <w:tc>
          <w:tcPr>
            <w:tcW w:w="70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6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Всего от общего количества учащихся </w:t>
            </w:r>
          </w:p>
        </w:tc>
        <w:tc>
          <w:tcPr>
            <w:tcW w:w="2513"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5"/>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82 </w:t>
            </w:r>
          </w:p>
        </w:tc>
        <w:tc>
          <w:tcPr>
            <w:tcW w:w="2515"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2"/>
              <w:contextualSpacing/>
              <w:jc w:val="center"/>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42 </w:t>
            </w:r>
          </w:p>
        </w:tc>
      </w:tr>
    </w:tbl>
    <w:p w:rsidR="005172CF" w:rsidRPr="00212776" w:rsidRDefault="005172CF" w:rsidP="00212776">
      <w:pPr>
        <w:spacing w:after="0" w:line="240" w:lineRule="auto"/>
        <w:contextualSpacing/>
        <w:jc w:val="both"/>
        <w:rPr>
          <w:rFonts w:ascii="Times New Roman" w:eastAsia="Times New Roman" w:hAnsi="Times New Roman" w:cs="Times New Roman"/>
          <w:sz w:val="28"/>
          <w:szCs w:val="28"/>
          <w:lang w:eastAsia="ru-RU"/>
        </w:rPr>
      </w:pP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Сравнительный анализ показывает: занятость обучающихся в кружках и секциях в школе и вне школы с каждым годом увеличивается. Работа педагогов дополнительного образования направлена на систематическое обновление содержания дополнительного образования. Существующая в школе система занятости учащихся в кружках, спортивных секциях позволяет удовлетворить разнообразные потребности личности ученика.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Результативность кружков и секций в 2021 – 2022 учебном году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«Творчество в наших руках» - художественное направление. Охват – 40 уч – ся. Ребята в кружках занимаются с 1 по 4 кл, а также с 3 четверти 5 - 6 кл. На занятиях дети занимаются разным видам творчества. Учились основам рисунка, живописи, композиции, скульптуры. Выполняют различные апликации, работают бросовым и природным материалом, работают с тканью, создают интересные коллажи используя разные техники.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«Я пою! Мы поём! Страна поёт!» - вокальное направление. Руководитель кружка Покоева Галина Ярославовна.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 этом 2021 -2022 учебном году была возобновлена работа вокального кружка среди учащихся 3 – 7 классов. Охват – 42 учащихся.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«Юный информатик». Руководитель: Шапшекеева А.Б. Кружок «Юный информатик» посещали учащиеся 3-4 классов.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С ребятами на занятиях кружка рассмотрены следующие темы: технология обработки текстовой информации (набор и редактирование текста, графические изображения в тексте, работа с таблицами, и т.д.), графической информации (создание, редактирование, сохранение рисунка, построение геометрических фигур), создание структуры презентации, оформление слайда, разметка, фон, шаблоны оформления, вставка текста, изображений, добавление эффектов анимации, создание мини-проектов в Scratch.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lastRenderedPageBreak/>
        <w:t xml:space="preserve">Кружок шахматы за 2021-2022 учебный год. Руководитель Березань Павел Иванович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шахмат работал согласно разработанного календарного плана на учебный год и согласно расписания занятий.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посещало 15 детей.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Материально – техническая база для работы   кружка имеется в полном объеме.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Имеется помещение.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Занятия этим видом развивают у детей мышление, </w:t>
      </w:r>
      <w:r w:rsidR="001A5BB6" w:rsidRPr="00212776">
        <w:rPr>
          <w:rFonts w:ascii="Times New Roman" w:eastAsia="Times New Roman" w:hAnsi="Times New Roman" w:cs="Times New Roman"/>
          <w:sz w:val="28"/>
          <w:szCs w:val="28"/>
          <w:lang w:eastAsia="ru-RU"/>
        </w:rPr>
        <w:t>память, внимание, творческое</w:t>
      </w:r>
      <w:r w:rsidRPr="00212776">
        <w:rPr>
          <w:rFonts w:ascii="Times New Roman" w:eastAsia="Times New Roman" w:hAnsi="Times New Roman" w:cs="Times New Roman"/>
          <w:sz w:val="28"/>
          <w:szCs w:val="28"/>
          <w:lang w:eastAsia="ru-RU"/>
        </w:rPr>
        <w:t xml:space="preserve"> </w:t>
      </w:r>
      <w:r w:rsidR="001A5BB6" w:rsidRPr="00212776">
        <w:rPr>
          <w:rFonts w:ascii="Times New Roman" w:eastAsia="Times New Roman" w:hAnsi="Times New Roman" w:cs="Times New Roman"/>
          <w:sz w:val="28"/>
          <w:szCs w:val="28"/>
          <w:lang w:eastAsia="ru-RU"/>
        </w:rPr>
        <w:t>воображение, наблюдательность</w:t>
      </w:r>
      <w:r w:rsidRPr="00212776">
        <w:rPr>
          <w:rFonts w:ascii="Times New Roman" w:eastAsia="Times New Roman" w:hAnsi="Times New Roman" w:cs="Times New Roman"/>
          <w:sz w:val="28"/>
          <w:szCs w:val="28"/>
          <w:lang w:eastAsia="ru-RU"/>
        </w:rPr>
        <w:t xml:space="preserve">, строю последовательность рассуждений.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На протяжении всего периода обучения дети овладевают важными логическими </w:t>
      </w:r>
      <w:r w:rsidR="001A5BB6" w:rsidRPr="00212776">
        <w:rPr>
          <w:rFonts w:ascii="Times New Roman" w:eastAsia="Times New Roman" w:hAnsi="Times New Roman" w:cs="Times New Roman"/>
          <w:sz w:val="28"/>
          <w:szCs w:val="28"/>
          <w:lang w:eastAsia="ru-RU"/>
        </w:rPr>
        <w:t>операциями:</w:t>
      </w:r>
      <w:r w:rsidRPr="00212776">
        <w:rPr>
          <w:rFonts w:ascii="Times New Roman" w:eastAsia="Times New Roman" w:hAnsi="Times New Roman" w:cs="Times New Roman"/>
          <w:sz w:val="28"/>
          <w:szCs w:val="28"/>
          <w:lang w:eastAsia="ru-RU"/>
        </w:rPr>
        <w:t xml:space="preserve"> анализом и синтезом, сравнением, </w:t>
      </w:r>
      <w:r w:rsidR="001A5BB6" w:rsidRPr="00212776">
        <w:rPr>
          <w:rFonts w:ascii="Times New Roman" w:eastAsia="Times New Roman" w:hAnsi="Times New Roman" w:cs="Times New Roman"/>
          <w:sz w:val="28"/>
          <w:szCs w:val="28"/>
          <w:lang w:eastAsia="ru-RU"/>
        </w:rPr>
        <w:t>обобщением, обоснованием</w:t>
      </w:r>
      <w:r w:rsidRPr="00212776">
        <w:rPr>
          <w:rFonts w:ascii="Times New Roman" w:eastAsia="Times New Roman" w:hAnsi="Times New Roman" w:cs="Times New Roman"/>
          <w:sz w:val="28"/>
          <w:szCs w:val="28"/>
          <w:lang w:eastAsia="ru-RU"/>
        </w:rPr>
        <w:t xml:space="preserve"> выводов.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Результативность кружковой и секционной работы: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Дополнительное образование: кружок «Творчество в наших руках» за 2022-2023 </w:t>
      </w:r>
      <w:proofErr w:type="gramStart"/>
      <w:r w:rsidRPr="00212776">
        <w:rPr>
          <w:rFonts w:ascii="Times New Roman" w:eastAsia="Times New Roman" w:hAnsi="Times New Roman" w:cs="Times New Roman"/>
          <w:sz w:val="28"/>
          <w:szCs w:val="28"/>
          <w:lang w:eastAsia="ru-RU"/>
        </w:rPr>
        <w:t>уч.год</w:t>
      </w:r>
      <w:proofErr w:type="gramEnd"/>
      <w:r w:rsidRPr="00212776">
        <w:rPr>
          <w:rFonts w:ascii="Times New Roman" w:eastAsia="Times New Roman" w:hAnsi="Times New Roman" w:cs="Times New Roman"/>
          <w:sz w:val="28"/>
          <w:szCs w:val="28"/>
          <w:lang w:eastAsia="ru-RU"/>
        </w:rPr>
        <w:t xml:space="preserve">. Руководитель кружка: Гнип О.В.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Основным назначением организации дополнительных внеклассных мероприятий, кружков является раннее обнаружение талантов ребенка, развитие творческих способностей, формирование разностороннего круга его интересов, помощь в профессиональном самоопределении.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Свою работу строила по принципу: «от простого к сложному».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Кружок футбол в КГУ «ОСШ № 11» учителя физической культуры Королёва А.В. за 2022 – 2023 год.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Кружок «Футболу» начал действовать с 01.09.2022 года на базе КГУ «ОСШ № 11».  Была организована спортивно оздоровительная группа 1 год обучения (далее СОГ) в количестве 98 человек возрастом 10-15 лет. </w:t>
      </w:r>
    </w:p>
    <w:p w:rsidR="007C4F94"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За 2022- 2023 учебный год проведены следующие соревнования и мероприятия;</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w:t>
      </w:r>
    </w:p>
    <w:tbl>
      <w:tblPr>
        <w:tblStyle w:val="TableGrid"/>
        <w:tblW w:w="9423" w:type="dxa"/>
        <w:jc w:val="center"/>
        <w:tblInd w:w="0" w:type="dxa"/>
        <w:tblCellMar>
          <w:top w:w="53" w:type="dxa"/>
          <w:left w:w="108" w:type="dxa"/>
          <w:right w:w="115" w:type="dxa"/>
        </w:tblCellMar>
        <w:tblLook w:val="04A0" w:firstRow="1" w:lastRow="0" w:firstColumn="1" w:lastColumn="0" w:noHBand="0" w:noVBand="1"/>
      </w:tblPr>
      <w:tblGrid>
        <w:gridCol w:w="1958"/>
        <w:gridCol w:w="4924"/>
        <w:gridCol w:w="2541"/>
      </w:tblGrid>
      <w:tr w:rsidR="00CD5B0A" w:rsidRPr="00212776" w:rsidTr="00F96DD0">
        <w:trPr>
          <w:trHeight w:val="188"/>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Дата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Место проведения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b/>
                <w:sz w:val="24"/>
                <w:szCs w:val="24"/>
              </w:rPr>
              <w:t xml:space="preserve">Количество человек </w:t>
            </w:r>
          </w:p>
        </w:tc>
      </w:tr>
      <w:tr w:rsidR="00CD5B0A" w:rsidRPr="00212776" w:rsidTr="00F96DD0">
        <w:trPr>
          <w:trHeight w:val="370"/>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26</w:t>
            </w:r>
            <w:r w:rsidRPr="00212776">
              <w:rPr>
                <w:rFonts w:ascii="Times New Roman" w:eastAsia="Times New Roman" w:hAnsi="Times New Roman" w:cs="Times New Roman"/>
                <w:sz w:val="24"/>
                <w:szCs w:val="24"/>
              </w:rPr>
              <w:t>-</w:t>
            </w:r>
            <w:r w:rsidRPr="00212776">
              <w:rPr>
                <w:rFonts w:ascii="Times New Roman" w:hAnsi="Times New Roman" w:cs="Times New Roman"/>
                <w:sz w:val="24"/>
                <w:szCs w:val="24"/>
              </w:rPr>
              <w:t xml:space="preserve">30 сентября </w:t>
            </w:r>
          </w:p>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2022 года</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Первенство школы среди учащихся 5</w:t>
            </w:r>
            <w:r w:rsidRPr="00212776">
              <w:rPr>
                <w:rFonts w:ascii="Times New Roman" w:eastAsia="Times New Roman" w:hAnsi="Times New Roman" w:cs="Times New Roman"/>
                <w:sz w:val="24"/>
                <w:szCs w:val="24"/>
              </w:rPr>
              <w:t>-</w:t>
            </w:r>
            <w:r w:rsidRPr="00212776">
              <w:rPr>
                <w:rFonts w:ascii="Times New Roman" w:hAnsi="Times New Roman" w:cs="Times New Roman"/>
                <w:sz w:val="24"/>
                <w:szCs w:val="24"/>
              </w:rPr>
              <w:t>9 классов</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63</w:t>
            </w:r>
            <w:r w:rsidRPr="00212776">
              <w:rPr>
                <w:rFonts w:ascii="Times New Roman" w:eastAsia="Times New Roman" w:hAnsi="Times New Roman" w:cs="Times New Roman"/>
                <w:sz w:val="24"/>
                <w:szCs w:val="24"/>
              </w:rPr>
              <w:t xml:space="preserve"> </w:t>
            </w:r>
          </w:p>
        </w:tc>
      </w:tr>
      <w:tr w:rsidR="00CD5B0A" w:rsidRPr="00212776" w:rsidTr="00F96DD0">
        <w:trPr>
          <w:trHeight w:val="370"/>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20 октября 2022 года</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 xml:space="preserve">Школьная футбольная лига </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15</w:t>
            </w:r>
            <w:r w:rsidRPr="00212776">
              <w:rPr>
                <w:rFonts w:ascii="Times New Roman" w:eastAsia="Times New Roman" w:hAnsi="Times New Roman" w:cs="Times New Roman"/>
                <w:sz w:val="24"/>
                <w:szCs w:val="24"/>
              </w:rPr>
              <w:t xml:space="preserve"> </w:t>
            </w:r>
          </w:p>
        </w:tc>
      </w:tr>
      <w:tr w:rsidR="00CD5B0A" w:rsidRPr="00212776" w:rsidTr="00F96DD0">
        <w:trPr>
          <w:trHeight w:val="370"/>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05 ноября 2022 год</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 xml:space="preserve">Товарищеская встреча с КГУ «ОСШ № 50» </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15</w:t>
            </w:r>
            <w:r w:rsidRPr="00212776">
              <w:rPr>
                <w:rFonts w:ascii="Times New Roman" w:eastAsia="Times New Roman" w:hAnsi="Times New Roman" w:cs="Times New Roman"/>
                <w:sz w:val="24"/>
                <w:szCs w:val="24"/>
              </w:rPr>
              <w:t xml:space="preserve"> </w:t>
            </w:r>
          </w:p>
        </w:tc>
      </w:tr>
      <w:tr w:rsidR="00CD5B0A" w:rsidRPr="00212776" w:rsidTr="00F96DD0">
        <w:trPr>
          <w:trHeight w:val="370"/>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08 апреля 2023 год</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 xml:space="preserve">Товарищеская встреча с КГУ «ОСШ № 50» </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18</w:t>
            </w:r>
            <w:r w:rsidRPr="00212776">
              <w:rPr>
                <w:rFonts w:ascii="Times New Roman" w:eastAsia="Times New Roman" w:hAnsi="Times New Roman" w:cs="Times New Roman"/>
                <w:sz w:val="24"/>
                <w:szCs w:val="24"/>
              </w:rPr>
              <w:t xml:space="preserve"> </w:t>
            </w:r>
          </w:p>
        </w:tc>
      </w:tr>
      <w:tr w:rsidR="00CD5B0A" w:rsidRPr="00212776" w:rsidTr="00F96DD0">
        <w:trPr>
          <w:trHeight w:val="370"/>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02 мая 2023 год</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Городские соревнования по футболу среди учащихся школ г. Караганды на базе ШИ № 22</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10</w:t>
            </w:r>
            <w:r w:rsidRPr="00212776">
              <w:rPr>
                <w:rFonts w:ascii="Times New Roman" w:eastAsia="Times New Roman" w:hAnsi="Times New Roman" w:cs="Times New Roman"/>
                <w:sz w:val="24"/>
                <w:szCs w:val="24"/>
              </w:rPr>
              <w:t xml:space="preserve"> </w:t>
            </w:r>
          </w:p>
        </w:tc>
      </w:tr>
      <w:tr w:rsidR="00CD5B0A" w:rsidRPr="00212776" w:rsidTr="00F96DD0">
        <w:trPr>
          <w:trHeight w:val="189"/>
          <w:jc w:val="center"/>
        </w:trPr>
        <w:tc>
          <w:tcPr>
            <w:tcW w:w="1958"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ind w:left="16"/>
              <w:contextualSpacing/>
              <w:rPr>
                <w:rFonts w:ascii="Times New Roman" w:hAnsi="Times New Roman" w:cs="Times New Roman"/>
                <w:sz w:val="24"/>
                <w:szCs w:val="24"/>
              </w:rPr>
            </w:pPr>
            <w:r w:rsidRPr="00212776">
              <w:rPr>
                <w:rFonts w:ascii="Times New Roman" w:hAnsi="Times New Roman" w:cs="Times New Roman"/>
                <w:sz w:val="24"/>
                <w:szCs w:val="24"/>
              </w:rPr>
              <w:t>13 мая 2023 года</w:t>
            </w:r>
            <w:r w:rsidRPr="00212776">
              <w:rPr>
                <w:rFonts w:ascii="Times New Roman" w:eastAsia="Times New Roman" w:hAnsi="Times New Roman" w:cs="Times New Roman"/>
                <w:sz w:val="24"/>
                <w:szCs w:val="24"/>
              </w:rPr>
              <w:t xml:space="preserve"> </w:t>
            </w:r>
          </w:p>
        </w:tc>
        <w:tc>
          <w:tcPr>
            <w:tcW w:w="4924"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hAnsi="Times New Roman" w:cs="Times New Roman"/>
                <w:sz w:val="24"/>
                <w:szCs w:val="24"/>
              </w:rPr>
              <w:t xml:space="preserve">Товарищеская встреча с КГУ «ОСШ № 50» </w:t>
            </w:r>
            <w:r w:rsidRPr="00212776">
              <w:rPr>
                <w:rFonts w:ascii="Times New Roman" w:eastAsia="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000000"/>
            </w:tcBorders>
          </w:tcPr>
          <w:p w:rsidR="00CD5B0A" w:rsidRPr="00212776" w:rsidRDefault="00CD5B0A" w:rsidP="00212776">
            <w:pPr>
              <w:spacing w:after="0" w:line="240" w:lineRule="auto"/>
              <w:contextualSpacing/>
              <w:rPr>
                <w:rFonts w:ascii="Times New Roman" w:hAnsi="Times New Roman" w:cs="Times New Roman"/>
                <w:sz w:val="24"/>
                <w:szCs w:val="24"/>
              </w:rPr>
            </w:pPr>
            <w:r w:rsidRPr="00212776">
              <w:rPr>
                <w:rFonts w:ascii="Times New Roman" w:eastAsia="Times New Roman" w:hAnsi="Times New Roman" w:cs="Times New Roman"/>
                <w:sz w:val="24"/>
                <w:szCs w:val="24"/>
              </w:rPr>
              <w:t xml:space="preserve">23 </w:t>
            </w:r>
          </w:p>
        </w:tc>
      </w:tr>
    </w:tbl>
    <w:p w:rsidR="005172CF" w:rsidRPr="00212776" w:rsidRDefault="005172CF" w:rsidP="00212776">
      <w:pPr>
        <w:spacing w:after="0" w:line="240" w:lineRule="auto"/>
        <w:contextualSpacing/>
        <w:jc w:val="both"/>
        <w:rPr>
          <w:rFonts w:ascii="Times New Roman" w:eastAsia="Times New Roman" w:hAnsi="Times New Roman" w:cs="Times New Roman"/>
          <w:sz w:val="28"/>
          <w:szCs w:val="28"/>
          <w:lang w:eastAsia="ru-RU"/>
        </w:rPr>
      </w:pP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Спортивный кружок волейбол в КГУ «ОСШ №11» за 2022-2023 учебный год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Игра в волейбол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Цель программы – углублённое изучение спортивной игры волейбол. </w:t>
      </w:r>
    </w:p>
    <w:p w:rsidR="005172CF" w:rsidRPr="00212776" w:rsidRDefault="00CD5B0A"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w:t>
      </w:r>
      <w:r w:rsidR="005172CF" w:rsidRPr="00212776">
        <w:rPr>
          <w:rFonts w:ascii="Times New Roman" w:eastAsia="Times New Roman" w:hAnsi="Times New Roman" w:cs="Times New Roman"/>
          <w:sz w:val="28"/>
          <w:szCs w:val="28"/>
          <w:lang w:eastAsia="ru-RU"/>
        </w:rPr>
        <w:t>Дополнительное образование: кружок «</w:t>
      </w:r>
      <w:proofErr w:type="gramStart"/>
      <w:r w:rsidR="005172CF" w:rsidRPr="00212776">
        <w:rPr>
          <w:rFonts w:ascii="Times New Roman" w:eastAsia="Times New Roman" w:hAnsi="Times New Roman" w:cs="Times New Roman"/>
          <w:sz w:val="28"/>
          <w:szCs w:val="28"/>
          <w:lang w:eastAsia="ru-RU"/>
        </w:rPr>
        <w:t>Театр</w:t>
      </w:r>
      <w:proofErr w:type="gramEnd"/>
      <w:r w:rsidR="005172CF" w:rsidRPr="00212776">
        <w:rPr>
          <w:rFonts w:ascii="Times New Roman" w:eastAsia="Times New Roman" w:hAnsi="Times New Roman" w:cs="Times New Roman"/>
          <w:sz w:val="28"/>
          <w:szCs w:val="28"/>
          <w:lang w:eastAsia="ru-RU"/>
        </w:rPr>
        <w:t xml:space="preserve"> и мы» за 2022-2023г. учитель музыки Покоева Г.Я.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lastRenderedPageBreak/>
        <w:t xml:space="preserve">        В этом учебном году проведена большая творческая </w:t>
      </w:r>
      <w:r w:rsidR="00350AAA" w:rsidRPr="00212776">
        <w:rPr>
          <w:rFonts w:ascii="Times New Roman" w:eastAsia="Times New Roman" w:hAnsi="Times New Roman" w:cs="Times New Roman"/>
          <w:sz w:val="28"/>
          <w:szCs w:val="28"/>
          <w:lang w:eastAsia="ru-RU"/>
        </w:rPr>
        <w:t>работа по</w:t>
      </w:r>
      <w:r w:rsidRPr="00212776">
        <w:rPr>
          <w:rFonts w:ascii="Times New Roman" w:eastAsia="Times New Roman" w:hAnsi="Times New Roman" w:cs="Times New Roman"/>
          <w:sz w:val="28"/>
          <w:szCs w:val="28"/>
          <w:lang w:eastAsia="ru-RU"/>
        </w:rPr>
        <w:t xml:space="preserve"> дополнительному образованию театрального кружка «</w:t>
      </w:r>
      <w:proofErr w:type="gramStart"/>
      <w:r w:rsidRPr="00212776">
        <w:rPr>
          <w:rFonts w:ascii="Times New Roman" w:eastAsia="Times New Roman" w:hAnsi="Times New Roman" w:cs="Times New Roman"/>
          <w:sz w:val="28"/>
          <w:szCs w:val="28"/>
          <w:lang w:eastAsia="ru-RU"/>
        </w:rPr>
        <w:t>Театр</w:t>
      </w:r>
      <w:proofErr w:type="gramEnd"/>
      <w:r w:rsidRPr="00212776">
        <w:rPr>
          <w:rFonts w:ascii="Times New Roman" w:eastAsia="Times New Roman" w:hAnsi="Times New Roman" w:cs="Times New Roman"/>
          <w:sz w:val="28"/>
          <w:szCs w:val="28"/>
          <w:lang w:eastAsia="ru-RU"/>
        </w:rPr>
        <w:t xml:space="preserve"> и мы!».  Принимали активное участие во всех концертах.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Театральный кружок «</w:t>
      </w:r>
      <w:proofErr w:type="gramStart"/>
      <w:r w:rsidRPr="00212776">
        <w:rPr>
          <w:rFonts w:ascii="Times New Roman" w:eastAsia="Times New Roman" w:hAnsi="Times New Roman" w:cs="Times New Roman"/>
          <w:sz w:val="28"/>
          <w:szCs w:val="28"/>
          <w:lang w:eastAsia="ru-RU"/>
        </w:rPr>
        <w:t>Театр</w:t>
      </w:r>
      <w:proofErr w:type="gramEnd"/>
      <w:r w:rsidRPr="00212776">
        <w:rPr>
          <w:rFonts w:ascii="Times New Roman" w:eastAsia="Times New Roman" w:hAnsi="Times New Roman" w:cs="Times New Roman"/>
          <w:sz w:val="28"/>
          <w:szCs w:val="28"/>
          <w:lang w:eastAsia="ru-RU"/>
        </w:rPr>
        <w:t xml:space="preserve"> и мы» за 2022-23 учебный год. Руководитель кружка: Ангерман В.О.    </w:t>
      </w:r>
      <w:r w:rsidR="00350AAA" w:rsidRPr="00212776">
        <w:rPr>
          <w:rFonts w:ascii="Times New Roman" w:eastAsia="Times New Roman" w:hAnsi="Times New Roman" w:cs="Times New Roman"/>
          <w:sz w:val="28"/>
          <w:szCs w:val="28"/>
          <w:lang w:eastAsia="ru-RU"/>
        </w:rPr>
        <w:t>и Ковалева</w:t>
      </w:r>
      <w:r w:rsidR="00CD5B0A" w:rsidRPr="00212776">
        <w:rPr>
          <w:rFonts w:ascii="Times New Roman" w:eastAsia="Times New Roman" w:hAnsi="Times New Roman" w:cs="Times New Roman"/>
          <w:sz w:val="28"/>
          <w:szCs w:val="28"/>
          <w:lang w:eastAsia="ru-RU"/>
        </w:rPr>
        <w:t xml:space="preserve"> А.О. </w:t>
      </w:r>
      <w:r w:rsidRPr="00212776">
        <w:rPr>
          <w:rFonts w:ascii="Times New Roman" w:eastAsia="Times New Roman" w:hAnsi="Times New Roman" w:cs="Times New Roman"/>
          <w:sz w:val="28"/>
          <w:szCs w:val="28"/>
          <w:lang w:eastAsia="ru-RU"/>
        </w:rPr>
        <w:t xml:space="preserve">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График работы: вторник, четверг 13:10-13:55</w:t>
      </w:r>
    </w:p>
    <w:p w:rsidR="005172CF" w:rsidRPr="00212776" w:rsidRDefault="00CD5B0A"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Количество детей: 42</w:t>
      </w:r>
      <w:r w:rsidR="005172CF" w:rsidRPr="00212776">
        <w:rPr>
          <w:rFonts w:ascii="Times New Roman" w:eastAsia="Times New Roman" w:hAnsi="Times New Roman" w:cs="Times New Roman"/>
          <w:sz w:val="28"/>
          <w:szCs w:val="28"/>
          <w:lang w:eastAsia="ru-RU"/>
        </w:rPr>
        <w:t xml:space="preserve"> человек</w:t>
      </w:r>
      <w:r w:rsidRPr="00212776">
        <w:rPr>
          <w:rFonts w:ascii="Times New Roman" w:eastAsia="Times New Roman" w:hAnsi="Times New Roman" w:cs="Times New Roman"/>
          <w:sz w:val="28"/>
          <w:szCs w:val="28"/>
          <w:lang w:eastAsia="ru-RU"/>
        </w:rPr>
        <w:t>а</w:t>
      </w:r>
      <w:r w:rsidR="005172CF" w:rsidRPr="00212776">
        <w:rPr>
          <w:rFonts w:ascii="Times New Roman" w:eastAsia="Times New Roman" w:hAnsi="Times New Roman" w:cs="Times New Roman"/>
          <w:sz w:val="28"/>
          <w:szCs w:val="28"/>
          <w:lang w:eastAsia="ru-RU"/>
        </w:rPr>
        <w:t xml:space="preserve">.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Актуальность. В современной школе необходимо создавать условия для общего развития учащихся, для реализации талантов и развития способностей ребенка. Участие в школьном театральном кружке создает условия для раскрытия внутренних качеств личности и ее самореализации, умения взаимодействовать в коллективе и рефлексировать, для развития художественного творчества, эстетического вкуса и стремления к освоению нового опыта. Проблема образования и воспитания школьников средствами театрального искусства актуальна для общеобразовательной школы, так как является средой развития их творческой, коммуникативной способностей, прививается любовь к родной земле. Мы считаем, что постановка спектаклей – один из организационных и практических путей для формирования у учащихся общечеловеческих ценностей.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Целью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Кружок шашки за 2022 -2023 </w:t>
      </w:r>
      <w:proofErr w:type="gramStart"/>
      <w:r w:rsidRPr="00212776">
        <w:rPr>
          <w:rFonts w:ascii="Times New Roman" w:eastAsia="Times New Roman" w:hAnsi="Times New Roman" w:cs="Times New Roman"/>
          <w:sz w:val="28"/>
          <w:szCs w:val="28"/>
          <w:lang w:eastAsia="ru-RU"/>
        </w:rPr>
        <w:t>уч.год</w:t>
      </w:r>
      <w:proofErr w:type="gramEnd"/>
      <w:r w:rsidRPr="00212776">
        <w:rPr>
          <w:rFonts w:ascii="Times New Roman" w:eastAsia="Times New Roman" w:hAnsi="Times New Roman" w:cs="Times New Roman"/>
          <w:sz w:val="28"/>
          <w:szCs w:val="28"/>
          <w:lang w:eastAsia="ru-RU"/>
        </w:rPr>
        <w:t xml:space="preserve">. Руководитель Березань Павел Иванович </w:t>
      </w:r>
    </w:p>
    <w:p w:rsidR="005172CF" w:rsidRPr="00212776" w:rsidRDefault="005172CF"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     </w:t>
      </w:r>
      <w:r w:rsidR="00350AAA" w:rsidRPr="00212776">
        <w:rPr>
          <w:rFonts w:ascii="Times New Roman" w:eastAsia="Times New Roman" w:hAnsi="Times New Roman" w:cs="Times New Roman"/>
          <w:sz w:val="28"/>
          <w:szCs w:val="28"/>
          <w:lang w:eastAsia="ru-RU"/>
        </w:rPr>
        <w:t>Для работы</w:t>
      </w:r>
      <w:r w:rsidRPr="00212776">
        <w:rPr>
          <w:rFonts w:ascii="Times New Roman" w:eastAsia="Times New Roman" w:hAnsi="Times New Roman" w:cs="Times New Roman"/>
          <w:sz w:val="28"/>
          <w:szCs w:val="28"/>
          <w:lang w:eastAsia="ru-RU"/>
        </w:rPr>
        <w:t xml:space="preserve"> кружка по </w:t>
      </w:r>
      <w:r w:rsidR="00350AAA" w:rsidRPr="00212776">
        <w:rPr>
          <w:rFonts w:ascii="Times New Roman" w:eastAsia="Times New Roman" w:hAnsi="Times New Roman" w:cs="Times New Roman"/>
          <w:sz w:val="28"/>
          <w:szCs w:val="28"/>
          <w:lang w:eastAsia="ru-RU"/>
        </w:rPr>
        <w:t>шашкам, составлена</w:t>
      </w:r>
      <w:r w:rsidRPr="00212776">
        <w:rPr>
          <w:rFonts w:ascii="Times New Roman" w:eastAsia="Times New Roman" w:hAnsi="Times New Roman" w:cs="Times New Roman"/>
          <w:sz w:val="28"/>
          <w:szCs w:val="28"/>
          <w:lang w:eastAsia="ru-RU"/>
        </w:rPr>
        <w:t xml:space="preserve"> </w:t>
      </w:r>
      <w:r w:rsidR="00350AAA" w:rsidRPr="00212776">
        <w:rPr>
          <w:rFonts w:ascii="Times New Roman" w:eastAsia="Times New Roman" w:hAnsi="Times New Roman" w:cs="Times New Roman"/>
          <w:sz w:val="28"/>
          <w:szCs w:val="28"/>
          <w:lang w:eastAsia="ru-RU"/>
        </w:rPr>
        <w:t>программа на</w:t>
      </w:r>
      <w:r w:rsidRPr="00212776">
        <w:rPr>
          <w:rFonts w:ascii="Times New Roman" w:eastAsia="Times New Roman" w:hAnsi="Times New Roman" w:cs="Times New Roman"/>
          <w:sz w:val="28"/>
          <w:szCs w:val="28"/>
          <w:lang w:eastAsia="ru-RU"/>
        </w:rPr>
        <w:t xml:space="preserve"> учебный </w:t>
      </w:r>
      <w:r w:rsidR="00350AAA" w:rsidRPr="00212776">
        <w:rPr>
          <w:rFonts w:ascii="Times New Roman" w:eastAsia="Times New Roman" w:hAnsi="Times New Roman" w:cs="Times New Roman"/>
          <w:sz w:val="28"/>
          <w:szCs w:val="28"/>
          <w:lang w:eastAsia="ru-RU"/>
        </w:rPr>
        <w:t>год и</w:t>
      </w:r>
      <w:r w:rsidRPr="00212776">
        <w:rPr>
          <w:rFonts w:ascii="Times New Roman" w:eastAsia="Times New Roman" w:hAnsi="Times New Roman" w:cs="Times New Roman"/>
          <w:sz w:val="28"/>
          <w:szCs w:val="28"/>
          <w:lang w:eastAsia="ru-RU"/>
        </w:rPr>
        <w:t xml:space="preserve"> утверждена на заседании методического </w:t>
      </w:r>
      <w:r w:rsidR="00350AAA" w:rsidRPr="00212776">
        <w:rPr>
          <w:rFonts w:ascii="Times New Roman" w:eastAsia="Times New Roman" w:hAnsi="Times New Roman" w:cs="Times New Roman"/>
          <w:sz w:val="28"/>
          <w:szCs w:val="28"/>
          <w:lang w:eastAsia="ru-RU"/>
        </w:rPr>
        <w:t>совета,</w:t>
      </w:r>
      <w:r w:rsidRPr="00212776">
        <w:rPr>
          <w:rFonts w:ascii="Times New Roman" w:eastAsia="Times New Roman" w:hAnsi="Times New Roman" w:cs="Times New Roman"/>
          <w:sz w:val="28"/>
          <w:szCs w:val="28"/>
          <w:lang w:eastAsia="ru-RU"/>
        </w:rPr>
        <w:t xml:space="preserve"> а также зам директора по </w:t>
      </w:r>
      <w:r w:rsidR="00350AAA" w:rsidRPr="00212776">
        <w:rPr>
          <w:rFonts w:ascii="Times New Roman" w:eastAsia="Times New Roman" w:hAnsi="Times New Roman" w:cs="Times New Roman"/>
          <w:sz w:val="28"/>
          <w:szCs w:val="28"/>
          <w:lang w:eastAsia="ru-RU"/>
        </w:rPr>
        <w:t>УВР и</w:t>
      </w:r>
      <w:r w:rsidRPr="00212776">
        <w:rPr>
          <w:rFonts w:ascii="Times New Roman" w:eastAsia="Times New Roman" w:hAnsi="Times New Roman" w:cs="Times New Roman"/>
          <w:sz w:val="28"/>
          <w:szCs w:val="28"/>
          <w:lang w:eastAsia="ru-RU"/>
        </w:rPr>
        <w:t xml:space="preserve"> директором школы. </w:t>
      </w:r>
    </w:p>
    <w:p w:rsidR="00F86213" w:rsidRPr="00212776" w:rsidRDefault="00CD5B0A" w:rsidP="007C4F94">
      <w:pPr>
        <w:spacing w:after="0" w:line="240" w:lineRule="auto"/>
        <w:contextualSpacing/>
        <w:jc w:val="both"/>
        <w:rPr>
          <w:rFonts w:ascii="Times New Roman" w:eastAsia="Times New Roman" w:hAnsi="Times New Roman" w:cs="Times New Roman"/>
          <w:sz w:val="28"/>
          <w:szCs w:val="28"/>
          <w:lang w:eastAsia="ru-RU"/>
        </w:rPr>
      </w:pPr>
      <w:r w:rsidRPr="00212776">
        <w:rPr>
          <w:rFonts w:ascii="Times New Roman" w:eastAsia="Times New Roman" w:hAnsi="Times New Roman" w:cs="Times New Roman"/>
          <w:sz w:val="28"/>
          <w:szCs w:val="28"/>
          <w:lang w:eastAsia="ru-RU"/>
        </w:rPr>
        <w:t xml:space="preserve">В целом работа кружков и спортивных секций является </w:t>
      </w:r>
      <w:r w:rsidR="001E0660" w:rsidRPr="00212776">
        <w:rPr>
          <w:rFonts w:ascii="Times New Roman" w:eastAsia="Times New Roman" w:hAnsi="Times New Roman" w:cs="Times New Roman"/>
          <w:sz w:val="28"/>
          <w:szCs w:val="28"/>
          <w:lang w:eastAsia="ru-RU"/>
        </w:rPr>
        <w:t>«</w:t>
      </w:r>
      <w:r w:rsidRPr="00212776">
        <w:rPr>
          <w:rFonts w:ascii="Times New Roman" w:eastAsia="Times New Roman" w:hAnsi="Times New Roman" w:cs="Times New Roman"/>
          <w:sz w:val="28"/>
          <w:szCs w:val="28"/>
          <w:lang w:eastAsia="ru-RU"/>
        </w:rPr>
        <w:t>удовлетворительной</w:t>
      </w:r>
      <w:r w:rsidR="001E0660" w:rsidRPr="00212776">
        <w:rPr>
          <w:rFonts w:ascii="Times New Roman" w:eastAsia="Times New Roman" w:hAnsi="Times New Roman" w:cs="Times New Roman"/>
          <w:sz w:val="28"/>
          <w:szCs w:val="28"/>
          <w:lang w:eastAsia="ru-RU"/>
        </w:rPr>
        <w:t>»</w:t>
      </w:r>
      <w:r w:rsidRPr="00212776">
        <w:rPr>
          <w:rFonts w:ascii="Times New Roman" w:eastAsia="Times New Roman" w:hAnsi="Times New Roman" w:cs="Times New Roman"/>
          <w:sz w:val="28"/>
          <w:szCs w:val="28"/>
          <w:lang w:eastAsia="ru-RU"/>
        </w:rPr>
        <w:t>.</w:t>
      </w:r>
    </w:p>
    <w:p w:rsidR="001E0660" w:rsidRPr="00212776" w:rsidRDefault="001E0660" w:rsidP="00212776">
      <w:pPr>
        <w:spacing w:after="0" w:line="240" w:lineRule="auto"/>
        <w:contextualSpacing/>
        <w:rPr>
          <w:rFonts w:ascii="Times New Roman" w:eastAsia="Times New Roman" w:hAnsi="Times New Roman" w:cs="Times New Roman"/>
          <w:sz w:val="28"/>
          <w:szCs w:val="28"/>
          <w:lang w:eastAsia="ru-RU"/>
        </w:rPr>
      </w:pPr>
    </w:p>
    <w:p w:rsidR="00CD5B0A" w:rsidRPr="00212776" w:rsidRDefault="00751605" w:rsidP="007C4F94">
      <w:pPr>
        <w:spacing w:after="0" w:line="240" w:lineRule="auto"/>
        <w:contextualSpacing/>
        <w:jc w:val="center"/>
        <w:rPr>
          <w:rFonts w:ascii="Times New Roman" w:eastAsia="Times New Roman" w:hAnsi="Times New Roman" w:cs="Times New Roman"/>
          <w:b/>
          <w:sz w:val="28"/>
          <w:szCs w:val="28"/>
          <w:lang w:eastAsia="ru-RU"/>
        </w:rPr>
      </w:pPr>
      <w:hyperlink r:id="rId41" w:history="1">
        <w:r w:rsidR="00F86213" w:rsidRPr="00BD07A9">
          <w:rPr>
            <w:rStyle w:val="aa"/>
            <w:rFonts w:ascii="Times New Roman" w:eastAsia="Times New Roman" w:hAnsi="Times New Roman" w:cs="Times New Roman"/>
            <w:b/>
            <w:sz w:val="28"/>
            <w:szCs w:val="28"/>
            <w:lang w:eastAsia="ru-RU"/>
          </w:rPr>
          <w:t>Организация учебного процесса с учетом особых образовательных потребностей и индивидуальных возможностей учащихся</w:t>
        </w:r>
      </w:hyperlink>
      <w:r w:rsidR="00F86213" w:rsidRPr="00212776">
        <w:rPr>
          <w:rFonts w:ascii="Times New Roman" w:eastAsia="Times New Roman" w:hAnsi="Times New Roman" w:cs="Times New Roman"/>
          <w:b/>
          <w:sz w:val="28"/>
          <w:szCs w:val="28"/>
          <w:lang w:eastAsia="ru-RU"/>
        </w:rPr>
        <w:t>.</w:t>
      </w:r>
    </w:p>
    <w:p w:rsidR="00773582" w:rsidRDefault="00773582" w:rsidP="007C4F94">
      <w:pPr>
        <w:spacing w:after="0" w:line="240" w:lineRule="auto"/>
        <w:ind w:firstLine="709"/>
        <w:contextualSpacing/>
        <w:jc w:val="both"/>
        <w:rPr>
          <w:rStyle w:val="fontstyle21"/>
        </w:rPr>
      </w:pPr>
      <w:r w:rsidRPr="00E235EC">
        <w:rPr>
          <w:rStyle w:val="fontstyle21"/>
        </w:rPr>
        <w:t>Согласно приказу №1092 от 31.08.2017 года «Отдела образования города Караганды</w:t>
      </w:r>
      <w:proofErr w:type="gramStart"/>
      <w:r w:rsidRPr="00E235EC">
        <w:rPr>
          <w:rStyle w:val="fontstyle21"/>
        </w:rPr>
        <w:t>»</w:t>
      </w:r>
      <w:proofErr w:type="gramEnd"/>
      <w:r w:rsidRPr="00E235EC">
        <w:rPr>
          <w:rStyle w:val="fontstyle21"/>
        </w:rPr>
        <w:t xml:space="preserve"> с 01.09.2017 учебного года в нашей школе открыты инклюзивные классы.</w:t>
      </w:r>
    </w:p>
    <w:p w:rsidR="001E0660" w:rsidRPr="00212776" w:rsidRDefault="001E0660" w:rsidP="007C4F94">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Списки учащихся с особыми образовательными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потребностями согласно заключения ПМПК и утверждение рабочих программ 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 xml:space="preserve">КТП рассматривались на заседании педагогического совете школы. </w:t>
      </w:r>
      <w:hyperlink r:id="rId42" w:history="1">
        <w:r w:rsidRPr="00BD07A9">
          <w:rPr>
            <w:rStyle w:val="aa"/>
            <w:rFonts w:ascii="Times New Roman" w:hAnsi="Times New Roman" w:cs="Times New Roman"/>
            <w:sz w:val="28"/>
            <w:szCs w:val="28"/>
          </w:rPr>
          <w:t>(ССЫЛКА НА СПИСКИ)</w:t>
        </w:r>
      </w:hyperlink>
      <w:r w:rsidRPr="00212776">
        <w:rPr>
          <w:rStyle w:val="fontstyle21"/>
          <w:rFonts w:ascii="Times New Roman" w:hAnsi="Times New Roman" w:cs="Times New Roman"/>
        </w:rPr>
        <w:br/>
        <w:t xml:space="preserve">          На начало 2021-22 уч.года инклюзивным образованием были охвачены 17 учащихся с ООП. По общеобразовательной </w:t>
      </w:r>
      <w:r w:rsidR="00773582">
        <w:rPr>
          <w:rStyle w:val="fontstyle21"/>
        </w:rPr>
        <w:t xml:space="preserve">адаптированной </w:t>
      </w:r>
      <w:r w:rsidR="00773582">
        <w:rPr>
          <w:rStyle w:val="fontstyle21"/>
          <w:rFonts w:ascii="Times New Roman" w:hAnsi="Times New Roman" w:cs="Times New Roman"/>
        </w:rPr>
        <w:t xml:space="preserve">программе – 13 уч-ся; по </w:t>
      </w:r>
      <w:r w:rsidR="00773582">
        <w:rPr>
          <w:rStyle w:val="fontstyle21"/>
        </w:rPr>
        <w:t xml:space="preserve">индивидуальной </w:t>
      </w:r>
      <w:r w:rsidRPr="00212776">
        <w:rPr>
          <w:rStyle w:val="fontstyle21"/>
          <w:rFonts w:ascii="Times New Roman" w:hAnsi="Times New Roman" w:cs="Times New Roman"/>
        </w:rPr>
        <w:t>программе – 4 уч-ся:</w:t>
      </w:r>
    </w:p>
    <w:p w:rsidR="001E0660" w:rsidRDefault="001E0660" w:rsidP="007C4F94">
      <w:pPr>
        <w:tabs>
          <w:tab w:val="left" w:pos="709"/>
        </w:tabs>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Вся работа с детьми ООП осуществляется по следующим направлениям:</w:t>
      </w:r>
      <w:r w:rsidRPr="00212776">
        <w:rPr>
          <w:rFonts w:ascii="Times New Roman" w:hAnsi="Times New Roman" w:cs="Times New Roman"/>
          <w:sz w:val="28"/>
          <w:szCs w:val="28"/>
        </w:rPr>
        <w:br/>
      </w:r>
      <w:r w:rsidRPr="00212776">
        <w:rPr>
          <w:rStyle w:val="fontstyle21"/>
          <w:rFonts w:ascii="Times New Roman" w:hAnsi="Times New Roman" w:cs="Times New Roman"/>
        </w:rPr>
        <w:t>1) Изучение нормативных документов по организации образования детей с ООП.</w:t>
      </w:r>
      <w:r w:rsidRPr="00212776">
        <w:rPr>
          <w:rFonts w:ascii="Times New Roman" w:hAnsi="Times New Roman" w:cs="Times New Roman"/>
          <w:sz w:val="28"/>
          <w:szCs w:val="28"/>
        </w:rPr>
        <w:br/>
      </w:r>
      <w:r w:rsidRPr="00212776">
        <w:rPr>
          <w:rStyle w:val="fontstyle21"/>
          <w:rFonts w:ascii="Times New Roman" w:hAnsi="Times New Roman" w:cs="Times New Roman"/>
        </w:rPr>
        <w:t>2) Работа с классными руководителями, учителями предметниками.</w:t>
      </w:r>
      <w:r w:rsidRPr="00212776">
        <w:rPr>
          <w:rFonts w:ascii="Times New Roman" w:hAnsi="Times New Roman" w:cs="Times New Roman"/>
          <w:sz w:val="28"/>
          <w:szCs w:val="28"/>
        </w:rPr>
        <w:br/>
      </w:r>
      <w:r w:rsidRPr="00212776">
        <w:rPr>
          <w:rStyle w:val="fontstyle21"/>
          <w:rFonts w:ascii="Times New Roman" w:hAnsi="Times New Roman" w:cs="Times New Roman"/>
        </w:rPr>
        <w:t>3) Работа психологической службы с родителями (законными представителями)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детей с особыми образовательными потребностями.</w:t>
      </w:r>
      <w:r w:rsidRPr="00212776">
        <w:rPr>
          <w:rFonts w:ascii="Times New Roman" w:hAnsi="Times New Roman" w:cs="Times New Roman"/>
          <w:sz w:val="28"/>
          <w:szCs w:val="28"/>
        </w:rPr>
        <w:br/>
      </w:r>
      <w:r w:rsidRPr="00212776">
        <w:rPr>
          <w:rStyle w:val="fontstyle21"/>
          <w:rFonts w:ascii="Times New Roman" w:hAnsi="Times New Roman" w:cs="Times New Roman"/>
        </w:rPr>
        <w:t>4) Индивидуальная работа с детьми с особыми образовательными</w:t>
      </w:r>
      <w:r w:rsidRPr="00212776">
        <w:rPr>
          <w:rFonts w:ascii="Times New Roman" w:hAnsi="Times New Roman" w:cs="Times New Roman"/>
          <w:sz w:val="28"/>
          <w:szCs w:val="28"/>
        </w:rPr>
        <w:br/>
      </w:r>
      <w:r w:rsidRPr="00212776">
        <w:rPr>
          <w:rStyle w:val="fontstyle21"/>
          <w:rFonts w:ascii="Times New Roman" w:hAnsi="Times New Roman" w:cs="Times New Roman"/>
        </w:rPr>
        <w:t>потребностями.</w:t>
      </w:r>
      <w:r w:rsidRPr="00212776">
        <w:rPr>
          <w:rFonts w:ascii="Times New Roman" w:hAnsi="Times New Roman" w:cs="Times New Roman"/>
          <w:sz w:val="28"/>
          <w:szCs w:val="28"/>
        </w:rPr>
        <w:br/>
      </w:r>
      <w:r w:rsidRPr="00212776">
        <w:rPr>
          <w:rStyle w:val="fontstyle21"/>
          <w:rFonts w:ascii="Times New Roman" w:hAnsi="Times New Roman" w:cs="Times New Roman"/>
        </w:rPr>
        <w:t xml:space="preserve">           С целью обеспечения условий для оптимального развития ребенка, с данными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учащимися на протяжении всего учебного года осуществляется работа по их</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психологическому сопровождению, проводится психолого-педагогическая</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lastRenderedPageBreak/>
        <w:t>диагностика. Педагогом-психологом используются методы психологической</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реабилитации и различные методики, проводятся беседы с учеником,</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индивидуальные психологические консультации, тренинговые упражнения.</w:t>
      </w:r>
      <w:r w:rsidRPr="00212776">
        <w:rPr>
          <w:rFonts w:ascii="Times New Roman" w:hAnsi="Times New Roman" w:cs="Times New Roman"/>
          <w:sz w:val="28"/>
          <w:szCs w:val="28"/>
        </w:rPr>
        <w:br/>
      </w:r>
      <w:r w:rsidRPr="00212776">
        <w:rPr>
          <w:rStyle w:val="fontstyle21"/>
          <w:rFonts w:ascii="Times New Roman" w:hAnsi="Times New Roman" w:cs="Times New Roman"/>
        </w:rPr>
        <w:t xml:space="preserve">           Организована работа с родителями.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Педагог -психолог знакомит родителей с потенциальными возможностями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 xml:space="preserve">семьи в обучении и воспитании ребенка с ограниченными возможностями. </w:t>
      </w:r>
      <w:hyperlink r:id="rId43" w:history="1">
        <w:r w:rsidRPr="00BD07A9">
          <w:rPr>
            <w:rStyle w:val="aa"/>
            <w:rFonts w:ascii="Times New Roman" w:hAnsi="Times New Roman" w:cs="Times New Roman"/>
            <w:sz w:val="28"/>
            <w:szCs w:val="28"/>
          </w:rPr>
          <w:t>(ССЫЛКА НА ПЛАНЫ ПСИХОЛОГА)</w:t>
        </w:r>
      </w:hyperlink>
      <w:r w:rsidRPr="00212776">
        <w:rPr>
          <w:rFonts w:ascii="Times New Roman" w:hAnsi="Times New Roman" w:cs="Times New Roman"/>
          <w:sz w:val="28"/>
          <w:szCs w:val="28"/>
        </w:rPr>
        <w:br/>
      </w:r>
      <w:r w:rsidRPr="00212776">
        <w:rPr>
          <w:rStyle w:val="fontstyle21"/>
          <w:rFonts w:ascii="Times New Roman" w:hAnsi="Times New Roman" w:cs="Times New Roman"/>
        </w:rPr>
        <w:t>Для детей данной категории осуществляется коррекционная поддержка. На</w:t>
      </w:r>
      <w:r w:rsidRPr="00212776">
        <w:rPr>
          <w:rFonts w:ascii="Times New Roman" w:hAnsi="Times New Roman" w:cs="Times New Roman"/>
          <w:sz w:val="28"/>
          <w:szCs w:val="28"/>
        </w:rPr>
        <w:br/>
      </w:r>
      <w:r w:rsidRPr="00212776">
        <w:rPr>
          <w:rStyle w:val="fontstyle21"/>
          <w:rFonts w:ascii="Times New Roman" w:hAnsi="Times New Roman" w:cs="Times New Roman"/>
        </w:rPr>
        <w:t>каждого учащегося заполняется психолого-педагогическая карта, составляется</w:t>
      </w:r>
      <w:r w:rsidRPr="00212776">
        <w:rPr>
          <w:rFonts w:ascii="Times New Roman" w:hAnsi="Times New Roman" w:cs="Times New Roman"/>
        </w:rPr>
        <w:t xml:space="preserve"> </w:t>
      </w:r>
      <w:r w:rsidRPr="00212776">
        <w:rPr>
          <w:rStyle w:val="fontstyle21"/>
          <w:rFonts w:ascii="Times New Roman" w:hAnsi="Times New Roman" w:cs="Times New Roman"/>
        </w:rPr>
        <w:t>индивидуальный план работы, оформляются результаты психологической</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диагностики, рекомендации педагогам, родителям.</w:t>
      </w:r>
      <w:r w:rsidRPr="00212776">
        <w:rPr>
          <w:rFonts w:ascii="Times New Roman" w:hAnsi="Times New Roman" w:cs="Times New Roman"/>
          <w:sz w:val="28"/>
          <w:szCs w:val="28"/>
        </w:rPr>
        <w:br/>
      </w:r>
      <w:r w:rsidRPr="00212776">
        <w:rPr>
          <w:rStyle w:val="fontstyle21"/>
          <w:rFonts w:ascii="Times New Roman" w:hAnsi="Times New Roman" w:cs="Times New Roman"/>
        </w:rPr>
        <w:t>Консультативно-профилактическая работа с родителями строится на идее</w:t>
      </w:r>
      <w:r w:rsidRPr="00212776">
        <w:rPr>
          <w:rFonts w:ascii="Times New Roman" w:hAnsi="Times New Roman" w:cs="Times New Roman"/>
          <w:sz w:val="28"/>
          <w:szCs w:val="28"/>
        </w:rPr>
        <w:br/>
      </w:r>
      <w:r w:rsidRPr="00212776">
        <w:rPr>
          <w:rStyle w:val="fontstyle21"/>
          <w:rFonts w:ascii="Times New Roman" w:hAnsi="Times New Roman" w:cs="Times New Roman"/>
        </w:rPr>
        <w:t>сотрудничества и установления гармоничных взаимоотношений, целью которого</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является создание благоприятных условий для личностного развития ребенка,</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оказание комплексной социально-психологической помощи родителям, а также</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защита ребенка и его окружения от негативного воздействия различных факторов на</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личностное развитие.</w:t>
      </w:r>
    </w:p>
    <w:p w:rsidR="0025566A" w:rsidRPr="003F0E5A" w:rsidRDefault="0025566A" w:rsidP="007C4F94">
      <w:pPr>
        <w:tabs>
          <w:tab w:val="num" w:pos="502"/>
        </w:tabs>
        <w:spacing w:after="0" w:line="240" w:lineRule="auto"/>
        <w:ind w:left="142" w:firstLine="709"/>
        <w:jc w:val="both"/>
        <w:rPr>
          <w:rFonts w:ascii="Times New Roman" w:eastAsia="Times New Roman" w:hAnsi="Times New Roman" w:cs="Times New Roman"/>
          <w:color w:val="000000" w:themeColor="text1"/>
          <w:sz w:val="28"/>
          <w:szCs w:val="28"/>
        </w:rPr>
      </w:pPr>
      <w:r w:rsidRPr="003F0E5A">
        <w:rPr>
          <w:rFonts w:ascii="Times New Roman" w:eastAsia="Times New Roman" w:hAnsi="Times New Roman" w:cs="Times New Roman"/>
          <w:color w:val="000000" w:themeColor="text1"/>
          <w:sz w:val="28"/>
          <w:szCs w:val="28"/>
        </w:rPr>
        <w:t>По результатам обследования детей с ООП специалистами службы совместно с учителями- предметниками были адаптированы учебные программы, планы к различным категориям учащихся с особыми образовательными потребностями.</w:t>
      </w:r>
    </w:p>
    <w:p w:rsidR="0025566A" w:rsidRDefault="0025566A" w:rsidP="007C4F94">
      <w:pPr>
        <w:tabs>
          <w:tab w:val="left" w:pos="930"/>
        </w:tabs>
        <w:spacing w:after="0" w:line="240" w:lineRule="auto"/>
        <w:jc w:val="both"/>
        <w:rPr>
          <w:rStyle w:val="fontstyle21"/>
          <w:rFonts w:ascii="Times New Roman" w:hAnsi="Times New Roman" w:cs="Times New Roman"/>
        </w:rPr>
      </w:pPr>
      <w:r w:rsidRPr="003F0E5A">
        <w:rPr>
          <w:rFonts w:ascii="Times New Roman" w:hAnsi="Times New Roman" w:cs="Times New Roman"/>
          <w:sz w:val="28"/>
          <w:szCs w:val="28"/>
        </w:rPr>
        <w:tab/>
      </w:r>
      <w:r w:rsidRPr="003F0E5A">
        <w:rPr>
          <w:rStyle w:val="fontstyle21"/>
          <w:rFonts w:ascii="Times New Roman" w:hAnsi="Times New Roman" w:cs="Times New Roman"/>
        </w:rPr>
        <w:t>Учителями – предметниками ведутся папки для работы с обучающимися с ООП,</w:t>
      </w:r>
      <w:r w:rsidRPr="003F0E5A">
        <w:rPr>
          <w:rFonts w:ascii="Times New Roman" w:hAnsi="Times New Roman" w:cs="Times New Roman"/>
          <w:sz w:val="28"/>
          <w:szCs w:val="28"/>
        </w:rPr>
        <w:t xml:space="preserve"> </w:t>
      </w:r>
      <w:r w:rsidRPr="003F0E5A">
        <w:rPr>
          <w:rStyle w:val="fontstyle21"/>
          <w:rFonts w:ascii="Times New Roman" w:hAnsi="Times New Roman" w:cs="Times New Roman"/>
        </w:rPr>
        <w:t>где имеются характеристики на детей, справки ПМПК с рекомендациями, имеются</w:t>
      </w:r>
      <w:r w:rsidRPr="003F0E5A">
        <w:rPr>
          <w:rFonts w:ascii="Times New Roman" w:hAnsi="Times New Roman" w:cs="Times New Roman"/>
          <w:sz w:val="28"/>
          <w:szCs w:val="28"/>
        </w:rPr>
        <w:t xml:space="preserve"> </w:t>
      </w:r>
      <w:r w:rsidRPr="003F0E5A">
        <w:rPr>
          <w:rStyle w:val="fontstyle21"/>
          <w:rFonts w:ascii="Times New Roman" w:hAnsi="Times New Roman" w:cs="Times New Roman"/>
        </w:rPr>
        <w:t>графики консультаций для родителей, разрабатываются задания, соответствующие</w:t>
      </w:r>
      <w:r w:rsidRPr="003F0E5A">
        <w:rPr>
          <w:rFonts w:ascii="Times New Roman" w:hAnsi="Times New Roman" w:cs="Times New Roman"/>
          <w:sz w:val="28"/>
          <w:szCs w:val="28"/>
        </w:rPr>
        <w:t xml:space="preserve"> </w:t>
      </w:r>
      <w:r w:rsidRPr="003F0E5A">
        <w:rPr>
          <w:rStyle w:val="fontstyle21"/>
          <w:rFonts w:ascii="Times New Roman" w:hAnsi="Times New Roman" w:cs="Times New Roman"/>
        </w:rPr>
        <w:t>теме урока с учетом индивидуальных особенностей обучающихся, ориентированные</w:t>
      </w:r>
      <w:r w:rsidR="007C4F94">
        <w:rPr>
          <w:rFonts w:ascii="Times New Roman" w:hAnsi="Times New Roman" w:cs="Times New Roman"/>
          <w:sz w:val="28"/>
          <w:szCs w:val="28"/>
        </w:rPr>
        <w:t xml:space="preserve"> </w:t>
      </w:r>
      <w:r w:rsidRPr="003F0E5A">
        <w:rPr>
          <w:rStyle w:val="fontstyle21"/>
          <w:rFonts w:ascii="Times New Roman" w:hAnsi="Times New Roman" w:cs="Times New Roman"/>
        </w:rPr>
        <w:t>на уровень усвоения ученика, требующего индивидуального подхода.</w:t>
      </w:r>
    </w:p>
    <w:p w:rsidR="007C4F94" w:rsidRDefault="00751605" w:rsidP="007C4F94">
      <w:pPr>
        <w:tabs>
          <w:tab w:val="left" w:pos="930"/>
        </w:tabs>
        <w:spacing w:after="0" w:line="240" w:lineRule="auto"/>
        <w:jc w:val="both"/>
        <w:rPr>
          <w:rStyle w:val="fontstyle21"/>
          <w:rFonts w:ascii="Times New Roman" w:hAnsi="Times New Roman" w:cs="Times New Roman"/>
          <w:color w:val="FF0000"/>
        </w:rPr>
      </w:pPr>
      <w:hyperlink r:id="rId44" w:history="1">
        <w:r w:rsidR="0025566A" w:rsidRPr="0025566A">
          <w:rPr>
            <w:rStyle w:val="aa"/>
            <w:rFonts w:ascii="Times New Roman" w:hAnsi="Times New Roman" w:cs="Times New Roman"/>
            <w:sz w:val="28"/>
            <w:szCs w:val="28"/>
          </w:rPr>
          <w:t xml:space="preserve">(Ссылка на индивидуальные </w:t>
        </w:r>
        <w:r w:rsidR="00681983" w:rsidRPr="00681983">
          <w:rPr>
            <w:rStyle w:val="aa"/>
            <w:rFonts w:ascii="Times New Roman" w:hAnsi="Times New Roman" w:cs="Times New Roman"/>
            <w:sz w:val="28"/>
            <w:szCs w:val="28"/>
          </w:rPr>
          <w:t xml:space="preserve">программы </w:t>
        </w:r>
        <w:r w:rsidR="0025566A" w:rsidRPr="0025566A">
          <w:rPr>
            <w:rStyle w:val="aa"/>
            <w:rFonts w:ascii="Times New Roman" w:hAnsi="Times New Roman" w:cs="Times New Roman"/>
            <w:sz w:val="28"/>
            <w:szCs w:val="28"/>
          </w:rPr>
          <w:t>по детям)</w:t>
        </w:r>
      </w:hyperlink>
      <w:r w:rsidR="0025566A" w:rsidRPr="0025566A">
        <w:rPr>
          <w:rStyle w:val="fontstyle21"/>
          <w:rFonts w:ascii="Times New Roman" w:hAnsi="Times New Roman" w:cs="Times New Roman"/>
          <w:color w:val="FF0000"/>
        </w:rPr>
        <w:t xml:space="preserve"> </w:t>
      </w:r>
    </w:p>
    <w:p w:rsidR="00BD07A9" w:rsidRDefault="00751605" w:rsidP="007C4F94">
      <w:pPr>
        <w:tabs>
          <w:tab w:val="left" w:pos="930"/>
        </w:tabs>
        <w:spacing w:after="0" w:line="240" w:lineRule="auto"/>
        <w:jc w:val="both"/>
        <w:rPr>
          <w:rStyle w:val="fontstyle21"/>
          <w:rFonts w:ascii="Times New Roman" w:hAnsi="Times New Roman" w:cs="Times New Roman"/>
          <w:color w:val="FF0000"/>
        </w:rPr>
      </w:pPr>
      <w:hyperlink r:id="rId45" w:history="1">
        <w:r w:rsidR="00681983">
          <w:rPr>
            <w:rStyle w:val="aa"/>
            <w:rFonts w:ascii="Times New Roman" w:hAnsi="Times New Roman" w:cs="Times New Roman"/>
            <w:sz w:val="28"/>
            <w:szCs w:val="28"/>
          </w:rPr>
          <w:t>(С</w:t>
        </w:r>
        <w:r w:rsidR="001E0660" w:rsidRPr="00BD07A9">
          <w:rPr>
            <w:rStyle w:val="aa"/>
            <w:rFonts w:ascii="Times New Roman" w:hAnsi="Times New Roman" w:cs="Times New Roman"/>
            <w:sz w:val="28"/>
            <w:szCs w:val="28"/>
          </w:rPr>
          <w:t>сылка н</w:t>
        </w:r>
        <w:r w:rsidR="00BD07A9" w:rsidRPr="00BD07A9">
          <w:rPr>
            <w:rStyle w:val="aa"/>
            <w:rFonts w:ascii="Times New Roman" w:hAnsi="Times New Roman" w:cs="Times New Roman"/>
            <w:sz w:val="28"/>
            <w:szCs w:val="28"/>
          </w:rPr>
          <w:t>а программы и планы дефектолога</w:t>
        </w:r>
        <w:r w:rsidR="001E0660" w:rsidRPr="00BD07A9">
          <w:rPr>
            <w:rStyle w:val="aa"/>
            <w:rFonts w:ascii="Times New Roman" w:hAnsi="Times New Roman" w:cs="Times New Roman"/>
            <w:sz w:val="28"/>
            <w:szCs w:val="28"/>
          </w:rPr>
          <w:t>)</w:t>
        </w:r>
      </w:hyperlink>
    </w:p>
    <w:p w:rsidR="007C4F94" w:rsidRDefault="00751605" w:rsidP="007C4F94">
      <w:pPr>
        <w:tabs>
          <w:tab w:val="left" w:pos="709"/>
        </w:tabs>
        <w:spacing w:after="0" w:line="240" w:lineRule="auto"/>
        <w:contextualSpacing/>
        <w:jc w:val="both"/>
        <w:rPr>
          <w:rStyle w:val="aa"/>
          <w:rFonts w:ascii="Times New Roman" w:hAnsi="Times New Roman" w:cs="Times New Roman"/>
          <w:sz w:val="28"/>
          <w:szCs w:val="28"/>
        </w:rPr>
      </w:pPr>
      <w:hyperlink r:id="rId46" w:history="1">
        <w:r w:rsidR="007C4F94">
          <w:rPr>
            <w:rStyle w:val="aa"/>
            <w:rFonts w:ascii="Times New Roman" w:hAnsi="Times New Roman" w:cs="Times New Roman"/>
            <w:sz w:val="28"/>
            <w:szCs w:val="28"/>
          </w:rPr>
          <w:t>(С</w:t>
        </w:r>
        <w:r w:rsidR="00BD07A9" w:rsidRPr="000B17A8">
          <w:rPr>
            <w:rStyle w:val="aa"/>
            <w:rFonts w:ascii="Times New Roman" w:hAnsi="Times New Roman" w:cs="Times New Roman"/>
            <w:sz w:val="28"/>
            <w:szCs w:val="28"/>
          </w:rPr>
          <w:t>сылка на программы и планы логопеда)</w:t>
        </w:r>
      </w:hyperlink>
    </w:p>
    <w:p w:rsidR="001E0660" w:rsidRPr="00212776" w:rsidRDefault="001E0660" w:rsidP="007C4F94">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xml:space="preserve">         Одним их наиболее важных факторов, определяющих успех обучения детей с</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ООП, является наличие профессиональной компетенции педагога в области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инклюзивного образования. Формирование компетентности педагога происходит в</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процессе непрерывной профессиональной подготовки, которая может</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реализовываться в условиях программы повышения квалификации и участия</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педагогов школы в семинарах, вебинарах. Программы повышения квалификации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предусматривают ознакомление слушателей с новейшими достижениями в области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образования, педагогики, психологии по реализации инклюзивной практики в</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образовательном процессе современной школы.</w:t>
      </w:r>
    </w:p>
    <w:tbl>
      <w:tblPr>
        <w:tblStyle w:val="5"/>
        <w:tblW w:w="9321" w:type="dxa"/>
        <w:jc w:val="center"/>
        <w:tblLook w:val="04A0" w:firstRow="1" w:lastRow="0" w:firstColumn="1" w:lastColumn="0" w:noHBand="0" w:noVBand="1"/>
      </w:tblPr>
      <w:tblGrid>
        <w:gridCol w:w="1063"/>
        <w:gridCol w:w="1208"/>
        <w:gridCol w:w="1468"/>
        <w:gridCol w:w="974"/>
        <w:gridCol w:w="841"/>
        <w:gridCol w:w="1601"/>
        <w:gridCol w:w="214"/>
        <w:gridCol w:w="1824"/>
        <w:gridCol w:w="128"/>
      </w:tblGrid>
      <w:tr w:rsidR="001E0660" w:rsidRPr="00F96DD0" w:rsidTr="00F96DD0">
        <w:trPr>
          <w:trHeight w:val="525"/>
          <w:jc w:val="center"/>
        </w:trPr>
        <w:tc>
          <w:tcPr>
            <w:tcW w:w="3739" w:type="dxa"/>
            <w:gridSpan w:val="3"/>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lang w:val="kk-KZ"/>
              </w:rPr>
              <w:t> Количество специалистов оказывающих помощь детям с ООП</w:t>
            </w:r>
          </w:p>
        </w:tc>
        <w:tc>
          <w:tcPr>
            <w:tcW w:w="1815" w:type="dxa"/>
            <w:gridSpan w:val="2"/>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lang w:val="kk-KZ"/>
              </w:rPr>
              <w:t>Кол-во выделенных единиц на 2021 – 2022 уч.г.</w:t>
            </w:r>
          </w:p>
        </w:tc>
        <w:tc>
          <w:tcPr>
            <w:tcW w:w="1815" w:type="dxa"/>
            <w:gridSpan w:val="2"/>
          </w:tcPr>
          <w:p w:rsidR="001E0660" w:rsidRPr="00F96DD0" w:rsidRDefault="001E0660" w:rsidP="00212776">
            <w:pPr>
              <w:spacing w:after="0" w:line="240" w:lineRule="auto"/>
              <w:contextualSpacing/>
              <w:rPr>
                <w:b/>
                <w:bCs/>
                <w:color w:val="000000" w:themeColor="text1"/>
                <w:kern w:val="24"/>
                <w:sz w:val="24"/>
                <w:szCs w:val="24"/>
                <w:lang w:val="kk-KZ"/>
              </w:rPr>
            </w:pPr>
            <w:r w:rsidRPr="00F96DD0">
              <w:rPr>
                <w:b/>
                <w:bCs/>
                <w:color w:val="000000" w:themeColor="text1"/>
                <w:kern w:val="24"/>
                <w:sz w:val="24"/>
                <w:szCs w:val="24"/>
                <w:lang w:val="kk-KZ"/>
              </w:rPr>
              <w:t>Кол-во выделенных единиц на 2022 – 2023 уч.г.</w:t>
            </w:r>
          </w:p>
        </w:tc>
        <w:tc>
          <w:tcPr>
            <w:tcW w:w="1952" w:type="dxa"/>
            <w:gridSpan w:val="2"/>
          </w:tcPr>
          <w:p w:rsidR="001E0660" w:rsidRPr="00F96DD0" w:rsidRDefault="001E0660" w:rsidP="00212776">
            <w:pPr>
              <w:spacing w:after="0" w:line="240" w:lineRule="auto"/>
              <w:contextualSpacing/>
              <w:rPr>
                <w:b/>
                <w:bCs/>
                <w:color w:val="000000" w:themeColor="text1"/>
                <w:kern w:val="24"/>
                <w:sz w:val="24"/>
                <w:szCs w:val="24"/>
                <w:lang w:val="kk-KZ"/>
              </w:rPr>
            </w:pPr>
            <w:r w:rsidRPr="00F96DD0">
              <w:rPr>
                <w:b/>
                <w:bCs/>
                <w:color w:val="000000" w:themeColor="text1"/>
                <w:kern w:val="24"/>
                <w:sz w:val="24"/>
                <w:szCs w:val="24"/>
                <w:lang w:val="kk-KZ"/>
              </w:rPr>
              <w:t>Кол-во специалистов</w:t>
            </w:r>
          </w:p>
        </w:tc>
      </w:tr>
      <w:tr w:rsidR="001E0660" w:rsidRPr="00F96DD0" w:rsidTr="00F96DD0">
        <w:trPr>
          <w:trHeight w:val="159"/>
          <w:jc w:val="center"/>
        </w:trPr>
        <w:tc>
          <w:tcPr>
            <w:tcW w:w="1063" w:type="dxa"/>
            <w:vMerge w:val="restart"/>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lang w:val="kk-KZ"/>
              </w:rPr>
              <w:t>Из них</w:t>
            </w: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1. логопеды</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r w:rsidRPr="00F96DD0">
              <w:rPr>
                <w:color w:val="000000" w:themeColor="text1"/>
                <w:kern w:val="24"/>
                <w:sz w:val="24"/>
                <w:szCs w:val="24"/>
                <w:lang w:val="kk-KZ"/>
              </w:rPr>
              <w:t>0,5</w:t>
            </w: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0</w:t>
            </w: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2. тифлопедагоги</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3. сурдопедагоги</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4. олигофренопедагоги</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5. психологи</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r w:rsidRPr="00F96DD0">
              <w:rPr>
                <w:color w:val="000000" w:themeColor="text1"/>
                <w:kern w:val="24"/>
                <w:sz w:val="24"/>
                <w:szCs w:val="24"/>
                <w:lang w:val="kk-KZ"/>
              </w:rPr>
              <w:t>1</w:t>
            </w: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6. социальные педагоги</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r w:rsidRPr="00F96DD0">
              <w:rPr>
                <w:color w:val="000000" w:themeColor="text1"/>
                <w:kern w:val="24"/>
                <w:sz w:val="24"/>
                <w:szCs w:val="24"/>
                <w:lang w:val="kk-KZ"/>
              </w:rPr>
              <w:t>1</w:t>
            </w: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7. инструктор ЛФК</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59"/>
          <w:jc w:val="center"/>
        </w:trPr>
        <w:tc>
          <w:tcPr>
            <w:tcW w:w="1063" w:type="dxa"/>
            <w:vMerge w:val="restart"/>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lang w:val="kk-KZ"/>
              </w:rPr>
              <w:lastRenderedPageBreak/>
              <w:t>И другие</w:t>
            </w: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1. дефектолог</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r w:rsidRPr="00F96DD0">
              <w:rPr>
                <w:color w:val="000000" w:themeColor="text1"/>
                <w:kern w:val="24"/>
                <w:sz w:val="24"/>
                <w:szCs w:val="24"/>
                <w:lang w:val="kk-KZ"/>
              </w:rPr>
              <w:t>0,75</w:t>
            </w: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r w:rsidRPr="00F96DD0">
              <w:rPr>
                <w:color w:val="000000" w:themeColor="text1"/>
                <w:kern w:val="24"/>
                <w:sz w:val="24"/>
                <w:szCs w:val="24"/>
                <w:lang w:val="kk-KZ"/>
              </w:rPr>
              <w:t>1</w:t>
            </w: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2. врач-психиатр</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59"/>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3.руководитель Ресурсного центра</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rPr>
          <w:trHeight w:val="136"/>
          <w:jc w:val="center"/>
        </w:trPr>
        <w:tc>
          <w:tcPr>
            <w:tcW w:w="0" w:type="auto"/>
            <w:vMerge/>
            <w:hideMark/>
          </w:tcPr>
          <w:p w:rsidR="001E0660" w:rsidRPr="00F96DD0" w:rsidRDefault="001E0660" w:rsidP="00212776">
            <w:pPr>
              <w:spacing w:after="0" w:line="240" w:lineRule="auto"/>
              <w:contextualSpacing/>
              <w:rPr>
                <w:color w:val="000000" w:themeColor="text1"/>
                <w:sz w:val="24"/>
                <w:szCs w:val="24"/>
              </w:rPr>
            </w:pPr>
          </w:p>
        </w:tc>
        <w:tc>
          <w:tcPr>
            <w:tcW w:w="2676"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lang w:val="kk-KZ"/>
              </w:rPr>
              <w:t> </w:t>
            </w:r>
          </w:p>
        </w:tc>
        <w:tc>
          <w:tcPr>
            <w:tcW w:w="1815" w:type="dxa"/>
            <w:gridSpan w:val="2"/>
            <w:hideMark/>
          </w:tcPr>
          <w:p w:rsidR="001E0660" w:rsidRPr="00F96DD0" w:rsidRDefault="001E0660" w:rsidP="00F96DD0">
            <w:pPr>
              <w:spacing w:after="0" w:line="240" w:lineRule="auto"/>
              <w:contextualSpacing/>
              <w:jc w:val="center"/>
              <w:rPr>
                <w:color w:val="000000" w:themeColor="text1"/>
                <w:sz w:val="24"/>
                <w:szCs w:val="24"/>
              </w:rPr>
            </w:pPr>
          </w:p>
        </w:tc>
        <w:tc>
          <w:tcPr>
            <w:tcW w:w="1815"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c>
          <w:tcPr>
            <w:tcW w:w="1952" w:type="dxa"/>
            <w:gridSpan w:val="2"/>
          </w:tcPr>
          <w:p w:rsidR="001E0660" w:rsidRPr="00F96DD0" w:rsidRDefault="001E0660" w:rsidP="00F96DD0">
            <w:pPr>
              <w:spacing w:after="0" w:line="240" w:lineRule="auto"/>
              <w:contextualSpacing/>
              <w:jc w:val="center"/>
              <w:rPr>
                <w:color w:val="000000" w:themeColor="text1"/>
                <w:kern w:val="24"/>
                <w:sz w:val="24"/>
                <w:szCs w:val="24"/>
                <w:lang w:val="kk-KZ"/>
              </w:rPr>
            </w:pPr>
          </w:p>
        </w:tc>
      </w:tr>
      <w:tr w:rsidR="001E0660" w:rsidRPr="00F96DD0" w:rsidTr="00F96DD0">
        <w:tblPrEx>
          <w:tblLook w:val="0420" w:firstRow="1" w:lastRow="0" w:firstColumn="0" w:lastColumn="0" w:noHBand="0" w:noVBand="1"/>
        </w:tblPrEx>
        <w:trPr>
          <w:gridAfter w:val="1"/>
          <w:wAfter w:w="128" w:type="dxa"/>
          <w:trHeight w:val="2761"/>
          <w:jc w:val="center"/>
        </w:trPr>
        <w:tc>
          <w:tcPr>
            <w:tcW w:w="2271" w:type="dxa"/>
            <w:gridSpan w:val="2"/>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Кол-во учителей</w:t>
            </w:r>
          </w:p>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инклюзивных классах</w:t>
            </w:r>
          </w:p>
        </w:tc>
        <w:tc>
          <w:tcPr>
            <w:tcW w:w="2442" w:type="dxa"/>
            <w:gridSpan w:val="2"/>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Кол-во учителей, прошедших курсы по инклюзивному образованию</w:t>
            </w:r>
          </w:p>
        </w:tc>
        <w:tc>
          <w:tcPr>
            <w:tcW w:w="2442" w:type="dxa"/>
            <w:gridSpan w:val="2"/>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 xml:space="preserve">Кол-во специалистов, прошедших курсы по инклюзивному образованию </w:t>
            </w:r>
          </w:p>
        </w:tc>
        <w:tc>
          <w:tcPr>
            <w:tcW w:w="2038" w:type="dxa"/>
            <w:gridSpan w:val="2"/>
            <w:hideMark/>
          </w:tcPr>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Кол-во методистов, директоров, прошедших курсы по</w:t>
            </w:r>
          </w:p>
          <w:p w:rsidR="001E0660" w:rsidRPr="00F96DD0" w:rsidRDefault="001E0660" w:rsidP="00212776">
            <w:pPr>
              <w:spacing w:after="0" w:line="240" w:lineRule="auto"/>
              <w:contextualSpacing/>
              <w:rPr>
                <w:color w:val="000000" w:themeColor="text1"/>
                <w:sz w:val="24"/>
                <w:szCs w:val="24"/>
              </w:rPr>
            </w:pPr>
            <w:r w:rsidRPr="00F96DD0">
              <w:rPr>
                <w:b/>
                <w:bCs/>
                <w:color w:val="000000" w:themeColor="text1"/>
                <w:kern w:val="24"/>
                <w:sz w:val="24"/>
                <w:szCs w:val="24"/>
              </w:rPr>
              <w:t>инкл.обр-ю (указать должность)</w:t>
            </w:r>
          </w:p>
        </w:tc>
      </w:tr>
      <w:tr w:rsidR="001E0660" w:rsidRPr="00F96DD0" w:rsidTr="00F96DD0">
        <w:tblPrEx>
          <w:tblLook w:val="0420" w:firstRow="1" w:lastRow="0" w:firstColumn="0" w:lastColumn="0" w:noHBand="0" w:noVBand="1"/>
        </w:tblPrEx>
        <w:trPr>
          <w:gridAfter w:val="1"/>
          <w:wAfter w:w="128" w:type="dxa"/>
          <w:trHeight w:val="70"/>
          <w:jc w:val="center"/>
        </w:trPr>
        <w:tc>
          <w:tcPr>
            <w:tcW w:w="2271"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sz w:val="24"/>
                <w:szCs w:val="24"/>
              </w:rPr>
              <w:t>37</w:t>
            </w:r>
          </w:p>
        </w:tc>
        <w:tc>
          <w:tcPr>
            <w:tcW w:w="2442"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rPr>
              <w:t>25</w:t>
            </w:r>
          </w:p>
        </w:tc>
        <w:tc>
          <w:tcPr>
            <w:tcW w:w="2442"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kern w:val="24"/>
                <w:sz w:val="24"/>
                <w:szCs w:val="24"/>
              </w:rPr>
              <w:t>2</w:t>
            </w:r>
          </w:p>
        </w:tc>
        <w:tc>
          <w:tcPr>
            <w:tcW w:w="2038" w:type="dxa"/>
            <w:gridSpan w:val="2"/>
            <w:hideMark/>
          </w:tcPr>
          <w:p w:rsidR="001E0660" w:rsidRPr="00F96DD0" w:rsidRDefault="001E0660" w:rsidP="00212776">
            <w:pPr>
              <w:spacing w:after="0" w:line="240" w:lineRule="auto"/>
              <w:contextualSpacing/>
              <w:rPr>
                <w:color w:val="000000" w:themeColor="text1"/>
                <w:sz w:val="24"/>
                <w:szCs w:val="24"/>
              </w:rPr>
            </w:pPr>
            <w:r w:rsidRPr="00F96DD0">
              <w:rPr>
                <w:color w:val="000000" w:themeColor="text1"/>
                <w:sz w:val="24"/>
                <w:szCs w:val="24"/>
              </w:rPr>
              <w:t>3 зам.директора</w:t>
            </w:r>
          </w:p>
        </w:tc>
      </w:tr>
    </w:tbl>
    <w:p w:rsidR="007C4F94" w:rsidRDefault="001E0660" w:rsidP="007C4F94">
      <w:pPr>
        <w:tabs>
          <w:tab w:val="left" w:pos="709"/>
        </w:tabs>
        <w:spacing w:after="0" w:line="240" w:lineRule="auto"/>
        <w:ind w:firstLine="709"/>
        <w:contextualSpacing/>
        <w:jc w:val="both"/>
        <w:rPr>
          <w:rStyle w:val="fontstyle21"/>
          <w:rFonts w:ascii="Times New Roman" w:hAnsi="Times New Roman" w:cs="Times New Roman"/>
        </w:rPr>
      </w:pPr>
      <w:r w:rsidRPr="00212776">
        <w:rPr>
          <w:rFonts w:ascii="Times New Roman" w:hAnsi="Times New Roman" w:cs="Times New Roman"/>
          <w:sz w:val="28"/>
          <w:szCs w:val="28"/>
        </w:rPr>
        <w:t xml:space="preserve"> Всего прошли курсы по инклюзивному образованию 65 % педагогов. </w:t>
      </w:r>
      <w:r w:rsidRPr="00212776">
        <w:rPr>
          <w:rFonts w:ascii="Times New Roman" w:hAnsi="Times New Roman" w:cs="Times New Roman"/>
          <w:sz w:val="28"/>
          <w:szCs w:val="28"/>
        </w:rPr>
        <w:br/>
      </w:r>
      <w:r w:rsidRPr="00212776">
        <w:rPr>
          <w:rStyle w:val="fontstyle21"/>
          <w:rFonts w:ascii="Times New Roman" w:hAnsi="Times New Roman" w:cs="Times New Roman"/>
        </w:rPr>
        <w:t xml:space="preserve">            Учителями – предметниками ведутся папки для работы с обучающимися с ООП,</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где имеются характеристики на детей, справки ПМПК с рекомендациями, имеются</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графики консультаций для родителей, разрабатываются задания, соответствующие</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теме урока с учетом индивидуальных особенностей обучающихся, ориентированные</w:t>
      </w:r>
      <w:r w:rsidRPr="00212776">
        <w:rPr>
          <w:rFonts w:ascii="Times New Roman" w:hAnsi="Times New Roman" w:cs="Times New Roman"/>
          <w:sz w:val="28"/>
          <w:szCs w:val="28"/>
        </w:rPr>
        <w:br/>
      </w:r>
      <w:r w:rsidRPr="00212776">
        <w:rPr>
          <w:rStyle w:val="fontstyle21"/>
          <w:rFonts w:ascii="Times New Roman" w:hAnsi="Times New Roman" w:cs="Times New Roman"/>
        </w:rPr>
        <w:t>на уровень усвоения ученика, требующего индивидуального подхода.</w:t>
      </w:r>
    </w:p>
    <w:p w:rsidR="007C4F94" w:rsidRDefault="001E0660" w:rsidP="007C4F94">
      <w:pPr>
        <w:tabs>
          <w:tab w:val="left" w:pos="709"/>
        </w:tabs>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 xml:space="preserve">            Педагогическим коллективом школы создаются все необходимые условия для</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успешного обучения, исходя из их индивидуальных потребностей обучающихся. На</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основании Типовых учебных программ учителями предметниками скорректированы КТП (цели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обучения для детей с задержкой психического развития). В краткосрочных планах</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уроков учителей прослеживается индивидуальная работа с детьми ООП.</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При проведении уроков прослеживается практическая направленность обучения</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учебные задания и способы их подачи обучающимся адаптируются согласно</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потребностям обучающихся:</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поэтапное разъяснение заданий;</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уменьшается количество заданий на отрезок времени;</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упрощение и последовательность выполнения заданий;</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использовать алгоритмические предписания, образцы выполнения работы,</w:t>
      </w:r>
      <w:r w:rsidR="006D0CFA">
        <w:rPr>
          <w:rStyle w:val="fontstyle21"/>
          <w:rFonts w:ascii="Times New Roman" w:hAnsi="Times New Roman" w:cs="Times New Roman"/>
        </w:rPr>
        <w:t xml:space="preserve"> т</w:t>
      </w:r>
      <w:r w:rsidRPr="00212776">
        <w:rPr>
          <w:rStyle w:val="fontstyle21"/>
          <w:rFonts w:ascii="Times New Roman" w:hAnsi="Times New Roman" w:cs="Times New Roman"/>
        </w:rPr>
        <w:t>аблицы, справочные материалы;</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близость педагога к учащимся во время объяснения задания;</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предоставление дополнительного времени для завершения задания;</w:t>
      </w:r>
    </w:p>
    <w:p w:rsidR="007C4F94"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использование карточек с заданиями, которые требуют минимального</w:t>
      </w:r>
    </w:p>
    <w:p w:rsidR="006D0CFA"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заполнения;</w:t>
      </w:r>
      <w:r w:rsidRPr="00212776">
        <w:rPr>
          <w:rFonts w:ascii="Times New Roman" w:hAnsi="Times New Roman" w:cs="Times New Roman"/>
          <w:sz w:val="28"/>
          <w:szCs w:val="28"/>
        </w:rPr>
        <w:br/>
      </w:r>
      <w:r w:rsidRPr="00212776">
        <w:rPr>
          <w:rStyle w:val="fontstyle21"/>
          <w:rFonts w:ascii="Times New Roman" w:hAnsi="Times New Roman" w:cs="Times New Roman"/>
        </w:rPr>
        <w:t>- устные объяснения иллюстрируются рисунками, картинками, предметами;</w:t>
      </w:r>
    </w:p>
    <w:p w:rsidR="006D0CFA"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ученику разрешатся проговаривать вслух в процессе письма;</w:t>
      </w:r>
    </w:p>
    <w:p w:rsidR="006D0CFA"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максимальная опора на практическую деятельность и опыт ученика.</w:t>
      </w:r>
    </w:p>
    <w:p w:rsidR="006D0CFA" w:rsidRDefault="001E0660" w:rsidP="006D0CFA">
      <w:pPr>
        <w:tabs>
          <w:tab w:val="left" w:pos="709"/>
        </w:tabs>
        <w:spacing w:after="0" w:line="240" w:lineRule="auto"/>
        <w:contextualSpacing/>
        <w:jc w:val="both"/>
        <w:rPr>
          <w:rStyle w:val="fontstyle21"/>
          <w:rFonts w:ascii="Times New Roman" w:hAnsi="Times New Roman" w:cs="Times New Roman"/>
        </w:rPr>
      </w:pPr>
      <w:r w:rsidRPr="00212776">
        <w:rPr>
          <w:rStyle w:val="fontstyle21"/>
          <w:rFonts w:ascii="Times New Roman" w:hAnsi="Times New Roman" w:cs="Times New Roman"/>
        </w:rPr>
        <w:t xml:space="preserve">        Учителями предметниками используются эффективные приемы обучения 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коррекционного воздействия на эмоциональную и познавательную сферу детей с</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особыми образовательными потребностями: игровые ситуации, «чтение с</w:t>
      </w:r>
      <w:r w:rsidRPr="00212776">
        <w:rPr>
          <w:rFonts w:ascii="Times New Roman" w:hAnsi="Times New Roman" w:cs="Times New Roman"/>
          <w:sz w:val="28"/>
          <w:szCs w:val="28"/>
        </w:rPr>
        <w:t xml:space="preserve"> </w:t>
      </w:r>
      <w:r w:rsidR="007C4F94">
        <w:rPr>
          <w:rStyle w:val="fontstyle21"/>
          <w:rFonts w:ascii="Times New Roman" w:hAnsi="Times New Roman" w:cs="Times New Roman"/>
        </w:rPr>
        <w:lastRenderedPageBreak/>
        <w:t>пометками» «составление</w:t>
      </w:r>
      <w:r w:rsidRPr="00212776">
        <w:rPr>
          <w:rStyle w:val="fontstyle21"/>
          <w:rFonts w:ascii="Times New Roman" w:hAnsi="Times New Roman" w:cs="Times New Roman"/>
        </w:rPr>
        <w:t xml:space="preserve"> рассказа по картинке». «продолжи предложение…»</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сюжетная таблица» «маленьких шагов», «оречевление», «забегание вперед».</w:t>
      </w:r>
    </w:p>
    <w:p w:rsidR="001E0660" w:rsidRPr="00212776" w:rsidRDefault="006D0CFA" w:rsidP="006D0CFA">
      <w:pPr>
        <w:tabs>
          <w:tab w:val="left" w:pos="709"/>
        </w:tabs>
        <w:spacing w:after="0" w:line="240" w:lineRule="auto"/>
        <w:contextualSpacing/>
        <w:jc w:val="both"/>
        <w:rPr>
          <w:rStyle w:val="fontstyle21"/>
          <w:rFonts w:ascii="Times New Roman" w:hAnsi="Times New Roman" w:cs="Times New Roman"/>
        </w:rPr>
      </w:pPr>
      <w:r>
        <w:rPr>
          <w:rStyle w:val="fontstyle21"/>
          <w:rFonts w:ascii="Times New Roman" w:hAnsi="Times New Roman" w:cs="Times New Roman"/>
        </w:rPr>
        <w:tab/>
      </w:r>
      <w:r w:rsidR="001E0660" w:rsidRPr="00212776">
        <w:rPr>
          <w:rStyle w:val="fontstyle21"/>
          <w:rFonts w:ascii="Times New Roman" w:hAnsi="Times New Roman" w:cs="Times New Roman"/>
        </w:rPr>
        <w:t>В целях поддержки познавательной и творческой активности детей с особыми</w:t>
      </w:r>
      <w:r w:rsidR="001E0660" w:rsidRPr="00212776">
        <w:rPr>
          <w:rFonts w:ascii="Times New Roman" w:hAnsi="Times New Roman" w:cs="Times New Roman"/>
          <w:sz w:val="28"/>
          <w:szCs w:val="28"/>
        </w:rPr>
        <w:t xml:space="preserve"> </w:t>
      </w:r>
      <w:r w:rsidR="001E0660" w:rsidRPr="00212776">
        <w:rPr>
          <w:rStyle w:val="fontstyle21"/>
          <w:rFonts w:ascii="Times New Roman" w:hAnsi="Times New Roman" w:cs="Times New Roman"/>
        </w:rPr>
        <w:t xml:space="preserve">образовательными потребностями ребята приминают участие в конкурсах. </w:t>
      </w:r>
    </w:p>
    <w:p w:rsidR="000B17A8" w:rsidRDefault="001E0660" w:rsidP="007C4F94">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Кайль Руслан, ученик 4 «А» класса, принял участие в Республиканском творческом конкурсе для детей с ООП и по</w:t>
      </w:r>
      <w:r w:rsidR="000B17A8">
        <w:rPr>
          <w:rStyle w:val="fontstyle21"/>
          <w:rFonts w:ascii="Times New Roman" w:hAnsi="Times New Roman" w:cs="Times New Roman"/>
        </w:rPr>
        <w:t xml:space="preserve">лучил сертификат об участии. </w:t>
      </w:r>
    </w:p>
    <w:p w:rsidR="000B17A8" w:rsidRDefault="001E0660" w:rsidP="007C4F94">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Терре Иван</w:t>
      </w:r>
      <w:r w:rsidRPr="00212776">
        <w:rPr>
          <w:rStyle w:val="fontstyle21"/>
          <w:rFonts w:ascii="Times New Roman" w:hAnsi="Times New Roman" w:cs="Times New Roman"/>
        </w:rPr>
        <w:tab/>
        <w:t xml:space="preserve">принял участие в городском конкурсе чтецов для детей с ООП, </w:t>
      </w:r>
      <w:r w:rsidR="000B17A8">
        <w:rPr>
          <w:rStyle w:val="fontstyle21"/>
          <w:rFonts w:ascii="Times New Roman" w:hAnsi="Times New Roman" w:cs="Times New Roman"/>
        </w:rPr>
        <w:t>награждён грамотой за участие.</w:t>
      </w:r>
    </w:p>
    <w:p w:rsidR="006D0CFA" w:rsidRDefault="001E0660" w:rsidP="007C4F94">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Оценка учебных достижений, обучающихся с ООП осуществляется посредством</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использования критериев оценки знаний обучающихся. Критерии оценки</w:t>
      </w:r>
      <w:r w:rsidRPr="00212776">
        <w:rPr>
          <w:rFonts w:ascii="Times New Roman" w:hAnsi="Times New Roman" w:cs="Times New Roman"/>
          <w:sz w:val="28"/>
          <w:szCs w:val="28"/>
        </w:rPr>
        <w:t xml:space="preserve"> </w:t>
      </w:r>
      <w:r w:rsidRPr="00212776">
        <w:rPr>
          <w:rStyle w:val="fontstyle21"/>
          <w:rFonts w:ascii="Times New Roman" w:hAnsi="Times New Roman" w:cs="Times New Roman"/>
        </w:rPr>
        <w:t>используются для измерения уровня учебных достижений обучающихся.</w:t>
      </w:r>
    </w:p>
    <w:p w:rsidR="007C4F94" w:rsidRDefault="001E0660" w:rsidP="006D0CFA">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 xml:space="preserve">Оценивание осуществляется </w:t>
      </w:r>
      <w:r w:rsidRPr="00212776">
        <w:rPr>
          <w:rFonts w:ascii="Times New Roman" w:hAnsi="Times New Roman" w:cs="Times New Roman"/>
          <w:sz w:val="28"/>
          <w:szCs w:val="28"/>
        </w:rPr>
        <w:t>с</w:t>
      </w:r>
      <w:r w:rsidRPr="00212776">
        <w:rPr>
          <w:rStyle w:val="fontstyle21"/>
          <w:rFonts w:ascii="Times New Roman" w:hAnsi="Times New Roman" w:cs="Times New Roman"/>
        </w:rPr>
        <w:t>огласно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и ведется «Лист инклюзии» в электронном журнале АСУ «Билимал».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w:t>
      </w:r>
    </w:p>
    <w:p w:rsidR="001E0660" w:rsidRPr="00212776" w:rsidRDefault="001E0660" w:rsidP="006D0CFA">
      <w:pPr>
        <w:spacing w:after="0" w:line="240" w:lineRule="auto"/>
        <w:ind w:firstLine="709"/>
        <w:contextualSpacing/>
        <w:jc w:val="both"/>
        <w:rPr>
          <w:rStyle w:val="fontstyle21"/>
          <w:rFonts w:ascii="Times New Roman" w:hAnsi="Times New Roman" w:cs="Times New Roman"/>
        </w:rPr>
      </w:pPr>
      <w:r w:rsidRPr="00212776">
        <w:rPr>
          <w:rStyle w:val="fontstyle21"/>
          <w:rFonts w:ascii="Times New Roman" w:hAnsi="Times New Roman" w:cs="Times New Roman"/>
        </w:rPr>
        <w:t>С целью создания безбарьерной среды на данный момент в школе оборудован кабинет инклюзивного образования и установлен пандус.</w:t>
      </w:r>
    </w:p>
    <w:p w:rsidR="000B17A8" w:rsidRDefault="000B17A8" w:rsidP="006D0CFA">
      <w:pPr>
        <w:spacing w:after="0" w:line="240" w:lineRule="auto"/>
        <w:ind w:firstLine="709"/>
        <w:contextualSpacing/>
        <w:jc w:val="both"/>
        <w:rPr>
          <w:rFonts w:ascii="Times New Roman" w:eastAsiaTheme="majorEastAsia" w:hAnsi="Times New Roman" w:cs="Times New Roman"/>
          <w:b/>
          <w:bCs/>
          <w:color w:val="000000" w:themeColor="text1"/>
          <w:kern w:val="24"/>
          <w:sz w:val="28"/>
          <w:szCs w:val="28"/>
        </w:rPr>
      </w:pPr>
    </w:p>
    <w:p w:rsidR="001E0660" w:rsidRPr="00212776" w:rsidRDefault="00F7280A" w:rsidP="006D0CFA">
      <w:pPr>
        <w:spacing w:after="0" w:line="240" w:lineRule="auto"/>
        <w:ind w:firstLine="709"/>
        <w:contextualSpacing/>
        <w:jc w:val="both"/>
        <w:rPr>
          <w:rFonts w:ascii="Times New Roman" w:eastAsiaTheme="majorEastAsia" w:hAnsi="Times New Roman" w:cs="Times New Roman"/>
          <w:b/>
          <w:bCs/>
          <w:color w:val="000000" w:themeColor="text1"/>
          <w:kern w:val="24"/>
          <w:sz w:val="28"/>
          <w:szCs w:val="28"/>
        </w:rPr>
      </w:pPr>
      <w:r w:rsidRPr="00212776">
        <w:rPr>
          <w:rFonts w:ascii="Times New Roman" w:eastAsiaTheme="majorEastAsia" w:hAnsi="Times New Roman" w:cs="Times New Roman"/>
          <w:b/>
          <w:bCs/>
          <w:color w:val="000000" w:themeColor="text1"/>
          <w:kern w:val="24"/>
          <w:sz w:val="28"/>
          <w:szCs w:val="28"/>
        </w:rPr>
        <w:t xml:space="preserve">Реализация курсов по выбору. </w:t>
      </w:r>
    </w:p>
    <w:p w:rsidR="00F7280A" w:rsidRPr="00212776" w:rsidRDefault="00F7280A" w:rsidP="006D0CFA">
      <w:pPr>
        <w:pStyle w:val="a7"/>
        <w:spacing w:before="0" w:beforeAutospacing="0" w:after="0" w:afterAutospacing="0"/>
        <w:contextualSpacing/>
        <w:jc w:val="both"/>
        <w:rPr>
          <w:sz w:val="28"/>
          <w:szCs w:val="28"/>
        </w:rPr>
      </w:pPr>
      <w:r w:rsidRPr="00212776">
        <w:rPr>
          <w:sz w:val="28"/>
          <w:szCs w:val="28"/>
        </w:rPr>
        <w:t>Вариативная часть учебного плана рассматривается в соответствии с государственным</w:t>
      </w:r>
      <w:r w:rsidRPr="00212776">
        <w:rPr>
          <w:spacing w:val="-15"/>
          <w:sz w:val="28"/>
          <w:szCs w:val="28"/>
        </w:rPr>
        <w:t xml:space="preserve"> </w:t>
      </w:r>
      <w:r w:rsidRPr="00212776">
        <w:rPr>
          <w:sz w:val="28"/>
          <w:szCs w:val="28"/>
        </w:rPr>
        <w:t>общеобязательным</w:t>
      </w:r>
      <w:r w:rsidRPr="00212776">
        <w:rPr>
          <w:spacing w:val="-14"/>
          <w:sz w:val="28"/>
          <w:szCs w:val="28"/>
        </w:rPr>
        <w:t xml:space="preserve"> </w:t>
      </w:r>
      <w:r w:rsidRPr="00212776">
        <w:rPr>
          <w:sz w:val="28"/>
          <w:szCs w:val="28"/>
        </w:rPr>
        <w:t>стандартом</w:t>
      </w:r>
      <w:r w:rsidRPr="00212776">
        <w:rPr>
          <w:spacing w:val="-15"/>
          <w:sz w:val="28"/>
          <w:szCs w:val="28"/>
        </w:rPr>
        <w:t xml:space="preserve"> </w:t>
      </w:r>
      <w:r w:rsidRPr="00212776">
        <w:rPr>
          <w:sz w:val="28"/>
          <w:szCs w:val="28"/>
        </w:rPr>
        <w:t>образования</w:t>
      </w:r>
      <w:r w:rsidRPr="00212776">
        <w:rPr>
          <w:spacing w:val="-13"/>
          <w:sz w:val="28"/>
          <w:szCs w:val="28"/>
        </w:rPr>
        <w:t xml:space="preserve"> </w:t>
      </w:r>
      <w:r w:rsidRPr="00212776">
        <w:rPr>
          <w:sz w:val="28"/>
          <w:szCs w:val="28"/>
        </w:rPr>
        <w:t>начального,</w:t>
      </w:r>
      <w:r w:rsidRPr="00212776">
        <w:rPr>
          <w:spacing w:val="-17"/>
          <w:sz w:val="28"/>
          <w:szCs w:val="28"/>
        </w:rPr>
        <w:t xml:space="preserve"> </w:t>
      </w:r>
      <w:r w:rsidRPr="00212776">
        <w:rPr>
          <w:sz w:val="28"/>
          <w:szCs w:val="28"/>
        </w:rPr>
        <w:t>основного среднего,</w:t>
      </w:r>
      <w:r w:rsidRPr="00212776">
        <w:rPr>
          <w:spacing w:val="-14"/>
          <w:sz w:val="28"/>
          <w:szCs w:val="28"/>
        </w:rPr>
        <w:t xml:space="preserve"> </w:t>
      </w:r>
      <w:r w:rsidRPr="00212776">
        <w:rPr>
          <w:sz w:val="28"/>
          <w:szCs w:val="28"/>
        </w:rPr>
        <w:t>общего</w:t>
      </w:r>
      <w:r w:rsidRPr="00212776">
        <w:rPr>
          <w:spacing w:val="-10"/>
          <w:sz w:val="28"/>
          <w:szCs w:val="28"/>
        </w:rPr>
        <w:t xml:space="preserve"> </w:t>
      </w:r>
      <w:r w:rsidRPr="00212776">
        <w:rPr>
          <w:sz w:val="28"/>
          <w:szCs w:val="28"/>
        </w:rPr>
        <w:t>среднего</w:t>
      </w:r>
      <w:r w:rsidRPr="00212776">
        <w:rPr>
          <w:spacing w:val="-12"/>
          <w:sz w:val="28"/>
          <w:szCs w:val="28"/>
        </w:rPr>
        <w:t xml:space="preserve"> </w:t>
      </w:r>
      <w:r w:rsidRPr="00212776">
        <w:rPr>
          <w:sz w:val="28"/>
          <w:szCs w:val="28"/>
        </w:rPr>
        <w:t>образования,</w:t>
      </w:r>
      <w:r w:rsidRPr="00212776">
        <w:rPr>
          <w:spacing w:val="-10"/>
          <w:sz w:val="28"/>
          <w:szCs w:val="28"/>
        </w:rPr>
        <w:t xml:space="preserve"> </w:t>
      </w:r>
      <w:r w:rsidRPr="00212776">
        <w:rPr>
          <w:sz w:val="28"/>
          <w:szCs w:val="28"/>
        </w:rPr>
        <w:t>разработанного</w:t>
      </w:r>
      <w:r w:rsidRPr="00212776">
        <w:rPr>
          <w:spacing w:val="-9"/>
          <w:sz w:val="28"/>
          <w:szCs w:val="28"/>
        </w:rPr>
        <w:t xml:space="preserve"> </w:t>
      </w:r>
      <w:r w:rsidRPr="00212776">
        <w:rPr>
          <w:sz w:val="28"/>
          <w:szCs w:val="28"/>
        </w:rPr>
        <w:t>в</w:t>
      </w:r>
      <w:r w:rsidRPr="00212776">
        <w:rPr>
          <w:spacing w:val="-12"/>
          <w:sz w:val="28"/>
          <w:szCs w:val="28"/>
        </w:rPr>
        <w:t xml:space="preserve"> </w:t>
      </w:r>
      <w:r w:rsidRPr="00212776">
        <w:rPr>
          <w:sz w:val="28"/>
          <w:szCs w:val="28"/>
        </w:rPr>
        <w:t>соответствии</w:t>
      </w:r>
      <w:r w:rsidRPr="00212776">
        <w:rPr>
          <w:spacing w:val="-11"/>
          <w:sz w:val="28"/>
          <w:szCs w:val="28"/>
        </w:rPr>
        <w:t xml:space="preserve"> </w:t>
      </w:r>
      <w:r w:rsidRPr="00212776">
        <w:rPr>
          <w:sz w:val="28"/>
          <w:szCs w:val="28"/>
        </w:rPr>
        <w:t>со</w:t>
      </w:r>
      <w:r w:rsidRPr="00212776">
        <w:rPr>
          <w:spacing w:val="-10"/>
          <w:sz w:val="28"/>
          <w:szCs w:val="28"/>
        </w:rPr>
        <w:t xml:space="preserve"> </w:t>
      </w:r>
      <w:r w:rsidRPr="00212776">
        <w:rPr>
          <w:sz w:val="28"/>
          <w:szCs w:val="28"/>
        </w:rPr>
        <w:t>статьей</w:t>
      </w:r>
      <w:r w:rsidRPr="00212776">
        <w:rPr>
          <w:spacing w:val="-11"/>
          <w:sz w:val="28"/>
          <w:szCs w:val="28"/>
        </w:rPr>
        <w:t xml:space="preserve"> </w:t>
      </w:r>
      <w:r w:rsidRPr="00212776">
        <w:rPr>
          <w:sz w:val="28"/>
          <w:szCs w:val="28"/>
        </w:rPr>
        <w:t>56 Закона Республики Казахстан от 27 июля 2007 года «Об образовании».</w:t>
      </w:r>
    </w:p>
    <w:p w:rsidR="00F7280A" w:rsidRPr="00212776" w:rsidRDefault="00F7280A" w:rsidP="006D0CFA">
      <w:pPr>
        <w:pStyle w:val="a8"/>
        <w:ind w:left="0" w:right="342"/>
        <w:contextualSpacing/>
        <w:jc w:val="both"/>
      </w:pPr>
      <w:r w:rsidRPr="00212776">
        <w:t>Вариативный компонент типового учебного плана КГУ «</w:t>
      </w:r>
      <w:r w:rsidR="006B50DB" w:rsidRPr="00212776">
        <w:t>ОСШ №11</w:t>
      </w:r>
      <w:r w:rsidRPr="00212776">
        <w:t>» состоит из учебных предметов и курсов, определяемых школой с учетом образовательных потребностей и способностей обучающихся. Ежегодно включаются курсы, рекомендованные к изучению согласно Инструктивно- методическому письму.</w:t>
      </w:r>
    </w:p>
    <w:p w:rsidR="00F7280A" w:rsidRPr="00212776" w:rsidRDefault="00F7280A" w:rsidP="006D0CFA">
      <w:pPr>
        <w:pStyle w:val="a8"/>
        <w:ind w:left="0" w:right="345"/>
        <w:contextualSpacing/>
        <w:jc w:val="both"/>
      </w:pPr>
      <w:r w:rsidRPr="00212776">
        <w:t>Распределение</w:t>
      </w:r>
      <w:r w:rsidRPr="00212776">
        <w:rPr>
          <w:spacing w:val="-4"/>
        </w:rPr>
        <w:t xml:space="preserve"> </w:t>
      </w:r>
      <w:r w:rsidRPr="00212776">
        <w:t>часов</w:t>
      </w:r>
      <w:r w:rsidRPr="00212776">
        <w:rPr>
          <w:spacing w:val="-6"/>
        </w:rPr>
        <w:t xml:space="preserve"> </w:t>
      </w:r>
      <w:r w:rsidRPr="00212776">
        <w:t>вариативной</w:t>
      </w:r>
      <w:r w:rsidRPr="00212776">
        <w:rPr>
          <w:spacing w:val="-4"/>
        </w:rPr>
        <w:t xml:space="preserve"> </w:t>
      </w:r>
      <w:r w:rsidRPr="00212776">
        <w:t>учебной</w:t>
      </w:r>
      <w:r w:rsidRPr="00212776">
        <w:rPr>
          <w:spacing w:val="-4"/>
        </w:rPr>
        <w:t xml:space="preserve"> </w:t>
      </w:r>
      <w:r w:rsidRPr="00212776">
        <w:t>нагрузки</w:t>
      </w:r>
      <w:r w:rsidRPr="00212776">
        <w:rPr>
          <w:spacing w:val="-4"/>
        </w:rPr>
        <w:t xml:space="preserve"> </w:t>
      </w:r>
      <w:r w:rsidRPr="00212776">
        <w:t>осуществляется</w:t>
      </w:r>
      <w:r w:rsidRPr="00212776">
        <w:rPr>
          <w:spacing w:val="-4"/>
        </w:rPr>
        <w:t xml:space="preserve"> </w:t>
      </w:r>
      <w:r w:rsidRPr="00212776">
        <w:t>на</w:t>
      </w:r>
      <w:r w:rsidRPr="00212776">
        <w:rPr>
          <w:spacing w:val="-7"/>
        </w:rPr>
        <w:t xml:space="preserve"> </w:t>
      </w:r>
      <w:r w:rsidRPr="00212776">
        <w:t>основании Типовых учебных планов:</w:t>
      </w:r>
    </w:p>
    <w:p w:rsidR="00F7280A" w:rsidRPr="00212776" w:rsidRDefault="00F7280A" w:rsidP="00212776">
      <w:pPr>
        <w:pStyle w:val="a8"/>
        <w:ind w:right="345" w:firstLine="283"/>
        <w:contextualSpacing/>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50"/>
        <w:gridCol w:w="567"/>
        <w:gridCol w:w="588"/>
        <w:gridCol w:w="682"/>
        <w:gridCol w:w="768"/>
        <w:gridCol w:w="768"/>
        <w:gridCol w:w="763"/>
        <w:gridCol w:w="764"/>
        <w:gridCol w:w="825"/>
        <w:gridCol w:w="1122"/>
        <w:gridCol w:w="992"/>
      </w:tblGrid>
      <w:tr w:rsidR="00F7280A" w:rsidRPr="00212776" w:rsidTr="00F96DD0">
        <w:trPr>
          <w:trHeight w:val="688"/>
          <w:jc w:val="center"/>
        </w:trPr>
        <w:tc>
          <w:tcPr>
            <w:tcW w:w="1702" w:type="dxa"/>
          </w:tcPr>
          <w:p w:rsidR="00F7280A" w:rsidRPr="00212776" w:rsidRDefault="00F7280A" w:rsidP="00212776">
            <w:pPr>
              <w:pStyle w:val="TableParagraph"/>
              <w:ind w:left="360" w:hanging="143"/>
              <w:contextualSpacing/>
              <w:rPr>
                <w:b/>
                <w:sz w:val="20"/>
              </w:rPr>
            </w:pPr>
            <w:r w:rsidRPr="00212776">
              <w:rPr>
                <w:b/>
                <w:spacing w:val="-2"/>
                <w:sz w:val="20"/>
              </w:rPr>
              <w:t>Вариативный компонент</w:t>
            </w:r>
          </w:p>
        </w:tc>
        <w:tc>
          <w:tcPr>
            <w:tcW w:w="2387" w:type="dxa"/>
            <w:gridSpan w:val="4"/>
          </w:tcPr>
          <w:p w:rsidR="00F7280A" w:rsidRPr="00212776" w:rsidRDefault="00F7280A" w:rsidP="00212776">
            <w:pPr>
              <w:pStyle w:val="TableParagraph"/>
              <w:ind w:left="633" w:firstLine="43"/>
              <w:contextualSpacing/>
              <w:rPr>
                <w:b/>
                <w:sz w:val="20"/>
              </w:rPr>
            </w:pPr>
            <w:r w:rsidRPr="00212776">
              <w:rPr>
                <w:b/>
                <w:spacing w:val="-2"/>
                <w:sz w:val="20"/>
              </w:rPr>
              <w:t>начального образования</w:t>
            </w:r>
          </w:p>
        </w:tc>
        <w:tc>
          <w:tcPr>
            <w:tcW w:w="3888" w:type="dxa"/>
            <w:gridSpan w:val="5"/>
          </w:tcPr>
          <w:p w:rsidR="00F7280A" w:rsidRPr="00212776" w:rsidRDefault="00F7280A" w:rsidP="00212776">
            <w:pPr>
              <w:pStyle w:val="TableParagraph"/>
              <w:contextualSpacing/>
              <w:rPr>
                <w:sz w:val="19"/>
              </w:rPr>
            </w:pPr>
          </w:p>
          <w:p w:rsidR="00F7280A" w:rsidRPr="00212776" w:rsidRDefault="00F7280A" w:rsidP="00212776">
            <w:pPr>
              <w:pStyle w:val="TableParagraph"/>
              <w:ind w:left="445"/>
              <w:contextualSpacing/>
              <w:rPr>
                <w:b/>
                <w:sz w:val="20"/>
              </w:rPr>
            </w:pPr>
            <w:r w:rsidRPr="00212776">
              <w:rPr>
                <w:b/>
                <w:sz w:val="20"/>
              </w:rPr>
              <w:t>основного</w:t>
            </w:r>
            <w:r w:rsidRPr="00212776">
              <w:rPr>
                <w:b/>
                <w:spacing w:val="-8"/>
                <w:sz w:val="20"/>
              </w:rPr>
              <w:t xml:space="preserve"> </w:t>
            </w:r>
            <w:r w:rsidRPr="00212776">
              <w:rPr>
                <w:b/>
                <w:sz w:val="20"/>
              </w:rPr>
              <w:t>среднего</w:t>
            </w:r>
            <w:r w:rsidRPr="00212776">
              <w:rPr>
                <w:b/>
                <w:spacing w:val="-4"/>
                <w:sz w:val="20"/>
              </w:rPr>
              <w:t xml:space="preserve"> </w:t>
            </w:r>
            <w:r w:rsidRPr="00212776">
              <w:rPr>
                <w:b/>
                <w:spacing w:val="-2"/>
                <w:sz w:val="20"/>
              </w:rPr>
              <w:t>образования</w:t>
            </w:r>
          </w:p>
        </w:tc>
        <w:tc>
          <w:tcPr>
            <w:tcW w:w="2114" w:type="dxa"/>
            <w:gridSpan w:val="2"/>
            <w:vMerge w:val="restart"/>
          </w:tcPr>
          <w:p w:rsidR="00F7280A" w:rsidRPr="00212776" w:rsidRDefault="00F7280A" w:rsidP="00212776">
            <w:pPr>
              <w:pStyle w:val="TableParagraph"/>
              <w:contextualSpacing/>
              <w:rPr>
                <w:sz w:val="24"/>
              </w:rPr>
            </w:pPr>
          </w:p>
          <w:p w:rsidR="00F7280A" w:rsidRPr="00212776" w:rsidRDefault="00F7280A" w:rsidP="00212776">
            <w:pPr>
              <w:pStyle w:val="TableParagraph"/>
              <w:ind w:left="512" w:hanging="224"/>
              <w:contextualSpacing/>
              <w:rPr>
                <w:b/>
                <w:sz w:val="20"/>
              </w:rPr>
            </w:pPr>
            <w:r w:rsidRPr="00212776">
              <w:rPr>
                <w:b/>
                <w:spacing w:val="-2"/>
                <w:sz w:val="20"/>
              </w:rPr>
              <w:t xml:space="preserve">Нагрузка, </w:t>
            </w:r>
            <w:r w:rsidRPr="00212776">
              <w:rPr>
                <w:b/>
                <w:spacing w:val="-4"/>
                <w:sz w:val="20"/>
              </w:rPr>
              <w:t>часы</w:t>
            </w:r>
          </w:p>
        </w:tc>
      </w:tr>
      <w:tr w:rsidR="00F7280A" w:rsidRPr="00212776" w:rsidTr="00F96DD0">
        <w:trPr>
          <w:trHeight w:val="326"/>
          <w:jc w:val="center"/>
        </w:trPr>
        <w:tc>
          <w:tcPr>
            <w:tcW w:w="1702" w:type="dxa"/>
          </w:tcPr>
          <w:p w:rsidR="00F7280A" w:rsidRPr="00212776" w:rsidRDefault="00F7280A" w:rsidP="00212776">
            <w:pPr>
              <w:pStyle w:val="TableParagraph"/>
              <w:ind w:left="506"/>
              <w:contextualSpacing/>
              <w:rPr>
                <w:b/>
                <w:sz w:val="20"/>
              </w:rPr>
            </w:pPr>
            <w:r w:rsidRPr="00212776">
              <w:rPr>
                <w:b/>
                <w:spacing w:val="-2"/>
                <w:sz w:val="20"/>
              </w:rPr>
              <w:t>Классы</w:t>
            </w:r>
          </w:p>
        </w:tc>
        <w:tc>
          <w:tcPr>
            <w:tcW w:w="550" w:type="dxa"/>
          </w:tcPr>
          <w:p w:rsidR="00F7280A" w:rsidRPr="00212776" w:rsidRDefault="00F7280A" w:rsidP="00212776">
            <w:pPr>
              <w:pStyle w:val="TableParagraph"/>
              <w:ind w:left="10"/>
              <w:contextualSpacing/>
              <w:jc w:val="center"/>
              <w:rPr>
                <w:b/>
                <w:sz w:val="20"/>
              </w:rPr>
            </w:pPr>
            <w:r w:rsidRPr="00212776">
              <w:rPr>
                <w:b/>
                <w:w w:val="99"/>
                <w:sz w:val="20"/>
              </w:rPr>
              <w:t>1</w:t>
            </w:r>
          </w:p>
        </w:tc>
        <w:tc>
          <w:tcPr>
            <w:tcW w:w="567" w:type="dxa"/>
          </w:tcPr>
          <w:p w:rsidR="00F7280A" w:rsidRPr="00212776" w:rsidRDefault="00F7280A" w:rsidP="00212776">
            <w:pPr>
              <w:pStyle w:val="TableParagraph"/>
              <w:ind w:left="7"/>
              <w:contextualSpacing/>
              <w:jc w:val="center"/>
              <w:rPr>
                <w:b/>
                <w:sz w:val="20"/>
              </w:rPr>
            </w:pPr>
            <w:r w:rsidRPr="00212776">
              <w:rPr>
                <w:b/>
                <w:w w:val="99"/>
                <w:sz w:val="20"/>
              </w:rPr>
              <w:t>2</w:t>
            </w:r>
          </w:p>
        </w:tc>
        <w:tc>
          <w:tcPr>
            <w:tcW w:w="588" w:type="dxa"/>
          </w:tcPr>
          <w:p w:rsidR="00F7280A" w:rsidRPr="00212776" w:rsidRDefault="00F7280A" w:rsidP="00212776">
            <w:pPr>
              <w:pStyle w:val="TableParagraph"/>
              <w:ind w:left="5"/>
              <w:contextualSpacing/>
              <w:jc w:val="center"/>
              <w:rPr>
                <w:b/>
                <w:sz w:val="20"/>
              </w:rPr>
            </w:pPr>
            <w:r w:rsidRPr="00212776">
              <w:rPr>
                <w:b/>
                <w:w w:val="99"/>
                <w:sz w:val="20"/>
              </w:rPr>
              <w:t>3</w:t>
            </w:r>
          </w:p>
        </w:tc>
        <w:tc>
          <w:tcPr>
            <w:tcW w:w="682" w:type="dxa"/>
          </w:tcPr>
          <w:p w:rsidR="00F7280A" w:rsidRPr="00212776" w:rsidRDefault="00F7280A" w:rsidP="00212776">
            <w:pPr>
              <w:pStyle w:val="TableParagraph"/>
              <w:ind w:left="26"/>
              <w:contextualSpacing/>
              <w:jc w:val="center"/>
              <w:rPr>
                <w:b/>
                <w:sz w:val="20"/>
              </w:rPr>
            </w:pPr>
            <w:r w:rsidRPr="00212776">
              <w:rPr>
                <w:b/>
                <w:w w:val="99"/>
                <w:sz w:val="20"/>
              </w:rPr>
              <w:t>4</w:t>
            </w:r>
          </w:p>
        </w:tc>
        <w:tc>
          <w:tcPr>
            <w:tcW w:w="768" w:type="dxa"/>
          </w:tcPr>
          <w:p w:rsidR="00F7280A" w:rsidRPr="00212776" w:rsidRDefault="00F7280A" w:rsidP="00212776">
            <w:pPr>
              <w:pStyle w:val="TableParagraph"/>
              <w:ind w:left="28"/>
              <w:contextualSpacing/>
              <w:jc w:val="center"/>
              <w:rPr>
                <w:b/>
                <w:sz w:val="20"/>
              </w:rPr>
            </w:pPr>
            <w:r w:rsidRPr="00212776">
              <w:rPr>
                <w:b/>
                <w:w w:val="99"/>
                <w:sz w:val="20"/>
              </w:rPr>
              <w:t>5</w:t>
            </w:r>
          </w:p>
        </w:tc>
        <w:tc>
          <w:tcPr>
            <w:tcW w:w="768" w:type="dxa"/>
          </w:tcPr>
          <w:p w:rsidR="00F7280A" w:rsidRPr="00212776" w:rsidRDefault="00F7280A" w:rsidP="00212776">
            <w:pPr>
              <w:pStyle w:val="TableParagraph"/>
              <w:ind w:right="311"/>
              <w:contextualSpacing/>
              <w:jc w:val="right"/>
              <w:rPr>
                <w:b/>
                <w:sz w:val="20"/>
              </w:rPr>
            </w:pPr>
            <w:r w:rsidRPr="00212776">
              <w:rPr>
                <w:b/>
                <w:w w:val="99"/>
                <w:sz w:val="20"/>
              </w:rPr>
              <w:t>6</w:t>
            </w:r>
          </w:p>
        </w:tc>
        <w:tc>
          <w:tcPr>
            <w:tcW w:w="763" w:type="dxa"/>
          </w:tcPr>
          <w:p w:rsidR="00F7280A" w:rsidRPr="00212776" w:rsidRDefault="00F7280A" w:rsidP="00212776">
            <w:pPr>
              <w:pStyle w:val="TableParagraph"/>
              <w:ind w:left="339"/>
              <w:contextualSpacing/>
              <w:rPr>
                <w:b/>
                <w:sz w:val="20"/>
              </w:rPr>
            </w:pPr>
            <w:r w:rsidRPr="00212776">
              <w:rPr>
                <w:b/>
                <w:w w:val="99"/>
                <w:sz w:val="20"/>
              </w:rPr>
              <w:t>7</w:t>
            </w:r>
          </w:p>
        </w:tc>
        <w:tc>
          <w:tcPr>
            <w:tcW w:w="764" w:type="dxa"/>
          </w:tcPr>
          <w:p w:rsidR="00F7280A" w:rsidRPr="00212776" w:rsidRDefault="00F7280A" w:rsidP="00212776">
            <w:pPr>
              <w:pStyle w:val="TableParagraph"/>
              <w:ind w:left="25"/>
              <w:contextualSpacing/>
              <w:jc w:val="center"/>
              <w:rPr>
                <w:b/>
                <w:sz w:val="20"/>
              </w:rPr>
            </w:pPr>
            <w:r w:rsidRPr="00212776">
              <w:rPr>
                <w:b/>
                <w:w w:val="99"/>
                <w:sz w:val="20"/>
              </w:rPr>
              <w:t>8</w:t>
            </w:r>
          </w:p>
        </w:tc>
        <w:tc>
          <w:tcPr>
            <w:tcW w:w="825" w:type="dxa"/>
          </w:tcPr>
          <w:p w:rsidR="00F7280A" w:rsidRPr="00212776" w:rsidRDefault="00F7280A" w:rsidP="00212776">
            <w:pPr>
              <w:pStyle w:val="TableParagraph"/>
              <w:ind w:left="28"/>
              <w:contextualSpacing/>
              <w:jc w:val="center"/>
              <w:rPr>
                <w:b/>
                <w:sz w:val="20"/>
              </w:rPr>
            </w:pPr>
            <w:r w:rsidRPr="00212776">
              <w:rPr>
                <w:b/>
                <w:w w:val="99"/>
                <w:sz w:val="20"/>
              </w:rPr>
              <w:t>9</w:t>
            </w:r>
          </w:p>
        </w:tc>
        <w:tc>
          <w:tcPr>
            <w:tcW w:w="2114" w:type="dxa"/>
            <w:gridSpan w:val="2"/>
            <w:vMerge/>
          </w:tcPr>
          <w:p w:rsidR="00F7280A" w:rsidRPr="00212776" w:rsidRDefault="00F7280A" w:rsidP="00212776">
            <w:pPr>
              <w:spacing w:after="0" w:line="240" w:lineRule="auto"/>
              <w:contextualSpacing/>
              <w:rPr>
                <w:rFonts w:ascii="Times New Roman" w:hAnsi="Times New Roman" w:cs="Times New Roman"/>
                <w:sz w:val="2"/>
                <w:szCs w:val="2"/>
              </w:rPr>
            </w:pPr>
          </w:p>
        </w:tc>
      </w:tr>
      <w:tr w:rsidR="00F7280A" w:rsidRPr="00212776" w:rsidTr="00F96DD0">
        <w:trPr>
          <w:trHeight w:val="251"/>
          <w:jc w:val="center"/>
        </w:trPr>
        <w:tc>
          <w:tcPr>
            <w:tcW w:w="10091" w:type="dxa"/>
            <w:gridSpan w:val="12"/>
          </w:tcPr>
          <w:p w:rsidR="00F7280A" w:rsidRPr="00212776" w:rsidRDefault="00F7280A" w:rsidP="00212776">
            <w:pPr>
              <w:pStyle w:val="TableParagraph"/>
              <w:ind w:left="4312" w:right="4277"/>
              <w:contextualSpacing/>
              <w:jc w:val="center"/>
              <w:rPr>
                <w:b/>
              </w:rPr>
            </w:pPr>
            <w:r w:rsidRPr="00212776">
              <w:rPr>
                <w:b/>
              </w:rPr>
              <w:t>2021-2022</w:t>
            </w:r>
            <w:r w:rsidRPr="00212776">
              <w:rPr>
                <w:b/>
                <w:spacing w:val="-4"/>
              </w:rPr>
              <w:t xml:space="preserve"> </w:t>
            </w:r>
            <w:r w:rsidRPr="00212776">
              <w:rPr>
                <w:b/>
              </w:rPr>
              <w:t>учебный</w:t>
            </w:r>
            <w:r w:rsidRPr="00212776">
              <w:rPr>
                <w:b/>
                <w:spacing w:val="-4"/>
              </w:rPr>
              <w:t xml:space="preserve"> </w:t>
            </w:r>
            <w:r w:rsidRPr="00212776">
              <w:rPr>
                <w:b/>
                <w:spacing w:val="-5"/>
              </w:rPr>
              <w:t>год</w:t>
            </w:r>
          </w:p>
        </w:tc>
      </w:tr>
      <w:tr w:rsidR="00F7280A" w:rsidRPr="00212776" w:rsidTr="00F96DD0">
        <w:trPr>
          <w:trHeight w:val="460"/>
          <w:jc w:val="center"/>
        </w:trPr>
        <w:tc>
          <w:tcPr>
            <w:tcW w:w="1702" w:type="dxa"/>
          </w:tcPr>
          <w:p w:rsidR="00F7280A" w:rsidRPr="00212776" w:rsidRDefault="00F7280A" w:rsidP="00212776">
            <w:pPr>
              <w:pStyle w:val="TableParagraph"/>
              <w:ind w:left="220" w:right="184" w:firstLine="247"/>
              <w:contextualSpacing/>
              <w:rPr>
                <w:b/>
                <w:sz w:val="20"/>
              </w:rPr>
            </w:pPr>
            <w:r w:rsidRPr="00212776">
              <w:rPr>
                <w:b/>
                <w:spacing w:val="-2"/>
                <w:sz w:val="20"/>
              </w:rPr>
              <w:t xml:space="preserve">Типовой </w:t>
            </w:r>
            <w:r w:rsidRPr="00212776">
              <w:rPr>
                <w:b/>
                <w:sz w:val="20"/>
              </w:rPr>
              <w:t>учебный</w:t>
            </w:r>
            <w:r w:rsidRPr="00212776">
              <w:rPr>
                <w:b/>
                <w:spacing w:val="-13"/>
                <w:sz w:val="20"/>
              </w:rPr>
              <w:t xml:space="preserve"> </w:t>
            </w:r>
            <w:r w:rsidRPr="00212776">
              <w:rPr>
                <w:b/>
                <w:sz w:val="20"/>
              </w:rPr>
              <w:t>план</w:t>
            </w:r>
          </w:p>
        </w:tc>
        <w:tc>
          <w:tcPr>
            <w:tcW w:w="6275" w:type="dxa"/>
            <w:gridSpan w:val="9"/>
          </w:tcPr>
          <w:p w:rsidR="00F7280A" w:rsidRPr="00212776" w:rsidRDefault="00F7280A" w:rsidP="00212776">
            <w:pPr>
              <w:pStyle w:val="TableParagraph"/>
              <w:ind w:left="2209" w:right="2177"/>
              <w:contextualSpacing/>
              <w:jc w:val="center"/>
              <w:rPr>
                <w:sz w:val="20"/>
              </w:rPr>
            </w:pPr>
            <w:r w:rsidRPr="00212776">
              <w:rPr>
                <w:sz w:val="20"/>
              </w:rPr>
              <w:t>1-9</w:t>
            </w:r>
            <w:r w:rsidRPr="00212776">
              <w:rPr>
                <w:spacing w:val="-3"/>
                <w:sz w:val="20"/>
              </w:rPr>
              <w:t xml:space="preserve"> </w:t>
            </w:r>
            <w:r w:rsidRPr="00212776">
              <w:rPr>
                <w:sz w:val="20"/>
              </w:rPr>
              <w:t>класс</w:t>
            </w:r>
            <w:r w:rsidRPr="00212776">
              <w:rPr>
                <w:spacing w:val="-3"/>
                <w:sz w:val="20"/>
              </w:rPr>
              <w:t xml:space="preserve"> </w:t>
            </w:r>
            <w:r w:rsidRPr="00212776">
              <w:rPr>
                <w:sz w:val="20"/>
              </w:rPr>
              <w:t>от</w:t>
            </w:r>
            <w:r w:rsidRPr="00212776">
              <w:rPr>
                <w:spacing w:val="-5"/>
                <w:sz w:val="20"/>
              </w:rPr>
              <w:t xml:space="preserve"> </w:t>
            </w:r>
            <w:r w:rsidRPr="00212776">
              <w:rPr>
                <w:sz w:val="20"/>
              </w:rPr>
              <w:t>20.08.2021</w:t>
            </w:r>
            <w:r w:rsidRPr="00212776">
              <w:rPr>
                <w:spacing w:val="-3"/>
                <w:sz w:val="20"/>
              </w:rPr>
              <w:t xml:space="preserve"> </w:t>
            </w:r>
            <w:r w:rsidRPr="00212776">
              <w:rPr>
                <w:sz w:val="20"/>
              </w:rPr>
              <w:t>года</w:t>
            </w:r>
            <w:r w:rsidRPr="00212776">
              <w:rPr>
                <w:spacing w:val="-5"/>
                <w:sz w:val="20"/>
              </w:rPr>
              <w:t xml:space="preserve"> </w:t>
            </w:r>
            <w:r w:rsidRPr="00212776">
              <w:rPr>
                <w:sz w:val="20"/>
              </w:rPr>
              <w:t>№</w:t>
            </w:r>
            <w:r w:rsidRPr="00212776">
              <w:rPr>
                <w:spacing w:val="-5"/>
                <w:sz w:val="20"/>
              </w:rPr>
              <w:t>415</w:t>
            </w:r>
          </w:p>
          <w:p w:rsidR="00F7280A" w:rsidRPr="00212776" w:rsidRDefault="00F7280A" w:rsidP="00212776">
            <w:pPr>
              <w:pStyle w:val="TableParagraph"/>
              <w:ind w:left="2209" w:right="2177"/>
              <w:contextualSpacing/>
              <w:jc w:val="center"/>
              <w:rPr>
                <w:sz w:val="20"/>
              </w:rPr>
            </w:pPr>
          </w:p>
        </w:tc>
        <w:tc>
          <w:tcPr>
            <w:tcW w:w="1122" w:type="dxa"/>
          </w:tcPr>
          <w:p w:rsidR="00F7280A" w:rsidRPr="00212776" w:rsidRDefault="006B50DB" w:rsidP="00212776">
            <w:pPr>
              <w:pStyle w:val="TableParagraph"/>
              <w:ind w:left="186" w:right="96" w:hanging="53"/>
              <w:contextualSpacing/>
              <w:rPr>
                <w:b/>
                <w:sz w:val="18"/>
              </w:rPr>
            </w:pPr>
            <w:r w:rsidRPr="00212776">
              <w:rPr>
                <w:b/>
                <w:spacing w:val="-2"/>
                <w:sz w:val="18"/>
              </w:rPr>
              <w:t>Недел</w:t>
            </w:r>
            <w:r w:rsidR="00F7280A" w:rsidRPr="00212776">
              <w:rPr>
                <w:b/>
                <w:spacing w:val="-4"/>
                <w:sz w:val="18"/>
              </w:rPr>
              <w:t>ьная</w:t>
            </w:r>
          </w:p>
        </w:tc>
        <w:tc>
          <w:tcPr>
            <w:tcW w:w="992" w:type="dxa"/>
          </w:tcPr>
          <w:p w:rsidR="00F7280A" w:rsidRPr="00212776" w:rsidRDefault="00F7280A" w:rsidP="00212776">
            <w:pPr>
              <w:pStyle w:val="TableParagraph"/>
              <w:ind w:left="278" w:right="90" w:hanging="147"/>
              <w:contextualSpacing/>
              <w:rPr>
                <w:b/>
                <w:sz w:val="18"/>
              </w:rPr>
            </w:pPr>
            <w:r w:rsidRPr="00212776">
              <w:rPr>
                <w:b/>
                <w:spacing w:val="-2"/>
                <w:sz w:val="18"/>
              </w:rPr>
              <w:t>Годов</w:t>
            </w:r>
            <w:r w:rsidRPr="00212776">
              <w:rPr>
                <w:b/>
                <w:spacing w:val="-6"/>
                <w:sz w:val="18"/>
              </w:rPr>
              <w:t>ая</w:t>
            </w:r>
          </w:p>
        </w:tc>
      </w:tr>
      <w:tr w:rsidR="00F7280A" w:rsidRPr="00212776" w:rsidTr="00F96DD0">
        <w:trPr>
          <w:trHeight w:val="460"/>
          <w:jc w:val="center"/>
        </w:trPr>
        <w:tc>
          <w:tcPr>
            <w:tcW w:w="1702" w:type="dxa"/>
          </w:tcPr>
          <w:p w:rsidR="00F7280A" w:rsidRPr="00212776" w:rsidRDefault="00F7280A" w:rsidP="00212776">
            <w:pPr>
              <w:pStyle w:val="TableParagraph"/>
              <w:ind w:left="299"/>
              <w:contextualSpacing/>
              <w:rPr>
                <w:sz w:val="20"/>
                <w:lang w:val="ru-RU"/>
              </w:rPr>
            </w:pPr>
            <w:r w:rsidRPr="00212776">
              <w:rPr>
                <w:sz w:val="20"/>
                <w:lang w:val="ru-RU"/>
              </w:rPr>
              <w:t>Глобальные компетенции или другие курсы по выбору</w:t>
            </w:r>
          </w:p>
        </w:tc>
        <w:tc>
          <w:tcPr>
            <w:tcW w:w="550" w:type="dxa"/>
          </w:tcPr>
          <w:p w:rsidR="00F7280A" w:rsidRPr="00212776" w:rsidRDefault="00F7280A" w:rsidP="00212776">
            <w:pPr>
              <w:pStyle w:val="TableParagraph"/>
              <w:contextualSpacing/>
              <w:rPr>
                <w:sz w:val="18"/>
                <w:lang w:val="ru-RU"/>
              </w:rPr>
            </w:pPr>
          </w:p>
        </w:tc>
        <w:tc>
          <w:tcPr>
            <w:tcW w:w="567" w:type="dxa"/>
          </w:tcPr>
          <w:p w:rsidR="00F7280A" w:rsidRPr="00212776" w:rsidRDefault="00F7280A" w:rsidP="00212776">
            <w:pPr>
              <w:pStyle w:val="TableParagraph"/>
              <w:contextualSpacing/>
              <w:rPr>
                <w:sz w:val="18"/>
                <w:lang w:val="ru-RU"/>
              </w:rPr>
            </w:pPr>
          </w:p>
        </w:tc>
        <w:tc>
          <w:tcPr>
            <w:tcW w:w="588" w:type="dxa"/>
          </w:tcPr>
          <w:p w:rsidR="00F7280A" w:rsidRPr="00212776" w:rsidRDefault="00F7280A" w:rsidP="00212776">
            <w:pPr>
              <w:pStyle w:val="TableParagraph"/>
              <w:contextualSpacing/>
              <w:rPr>
                <w:sz w:val="18"/>
                <w:lang w:val="ru-RU"/>
              </w:rPr>
            </w:pPr>
          </w:p>
        </w:tc>
        <w:tc>
          <w:tcPr>
            <w:tcW w:w="682" w:type="dxa"/>
          </w:tcPr>
          <w:p w:rsidR="00F7280A" w:rsidRPr="00212776" w:rsidRDefault="00F7280A" w:rsidP="00212776">
            <w:pPr>
              <w:pStyle w:val="TableParagraph"/>
              <w:contextualSpacing/>
              <w:rPr>
                <w:sz w:val="18"/>
                <w:lang w:val="ru-RU"/>
              </w:rPr>
            </w:pPr>
          </w:p>
        </w:tc>
        <w:tc>
          <w:tcPr>
            <w:tcW w:w="768" w:type="dxa"/>
          </w:tcPr>
          <w:p w:rsidR="00F7280A" w:rsidRPr="00212776" w:rsidRDefault="00F7280A" w:rsidP="00212776">
            <w:pPr>
              <w:pStyle w:val="TableParagraph"/>
              <w:ind w:left="28"/>
              <w:contextualSpacing/>
              <w:jc w:val="center"/>
              <w:rPr>
                <w:sz w:val="20"/>
              </w:rPr>
            </w:pPr>
            <w:r w:rsidRPr="00212776">
              <w:rPr>
                <w:w w:val="99"/>
                <w:sz w:val="20"/>
              </w:rPr>
              <w:t>1</w:t>
            </w:r>
          </w:p>
        </w:tc>
        <w:tc>
          <w:tcPr>
            <w:tcW w:w="768" w:type="dxa"/>
          </w:tcPr>
          <w:p w:rsidR="00F7280A" w:rsidRPr="00212776" w:rsidRDefault="00F7280A" w:rsidP="00212776">
            <w:pPr>
              <w:pStyle w:val="TableParagraph"/>
              <w:ind w:right="311"/>
              <w:contextualSpacing/>
              <w:jc w:val="right"/>
              <w:rPr>
                <w:sz w:val="20"/>
              </w:rPr>
            </w:pPr>
            <w:r w:rsidRPr="00212776">
              <w:rPr>
                <w:sz w:val="20"/>
              </w:rPr>
              <w:t>1</w:t>
            </w:r>
          </w:p>
        </w:tc>
        <w:tc>
          <w:tcPr>
            <w:tcW w:w="763" w:type="dxa"/>
          </w:tcPr>
          <w:p w:rsidR="00F7280A" w:rsidRPr="00212776" w:rsidRDefault="00F7280A" w:rsidP="00212776">
            <w:pPr>
              <w:pStyle w:val="TableParagraph"/>
              <w:ind w:left="339"/>
              <w:contextualSpacing/>
              <w:rPr>
                <w:sz w:val="20"/>
              </w:rPr>
            </w:pPr>
            <w:r w:rsidRPr="00212776">
              <w:rPr>
                <w:sz w:val="20"/>
              </w:rPr>
              <w:t>1</w:t>
            </w:r>
          </w:p>
        </w:tc>
        <w:tc>
          <w:tcPr>
            <w:tcW w:w="764" w:type="dxa"/>
          </w:tcPr>
          <w:p w:rsidR="00F7280A" w:rsidRPr="00212776" w:rsidRDefault="00F7280A" w:rsidP="00212776">
            <w:pPr>
              <w:pStyle w:val="TableParagraph"/>
              <w:ind w:left="25"/>
              <w:contextualSpacing/>
              <w:jc w:val="center"/>
              <w:rPr>
                <w:sz w:val="20"/>
              </w:rPr>
            </w:pPr>
            <w:r w:rsidRPr="00212776">
              <w:rPr>
                <w:sz w:val="20"/>
              </w:rPr>
              <w:t>1</w:t>
            </w:r>
          </w:p>
        </w:tc>
        <w:tc>
          <w:tcPr>
            <w:tcW w:w="825" w:type="dxa"/>
          </w:tcPr>
          <w:p w:rsidR="00F7280A" w:rsidRPr="00212776" w:rsidRDefault="00F7280A" w:rsidP="00212776">
            <w:pPr>
              <w:pStyle w:val="TableParagraph"/>
              <w:ind w:left="28"/>
              <w:contextualSpacing/>
              <w:jc w:val="center"/>
              <w:rPr>
                <w:sz w:val="20"/>
              </w:rPr>
            </w:pPr>
            <w:r w:rsidRPr="00212776">
              <w:rPr>
                <w:sz w:val="20"/>
              </w:rPr>
              <w:t>1</w:t>
            </w:r>
          </w:p>
        </w:tc>
        <w:tc>
          <w:tcPr>
            <w:tcW w:w="1122" w:type="dxa"/>
            <w:tcBorders>
              <w:right w:val="single" w:sz="4" w:space="0" w:color="auto"/>
            </w:tcBorders>
          </w:tcPr>
          <w:p w:rsidR="00F7280A" w:rsidRPr="00212776" w:rsidRDefault="00F7280A" w:rsidP="00212776">
            <w:pPr>
              <w:pStyle w:val="TableParagraph"/>
              <w:contextualSpacing/>
              <w:rPr>
                <w:sz w:val="18"/>
              </w:rPr>
            </w:pPr>
            <w:r w:rsidRPr="00212776">
              <w:rPr>
                <w:sz w:val="18"/>
              </w:rPr>
              <w:t>1</w:t>
            </w:r>
          </w:p>
        </w:tc>
        <w:tc>
          <w:tcPr>
            <w:tcW w:w="992" w:type="dxa"/>
            <w:tcBorders>
              <w:left w:val="single" w:sz="4" w:space="0" w:color="auto"/>
            </w:tcBorders>
          </w:tcPr>
          <w:p w:rsidR="00F7280A" w:rsidRPr="00212776" w:rsidRDefault="00F7280A" w:rsidP="00212776">
            <w:pPr>
              <w:pStyle w:val="TableParagraph"/>
              <w:contextualSpacing/>
              <w:rPr>
                <w:sz w:val="18"/>
              </w:rPr>
            </w:pPr>
            <w:r w:rsidRPr="00212776">
              <w:rPr>
                <w:sz w:val="18"/>
              </w:rPr>
              <w:t>34</w:t>
            </w:r>
          </w:p>
        </w:tc>
      </w:tr>
      <w:tr w:rsidR="00F7280A" w:rsidRPr="00212776" w:rsidTr="00F96DD0">
        <w:trPr>
          <w:trHeight w:val="460"/>
          <w:jc w:val="center"/>
        </w:trPr>
        <w:tc>
          <w:tcPr>
            <w:tcW w:w="1702" w:type="dxa"/>
          </w:tcPr>
          <w:p w:rsidR="00F7280A" w:rsidRPr="00212776" w:rsidRDefault="00F7280A" w:rsidP="00212776">
            <w:pPr>
              <w:pStyle w:val="TableParagraph"/>
              <w:ind w:left="299"/>
              <w:contextualSpacing/>
              <w:rPr>
                <w:sz w:val="20"/>
              </w:rPr>
            </w:pPr>
            <w:r w:rsidRPr="00212776">
              <w:rPr>
                <w:sz w:val="20"/>
              </w:rPr>
              <w:lastRenderedPageBreak/>
              <w:t>Основы этики</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sz w:val="20"/>
              </w:rPr>
            </w:pPr>
            <w:r w:rsidRPr="00212776">
              <w:rPr>
                <w:w w:val="99"/>
                <w:sz w:val="20"/>
              </w:rPr>
              <w:t>1</w:t>
            </w:r>
          </w:p>
        </w:tc>
        <w:tc>
          <w:tcPr>
            <w:tcW w:w="768" w:type="dxa"/>
          </w:tcPr>
          <w:p w:rsidR="00F7280A" w:rsidRPr="00212776" w:rsidRDefault="00F7280A" w:rsidP="00212776">
            <w:pPr>
              <w:pStyle w:val="TableParagraph"/>
              <w:ind w:right="311"/>
              <w:contextualSpacing/>
              <w:jc w:val="right"/>
              <w:rPr>
                <w:sz w:val="20"/>
              </w:rPr>
            </w:pPr>
          </w:p>
        </w:tc>
        <w:tc>
          <w:tcPr>
            <w:tcW w:w="763" w:type="dxa"/>
          </w:tcPr>
          <w:p w:rsidR="00F7280A" w:rsidRPr="00212776" w:rsidRDefault="00F7280A" w:rsidP="00212776">
            <w:pPr>
              <w:pStyle w:val="TableParagraph"/>
              <w:ind w:left="339"/>
              <w:contextualSpacing/>
              <w:rPr>
                <w:sz w:val="20"/>
              </w:rPr>
            </w:pPr>
          </w:p>
        </w:tc>
        <w:tc>
          <w:tcPr>
            <w:tcW w:w="764" w:type="dxa"/>
          </w:tcPr>
          <w:p w:rsidR="00F7280A" w:rsidRPr="00212776" w:rsidRDefault="00F7280A" w:rsidP="00212776">
            <w:pPr>
              <w:pStyle w:val="TableParagraph"/>
              <w:ind w:left="25"/>
              <w:contextualSpacing/>
              <w:jc w:val="center"/>
              <w:rPr>
                <w:sz w:val="20"/>
              </w:rPr>
            </w:pPr>
          </w:p>
        </w:tc>
        <w:tc>
          <w:tcPr>
            <w:tcW w:w="825" w:type="dxa"/>
          </w:tcPr>
          <w:p w:rsidR="00F7280A" w:rsidRPr="00212776" w:rsidRDefault="00F7280A" w:rsidP="00212776">
            <w:pPr>
              <w:pStyle w:val="TableParagraph"/>
              <w:ind w:left="28"/>
              <w:contextualSpacing/>
              <w:jc w:val="center"/>
              <w:rPr>
                <w:sz w:val="20"/>
              </w:rPr>
            </w:pPr>
          </w:p>
        </w:tc>
        <w:tc>
          <w:tcPr>
            <w:tcW w:w="1122" w:type="dxa"/>
            <w:tcBorders>
              <w:right w:val="single" w:sz="4" w:space="0" w:color="auto"/>
            </w:tcBorders>
          </w:tcPr>
          <w:p w:rsidR="00F7280A" w:rsidRPr="00212776" w:rsidRDefault="00F7280A" w:rsidP="00212776">
            <w:pPr>
              <w:pStyle w:val="TableParagraph"/>
              <w:contextualSpacing/>
              <w:rPr>
                <w:sz w:val="18"/>
              </w:rPr>
            </w:pPr>
            <w:r w:rsidRPr="00212776">
              <w:rPr>
                <w:sz w:val="18"/>
              </w:rPr>
              <w:t>1</w:t>
            </w:r>
          </w:p>
        </w:tc>
        <w:tc>
          <w:tcPr>
            <w:tcW w:w="992" w:type="dxa"/>
            <w:tcBorders>
              <w:left w:val="single" w:sz="4" w:space="0" w:color="auto"/>
            </w:tcBorders>
          </w:tcPr>
          <w:p w:rsidR="00F7280A" w:rsidRPr="00212776" w:rsidRDefault="00F7280A" w:rsidP="00212776">
            <w:pPr>
              <w:pStyle w:val="TableParagraph"/>
              <w:contextualSpacing/>
              <w:rPr>
                <w:sz w:val="18"/>
              </w:rPr>
            </w:pPr>
            <w:r w:rsidRPr="00212776">
              <w:rPr>
                <w:sz w:val="18"/>
              </w:rPr>
              <w:t>34</w:t>
            </w:r>
          </w:p>
        </w:tc>
      </w:tr>
      <w:tr w:rsidR="00F7280A" w:rsidRPr="00212776" w:rsidTr="00F96DD0">
        <w:trPr>
          <w:trHeight w:val="460"/>
          <w:jc w:val="center"/>
        </w:trPr>
        <w:tc>
          <w:tcPr>
            <w:tcW w:w="1702" w:type="dxa"/>
          </w:tcPr>
          <w:p w:rsidR="00F7280A" w:rsidRPr="00212776" w:rsidRDefault="00F7280A" w:rsidP="00212776">
            <w:pPr>
              <w:pStyle w:val="TableParagraph"/>
              <w:ind w:left="350"/>
              <w:contextualSpacing/>
              <w:rPr>
                <w:spacing w:val="-2"/>
                <w:sz w:val="20"/>
              </w:rPr>
            </w:pPr>
            <w:r w:rsidRPr="00212776">
              <w:rPr>
                <w:spacing w:val="-2"/>
                <w:sz w:val="20"/>
              </w:rPr>
              <w:t>Экология и окружающая среда</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w w:val="99"/>
                <w:sz w:val="20"/>
              </w:rPr>
            </w:pPr>
          </w:p>
        </w:tc>
        <w:tc>
          <w:tcPr>
            <w:tcW w:w="768" w:type="dxa"/>
          </w:tcPr>
          <w:p w:rsidR="00F7280A" w:rsidRPr="00212776" w:rsidRDefault="00F7280A" w:rsidP="00212776">
            <w:pPr>
              <w:pStyle w:val="TableParagraph"/>
              <w:ind w:right="311"/>
              <w:contextualSpacing/>
              <w:jc w:val="right"/>
              <w:rPr>
                <w:w w:val="99"/>
                <w:sz w:val="20"/>
              </w:rPr>
            </w:pPr>
            <w:r w:rsidRPr="00212776">
              <w:rPr>
                <w:w w:val="99"/>
                <w:sz w:val="20"/>
              </w:rPr>
              <w:t>1</w:t>
            </w:r>
          </w:p>
        </w:tc>
        <w:tc>
          <w:tcPr>
            <w:tcW w:w="763" w:type="dxa"/>
          </w:tcPr>
          <w:p w:rsidR="00F7280A" w:rsidRPr="00212776" w:rsidRDefault="00F7280A" w:rsidP="00212776">
            <w:pPr>
              <w:pStyle w:val="TableParagraph"/>
              <w:ind w:left="339"/>
              <w:contextualSpacing/>
              <w:rPr>
                <w:w w:val="99"/>
                <w:sz w:val="20"/>
              </w:rPr>
            </w:pPr>
          </w:p>
        </w:tc>
        <w:tc>
          <w:tcPr>
            <w:tcW w:w="764" w:type="dxa"/>
          </w:tcPr>
          <w:p w:rsidR="00F7280A" w:rsidRPr="00212776" w:rsidRDefault="00F7280A" w:rsidP="00212776">
            <w:pPr>
              <w:pStyle w:val="TableParagraph"/>
              <w:ind w:left="25"/>
              <w:contextualSpacing/>
              <w:jc w:val="center"/>
              <w:rPr>
                <w:w w:val="99"/>
                <w:sz w:val="20"/>
              </w:rPr>
            </w:pPr>
          </w:p>
        </w:tc>
        <w:tc>
          <w:tcPr>
            <w:tcW w:w="825" w:type="dxa"/>
          </w:tcPr>
          <w:p w:rsidR="00F7280A" w:rsidRPr="00212776" w:rsidRDefault="00F7280A" w:rsidP="00212776">
            <w:pPr>
              <w:pStyle w:val="TableParagraph"/>
              <w:ind w:left="28"/>
              <w:contextualSpacing/>
              <w:jc w:val="center"/>
              <w:rPr>
                <w:w w:val="99"/>
                <w:sz w:val="20"/>
              </w:rPr>
            </w:pPr>
          </w:p>
        </w:tc>
        <w:tc>
          <w:tcPr>
            <w:tcW w:w="1122" w:type="dxa"/>
            <w:tcBorders>
              <w:right w:val="single" w:sz="4" w:space="0" w:color="auto"/>
            </w:tcBorders>
          </w:tcPr>
          <w:p w:rsidR="00F7280A" w:rsidRPr="00212776" w:rsidRDefault="00F7280A" w:rsidP="00212776">
            <w:pPr>
              <w:pStyle w:val="TableParagraph"/>
              <w:contextualSpacing/>
              <w:rPr>
                <w:w w:val="99"/>
                <w:sz w:val="20"/>
              </w:rPr>
            </w:pPr>
            <w:r w:rsidRPr="00212776">
              <w:rPr>
                <w:w w:val="99"/>
                <w:sz w:val="20"/>
              </w:rPr>
              <w:t>1</w:t>
            </w:r>
          </w:p>
        </w:tc>
        <w:tc>
          <w:tcPr>
            <w:tcW w:w="992" w:type="dxa"/>
            <w:tcBorders>
              <w:left w:val="single" w:sz="4" w:space="0" w:color="auto"/>
            </w:tcBorders>
          </w:tcPr>
          <w:p w:rsidR="00F7280A" w:rsidRPr="00212776" w:rsidRDefault="00F7280A" w:rsidP="00212776">
            <w:pPr>
              <w:pStyle w:val="TableParagraph"/>
              <w:contextualSpacing/>
              <w:rPr>
                <w:w w:val="99"/>
                <w:sz w:val="20"/>
              </w:rPr>
            </w:pPr>
            <w:r w:rsidRPr="00212776">
              <w:rPr>
                <w:w w:val="99"/>
                <w:sz w:val="20"/>
              </w:rPr>
              <w:t>34</w:t>
            </w:r>
          </w:p>
        </w:tc>
      </w:tr>
      <w:tr w:rsidR="00F7280A" w:rsidRPr="00212776" w:rsidTr="00F96DD0">
        <w:trPr>
          <w:trHeight w:val="460"/>
          <w:jc w:val="center"/>
        </w:trPr>
        <w:tc>
          <w:tcPr>
            <w:tcW w:w="1702" w:type="dxa"/>
          </w:tcPr>
          <w:p w:rsidR="00F7280A" w:rsidRPr="00212776" w:rsidRDefault="00F7280A" w:rsidP="00212776">
            <w:pPr>
              <w:pStyle w:val="TableParagraph"/>
              <w:ind w:left="350"/>
              <w:contextualSpacing/>
              <w:rPr>
                <w:spacing w:val="-2"/>
                <w:sz w:val="20"/>
              </w:rPr>
            </w:pPr>
            <w:r w:rsidRPr="00212776">
              <w:rPr>
                <w:spacing w:val="-2"/>
                <w:sz w:val="20"/>
              </w:rPr>
              <w:t>Развитие критического мышления</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w w:val="99"/>
                <w:sz w:val="20"/>
              </w:rPr>
            </w:pPr>
          </w:p>
        </w:tc>
        <w:tc>
          <w:tcPr>
            <w:tcW w:w="768" w:type="dxa"/>
          </w:tcPr>
          <w:p w:rsidR="00F7280A" w:rsidRPr="00212776" w:rsidRDefault="00F7280A" w:rsidP="00212776">
            <w:pPr>
              <w:pStyle w:val="TableParagraph"/>
              <w:ind w:right="311"/>
              <w:contextualSpacing/>
              <w:jc w:val="right"/>
              <w:rPr>
                <w:w w:val="99"/>
                <w:sz w:val="20"/>
              </w:rPr>
            </w:pPr>
          </w:p>
        </w:tc>
        <w:tc>
          <w:tcPr>
            <w:tcW w:w="763" w:type="dxa"/>
          </w:tcPr>
          <w:p w:rsidR="00F7280A" w:rsidRPr="00212776" w:rsidRDefault="00F7280A" w:rsidP="00212776">
            <w:pPr>
              <w:pStyle w:val="TableParagraph"/>
              <w:ind w:left="339"/>
              <w:contextualSpacing/>
              <w:rPr>
                <w:w w:val="99"/>
                <w:sz w:val="20"/>
              </w:rPr>
            </w:pPr>
            <w:r w:rsidRPr="00212776">
              <w:rPr>
                <w:w w:val="99"/>
                <w:sz w:val="20"/>
              </w:rPr>
              <w:t>1</w:t>
            </w:r>
          </w:p>
        </w:tc>
        <w:tc>
          <w:tcPr>
            <w:tcW w:w="764" w:type="dxa"/>
          </w:tcPr>
          <w:p w:rsidR="00F7280A" w:rsidRPr="00212776" w:rsidRDefault="00F7280A" w:rsidP="00212776">
            <w:pPr>
              <w:pStyle w:val="TableParagraph"/>
              <w:ind w:left="25"/>
              <w:contextualSpacing/>
              <w:jc w:val="center"/>
              <w:rPr>
                <w:w w:val="99"/>
                <w:sz w:val="20"/>
              </w:rPr>
            </w:pPr>
          </w:p>
        </w:tc>
        <w:tc>
          <w:tcPr>
            <w:tcW w:w="825" w:type="dxa"/>
          </w:tcPr>
          <w:p w:rsidR="00F7280A" w:rsidRPr="00212776" w:rsidRDefault="00F7280A" w:rsidP="00212776">
            <w:pPr>
              <w:pStyle w:val="TableParagraph"/>
              <w:ind w:left="28"/>
              <w:contextualSpacing/>
              <w:jc w:val="center"/>
              <w:rPr>
                <w:w w:val="99"/>
                <w:sz w:val="20"/>
              </w:rPr>
            </w:pPr>
          </w:p>
        </w:tc>
        <w:tc>
          <w:tcPr>
            <w:tcW w:w="1122" w:type="dxa"/>
            <w:tcBorders>
              <w:right w:val="single" w:sz="4" w:space="0" w:color="auto"/>
            </w:tcBorders>
          </w:tcPr>
          <w:p w:rsidR="00F7280A" w:rsidRPr="00212776" w:rsidRDefault="00F7280A" w:rsidP="00212776">
            <w:pPr>
              <w:pStyle w:val="TableParagraph"/>
              <w:contextualSpacing/>
              <w:rPr>
                <w:w w:val="99"/>
                <w:sz w:val="20"/>
              </w:rPr>
            </w:pPr>
            <w:r w:rsidRPr="00212776">
              <w:rPr>
                <w:w w:val="99"/>
                <w:sz w:val="20"/>
              </w:rPr>
              <w:t>1</w:t>
            </w:r>
          </w:p>
        </w:tc>
        <w:tc>
          <w:tcPr>
            <w:tcW w:w="992" w:type="dxa"/>
            <w:tcBorders>
              <w:left w:val="single" w:sz="4" w:space="0" w:color="auto"/>
            </w:tcBorders>
          </w:tcPr>
          <w:p w:rsidR="00F7280A" w:rsidRPr="00212776" w:rsidRDefault="00F7280A" w:rsidP="00212776">
            <w:pPr>
              <w:pStyle w:val="TableParagraph"/>
              <w:contextualSpacing/>
              <w:rPr>
                <w:w w:val="99"/>
                <w:sz w:val="20"/>
              </w:rPr>
            </w:pPr>
            <w:r w:rsidRPr="00212776">
              <w:rPr>
                <w:w w:val="99"/>
                <w:sz w:val="20"/>
              </w:rPr>
              <w:t>34</w:t>
            </w:r>
          </w:p>
        </w:tc>
      </w:tr>
      <w:tr w:rsidR="00F7280A" w:rsidRPr="00212776" w:rsidTr="00F96DD0">
        <w:trPr>
          <w:trHeight w:val="460"/>
          <w:jc w:val="center"/>
        </w:trPr>
        <w:tc>
          <w:tcPr>
            <w:tcW w:w="1702" w:type="dxa"/>
          </w:tcPr>
          <w:p w:rsidR="00F7280A" w:rsidRPr="00212776" w:rsidRDefault="00F7280A" w:rsidP="00212776">
            <w:pPr>
              <w:pStyle w:val="TableParagraph"/>
              <w:ind w:left="350"/>
              <w:contextualSpacing/>
              <w:rPr>
                <w:spacing w:val="-2"/>
                <w:sz w:val="20"/>
              </w:rPr>
            </w:pPr>
            <w:r w:rsidRPr="00212776">
              <w:rPr>
                <w:spacing w:val="-2"/>
                <w:sz w:val="20"/>
              </w:rPr>
              <w:t>Медиаобразование</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w w:val="99"/>
                <w:sz w:val="20"/>
              </w:rPr>
            </w:pPr>
          </w:p>
        </w:tc>
        <w:tc>
          <w:tcPr>
            <w:tcW w:w="768" w:type="dxa"/>
          </w:tcPr>
          <w:p w:rsidR="00F7280A" w:rsidRPr="00212776" w:rsidRDefault="00F7280A" w:rsidP="00212776">
            <w:pPr>
              <w:pStyle w:val="TableParagraph"/>
              <w:ind w:right="311"/>
              <w:contextualSpacing/>
              <w:jc w:val="right"/>
              <w:rPr>
                <w:w w:val="99"/>
                <w:sz w:val="20"/>
              </w:rPr>
            </w:pPr>
          </w:p>
        </w:tc>
        <w:tc>
          <w:tcPr>
            <w:tcW w:w="763" w:type="dxa"/>
          </w:tcPr>
          <w:p w:rsidR="00F7280A" w:rsidRPr="00212776" w:rsidRDefault="00F7280A" w:rsidP="00212776">
            <w:pPr>
              <w:pStyle w:val="TableParagraph"/>
              <w:ind w:left="339"/>
              <w:contextualSpacing/>
              <w:rPr>
                <w:w w:val="99"/>
                <w:sz w:val="20"/>
              </w:rPr>
            </w:pPr>
          </w:p>
        </w:tc>
        <w:tc>
          <w:tcPr>
            <w:tcW w:w="764" w:type="dxa"/>
          </w:tcPr>
          <w:p w:rsidR="00F7280A" w:rsidRPr="00212776" w:rsidRDefault="00F7280A" w:rsidP="00212776">
            <w:pPr>
              <w:pStyle w:val="TableParagraph"/>
              <w:ind w:left="25"/>
              <w:contextualSpacing/>
              <w:jc w:val="center"/>
              <w:rPr>
                <w:w w:val="99"/>
                <w:sz w:val="20"/>
              </w:rPr>
            </w:pPr>
            <w:r w:rsidRPr="00212776">
              <w:rPr>
                <w:w w:val="99"/>
                <w:sz w:val="20"/>
              </w:rPr>
              <w:t>1</w:t>
            </w:r>
          </w:p>
        </w:tc>
        <w:tc>
          <w:tcPr>
            <w:tcW w:w="825" w:type="dxa"/>
          </w:tcPr>
          <w:p w:rsidR="00F7280A" w:rsidRPr="00212776" w:rsidRDefault="00F7280A" w:rsidP="00212776">
            <w:pPr>
              <w:pStyle w:val="TableParagraph"/>
              <w:ind w:left="28"/>
              <w:contextualSpacing/>
              <w:jc w:val="center"/>
              <w:rPr>
                <w:w w:val="99"/>
                <w:sz w:val="20"/>
              </w:rPr>
            </w:pPr>
          </w:p>
        </w:tc>
        <w:tc>
          <w:tcPr>
            <w:tcW w:w="1122" w:type="dxa"/>
            <w:tcBorders>
              <w:right w:val="single" w:sz="4" w:space="0" w:color="auto"/>
            </w:tcBorders>
          </w:tcPr>
          <w:p w:rsidR="00F7280A" w:rsidRPr="00212776" w:rsidRDefault="00F7280A" w:rsidP="00212776">
            <w:pPr>
              <w:pStyle w:val="TableParagraph"/>
              <w:contextualSpacing/>
              <w:rPr>
                <w:w w:val="99"/>
                <w:sz w:val="20"/>
              </w:rPr>
            </w:pPr>
            <w:r w:rsidRPr="00212776">
              <w:rPr>
                <w:w w:val="99"/>
                <w:sz w:val="20"/>
              </w:rPr>
              <w:t>1</w:t>
            </w:r>
          </w:p>
        </w:tc>
        <w:tc>
          <w:tcPr>
            <w:tcW w:w="992" w:type="dxa"/>
            <w:tcBorders>
              <w:left w:val="single" w:sz="4" w:space="0" w:color="auto"/>
            </w:tcBorders>
          </w:tcPr>
          <w:p w:rsidR="00F7280A" w:rsidRPr="00212776" w:rsidRDefault="00F7280A" w:rsidP="00212776">
            <w:pPr>
              <w:pStyle w:val="TableParagraph"/>
              <w:contextualSpacing/>
              <w:rPr>
                <w:w w:val="99"/>
                <w:sz w:val="20"/>
              </w:rPr>
            </w:pPr>
            <w:r w:rsidRPr="00212776">
              <w:rPr>
                <w:w w:val="99"/>
                <w:sz w:val="20"/>
              </w:rPr>
              <w:t>34</w:t>
            </w:r>
          </w:p>
        </w:tc>
      </w:tr>
      <w:tr w:rsidR="00F7280A" w:rsidRPr="00212776" w:rsidTr="00F96DD0">
        <w:trPr>
          <w:trHeight w:val="460"/>
          <w:jc w:val="center"/>
        </w:trPr>
        <w:tc>
          <w:tcPr>
            <w:tcW w:w="1702" w:type="dxa"/>
          </w:tcPr>
          <w:p w:rsidR="00F7280A" w:rsidRPr="00212776" w:rsidRDefault="00F7280A" w:rsidP="00212776">
            <w:pPr>
              <w:pStyle w:val="TableParagraph"/>
              <w:ind w:left="350"/>
              <w:contextualSpacing/>
              <w:rPr>
                <w:spacing w:val="-2"/>
                <w:sz w:val="20"/>
              </w:rPr>
            </w:pPr>
            <w:r w:rsidRPr="00212776">
              <w:rPr>
                <w:spacing w:val="-2"/>
                <w:sz w:val="20"/>
              </w:rPr>
              <w:t>Светскость и основы религиоведения</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w w:val="99"/>
                <w:sz w:val="20"/>
              </w:rPr>
            </w:pPr>
          </w:p>
        </w:tc>
        <w:tc>
          <w:tcPr>
            <w:tcW w:w="768" w:type="dxa"/>
          </w:tcPr>
          <w:p w:rsidR="00F7280A" w:rsidRPr="00212776" w:rsidRDefault="00F7280A" w:rsidP="00212776">
            <w:pPr>
              <w:pStyle w:val="TableParagraph"/>
              <w:ind w:right="311"/>
              <w:contextualSpacing/>
              <w:jc w:val="right"/>
              <w:rPr>
                <w:w w:val="99"/>
                <w:sz w:val="20"/>
              </w:rPr>
            </w:pPr>
          </w:p>
        </w:tc>
        <w:tc>
          <w:tcPr>
            <w:tcW w:w="763" w:type="dxa"/>
          </w:tcPr>
          <w:p w:rsidR="00F7280A" w:rsidRPr="00212776" w:rsidRDefault="00F7280A" w:rsidP="00212776">
            <w:pPr>
              <w:pStyle w:val="TableParagraph"/>
              <w:ind w:left="339"/>
              <w:contextualSpacing/>
              <w:rPr>
                <w:w w:val="99"/>
                <w:sz w:val="20"/>
              </w:rPr>
            </w:pPr>
          </w:p>
        </w:tc>
        <w:tc>
          <w:tcPr>
            <w:tcW w:w="764" w:type="dxa"/>
          </w:tcPr>
          <w:p w:rsidR="00F7280A" w:rsidRPr="00212776" w:rsidRDefault="00F7280A" w:rsidP="00212776">
            <w:pPr>
              <w:pStyle w:val="TableParagraph"/>
              <w:ind w:left="25"/>
              <w:contextualSpacing/>
              <w:jc w:val="center"/>
              <w:rPr>
                <w:w w:val="99"/>
                <w:sz w:val="20"/>
              </w:rPr>
            </w:pPr>
          </w:p>
        </w:tc>
        <w:tc>
          <w:tcPr>
            <w:tcW w:w="825" w:type="dxa"/>
          </w:tcPr>
          <w:p w:rsidR="00F7280A" w:rsidRPr="00212776" w:rsidRDefault="00F7280A" w:rsidP="00212776">
            <w:pPr>
              <w:pStyle w:val="TableParagraph"/>
              <w:ind w:left="28"/>
              <w:contextualSpacing/>
              <w:jc w:val="center"/>
              <w:rPr>
                <w:w w:val="99"/>
                <w:sz w:val="20"/>
              </w:rPr>
            </w:pPr>
            <w:r w:rsidRPr="00212776">
              <w:rPr>
                <w:w w:val="99"/>
                <w:sz w:val="20"/>
              </w:rPr>
              <w:t>1</w:t>
            </w:r>
          </w:p>
        </w:tc>
        <w:tc>
          <w:tcPr>
            <w:tcW w:w="1122" w:type="dxa"/>
            <w:tcBorders>
              <w:right w:val="single" w:sz="4" w:space="0" w:color="auto"/>
            </w:tcBorders>
          </w:tcPr>
          <w:p w:rsidR="00F7280A" w:rsidRPr="00212776" w:rsidRDefault="00F7280A" w:rsidP="00212776">
            <w:pPr>
              <w:pStyle w:val="TableParagraph"/>
              <w:contextualSpacing/>
              <w:rPr>
                <w:w w:val="99"/>
                <w:sz w:val="20"/>
              </w:rPr>
            </w:pPr>
            <w:r w:rsidRPr="00212776">
              <w:rPr>
                <w:w w:val="99"/>
                <w:sz w:val="20"/>
              </w:rPr>
              <w:t>1</w:t>
            </w:r>
          </w:p>
        </w:tc>
        <w:tc>
          <w:tcPr>
            <w:tcW w:w="992" w:type="dxa"/>
            <w:tcBorders>
              <w:left w:val="single" w:sz="4" w:space="0" w:color="auto"/>
            </w:tcBorders>
          </w:tcPr>
          <w:p w:rsidR="00F7280A" w:rsidRPr="00212776" w:rsidRDefault="00F7280A" w:rsidP="00212776">
            <w:pPr>
              <w:pStyle w:val="TableParagraph"/>
              <w:contextualSpacing/>
              <w:rPr>
                <w:w w:val="99"/>
                <w:sz w:val="20"/>
              </w:rPr>
            </w:pPr>
            <w:r w:rsidRPr="00212776">
              <w:rPr>
                <w:w w:val="99"/>
                <w:sz w:val="20"/>
              </w:rPr>
              <w:t>34</w:t>
            </w:r>
          </w:p>
        </w:tc>
      </w:tr>
      <w:tr w:rsidR="00F7280A" w:rsidRPr="00212776" w:rsidTr="00F96DD0">
        <w:trPr>
          <w:trHeight w:val="460"/>
          <w:jc w:val="center"/>
        </w:trPr>
        <w:tc>
          <w:tcPr>
            <w:tcW w:w="1702" w:type="dxa"/>
          </w:tcPr>
          <w:p w:rsidR="00F7280A" w:rsidRPr="00212776" w:rsidRDefault="00F7280A" w:rsidP="00212776">
            <w:pPr>
              <w:pStyle w:val="TableParagraph"/>
              <w:ind w:left="299"/>
              <w:contextualSpacing/>
              <w:rPr>
                <w:sz w:val="20"/>
              </w:rPr>
            </w:pPr>
          </w:p>
        </w:tc>
        <w:tc>
          <w:tcPr>
            <w:tcW w:w="6275" w:type="dxa"/>
            <w:gridSpan w:val="9"/>
          </w:tcPr>
          <w:p w:rsidR="00F7280A" w:rsidRPr="00212776" w:rsidRDefault="00F7280A" w:rsidP="00212776">
            <w:pPr>
              <w:pStyle w:val="TableParagraph"/>
              <w:ind w:left="28"/>
              <w:contextualSpacing/>
              <w:jc w:val="center"/>
            </w:pPr>
            <w:r w:rsidRPr="00212776">
              <w:rPr>
                <w:b/>
              </w:rPr>
              <w:t>2022-2023 учебный год</w:t>
            </w:r>
          </w:p>
        </w:tc>
        <w:tc>
          <w:tcPr>
            <w:tcW w:w="2114" w:type="dxa"/>
            <w:gridSpan w:val="2"/>
          </w:tcPr>
          <w:p w:rsidR="00F7280A" w:rsidRPr="00212776" w:rsidRDefault="00F7280A" w:rsidP="00212776">
            <w:pPr>
              <w:pStyle w:val="TableParagraph"/>
              <w:contextualSpacing/>
              <w:rPr>
                <w:w w:val="99"/>
                <w:sz w:val="20"/>
              </w:rPr>
            </w:pPr>
          </w:p>
        </w:tc>
      </w:tr>
      <w:tr w:rsidR="00F7280A" w:rsidRPr="00212776" w:rsidTr="00F96DD0">
        <w:trPr>
          <w:trHeight w:val="460"/>
          <w:jc w:val="center"/>
        </w:trPr>
        <w:tc>
          <w:tcPr>
            <w:tcW w:w="1702" w:type="dxa"/>
          </w:tcPr>
          <w:p w:rsidR="00F7280A" w:rsidRPr="00212776" w:rsidRDefault="00F7280A" w:rsidP="00212776">
            <w:pPr>
              <w:pStyle w:val="TableParagraph"/>
              <w:ind w:left="350"/>
              <w:contextualSpacing/>
              <w:rPr>
                <w:sz w:val="20"/>
              </w:rPr>
            </w:pPr>
            <w:r w:rsidRPr="00212776">
              <w:rPr>
                <w:spacing w:val="-2"/>
                <w:sz w:val="20"/>
              </w:rPr>
              <w:t>Глобальные</w:t>
            </w:r>
          </w:p>
          <w:p w:rsidR="00F7280A" w:rsidRPr="00212776" w:rsidRDefault="00F7280A" w:rsidP="00212776">
            <w:pPr>
              <w:pStyle w:val="TableParagraph"/>
              <w:ind w:left="299"/>
              <w:contextualSpacing/>
              <w:rPr>
                <w:sz w:val="20"/>
              </w:rPr>
            </w:pPr>
            <w:r w:rsidRPr="00212776">
              <w:rPr>
                <w:spacing w:val="-2"/>
                <w:sz w:val="20"/>
              </w:rPr>
              <w:t>компетенции</w:t>
            </w:r>
          </w:p>
        </w:tc>
        <w:tc>
          <w:tcPr>
            <w:tcW w:w="550" w:type="dxa"/>
          </w:tcPr>
          <w:p w:rsidR="00F7280A" w:rsidRPr="00212776" w:rsidRDefault="00F7280A" w:rsidP="00212776">
            <w:pPr>
              <w:pStyle w:val="TableParagraph"/>
              <w:contextualSpacing/>
              <w:rPr>
                <w:sz w:val="18"/>
              </w:rPr>
            </w:pPr>
          </w:p>
        </w:tc>
        <w:tc>
          <w:tcPr>
            <w:tcW w:w="567" w:type="dxa"/>
          </w:tcPr>
          <w:p w:rsidR="00F7280A" w:rsidRPr="00212776" w:rsidRDefault="00F7280A" w:rsidP="00212776">
            <w:pPr>
              <w:pStyle w:val="TableParagraph"/>
              <w:contextualSpacing/>
              <w:rPr>
                <w:sz w:val="18"/>
              </w:rPr>
            </w:pPr>
          </w:p>
        </w:tc>
        <w:tc>
          <w:tcPr>
            <w:tcW w:w="588" w:type="dxa"/>
          </w:tcPr>
          <w:p w:rsidR="00F7280A" w:rsidRPr="00212776" w:rsidRDefault="00F7280A" w:rsidP="00212776">
            <w:pPr>
              <w:pStyle w:val="TableParagraph"/>
              <w:contextualSpacing/>
              <w:rPr>
                <w:sz w:val="18"/>
              </w:rPr>
            </w:pPr>
          </w:p>
        </w:tc>
        <w:tc>
          <w:tcPr>
            <w:tcW w:w="682" w:type="dxa"/>
          </w:tcPr>
          <w:p w:rsidR="00F7280A" w:rsidRPr="00212776" w:rsidRDefault="00F7280A" w:rsidP="00212776">
            <w:pPr>
              <w:pStyle w:val="TableParagraph"/>
              <w:contextualSpacing/>
              <w:rPr>
                <w:sz w:val="18"/>
              </w:rPr>
            </w:pPr>
          </w:p>
        </w:tc>
        <w:tc>
          <w:tcPr>
            <w:tcW w:w="768" w:type="dxa"/>
          </w:tcPr>
          <w:p w:rsidR="00F7280A" w:rsidRPr="00212776" w:rsidRDefault="00F7280A" w:rsidP="00212776">
            <w:pPr>
              <w:pStyle w:val="TableParagraph"/>
              <w:ind w:left="28"/>
              <w:contextualSpacing/>
              <w:jc w:val="center"/>
              <w:rPr>
                <w:sz w:val="20"/>
              </w:rPr>
            </w:pPr>
            <w:r w:rsidRPr="00212776">
              <w:rPr>
                <w:w w:val="99"/>
                <w:sz w:val="20"/>
              </w:rPr>
              <w:t>0,5</w:t>
            </w:r>
          </w:p>
        </w:tc>
        <w:tc>
          <w:tcPr>
            <w:tcW w:w="768" w:type="dxa"/>
          </w:tcPr>
          <w:p w:rsidR="00F7280A" w:rsidRPr="00212776" w:rsidRDefault="00F7280A" w:rsidP="00212776">
            <w:pPr>
              <w:spacing w:after="0" w:line="240" w:lineRule="auto"/>
              <w:contextualSpacing/>
              <w:jc w:val="center"/>
              <w:rPr>
                <w:rFonts w:ascii="Times New Roman" w:hAnsi="Times New Roman" w:cs="Times New Roman"/>
              </w:rPr>
            </w:pPr>
            <w:r w:rsidRPr="00212776">
              <w:rPr>
                <w:rFonts w:ascii="Times New Roman" w:hAnsi="Times New Roman" w:cs="Times New Roman"/>
                <w:w w:val="99"/>
                <w:sz w:val="20"/>
              </w:rPr>
              <w:t>0,5</w:t>
            </w:r>
          </w:p>
        </w:tc>
        <w:tc>
          <w:tcPr>
            <w:tcW w:w="763" w:type="dxa"/>
          </w:tcPr>
          <w:p w:rsidR="00F7280A" w:rsidRPr="00212776" w:rsidRDefault="00F7280A" w:rsidP="00212776">
            <w:pPr>
              <w:spacing w:after="0" w:line="240" w:lineRule="auto"/>
              <w:contextualSpacing/>
              <w:jc w:val="center"/>
              <w:rPr>
                <w:rFonts w:ascii="Times New Roman" w:hAnsi="Times New Roman" w:cs="Times New Roman"/>
              </w:rPr>
            </w:pPr>
            <w:r w:rsidRPr="00212776">
              <w:rPr>
                <w:rFonts w:ascii="Times New Roman" w:hAnsi="Times New Roman" w:cs="Times New Roman"/>
                <w:w w:val="99"/>
                <w:sz w:val="20"/>
              </w:rPr>
              <w:t>0,5</w:t>
            </w:r>
          </w:p>
        </w:tc>
        <w:tc>
          <w:tcPr>
            <w:tcW w:w="764" w:type="dxa"/>
          </w:tcPr>
          <w:p w:rsidR="00F7280A" w:rsidRPr="00212776" w:rsidRDefault="00F7280A" w:rsidP="00212776">
            <w:pPr>
              <w:spacing w:after="0" w:line="240" w:lineRule="auto"/>
              <w:contextualSpacing/>
              <w:jc w:val="center"/>
              <w:rPr>
                <w:rFonts w:ascii="Times New Roman" w:hAnsi="Times New Roman" w:cs="Times New Roman"/>
              </w:rPr>
            </w:pPr>
            <w:r w:rsidRPr="00212776">
              <w:rPr>
                <w:rFonts w:ascii="Times New Roman" w:hAnsi="Times New Roman" w:cs="Times New Roman"/>
                <w:w w:val="99"/>
                <w:sz w:val="20"/>
              </w:rPr>
              <w:t>0,5</w:t>
            </w:r>
          </w:p>
        </w:tc>
        <w:tc>
          <w:tcPr>
            <w:tcW w:w="825" w:type="dxa"/>
          </w:tcPr>
          <w:p w:rsidR="00F7280A" w:rsidRPr="00212776" w:rsidRDefault="00F7280A" w:rsidP="00212776">
            <w:pPr>
              <w:pStyle w:val="TableParagraph"/>
              <w:ind w:left="28"/>
              <w:contextualSpacing/>
              <w:jc w:val="center"/>
              <w:rPr>
                <w:sz w:val="20"/>
              </w:rPr>
            </w:pPr>
            <w:r w:rsidRPr="00212776">
              <w:rPr>
                <w:w w:val="99"/>
                <w:sz w:val="20"/>
              </w:rPr>
              <w:t>1</w:t>
            </w:r>
          </w:p>
        </w:tc>
        <w:tc>
          <w:tcPr>
            <w:tcW w:w="1122" w:type="dxa"/>
            <w:tcBorders>
              <w:right w:val="single" w:sz="4" w:space="0" w:color="auto"/>
            </w:tcBorders>
          </w:tcPr>
          <w:p w:rsidR="00F7280A" w:rsidRPr="00212776" w:rsidRDefault="00F7280A" w:rsidP="00212776">
            <w:pPr>
              <w:pStyle w:val="TableParagraph"/>
              <w:contextualSpacing/>
              <w:rPr>
                <w:w w:val="99"/>
                <w:sz w:val="20"/>
              </w:rPr>
            </w:pPr>
            <w:r w:rsidRPr="00212776">
              <w:rPr>
                <w:w w:val="99"/>
                <w:sz w:val="20"/>
              </w:rPr>
              <w:t>3</w:t>
            </w:r>
          </w:p>
        </w:tc>
        <w:tc>
          <w:tcPr>
            <w:tcW w:w="992" w:type="dxa"/>
            <w:tcBorders>
              <w:left w:val="single" w:sz="4" w:space="0" w:color="auto"/>
            </w:tcBorders>
          </w:tcPr>
          <w:p w:rsidR="00F7280A" w:rsidRPr="00212776" w:rsidRDefault="00F7280A" w:rsidP="00212776">
            <w:pPr>
              <w:pStyle w:val="TableParagraph"/>
              <w:contextualSpacing/>
              <w:rPr>
                <w:w w:val="99"/>
                <w:sz w:val="20"/>
              </w:rPr>
            </w:pPr>
            <w:r w:rsidRPr="00212776">
              <w:rPr>
                <w:w w:val="99"/>
                <w:sz w:val="20"/>
              </w:rPr>
              <w:t>102</w:t>
            </w:r>
          </w:p>
        </w:tc>
      </w:tr>
    </w:tbl>
    <w:p w:rsidR="00F7280A" w:rsidRPr="00212776" w:rsidRDefault="00F7280A" w:rsidP="00212776">
      <w:pPr>
        <w:pStyle w:val="a8"/>
        <w:ind w:left="0"/>
        <w:contextualSpacing/>
        <w:rPr>
          <w:sz w:val="2"/>
        </w:rPr>
      </w:pPr>
    </w:p>
    <w:p w:rsidR="00F7280A" w:rsidRPr="00212776" w:rsidRDefault="00F7280A" w:rsidP="00212776">
      <w:pPr>
        <w:pStyle w:val="a8"/>
        <w:ind w:left="0"/>
        <w:contextualSpacing/>
        <w:rPr>
          <w:sz w:val="23"/>
        </w:rPr>
      </w:pPr>
    </w:p>
    <w:p w:rsidR="00F7280A" w:rsidRPr="00212776" w:rsidRDefault="00F7280A" w:rsidP="006D0CFA">
      <w:pPr>
        <w:pStyle w:val="a8"/>
        <w:ind w:left="142" w:right="341" w:firstLine="283"/>
        <w:contextualSpacing/>
        <w:jc w:val="both"/>
      </w:pPr>
      <w:r w:rsidRPr="00212776">
        <w:t>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креативного мышления, формированию активного</w:t>
      </w:r>
      <w:r w:rsidRPr="00212776">
        <w:rPr>
          <w:spacing w:val="-1"/>
        </w:rPr>
        <w:t xml:space="preserve"> </w:t>
      </w:r>
      <w:r w:rsidRPr="00212776">
        <w:t>познавательного</w:t>
      </w:r>
      <w:r w:rsidRPr="00212776">
        <w:rPr>
          <w:spacing w:val="-1"/>
        </w:rPr>
        <w:t xml:space="preserve"> </w:t>
      </w:r>
      <w:r w:rsidRPr="00212776">
        <w:t>интереса</w:t>
      </w:r>
      <w:r w:rsidRPr="00212776">
        <w:rPr>
          <w:spacing w:val="-1"/>
        </w:rPr>
        <w:t xml:space="preserve"> </w:t>
      </w:r>
      <w:r w:rsidRPr="00212776">
        <w:t>к</w:t>
      </w:r>
      <w:r w:rsidRPr="00212776">
        <w:rPr>
          <w:spacing w:val="-1"/>
        </w:rPr>
        <w:t xml:space="preserve"> </w:t>
      </w:r>
      <w:r w:rsidRPr="00212776">
        <w:t>предмету,</w:t>
      </w:r>
      <w:r w:rsidRPr="00212776">
        <w:rPr>
          <w:spacing w:val="-2"/>
        </w:rPr>
        <w:t xml:space="preserve"> </w:t>
      </w:r>
      <w:r w:rsidRPr="00212776">
        <w:t>подготовке</w:t>
      </w:r>
      <w:r w:rsidRPr="00212776">
        <w:rPr>
          <w:spacing w:val="-1"/>
        </w:rPr>
        <w:t xml:space="preserve"> </w:t>
      </w:r>
      <w:r w:rsidRPr="00212776">
        <w:t>одаренных</w:t>
      </w:r>
      <w:r w:rsidRPr="00212776">
        <w:rPr>
          <w:spacing w:val="-1"/>
        </w:rPr>
        <w:t xml:space="preserve"> </w:t>
      </w:r>
      <w:r w:rsidRPr="00212776">
        <w:t>школьников к олимпиадам, формированию профориентационной компетентности учащихся, приобщению учащихся к исследовательской деятельности, коррекции пробелов в знаниях и умениях учащихся и другие. Анализируя содержанию занятий вариативного компонента проводимых учителями предметниками можно выделить следующие виды занятий:</w:t>
      </w:r>
    </w:p>
    <w:p w:rsidR="00F7280A" w:rsidRPr="00212776" w:rsidRDefault="00F7280A" w:rsidP="006D0CFA">
      <w:pPr>
        <w:pStyle w:val="a8"/>
        <w:ind w:left="284" w:right="347" w:firstLine="283"/>
        <w:contextualSpacing/>
        <w:jc w:val="both"/>
      </w:pPr>
      <w:r w:rsidRPr="00212776">
        <w:t>С 2021-2022 учебного года из вариативной части рабочего учебного плана начальной</w:t>
      </w:r>
      <w:r w:rsidRPr="00212776">
        <w:rPr>
          <w:spacing w:val="-18"/>
        </w:rPr>
        <w:t xml:space="preserve"> </w:t>
      </w:r>
      <w:r w:rsidRPr="00212776">
        <w:t>школы</w:t>
      </w:r>
      <w:r w:rsidRPr="00212776">
        <w:rPr>
          <w:spacing w:val="-17"/>
        </w:rPr>
        <w:t xml:space="preserve"> </w:t>
      </w:r>
      <w:r w:rsidRPr="00212776">
        <w:t>исключены</w:t>
      </w:r>
      <w:r w:rsidRPr="00212776">
        <w:rPr>
          <w:spacing w:val="-18"/>
        </w:rPr>
        <w:t xml:space="preserve"> </w:t>
      </w:r>
      <w:r w:rsidRPr="00212776">
        <w:t>все</w:t>
      </w:r>
      <w:r w:rsidRPr="00212776">
        <w:rPr>
          <w:spacing w:val="-17"/>
        </w:rPr>
        <w:t xml:space="preserve"> </w:t>
      </w:r>
      <w:r w:rsidRPr="00212776">
        <w:t>курсы</w:t>
      </w:r>
      <w:r w:rsidRPr="00212776">
        <w:rPr>
          <w:spacing w:val="-18"/>
        </w:rPr>
        <w:t xml:space="preserve"> </w:t>
      </w:r>
      <w:r w:rsidRPr="00212776">
        <w:t>-</w:t>
      </w:r>
      <w:r w:rsidRPr="00212776">
        <w:rPr>
          <w:spacing w:val="-17"/>
        </w:rPr>
        <w:t xml:space="preserve"> </w:t>
      </w:r>
      <w:r w:rsidRPr="00212776">
        <w:t>план</w:t>
      </w:r>
      <w:r w:rsidRPr="00212776">
        <w:rPr>
          <w:spacing w:val="-18"/>
        </w:rPr>
        <w:t xml:space="preserve"> </w:t>
      </w:r>
      <w:r w:rsidRPr="00212776">
        <w:t>состоит</w:t>
      </w:r>
      <w:r w:rsidRPr="00212776">
        <w:rPr>
          <w:spacing w:val="-17"/>
        </w:rPr>
        <w:t xml:space="preserve"> </w:t>
      </w:r>
      <w:r w:rsidRPr="00212776">
        <w:t>только</w:t>
      </w:r>
      <w:r w:rsidRPr="00212776">
        <w:rPr>
          <w:spacing w:val="-18"/>
        </w:rPr>
        <w:t xml:space="preserve"> </w:t>
      </w:r>
      <w:r w:rsidRPr="00212776">
        <w:t>из</w:t>
      </w:r>
      <w:r w:rsidRPr="00212776">
        <w:rPr>
          <w:spacing w:val="-17"/>
        </w:rPr>
        <w:t xml:space="preserve"> </w:t>
      </w:r>
      <w:r w:rsidRPr="00212776">
        <w:t>инвариантной</w:t>
      </w:r>
      <w:r w:rsidRPr="00212776">
        <w:rPr>
          <w:spacing w:val="-18"/>
        </w:rPr>
        <w:t xml:space="preserve"> </w:t>
      </w:r>
      <w:r w:rsidRPr="00212776">
        <w:t>части. Вариативную</w:t>
      </w:r>
      <w:r w:rsidRPr="00212776">
        <w:rPr>
          <w:spacing w:val="-4"/>
        </w:rPr>
        <w:t xml:space="preserve"> </w:t>
      </w:r>
      <w:r w:rsidRPr="00212776">
        <w:t>часть</w:t>
      </w:r>
      <w:r w:rsidRPr="00212776">
        <w:rPr>
          <w:spacing w:val="-2"/>
        </w:rPr>
        <w:t xml:space="preserve"> </w:t>
      </w:r>
      <w:r w:rsidRPr="00212776">
        <w:t>рабочего</w:t>
      </w:r>
      <w:r w:rsidRPr="00212776">
        <w:rPr>
          <w:spacing w:val="-1"/>
        </w:rPr>
        <w:t xml:space="preserve"> </w:t>
      </w:r>
      <w:r w:rsidRPr="00212776">
        <w:t>плана</w:t>
      </w:r>
      <w:r w:rsidRPr="00212776">
        <w:rPr>
          <w:spacing w:val="-2"/>
        </w:rPr>
        <w:t xml:space="preserve"> </w:t>
      </w:r>
      <w:r w:rsidRPr="00212776">
        <w:t>5,</w:t>
      </w:r>
      <w:r w:rsidRPr="00212776">
        <w:rPr>
          <w:spacing w:val="2"/>
        </w:rPr>
        <w:t xml:space="preserve"> </w:t>
      </w:r>
      <w:r w:rsidRPr="00212776">
        <w:t>6,</w:t>
      </w:r>
      <w:r w:rsidRPr="00212776">
        <w:rPr>
          <w:spacing w:val="-4"/>
        </w:rPr>
        <w:t xml:space="preserve"> </w:t>
      </w:r>
      <w:r w:rsidRPr="00212776">
        <w:t>7,</w:t>
      </w:r>
      <w:r w:rsidRPr="00212776">
        <w:rPr>
          <w:spacing w:val="-2"/>
        </w:rPr>
        <w:t xml:space="preserve"> </w:t>
      </w:r>
      <w:r w:rsidRPr="00212776">
        <w:t>8,</w:t>
      </w:r>
      <w:r w:rsidRPr="00212776">
        <w:rPr>
          <w:spacing w:val="-3"/>
        </w:rPr>
        <w:t xml:space="preserve"> </w:t>
      </w:r>
      <w:r w:rsidRPr="00212776">
        <w:t>9-х,</w:t>
      </w:r>
      <w:r w:rsidRPr="00212776">
        <w:rPr>
          <w:spacing w:val="-2"/>
        </w:rPr>
        <w:t xml:space="preserve"> </w:t>
      </w:r>
      <w:r w:rsidRPr="00212776">
        <w:t>классов</w:t>
      </w:r>
      <w:r w:rsidRPr="00212776">
        <w:rPr>
          <w:spacing w:val="-3"/>
        </w:rPr>
        <w:t xml:space="preserve"> </w:t>
      </w:r>
      <w:r w:rsidRPr="00212776">
        <w:t>введены</w:t>
      </w:r>
      <w:r w:rsidRPr="00212776">
        <w:rPr>
          <w:spacing w:val="-1"/>
        </w:rPr>
        <w:t xml:space="preserve"> </w:t>
      </w:r>
      <w:r w:rsidRPr="00212776">
        <w:t>элективные</w:t>
      </w:r>
      <w:r w:rsidRPr="00212776">
        <w:rPr>
          <w:spacing w:val="-2"/>
        </w:rPr>
        <w:t xml:space="preserve"> курсы</w:t>
      </w:r>
    </w:p>
    <w:p w:rsidR="00F7280A" w:rsidRPr="00212776" w:rsidRDefault="00F7280A" w:rsidP="006D0CFA">
      <w:pPr>
        <w:pStyle w:val="a8"/>
        <w:ind w:left="284"/>
        <w:contextualSpacing/>
        <w:jc w:val="both"/>
      </w:pPr>
      <w:r w:rsidRPr="00212776">
        <w:t>«Глобальные</w:t>
      </w:r>
      <w:r w:rsidRPr="00212776">
        <w:rPr>
          <w:spacing w:val="-10"/>
        </w:rPr>
        <w:t xml:space="preserve"> </w:t>
      </w:r>
      <w:r w:rsidRPr="00212776">
        <w:rPr>
          <w:spacing w:val="-2"/>
        </w:rPr>
        <w:t>компетенции»:</w:t>
      </w:r>
    </w:p>
    <w:p w:rsidR="00F7280A" w:rsidRPr="00212776" w:rsidRDefault="00F7280A" w:rsidP="006D0CFA">
      <w:pPr>
        <w:pStyle w:val="a3"/>
        <w:widowControl w:val="0"/>
        <w:numPr>
          <w:ilvl w:val="0"/>
          <w:numId w:val="26"/>
        </w:numPr>
        <w:tabs>
          <w:tab w:val="left" w:pos="1028"/>
        </w:tabs>
        <w:autoSpaceDE w:val="0"/>
        <w:autoSpaceDN w:val="0"/>
        <w:spacing w:after="0" w:line="240" w:lineRule="auto"/>
        <w:ind w:left="284"/>
        <w:jc w:val="both"/>
        <w:rPr>
          <w:rFonts w:ascii="Times New Roman" w:hAnsi="Times New Roman" w:cs="Times New Roman"/>
          <w:sz w:val="28"/>
        </w:rPr>
      </w:pPr>
      <w:r w:rsidRPr="00212776">
        <w:rPr>
          <w:rFonts w:ascii="Times New Roman" w:hAnsi="Times New Roman" w:cs="Times New Roman"/>
          <w:sz w:val="28"/>
        </w:rPr>
        <w:t>класс</w:t>
      </w:r>
      <w:r w:rsidRPr="00212776">
        <w:rPr>
          <w:rFonts w:ascii="Times New Roman" w:hAnsi="Times New Roman" w:cs="Times New Roman"/>
          <w:spacing w:val="-8"/>
          <w:sz w:val="28"/>
        </w:rPr>
        <w:t xml:space="preserve"> </w:t>
      </w:r>
      <w:r w:rsidRPr="00212776">
        <w:rPr>
          <w:rFonts w:ascii="Times New Roman" w:hAnsi="Times New Roman" w:cs="Times New Roman"/>
          <w:sz w:val="28"/>
        </w:rPr>
        <w:t>–</w:t>
      </w:r>
      <w:r w:rsidRPr="00212776">
        <w:rPr>
          <w:rFonts w:ascii="Times New Roman" w:hAnsi="Times New Roman" w:cs="Times New Roman"/>
          <w:spacing w:val="-4"/>
          <w:sz w:val="28"/>
        </w:rPr>
        <w:t xml:space="preserve"> </w:t>
      </w:r>
      <w:r w:rsidRPr="00212776">
        <w:rPr>
          <w:rFonts w:ascii="Times New Roman" w:hAnsi="Times New Roman" w:cs="Times New Roman"/>
          <w:sz w:val="28"/>
        </w:rPr>
        <w:t>«Основы э</w:t>
      </w:r>
      <w:r w:rsidRPr="00212776">
        <w:rPr>
          <w:rFonts w:ascii="Times New Roman" w:hAnsi="Times New Roman" w:cs="Times New Roman"/>
          <w:spacing w:val="-2"/>
          <w:sz w:val="28"/>
        </w:rPr>
        <w:t>тики»;</w:t>
      </w:r>
    </w:p>
    <w:p w:rsidR="00F7280A" w:rsidRPr="00212776" w:rsidRDefault="00F7280A" w:rsidP="006D0CFA">
      <w:pPr>
        <w:pStyle w:val="a3"/>
        <w:widowControl w:val="0"/>
        <w:numPr>
          <w:ilvl w:val="0"/>
          <w:numId w:val="26"/>
        </w:numPr>
        <w:tabs>
          <w:tab w:val="left" w:pos="1028"/>
        </w:tabs>
        <w:autoSpaceDE w:val="0"/>
        <w:autoSpaceDN w:val="0"/>
        <w:spacing w:after="0" w:line="240" w:lineRule="auto"/>
        <w:ind w:left="284"/>
        <w:jc w:val="both"/>
        <w:rPr>
          <w:rFonts w:ascii="Times New Roman" w:hAnsi="Times New Roman" w:cs="Times New Roman"/>
          <w:sz w:val="28"/>
        </w:rPr>
      </w:pPr>
      <w:r w:rsidRPr="00212776">
        <w:rPr>
          <w:rFonts w:ascii="Times New Roman" w:hAnsi="Times New Roman" w:cs="Times New Roman"/>
          <w:sz w:val="28"/>
        </w:rPr>
        <w:t>класс</w:t>
      </w:r>
      <w:r w:rsidRPr="00212776">
        <w:rPr>
          <w:rFonts w:ascii="Times New Roman" w:hAnsi="Times New Roman" w:cs="Times New Roman"/>
          <w:spacing w:val="-4"/>
          <w:sz w:val="28"/>
        </w:rPr>
        <w:t xml:space="preserve"> </w:t>
      </w:r>
      <w:r w:rsidRPr="00212776">
        <w:rPr>
          <w:rFonts w:ascii="Times New Roman" w:hAnsi="Times New Roman" w:cs="Times New Roman"/>
          <w:sz w:val="28"/>
        </w:rPr>
        <w:t>–</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«Экология и окружающая среда»;</w:t>
      </w:r>
    </w:p>
    <w:p w:rsidR="00F7280A" w:rsidRPr="00212776" w:rsidRDefault="00F7280A" w:rsidP="006D0CFA">
      <w:pPr>
        <w:pStyle w:val="a3"/>
        <w:widowControl w:val="0"/>
        <w:numPr>
          <w:ilvl w:val="0"/>
          <w:numId w:val="26"/>
        </w:numPr>
        <w:tabs>
          <w:tab w:val="left" w:pos="1028"/>
        </w:tabs>
        <w:autoSpaceDE w:val="0"/>
        <w:autoSpaceDN w:val="0"/>
        <w:spacing w:after="0" w:line="240" w:lineRule="auto"/>
        <w:ind w:left="284"/>
        <w:jc w:val="both"/>
        <w:rPr>
          <w:rFonts w:ascii="Times New Roman" w:hAnsi="Times New Roman" w:cs="Times New Roman"/>
          <w:sz w:val="28"/>
        </w:rPr>
      </w:pPr>
      <w:r w:rsidRPr="00212776">
        <w:rPr>
          <w:rFonts w:ascii="Times New Roman" w:hAnsi="Times New Roman" w:cs="Times New Roman"/>
          <w:sz w:val="28"/>
        </w:rPr>
        <w:t>класс</w:t>
      </w:r>
      <w:r w:rsidRPr="00212776">
        <w:rPr>
          <w:rFonts w:ascii="Times New Roman" w:hAnsi="Times New Roman" w:cs="Times New Roman"/>
          <w:spacing w:val="-10"/>
          <w:sz w:val="28"/>
        </w:rPr>
        <w:t xml:space="preserve"> </w:t>
      </w:r>
      <w:r w:rsidRPr="00212776">
        <w:rPr>
          <w:rFonts w:ascii="Times New Roman" w:hAnsi="Times New Roman" w:cs="Times New Roman"/>
          <w:sz w:val="28"/>
        </w:rPr>
        <w:t>–</w:t>
      </w:r>
      <w:r w:rsidRPr="00212776">
        <w:rPr>
          <w:rFonts w:ascii="Times New Roman" w:hAnsi="Times New Roman" w:cs="Times New Roman"/>
          <w:spacing w:val="-4"/>
          <w:sz w:val="28"/>
        </w:rPr>
        <w:t xml:space="preserve"> </w:t>
      </w:r>
      <w:r w:rsidRPr="00212776">
        <w:rPr>
          <w:rFonts w:ascii="Times New Roman" w:hAnsi="Times New Roman" w:cs="Times New Roman"/>
          <w:sz w:val="28"/>
        </w:rPr>
        <w:t>«Развитие критического</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мышления»</w:t>
      </w:r>
    </w:p>
    <w:p w:rsidR="00F7280A" w:rsidRPr="00212776" w:rsidRDefault="00F7280A" w:rsidP="006D0CFA">
      <w:pPr>
        <w:pStyle w:val="a3"/>
        <w:widowControl w:val="0"/>
        <w:numPr>
          <w:ilvl w:val="0"/>
          <w:numId w:val="26"/>
        </w:numPr>
        <w:tabs>
          <w:tab w:val="left" w:pos="1028"/>
        </w:tabs>
        <w:autoSpaceDE w:val="0"/>
        <w:autoSpaceDN w:val="0"/>
        <w:spacing w:after="0" w:line="240" w:lineRule="auto"/>
        <w:ind w:left="284"/>
        <w:jc w:val="both"/>
        <w:rPr>
          <w:rFonts w:ascii="Times New Roman" w:hAnsi="Times New Roman" w:cs="Times New Roman"/>
          <w:sz w:val="28"/>
        </w:rPr>
      </w:pPr>
      <w:r w:rsidRPr="00212776">
        <w:rPr>
          <w:rFonts w:ascii="Times New Roman" w:hAnsi="Times New Roman" w:cs="Times New Roman"/>
          <w:sz w:val="28"/>
        </w:rPr>
        <w:t>класс</w:t>
      </w:r>
      <w:r w:rsidRPr="00212776">
        <w:rPr>
          <w:rFonts w:ascii="Times New Roman" w:hAnsi="Times New Roman" w:cs="Times New Roman"/>
          <w:spacing w:val="-4"/>
          <w:sz w:val="28"/>
        </w:rPr>
        <w:t xml:space="preserve"> </w:t>
      </w:r>
      <w:r w:rsidRPr="00212776">
        <w:rPr>
          <w:rFonts w:ascii="Times New Roman" w:hAnsi="Times New Roman" w:cs="Times New Roman"/>
          <w:sz w:val="28"/>
        </w:rPr>
        <w:t>–</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«Медиаграмотность»;</w:t>
      </w:r>
    </w:p>
    <w:p w:rsidR="00F7280A" w:rsidRPr="00212776" w:rsidRDefault="00F7280A" w:rsidP="006D0CFA">
      <w:pPr>
        <w:pStyle w:val="a3"/>
        <w:widowControl w:val="0"/>
        <w:numPr>
          <w:ilvl w:val="0"/>
          <w:numId w:val="26"/>
        </w:numPr>
        <w:tabs>
          <w:tab w:val="left" w:pos="1028"/>
        </w:tabs>
        <w:autoSpaceDE w:val="0"/>
        <w:autoSpaceDN w:val="0"/>
        <w:spacing w:after="0" w:line="240" w:lineRule="auto"/>
        <w:ind w:left="284"/>
        <w:jc w:val="both"/>
        <w:rPr>
          <w:rFonts w:ascii="Times New Roman" w:hAnsi="Times New Roman" w:cs="Times New Roman"/>
          <w:sz w:val="28"/>
        </w:rPr>
      </w:pPr>
      <w:r w:rsidRPr="00212776">
        <w:rPr>
          <w:rFonts w:ascii="Times New Roman" w:hAnsi="Times New Roman" w:cs="Times New Roman"/>
          <w:sz w:val="28"/>
        </w:rPr>
        <w:t>класс</w:t>
      </w:r>
      <w:r w:rsidRPr="00212776">
        <w:rPr>
          <w:rFonts w:ascii="Times New Roman" w:hAnsi="Times New Roman" w:cs="Times New Roman"/>
          <w:spacing w:val="-6"/>
          <w:sz w:val="28"/>
        </w:rPr>
        <w:t xml:space="preserve"> </w:t>
      </w:r>
      <w:r w:rsidRPr="00212776">
        <w:rPr>
          <w:rFonts w:ascii="Times New Roman" w:hAnsi="Times New Roman" w:cs="Times New Roman"/>
          <w:sz w:val="28"/>
        </w:rPr>
        <w:t>–</w:t>
      </w:r>
      <w:r w:rsidRPr="00212776">
        <w:rPr>
          <w:rFonts w:ascii="Times New Roman" w:hAnsi="Times New Roman" w:cs="Times New Roman"/>
          <w:spacing w:val="-3"/>
          <w:sz w:val="28"/>
        </w:rPr>
        <w:t xml:space="preserve"> </w:t>
      </w:r>
      <w:r w:rsidRPr="00212776">
        <w:rPr>
          <w:rFonts w:ascii="Times New Roman" w:hAnsi="Times New Roman" w:cs="Times New Roman"/>
          <w:sz w:val="28"/>
        </w:rPr>
        <w:t>«Светскость</w:t>
      </w:r>
      <w:r w:rsidRPr="00212776">
        <w:rPr>
          <w:rFonts w:ascii="Times New Roman" w:hAnsi="Times New Roman" w:cs="Times New Roman"/>
          <w:spacing w:val="-4"/>
          <w:sz w:val="28"/>
        </w:rPr>
        <w:t xml:space="preserve"> </w:t>
      </w:r>
      <w:r w:rsidRPr="00212776">
        <w:rPr>
          <w:rFonts w:ascii="Times New Roman" w:hAnsi="Times New Roman" w:cs="Times New Roman"/>
          <w:sz w:val="28"/>
        </w:rPr>
        <w:t>и</w:t>
      </w:r>
      <w:r w:rsidRPr="00212776">
        <w:rPr>
          <w:rFonts w:ascii="Times New Roman" w:hAnsi="Times New Roman" w:cs="Times New Roman"/>
          <w:spacing w:val="-3"/>
          <w:sz w:val="28"/>
        </w:rPr>
        <w:t xml:space="preserve"> </w:t>
      </w:r>
      <w:r w:rsidRPr="00212776">
        <w:rPr>
          <w:rFonts w:ascii="Times New Roman" w:hAnsi="Times New Roman" w:cs="Times New Roman"/>
          <w:sz w:val="28"/>
        </w:rPr>
        <w:t>основы</w:t>
      </w:r>
      <w:r w:rsidRPr="00212776">
        <w:rPr>
          <w:rFonts w:ascii="Times New Roman" w:hAnsi="Times New Roman" w:cs="Times New Roman"/>
          <w:spacing w:val="-3"/>
          <w:sz w:val="28"/>
        </w:rPr>
        <w:t xml:space="preserve"> </w:t>
      </w:r>
      <w:r w:rsidRPr="00212776">
        <w:rPr>
          <w:rFonts w:ascii="Times New Roman" w:hAnsi="Times New Roman" w:cs="Times New Roman"/>
          <w:spacing w:val="-2"/>
          <w:sz w:val="28"/>
        </w:rPr>
        <w:t>религиоведения»;</w:t>
      </w:r>
    </w:p>
    <w:p w:rsidR="00F7280A" w:rsidRPr="00212776" w:rsidRDefault="00F7280A" w:rsidP="006D0CFA">
      <w:pPr>
        <w:pStyle w:val="a8"/>
        <w:ind w:left="284"/>
        <w:contextualSpacing/>
        <w:jc w:val="both"/>
      </w:pPr>
      <w:r w:rsidRPr="00212776">
        <w:t>Данный</w:t>
      </w:r>
      <w:r w:rsidRPr="00212776">
        <w:rPr>
          <w:spacing w:val="-2"/>
        </w:rPr>
        <w:t xml:space="preserve"> </w:t>
      </w:r>
      <w:r w:rsidRPr="00212776">
        <w:t>курс</w:t>
      </w:r>
      <w:r w:rsidRPr="00212776">
        <w:rPr>
          <w:spacing w:val="-2"/>
        </w:rPr>
        <w:t xml:space="preserve"> </w:t>
      </w:r>
      <w:r w:rsidRPr="00212776">
        <w:t>«Глобальные</w:t>
      </w:r>
      <w:r w:rsidRPr="00212776">
        <w:rPr>
          <w:spacing w:val="-10"/>
        </w:rPr>
        <w:t xml:space="preserve"> </w:t>
      </w:r>
      <w:r w:rsidRPr="00212776">
        <w:rPr>
          <w:spacing w:val="-2"/>
        </w:rPr>
        <w:t xml:space="preserve">компетенции» </w:t>
      </w:r>
      <w:r w:rsidRPr="00212776">
        <w:t>направлен на формирование у обучающихся навыков 21 века. Глобальные</w:t>
      </w:r>
      <w:r w:rsidRPr="00212776">
        <w:rPr>
          <w:spacing w:val="-2"/>
        </w:rPr>
        <w:t xml:space="preserve"> </w:t>
      </w:r>
      <w:r w:rsidRPr="00212776">
        <w:t>компетенции</w:t>
      </w:r>
      <w:r w:rsidRPr="00212776">
        <w:rPr>
          <w:spacing w:val="-4"/>
        </w:rPr>
        <w:t xml:space="preserve"> </w:t>
      </w:r>
      <w:r w:rsidRPr="00212776">
        <w:t>– особый вид грамотности, который отвечает на вопрос о знаниях и умениях необходимых в будущем каждому человеку.</w:t>
      </w:r>
    </w:p>
    <w:p w:rsidR="00F7280A" w:rsidRPr="00212776" w:rsidRDefault="00F7280A" w:rsidP="006D0CFA">
      <w:pPr>
        <w:pStyle w:val="a3"/>
        <w:tabs>
          <w:tab w:val="left" w:pos="0"/>
        </w:tabs>
        <w:spacing w:after="0" w:line="240" w:lineRule="auto"/>
        <w:ind w:left="0"/>
        <w:jc w:val="both"/>
        <w:rPr>
          <w:rFonts w:ascii="Times New Roman" w:hAnsi="Times New Roman" w:cs="Times New Roman"/>
          <w:sz w:val="28"/>
          <w:szCs w:val="28"/>
        </w:rPr>
      </w:pPr>
      <w:r w:rsidRPr="00212776">
        <w:rPr>
          <w:rFonts w:ascii="Times New Roman" w:hAnsi="Times New Roman" w:cs="Times New Roman"/>
          <w:sz w:val="28"/>
          <w:szCs w:val="28"/>
        </w:rPr>
        <w:t>В 2022-2023 учебном году  о</w:t>
      </w:r>
      <w:r w:rsidRPr="00212776">
        <w:rPr>
          <w:rFonts w:ascii="Times New Roman" w:eastAsia="Calibri" w:hAnsi="Times New Roman" w:cs="Times New Roman"/>
          <w:sz w:val="28"/>
          <w:szCs w:val="28"/>
        </w:rPr>
        <w:t xml:space="preserve">бъем учебной нагрузки Типовой учебной программы курса «Глобальные компетенции» составляет в: 5-8 классах – 0,5 часа (один раз в две недели), 18 часов в учебном году 9 классе – 1 час в неделю, 36 часов в учебном году </w:t>
      </w:r>
      <w:r w:rsidRPr="00212776">
        <w:rPr>
          <w:rFonts w:ascii="Times New Roman" w:hAnsi="Times New Roman" w:cs="Times New Roman"/>
          <w:sz w:val="28"/>
          <w:szCs w:val="28"/>
        </w:rPr>
        <w:t>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(6 – ой юнит, 11 часов). Преподавание ведется учителями, прошедшими курсы повышения квалификации, по типовой учебной программе, утвержденной приказом Министра образования и науки РК от 15 июля 2014 года № 281.</w:t>
      </w:r>
      <w:r w:rsidRPr="00212776">
        <w:rPr>
          <w:rFonts w:ascii="Times New Roman" w:eastAsia="Calibri" w:hAnsi="Times New Roman" w:cs="Times New Roman"/>
          <w:sz w:val="28"/>
          <w:szCs w:val="28"/>
        </w:rPr>
        <w:t xml:space="preserve">Для каждого класса предлагается </w:t>
      </w:r>
      <w:r w:rsidRPr="00212776">
        <w:rPr>
          <w:rFonts w:ascii="Times New Roman" w:eastAsia="Calibri" w:hAnsi="Times New Roman" w:cs="Times New Roman"/>
          <w:sz w:val="28"/>
          <w:szCs w:val="28"/>
        </w:rPr>
        <w:lastRenderedPageBreak/>
        <w:t xml:space="preserve">разнообразная тематика юнитов с указанием количества часов и ожидаемых результатов. Предложенная тематика курса разработана с учетом </w:t>
      </w:r>
      <w:proofErr w:type="gramStart"/>
      <w:r w:rsidRPr="00212776">
        <w:rPr>
          <w:rFonts w:ascii="Times New Roman" w:eastAsia="Calibri" w:hAnsi="Times New Roman" w:cs="Times New Roman"/>
          <w:sz w:val="28"/>
          <w:szCs w:val="28"/>
        </w:rPr>
        <w:t>возрастных особенностей</w:t>
      </w:r>
      <w:proofErr w:type="gramEnd"/>
      <w:r w:rsidRPr="00212776">
        <w:rPr>
          <w:rFonts w:ascii="Times New Roman" w:eastAsia="Calibri" w:hAnsi="Times New Roman" w:cs="Times New Roman"/>
          <w:sz w:val="28"/>
          <w:szCs w:val="28"/>
        </w:rPr>
        <w:t xml:space="preserve"> обучающихся 5-9 классов. </w:t>
      </w:r>
      <w:r w:rsidRPr="00212776">
        <w:rPr>
          <w:rFonts w:ascii="Times New Roman" w:hAnsi="Times New Roman" w:cs="Times New Roman"/>
          <w:sz w:val="28"/>
          <w:szCs w:val="28"/>
        </w:rPr>
        <w:t>Программа занятий вариативного компонента составляется учителем- предметником на учебный год, рассматривается на заседаниях школьных методических</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объединений</w:t>
      </w:r>
      <w:r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на</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предмет</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актуальности,</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новизны,</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а</w:t>
      </w:r>
      <w:r w:rsidRPr="00212776">
        <w:rPr>
          <w:rFonts w:ascii="Times New Roman" w:hAnsi="Times New Roman" w:cs="Times New Roman"/>
          <w:spacing w:val="-1"/>
          <w:sz w:val="28"/>
          <w:szCs w:val="28"/>
        </w:rPr>
        <w:t xml:space="preserve"> </w:t>
      </w:r>
      <w:r w:rsidRPr="00212776">
        <w:rPr>
          <w:rFonts w:ascii="Times New Roman" w:hAnsi="Times New Roman" w:cs="Times New Roman"/>
          <w:sz w:val="28"/>
          <w:szCs w:val="28"/>
        </w:rPr>
        <w:t>также</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 xml:space="preserve">соответствия общим требованиям, учебному плану, целям и задачам образовательного процесса. </w:t>
      </w:r>
    </w:p>
    <w:p w:rsidR="00F7280A" w:rsidRPr="00212776" w:rsidRDefault="00F7280A" w:rsidP="006D0CFA">
      <w:pPr>
        <w:pStyle w:val="a3"/>
        <w:widowControl w:val="0"/>
        <w:numPr>
          <w:ilvl w:val="0"/>
          <w:numId w:val="25"/>
        </w:numPr>
        <w:tabs>
          <w:tab w:val="left" w:pos="0"/>
        </w:tabs>
        <w:autoSpaceDE w:val="0"/>
        <w:autoSpaceDN w:val="0"/>
        <w:spacing w:after="0" w:line="240" w:lineRule="auto"/>
        <w:ind w:left="0" w:firstLine="0"/>
        <w:jc w:val="both"/>
        <w:rPr>
          <w:rFonts w:ascii="Times New Roman" w:hAnsi="Times New Roman" w:cs="Times New Roman"/>
          <w:sz w:val="28"/>
        </w:rPr>
      </w:pPr>
      <w:r w:rsidRPr="00212776">
        <w:rPr>
          <w:rFonts w:ascii="Times New Roman" w:hAnsi="Times New Roman" w:cs="Times New Roman"/>
          <w:sz w:val="28"/>
        </w:rPr>
        <w:t>содержательную часть программы, которая представлена перечнем разделов, тем с описанием конкретного содержания</w:t>
      </w:r>
      <w:r w:rsidR="00F83576" w:rsidRPr="00212776">
        <w:rPr>
          <w:rFonts w:ascii="Times New Roman" w:hAnsi="Times New Roman" w:cs="Times New Roman"/>
          <w:sz w:val="28"/>
        </w:rPr>
        <w:t xml:space="preserve"> и количества часов на изучение.</w:t>
      </w:r>
    </w:p>
    <w:p w:rsidR="00F83576" w:rsidRPr="00212776" w:rsidRDefault="00F7280A" w:rsidP="006D0CFA">
      <w:pPr>
        <w:spacing w:after="0" w:line="240" w:lineRule="auto"/>
        <w:contextualSpacing/>
        <w:jc w:val="both"/>
        <w:rPr>
          <w:rFonts w:ascii="Times New Roman" w:hAnsi="Times New Roman" w:cs="Times New Roman"/>
          <w:sz w:val="28"/>
          <w:szCs w:val="28"/>
        </w:rPr>
      </w:pPr>
      <w:r w:rsidRPr="00212776">
        <w:rPr>
          <w:rFonts w:ascii="Times New Roman" w:hAnsi="Times New Roman" w:cs="Times New Roman"/>
          <w:sz w:val="28"/>
        </w:rPr>
        <w:t>Ежегодно программы вариативного компонента согласовываются на заседании методического</w:t>
      </w:r>
      <w:r w:rsidRPr="00212776">
        <w:rPr>
          <w:rFonts w:ascii="Times New Roman" w:hAnsi="Times New Roman" w:cs="Times New Roman"/>
          <w:spacing w:val="-18"/>
          <w:sz w:val="28"/>
        </w:rPr>
        <w:t xml:space="preserve"> </w:t>
      </w:r>
      <w:r w:rsidRPr="00212776">
        <w:rPr>
          <w:rFonts w:ascii="Times New Roman" w:hAnsi="Times New Roman" w:cs="Times New Roman"/>
          <w:sz w:val="28"/>
        </w:rPr>
        <w:t>совета</w:t>
      </w:r>
      <w:r w:rsidRPr="00212776">
        <w:rPr>
          <w:rFonts w:ascii="Times New Roman" w:hAnsi="Times New Roman" w:cs="Times New Roman"/>
          <w:spacing w:val="-17"/>
          <w:sz w:val="28"/>
        </w:rPr>
        <w:t xml:space="preserve">, </w:t>
      </w:r>
      <w:r w:rsidRPr="00212776">
        <w:rPr>
          <w:rFonts w:ascii="Times New Roman" w:hAnsi="Times New Roman" w:cs="Times New Roman"/>
          <w:sz w:val="28"/>
        </w:rPr>
        <w:t>утверждаются</w:t>
      </w:r>
      <w:r w:rsidRPr="00212776">
        <w:rPr>
          <w:rFonts w:ascii="Times New Roman" w:hAnsi="Times New Roman" w:cs="Times New Roman"/>
          <w:spacing w:val="-17"/>
          <w:sz w:val="28"/>
        </w:rPr>
        <w:t xml:space="preserve"> </w:t>
      </w:r>
      <w:r w:rsidRPr="00212776">
        <w:rPr>
          <w:rFonts w:ascii="Times New Roman" w:hAnsi="Times New Roman" w:cs="Times New Roman"/>
          <w:sz w:val="28"/>
        </w:rPr>
        <w:t>на</w:t>
      </w:r>
      <w:r w:rsidRPr="00212776">
        <w:rPr>
          <w:rFonts w:ascii="Times New Roman" w:hAnsi="Times New Roman" w:cs="Times New Roman"/>
          <w:spacing w:val="-18"/>
          <w:sz w:val="28"/>
        </w:rPr>
        <w:t xml:space="preserve"> </w:t>
      </w:r>
      <w:r w:rsidRPr="00212776">
        <w:rPr>
          <w:rFonts w:ascii="Times New Roman" w:hAnsi="Times New Roman" w:cs="Times New Roman"/>
          <w:sz w:val="28"/>
        </w:rPr>
        <w:t>педагогическом совете. В журнале «Билимал» имеются страницы факультатива.</w:t>
      </w:r>
      <w:r w:rsidR="00F83576" w:rsidRPr="00212776">
        <w:rPr>
          <w:rFonts w:ascii="Times New Roman" w:hAnsi="Times New Roman" w:cs="Times New Roman"/>
          <w:sz w:val="28"/>
        </w:rPr>
        <w:t xml:space="preserve"> </w:t>
      </w:r>
      <w:r w:rsidRPr="00212776">
        <w:rPr>
          <w:rFonts w:ascii="Times New Roman" w:hAnsi="Times New Roman" w:cs="Times New Roman"/>
          <w:sz w:val="28"/>
          <w:szCs w:val="28"/>
        </w:rPr>
        <w:t>Согласно Санитарных правил «Санитарно-эпидемиологические требования к объектам образования»</w:t>
      </w:r>
      <w:r w:rsidR="00F83576" w:rsidRPr="00212776">
        <w:rPr>
          <w:rFonts w:ascii="Times New Roman" w:hAnsi="Times New Roman" w:cs="Times New Roman"/>
          <w:sz w:val="28"/>
          <w:szCs w:val="28"/>
        </w:rPr>
        <w:t xml:space="preserve"> </w:t>
      </w:r>
      <w:r w:rsidRPr="00212776">
        <w:rPr>
          <w:rFonts w:ascii="Times New Roman" w:hAnsi="Times New Roman" w:cs="Times New Roman"/>
          <w:sz w:val="28"/>
          <w:szCs w:val="28"/>
        </w:rPr>
        <w:t>расписание факультативных занятий составляется отдельно для обязательных предметов. Факультативные занятия планируют в дни с наименьшим ко</w:t>
      </w:r>
      <w:r w:rsidR="006D0CFA">
        <w:rPr>
          <w:rFonts w:ascii="Times New Roman" w:hAnsi="Times New Roman" w:cs="Times New Roman"/>
          <w:sz w:val="28"/>
          <w:szCs w:val="28"/>
        </w:rPr>
        <w:t xml:space="preserve">личеством обязательных уроков. </w:t>
      </w:r>
    </w:p>
    <w:p w:rsidR="00F7280A" w:rsidRPr="00212776" w:rsidRDefault="00751605" w:rsidP="006D0CFA">
      <w:pPr>
        <w:spacing w:after="0" w:line="240" w:lineRule="auto"/>
        <w:contextualSpacing/>
        <w:jc w:val="both"/>
        <w:rPr>
          <w:rFonts w:ascii="Times New Roman" w:hAnsi="Times New Roman" w:cs="Times New Roman"/>
        </w:rPr>
      </w:pPr>
      <w:hyperlink r:id="rId47" w:history="1">
        <w:r w:rsidR="00F7280A" w:rsidRPr="000B17A8">
          <w:rPr>
            <w:rStyle w:val="aa"/>
            <w:rFonts w:ascii="Times New Roman" w:hAnsi="Times New Roman" w:cs="Times New Roman"/>
            <w:b/>
            <w:i/>
            <w:sz w:val="28"/>
            <w:szCs w:val="28"/>
          </w:rPr>
          <w:t>(</w:t>
        </w:r>
        <w:r w:rsidR="000B17A8" w:rsidRPr="000B17A8">
          <w:rPr>
            <w:rStyle w:val="aa"/>
            <w:rFonts w:ascii="Times New Roman" w:hAnsi="Times New Roman" w:cs="Times New Roman"/>
            <w:b/>
            <w:i/>
            <w:sz w:val="28"/>
            <w:szCs w:val="28"/>
          </w:rPr>
          <w:t>Ссылка на расписание</w:t>
        </w:r>
        <w:r w:rsidR="00F7280A" w:rsidRPr="000B17A8">
          <w:rPr>
            <w:rStyle w:val="aa"/>
            <w:rFonts w:ascii="Times New Roman" w:hAnsi="Times New Roman" w:cs="Times New Roman"/>
            <w:b/>
            <w:i/>
            <w:spacing w:val="-2"/>
            <w:sz w:val="28"/>
            <w:szCs w:val="28"/>
          </w:rPr>
          <w:t>)</w:t>
        </w:r>
      </w:hyperlink>
      <w:r w:rsidR="008D5EAA" w:rsidRPr="00212776">
        <w:rPr>
          <w:rFonts w:ascii="Times New Roman" w:hAnsi="Times New Roman" w:cs="Times New Roman"/>
          <w:b/>
          <w:i/>
          <w:color w:val="FF0000"/>
          <w:spacing w:val="-2"/>
          <w:sz w:val="28"/>
          <w:szCs w:val="28"/>
        </w:rPr>
        <w:t xml:space="preserve"> </w:t>
      </w:r>
      <w:r w:rsidR="00F7280A" w:rsidRPr="00212776">
        <w:rPr>
          <w:rFonts w:ascii="Times New Roman" w:hAnsi="Times New Roman" w:cs="Times New Roman"/>
          <w:sz w:val="28"/>
          <w:szCs w:val="28"/>
        </w:rPr>
        <w:t>Занятия</w:t>
      </w:r>
      <w:r w:rsidR="00F7280A" w:rsidRPr="00212776">
        <w:rPr>
          <w:rFonts w:ascii="Times New Roman" w:hAnsi="Times New Roman" w:cs="Times New Roman"/>
          <w:spacing w:val="-18"/>
          <w:sz w:val="28"/>
          <w:szCs w:val="28"/>
        </w:rPr>
        <w:t xml:space="preserve"> </w:t>
      </w:r>
      <w:r w:rsidR="00F7280A" w:rsidRPr="00212776">
        <w:rPr>
          <w:rFonts w:ascii="Times New Roman" w:hAnsi="Times New Roman" w:cs="Times New Roman"/>
          <w:sz w:val="28"/>
          <w:szCs w:val="28"/>
        </w:rPr>
        <w:t>вариативного</w:t>
      </w:r>
      <w:r w:rsidR="00F7280A" w:rsidRPr="00212776">
        <w:rPr>
          <w:rFonts w:ascii="Times New Roman" w:hAnsi="Times New Roman" w:cs="Times New Roman"/>
          <w:spacing w:val="-17"/>
          <w:sz w:val="28"/>
          <w:szCs w:val="28"/>
        </w:rPr>
        <w:t xml:space="preserve"> </w:t>
      </w:r>
      <w:r w:rsidR="00F7280A" w:rsidRPr="00212776">
        <w:rPr>
          <w:rFonts w:ascii="Times New Roman" w:hAnsi="Times New Roman" w:cs="Times New Roman"/>
          <w:sz w:val="28"/>
          <w:szCs w:val="28"/>
        </w:rPr>
        <w:t>компонента</w:t>
      </w:r>
      <w:r w:rsidR="00F7280A" w:rsidRPr="00212776">
        <w:rPr>
          <w:rFonts w:ascii="Times New Roman" w:hAnsi="Times New Roman" w:cs="Times New Roman"/>
          <w:spacing w:val="-18"/>
          <w:sz w:val="28"/>
          <w:szCs w:val="28"/>
        </w:rPr>
        <w:t xml:space="preserve"> </w:t>
      </w:r>
      <w:r w:rsidR="00F7280A" w:rsidRPr="00212776">
        <w:rPr>
          <w:rFonts w:ascii="Times New Roman" w:hAnsi="Times New Roman" w:cs="Times New Roman"/>
          <w:sz w:val="28"/>
          <w:szCs w:val="28"/>
        </w:rPr>
        <w:t>способствуют</w:t>
      </w:r>
      <w:r w:rsidR="00F7280A" w:rsidRPr="00212776">
        <w:rPr>
          <w:rFonts w:ascii="Times New Roman" w:hAnsi="Times New Roman" w:cs="Times New Roman"/>
          <w:spacing w:val="-17"/>
          <w:sz w:val="28"/>
          <w:szCs w:val="28"/>
        </w:rPr>
        <w:t xml:space="preserve"> </w:t>
      </w:r>
      <w:r w:rsidR="00F7280A" w:rsidRPr="00212776">
        <w:rPr>
          <w:rFonts w:ascii="Times New Roman" w:hAnsi="Times New Roman" w:cs="Times New Roman"/>
          <w:sz w:val="28"/>
          <w:szCs w:val="28"/>
        </w:rPr>
        <w:t>развитию</w:t>
      </w:r>
      <w:r w:rsidR="00F7280A" w:rsidRPr="00212776">
        <w:rPr>
          <w:rFonts w:ascii="Times New Roman" w:hAnsi="Times New Roman" w:cs="Times New Roman"/>
          <w:spacing w:val="-18"/>
          <w:sz w:val="28"/>
          <w:szCs w:val="28"/>
        </w:rPr>
        <w:t xml:space="preserve"> </w:t>
      </w:r>
      <w:r w:rsidR="00F7280A" w:rsidRPr="00212776">
        <w:rPr>
          <w:rFonts w:ascii="Times New Roman" w:hAnsi="Times New Roman" w:cs="Times New Roman"/>
          <w:sz w:val="28"/>
          <w:szCs w:val="28"/>
        </w:rPr>
        <w:t>у</w:t>
      </w:r>
      <w:r w:rsidR="00F7280A" w:rsidRPr="00212776">
        <w:rPr>
          <w:rFonts w:ascii="Times New Roman" w:hAnsi="Times New Roman" w:cs="Times New Roman"/>
          <w:spacing w:val="-17"/>
          <w:sz w:val="28"/>
          <w:szCs w:val="28"/>
        </w:rPr>
        <w:t xml:space="preserve"> </w:t>
      </w:r>
      <w:r w:rsidR="00F7280A" w:rsidRPr="00212776">
        <w:rPr>
          <w:rFonts w:ascii="Times New Roman" w:hAnsi="Times New Roman" w:cs="Times New Roman"/>
          <w:sz w:val="28"/>
          <w:szCs w:val="28"/>
        </w:rPr>
        <w:t>детей</w:t>
      </w:r>
      <w:r w:rsidR="00F7280A" w:rsidRPr="00212776">
        <w:rPr>
          <w:rFonts w:ascii="Times New Roman" w:hAnsi="Times New Roman" w:cs="Times New Roman"/>
          <w:spacing w:val="-18"/>
          <w:sz w:val="28"/>
          <w:szCs w:val="28"/>
        </w:rPr>
        <w:t xml:space="preserve"> </w:t>
      </w:r>
      <w:r w:rsidR="00F7280A" w:rsidRPr="00212776">
        <w:rPr>
          <w:rFonts w:ascii="Times New Roman" w:hAnsi="Times New Roman" w:cs="Times New Roman"/>
          <w:sz w:val="28"/>
          <w:szCs w:val="28"/>
        </w:rPr>
        <w:t>познавательной, творческой активности, любознательности, стремления к самостоятельному познанию посредством экспериментальной деятельности, которая позволяет не только</w:t>
      </w:r>
      <w:r w:rsidR="00F7280A" w:rsidRPr="00212776">
        <w:rPr>
          <w:rFonts w:ascii="Times New Roman" w:hAnsi="Times New Roman" w:cs="Times New Roman"/>
          <w:spacing w:val="-6"/>
          <w:sz w:val="28"/>
          <w:szCs w:val="28"/>
        </w:rPr>
        <w:t xml:space="preserve"> </w:t>
      </w:r>
      <w:r w:rsidR="00F7280A" w:rsidRPr="00212776">
        <w:rPr>
          <w:rFonts w:ascii="Times New Roman" w:hAnsi="Times New Roman" w:cs="Times New Roman"/>
          <w:sz w:val="28"/>
          <w:szCs w:val="28"/>
        </w:rPr>
        <w:t>систематизировать</w:t>
      </w:r>
      <w:r w:rsidR="00F7280A" w:rsidRPr="00212776">
        <w:rPr>
          <w:rFonts w:ascii="Times New Roman" w:hAnsi="Times New Roman" w:cs="Times New Roman"/>
          <w:spacing w:val="-11"/>
          <w:sz w:val="28"/>
          <w:szCs w:val="28"/>
        </w:rPr>
        <w:t xml:space="preserve"> </w:t>
      </w:r>
      <w:r w:rsidR="00F7280A" w:rsidRPr="00212776">
        <w:rPr>
          <w:rFonts w:ascii="Times New Roman" w:hAnsi="Times New Roman" w:cs="Times New Roman"/>
          <w:sz w:val="28"/>
          <w:szCs w:val="28"/>
        </w:rPr>
        <w:t>и</w:t>
      </w:r>
      <w:r w:rsidR="00F7280A" w:rsidRPr="00212776">
        <w:rPr>
          <w:rFonts w:ascii="Times New Roman" w:hAnsi="Times New Roman" w:cs="Times New Roman"/>
          <w:spacing w:val="-7"/>
          <w:sz w:val="28"/>
          <w:szCs w:val="28"/>
        </w:rPr>
        <w:t xml:space="preserve"> </w:t>
      </w:r>
      <w:r w:rsidR="00F7280A" w:rsidRPr="00212776">
        <w:rPr>
          <w:rFonts w:ascii="Times New Roman" w:hAnsi="Times New Roman" w:cs="Times New Roman"/>
          <w:sz w:val="28"/>
          <w:szCs w:val="28"/>
        </w:rPr>
        <w:t>расширять</w:t>
      </w:r>
      <w:r w:rsidR="00F7280A" w:rsidRPr="00212776">
        <w:rPr>
          <w:rFonts w:ascii="Times New Roman" w:hAnsi="Times New Roman" w:cs="Times New Roman"/>
          <w:spacing w:val="-11"/>
          <w:sz w:val="28"/>
          <w:szCs w:val="28"/>
        </w:rPr>
        <w:t xml:space="preserve"> </w:t>
      </w:r>
      <w:r w:rsidR="00F7280A" w:rsidRPr="00212776">
        <w:rPr>
          <w:rFonts w:ascii="Times New Roman" w:hAnsi="Times New Roman" w:cs="Times New Roman"/>
          <w:sz w:val="28"/>
          <w:szCs w:val="28"/>
        </w:rPr>
        <w:t>имеющиеся</w:t>
      </w:r>
      <w:r w:rsidR="00F7280A" w:rsidRPr="00212776">
        <w:rPr>
          <w:rFonts w:ascii="Times New Roman" w:hAnsi="Times New Roman" w:cs="Times New Roman"/>
          <w:spacing w:val="-6"/>
          <w:sz w:val="28"/>
          <w:szCs w:val="28"/>
        </w:rPr>
        <w:t xml:space="preserve"> </w:t>
      </w:r>
      <w:r w:rsidR="00F7280A" w:rsidRPr="00212776">
        <w:rPr>
          <w:rFonts w:ascii="Times New Roman" w:hAnsi="Times New Roman" w:cs="Times New Roman"/>
          <w:sz w:val="28"/>
          <w:szCs w:val="28"/>
        </w:rPr>
        <w:t>знания,</w:t>
      </w:r>
      <w:r w:rsidR="00F7280A" w:rsidRPr="00212776">
        <w:rPr>
          <w:rFonts w:ascii="Times New Roman" w:hAnsi="Times New Roman" w:cs="Times New Roman"/>
          <w:spacing w:val="-10"/>
          <w:sz w:val="28"/>
          <w:szCs w:val="28"/>
        </w:rPr>
        <w:t xml:space="preserve"> </w:t>
      </w:r>
      <w:r w:rsidR="00F7280A" w:rsidRPr="00212776">
        <w:rPr>
          <w:rFonts w:ascii="Times New Roman" w:hAnsi="Times New Roman" w:cs="Times New Roman"/>
          <w:sz w:val="28"/>
          <w:szCs w:val="28"/>
        </w:rPr>
        <w:t>но</w:t>
      </w:r>
      <w:r w:rsidR="00F7280A" w:rsidRPr="00212776">
        <w:rPr>
          <w:rFonts w:ascii="Times New Roman" w:hAnsi="Times New Roman" w:cs="Times New Roman"/>
          <w:spacing w:val="-9"/>
          <w:sz w:val="28"/>
          <w:szCs w:val="28"/>
        </w:rPr>
        <w:t xml:space="preserve"> </w:t>
      </w:r>
      <w:r w:rsidR="00F7280A" w:rsidRPr="00212776">
        <w:rPr>
          <w:rFonts w:ascii="Times New Roman" w:hAnsi="Times New Roman" w:cs="Times New Roman"/>
          <w:sz w:val="28"/>
          <w:szCs w:val="28"/>
        </w:rPr>
        <w:t>и</w:t>
      </w:r>
      <w:r w:rsidR="00F7280A" w:rsidRPr="00212776">
        <w:rPr>
          <w:rFonts w:ascii="Times New Roman" w:hAnsi="Times New Roman" w:cs="Times New Roman"/>
          <w:spacing w:val="-7"/>
          <w:sz w:val="28"/>
          <w:szCs w:val="28"/>
        </w:rPr>
        <w:t xml:space="preserve"> </w:t>
      </w:r>
      <w:r w:rsidR="00F7280A" w:rsidRPr="00212776">
        <w:rPr>
          <w:rFonts w:ascii="Times New Roman" w:hAnsi="Times New Roman" w:cs="Times New Roman"/>
          <w:sz w:val="28"/>
          <w:szCs w:val="28"/>
        </w:rPr>
        <w:t>выявлять</w:t>
      </w:r>
      <w:r w:rsidR="00F7280A" w:rsidRPr="00212776">
        <w:rPr>
          <w:rFonts w:ascii="Times New Roman" w:hAnsi="Times New Roman" w:cs="Times New Roman"/>
          <w:spacing w:val="-9"/>
          <w:sz w:val="28"/>
          <w:szCs w:val="28"/>
        </w:rPr>
        <w:t xml:space="preserve"> </w:t>
      </w:r>
      <w:r w:rsidR="00F7280A" w:rsidRPr="00212776">
        <w:rPr>
          <w:rFonts w:ascii="Times New Roman" w:hAnsi="Times New Roman" w:cs="Times New Roman"/>
          <w:sz w:val="28"/>
          <w:szCs w:val="28"/>
        </w:rPr>
        <w:t>способных и одаренных детей, создавая условия для самореализации</w:t>
      </w:r>
      <w:r w:rsidR="00F7280A" w:rsidRPr="00212776">
        <w:rPr>
          <w:rFonts w:ascii="Times New Roman" w:hAnsi="Times New Roman" w:cs="Times New Roman"/>
        </w:rPr>
        <w:t>.</w:t>
      </w:r>
    </w:p>
    <w:p w:rsidR="00F7280A" w:rsidRPr="00212776" w:rsidRDefault="00751605" w:rsidP="006D0CFA">
      <w:pPr>
        <w:pStyle w:val="a7"/>
        <w:spacing w:before="0" w:beforeAutospacing="0" w:after="0" w:afterAutospacing="0"/>
        <w:contextualSpacing/>
        <w:jc w:val="both"/>
        <w:rPr>
          <w:b/>
          <w:sz w:val="28"/>
          <w:szCs w:val="28"/>
        </w:rPr>
      </w:pPr>
      <w:hyperlink r:id="rId48" w:history="1">
        <w:r w:rsidR="008D5EAA" w:rsidRPr="000B17A8">
          <w:rPr>
            <w:rStyle w:val="aa"/>
            <w:b/>
            <w:sz w:val="28"/>
            <w:szCs w:val="28"/>
          </w:rPr>
          <w:t>Изучение ОБЖ и ПДД</w:t>
        </w:r>
      </w:hyperlink>
    </w:p>
    <w:p w:rsidR="006D0CFA" w:rsidRDefault="00CC3CDC" w:rsidP="006D0CFA">
      <w:pPr>
        <w:spacing w:after="0" w:line="240" w:lineRule="auto"/>
        <w:ind w:left="-15" w:right="-6" w:firstLine="283"/>
        <w:contextualSpacing/>
        <w:jc w:val="both"/>
        <w:rPr>
          <w:rFonts w:ascii="Times New Roman" w:hAnsi="Times New Roman" w:cs="Times New Roman"/>
          <w:sz w:val="28"/>
          <w:szCs w:val="28"/>
        </w:rPr>
      </w:pPr>
      <w:r w:rsidRPr="00212776">
        <w:rPr>
          <w:rFonts w:ascii="Times New Roman" w:hAnsi="Times New Roman" w:cs="Times New Roman"/>
          <w:sz w:val="28"/>
          <w:szCs w:val="28"/>
        </w:rPr>
        <w:t>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навыков оказания первичных мер медицинской помощи как самому себе, так и рядом находящимся пострадавшим людям.</w:t>
      </w:r>
    </w:p>
    <w:p w:rsidR="00CC3CDC" w:rsidRPr="00212776" w:rsidRDefault="007253BD" w:rsidP="006D0CFA">
      <w:pPr>
        <w:spacing w:after="0" w:line="240" w:lineRule="auto"/>
        <w:ind w:left="-15" w:right="-6" w:firstLine="283"/>
        <w:contextualSpacing/>
        <w:jc w:val="both"/>
        <w:rPr>
          <w:rFonts w:ascii="Times New Roman" w:hAnsi="Times New Roman" w:cs="Times New Roman"/>
          <w:sz w:val="28"/>
          <w:szCs w:val="28"/>
        </w:rPr>
      </w:pPr>
      <w:r w:rsidRPr="00212776">
        <w:rPr>
          <w:rFonts w:ascii="Times New Roman" w:eastAsia="Times New Roman" w:hAnsi="Times New Roman" w:cs="Times New Roman"/>
          <w:sz w:val="28"/>
          <w:szCs w:val="28"/>
          <w:shd w:val="clear" w:color="auto" w:fill="FFFFFF"/>
          <w:lang w:eastAsia="ru-RU"/>
        </w:rPr>
        <w:t xml:space="preserve">В 2021-2022, а </w:t>
      </w:r>
      <w:proofErr w:type="gramStart"/>
      <w:r w:rsidRPr="00212776">
        <w:rPr>
          <w:rFonts w:ascii="Times New Roman" w:eastAsia="Times New Roman" w:hAnsi="Times New Roman" w:cs="Times New Roman"/>
          <w:sz w:val="28"/>
          <w:szCs w:val="28"/>
          <w:shd w:val="clear" w:color="auto" w:fill="FFFFFF"/>
          <w:lang w:eastAsia="ru-RU"/>
        </w:rPr>
        <w:t>так же</w:t>
      </w:r>
      <w:proofErr w:type="gramEnd"/>
      <w:r w:rsidRPr="00212776">
        <w:rPr>
          <w:rFonts w:ascii="Times New Roman" w:eastAsia="Times New Roman" w:hAnsi="Times New Roman" w:cs="Times New Roman"/>
          <w:sz w:val="28"/>
          <w:szCs w:val="28"/>
          <w:shd w:val="clear" w:color="auto" w:fill="FFFFFF"/>
          <w:lang w:eastAsia="ru-RU"/>
        </w:rPr>
        <w:t xml:space="preserve"> в 2022-2023 учебном году содержание учебного курса «Основы безопасности жизнедеятельности» реализуется в КГУ «ОСШ№ 11» в 1-4-х классах в рамках учебного курса «Познание мира»: в 1-3-х классах с годовой учебной нагрузкой по 6 часов, в 4-х классах –10 часов; в 5-9-х классах в рамках учебного курса «Физической культуры» с годовой учебной нагрузкой по 15 часов</w:t>
      </w:r>
      <w:r w:rsidR="00CC3CDC" w:rsidRPr="00212776">
        <w:rPr>
          <w:rFonts w:ascii="Times New Roman" w:eastAsia="Times New Roman" w:hAnsi="Times New Roman" w:cs="Times New Roman"/>
          <w:sz w:val="28"/>
          <w:szCs w:val="28"/>
          <w:shd w:val="clear" w:color="auto" w:fill="FFFFFF"/>
          <w:lang w:eastAsia="ru-RU"/>
        </w:rPr>
        <w:t xml:space="preserve"> учителями физической культуры.</w:t>
      </w:r>
    </w:p>
    <w:p w:rsidR="007253BD" w:rsidRPr="00212776" w:rsidRDefault="00CC3CDC" w:rsidP="006D0CFA">
      <w:pPr>
        <w:spacing w:after="0" w:line="240" w:lineRule="auto"/>
        <w:ind w:left="-15" w:right="-6" w:firstLine="283"/>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 xml:space="preserve">Анализ ОБЖ показал, что во всех классах программа изучается и </w:t>
      </w:r>
      <w:r w:rsidR="00F96DD0" w:rsidRPr="00212776">
        <w:rPr>
          <w:rFonts w:ascii="Times New Roman" w:eastAsia="Times New Roman" w:hAnsi="Times New Roman" w:cs="Times New Roman"/>
          <w:sz w:val="28"/>
          <w:szCs w:val="28"/>
          <w:shd w:val="clear" w:color="auto" w:fill="FFFFFF"/>
          <w:lang w:eastAsia="ru-RU"/>
        </w:rPr>
        <w:t>внесена в</w:t>
      </w:r>
      <w:r w:rsidRPr="00212776">
        <w:rPr>
          <w:rFonts w:ascii="Times New Roman" w:eastAsia="Times New Roman" w:hAnsi="Times New Roman" w:cs="Times New Roman"/>
          <w:sz w:val="28"/>
          <w:szCs w:val="28"/>
          <w:shd w:val="clear" w:color="auto" w:fill="FFFFFF"/>
          <w:lang w:eastAsia="ru-RU"/>
        </w:rPr>
        <w:t xml:space="preserve"> электронный журнал, а </w:t>
      </w:r>
      <w:proofErr w:type="gramStart"/>
      <w:r w:rsidRPr="00212776">
        <w:rPr>
          <w:rFonts w:ascii="Times New Roman" w:eastAsia="Times New Roman" w:hAnsi="Times New Roman" w:cs="Times New Roman"/>
          <w:sz w:val="28"/>
          <w:szCs w:val="28"/>
          <w:shd w:val="clear" w:color="auto" w:fill="FFFFFF"/>
          <w:lang w:eastAsia="ru-RU"/>
        </w:rPr>
        <w:t>так же</w:t>
      </w:r>
      <w:proofErr w:type="gramEnd"/>
      <w:r w:rsidRPr="00212776">
        <w:rPr>
          <w:rFonts w:ascii="Times New Roman" w:eastAsia="Times New Roman" w:hAnsi="Times New Roman" w:cs="Times New Roman"/>
          <w:sz w:val="28"/>
          <w:szCs w:val="28"/>
          <w:shd w:val="clear" w:color="auto" w:fill="FFFFFF"/>
          <w:lang w:eastAsia="ru-RU"/>
        </w:rPr>
        <w:t xml:space="preserve"> в</w:t>
      </w:r>
      <w:r w:rsidRPr="00212776">
        <w:rPr>
          <w:rFonts w:ascii="Times New Roman" w:hAnsi="Times New Roman" w:cs="Times New Roman"/>
          <w:sz w:val="28"/>
          <w:szCs w:val="28"/>
        </w:rPr>
        <w:t>се проведенные инструктажи отражаются в журнале по технике безопасности, учащиеся ставят подпись в журнале после прослушивания инструктажа. Инструктажи по ТБ проводятся и с коллективом школы. Также фиксируются в журнале по ТБ.</w:t>
      </w:r>
      <w:r w:rsidR="007253BD" w:rsidRPr="00212776">
        <w:rPr>
          <w:rFonts w:ascii="Times New Roman" w:eastAsia="Times New Roman" w:hAnsi="Times New Roman" w:cs="Times New Roman"/>
          <w:sz w:val="28"/>
          <w:szCs w:val="28"/>
          <w:shd w:val="clear" w:color="auto" w:fill="FFFFFF"/>
          <w:lang w:eastAsia="ru-RU"/>
        </w:rPr>
        <w:t xml:space="preserve"> </w:t>
      </w:r>
      <w:hyperlink r:id="rId49" w:history="1">
        <w:r w:rsidR="007253BD" w:rsidRPr="000B17A8">
          <w:rPr>
            <w:rStyle w:val="aa"/>
            <w:rFonts w:ascii="Times New Roman" w:eastAsia="Times New Roman" w:hAnsi="Times New Roman" w:cs="Times New Roman"/>
            <w:sz w:val="28"/>
            <w:szCs w:val="28"/>
            <w:shd w:val="clear" w:color="auto" w:fill="FFFFFF"/>
            <w:lang w:eastAsia="ru-RU"/>
          </w:rPr>
          <w:t>(С</w:t>
        </w:r>
        <w:r w:rsidR="000B17A8">
          <w:rPr>
            <w:rStyle w:val="aa"/>
            <w:rFonts w:ascii="Times New Roman" w:eastAsia="Times New Roman" w:hAnsi="Times New Roman" w:cs="Times New Roman"/>
            <w:sz w:val="28"/>
            <w:szCs w:val="28"/>
            <w:shd w:val="clear" w:color="auto" w:fill="FFFFFF"/>
            <w:lang w:eastAsia="ru-RU"/>
          </w:rPr>
          <w:t>сылка на планы ОБЖ</w:t>
        </w:r>
        <w:r w:rsidR="007253BD" w:rsidRPr="000B17A8">
          <w:rPr>
            <w:rStyle w:val="aa"/>
            <w:rFonts w:ascii="Times New Roman" w:eastAsia="Times New Roman" w:hAnsi="Times New Roman" w:cs="Times New Roman"/>
            <w:sz w:val="28"/>
            <w:szCs w:val="28"/>
            <w:shd w:val="clear" w:color="auto" w:fill="FFFFFF"/>
            <w:lang w:eastAsia="ru-RU"/>
          </w:rPr>
          <w:t>)</w:t>
        </w:r>
      </w:hyperlink>
    </w:p>
    <w:p w:rsidR="00CC3CDC" w:rsidRPr="00212776" w:rsidRDefault="00CC3CDC"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hAnsi="Times New Roman" w:cs="Times New Roman"/>
          <w:sz w:val="28"/>
          <w:szCs w:val="28"/>
        </w:rPr>
        <w:t>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r w:rsidRPr="00212776">
        <w:rPr>
          <w:rFonts w:ascii="Times New Roman" w:eastAsia="Times New Roman" w:hAnsi="Times New Roman" w:cs="Times New Roman"/>
          <w:sz w:val="28"/>
          <w:szCs w:val="28"/>
          <w:shd w:val="clear" w:color="auto" w:fill="FFFFFF"/>
          <w:lang w:eastAsia="ru-RU"/>
        </w:rPr>
        <w:t>.</w:t>
      </w:r>
      <w:hyperlink r:id="rId50" w:history="1">
        <w:r w:rsidRPr="000B17A8">
          <w:rPr>
            <w:rStyle w:val="aa"/>
            <w:rFonts w:ascii="Times New Roman" w:eastAsia="Times New Roman" w:hAnsi="Times New Roman" w:cs="Times New Roman"/>
            <w:sz w:val="28"/>
            <w:szCs w:val="28"/>
            <w:shd w:val="clear" w:color="auto" w:fill="FFFFFF"/>
            <w:lang w:eastAsia="ru-RU"/>
          </w:rPr>
          <w:t xml:space="preserve"> </w:t>
        </w:r>
        <w:r w:rsidR="000B17A8" w:rsidRPr="000B17A8">
          <w:rPr>
            <w:rStyle w:val="aa"/>
            <w:rFonts w:ascii="Times New Roman" w:eastAsia="Times New Roman" w:hAnsi="Times New Roman" w:cs="Times New Roman"/>
            <w:sz w:val="28"/>
            <w:szCs w:val="28"/>
            <w:shd w:val="clear" w:color="auto" w:fill="FFFFFF"/>
            <w:lang w:eastAsia="ru-RU"/>
          </w:rPr>
          <w:t>(Ссылка на планы ПДД)</w:t>
        </w:r>
      </w:hyperlink>
    </w:p>
    <w:p w:rsidR="007253BD" w:rsidRPr="00212776" w:rsidRDefault="007253BD"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lastRenderedPageBreak/>
        <w:t>В 2021-2022 учебном году «Правила дорожного движения» реализуется в 1-4</w:t>
      </w:r>
      <w:r w:rsidRPr="00212776">
        <w:rPr>
          <w:rFonts w:ascii="Times New Roman" w:eastAsia="Times New Roman" w:hAnsi="Times New Roman" w:cs="Times New Roman"/>
          <w:sz w:val="28"/>
          <w:szCs w:val="28"/>
          <w:shd w:val="clear" w:color="auto" w:fill="FFFFFF"/>
          <w:lang w:eastAsia="ru-RU"/>
        </w:rPr>
        <w:br/>
        <w:t>классах за счёт классных часов – по 18 часов в каждом классе; в 5-8 классах за счёт</w:t>
      </w:r>
      <w:r w:rsidRPr="00212776">
        <w:rPr>
          <w:rFonts w:ascii="Times New Roman" w:eastAsia="Times New Roman" w:hAnsi="Times New Roman" w:cs="Times New Roman"/>
          <w:sz w:val="28"/>
          <w:szCs w:val="28"/>
          <w:shd w:val="clear" w:color="auto" w:fill="FFFFFF"/>
          <w:lang w:eastAsia="ru-RU"/>
        </w:rPr>
        <w:br/>
        <w:t xml:space="preserve">классных часов – по 14 часов в каждом классе, во внеурочное время. Темы занятий по ПДД прописываются в классном часе. </w:t>
      </w:r>
      <w:r w:rsidRPr="00212776">
        <w:rPr>
          <w:rFonts w:ascii="Times New Roman" w:eastAsia="Times New Roman" w:hAnsi="Times New Roman" w:cs="Times New Roman"/>
          <w:sz w:val="28"/>
          <w:szCs w:val="28"/>
          <w:shd w:val="clear" w:color="auto" w:fill="FFFFFF"/>
          <w:lang w:eastAsia="ru-RU"/>
        </w:rPr>
        <w:br/>
        <w:t xml:space="preserve">В 2022-2023 уч. году </w:t>
      </w:r>
      <w:r w:rsidR="00C8697C" w:rsidRPr="00212776">
        <w:rPr>
          <w:rFonts w:ascii="Times New Roman" w:eastAsia="Times New Roman" w:hAnsi="Times New Roman" w:cs="Times New Roman"/>
          <w:sz w:val="28"/>
          <w:szCs w:val="28"/>
          <w:shd w:val="clear" w:color="auto" w:fill="FFFFFF"/>
          <w:lang w:eastAsia="ru-RU"/>
        </w:rPr>
        <w:t xml:space="preserve">так же продолжена работа по изучению ПДД. В этом году отведена страница в классном электронном журнале. </w:t>
      </w:r>
    </w:p>
    <w:p w:rsidR="00C8697C" w:rsidRPr="00212776" w:rsidRDefault="00C8697C" w:rsidP="006D0CFA">
      <w:pPr>
        <w:pStyle w:val="af1"/>
        <w:tabs>
          <w:tab w:val="left" w:pos="821"/>
        </w:tabs>
        <w:spacing w:before="0"/>
        <w:contextualSpacing/>
        <w:jc w:val="both"/>
      </w:pPr>
      <w:r w:rsidRPr="00212776">
        <w:t>Соответствие</w:t>
      </w:r>
      <w:r w:rsidRPr="00212776">
        <w:rPr>
          <w:spacing w:val="40"/>
        </w:rPr>
        <w:t xml:space="preserve"> </w:t>
      </w:r>
      <w:r w:rsidRPr="00212776">
        <w:t>и</w:t>
      </w:r>
      <w:r w:rsidRPr="00212776">
        <w:rPr>
          <w:spacing w:val="40"/>
        </w:rPr>
        <w:t xml:space="preserve"> </w:t>
      </w:r>
      <w:r w:rsidRPr="00212776">
        <w:t>соблюдение</w:t>
      </w:r>
      <w:r w:rsidRPr="00212776">
        <w:rPr>
          <w:spacing w:val="40"/>
        </w:rPr>
        <w:t xml:space="preserve"> </w:t>
      </w:r>
      <w:r w:rsidRPr="00212776">
        <w:t>максимального</w:t>
      </w:r>
      <w:r w:rsidRPr="00212776">
        <w:rPr>
          <w:spacing w:val="40"/>
        </w:rPr>
        <w:t xml:space="preserve"> </w:t>
      </w:r>
      <w:r w:rsidRPr="00212776">
        <w:t>объема</w:t>
      </w:r>
      <w:r w:rsidRPr="00212776">
        <w:rPr>
          <w:spacing w:val="40"/>
        </w:rPr>
        <w:t xml:space="preserve"> </w:t>
      </w:r>
      <w:r w:rsidRPr="00212776">
        <w:t>недельной</w:t>
      </w:r>
      <w:r w:rsidRPr="00212776">
        <w:rPr>
          <w:spacing w:val="40"/>
        </w:rPr>
        <w:t xml:space="preserve"> </w:t>
      </w:r>
      <w:r w:rsidRPr="00212776">
        <w:t xml:space="preserve">учебной нагрузки обучающихся (2021-2022 </w:t>
      </w:r>
      <w:proofErr w:type="gramStart"/>
      <w:r w:rsidRPr="00212776">
        <w:t>уч.г</w:t>
      </w:r>
      <w:proofErr w:type="gramEnd"/>
      <w:r w:rsidRPr="00212776">
        <w:t>)</w:t>
      </w:r>
    </w:p>
    <w:p w:rsidR="00C8697C" w:rsidRPr="00212776" w:rsidRDefault="00C8697C" w:rsidP="006D0CFA">
      <w:pPr>
        <w:pStyle w:val="a8"/>
        <w:ind w:left="0" w:right="103" w:firstLine="833"/>
        <w:contextualSpacing/>
        <w:jc w:val="both"/>
      </w:pPr>
      <w:r w:rsidRPr="00212776">
        <w:t>В</w:t>
      </w:r>
      <w:r w:rsidRPr="00212776">
        <w:rPr>
          <w:spacing w:val="-5"/>
        </w:rPr>
        <w:t xml:space="preserve"> </w:t>
      </w:r>
      <w:r w:rsidRPr="00212776">
        <w:t>соответствии</w:t>
      </w:r>
      <w:r w:rsidRPr="00212776">
        <w:rPr>
          <w:spacing w:val="-7"/>
        </w:rPr>
        <w:t xml:space="preserve"> </w:t>
      </w:r>
      <w:r w:rsidRPr="00212776">
        <w:t>с</w:t>
      </w:r>
      <w:r w:rsidRPr="00212776">
        <w:rPr>
          <w:spacing w:val="-6"/>
        </w:rPr>
        <w:t xml:space="preserve"> </w:t>
      </w:r>
      <w:r w:rsidRPr="00212776">
        <w:t>государственным</w:t>
      </w:r>
      <w:r w:rsidRPr="00212776">
        <w:rPr>
          <w:spacing w:val="-8"/>
        </w:rPr>
        <w:t xml:space="preserve"> </w:t>
      </w:r>
      <w:r w:rsidRPr="00212776">
        <w:t>общеобязательным</w:t>
      </w:r>
      <w:r w:rsidRPr="00212776">
        <w:rPr>
          <w:spacing w:val="-8"/>
        </w:rPr>
        <w:t xml:space="preserve"> </w:t>
      </w:r>
      <w:r w:rsidRPr="00212776">
        <w:t>стандартом,</w:t>
      </w:r>
      <w:r w:rsidRPr="00212776">
        <w:rPr>
          <w:spacing w:val="-7"/>
        </w:rPr>
        <w:t xml:space="preserve"> </w:t>
      </w:r>
      <w:r w:rsidRPr="00212776">
        <w:t>утвержденным приказом Министра образования и науки Республики Казахстан от 31 октября 2018 года № 604 «Об утверждении государственных общеобязательных стандарта начального</w:t>
      </w:r>
      <w:r w:rsidRPr="00212776">
        <w:rPr>
          <w:spacing w:val="-6"/>
        </w:rPr>
        <w:t xml:space="preserve"> </w:t>
      </w:r>
      <w:r w:rsidRPr="00212776">
        <w:t>уровня</w:t>
      </w:r>
      <w:r w:rsidRPr="00212776">
        <w:rPr>
          <w:spacing w:val="-7"/>
        </w:rPr>
        <w:t xml:space="preserve"> </w:t>
      </w:r>
      <w:r w:rsidRPr="00212776">
        <w:t>образования»</w:t>
      </w:r>
      <w:r w:rsidRPr="00212776">
        <w:rPr>
          <w:spacing w:val="-7"/>
        </w:rPr>
        <w:t xml:space="preserve"> </w:t>
      </w:r>
      <w:r w:rsidRPr="00212776">
        <w:t>(с</w:t>
      </w:r>
      <w:r w:rsidRPr="00212776">
        <w:rPr>
          <w:spacing w:val="-6"/>
        </w:rPr>
        <w:t xml:space="preserve"> </w:t>
      </w:r>
      <w:r w:rsidRPr="00212776">
        <w:t>изменениями</w:t>
      </w:r>
      <w:r w:rsidRPr="00212776">
        <w:rPr>
          <w:spacing w:val="-7"/>
        </w:rPr>
        <w:t xml:space="preserve"> </w:t>
      </w:r>
      <w:r w:rsidRPr="00212776">
        <w:t>от</w:t>
      </w:r>
      <w:r w:rsidRPr="00212776">
        <w:rPr>
          <w:spacing w:val="-8"/>
        </w:rPr>
        <w:t xml:space="preserve"> </w:t>
      </w:r>
      <w:r w:rsidRPr="00212776">
        <w:t>28.08.2020</w:t>
      </w:r>
      <w:r w:rsidRPr="00212776">
        <w:rPr>
          <w:spacing w:val="-7"/>
        </w:rPr>
        <w:t xml:space="preserve"> </w:t>
      </w:r>
      <w:r w:rsidRPr="00212776">
        <w:t>года</w:t>
      </w:r>
      <w:r w:rsidRPr="00212776">
        <w:rPr>
          <w:spacing w:val="-8"/>
        </w:rPr>
        <w:t xml:space="preserve"> </w:t>
      </w:r>
      <w:r w:rsidRPr="00212776">
        <w:t>№</w:t>
      </w:r>
      <w:r w:rsidRPr="00212776">
        <w:rPr>
          <w:spacing w:val="-7"/>
        </w:rPr>
        <w:t xml:space="preserve"> </w:t>
      </w:r>
      <w:r w:rsidRPr="00212776">
        <w:t>372);</w:t>
      </w:r>
      <w:r w:rsidRPr="00212776">
        <w:rPr>
          <w:spacing w:val="-5"/>
        </w:rPr>
        <w:t xml:space="preserve"> </w:t>
      </w:r>
      <w:r w:rsidRPr="00212776">
        <w:t>типовых учебных планов начального образования, утвержденных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w:t>
      </w:r>
      <w:r w:rsidRPr="00212776">
        <w:rPr>
          <w:spacing w:val="40"/>
        </w:rPr>
        <w:t xml:space="preserve"> </w:t>
      </w:r>
      <w:r w:rsidRPr="00212776">
        <w:t>образования</w:t>
      </w:r>
      <w:r w:rsidRPr="00212776">
        <w:rPr>
          <w:spacing w:val="40"/>
        </w:rPr>
        <w:t xml:space="preserve"> </w:t>
      </w:r>
      <w:r w:rsidRPr="00212776">
        <w:t>Республики</w:t>
      </w:r>
      <w:r w:rsidRPr="00212776">
        <w:rPr>
          <w:spacing w:val="40"/>
        </w:rPr>
        <w:t xml:space="preserve"> </w:t>
      </w:r>
      <w:r w:rsidRPr="00212776">
        <w:t>Казахстан»</w:t>
      </w:r>
      <w:r w:rsidRPr="00212776">
        <w:rPr>
          <w:spacing w:val="40"/>
        </w:rPr>
        <w:t xml:space="preserve"> </w:t>
      </w:r>
      <w:r w:rsidRPr="00212776">
        <w:t>(с</w:t>
      </w:r>
      <w:r w:rsidRPr="00212776">
        <w:rPr>
          <w:spacing w:val="40"/>
        </w:rPr>
        <w:t xml:space="preserve"> </w:t>
      </w:r>
      <w:r w:rsidRPr="00212776">
        <w:t>изменениями</w:t>
      </w:r>
      <w:r w:rsidRPr="00212776">
        <w:rPr>
          <w:spacing w:val="40"/>
        </w:rPr>
        <w:t xml:space="preserve"> </w:t>
      </w:r>
      <w:r w:rsidRPr="00212776">
        <w:t>от</w:t>
      </w:r>
      <w:r w:rsidRPr="00212776">
        <w:rPr>
          <w:spacing w:val="40"/>
        </w:rPr>
        <w:t xml:space="preserve"> </w:t>
      </w:r>
      <w:r w:rsidRPr="00212776">
        <w:t>20.08.2021</w:t>
      </w:r>
      <w:r w:rsidRPr="00212776">
        <w:rPr>
          <w:spacing w:val="40"/>
        </w:rPr>
        <w:t xml:space="preserve"> </w:t>
      </w:r>
      <w:r w:rsidRPr="00212776">
        <w:t>года</w:t>
      </w:r>
    </w:p>
    <w:p w:rsidR="00C8697C" w:rsidRPr="00212776" w:rsidRDefault="00C8697C" w:rsidP="006D0CFA">
      <w:pPr>
        <w:pStyle w:val="a8"/>
        <w:ind w:left="0" w:right="107"/>
        <w:contextualSpacing/>
        <w:jc w:val="both"/>
      </w:pPr>
      <w:r w:rsidRPr="00212776">
        <w:t>№415);</w:t>
      </w:r>
      <w:r w:rsidRPr="00212776">
        <w:rPr>
          <w:spacing w:val="-3"/>
        </w:rPr>
        <w:t xml:space="preserve"> </w:t>
      </w:r>
      <w:r w:rsidRPr="00212776">
        <w:t>типовых</w:t>
      </w:r>
      <w:r w:rsidRPr="00212776">
        <w:rPr>
          <w:spacing w:val="-3"/>
        </w:rPr>
        <w:t xml:space="preserve"> </w:t>
      </w:r>
      <w:r w:rsidRPr="00212776">
        <w:t>учебных</w:t>
      </w:r>
      <w:r w:rsidRPr="00212776">
        <w:rPr>
          <w:spacing w:val="-3"/>
        </w:rPr>
        <w:t xml:space="preserve"> </w:t>
      </w:r>
      <w:r w:rsidRPr="00212776">
        <w:t>программ</w:t>
      </w:r>
      <w:r w:rsidRPr="00212776">
        <w:rPr>
          <w:spacing w:val="-3"/>
        </w:rPr>
        <w:t xml:space="preserve"> </w:t>
      </w:r>
      <w:r w:rsidRPr="00212776">
        <w:t>по</w:t>
      </w:r>
      <w:r w:rsidRPr="00212776">
        <w:rPr>
          <w:spacing w:val="-3"/>
        </w:rPr>
        <w:t xml:space="preserve"> </w:t>
      </w:r>
      <w:r w:rsidRPr="00212776">
        <w:t>общеобразовательным</w:t>
      </w:r>
      <w:r w:rsidRPr="00212776">
        <w:rPr>
          <w:spacing w:val="-3"/>
        </w:rPr>
        <w:t xml:space="preserve"> </w:t>
      </w:r>
      <w:r w:rsidRPr="00212776">
        <w:t>предметам</w:t>
      </w:r>
      <w:r w:rsidRPr="00212776">
        <w:rPr>
          <w:spacing w:val="-3"/>
        </w:rPr>
        <w:t xml:space="preserve"> </w:t>
      </w:r>
      <w:r w:rsidRPr="00212776">
        <w:t>начального образования, утвержденных Приказом Министра образования и науки Республики Казахстан</w:t>
      </w:r>
      <w:r w:rsidRPr="00212776">
        <w:rPr>
          <w:spacing w:val="-13"/>
        </w:rPr>
        <w:t xml:space="preserve"> </w:t>
      </w:r>
      <w:r w:rsidRPr="00212776">
        <w:t>от</w:t>
      </w:r>
      <w:r w:rsidRPr="00212776">
        <w:rPr>
          <w:spacing w:val="-11"/>
        </w:rPr>
        <w:t xml:space="preserve"> </w:t>
      </w:r>
      <w:r w:rsidRPr="00212776">
        <w:t>3</w:t>
      </w:r>
      <w:r w:rsidRPr="00212776">
        <w:rPr>
          <w:spacing w:val="-10"/>
        </w:rPr>
        <w:t xml:space="preserve"> </w:t>
      </w:r>
      <w:r w:rsidRPr="00212776">
        <w:t>апреля</w:t>
      </w:r>
      <w:r w:rsidRPr="00212776">
        <w:rPr>
          <w:spacing w:val="-8"/>
        </w:rPr>
        <w:t xml:space="preserve"> </w:t>
      </w:r>
      <w:r w:rsidRPr="00212776">
        <w:t>2013</w:t>
      </w:r>
      <w:r w:rsidRPr="00212776">
        <w:rPr>
          <w:spacing w:val="-10"/>
        </w:rPr>
        <w:t xml:space="preserve"> </w:t>
      </w:r>
      <w:r w:rsidRPr="00212776">
        <w:t>года</w:t>
      </w:r>
      <w:r w:rsidRPr="00212776">
        <w:rPr>
          <w:spacing w:val="-11"/>
        </w:rPr>
        <w:t xml:space="preserve"> </w:t>
      </w:r>
      <w:r w:rsidRPr="00212776">
        <w:t>№</w:t>
      </w:r>
      <w:r w:rsidRPr="00212776">
        <w:rPr>
          <w:spacing w:val="-13"/>
        </w:rPr>
        <w:t xml:space="preserve"> </w:t>
      </w:r>
      <w:r w:rsidRPr="00212776">
        <w:t>115</w:t>
      </w:r>
      <w:r w:rsidRPr="00212776">
        <w:rPr>
          <w:spacing w:val="-13"/>
        </w:rPr>
        <w:t xml:space="preserve"> </w:t>
      </w:r>
      <w:r w:rsidRPr="00212776">
        <w:t>«Об</w:t>
      </w:r>
      <w:r w:rsidRPr="00212776">
        <w:rPr>
          <w:spacing w:val="-8"/>
        </w:rPr>
        <w:t xml:space="preserve"> </w:t>
      </w:r>
      <w:r w:rsidRPr="00212776">
        <w:t>утверждении</w:t>
      </w:r>
      <w:r w:rsidRPr="00212776">
        <w:rPr>
          <w:spacing w:val="-11"/>
        </w:rPr>
        <w:t xml:space="preserve"> </w:t>
      </w:r>
      <w:r w:rsidRPr="00212776">
        <w:t>типовых</w:t>
      </w:r>
      <w:r w:rsidRPr="00212776">
        <w:rPr>
          <w:spacing w:val="-10"/>
        </w:rPr>
        <w:t xml:space="preserve"> </w:t>
      </w:r>
      <w:r w:rsidRPr="00212776">
        <w:t>учебных</w:t>
      </w:r>
      <w:r w:rsidRPr="00212776">
        <w:rPr>
          <w:spacing w:val="-10"/>
        </w:rPr>
        <w:t xml:space="preserve"> </w:t>
      </w:r>
      <w:r w:rsidRPr="00212776">
        <w:t>программ по общеобразовательным предметам, курсам по выбору и факультативам для общеобразовательных организаций» (с изменениями от 08.04.2016 года№266, 10.05.2018 года №199, от 17.10.2018 № 576, от от 27.11.2020 № 496, от 26.03.2021 №</w:t>
      </w:r>
    </w:p>
    <w:p w:rsidR="00C8697C" w:rsidRPr="00212776" w:rsidRDefault="00C8697C" w:rsidP="006D0CFA">
      <w:pPr>
        <w:pStyle w:val="a8"/>
        <w:ind w:left="0" w:right="112"/>
        <w:contextualSpacing/>
        <w:jc w:val="both"/>
      </w:pPr>
      <w:r w:rsidRPr="00212776">
        <w:t>123) Максимальный объем недельной учебной нагрузки обучающихся в начальной школе составляет не более 28 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учебная</w:t>
      </w:r>
      <w:r w:rsidRPr="00212776">
        <w:rPr>
          <w:rFonts w:ascii="Times New Roman" w:hAnsi="Times New Roman" w:cs="Times New Roman"/>
          <w:spacing w:val="-4"/>
          <w:sz w:val="28"/>
        </w:rPr>
        <w:t xml:space="preserve"> </w:t>
      </w:r>
      <w:r w:rsidRPr="00212776">
        <w:rPr>
          <w:rFonts w:ascii="Times New Roman" w:hAnsi="Times New Roman" w:cs="Times New Roman"/>
          <w:sz w:val="28"/>
        </w:rPr>
        <w:t>нагрузка</w:t>
      </w:r>
      <w:r w:rsidRPr="00212776">
        <w:rPr>
          <w:rFonts w:ascii="Times New Roman" w:hAnsi="Times New Roman" w:cs="Times New Roman"/>
          <w:spacing w:val="-3"/>
          <w:sz w:val="28"/>
        </w:rPr>
        <w:t xml:space="preserve"> </w:t>
      </w:r>
      <w:r w:rsidRPr="00212776">
        <w:rPr>
          <w:rFonts w:ascii="Times New Roman" w:hAnsi="Times New Roman" w:cs="Times New Roman"/>
          <w:sz w:val="28"/>
        </w:rPr>
        <w:t>в</w:t>
      </w:r>
      <w:r w:rsidRPr="00212776">
        <w:rPr>
          <w:rFonts w:ascii="Times New Roman" w:hAnsi="Times New Roman" w:cs="Times New Roman"/>
          <w:spacing w:val="-5"/>
          <w:sz w:val="28"/>
        </w:rPr>
        <w:t xml:space="preserve"> </w:t>
      </w:r>
      <w:r w:rsidRPr="00212776">
        <w:rPr>
          <w:rFonts w:ascii="Times New Roman" w:hAnsi="Times New Roman" w:cs="Times New Roman"/>
          <w:sz w:val="28"/>
        </w:rPr>
        <w:t>1</w:t>
      </w:r>
      <w:r w:rsidRPr="00212776">
        <w:rPr>
          <w:rFonts w:ascii="Times New Roman" w:hAnsi="Times New Roman" w:cs="Times New Roman"/>
          <w:spacing w:val="-3"/>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3"/>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4"/>
          <w:sz w:val="28"/>
        </w:rPr>
        <w:t xml:space="preserve"> </w:t>
      </w:r>
      <w:r w:rsidRPr="00212776">
        <w:rPr>
          <w:rFonts w:ascii="Times New Roman" w:hAnsi="Times New Roman" w:cs="Times New Roman"/>
          <w:sz w:val="28"/>
        </w:rPr>
        <w:t>22,5</w:t>
      </w:r>
      <w:r w:rsidRPr="00212776">
        <w:rPr>
          <w:rFonts w:ascii="Times New Roman" w:hAnsi="Times New Roman" w:cs="Times New Roman"/>
          <w:spacing w:val="-2"/>
          <w:sz w:val="28"/>
        </w:rPr>
        <w:t xml:space="preserve"> часа;</w:t>
      </w:r>
    </w:p>
    <w:p w:rsidR="00C8697C" w:rsidRPr="00212776" w:rsidRDefault="00C8697C" w:rsidP="006D0CFA">
      <w:pPr>
        <w:pStyle w:val="a3"/>
        <w:widowControl w:val="0"/>
        <w:numPr>
          <w:ilvl w:val="0"/>
          <w:numId w:val="28"/>
        </w:numPr>
        <w:tabs>
          <w:tab w:val="left" w:pos="890"/>
          <w:tab w:val="left" w:pos="891"/>
        </w:tabs>
        <w:autoSpaceDE w:val="0"/>
        <w:autoSpaceDN w:val="0"/>
        <w:spacing w:after="0" w:line="240" w:lineRule="auto"/>
        <w:ind w:right="103" w:firstLine="283"/>
        <w:jc w:val="both"/>
        <w:rPr>
          <w:rFonts w:ascii="Times New Roman" w:hAnsi="Times New Roman" w:cs="Times New Roman"/>
          <w:sz w:val="28"/>
        </w:rPr>
      </w:pPr>
      <w:r w:rsidRPr="00212776">
        <w:rPr>
          <w:rFonts w:ascii="Times New Roman" w:hAnsi="Times New Roman" w:cs="Times New Roman"/>
          <w:sz w:val="28"/>
        </w:rPr>
        <w:t>во</w:t>
      </w:r>
      <w:r w:rsidRPr="00212776">
        <w:rPr>
          <w:rFonts w:ascii="Times New Roman" w:hAnsi="Times New Roman" w:cs="Times New Roman"/>
          <w:spacing w:val="38"/>
          <w:sz w:val="28"/>
        </w:rPr>
        <w:t xml:space="preserve"> </w:t>
      </w:r>
      <w:r w:rsidRPr="00212776">
        <w:rPr>
          <w:rFonts w:ascii="Times New Roman" w:hAnsi="Times New Roman" w:cs="Times New Roman"/>
          <w:sz w:val="28"/>
        </w:rPr>
        <w:t>2</w:t>
      </w:r>
      <w:r w:rsidRPr="00212776">
        <w:rPr>
          <w:rFonts w:ascii="Times New Roman" w:hAnsi="Times New Roman" w:cs="Times New Roman"/>
          <w:spacing w:val="38"/>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39"/>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40"/>
          <w:sz w:val="28"/>
        </w:rPr>
        <w:t xml:space="preserve"> </w:t>
      </w:r>
      <w:r w:rsidRPr="00212776">
        <w:rPr>
          <w:rFonts w:ascii="Times New Roman" w:hAnsi="Times New Roman" w:cs="Times New Roman"/>
          <w:sz w:val="28"/>
        </w:rPr>
        <w:t>–</w:t>
      </w:r>
      <w:r w:rsidRPr="00212776">
        <w:rPr>
          <w:rFonts w:ascii="Times New Roman" w:hAnsi="Times New Roman" w:cs="Times New Roman"/>
          <w:spacing w:val="39"/>
          <w:sz w:val="28"/>
        </w:rPr>
        <w:t xml:space="preserve"> </w:t>
      </w:r>
      <w:r w:rsidRPr="00212776">
        <w:rPr>
          <w:rFonts w:ascii="Times New Roman" w:hAnsi="Times New Roman" w:cs="Times New Roman"/>
          <w:sz w:val="28"/>
        </w:rPr>
        <w:t>24</w:t>
      </w:r>
      <w:r w:rsidRPr="00212776">
        <w:rPr>
          <w:rFonts w:ascii="Times New Roman" w:hAnsi="Times New Roman" w:cs="Times New Roman"/>
          <w:spacing w:val="38"/>
          <w:sz w:val="28"/>
        </w:rPr>
        <w:t xml:space="preserve"> </w:t>
      </w:r>
      <w:r w:rsidRPr="00212776">
        <w:rPr>
          <w:rFonts w:ascii="Times New Roman" w:hAnsi="Times New Roman" w:cs="Times New Roman"/>
          <w:sz w:val="28"/>
        </w:rPr>
        <w:t>часа</w:t>
      </w:r>
      <w:r w:rsidRPr="00212776">
        <w:rPr>
          <w:rFonts w:ascii="Times New Roman" w:hAnsi="Times New Roman" w:cs="Times New Roman"/>
          <w:spacing w:val="38"/>
          <w:sz w:val="28"/>
        </w:rPr>
        <w:t xml:space="preserve"> </w:t>
      </w:r>
      <w:r w:rsidRPr="00212776">
        <w:rPr>
          <w:rFonts w:ascii="Times New Roman" w:hAnsi="Times New Roman" w:cs="Times New Roman"/>
          <w:sz w:val="28"/>
        </w:rPr>
        <w:t>(в</w:t>
      </w:r>
      <w:r w:rsidRPr="00212776">
        <w:rPr>
          <w:rFonts w:ascii="Times New Roman" w:hAnsi="Times New Roman" w:cs="Times New Roman"/>
          <w:spacing w:val="37"/>
          <w:sz w:val="28"/>
        </w:rPr>
        <w:t xml:space="preserve"> </w:t>
      </w:r>
      <w:r w:rsidRPr="00212776">
        <w:rPr>
          <w:rFonts w:ascii="Times New Roman" w:hAnsi="Times New Roman" w:cs="Times New Roman"/>
          <w:sz w:val="28"/>
        </w:rPr>
        <w:t>связи</w:t>
      </w:r>
      <w:r w:rsidRPr="00212776">
        <w:rPr>
          <w:rFonts w:ascii="Times New Roman" w:hAnsi="Times New Roman" w:cs="Times New Roman"/>
          <w:spacing w:val="38"/>
          <w:sz w:val="28"/>
        </w:rPr>
        <w:t xml:space="preserve"> </w:t>
      </w:r>
      <w:r w:rsidRPr="00212776">
        <w:rPr>
          <w:rFonts w:ascii="Times New Roman" w:hAnsi="Times New Roman" w:cs="Times New Roman"/>
          <w:sz w:val="28"/>
        </w:rPr>
        <w:t>с</w:t>
      </w:r>
      <w:r w:rsidRPr="00212776">
        <w:rPr>
          <w:rFonts w:ascii="Times New Roman" w:hAnsi="Times New Roman" w:cs="Times New Roman"/>
          <w:spacing w:val="38"/>
          <w:sz w:val="28"/>
        </w:rPr>
        <w:t xml:space="preserve"> </w:t>
      </w:r>
      <w:r w:rsidRPr="00212776">
        <w:rPr>
          <w:rFonts w:ascii="Times New Roman" w:hAnsi="Times New Roman" w:cs="Times New Roman"/>
          <w:sz w:val="28"/>
        </w:rPr>
        <w:t>введением</w:t>
      </w:r>
      <w:r w:rsidRPr="00212776">
        <w:rPr>
          <w:rFonts w:ascii="Times New Roman" w:hAnsi="Times New Roman" w:cs="Times New Roman"/>
          <w:spacing w:val="35"/>
          <w:sz w:val="28"/>
        </w:rPr>
        <w:t xml:space="preserve"> </w:t>
      </w:r>
      <w:r w:rsidRPr="00212776">
        <w:rPr>
          <w:rFonts w:ascii="Times New Roman" w:hAnsi="Times New Roman" w:cs="Times New Roman"/>
          <w:sz w:val="28"/>
        </w:rPr>
        <w:t>предмета</w:t>
      </w:r>
      <w:r w:rsidRPr="00212776">
        <w:rPr>
          <w:rFonts w:ascii="Times New Roman" w:hAnsi="Times New Roman" w:cs="Times New Roman"/>
          <w:spacing w:val="38"/>
          <w:sz w:val="28"/>
        </w:rPr>
        <w:t xml:space="preserve"> </w:t>
      </w:r>
      <w:r w:rsidRPr="00212776">
        <w:rPr>
          <w:rFonts w:ascii="Times New Roman" w:hAnsi="Times New Roman" w:cs="Times New Roman"/>
          <w:sz w:val="28"/>
        </w:rPr>
        <w:t>Цифровая грамотность введен во 2-х, классах с 01.09.2022 года.);</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3 классах –</w:t>
      </w:r>
      <w:r w:rsidRPr="00212776">
        <w:rPr>
          <w:rFonts w:ascii="Times New Roman" w:hAnsi="Times New Roman" w:cs="Times New Roman"/>
          <w:spacing w:val="-2"/>
          <w:sz w:val="28"/>
        </w:rPr>
        <w:t xml:space="preserve"> </w:t>
      </w:r>
      <w:r w:rsidRPr="00212776">
        <w:rPr>
          <w:rFonts w:ascii="Times New Roman" w:hAnsi="Times New Roman" w:cs="Times New Roman"/>
          <w:sz w:val="28"/>
        </w:rPr>
        <w:t>27</w:t>
      </w:r>
      <w:r w:rsidRPr="00212776">
        <w:rPr>
          <w:rFonts w:ascii="Times New Roman" w:hAnsi="Times New Roman" w:cs="Times New Roman"/>
          <w:spacing w:val="-3"/>
          <w:sz w:val="28"/>
        </w:rPr>
        <w:t xml:space="preserve"> </w:t>
      </w:r>
      <w:r w:rsidRPr="00212776">
        <w:rPr>
          <w:rFonts w:ascii="Times New Roman" w:hAnsi="Times New Roman" w:cs="Times New Roman"/>
          <w:spacing w:val="-2"/>
          <w:sz w:val="28"/>
        </w:rPr>
        <w:t>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4 классах –</w:t>
      </w:r>
      <w:r w:rsidRPr="00212776">
        <w:rPr>
          <w:rFonts w:ascii="Times New Roman" w:hAnsi="Times New Roman" w:cs="Times New Roman"/>
          <w:spacing w:val="-2"/>
          <w:sz w:val="28"/>
        </w:rPr>
        <w:t xml:space="preserve"> </w:t>
      </w:r>
      <w:r w:rsidRPr="00212776">
        <w:rPr>
          <w:rFonts w:ascii="Times New Roman" w:hAnsi="Times New Roman" w:cs="Times New Roman"/>
          <w:sz w:val="28"/>
        </w:rPr>
        <w:t>28</w:t>
      </w:r>
      <w:r w:rsidRPr="00212776">
        <w:rPr>
          <w:rFonts w:ascii="Times New Roman" w:hAnsi="Times New Roman" w:cs="Times New Roman"/>
          <w:spacing w:val="-3"/>
          <w:sz w:val="28"/>
        </w:rPr>
        <w:t xml:space="preserve"> </w:t>
      </w:r>
      <w:r w:rsidRPr="00212776">
        <w:rPr>
          <w:rFonts w:ascii="Times New Roman" w:hAnsi="Times New Roman" w:cs="Times New Roman"/>
          <w:spacing w:val="-2"/>
          <w:sz w:val="28"/>
        </w:rPr>
        <w:t>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Вариативная</w:t>
      </w:r>
      <w:r w:rsidRPr="00212776">
        <w:rPr>
          <w:rFonts w:ascii="Times New Roman" w:hAnsi="Times New Roman" w:cs="Times New Roman"/>
          <w:spacing w:val="-6"/>
          <w:sz w:val="28"/>
        </w:rPr>
        <w:t xml:space="preserve"> </w:t>
      </w:r>
      <w:r w:rsidRPr="00212776">
        <w:rPr>
          <w:rFonts w:ascii="Times New Roman" w:hAnsi="Times New Roman" w:cs="Times New Roman"/>
          <w:sz w:val="28"/>
        </w:rPr>
        <w:t>часть</w:t>
      </w:r>
      <w:r w:rsidRPr="00212776">
        <w:rPr>
          <w:rFonts w:ascii="Times New Roman" w:hAnsi="Times New Roman" w:cs="Times New Roman"/>
          <w:spacing w:val="-3"/>
          <w:sz w:val="28"/>
        </w:rPr>
        <w:t xml:space="preserve"> </w:t>
      </w:r>
      <w:r w:rsidRPr="00212776">
        <w:rPr>
          <w:rFonts w:ascii="Times New Roman" w:hAnsi="Times New Roman" w:cs="Times New Roman"/>
          <w:sz w:val="28"/>
        </w:rPr>
        <w:t>в</w:t>
      </w:r>
      <w:r w:rsidRPr="00212776">
        <w:rPr>
          <w:rFonts w:ascii="Times New Roman" w:hAnsi="Times New Roman" w:cs="Times New Roman"/>
          <w:spacing w:val="-5"/>
          <w:sz w:val="28"/>
        </w:rPr>
        <w:t xml:space="preserve"> </w:t>
      </w:r>
      <w:r w:rsidRPr="00212776">
        <w:rPr>
          <w:rFonts w:ascii="Times New Roman" w:hAnsi="Times New Roman" w:cs="Times New Roman"/>
          <w:sz w:val="28"/>
        </w:rPr>
        <w:t>1-4</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отсутствует.</w:t>
      </w:r>
    </w:p>
    <w:p w:rsidR="00C8697C" w:rsidRPr="00212776" w:rsidRDefault="00C8697C" w:rsidP="006D0CFA">
      <w:pPr>
        <w:pStyle w:val="a8"/>
        <w:tabs>
          <w:tab w:val="left" w:pos="551"/>
          <w:tab w:val="left" w:pos="2675"/>
          <w:tab w:val="left" w:pos="3383"/>
          <w:tab w:val="left" w:pos="8340"/>
        </w:tabs>
        <w:ind w:left="0" w:right="102" w:firstLine="11"/>
        <w:contextualSpacing/>
        <w:jc w:val="both"/>
      </w:pPr>
      <w:r w:rsidRPr="00212776">
        <w:rPr>
          <w:spacing w:val="-10"/>
        </w:rPr>
        <w:t>В</w:t>
      </w:r>
      <w:r w:rsidRPr="00212776">
        <w:tab/>
      </w:r>
      <w:r w:rsidRPr="00212776">
        <w:rPr>
          <w:spacing w:val="-2"/>
        </w:rPr>
        <w:t>соответствии</w:t>
      </w:r>
      <w:r w:rsidR="00A030B3" w:rsidRPr="00212776">
        <w:t xml:space="preserve"> </w:t>
      </w:r>
      <w:r w:rsidRPr="00212776">
        <w:rPr>
          <w:spacing w:val="-10"/>
        </w:rPr>
        <w:t>с</w:t>
      </w:r>
      <w:r w:rsidR="00A030B3" w:rsidRPr="00212776">
        <w:t xml:space="preserve"> государственным</w:t>
      </w:r>
      <w:r w:rsidR="00A030B3" w:rsidRPr="00212776">
        <w:rPr>
          <w:spacing w:val="-43"/>
        </w:rPr>
        <w:t xml:space="preserve"> </w:t>
      </w:r>
      <w:r w:rsidR="00A030B3" w:rsidRPr="00F96DD0">
        <w:t xml:space="preserve">общеобязательным </w:t>
      </w:r>
      <w:r w:rsidRPr="00F96DD0">
        <w:t>стандартом, утвержденным приказом Министра образования и науки Республики Казахстан от 31 октября 2018 года № 604 «Об утверждении государственных общеобязательных стандарта начального уровня образования» (с изменениями</w:t>
      </w:r>
      <w:r w:rsidRPr="00212776">
        <w:rPr>
          <w:spacing w:val="40"/>
        </w:rPr>
        <w:t xml:space="preserve"> </w:t>
      </w:r>
      <w:r w:rsidRPr="00212776">
        <w:t>от</w:t>
      </w:r>
      <w:r w:rsidRPr="00212776">
        <w:rPr>
          <w:spacing w:val="40"/>
        </w:rPr>
        <w:t xml:space="preserve"> </w:t>
      </w:r>
      <w:r w:rsidRPr="00212776">
        <w:t>28.08.2020</w:t>
      </w:r>
      <w:r w:rsidRPr="00212776">
        <w:rPr>
          <w:spacing w:val="40"/>
        </w:rPr>
        <w:t xml:space="preserve"> </w:t>
      </w:r>
      <w:r w:rsidRPr="00212776">
        <w:t>года</w:t>
      </w:r>
      <w:r w:rsidRPr="00212776">
        <w:rPr>
          <w:spacing w:val="40"/>
        </w:rPr>
        <w:t xml:space="preserve"> </w:t>
      </w:r>
      <w:r w:rsidRPr="00212776">
        <w:t>№ 372);</w:t>
      </w:r>
      <w:r w:rsidRPr="00212776">
        <w:rPr>
          <w:spacing w:val="40"/>
        </w:rPr>
        <w:t xml:space="preserve"> </w:t>
      </w:r>
      <w:r w:rsidRPr="00212776">
        <w:t>типовых</w:t>
      </w:r>
      <w:r w:rsidRPr="00212776">
        <w:rPr>
          <w:spacing w:val="40"/>
        </w:rPr>
        <w:t xml:space="preserve"> </w:t>
      </w:r>
      <w:r w:rsidRPr="00212776">
        <w:t>учебных</w:t>
      </w:r>
      <w:r w:rsidRPr="00212776">
        <w:rPr>
          <w:spacing w:val="40"/>
        </w:rPr>
        <w:t xml:space="preserve"> </w:t>
      </w:r>
      <w:r w:rsidRPr="00212776">
        <w:t>планов</w:t>
      </w:r>
      <w:r w:rsidRPr="00212776">
        <w:rPr>
          <w:spacing w:val="40"/>
        </w:rPr>
        <w:t xml:space="preserve"> </w:t>
      </w:r>
      <w:r w:rsidRPr="00212776">
        <w:t>начального</w:t>
      </w:r>
      <w:r w:rsidRPr="00212776">
        <w:rPr>
          <w:spacing w:val="40"/>
        </w:rPr>
        <w:t xml:space="preserve"> </w:t>
      </w:r>
      <w:r w:rsidRPr="00212776">
        <w:t>образования,</w:t>
      </w:r>
      <w:r w:rsidRPr="00212776">
        <w:rPr>
          <w:spacing w:val="40"/>
        </w:rPr>
        <w:t xml:space="preserve"> </w:t>
      </w:r>
      <w:r w:rsidRPr="00212776">
        <w:t>утвержденных</w:t>
      </w:r>
      <w:r w:rsidRPr="00212776">
        <w:rPr>
          <w:spacing w:val="40"/>
        </w:rPr>
        <w:t xml:space="preserve"> </w:t>
      </w:r>
      <w:r w:rsidRPr="00212776">
        <w:t>приказом Министра</w:t>
      </w:r>
      <w:r w:rsidRPr="00212776">
        <w:rPr>
          <w:spacing w:val="26"/>
        </w:rPr>
        <w:t xml:space="preserve"> </w:t>
      </w:r>
      <w:r w:rsidRPr="00212776">
        <w:t>образования и</w:t>
      </w:r>
      <w:r w:rsidRPr="00212776">
        <w:rPr>
          <w:spacing w:val="28"/>
        </w:rPr>
        <w:t xml:space="preserve"> </w:t>
      </w:r>
      <w:r w:rsidRPr="00212776">
        <w:t>науки</w:t>
      </w:r>
      <w:r w:rsidRPr="00212776">
        <w:rPr>
          <w:spacing w:val="30"/>
        </w:rPr>
        <w:t xml:space="preserve"> </w:t>
      </w:r>
      <w:r w:rsidRPr="00212776">
        <w:t>Республики</w:t>
      </w:r>
      <w:r w:rsidRPr="00212776">
        <w:rPr>
          <w:spacing w:val="29"/>
        </w:rPr>
        <w:t xml:space="preserve"> </w:t>
      </w:r>
      <w:r w:rsidRPr="00212776">
        <w:t>Казахстан</w:t>
      </w:r>
      <w:r w:rsidRPr="00212776">
        <w:rPr>
          <w:spacing w:val="28"/>
        </w:rPr>
        <w:t xml:space="preserve"> </w:t>
      </w:r>
      <w:r w:rsidRPr="00212776">
        <w:t>от</w:t>
      </w:r>
      <w:r w:rsidRPr="00212776">
        <w:rPr>
          <w:spacing w:val="26"/>
        </w:rPr>
        <w:t xml:space="preserve"> </w:t>
      </w:r>
      <w:r w:rsidRPr="00212776">
        <w:t>8</w:t>
      </w:r>
      <w:r w:rsidRPr="00212776">
        <w:rPr>
          <w:spacing w:val="28"/>
        </w:rPr>
        <w:t xml:space="preserve"> </w:t>
      </w:r>
      <w:r w:rsidRPr="00212776">
        <w:t>ноября2012</w:t>
      </w:r>
      <w:r w:rsidRPr="00212776">
        <w:rPr>
          <w:spacing w:val="29"/>
        </w:rPr>
        <w:t xml:space="preserve"> </w:t>
      </w:r>
      <w:r w:rsidRPr="00212776">
        <w:t>года</w:t>
      </w:r>
      <w:r w:rsidRPr="00212776">
        <w:rPr>
          <w:spacing w:val="25"/>
        </w:rPr>
        <w:t xml:space="preserve"> </w:t>
      </w:r>
      <w:r w:rsidRPr="00212776">
        <w:t>№</w:t>
      </w:r>
      <w:r w:rsidRPr="00212776">
        <w:rPr>
          <w:spacing w:val="29"/>
        </w:rPr>
        <w:t xml:space="preserve"> </w:t>
      </w:r>
      <w:r w:rsidRPr="00212776">
        <w:rPr>
          <w:spacing w:val="-5"/>
        </w:rPr>
        <w:t>500</w:t>
      </w:r>
    </w:p>
    <w:p w:rsidR="00C8697C" w:rsidRPr="00212776" w:rsidRDefault="00C8697C" w:rsidP="006D0CFA">
      <w:pPr>
        <w:pStyle w:val="a8"/>
        <w:ind w:left="0" w:right="112"/>
        <w:contextualSpacing/>
        <w:jc w:val="both"/>
      </w:pPr>
      <w:r w:rsidRPr="00212776">
        <w:t>«Об утверждении типовых учебных планов</w:t>
      </w:r>
      <w:r w:rsidRPr="00212776">
        <w:rPr>
          <w:spacing w:val="-1"/>
        </w:rPr>
        <w:t xml:space="preserve"> </w:t>
      </w:r>
      <w:r w:rsidRPr="00212776">
        <w:t>начального, основного среднего,</w:t>
      </w:r>
      <w:r w:rsidRPr="00212776">
        <w:rPr>
          <w:spacing w:val="-1"/>
        </w:rPr>
        <w:t xml:space="preserve"> </w:t>
      </w:r>
      <w:r w:rsidRPr="00212776">
        <w:t>общего среднего</w:t>
      </w:r>
      <w:r w:rsidRPr="00212776">
        <w:rPr>
          <w:spacing w:val="53"/>
        </w:rPr>
        <w:t xml:space="preserve"> </w:t>
      </w:r>
      <w:r w:rsidRPr="00212776">
        <w:t>образования</w:t>
      </w:r>
      <w:r w:rsidRPr="00212776">
        <w:rPr>
          <w:spacing w:val="55"/>
        </w:rPr>
        <w:t xml:space="preserve"> </w:t>
      </w:r>
      <w:r w:rsidRPr="00212776">
        <w:t>Республики</w:t>
      </w:r>
      <w:r w:rsidRPr="00212776">
        <w:rPr>
          <w:spacing w:val="55"/>
        </w:rPr>
        <w:t xml:space="preserve"> </w:t>
      </w:r>
      <w:r w:rsidRPr="00212776">
        <w:t>Казахстан»</w:t>
      </w:r>
      <w:r w:rsidRPr="00212776">
        <w:rPr>
          <w:spacing w:val="54"/>
        </w:rPr>
        <w:t xml:space="preserve"> </w:t>
      </w:r>
      <w:r w:rsidRPr="00212776">
        <w:t>(с</w:t>
      </w:r>
      <w:r w:rsidRPr="00212776">
        <w:rPr>
          <w:spacing w:val="52"/>
        </w:rPr>
        <w:t xml:space="preserve"> </w:t>
      </w:r>
      <w:r w:rsidRPr="00212776">
        <w:t>изменениями</w:t>
      </w:r>
      <w:r w:rsidRPr="00212776">
        <w:rPr>
          <w:spacing w:val="53"/>
        </w:rPr>
        <w:t xml:space="preserve"> </w:t>
      </w:r>
      <w:r w:rsidRPr="00212776">
        <w:t>от</w:t>
      </w:r>
      <w:r w:rsidRPr="00212776">
        <w:rPr>
          <w:spacing w:val="54"/>
        </w:rPr>
        <w:t xml:space="preserve"> </w:t>
      </w:r>
      <w:r w:rsidRPr="00212776">
        <w:t>20.08.2021</w:t>
      </w:r>
      <w:r w:rsidRPr="00212776">
        <w:rPr>
          <w:spacing w:val="54"/>
        </w:rPr>
        <w:t xml:space="preserve"> </w:t>
      </w:r>
      <w:r w:rsidRPr="00212776">
        <w:rPr>
          <w:spacing w:val="-4"/>
        </w:rPr>
        <w:t>года</w:t>
      </w:r>
    </w:p>
    <w:p w:rsidR="00C8697C" w:rsidRPr="00212776" w:rsidRDefault="00C8697C" w:rsidP="006D0CFA">
      <w:pPr>
        <w:pStyle w:val="a8"/>
        <w:ind w:left="0" w:right="106"/>
        <w:contextualSpacing/>
        <w:jc w:val="both"/>
      </w:pPr>
      <w:r w:rsidRPr="00212776">
        <w:t>№415);</w:t>
      </w:r>
      <w:r w:rsidRPr="00212776">
        <w:rPr>
          <w:spacing w:val="-2"/>
        </w:rPr>
        <w:t xml:space="preserve"> </w:t>
      </w:r>
      <w:r w:rsidRPr="00212776">
        <w:t>типовых</w:t>
      </w:r>
      <w:r w:rsidRPr="00212776">
        <w:rPr>
          <w:spacing w:val="-2"/>
        </w:rPr>
        <w:t xml:space="preserve"> </w:t>
      </w:r>
      <w:r w:rsidRPr="00212776">
        <w:t>учебных</w:t>
      </w:r>
      <w:r w:rsidRPr="00212776">
        <w:rPr>
          <w:spacing w:val="-3"/>
        </w:rPr>
        <w:t xml:space="preserve"> </w:t>
      </w:r>
      <w:r w:rsidRPr="00212776">
        <w:t>программ</w:t>
      </w:r>
      <w:r w:rsidRPr="00212776">
        <w:rPr>
          <w:spacing w:val="-3"/>
        </w:rPr>
        <w:t xml:space="preserve"> </w:t>
      </w:r>
      <w:r w:rsidRPr="00212776">
        <w:t>по</w:t>
      </w:r>
      <w:r w:rsidRPr="00212776">
        <w:rPr>
          <w:spacing w:val="-2"/>
        </w:rPr>
        <w:t xml:space="preserve"> </w:t>
      </w:r>
      <w:r w:rsidRPr="00212776">
        <w:t>общеобразовательным</w:t>
      </w:r>
      <w:r w:rsidRPr="00212776">
        <w:rPr>
          <w:spacing w:val="-3"/>
        </w:rPr>
        <w:t xml:space="preserve"> </w:t>
      </w:r>
      <w:r w:rsidRPr="00212776">
        <w:t>предметам</w:t>
      </w:r>
      <w:r w:rsidRPr="00212776">
        <w:rPr>
          <w:spacing w:val="-3"/>
        </w:rPr>
        <w:t xml:space="preserve"> </w:t>
      </w:r>
      <w:r w:rsidRPr="00212776">
        <w:t>начального образования, утвержденных Приказом Министра образования и науки Республики Казахстан</w:t>
      </w:r>
      <w:r w:rsidRPr="00212776">
        <w:rPr>
          <w:spacing w:val="-12"/>
        </w:rPr>
        <w:t xml:space="preserve"> </w:t>
      </w:r>
      <w:r w:rsidRPr="00212776">
        <w:t>от</w:t>
      </w:r>
      <w:r w:rsidRPr="00212776">
        <w:rPr>
          <w:spacing w:val="-10"/>
        </w:rPr>
        <w:t xml:space="preserve"> </w:t>
      </w:r>
      <w:r w:rsidRPr="00212776">
        <w:t>3</w:t>
      </w:r>
      <w:r w:rsidRPr="00212776">
        <w:rPr>
          <w:spacing w:val="-9"/>
        </w:rPr>
        <w:t xml:space="preserve"> </w:t>
      </w:r>
      <w:r w:rsidRPr="00212776">
        <w:t>апреля</w:t>
      </w:r>
      <w:r w:rsidRPr="00212776">
        <w:rPr>
          <w:spacing w:val="-10"/>
        </w:rPr>
        <w:t xml:space="preserve"> </w:t>
      </w:r>
      <w:r w:rsidRPr="00212776">
        <w:t>2013</w:t>
      </w:r>
      <w:r w:rsidRPr="00212776">
        <w:rPr>
          <w:spacing w:val="-9"/>
        </w:rPr>
        <w:t xml:space="preserve"> </w:t>
      </w:r>
      <w:r w:rsidRPr="00212776">
        <w:t>года</w:t>
      </w:r>
      <w:r w:rsidRPr="00212776">
        <w:rPr>
          <w:spacing w:val="-10"/>
        </w:rPr>
        <w:t xml:space="preserve"> </w:t>
      </w:r>
      <w:r w:rsidRPr="00212776">
        <w:t>№</w:t>
      </w:r>
      <w:r w:rsidRPr="00212776">
        <w:rPr>
          <w:spacing w:val="-12"/>
        </w:rPr>
        <w:t xml:space="preserve"> </w:t>
      </w:r>
      <w:r w:rsidRPr="00212776">
        <w:t>115</w:t>
      </w:r>
      <w:r w:rsidRPr="00212776">
        <w:rPr>
          <w:spacing w:val="-12"/>
        </w:rPr>
        <w:t xml:space="preserve"> </w:t>
      </w:r>
      <w:r w:rsidRPr="00212776">
        <w:t>«Об</w:t>
      </w:r>
      <w:r w:rsidRPr="00212776">
        <w:rPr>
          <w:spacing w:val="-8"/>
        </w:rPr>
        <w:t xml:space="preserve"> </w:t>
      </w:r>
      <w:r w:rsidRPr="00212776">
        <w:t>утверждении</w:t>
      </w:r>
      <w:r w:rsidRPr="00212776">
        <w:rPr>
          <w:spacing w:val="-10"/>
        </w:rPr>
        <w:t xml:space="preserve"> </w:t>
      </w:r>
      <w:r w:rsidRPr="00212776">
        <w:t>типовых</w:t>
      </w:r>
      <w:r w:rsidRPr="00212776">
        <w:rPr>
          <w:spacing w:val="-9"/>
        </w:rPr>
        <w:t xml:space="preserve"> </w:t>
      </w:r>
      <w:r w:rsidRPr="00212776">
        <w:t>учебных</w:t>
      </w:r>
      <w:r w:rsidRPr="00212776">
        <w:rPr>
          <w:spacing w:val="-9"/>
        </w:rPr>
        <w:t xml:space="preserve"> </w:t>
      </w:r>
      <w:r w:rsidRPr="00212776">
        <w:t>программ по общеобразовательным предметам, курсам по выбору и факультативам для общеобразовательных организаций» (с изменениями от 08.04.2016 года№266, 10.05.2018 года №199, от 17.10.2018 № 576, от от 27.11.2020 № 496, от 26.03.2021 №</w:t>
      </w:r>
    </w:p>
    <w:p w:rsidR="00C8697C" w:rsidRPr="00212776" w:rsidRDefault="00C8697C" w:rsidP="006D0CFA">
      <w:pPr>
        <w:pStyle w:val="a8"/>
        <w:ind w:left="0"/>
        <w:contextualSpacing/>
        <w:jc w:val="both"/>
      </w:pPr>
      <w:r w:rsidRPr="00212776">
        <w:t>123)</w:t>
      </w:r>
      <w:r w:rsidRPr="00212776">
        <w:rPr>
          <w:spacing w:val="-4"/>
        </w:rPr>
        <w:t xml:space="preserve"> </w:t>
      </w:r>
      <w:r w:rsidRPr="00212776">
        <w:t>учебная</w:t>
      </w:r>
      <w:r w:rsidRPr="00212776">
        <w:rPr>
          <w:spacing w:val="-4"/>
        </w:rPr>
        <w:t xml:space="preserve"> </w:t>
      </w:r>
      <w:r w:rsidRPr="00212776">
        <w:rPr>
          <w:spacing w:val="-2"/>
        </w:rPr>
        <w:t>нагрузка</w:t>
      </w:r>
    </w:p>
    <w:p w:rsidR="00A030B3" w:rsidRPr="00212776" w:rsidRDefault="00A030B3" w:rsidP="006D0CFA">
      <w:pPr>
        <w:pStyle w:val="a3"/>
        <w:widowControl w:val="0"/>
        <w:numPr>
          <w:ilvl w:val="0"/>
          <w:numId w:val="27"/>
        </w:numPr>
        <w:tabs>
          <w:tab w:val="left" w:pos="821"/>
          <w:tab w:val="left" w:pos="822"/>
        </w:tabs>
        <w:autoSpaceDE w:val="0"/>
        <w:autoSpaceDN w:val="0"/>
        <w:spacing w:after="0" w:line="240" w:lineRule="auto"/>
        <w:ind w:left="0" w:right="108" w:firstLine="0"/>
        <w:jc w:val="both"/>
        <w:rPr>
          <w:rFonts w:ascii="Times New Roman" w:hAnsi="Times New Roman" w:cs="Times New Roman"/>
          <w:sz w:val="28"/>
        </w:rPr>
      </w:pPr>
      <w:r w:rsidRPr="00212776">
        <w:rPr>
          <w:rFonts w:ascii="Times New Roman" w:hAnsi="Times New Roman" w:cs="Times New Roman"/>
          <w:sz w:val="28"/>
        </w:rPr>
        <w:t>в 5 классах составляет 32 часа, из них 31 час предусмотрен на инвариантный</w:t>
      </w:r>
      <w:r w:rsidRPr="00212776">
        <w:rPr>
          <w:rFonts w:ascii="Times New Roman" w:hAnsi="Times New Roman" w:cs="Times New Roman"/>
          <w:spacing w:val="40"/>
          <w:sz w:val="28"/>
        </w:rPr>
        <w:t xml:space="preserve"> </w:t>
      </w:r>
      <w:r w:rsidRPr="00212776">
        <w:rPr>
          <w:rFonts w:ascii="Times New Roman" w:hAnsi="Times New Roman" w:cs="Times New Roman"/>
          <w:sz w:val="28"/>
        </w:rPr>
        <w:lastRenderedPageBreak/>
        <w:t>компонент, на вариативный компонент - 1 час;</w:t>
      </w:r>
    </w:p>
    <w:p w:rsidR="00A030B3" w:rsidRPr="00212776" w:rsidRDefault="00A030B3" w:rsidP="006D0CFA">
      <w:pPr>
        <w:pStyle w:val="a3"/>
        <w:widowControl w:val="0"/>
        <w:numPr>
          <w:ilvl w:val="0"/>
          <w:numId w:val="27"/>
        </w:numPr>
        <w:tabs>
          <w:tab w:val="left" w:pos="821"/>
          <w:tab w:val="left" w:pos="822"/>
        </w:tabs>
        <w:autoSpaceDE w:val="0"/>
        <w:autoSpaceDN w:val="0"/>
        <w:spacing w:after="0" w:line="240" w:lineRule="auto"/>
        <w:ind w:left="0" w:right="114" w:firstLine="0"/>
        <w:jc w:val="both"/>
        <w:rPr>
          <w:rFonts w:ascii="Times New Roman" w:hAnsi="Times New Roman" w:cs="Times New Roman"/>
          <w:sz w:val="28"/>
        </w:rPr>
      </w:pPr>
      <w:r w:rsidRPr="00212776">
        <w:rPr>
          <w:rFonts w:ascii="Times New Roman" w:hAnsi="Times New Roman" w:cs="Times New Roman"/>
          <w:sz w:val="28"/>
        </w:rPr>
        <w:t>в 6 классах составляет 32 часа, из них 31 час предусмотрен на инвариантный</w:t>
      </w:r>
      <w:r w:rsidRPr="00212776">
        <w:rPr>
          <w:rFonts w:ascii="Times New Roman" w:hAnsi="Times New Roman" w:cs="Times New Roman"/>
          <w:spacing w:val="40"/>
          <w:sz w:val="28"/>
        </w:rPr>
        <w:t xml:space="preserve"> </w:t>
      </w:r>
      <w:r w:rsidRPr="00212776">
        <w:rPr>
          <w:rFonts w:ascii="Times New Roman" w:hAnsi="Times New Roman" w:cs="Times New Roman"/>
          <w:sz w:val="28"/>
        </w:rPr>
        <w:t>компонент, на вариативный компонент - 1 час;</w:t>
      </w:r>
    </w:p>
    <w:p w:rsidR="00A030B3" w:rsidRPr="00212776" w:rsidRDefault="00A030B3" w:rsidP="006D0CFA">
      <w:pPr>
        <w:pStyle w:val="a3"/>
        <w:widowControl w:val="0"/>
        <w:numPr>
          <w:ilvl w:val="0"/>
          <w:numId w:val="27"/>
        </w:numPr>
        <w:tabs>
          <w:tab w:val="left" w:pos="821"/>
          <w:tab w:val="left" w:pos="822"/>
        </w:tabs>
        <w:autoSpaceDE w:val="0"/>
        <w:autoSpaceDN w:val="0"/>
        <w:spacing w:after="0" w:line="240" w:lineRule="auto"/>
        <w:ind w:left="0" w:right="113" w:firstLine="0"/>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7</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2"/>
          <w:sz w:val="28"/>
        </w:rPr>
        <w:t xml:space="preserve"> </w:t>
      </w:r>
      <w:r w:rsidRPr="00212776">
        <w:rPr>
          <w:rFonts w:ascii="Times New Roman" w:hAnsi="Times New Roman" w:cs="Times New Roman"/>
          <w:sz w:val="28"/>
        </w:rPr>
        <w:t>учебная</w:t>
      </w:r>
      <w:r w:rsidRPr="00212776">
        <w:rPr>
          <w:rFonts w:ascii="Times New Roman" w:hAnsi="Times New Roman" w:cs="Times New Roman"/>
          <w:spacing w:val="-3"/>
          <w:sz w:val="28"/>
        </w:rPr>
        <w:t xml:space="preserve"> </w:t>
      </w:r>
      <w:r w:rsidRPr="00212776">
        <w:rPr>
          <w:rFonts w:ascii="Times New Roman" w:hAnsi="Times New Roman" w:cs="Times New Roman"/>
          <w:sz w:val="28"/>
        </w:rPr>
        <w:t>нагрузка</w:t>
      </w:r>
      <w:r w:rsidRPr="00212776">
        <w:rPr>
          <w:rFonts w:ascii="Times New Roman" w:hAnsi="Times New Roman" w:cs="Times New Roman"/>
          <w:spacing w:val="-2"/>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3"/>
          <w:sz w:val="28"/>
        </w:rPr>
        <w:t xml:space="preserve"> </w:t>
      </w:r>
      <w:r w:rsidRPr="00212776">
        <w:rPr>
          <w:rFonts w:ascii="Times New Roman" w:hAnsi="Times New Roman" w:cs="Times New Roman"/>
          <w:sz w:val="28"/>
        </w:rPr>
        <w:t>35</w:t>
      </w:r>
      <w:r w:rsidRPr="00212776">
        <w:rPr>
          <w:rFonts w:ascii="Times New Roman" w:hAnsi="Times New Roman" w:cs="Times New Roman"/>
          <w:spacing w:val="-1"/>
          <w:sz w:val="28"/>
        </w:rPr>
        <w:t xml:space="preserve"> </w:t>
      </w:r>
      <w:r w:rsidRPr="00212776">
        <w:rPr>
          <w:rFonts w:ascii="Times New Roman" w:hAnsi="Times New Roman" w:cs="Times New Roman"/>
          <w:sz w:val="28"/>
        </w:rPr>
        <w:t>часов,</w:t>
      </w:r>
      <w:r w:rsidRPr="00212776">
        <w:rPr>
          <w:rFonts w:ascii="Times New Roman" w:hAnsi="Times New Roman" w:cs="Times New Roman"/>
          <w:spacing w:val="-4"/>
          <w:sz w:val="28"/>
        </w:rPr>
        <w:t xml:space="preserve"> </w:t>
      </w:r>
      <w:r w:rsidRPr="00212776">
        <w:rPr>
          <w:rFonts w:ascii="Times New Roman" w:hAnsi="Times New Roman" w:cs="Times New Roman"/>
          <w:sz w:val="28"/>
        </w:rPr>
        <w:t>из</w:t>
      </w:r>
      <w:r w:rsidRPr="00212776">
        <w:rPr>
          <w:rFonts w:ascii="Times New Roman" w:hAnsi="Times New Roman" w:cs="Times New Roman"/>
          <w:spacing w:val="-2"/>
          <w:sz w:val="28"/>
        </w:rPr>
        <w:t xml:space="preserve"> </w:t>
      </w:r>
      <w:r w:rsidRPr="00212776">
        <w:rPr>
          <w:rFonts w:ascii="Times New Roman" w:hAnsi="Times New Roman" w:cs="Times New Roman"/>
          <w:sz w:val="28"/>
        </w:rPr>
        <w:t>них</w:t>
      </w:r>
      <w:r w:rsidRPr="00212776">
        <w:rPr>
          <w:rFonts w:ascii="Times New Roman" w:hAnsi="Times New Roman" w:cs="Times New Roman"/>
          <w:spacing w:val="-1"/>
          <w:sz w:val="28"/>
        </w:rPr>
        <w:t xml:space="preserve"> </w:t>
      </w:r>
      <w:r w:rsidRPr="00212776">
        <w:rPr>
          <w:rFonts w:ascii="Times New Roman" w:hAnsi="Times New Roman" w:cs="Times New Roman"/>
          <w:sz w:val="28"/>
        </w:rPr>
        <w:t>34</w:t>
      </w:r>
      <w:r w:rsidRPr="00212776">
        <w:rPr>
          <w:rFonts w:ascii="Times New Roman" w:hAnsi="Times New Roman" w:cs="Times New Roman"/>
          <w:spacing w:val="-2"/>
          <w:sz w:val="28"/>
        </w:rPr>
        <w:t xml:space="preserve"> </w:t>
      </w:r>
      <w:r w:rsidRPr="00212776">
        <w:rPr>
          <w:rFonts w:ascii="Times New Roman" w:hAnsi="Times New Roman" w:cs="Times New Roman"/>
          <w:sz w:val="28"/>
        </w:rPr>
        <w:t>часа</w:t>
      </w:r>
      <w:r w:rsidRPr="00212776">
        <w:rPr>
          <w:rFonts w:ascii="Times New Roman" w:hAnsi="Times New Roman" w:cs="Times New Roman"/>
          <w:spacing w:val="-1"/>
          <w:sz w:val="28"/>
        </w:rPr>
        <w:t xml:space="preserve"> </w:t>
      </w:r>
      <w:r w:rsidRPr="00212776">
        <w:rPr>
          <w:rFonts w:ascii="Times New Roman" w:hAnsi="Times New Roman" w:cs="Times New Roman"/>
          <w:sz w:val="28"/>
        </w:rPr>
        <w:t>предусмотрено на инвариантный компонент, на вариативный компонент - 1 час;</w:t>
      </w:r>
    </w:p>
    <w:p w:rsidR="00A030B3" w:rsidRPr="00212776" w:rsidRDefault="00A030B3" w:rsidP="006D0CFA">
      <w:pPr>
        <w:pStyle w:val="a3"/>
        <w:widowControl w:val="0"/>
        <w:numPr>
          <w:ilvl w:val="0"/>
          <w:numId w:val="27"/>
        </w:numPr>
        <w:tabs>
          <w:tab w:val="left" w:pos="821"/>
          <w:tab w:val="left" w:pos="822"/>
          <w:tab w:val="left" w:pos="1159"/>
          <w:tab w:val="left" w:pos="1506"/>
          <w:tab w:val="left" w:pos="2629"/>
          <w:tab w:val="left" w:pos="4117"/>
          <w:tab w:val="left" w:pos="4605"/>
          <w:tab w:val="left" w:pos="5543"/>
          <w:tab w:val="left" w:pos="6010"/>
          <w:tab w:val="left" w:pos="6659"/>
          <w:tab w:val="left" w:pos="7146"/>
          <w:tab w:val="left" w:pos="8014"/>
          <w:tab w:val="left" w:pos="10035"/>
        </w:tabs>
        <w:autoSpaceDE w:val="0"/>
        <w:autoSpaceDN w:val="0"/>
        <w:spacing w:after="0" w:line="240" w:lineRule="auto"/>
        <w:ind w:left="0" w:right="113" w:firstLine="0"/>
        <w:jc w:val="both"/>
        <w:rPr>
          <w:rFonts w:ascii="Times New Roman" w:hAnsi="Times New Roman" w:cs="Times New Roman"/>
          <w:sz w:val="28"/>
        </w:rPr>
      </w:pPr>
      <w:r w:rsidRPr="00212776">
        <w:rPr>
          <w:rFonts w:ascii="Times New Roman" w:hAnsi="Times New Roman" w:cs="Times New Roman"/>
          <w:spacing w:val="-10"/>
          <w:sz w:val="28"/>
        </w:rPr>
        <w:t>в</w:t>
      </w:r>
      <w:r w:rsidRPr="00212776">
        <w:rPr>
          <w:rFonts w:ascii="Times New Roman" w:hAnsi="Times New Roman" w:cs="Times New Roman"/>
          <w:sz w:val="28"/>
        </w:rPr>
        <w:tab/>
      </w:r>
      <w:r w:rsidRPr="00212776">
        <w:rPr>
          <w:rFonts w:ascii="Times New Roman" w:hAnsi="Times New Roman" w:cs="Times New Roman"/>
          <w:spacing w:val="-10"/>
          <w:sz w:val="28"/>
        </w:rPr>
        <w:t>8</w:t>
      </w:r>
      <w:r w:rsidRPr="00212776">
        <w:rPr>
          <w:rFonts w:ascii="Times New Roman" w:hAnsi="Times New Roman" w:cs="Times New Roman"/>
          <w:sz w:val="28"/>
        </w:rPr>
        <w:tab/>
      </w:r>
      <w:r w:rsidRPr="00212776">
        <w:rPr>
          <w:rFonts w:ascii="Times New Roman" w:hAnsi="Times New Roman" w:cs="Times New Roman"/>
          <w:spacing w:val="-2"/>
          <w:sz w:val="28"/>
        </w:rPr>
        <w:t>классах</w:t>
      </w:r>
      <w:r w:rsidRPr="00212776">
        <w:rPr>
          <w:rFonts w:ascii="Times New Roman" w:hAnsi="Times New Roman" w:cs="Times New Roman"/>
          <w:sz w:val="28"/>
        </w:rPr>
        <w:tab/>
      </w:r>
      <w:r w:rsidRPr="00212776">
        <w:rPr>
          <w:rFonts w:ascii="Times New Roman" w:hAnsi="Times New Roman" w:cs="Times New Roman"/>
          <w:spacing w:val="-2"/>
          <w:sz w:val="28"/>
        </w:rPr>
        <w:t>составляет</w:t>
      </w:r>
      <w:r w:rsidRPr="00212776">
        <w:rPr>
          <w:rFonts w:ascii="Times New Roman" w:hAnsi="Times New Roman" w:cs="Times New Roman"/>
          <w:sz w:val="28"/>
        </w:rPr>
        <w:tab/>
      </w:r>
      <w:r w:rsidRPr="00212776">
        <w:rPr>
          <w:rFonts w:ascii="Times New Roman" w:hAnsi="Times New Roman" w:cs="Times New Roman"/>
          <w:spacing w:val="-6"/>
          <w:sz w:val="28"/>
        </w:rPr>
        <w:t>36</w:t>
      </w:r>
      <w:r w:rsidRPr="00212776">
        <w:rPr>
          <w:rFonts w:ascii="Times New Roman" w:hAnsi="Times New Roman" w:cs="Times New Roman"/>
          <w:sz w:val="28"/>
        </w:rPr>
        <w:tab/>
      </w:r>
      <w:r w:rsidRPr="00212776">
        <w:rPr>
          <w:rFonts w:ascii="Times New Roman" w:hAnsi="Times New Roman" w:cs="Times New Roman"/>
          <w:spacing w:val="-2"/>
          <w:sz w:val="28"/>
        </w:rPr>
        <w:t>часов,</w:t>
      </w:r>
      <w:r w:rsidRPr="00212776">
        <w:rPr>
          <w:rFonts w:ascii="Times New Roman" w:hAnsi="Times New Roman" w:cs="Times New Roman"/>
          <w:sz w:val="28"/>
        </w:rPr>
        <w:tab/>
      </w:r>
      <w:r w:rsidRPr="00212776">
        <w:rPr>
          <w:rFonts w:ascii="Times New Roman" w:hAnsi="Times New Roman" w:cs="Times New Roman"/>
          <w:spacing w:val="-6"/>
          <w:sz w:val="28"/>
        </w:rPr>
        <w:t>из</w:t>
      </w:r>
      <w:r w:rsidRPr="00212776">
        <w:rPr>
          <w:rFonts w:ascii="Times New Roman" w:hAnsi="Times New Roman" w:cs="Times New Roman"/>
          <w:sz w:val="28"/>
        </w:rPr>
        <w:tab/>
      </w:r>
      <w:r w:rsidRPr="00212776">
        <w:rPr>
          <w:rFonts w:ascii="Times New Roman" w:hAnsi="Times New Roman" w:cs="Times New Roman"/>
          <w:spacing w:val="-4"/>
          <w:sz w:val="28"/>
        </w:rPr>
        <w:t>них</w:t>
      </w:r>
      <w:r w:rsidRPr="00212776">
        <w:rPr>
          <w:rFonts w:ascii="Times New Roman" w:hAnsi="Times New Roman" w:cs="Times New Roman"/>
          <w:sz w:val="28"/>
        </w:rPr>
        <w:tab/>
      </w:r>
      <w:r w:rsidRPr="00212776">
        <w:rPr>
          <w:rFonts w:ascii="Times New Roman" w:hAnsi="Times New Roman" w:cs="Times New Roman"/>
          <w:spacing w:val="-6"/>
          <w:sz w:val="28"/>
        </w:rPr>
        <w:t>35</w:t>
      </w:r>
      <w:r w:rsidRPr="00212776">
        <w:rPr>
          <w:rFonts w:ascii="Times New Roman" w:hAnsi="Times New Roman" w:cs="Times New Roman"/>
          <w:sz w:val="28"/>
        </w:rPr>
        <w:tab/>
      </w:r>
      <w:r w:rsidRPr="00212776">
        <w:rPr>
          <w:rFonts w:ascii="Times New Roman" w:hAnsi="Times New Roman" w:cs="Times New Roman"/>
          <w:spacing w:val="-2"/>
          <w:sz w:val="28"/>
        </w:rPr>
        <w:t>часов</w:t>
      </w:r>
      <w:r w:rsidRPr="00212776">
        <w:rPr>
          <w:rFonts w:ascii="Times New Roman" w:hAnsi="Times New Roman" w:cs="Times New Roman"/>
          <w:sz w:val="28"/>
        </w:rPr>
        <w:tab/>
      </w:r>
      <w:r w:rsidRPr="00212776">
        <w:rPr>
          <w:rFonts w:ascii="Times New Roman" w:hAnsi="Times New Roman" w:cs="Times New Roman"/>
          <w:spacing w:val="-2"/>
          <w:sz w:val="28"/>
        </w:rPr>
        <w:t>предусмотрено</w:t>
      </w:r>
      <w:r w:rsidRPr="00212776">
        <w:rPr>
          <w:rFonts w:ascii="Times New Roman" w:hAnsi="Times New Roman" w:cs="Times New Roman"/>
          <w:sz w:val="28"/>
        </w:rPr>
        <w:tab/>
      </w:r>
      <w:r w:rsidRPr="00212776">
        <w:rPr>
          <w:rFonts w:ascii="Times New Roman" w:hAnsi="Times New Roman" w:cs="Times New Roman"/>
          <w:spacing w:val="-6"/>
          <w:sz w:val="28"/>
        </w:rPr>
        <w:t xml:space="preserve">на </w:t>
      </w:r>
      <w:r w:rsidRPr="00212776">
        <w:rPr>
          <w:rFonts w:ascii="Times New Roman" w:hAnsi="Times New Roman" w:cs="Times New Roman"/>
          <w:sz w:val="28"/>
        </w:rPr>
        <w:t>инвариантный компонент, на вариативный компонент - 1 час;</w:t>
      </w:r>
    </w:p>
    <w:p w:rsidR="00A030B3" w:rsidRPr="00212776" w:rsidRDefault="00A030B3" w:rsidP="006D0CFA">
      <w:pPr>
        <w:pStyle w:val="a3"/>
        <w:widowControl w:val="0"/>
        <w:numPr>
          <w:ilvl w:val="0"/>
          <w:numId w:val="27"/>
        </w:numPr>
        <w:tabs>
          <w:tab w:val="left" w:pos="821"/>
          <w:tab w:val="left" w:pos="822"/>
        </w:tabs>
        <w:autoSpaceDE w:val="0"/>
        <w:autoSpaceDN w:val="0"/>
        <w:spacing w:after="0" w:line="240" w:lineRule="auto"/>
        <w:ind w:left="0" w:right="112" w:firstLine="0"/>
        <w:jc w:val="both"/>
        <w:rPr>
          <w:rFonts w:ascii="Times New Roman" w:hAnsi="Times New Roman" w:cs="Times New Roman"/>
          <w:sz w:val="28"/>
        </w:rPr>
      </w:pPr>
      <w:r w:rsidRPr="00212776">
        <w:rPr>
          <w:rFonts w:ascii="Times New Roman" w:hAnsi="Times New Roman" w:cs="Times New Roman"/>
          <w:sz w:val="28"/>
        </w:rPr>
        <w:t>9 класс максимальная нагрузка - 37 часов, из них 36 часов предусмотрено на</w:t>
      </w:r>
      <w:r w:rsidRPr="00212776">
        <w:rPr>
          <w:rFonts w:ascii="Times New Roman" w:hAnsi="Times New Roman" w:cs="Times New Roman"/>
          <w:spacing w:val="80"/>
          <w:sz w:val="28"/>
        </w:rPr>
        <w:t xml:space="preserve"> </w:t>
      </w:r>
      <w:r w:rsidRPr="00212776">
        <w:rPr>
          <w:rFonts w:ascii="Times New Roman" w:hAnsi="Times New Roman" w:cs="Times New Roman"/>
          <w:sz w:val="28"/>
        </w:rPr>
        <w:t>инвариантный компонент вариативный компонент - 1 час.</w:t>
      </w:r>
    </w:p>
    <w:p w:rsidR="00A030B3" w:rsidRPr="00212776" w:rsidRDefault="00A030B3" w:rsidP="006D0CFA">
      <w:pPr>
        <w:pStyle w:val="a8"/>
        <w:numPr>
          <w:ilvl w:val="0"/>
          <w:numId w:val="27"/>
        </w:numPr>
        <w:ind w:right="101"/>
        <w:contextualSpacing/>
        <w:jc w:val="both"/>
        <w:rPr>
          <w:b/>
        </w:rPr>
      </w:pPr>
      <w:r w:rsidRPr="00212776">
        <w:rPr>
          <w:b/>
        </w:rPr>
        <w:t xml:space="preserve">2022-2023 учебный </w:t>
      </w:r>
    </w:p>
    <w:p w:rsidR="00A030B3" w:rsidRPr="00212776" w:rsidRDefault="00A030B3" w:rsidP="006D0CFA">
      <w:pPr>
        <w:pStyle w:val="a3"/>
        <w:numPr>
          <w:ilvl w:val="0"/>
          <w:numId w:val="27"/>
        </w:numPr>
        <w:spacing w:after="0" w:line="240" w:lineRule="auto"/>
        <w:ind w:right="-1"/>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 xml:space="preserve">В соответствии с Государственным общеобязательным стандартом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w:t>
      </w:r>
      <w:proofErr w:type="gramStart"/>
      <w:r w:rsidRPr="00212776">
        <w:rPr>
          <w:rFonts w:ascii="Times New Roman" w:eastAsia="Calibri" w:hAnsi="Times New Roman" w:cs="Times New Roman"/>
          <w:sz w:val="28"/>
          <w:szCs w:val="28"/>
        </w:rPr>
        <w:t>Приказу Министра просвещения Республики</w:t>
      </w:r>
      <w:proofErr w:type="gramEnd"/>
      <w:r w:rsidRPr="00212776">
        <w:rPr>
          <w:rFonts w:ascii="Times New Roman" w:eastAsia="Calibri" w:hAnsi="Times New Roman" w:cs="Times New Roman"/>
          <w:sz w:val="28"/>
          <w:szCs w:val="28"/>
        </w:rPr>
        <w:t xml:space="preserve"> Казахстан от 23 сентября 2022 года № 406); </w:t>
      </w:r>
    </w:p>
    <w:p w:rsidR="00A030B3" w:rsidRPr="00212776" w:rsidRDefault="00A030B3" w:rsidP="006D0CFA">
      <w:pPr>
        <w:pStyle w:val="a3"/>
        <w:numPr>
          <w:ilvl w:val="0"/>
          <w:numId w:val="27"/>
        </w:numPr>
        <w:spacing w:after="0" w:line="240" w:lineRule="auto"/>
        <w:ind w:right="-1"/>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 xml:space="preserve">Приказом Министра образования и науки Республики Казахстан от 8 ноября 2012 года №500 с изменениями и дополнениями от 12 августа 2022 года, приказ Министра просвещения РК № 365 ; 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A030B3" w:rsidRPr="00212776" w:rsidRDefault="00A030B3" w:rsidP="006D0CFA">
      <w:pPr>
        <w:pStyle w:val="a8"/>
        <w:numPr>
          <w:ilvl w:val="0"/>
          <w:numId w:val="27"/>
        </w:numPr>
        <w:ind w:right="112"/>
        <w:contextualSpacing/>
        <w:jc w:val="both"/>
      </w:pPr>
      <w:r w:rsidRPr="00212776">
        <w:t>Максимальный объем недельной учебной нагрузки обучающихся в начальной школе составляет не более 27 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учебная</w:t>
      </w:r>
      <w:r w:rsidRPr="00212776">
        <w:rPr>
          <w:rFonts w:ascii="Times New Roman" w:hAnsi="Times New Roman" w:cs="Times New Roman"/>
          <w:spacing w:val="-4"/>
          <w:sz w:val="28"/>
        </w:rPr>
        <w:t xml:space="preserve"> </w:t>
      </w:r>
      <w:r w:rsidRPr="00212776">
        <w:rPr>
          <w:rFonts w:ascii="Times New Roman" w:hAnsi="Times New Roman" w:cs="Times New Roman"/>
          <w:sz w:val="28"/>
        </w:rPr>
        <w:t>нагрузка</w:t>
      </w:r>
      <w:r w:rsidRPr="00212776">
        <w:rPr>
          <w:rFonts w:ascii="Times New Roman" w:hAnsi="Times New Roman" w:cs="Times New Roman"/>
          <w:spacing w:val="-3"/>
          <w:sz w:val="28"/>
        </w:rPr>
        <w:t xml:space="preserve"> </w:t>
      </w:r>
      <w:r w:rsidRPr="00212776">
        <w:rPr>
          <w:rFonts w:ascii="Times New Roman" w:hAnsi="Times New Roman" w:cs="Times New Roman"/>
          <w:sz w:val="28"/>
        </w:rPr>
        <w:t>в</w:t>
      </w:r>
      <w:r w:rsidRPr="00212776">
        <w:rPr>
          <w:rFonts w:ascii="Times New Roman" w:hAnsi="Times New Roman" w:cs="Times New Roman"/>
          <w:spacing w:val="-5"/>
          <w:sz w:val="28"/>
        </w:rPr>
        <w:t xml:space="preserve"> </w:t>
      </w:r>
      <w:r w:rsidRPr="00212776">
        <w:rPr>
          <w:rFonts w:ascii="Times New Roman" w:hAnsi="Times New Roman" w:cs="Times New Roman"/>
          <w:sz w:val="28"/>
        </w:rPr>
        <w:t>1</w:t>
      </w:r>
      <w:r w:rsidRPr="00212776">
        <w:rPr>
          <w:rFonts w:ascii="Times New Roman" w:hAnsi="Times New Roman" w:cs="Times New Roman"/>
          <w:spacing w:val="-3"/>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3"/>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4"/>
          <w:sz w:val="28"/>
        </w:rPr>
        <w:t xml:space="preserve"> </w:t>
      </w:r>
      <w:r w:rsidRPr="00212776">
        <w:rPr>
          <w:rFonts w:ascii="Times New Roman" w:hAnsi="Times New Roman" w:cs="Times New Roman"/>
          <w:sz w:val="28"/>
        </w:rPr>
        <w:t>20,5</w:t>
      </w:r>
      <w:r w:rsidRPr="00212776">
        <w:rPr>
          <w:rFonts w:ascii="Times New Roman" w:hAnsi="Times New Roman" w:cs="Times New Roman"/>
          <w:spacing w:val="-2"/>
          <w:sz w:val="28"/>
        </w:rPr>
        <w:t xml:space="preserve"> часа;</w:t>
      </w:r>
    </w:p>
    <w:p w:rsidR="00C8697C" w:rsidRPr="00212776" w:rsidRDefault="00C8697C" w:rsidP="006D0CFA">
      <w:pPr>
        <w:pStyle w:val="a3"/>
        <w:widowControl w:val="0"/>
        <w:numPr>
          <w:ilvl w:val="0"/>
          <w:numId w:val="28"/>
        </w:numPr>
        <w:tabs>
          <w:tab w:val="left" w:pos="890"/>
          <w:tab w:val="left" w:pos="891"/>
        </w:tabs>
        <w:autoSpaceDE w:val="0"/>
        <w:autoSpaceDN w:val="0"/>
        <w:spacing w:after="0" w:line="240" w:lineRule="auto"/>
        <w:ind w:right="103" w:firstLine="283"/>
        <w:jc w:val="both"/>
        <w:rPr>
          <w:rFonts w:ascii="Times New Roman" w:hAnsi="Times New Roman" w:cs="Times New Roman"/>
          <w:sz w:val="28"/>
        </w:rPr>
      </w:pPr>
      <w:r w:rsidRPr="00212776">
        <w:rPr>
          <w:rFonts w:ascii="Times New Roman" w:hAnsi="Times New Roman" w:cs="Times New Roman"/>
          <w:sz w:val="28"/>
        </w:rPr>
        <w:t>во</w:t>
      </w:r>
      <w:r w:rsidRPr="00212776">
        <w:rPr>
          <w:rFonts w:ascii="Times New Roman" w:hAnsi="Times New Roman" w:cs="Times New Roman"/>
          <w:spacing w:val="38"/>
          <w:sz w:val="28"/>
        </w:rPr>
        <w:t xml:space="preserve"> </w:t>
      </w:r>
      <w:r w:rsidRPr="00212776">
        <w:rPr>
          <w:rFonts w:ascii="Times New Roman" w:hAnsi="Times New Roman" w:cs="Times New Roman"/>
          <w:sz w:val="28"/>
        </w:rPr>
        <w:t>2</w:t>
      </w:r>
      <w:r w:rsidRPr="00212776">
        <w:rPr>
          <w:rFonts w:ascii="Times New Roman" w:hAnsi="Times New Roman" w:cs="Times New Roman"/>
          <w:spacing w:val="38"/>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39"/>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40"/>
          <w:sz w:val="28"/>
        </w:rPr>
        <w:t xml:space="preserve"> </w:t>
      </w:r>
      <w:r w:rsidRPr="00212776">
        <w:rPr>
          <w:rFonts w:ascii="Times New Roman" w:hAnsi="Times New Roman" w:cs="Times New Roman"/>
          <w:sz w:val="28"/>
        </w:rPr>
        <w:t>–</w:t>
      </w:r>
      <w:r w:rsidRPr="00212776">
        <w:rPr>
          <w:rFonts w:ascii="Times New Roman" w:hAnsi="Times New Roman" w:cs="Times New Roman"/>
          <w:spacing w:val="39"/>
          <w:sz w:val="28"/>
        </w:rPr>
        <w:t xml:space="preserve"> </w:t>
      </w:r>
      <w:r w:rsidRPr="00212776">
        <w:rPr>
          <w:rFonts w:ascii="Times New Roman" w:hAnsi="Times New Roman" w:cs="Times New Roman"/>
          <w:sz w:val="28"/>
        </w:rPr>
        <w:t>24</w:t>
      </w:r>
      <w:r w:rsidRPr="00212776">
        <w:rPr>
          <w:rFonts w:ascii="Times New Roman" w:hAnsi="Times New Roman" w:cs="Times New Roman"/>
          <w:spacing w:val="38"/>
          <w:sz w:val="28"/>
        </w:rPr>
        <w:t xml:space="preserve"> </w:t>
      </w:r>
      <w:r w:rsidRPr="00212776">
        <w:rPr>
          <w:rFonts w:ascii="Times New Roman" w:hAnsi="Times New Roman" w:cs="Times New Roman"/>
          <w:sz w:val="28"/>
        </w:rPr>
        <w:t>часа,</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3 классах –</w:t>
      </w:r>
      <w:r w:rsidRPr="00212776">
        <w:rPr>
          <w:rFonts w:ascii="Times New Roman" w:hAnsi="Times New Roman" w:cs="Times New Roman"/>
          <w:spacing w:val="-2"/>
          <w:sz w:val="28"/>
        </w:rPr>
        <w:t xml:space="preserve"> </w:t>
      </w:r>
      <w:r w:rsidRPr="00212776">
        <w:rPr>
          <w:rFonts w:ascii="Times New Roman" w:hAnsi="Times New Roman" w:cs="Times New Roman"/>
          <w:sz w:val="28"/>
        </w:rPr>
        <w:t>26</w:t>
      </w:r>
      <w:r w:rsidRPr="00212776">
        <w:rPr>
          <w:rFonts w:ascii="Times New Roman" w:hAnsi="Times New Roman" w:cs="Times New Roman"/>
          <w:spacing w:val="-3"/>
          <w:sz w:val="28"/>
        </w:rPr>
        <w:t xml:space="preserve"> </w:t>
      </w:r>
      <w:r w:rsidRPr="00212776">
        <w:rPr>
          <w:rFonts w:ascii="Times New Roman" w:hAnsi="Times New Roman" w:cs="Times New Roman"/>
          <w:spacing w:val="-2"/>
          <w:sz w:val="28"/>
        </w:rPr>
        <w:t>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hanging="426"/>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4 классах –</w:t>
      </w:r>
      <w:r w:rsidRPr="00212776">
        <w:rPr>
          <w:rFonts w:ascii="Times New Roman" w:hAnsi="Times New Roman" w:cs="Times New Roman"/>
          <w:spacing w:val="-2"/>
          <w:sz w:val="28"/>
        </w:rPr>
        <w:t xml:space="preserve"> </w:t>
      </w:r>
      <w:r w:rsidRPr="00212776">
        <w:rPr>
          <w:rFonts w:ascii="Times New Roman" w:hAnsi="Times New Roman" w:cs="Times New Roman"/>
          <w:sz w:val="28"/>
        </w:rPr>
        <w:t>27</w:t>
      </w:r>
      <w:r w:rsidRPr="00212776">
        <w:rPr>
          <w:rFonts w:ascii="Times New Roman" w:hAnsi="Times New Roman" w:cs="Times New Roman"/>
          <w:spacing w:val="-3"/>
          <w:sz w:val="28"/>
        </w:rPr>
        <w:t xml:space="preserve"> </w:t>
      </w:r>
      <w:r w:rsidRPr="00212776">
        <w:rPr>
          <w:rFonts w:ascii="Times New Roman" w:hAnsi="Times New Roman" w:cs="Times New Roman"/>
          <w:spacing w:val="-2"/>
          <w:sz w:val="28"/>
        </w:rPr>
        <w:t>часов.</w:t>
      </w:r>
    </w:p>
    <w:p w:rsidR="00C8697C" w:rsidRPr="00212776" w:rsidRDefault="00C8697C" w:rsidP="006D0CFA">
      <w:pPr>
        <w:pStyle w:val="a3"/>
        <w:widowControl w:val="0"/>
        <w:numPr>
          <w:ilvl w:val="0"/>
          <w:numId w:val="28"/>
        </w:numPr>
        <w:tabs>
          <w:tab w:val="left" w:pos="821"/>
          <w:tab w:val="left" w:pos="822"/>
        </w:tabs>
        <w:autoSpaceDE w:val="0"/>
        <w:autoSpaceDN w:val="0"/>
        <w:spacing w:after="0" w:line="240" w:lineRule="auto"/>
        <w:ind w:left="821" w:right="-1" w:hanging="426"/>
        <w:jc w:val="both"/>
        <w:rPr>
          <w:rFonts w:ascii="Times New Roman" w:eastAsia="Calibri" w:hAnsi="Times New Roman" w:cs="Times New Roman"/>
          <w:sz w:val="28"/>
          <w:szCs w:val="28"/>
        </w:rPr>
      </w:pPr>
      <w:r w:rsidRPr="00212776">
        <w:rPr>
          <w:rFonts w:ascii="Times New Roman" w:hAnsi="Times New Roman" w:cs="Times New Roman"/>
          <w:sz w:val="28"/>
        </w:rPr>
        <w:t>Вариативная</w:t>
      </w:r>
      <w:r w:rsidRPr="00212776">
        <w:rPr>
          <w:rFonts w:ascii="Times New Roman" w:hAnsi="Times New Roman" w:cs="Times New Roman"/>
          <w:spacing w:val="-6"/>
          <w:sz w:val="28"/>
        </w:rPr>
        <w:t xml:space="preserve"> </w:t>
      </w:r>
      <w:r w:rsidRPr="00212776">
        <w:rPr>
          <w:rFonts w:ascii="Times New Roman" w:hAnsi="Times New Roman" w:cs="Times New Roman"/>
          <w:sz w:val="28"/>
        </w:rPr>
        <w:t>часть</w:t>
      </w:r>
      <w:r w:rsidRPr="00212776">
        <w:rPr>
          <w:rFonts w:ascii="Times New Roman" w:hAnsi="Times New Roman" w:cs="Times New Roman"/>
          <w:spacing w:val="-3"/>
          <w:sz w:val="28"/>
        </w:rPr>
        <w:t xml:space="preserve"> </w:t>
      </w:r>
      <w:r w:rsidRPr="00212776">
        <w:rPr>
          <w:rFonts w:ascii="Times New Roman" w:hAnsi="Times New Roman" w:cs="Times New Roman"/>
          <w:sz w:val="28"/>
        </w:rPr>
        <w:t>в</w:t>
      </w:r>
      <w:r w:rsidRPr="00212776">
        <w:rPr>
          <w:rFonts w:ascii="Times New Roman" w:hAnsi="Times New Roman" w:cs="Times New Roman"/>
          <w:spacing w:val="-5"/>
          <w:sz w:val="28"/>
        </w:rPr>
        <w:t xml:space="preserve"> </w:t>
      </w:r>
      <w:r w:rsidRPr="00212776">
        <w:rPr>
          <w:rFonts w:ascii="Times New Roman" w:hAnsi="Times New Roman" w:cs="Times New Roman"/>
          <w:sz w:val="28"/>
        </w:rPr>
        <w:t>1-4</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классах</w:t>
      </w:r>
      <w:r w:rsidRPr="00212776">
        <w:rPr>
          <w:rFonts w:ascii="Times New Roman" w:hAnsi="Times New Roman" w:cs="Times New Roman"/>
          <w:spacing w:val="-1"/>
          <w:sz w:val="28"/>
        </w:rPr>
        <w:t xml:space="preserve"> </w:t>
      </w:r>
      <w:r w:rsidRPr="00212776">
        <w:rPr>
          <w:rFonts w:ascii="Times New Roman" w:hAnsi="Times New Roman" w:cs="Times New Roman"/>
          <w:spacing w:val="-2"/>
          <w:sz w:val="28"/>
        </w:rPr>
        <w:t>отсутствует.</w:t>
      </w:r>
    </w:p>
    <w:p w:rsidR="000B17A8" w:rsidRDefault="00C8697C" w:rsidP="006D0CFA">
      <w:pPr>
        <w:spacing w:after="0" w:line="240" w:lineRule="auto"/>
        <w:ind w:left="426" w:right="-1" w:firstLine="283"/>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В соответствии с Государственным общеобязательным стандартом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Приказу Министра просвещения Республики Казахстан от 23 сентября 2022 года № 406);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с изменениями и дополнениями от 12 августа 2022 года, приказ Министра просвещения РК № 365); 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r w:rsidR="000B17A8">
        <w:rPr>
          <w:rFonts w:ascii="Times New Roman" w:eastAsia="Calibri" w:hAnsi="Times New Roman" w:cs="Times New Roman"/>
          <w:sz w:val="28"/>
          <w:szCs w:val="28"/>
        </w:rPr>
        <w:t xml:space="preserve"> </w:t>
      </w:r>
      <w:r w:rsidRPr="00212776">
        <w:rPr>
          <w:rFonts w:ascii="Times New Roman" w:eastAsia="Calibri" w:hAnsi="Times New Roman" w:cs="Times New Roman"/>
          <w:sz w:val="28"/>
          <w:szCs w:val="28"/>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C8697C" w:rsidRPr="00212776" w:rsidRDefault="00C8697C" w:rsidP="006D0CFA">
      <w:pPr>
        <w:spacing w:after="0" w:line="240" w:lineRule="auto"/>
        <w:ind w:left="426" w:right="-1" w:firstLine="283"/>
        <w:contextualSpacing/>
        <w:jc w:val="both"/>
        <w:rPr>
          <w:rFonts w:ascii="Times New Roman" w:hAnsi="Times New Roman" w:cs="Times New Roman"/>
          <w:sz w:val="28"/>
        </w:rPr>
      </w:pPr>
      <w:r w:rsidRPr="00212776">
        <w:rPr>
          <w:rFonts w:ascii="Times New Roman" w:eastAsia="Calibri" w:hAnsi="Times New Roman" w:cs="Times New Roman"/>
          <w:sz w:val="28"/>
          <w:szCs w:val="28"/>
        </w:rPr>
        <w:lastRenderedPageBreak/>
        <w:t xml:space="preserve">Учебная нагрузка </w:t>
      </w:r>
      <w:r w:rsidRPr="00212776">
        <w:rPr>
          <w:rFonts w:ascii="Times New Roman" w:hAnsi="Times New Roman" w:cs="Times New Roman"/>
          <w:sz w:val="28"/>
        </w:rPr>
        <w:t>в 5 классах составляет 29,5 часов, из них 29 час предусмотрен на инвариантный</w:t>
      </w:r>
      <w:r w:rsidRPr="00212776">
        <w:rPr>
          <w:rFonts w:ascii="Times New Roman" w:hAnsi="Times New Roman" w:cs="Times New Roman"/>
          <w:spacing w:val="40"/>
          <w:sz w:val="28"/>
        </w:rPr>
        <w:t xml:space="preserve"> </w:t>
      </w:r>
      <w:r w:rsidRPr="00212776">
        <w:rPr>
          <w:rFonts w:ascii="Times New Roman" w:hAnsi="Times New Roman" w:cs="Times New Roman"/>
          <w:sz w:val="28"/>
        </w:rPr>
        <w:t>компонент, на вариативный компонент – 0,5 часов;</w:t>
      </w:r>
    </w:p>
    <w:p w:rsidR="00155220" w:rsidRPr="00212776" w:rsidRDefault="00C8697C" w:rsidP="006D0CFA">
      <w:pPr>
        <w:pStyle w:val="a3"/>
        <w:widowControl w:val="0"/>
        <w:numPr>
          <w:ilvl w:val="0"/>
          <w:numId w:val="18"/>
        </w:numPr>
        <w:tabs>
          <w:tab w:val="left" w:pos="821"/>
          <w:tab w:val="left" w:pos="822"/>
        </w:tabs>
        <w:autoSpaceDE w:val="0"/>
        <w:autoSpaceDN w:val="0"/>
        <w:spacing w:after="0" w:line="240" w:lineRule="auto"/>
        <w:ind w:right="114"/>
        <w:jc w:val="both"/>
        <w:rPr>
          <w:rFonts w:ascii="Times New Roman" w:hAnsi="Times New Roman" w:cs="Times New Roman"/>
          <w:sz w:val="28"/>
        </w:rPr>
      </w:pPr>
      <w:r w:rsidRPr="00212776">
        <w:rPr>
          <w:rFonts w:ascii="Times New Roman" w:hAnsi="Times New Roman" w:cs="Times New Roman"/>
          <w:sz w:val="28"/>
        </w:rPr>
        <w:t>в 6 классах составляет 29,5 часов, из них 29 часов предусмотрен на инвариантный</w:t>
      </w:r>
      <w:r w:rsidRPr="00212776">
        <w:rPr>
          <w:rFonts w:ascii="Times New Roman" w:hAnsi="Times New Roman" w:cs="Times New Roman"/>
          <w:spacing w:val="40"/>
          <w:sz w:val="28"/>
        </w:rPr>
        <w:t xml:space="preserve"> </w:t>
      </w:r>
      <w:r w:rsidRPr="00212776">
        <w:rPr>
          <w:rFonts w:ascii="Times New Roman" w:hAnsi="Times New Roman" w:cs="Times New Roman"/>
          <w:sz w:val="28"/>
        </w:rPr>
        <w:t>компонент, на ва</w:t>
      </w:r>
      <w:r w:rsidR="00155220" w:rsidRPr="00212776">
        <w:rPr>
          <w:rFonts w:ascii="Times New Roman" w:hAnsi="Times New Roman" w:cs="Times New Roman"/>
          <w:sz w:val="28"/>
        </w:rPr>
        <w:t>риативный компонент – 0,5 часов</w:t>
      </w:r>
    </w:p>
    <w:p w:rsidR="00C8697C" w:rsidRPr="00212776" w:rsidRDefault="00C8697C" w:rsidP="006D0CFA">
      <w:pPr>
        <w:pStyle w:val="a3"/>
        <w:widowControl w:val="0"/>
        <w:numPr>
          <w:ilvl w:val="0"/>
          <w:numId w:val="18"/>
        </w:numPr>
        <w:tabs>
          <w:tab w:val="left" w:pos="821"/>
          <w:tab w:val="left" w:pos="822"/>
        </w:tabs>
        <w:autoSpaceDE w:val="0"/>
        <w:autoSpaceDN w:val="0"/>
        <w:spacing w:after="0" w:line="240" w:lineRule="auto"/>
        <w:ind w:right="114"/>
        <w:jc w:val="both"/>
        <w:rPr>
          <w:rFonts w:ascii="Times New Roman" w:hAnsi="Times New Roman" w:cs="Times New Roman"/>
          <w:sz w:val="28"/>
        </w:rPr>
      </w:pPr>
      <w:r w:rsidRPr="00212776">
        <w:rPr>
          <w:rFonts w:ascii="Times New Roman" w:hAnsi="Times New Roman" w:cs="Times New Roman"/>
          <w:sz w:val="28"/>
        </w:rPr>
        <w:t>в</w:t>
      </w:r>
      <w:r w:rsidRPr="00212776">
        <w:rPr>
          <w:rFonts w:ascii="Times New Roman" w:hAnsi="Times New Roman" w:cs="Times New Roman"/>
          <w:spacing w:val="-3"/>
          <w:sz w:val="28"/>
        </w:rPr>
        <w:t xml:space="preserve"> </w:t>
      </w:r>
      <w:r w:rsidRPr="00212776">
        <w:rPr>
          <w:rFonts w:ascii="Times New Roman" w:hAnsi="Times New Roman" w:cs="Times New Roman"/>
          <w:sz w:val="28"/>
        </w:rPr>
        <w:t>7</w:t>
      </w:r>
      <w:r w:rsidRPr="00212776">
        <w:rPr>
          <w:rFonts w:ascii="Times New Roman" w:hAnsi="Times New Roman" w:cs="Times New Roman"/>
          <w:spacing w:val="-1"/>
          <w:sz w:val="28"/>
        </w:rPr>
        <w:t xml:space="preserve"> </w:t>
      </w:r>
      <w:r w:rsidRPr="00212776">
        <w:rPr>
          <w:rFonts w:ascii="Times New Roman" w:hAnsi="Times New Roman" w:cs="Times New Roman"/>
          <w:sz w:val="28"/>
        </w:rPr>
        <w:t>классе</w:t>
      </w:r>
      <w:r w:rsidRPr="00212776">
        <w:rPr>
          <w:rFonts w:ascii="Times New Roman" w:hAnsi="Times New Roman" w:cs="Times New Roman"/>
          <w:spacing w:val="-2"/>
          <w:sz w:val="28"/>
        </w:rPr>
        <w:t xml:space="preserve"> </w:t>
      </w:r>
      <w:r w:rsidRPr="00212776">
        <w:rPr>
          <w:rFonts w:ascii="Times New Roman" w:hAnsi="Times New Roman" w:cs="Times New Roman"/>
          <w:sz w:val="28"/>
        </w:rPr>
        <w:t>учебная</w:t>
      </w:r>
      <w:r w:rsidRPr="00212776">
        <w:rPr>
          <w:rFonts w:ascii="Times New Roman" w:hAnsi="Times New Roman" w:cs="Times New Roman"/>
          <w:spacing w:val="-3"/>
          <w:sz w:val="28"/>
        </w:rPr>
        <w:t xml:space="preserve"> </w:t>
      </w:r>
      <w:r w:rsidRPr="00212776">
        <w:rPr>
          <w:rFonts w:ascii="Times New Roman" w:hAnsi="Times New Roman" w:cs="Times New Roman"/>
          <w:sz w:val="28"/>
        </w:rPr>
        <w:t>нагрузка</w:t>
      </w:r>
      <w:r w:rsidRPr="00212776">
        <w:rPr>
          <w:rFonts w:ascii="Times New Roman" w:hAnsi="Times New Roman" w:cs="Times New Roman"/>
          <w:spacing w:val="-2"/>
          <w:sz w:val="28"/>
        </w:rPr>
        <w:t xml:space="preserve"> </w:t>
      </w:r>
      <w:r w:rsidRPr="00212776">
        <w:rPr>
          <w:rFonts w:ascii="Times New Roman" w:hAnsi="Times New Roman" w:cs="Times New Roman"/>
          <w:sz w:val="28"/>
        </w:rPr>
        <w:t>составляет</w:t>
      </w:r>
      <w:r w:rsidRPr="00212776">
        <w:rPr>
          <w:rFonts w:ascii="Times New Roman" w:hAnsi="Times New Roman" w:cs="Times New Roman"/>
          <w:spacing w:val="-3"/>
          <w:sz w:val="28"/>
        </w:rPr>
        <w:t xml:space="preserve"> </w:t>
      </w:r>
      <w:r w:rsidRPr="00212776">
        <w:rPr>
          <w:rFonts w:ascii="Times New Roman" w:hAnsi="Times New Roman" w:cs="Times New Roman"/>
          <w:sz w:val="28"/>
        </w:rPr>
        <w:t>32,5</w:t>
      </w:r>
      <w:r w:rsidRPr="00212776">
        <w:rPr>
          <w:rFonts w:ascii="Times New Roman" w:hAnsi="Times New Roman" w:cs="Times New Roman"/>
          <w:spacing w:val="-1"/>
          <w:sz w:val="28"/>
        </w:rPr>
        <w:t xml:space="preserve"> </w:t>
      </w:r>
      <w:r w:rsidRPr="00212776">
        <w:rPr>
          <w:rFonts w:ascii="Times New Roman" w:hAnsi="Times New Roman" w:cs="Times New Roman"/>
          <w:sz w:val="28"/>
        </w:rPr>
        <w:t>часов,</w:t>
      </w:r>
      <w:r w:rsidRPr="00212776">
        <w:rPr>
          <w:rFonts w:ascii="Times New Roman" w:hAnsi="Times New Roman" w:cs="Times New Roman"/>
          <w:spacing w:val="-4"/>
          <w:sz w:val="28"/>
        </w:rPr>
        <w:t xml:space="preserve"> </w:t>
      </w:r>
      <w:r w:rsidRPr="00212776">
        <w:rPr>
          <w:rFonts w:ascii="Times New Roman" w:hAnsi="Times New Roman" w:cs="Times New Roman"/>
          <w:sz w:val="28"/>
        </w:rPr>
        <w:t>из</w:t>
      </w:r>
      <w:r w:rsidRPr="00212776">
        <w:rPr>
          <w:rFonts w:ascii="Times New Roman" w:hAnsi="Times New Roman" w:cs="Times New Roman"/>
          <w:spacing w:val="-2"/>
          <w:sz w:val="28"/>
        </w:rPr>
        <w:t xml:space="preserve"> </w:t>
      </w:r>
      <w:r w:rsidRPr="00212776">
        <w:rPr>
          <w:rFonts w:ascii="Times New Roman" w:hAnsi="Times New Roman" w:cs="Times New Roman"/>
          <w:sz w:val="28"/>
        </w:rPr>
        <w:t>них</w:t>
      </w:r>
      <w:r w:rsidRPr="00212776">
        <w:rPr>
          <w:rFonts w:ascii="Times New Roman" w:hAnsi="Times New Roman" w:cs="Times New Roman"/>
          <w:spacing w:val="-1"/>
          <w:sz w:val="28"/>
        </w:rPr>
        <w:t xml:space="preserve"> </w:t>
      </w:r>
      <w:r w:rsidRPr="00212776">
        <w:rPr>
          <w:rFonts w:ascii="Times New Roman" w:hAnsi="Times New Roman" w:cs="Times New Roman"/>
          <w:sz w:val="28"/>
        </w:rPr>
        <w:t>32</w:t>
      </w:r>
      <w:r w:rsidRPr="00212776">
        <w:rPr>
          <w:rFonts w:ascii="Times New Roman" w:hAnsi="Times New Roman" w:cs="Times New Roman"/>
          <w:spacing w:val="-2"/>
          <w:sz w:val="28"/>
        </w:rPr>
        <w:t xml:space="preserve"> </w:t>
      </w:r>
      <w:r w:rsidRPr="00212776">
        <w:rPr>
          <w:rFonts w:ascii="Times New Roman" w:hAnsi="Times New Roman" w:cs="Times New Roman"/>
          <w:sz w:val="28"/>
        </w:rPr>
        <w:t>часа</w:t>
      </w:r>
      <w:r w:rsidRPr="00212776">
        <w:rPr>
          <w:rFonts w:ascii="Times New Roman" w:hAnsi="Times New Roman" w:cs="Times New Roman"/>
          <w:spacing w:val="-1"/>
          <w:sz w:val="28"/>
        </w:rPr>
        <w:t xml:space="preserve"> </w:t>
      </w:r>
      <w:r w:rsidRPr="00212776">
        <w:rPr>
          <w:rFonts w:ascii="Times New Roman" w:hAnsi="Times New Roman" w:cs="Times New Roman"/>
          <w:sz w:val="28"/>
        </w:rPr>
        <w:t>предусмотрено на инвариантный компонент, на вариативный компонент – 0,5 часов;</w:t>
      </w:r>
    </w:p>
    <w:p w:rsidR="00C8697C" w:rsidRPr="00212776" w:rsidRDefault="00C8697C" w:rsidP="006D0CFA">
      <w:pPr>
        <w:pStyle w:val="a3"/>
        <w:widowControl w:val="0"/>
        <w:numPr>
          <w:ilvl w:val="0"/>
          <w:numId w:val="18"/>
        </w:numPr>
        <w:tabs>
          <w:tab w:val="left" w:pos="821"/>
          <w:tab w:val="left" w:pos="822"/>
          <w:tab w:val="left" w:pos="1159"/>
          <w:tab w:val="left" w:pos="1506"/>
          <w:tab w:val="left" w:pos="2629"/>
          <w:tab w:val="left" w:pos="4117"/>
          <w:tab w:val="left" w:pos="4605"/>
          <w:tab w:val="left" w:pos="5543"/>
          <w:tab w:val="left" w:pos="6010"/>
          <w:tab w:val="left" w:pos="6659"/>
          <w:tab w:val="left" w:pos="7146"/>
          <w:tab w:val="left" w:pos="8014"/>
          <w:tab w:val="left" w:pos="10035"/>
        </w:tabs>
        <w:autoSpaceDE w:val="0"/>
        <w:autoSpaceDN w:val="0"/>
        <w:spacing w:after="0" w:line="240" w:lineRule="auto"/>
        <w:ind w:right="113"/>
        <w:jc w:val="both"/>
        <w:rPr>
          <w:rFonts w:ascii="Times New Roman" w:hAnsi="Times New Roman" w:cs="Times New Roman"/>
          <w:sz w:val="28"/>
        </w:rPr>
      </w:pPr>
      <w:r w:rsidRPr="00212776">
        <w:rPr>
          <w:rFonts w:ascii="Times New Roman" w:hAnsi="Times New Roman" w:cs="Times New Roman"/>
          <w:spacing w:val="-10"/>
          <w:sz w:val="28"/>
        </w:rPr>
        <w:t>в</w:t>
      </w:r>
      <w:r w:rsidR="00155220" w:rsidRPr="00212776">
        <w:rPr>
          <w:rFonts w:ascii="Times New Roman" w:hAnsi="Times New Roman" w:cs="Times New Roman"/>
          <w:sz w:val="28"/>
        </w:rPr>
        <w:t xml:space="preserve"> </w:t>
      </w:r>
      <w:r w:rsidRPr="00212776">
        <w:rPr>
          <w:rFonts w:ascii="Times New Roman" w:hAnsi="Times New Roman" w:cs="Times New Roman"/>
          <w:spacing w:val="-10"/>
          <w:sz w:val="28"/>
        </w:rPr>
        <w:t>8</w:t>
      </w:r>
      <w:r w:rsidR="00155220" w:rsidRPr="00212776">
        <w:rPr>
          <w:rFonts w:ascii="Times New Roman" w:hAnsi="Times New Roman" w:cs="Times New Roman"/>
          <w:sz w:val="28"/>
        </w:rPr>
        <w:t xml:space="preserve"> </w:t>
      </w:r>
      <w:r w:rsidRPr="00212776">
        <w:rPr>
          <w:rFonts w:ascii="Times New Roman" w:hAnsi="Times New Roman" w:cs="Times New Roman"/>
          <w:spacing w:val="-2"/>
          <w:sz w:val="28"/>
        </w:rPr>
        <w:t>классах</w:t>
      </w:r>
      <w:r w:rsidRPr="00212776">
        <w:rPr>
          <w:rFonts w:ascii="Times New Roman" w:hAnsi="Times New Roman" w:cs="Times New Roman"/>
          <w:sz w:val="28"/>
        </w:rPr>
        <w:tab/>
      </w:r>
      <w:r w:rsidRPr="00212776">
        <w:rPr>
          <w:rFonts w:ascii="Times New Roman" w:hAnsi="Times New Roman" w:cs="Times New Roman"/>
          <w:spacing w:val="-2"/>
          <w:sz w:val="28"/>
        </w:rPr>
        <w:t>составляет</w:t>
      </w:r>
      <w:r w:rsidRPr="00212776">
        <w:rPr>
          <w:rFonts w:ascii="Times New Roman" w:hAnsi="Times New Roman" w:cs="Times New Roman"/>
          <w:sz w:val="28"/>
        </w:rPr>
        <w:tab/>
      </w:r>
      <w:r w:rsidRPr="00212776">
        <w:rPr>
          <w:rFonts w:ascii="Times New Roman" w:hAnsi="Times New Roman" w:cs="Times New Roman"/>
          <w:spacing w:val="-6"/>
          <w:sz w:val="28"/>
        </w:rPr>
        <w:t>33,5</w:t>
      </w:r>
      <w:r w:rsidR="00155220" w:rsidRPr="00212776">
        <w:rPr>
          <w:rFonts w:ascii="Times New Roman" w:hAnsi="Times New Roman" w:cs="Times New Roman"/>
          <w:spacing w:val="-2"/>
          <w:sz w:val="28"/>
        </w:rPr>
        <w:t>часов,</w:t>
      </w:r>
      <w:r w:rsidR="00155220" w:rsidRPr="00212776">
        <w:rPr>
          <w:rFonts w:ascii="Times New Roman" w:hAnsi="Times New Roman" w:cs="Times New Roman"/>
          <w:sz w:val="28"/>
        </w:rPr>
        <w:t xml:space="preserve"> </w:t>
      </w:r>
      <w:r w:rsidRPr="00212776">
        <w:rPr>
          <w:rFonts w:ascii="Times New Roman" w:hAnsi="Times New Roman" w:cs="Times New Roman"/>
          <w:spacing w:val="-6"/>
          <w:sz w:val="28"/>
        </w:rPr>
        <w:t>из</w:t>
      </w:r>
      <w:r w:rsidR="00155220" w:rsidRPr="00212776">
        <w:rPr>
          <w:rFonts w:ascii="Times New Roman" w:hAnsi="Times New Roman" w:cs="Times New Roman"/>
          <w:sz w:val="28"/>
        </w:rPr>
        <w:t xml:space="preserve"> </w:t>
      </w:r>
      <w:r w:rsidRPr="00212776">
        <w:rPr>
          <w:rFonts w:ascii="Times New Roman" w:hAnsi="Times New Roman" w:cs="Times New Roman"/>
          <w:spacing w:val="-4"/>
          <w:sz w:val="28"/>
        </w:rPr>
        <w:t>них</w:t>
      </w:r>
      <w:r w:rsidR="00155220" w:rsidRPr="00212776">
        <w:rPr>
          <w:rFonts w:ascii="Times New Roman" w:hAnsi="Times New Roman" w:cs="Times New Roman"/>
          <w:sz w:val="28"/>
        </w:rPr>
        <w:t xml:space="preserve"> </w:t>
      </w:r>
      <w:r w:rsidRPr="00212776">
        <w:rPr>
          <w:rFonts w:ascii="Times New Roman" w:hAnsi="Times New Roman" w:cs="Times New Roman"/>
          <w:spacing w:val="-6"/>
          <w:sz w:val="28"/>
        </w:rPr>
        <w:t>35</w:t>
      </w:r>
      <w:r w:rsidR="00155220" w:rsidRPr="00212776">
        <w:rPr>
          <w:rFonts w:ascii="Times New Roman" w:hAnsi="Times New Roman" w:cs="Times New Roman"/>
          <w:sz w:val="28"/>
        </w:rPr>
        <w:t xml:space="preserve"> </w:t>
      </w:r>
      <w:r w:rsidRPr="00212776">
        <w:rPr>
          <w:rFonts w:ascii="Times New Roman" w:hAnsi="Times New Roman" w:cs="Times New Roman"/>
          <w:spacing w:val="-2"/>
          <w:sz w:val="28"/>
        </w:rPr>
        <w:t>часов</w:t>
      </w:r>
      <w:r w:rsidR="00155220" w:rsidRPr="00212776">
        <w:rPr>
          <w:rFonts w:ascii="Times New Roman" w:hAnsi="Times New Roman" w:cs="Times New Roman"/>
          <w:sz w:val="28"/>
        </w:rPr>
        <w:t xml:space="preserve"> </w:t>
      </w:r>
      <w:r w:rsidRPr="00212776">
        <w:rPr>
          <w:rFonts w:ascii="Times New Roman" w:hAnsi="Times New Roman" w:cs="Times New Roman"/>
          <w:spacing w:val="-2"/>
          <w:sz w:val="28"/>
        </w:rPr>
        <w:t>предусмотрено</w:t>
      </w:r>
      <w:r w:rsidR="00155220" w:rsidRPr="00212776">
        <w:rPr>
          <w:rFonts w:ascii="Times New Roman" w:hAnsi="Times New Roman" w:cs="Times New Roman"/>
          <w:sz w:val="28"/>
        </w:rPr>
        <w:t xml:space="preserve"> </w:t>
      </w:r>
      <w:r w:rsidRPr="00212776">
        <w:rPr>
          <w:rFonts w:ascii="Times New Roman" w:hAnsi="Times New Roman" w:cs="Times New Roman"/>
          <w:spacing w:val="-6"/>
          <w:sz w:val="28"/>
        </w:rPr>
        <w:t xml:space="preserve">на </w:t>
      </w:r>
      <w:r w:rsidRPr="00212776">
        <w:rPr>
          <w:rFonts w:ascii="Times New Roman" w:hAnsi="Times New Roman" w:cs="Times New Roman"/>
          <w:sz w:val="28"/>
        </w:rPr>
        <w:t>инвариантный компонент, на вариативный компонент – 0,5 часов;</w:t>
      </w:r>
    </w:p>
    <w:p w:rsidR="00C8697C" w:rsidRPr="00212776" w:rsidRDefault="00C8697C" w:rsidP="006D0CFA">
      <w:pPr>
        <w:pStyle w:val="a3"/>
        <w:widowControl w:val="0"/>
        <w:numPr>
          <w:ilvl w:val="0"/>
          <w:numId w:val="18"/>
        </w:numPr>
        <w:tabs>
          <w:tab w:val="left" w:pos="821"/>
          <w:tab w:val="left" w:pos="822"/>
        </w:tabs>
        <w:autoSpaceDE w:val="0"/>
        <w:autoSpaceDN w:val="0"/>
        <w:spacing w:after="0" w:line="240" w:lineRule="auto"/>
        <w:ind w:right="112"/>
        <w:jc w:val="both"/>
        <w:rPr>
          <w:rFonts w:ascii="Times New Roman" w:hAnsi="Times New Roman" w:cs="Times New Roman"/>
          <w:sz w:val="28"/>
        </w:rPr>
      </w:pPr>
      <w:r w:rsidRPr="00212776">
        <w:rPr>
          <w:rFonts w:ascii="Times New Roman" w:hAnsi="Times New Roman" w:cs="Times New Roman"/>
          <w:sz w:val="28"/>
        </w:rPr>
        <w:t>класс максимальная нагрузка - 35 часов, из них 34 часов предусмотрено на</w:t>
      </w:r>
      <w:r w:rsidRPr="00212776">
        <w:rPr>
          <w:rFonts w:ascii="Times New Roman" w:hAnsi="Times New Roman" w:cs="Times New Roman"/>
          <w:spacing w:val="80"/>
          <w:sz w:val="28"/>
        </w:rPr>
        <w:t xml:space="preserve"> </w:t>
      </w:r>
      <w:r w:rsidRPr="00212776">
        <w:rPr>
          <w:rFonts w:ascii="Times New Roman" w:hAnsi="Times New Roman" w:cs="Times New Roman"/>
          <w:sz w:val="28"/>
        </w:rPr>
        <w:t>инвариантный компонент, на вариативный компонент - 1 час.</w:t>
      </w:r>
    </w:p>
    <w:p w:rsidR="00C8697C" w:rsidRPr="00212776" w:rsidRDefault="00155220" w:rsidP="006D0CFA">
      <w:pPr>
        <w:pStyle w:val="a3"/>
        <w:tabs>
          <w:tab w:val="left" w:pos="821"/>
          <w:tab w:val="left" w:pos="822"/>
        </w:tabs>
        <w:spacing w:after="0" w:line="240" w:lineRule="auto"/>
        <w:ind w:left="567" w:right="112" w:hanging="284"/>
        <w:jc w:val="both"/>
        <w:rPr>
          <w:rFonts w:ascii="Times New Roman" w:hAnsi="Times New Roman" w:cs="Times New Roman"/>
          <w:b/>
          <w:sz w:val="28"/>
          <w:szCs w:val="28"/>
        </w:rPr>
      </w:pPr>
      <w:r w:rsidRPr="00212776">
        <w:rPr>
          <w:rFonts w:ascii="Times New Roman" w:eastAsia="Calibri" w:hAnsi="Times New Roman" w:cs="Times New Roman"/>
          <w:sz w:val="28"/>
          <w:szCs w:val="28"/>
        </w:rPr>
        <w:t xml:space="preserve">    </w:t>
      </w:r>
      <w:r w:rsidR="00C8697C" w:rsidRPr="00212776">
        <w:rPr>
          <w:rFonts w:ascii="Times New Roman" w:eastAsia="Calibri" w:hAnsi="Times New Roman" w:cs="Times New Roman"/>
          <w:sz w:val="28"/>
          <w:szCs w:val="28"/>
        </w:rPr>
        <w:t>В 2022-2023 учебном году в вариативный компонент Типового учебного плана включен курс «Глобальные компетенции» в 5-9 классах.</w:t>
      </w:r>
      <w:r w:rsidR="000B17A8">
        <w:rPr>
          <w:rFonts w:ascii="Times New Roman" w:eastAsia="Calibri" w:hAnsi="Times New Roman" w:cs="Times New Roman"/>
          <w:sz w:val="28"/>
          <w:szCs w:val="28"/>
        </w:rPr>
        <w:t xml:space="preserve"> </w:t>
      </w:r>
      <w:r w:rsidR="00C8697C" w:rsidRPr="00212776">
        <w:rPr>
          <w:rFonts w:ascii="Times New Roman" w:hAnsi="Times New Roman" w:cs="Times New Roman"/>
          <w:sz w:val="28"/>
          <w:szCs w:val="28"/>
        </w:rPr>
        <w:t xml:space="preserve">Максимальный объем недельной учебной нагрузки обучающихся соответствует требованиями Санитарные правила «Санитарно-эпидемиологические требования к объектам образования» утвержденных приказом МЗ РК № ҚР ДСМ-76 от 5 августа 2021 года (зарегистрированного </w:t>
      </w:r>
      <w:r w:rsidR="000B17A8">
        <w:rPr>
          <w:rFonts w:ascii="Times New Roman" w:hAnsi="Times New Roman" w:cs="Times New Roman"/>
          <w:sz w:val="28"/>
          <w:szCs w:val="28"/>
        </w:rPr>
        <w:t>в МЮ за №23890 от 06.08.2021г.)</w:t>
      </w:r>
      <w:r w:rsidR="00C8697C" w:rsidRPr="00212776">
        <w:rPr>
          <w:rFonts w:ascii="Times New Roman" w:hAnsi="Times New Roman" w:cs="Times New Roman"/>
          <w:sz w:val="28"/>
          <w:szCs w:val="28"/>
        </w:rPr>
        <w:t xml:space="preserve"> </w:t>
      </w:r>
      <w:hyperlink r:id="rId51" w:history="1">
        <w:r w:rsidR="00C8697C" w:rsidRPr="0091460F">
          <w:rPr>
            <w:rStyle w:val="aa"/>
            <w:rFonts w:ascii="Times New Roman" w:hAnsi="Times New Roman" w:cs="Times New Roman"/>
            <w:b/>
            <w:sz w:val="28"/>
            <w:szCs w:val="28"/>
          </w:rPr>
          <w:t>(ссылка на РУП)</w:t>
        </w:r>
      </w:hyperlink>
    </w:p>
    <w:p w:rsidR="00C8697C" w:rsidRPr="00212776" w:rsidRDefault="00C8697C" w:rsidP="006D0CFA">
      <w:pPr>
        <w:pStyle w:val="af1"/>
        <w:spacing w:before="0"/>
        <w:ind w:left="567"/>
        <w:contextualSpacing/>
        <w:jc w:val="both"/>
      </w:pPr>
      <w:r w:rsidRPr="00212776">
        <w:t>Соблюдение</w:t>
      </w:r>
      <w:r w:rsidRPr="00212776">
        <w:rPr>
          <w:spacing w:val="-3"/>
        </w:rPr>
        <w:t xml:space="preserve"> </w:t>
      </w:r>
      <w:r w:rsidRPr="00212776">
        <w:t>требований</w:t>
      </w:r>
      <w:r w:rsidRPr="00212776">
        <w:rPr>
          <w:spacing w:val="-4"/>
        </w:rPr>
        <w:t xml:space="preserve"> </w:t>
      </w:r>
      <w:r w:rsidRPr="00212776">
        <w:t>к</w:t>
      </w:r>
      <w:r w:rsidRPr="00212776">
        <w:rPr>
          <w:spacing w:val="-5"/>
        </w:rPr>
        <w:t xml:space="preserve"> </w:t>
      </w:r>
      <w:r w:rsidRPr="00212776">
        <w:t>делению</w:t>
      </w:r>
      <w:r w:rsidRPr="00212776">
        <w:rPr>
          <w:spacing w:val="-4"/>
        </w:rPr>
        <w:t xml:space="preserve"> </w:t>
      </w:r>
      <w:r w:rsidRPr="00212776">
        <w:t>классов</w:t>
      </w:r>
      <w:r w:rsidRPr="00212776">
        <w:rPr>
          <w:spacing w:val="-4"/>
        </w:rPr>
        <w:t xml:space="preserve"> </w:t>
      </w:r>
      <w:r w:rsidRPr="00212776">
        <w:t>на</w:t>
      </w:r>
      <w:r w:rsidRPr="00212776">
        <w:rPr>
          <w:spacing w:val="-2"/>
        </w:rPr>
        <w:t xml:space="preserve"> </w:t>
      </w:r>
      <w:r w:rsidRPr="00212776">
        <w:t>группы,</w:t>
      </w:r>
      <w:r w:rsidRPr="00212776">
        <w:rPr>
          <w:spacing w:val="-4"/>
        </w:rPr>
        <w:t xml:space="preserve"> </w:t>
      </w:r>
      <w:r w:rsidRPr="00212776">
        <w:t>в</w:t>
      </w:r>
      <w:r w:rsidRPr="00212776">
        <w:rPr>
          <w:spacing w:val="-4"/>
        </w:rPr>
        <w:t xml:space="preserve"> </w:t>
      </w:r>
      <w:r w:rsidRPr="00212776">
        <w:t>том</w:t>
      </w:r>
      <w:r w:rsidRPr="00212776">
        <w:rPr>
          <w:spacing w:val="-3"/>
        </w:rPr>
        <w:t xml:space="preserve"> </w:t>
      </w:r>
      <w:r w:rsidRPr="00212776">
        <w:t>числе</w:t>
      </w:r>
      <w:r w:rsidRPr="00212776">
        <w:rPr>
          <w:spacing w:val="-6"/>
        </w:rPr>
        <w:t xml:space="preserve"> </w:t>
      </w:r>
      <w:r w:rsidRPr="00212776">
        <w:t>с учетом особенностей обучающихся с особыми образовательными потребностями в рамках инклюзивного образования.</w:t>
      </w:r>
    </w:p>
    <w:p w:rsidR="00C8697C" w:rsidRPr="00212776" w:rsidRDefault="00C8697C" w:rsidP="006D0CFA">
      <w:pPr>
        <w:pStyle w:val="a8"/>
        <w:ind w:left="567" w:right="245" w:firstLine="206"/>
        <w:contextualSpacing/>
        <w:jc w:val="both"/>
      </w:pPr>
      <w:r w:rsidRPr="00212776">
        <w:t>Порядок организации деления класса на подгруппы при изучении отдельных предметов учебного плана в КГУ «Основная средняя школа №11» отдела образования г. Караганды управления образования Карагандинской области регламентирован в соответствии с:</w:t>
      </w:r>
    </w:p>
    <w:p w:rsidR="00C8697C" w:rsidRPr="00212776" w:rsidRDefault="00C8697C" w:rsidP="006D0CFA">
      <w:pPr>
        <w:pStyle w:val="a3"/>
        <w:widowControl w:val="0"/>
        <w:numPr>
          <w:ilvl w:val="0"/>
          <w:numId w:val="29"/>
        </w:numPr>
        <w:tabs>
          <w:tab w:val="left" w:pos="822"/>
        </w:tabs>
        <w:autoSpaceDE w:val="0"/>
        <w:autoSpaceDN w:val="0"/>
        <w:spacing w:after="0" w:line="240" w:lineRule="auto"/>
        <w:ind w:left="567" w:right="243" w:firstLine="141"/>
        <w:jc w:val="both"/>
        <w:rPr>
          <w:rFonts w:ascii="Times New Roman" w:hAnsi="Times New Roman" w:cs="Times New Roman"/>
          <w:i/>
          <w:sz w:val="28"/>
        </w:rPr>
      </w:pPr>
      <w:r w:rsidRPr="00212776">
        <w:rPr>
          <w:rFonts w:ascii="Times New Roman" w:hAnsi="Times New Roman" w:cs="Times New Roman"/>
          <w:b/>
          <w:sz w:val="28"/>
        </w:rPr>
        <w:t xml:space="preserve">2021-2022 учебный год </w:t>
      </w:r>
      <w:r w:rsidRPr="00212776">
        <w:rPr>
          <w:rFonts w:ascii="Times New Roman" w:hAnsi="Times New Roman" w:cs="Times New Roman"/>
          <w:sz w:val="28"/>
        </w:rPr>
        <w:t>Государственного общеобязательного стандарта начального образования, утвержденного приказом Министра образования и науки Республики</w:t>
      </w:r>
      <w:r w:rsidRPr="00212776">
        <w:rPr>
          <w:rFonts w:ascii="Times New Roman" w:hAnsi="Times New Roman" w:cs="Times New Roman"/>
          <w:spacing w:val="-18"/>
          <w:sz w:val="28"/>
        </w:rPr>
        <w:t xml:space="preserve"> </w:t>
      </w:r>
      <w:r w:rsidRPr="00212776">
        <w:rPr>
          <w:rFonts w:ascii="Times New Roman" w:hAnsi="Times New Roman" w:cs="Times New Roman"/>
          <w:sz w:val="28"/>
        </w:rPr>
        <w:t>Казахстан</w:t>
      </w:r>
      <w:r w:rsidRPr="00212776">
        <w:rPr>
          <w:rFonts w:ascii="Times New Roman" w:hAnsi="Times New Roman" w:cs="Times New Roman"/>
          <w:spacing w:val="-17"/>
          <w:sz w:val="28"/>
        </w:rPr>
        <w:t xml:space="preserve"> </w:t>
      </w:r>
      <w:r w:rsidRPr="00212776">
        <w:rPr>
          <w:rFonts w:ascii="Times New Roman" w:hAnsi="Times New Roman" w:cs="Times New Roman"/>
          <w:sz w:val="28"/>
        </w:rPr>
        <w:t>от</w:t>
      </w:r>
      <w:r w:rsidRPr="00212776">
        <w:rPr>
          <w:rFonts w:ascii="Times New Roman" w:hAnsi="Times New Roman" w:cs="Times New Roman"/>
          <w:spacing w:val="-18"/>
          <w:sz w:val="28"/>
        </w:rPr>
        <w:t xml:space="preserve"> </w:t>
      </w:r>
      <w:r w:rsidRPr="00212776">
        <w:rPr>
          <w:rFonts w:ascii="Times New Roman" w:hAnsi="Times New Roman" w:cs="Times New Roman"/>
          <w:sz w:val="28"/>
        </w:rPr>
        <w:t>31</w:t>
      </w:r>
      <w:r w:rsidRPr="00212776">
        <w:rPr>
          <w:rFonts w:ascii="Times New Roman" w:hAnsi="Times New Roman" w:cs="Times New Roman"/>
          <w:spacing w:val="-17"/>
          <w:sz w:val="28"/>
        </w:rPr>
        <w:t xml:space="preserve"> </w:t>
      </w:r>
      <w:r w:rsidRPr="00212776">
        <w:rPr>
          <w:rFonts w:ascii="Times New Roman" w:hAnsi="Times New Roman" w:cs="Times New Roman"/>
          <w:sz w:val="28"/>
        </w:rPr>
        <w:t>октября</w:t>
      </w:r>
      <w:r w:rsidRPr="00212776">
        <w:rPr>
          <w:rFonts w:ascii="Times New Roman" w:hAnsi="Times New Roman" w:cs="Times New Roman"/>
          <w:spacing w:val="-18"/>
          <w:sz w:val="28"/>
        </w:rPr>
        <w:t xml:space="preserve"> </w:t>
      </w:r>
      <w:r w:rsidRPr="00212776">
        <w:rPr>
          <w:rFonts w:ascii="Times New Roman" w:hAnsi="Times New Roman" w:cs="Times New Roman"/>
          <w:sz w:val="28"/>
        </w:rPr>
        <w:t>2018</w:t>
      </w:r>
      <w:r w:rsidRPr="00212776">
        <w:rPr>
          <w:rFonts w:ascii="Times New Roman" w:hAnsi="Times New Roman" w:cs="Times New Roman"/>
          <w:spacing w:val="-17"/>
          <w:sz w:val="28"/>
        </w:rPr>
        <w:t xml:space="preserve"> </w:t>
      </w:r>
      <w:r w:rsidRPr="00212776">
        <w:rPr>
          <w:rFonts w:ascii="Times New Roman" w:hAnsi="Times New Roman" w:cs="Times New Roman"/>
          <w:sz w:val="28"/>
        </w:rPr>
        <w:t>года</w:t>
      </w:r>
      <w:r w:rsidRPr="00212776">
        <w:rPr>
          <w:rFonts w:ascii="Times New Roman" w:hAnsi="Times New Roman" w:cs="Times New Roman"/>
          <w:spacing w:val="-18"/>
          <w:sz w:val="28"/>
        </w:rPr>
        <w:t xml:space="preserve"> </w:t>
      </w:r>
      <w:r w:rsidRPr="00212776">
        <w:rPr>
          <w:rFonts w:ascii="Times New Roman" w:hAnsi="Times New Roman" w:cs="Times New Roman"/>
          <w:sz w:val="28"/>
        </w:rPr>
        <w:t>№</w:t>
      </w:r>
      <w:r w:rsidRPr="00212776">
        <w:rPr>
          <w:rFonts w:ascii="Times New Roman" w:hAnsi="Times New Roman" w:cs="Times New Roman"/>
          <w:spacing w:val="-17"/>
          <w:sz w:val="28"/>
        </w:rPr>
        <w:t xml:space="preserve"> </w:t>
      </w:r>
      <w:r w:rsidRPr="00212776">
        <w:rPr>
          <w:rFonts w:ascii="Times New Roman" w:hAnsi="Times New Roman" w:cs="Times New Roman"/>
          <w:sz w:val="28"/>
        </w:rPr>
        <w:t>604,</w:t>
      </w:r>
      <w:r w:rsidRPr="00212776">
        <w:rPr>
          <w:rFonts w:ascii="Times New Roman" w:hAnsi="Times New Roman" w:cs="Times New Roman"/>
          <w:spacing w:val="-18"/>
          <w:sz w:val="28"/>
        </w:rPr>
        <w:t xml:space="preserve"> </w:t>
      </w:r>
      <w:r w:rsidRPr="00212776">
        <w:rPr>
          <w:rFonts w:ascii="Times New Roman" w:hAnsi="Times New Roman" w:cs="Times New Roman"/>
          <w:sz w:val="28"/>
        </w:rPr>
        <w:t>с</w:t>
      </w:r>
      <w:r w:rsidRPr="00212776">
        <w:rPr>
          <w:rFonts w:ascii="Times New Roman" w:hAnsi="Times New Roman" w:cs="Times New Roman"/>
          <w:spacing w:val="-17"/>
          <w:sz w:val="28"/>
        </w:rPr>
        <w:t xml:space="preserve"> </w:t>
      </w:r>
      <w:r w:rsidRPr="00212776">
        <w:rPr>
          <w:rFonts w:ascii="Times New Roman" w:hAnsi="Times New Roman" w:cs="Times New Roman"/>
          <w:sz w:val="28"/>
        </w:rPr>
        <w:t>изменениями</w:t>
      </w:r>
      <w:r w:rsidRPr="00212776">
        <w:rPr>
          <w:rFonts w:ascii="Times New Roman" w:hAnsi="Times New Roman" w:cs="Times New Roman"/>
          <w:spacing w:val="-18"/>
          <w:sz w:val="28"/>
        </w:rPr>
        <w:t xml:space="preserve"> </w:t>
      </w:r>
      <w:r w:rsidRPr="00212776">
        <w:rPr>
          <w:rFonts w:ascii="Times New Roman" w:hAnsi="Times New Roman" w:cs="Times New Roman"/>
          <w:sz w:val="28"/>
        </w:rPr>
        <w:t>и</w:t>
      </w:r>
      <w:r w:rsidRPr="00212776">
        <w:rPr>
          <w:rFonts w:ascii="Times New Roman" w:hAnsi="Times New Roman" w:cs="Times New Roman"/>
          <w:spacing w:val="-17"/>
          <w:sz w:val="28"/>
        </w:rPr>
        <w:t xml:space="preserve"> </w:t>
      </w:r>
      <w:r w:rsidRPr="00212776">
        <w:rPr>
          <w:rFonts w:ascii="Times New Roman" w:hAnsi="Times New Roman" w:cs="Times New Roman"/>
          <w:sz w:val="28"/>
        </w:rPr>
        <w:t xml:space="preserve">дополнениями на 28 августа 2020 года № 372 </w:t>
      </w:r>
      <w:r w:rsidRPr="00212776">
        <w:rPr>
          <w:rFonts w:ascii="Times New Roman" w:hAnsi="Times New Roman" w:cs="Times New Roman"/>
          <w:i/>
          <w:sz w:val="28"/>
        </w:rPr>
        <w:t>(1-9 класс).</w:t>
      </w:r>
    </w:p>
    <w:p w:rsidR="00C8697C" w:rsidRPr="00212776" w:rsidRDefault="00C8697C" w:rsidP="006D0CFA">
      <w:pPr>
        <w:pStyle w:val="Default"/>
        <w:ind w:left="709" w:hanging="142"/>
        <w:contextualSpacing/>
        <w:jc w:val="both"/>
        <w:rPr>
          <w:color w:val="auto"/>
          <w:sz w:val="28"/>
          <w:szCs w:val="28"/>
        </w:rPr>
      </w:pPr>
      <w:r w:rsidRPr="00212776">
        <w:rPr>
          <w:color w:val="auto"/>
          <w:sz w:val="28"/>
          <w:szCs w:val="28"/>
        </w:rPr>
        <w:t xml:space="preserve">- </w:t>
      </w:r>
      <w:r w:rsidRPr="00212776">
        <w:rPr>
          <w:b/>
          <w:color w:val="auto"/>
          <w:sz w:val="28"/>
          <w:szCs w:val="28"/>
        </w:rPr>
        <w:t>2022 -2023 учебный год</w:t>
      </w:r>
      <w:r w:rsidRPr="00212776">
        <w:rPr>
          <w:color w:val="auto"/>
          <w:sz w:val="28"/>
          <w:szCs w:val="28"/>
        </w:rPr>
        <w:t xml:space="preserve"> Государственным общеобязательным стандартом </w:t>
      </w:r>
      <w:r w:rsidRPr="00212776">
        <w:rPr>
          <w:bCs/>
          <w:color w:val="auto"/>
          <w:sz w:val="28"/>
          <w:szCs w:val="28"/>
        </w:rPr>
        <w:t xml:space="preserve">основного среднего </w:t>
      </w:r>
      <w:r w:rsidRPr="00212776">
        <w:rPr>
          <w:color w:val="auto"/>
          <w:sz w:val="28"/>
          <w:szCs w:val="28"/>
        </w:rPr>
        <w:t xml:space="preserve">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rsidR="00C8697C" w:rsidRPr="00212776" w:rsidRDefault="00C8697C" w:rsidP="006D0CFA">
      <w:pPr>
        <w:pStyle w:val="Default"/>
        <w:ind w:left="1418" w:hanging="709"/>
        <w:contextualSpacing/>
        <w:jc w:val="both"/>
        <w:rPr>
          <w:color w:val="auto"/>
          <w:sz w:val="28"/>
          <w:szCs w:val="28"/>
        </w:rPr>
      </w:pPr>
      <w:r w:rsidRPr="00212776">
        <w:rPr>
          <w:color w:val="auto"/>
          <w:sz w:val="28"/>
          <w:szCs w:val="28"/>
        </w:rPr>
        <w:t xml:space="preserve">1) казахскому языку и литературе – в классах с неказахским языком обучения; </w:t>
      </w:r>
    </w:p>
    <w:p w:rsidR="00C8697C" w:rsidRPr="00212776" w:rsidRDefault="00C8697C" w:rsidP="006D0CFA">
      <w:pPr>
        <w:pStyle w:val="Default"/>
        <w:ind w:left="1418" w:hanging="709"/>
        <w:contextualSpacing/>
        <w:jc w:val="both"/>
        <w:rPr>
          <w:color w:val="auto"/>
          <w:sz w:val="28"/>
          <w:szCs w:val="28"/>
        </w:rPr>
      </w:pPr>
      <w:r w:rsidRPr="00212776">
        <w:rPr>
          <w:color w:val="auto"/>
          <w:sz w:val="28"/>
          <w:szCs w:val="28"/>
        </w:rPr>
        <w:t xml:space="preserve">2) иностранному языку; </w:t>
      </w:r>
    </w:p>
    <w:p w:rsidR="00C8697C" w:rsidRPr="00212776" w:rsidRDefault="00C8697C" w:rsidP="006D0CFA">
      <w:pPr>
        <w:pStyle w:val="Default"/>
        <w:ind w:left="1418" w:hanging="709"/>
        <w:contextualSpacing/>
        <w:jc w:val="both"/>
        <w:rPr>
          <w:color w:val="auto"/>
          <w:sz w:val="28"/>
          <w:szCs w:val="28"/>
        </w:rPr>
      </w:pPr>
      <w:r w:rsidRPr="00212776">
        <w:rPr>
          <w:color w:val="auto"/>
          <w:sz w:val="28"/>
          <w:szCs w:val="28"/>
        </w:rPr>
        <w:t xml:space="preserve">3) художественному труду; </w:t>
      </w:r>
    </w:p>
    <w:p w:rsidR="00C8697C" w:rsidRPr="00212776" w:rsidRDefault="00C8697C" w:rsidP="006D0CFA">
      <w:pPr>
        <w:pStyle w:val="a8"/>
        <w:ind w:left="1418" w:right="242" w:hanging="709"/>
        <w:contextualSpacing/>
        <w:jc w:val="both"/>
      </w:pPr>
      <w:r w:rsidRPr="00212776">
        <w:t>4) информатике</w:t>
      </w:r>
    </w:p>
    <w:p w:rsidR="00C8697C" w:rsidRPr="00212776" w:rsidRDefault="00C8697C" w:rsidP="006D0CFA">
      <w:pPr>
        <w:pStyle w:val="Default"/>
        <w:ind w:left="1418" w:hanging="709"/>
        <w:contextualSpacing/>
        <w:jc w:val="both"/>
        <w:rPr>
          <w:color w:val="auto"/>
          <w:sz w:val="28"/>
          <w:szCs w:val="28"/>
        </w:rPr>
      </w:pPr>
      <w:r w:rsidRPr="00212776">
        <w:rPr>
          <w:iCs/>
          <w:color w:val="auto"/>
          <w:sz w:val="28"/>
          <w:szCs w:val="28"/>
        </w:rPr>
        <w:t xml:space="preserve">Деление класса на две группы в 1 классе по предмету «Цифровая грамотность» не осуществляется. </w:t>
      </w:r>
    </w:p>
    <w:p w:rsidR="00C8697C" w:rsidRPr="00212776" w:rsidRDefault="00C8697C" w:rsidP="00212776">
      <w:pPr>
        <w:pStyle w:val="a8"/>
        <w:ind w:left="0"/>
        <w:contextualSpacing/>
        <w:rPr>
          <w:sz w:val="2"/>
        </w:rPr>
      </w:pPr>
    </w:p>
    <w:p w:rsidR="00C8697C" w:rsidRPr="00212776" w:rsidRDefault="00C8697C" w:rsidP="00212776">
      <w:pPr>
        <w:pStyle w:val="a8"/>
        <w:ind w:left="0"/>
        <w:contextualSpacing/>
        <w:rPr>
          <w:sz w:val="12"/>
        </w:rPr>
      </w:pPr>
    </w:p>
    <w:tbl>
      <w:tblPr>
        <w:tblStyle w:val="TableNormal"/>
        <w:tblpPr w:leftFromText="180" w:rightFromText="180" w:vertAnchor="text" w:horzAnchor="margin" w:tblpXSpec="center"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713"/>
        <w:gridCol w:w="1715"/>
      </w:tblGrid>
      <w:tr w:rsidR="00155220" w:rsidRPr="00212776" w:rsidTr="00155220">
        <w:trPr>
          <w:trHeight w:val="1058"/>
        </w:trPr>
        <w:tc>
          <w:tcPr>
            <w:tcW w:w="6237" w:type="dxa"/>
          </w:tcPr>
          <w:p w:rsidR="00155220" w:rsidRPr="00212776" w:rsidRDefault="00155220" w:rsidP="00212776">
            <w:pPr>
              <w:pStyle w:val="TableParagraph"/>
              <w:ind w:left="709" w:hanging="709"/>
              <w:contextualSpacing/>
              <w:rPr>
                <w:sz w:val="27"/>
                <w:lang w:val="ru-RU"/>
              </w:rPr>
            </w:pPr>
          </w:p>
          <w:p w:rsidR="00155220" w:rsidRPr="00212776" w:rsidRDefault="00155220" w:rsidP="00212776">
            <w:pPr>
              <w:pStyle w:val="TableParagraph"/>
              <w:ind w:left="709" w:right="2346" w:hanging="709"/>
              <w:contextualSpacing/>
              <w:jc w:val="center"/>
              <w:rPr>
                <w:b/>
                <w:sz w:val="24"/>
              </w:rPr>
            </w:pPr>
            <w:r w:rsidRPr="00212776">
              <w:rPr>
                <w:b/>
                <w:spacing w:val="-2"/>
                <w:sz w:val="24"/>
              </w:rPr>
              <w:t>Предмет</w:t>
            </w:r>
          </w:p>
        </w:tc>
        <w:tc>
          <w:tcPr>
            <w:tcW w:w="1713" w:type="dxa"/>
          </w:tcPr>
          <w:p w:rsidR="00155220" w:rsidRPr="00212776" w:rsidRDefault="00155220" w:rsidP="00212776">
            <w:pPr>
              <w:pStyle w:val="TableParagraph"/>
              <w:ind w:left="709" w:hanging="709"/>
              <w:contextualSpacing/>
              <w:rPr>
                <w:b/>
                <w:sz w:val="24"/>
              </w:rPr>
            </w:pPr>
            <w:r w:rsidRPr="00212776">
              <w:rPr>
                <w:b/>
                <w:spacing w:val="-2"/>
                <w:sz w:val="24"/>
              </w:rPr>
              <w:t>Начальное образование</w:t>
            </w:r>
          </w:p>
        </w:tc>
        <w:tc>
          <w:tcPr>
            <w:tcW w:w="1715" w:type="dxa"/>
          </w:tcPr>
          <w:p w:rsidR="00155220" w:rsidRPr="00212776" w:rsidRDefault="00155220" w:rsidP="00212776">
            <w:pPr>
              <w:pStyle w:val="TableParagraph"/>
              <w:ind w:left="709" w:hanging="709"/>
              <w:contextualSpacing/>
              <w:rPr>
                <w:b/>
                <w:sz w:val="24"/>
              </w:rPr>
            </w:pPr>
            <w:r w:rsidRPr="00212776">
              <w:rPr>
                <w:b/>
                <w:spacing w:val="-2"/>
                <w:sz w:val="24"/>
              </w:rPr>
              <w:t>Основное</w:t>
            </w:r>
          </w:p>
          <w:p w:rsidR="00155220" w:rsidRPr="00212776" w:rsidRDefault="00155220" w:rsidP="00212776">
            <w:pPr>
              <w:pStyle w:val="TableParagraph"/>
              <w:ind w:left="709" w:hanging="709"/>
              <w:contextualSpacing/>
              <w:rPr>
                <w:b/>
                <w:sz w:val="24"/>
              </w:rPr>
            </w:pPr>
            <w:r w:rsidRPr="00212776">
              <w:rPr>
                <w:b/>
                <w:spacing w:val="-2"/>
                <w:sz w:val="24"/>
              </w:rPr>
              <w:t>среднее образование</w:t>
            </w:r>
          </w:p>
        </w:tc>
      </w:tr>
      <w:tr w:rsidR="00155220" w:rsidRPr="00212776" w:rsidTr="00155220">
        <w:trPr>
          <w:trHeight w:val="354"/>
        </w:trPr>
        <w:tc>
          <w:tcPr>
            <w:tcW w:w="6237" w:type="dxa"/>
          </w:tcPr>
          <w:p w:rsidR="00155220" w:rsidRPr="00212776" w:rsidRDefault="00155220" w:rsidP="00212776">
            <w:pPr>
              <w:pStyle w:val="TableParagraph"/>
              <w:ind w:left="709" w:hanging="709"/>
              <w:contextualSpacing/>
              <w:rPr>
                <w:sz w:val="24"/>
                <w:lang w:val="ru-RU"/>
              </w:rPr>
            </w:pPr>
            <w:r w:rsidRPr="00212776">
              <w:rPr>
                <w:sz w:val="24"/>
                <w:lang w:val="ru-RU"/>
              </w:rPr>
              <w:t>Казахский</w:t>
            </w:r>
            <w:r w:rsidRPr="00212776">
              <w:rPr>
                <w:spacing w:val="-4"/>
                <w:sz w:val="24"/>
                <w:lang w:val="ru-RU"/>
              </w:rPr>
              <w:t xml:space="preserve"> </w:t>
            </w:r>
            <w:r w:rsidRPr="00212776">
              <w:rPr>
                <w:sz w:val="24"/>
                <w:lang w:val="ru-RU"/>
              </w:rPr>
              <w:t>язык/Казахский</w:t>
            </w:r>
            <w:r w:rsidRPr="00212776">
              <w:rPr>
                <w:spacing w:val="-3"/>
                <w:sz w:val="24"/>
                <w:lang w:val="ru-RU"/>
              </w:rPr>
              <w:t xml:space="preserve"> </w:t>
            </w:r>
            <w:r w:rsidRPr="00212776">
              <w:rPr>
                <w:sz w:val="24"/>
                <w:lang w:val="ru-RU"/>
              </w:rPr>
              <w:t>язык</w:t>
            </w:r>
            <w:r w:rsidRPr="00212776">
              <w:rPr>
                <w:spacing w:val="-5"/>
                <w:sz w:val="24"/>
                <w:lang w:val="ru-RU"/>
              </w:rPr>
              <w:t xml:space="preserve"> </w:t>
            </w:r>
            <w:r w:rsidRPr="00212776">
              <w:rPr>
                <w:sz w:val="24"/>
                <w:lang w:val="ru-RU"/>
              </w:rPr>
              <w:t>и</w:t>
            </w:r>
            <w:r w:rsidRPr="00212776">
              <w:rPr>
                <w:spacing w:val="-3"/>
                <w:sz w:val="24"/>
                <w:lang w:val="ru-RU"/>
              </w:rPr>
              <w:t xml:space="preserve"> </w:t>
            </w:r>
            <w:r w:rsidRPr="00212776">
              <w:rPr>
                <w:spacing w:val="-2"/>
                <w:sz w:val="24"/>
                <w:lang w:val="ru-RU"/>
              </w:rPr>
              <w:t>литература</w:t>
            </w:r>
          </w:p>
        </w:tc>
        <w:tc>
          <w:tcPr>
            <w:tcW w:w="1713" w:type="dxa"/>
          </w:tcPr>
          <w:p w:rsidR="00155220" w:rsidRPr="00212776" w:rsidRDefault="00155220" w:rsidP="00212776">
            <w:pPr>
              <w:pStyle w:val="TableParagraph"/>
              <w:ind w:left="709" w:hanging="709"/>
              <w:contextualSpacing/>
              <w:jc w:val="center"/>
              <w:rPr>
                <w:sz w:val="24"/>
              </w:rPr>
            </w:pPr>
            <w:r w:rsidRPr="00212776">
              <w:rPr>
                <w:sz w:val="24"/>
              </w:rPr>
              <w:t>+</w:t>
            </w:r>
          </w:p>
        </w:tc>
        <w:tc>
          <w:tcPr>
            <w:tcW w:w="1715" w:type="dxa"/>
          </w:tcPr>
          <w:p w:rsidR="00155220" w:rsidRPr="00212776" w:rsidRDefault="00155220" w:rsidP="00212776">
            <w:pPr>
              <w:pStyle w:val="TableParagraph"/>
              <w:ind w:left="709" w:hanging="709"/>
              <w:contextualSpacing/>
              <w:rPr>
                <w:sz w:val="24"/>
              </w:rPr>
            </w:pPr>
            <w:r w:rsidRPr="00212776">
              <w:rPr>
                <w:sz w:val="24"/>
              </w:rPr>
              <w:t>+</w:t>
            </w:r>
          </w:p>
        </w:tc>
      </w:tr>
      <w:tr w:rsidR="00155220" w:rsidRPr="00212776" w:rsidTr="00155220">
        <w:trPr>
          <w:trHeight w:val="351"/>
        </w:trPr>
        <w:tc>
          <w:tcPr>
            <w:tcW w:w="6237" w:type="dxa"/>
          </w:tcPr>
          <w:p w:rsidR="00155220" w:rsidRPr="00212776" w:rsidRDefault="00155220" w:rsidP="00212776">
            <w:pPr>
              <w:pStyle w:val="TableParagraph"/>
              <w:ind w:left="709" w:hanging="709"/>
              <w:contextualSpacing/>
              <w:rPr>
                <w:sz w:val="24"/>
              </w:rPr>
            </w:pPr>
            <w:r w:rsidRPr="00212776">
              <w:rPr>
                <w:sz w:val="24"/>
              </w:rPr>
              <w:t>Иностранный</w:t>
            </w:r>
            <w:r w:rsidRPr="00212776">
              <w:rPr>
                <w:spacing w:val="-4"/>
                <w:sz w:val="24"/>
              </w:rPr>
              <w:t xml:space="preserve"> </w:t>
            </w:r>
            <w:r w:rsidRPr="00212776">
              <w:rPr>
                <w:sz w:val="24"/>
              </w:rPr>
              <w:t>язык</w:t>
            </w:r>
            <w:r w:rsidRPr="00212776">
              <w:rPr>
                <w:spacing w:val="-2"/>
                <w:sz w:val="24"/>
              </w:rPr>
              <w:t xml:space="preserve"> </w:t>
            </w:r>
            <w:r w:rsidRPr="00212776">
              <w:rPr>
                <w:sz w:val="24"/>
              </w:rPr>
              <w:t>(английский</w:t>
            </w:r>
            <w:r w:rsidRPr="00212776">
              <w:rPr>
                <w:spacing w:val="-3"/>
                <w:sz w:val="24"/>
              </w:rPr>
              <w:t xml:space="preserve"> </w:t>
            </w:r>
            <w:r w:rsidRPr="00212776">
              <w:rPr>
                <w:spacing w:val="-2"/>
                <w:sz w:val="24"/>
              </w:rPr>
              <w:t>язык)</w:t>
            </w:r>
          </w:p>
        </w:tc>
        <w:tc>
          <w:tcPr>
            <w:tcW w:w="1713" w:type="dxa"/>
          </w:tcPr>
          <w:p w:rsidR="00155220" w:rsidRPr="00212776" w:rsidRDefault="00155220" w:rsidP="00212776">
            <w:pPr>
              <w:pStyle w:val="TableParagraph"/>
              <w:ind w:left="709" w:hanging="709"/>
              <w:contextualSpacing/>
              <w:jc w:val="center"/>
              <w:rPr>
                <w:sz w:val="24"/>
              </w:rPr>
            </w:pPr>
            <w:r w:rsidRPr="00212776">
              <w:rPr>
                <w:sz w:val="24"/>
              </w:rPr>
              <w:t>+</w:t>
            </w:r>
          </w:p>
        </w:tc>
        <w:tc>
          <w:tcPr>
            <w:tcW w:w="1715" w:type="dxa"/>
          </w:tcPr>
          <w:p w:rsidR="00155220" w:rsidRPr="00212776" w:rsidRDefault="00155220" w:rsidP="00212776">
            <w:pPr>
              <w:pStyle w:val="TableParagraph"/>
              <w:ind w:left="709" w:hanging="709"/>
              <w:contextualSpacing/>
              <w:rPr>
                <w:sz w:val="24"/>
              </w:rPr>
            </w:pPr>
            <w:r w:rsidRPr="00212776">
              <w:rPr>
                <w:sz w:val="24"/>
              </w:rPr>
              <w:t>+</w:t>
            </w:r>
          </w:p>
        </w:tc>
      </w:tr>
      <w:tr w:rsidR="00155220" w:rsidRPr="00212776" w:rsidTr="00155220">
        <w:trPr>
          <w:trHeight w:val="706"/>
        </w:trPr>
        <w:tc>
          <w:tcPr>
            <w:tcW w:w="6237" w:type="dxa"/>
          </w:tcPr>
          <w:p w:rsidR="00155220" w:rsidRPr="00212776" w:rsidRDefault="00155220" w:rsidP="00212776">
            <w:pPr>
              <w:pStyle w:val="TableParagraph"/>
              <w:ind w:left="709" w:hanging="709"/>
              <w:contextualSpacing/>
              <w:rPr>
                <w:sz w:val="24"/>
              </w:rPr>
            </w:pPr>
            <w:r w:rsidRPr="00212776">
              <w:rPr>
                <w:sz w:val="24"/>
              </w:rPr>
              <w:t>Информатика</w:t>
            </w:r>
          </w:p>
          <w:p w:rsidR="00155220" w:rsidRPr="00212776" w:rsidRDefault="00155220" w:rsidP="00212776">
            <w:pPr>
              <w:pStyle w:val="TableParagraph"/>
              <w:ind w:left="709" w:hanging="709"/>
              <w:contextualSpacing/>
              <w:rPr>
                <w:sz w:val="24"/>
              </w:rPr>
            </w:pPr>
          </w:p>
          <w:p w:rsidR="00155220" w:rsidRPr="00212776" w:rsidRDefault="00155220" w:rsidP="00212776">
            <w:pPr>
              <w:pStyle w:val="TableParagraph"/>
              <w:ind w:left="709" w:hanging="709"/>
              <w:contextualSpacing/>
              <w:rPr>
                <w:sz w:val="24"/>
              </w:rPr>
            </w:pPr>
            <w:r w:rsidRPr="00212776">
              <w:rPr>
                <w:sz w:val="24"/>
              </w:rPr>
              <w:t>Цифровая</w:t>
            </w:r>
            <w:r w:rsidRPr="00212776">
              <w:rPr>
                <w:spacing w:val="-5"/>
                <w:sz w:val="24"/>
              </w:rPr>
              <w:t xml:space="preserve"> </w:t>
            </w:r>
            <w:r w:rsidRPr="00212776">
              <w:rPr>
                <w:spacing w:val="-2"/>
                <w:sz w:val="24"/>
              </w:rPr>
              <w:t>грамотность</w:t>
            </w:r>
          </w:p>
        </w:tc>
        <w:tc>
          <w:tcPr>
            <w:tcW w:w="1713" w:type="dxa"/>
          </w:tcPr>
          <w:p w:rsidR="00155220" w:rsidRPr="00212776" w:rsidRDefault="00155220" w:rsidP="00212776">
            <w:pPr>
              <w:pStyle w:val="TableParagraph"/>
              <w:ind w:left="709" w:hanging="709"/>
              <w:contextualSpacing/>
              <w:rPr>
                <w:sz w:val="24"/>
              </w:rPr>
            </w:pPr>
            <w:r w:rsidRPr="00212776">
              <w:rPr>
                <w:sz w:val="24"/>
              </w:rPr>
              <w:t xml:space="preserve">            +</w:t>
            </w:r>
          </w:p>
          <w:p w:rsidR="00155220" w:rsidRPr="00212776" w:rsidRDefault="00155220" w:rsidP="00212776">
            <w:pPr>
              <w:pStyle w:val="TableParagraph"/>
              <w:ind w:left="709" w:hanging="709"/>
              <w:contextualSpacing/>
              <w:rPr>
                <w:sz w:val="24"/>
              </w:rPr>
            </w:pPr>
            <w:r w:rsidRPr="00212776">
              <w:rPr>
                <w:sz w:val="24"/>
              </w:rPr>
              <w:t xml:space="preserve">            -</w:t>
            </w:r>
          </w:p>
        </w:tc>
        <w:tc>
          <w:tcPr>
            <w:tcW w:w="1715" w:type="dxa"/>
          </w:tcPr>
          <w:p w:rsidR="00155220" w:rsidRPr="00212776" w:rsidRDefault="00155220" w:rsidP="00212776">
            <w:pPr>
              <w:pStyle w:val="TableParagraph"/>
              <w:ind w:left="709" w:hanging="709"/>
              <w:contextualSpacing/>
              <w:rPr>
                <w:sz w:val="24"/>
              </w:rPr>
            </w:pPr>
            <w:r w:rsidRPr="00212776">
              <w:rPr>
                <w:sz w:val="24"/>
              </w:rPr>
              <w:t>+</w:t>
            </w:r>
          </w:p>
        </w:tc>
      </w:tr>
      <w:tr w:rsidR="00155220" w:rsidRPr="00212776" w:rsidTr="00155220">
        <w:trPr>
          <w:trHeight w:val="351"/>
        </w:trPr>
        <w:tc>
          <w:tcPr>
            <w:tcW w:w="6237" w:type="dxa"/>
          </w:tcPr>
          <w:p w:rsidR="00155220" w:rsidRPr="00212776" w:rsidRDefault="00155220" w:rsidP="00212776">
            <w:pPr>
              <w:pStyle w:val="TableParagraph"/>
              <w:ind w:left="709" w:hanging="709"/>
              <w:contextualSpacing/>
              <w:rPr>
                <w:sz w:val="24"/>
              </w:rPr>
            </w:pPr>
            <w:r w:rsidRPr="00212776">
              <w:rPr>
                <w:sz w:val="24"/>
              </w:rPr>
              <w:t>Художественный</w:t>
            </w:r>
            <w:r w:rsidRPr="00212776">
              <w:rPr>
                <w:spacing w:val="-7"/>
                <w:sz w:val="24"/>
              </w:rPr>
              <w:t xml:space="preserve"> </w:t>
            </w:r>
            <w:r w:rsidRPr="00212776">
              <w:rPr>
                <w:spacing w:val="-4"/>
                <w:sz w:val="24"/>
              </w:rPr>
              <w:t>труд</w:t>
            </w:r>
          </w:p>
        </w:tc>
        <w:tc>
          <w:tcPr>
            <w:tcW w:w="1713" w:type="dxa"/>
          </w:tcPr>
          <w:p w:rsidR="00155220" w:rsidRPr="00212776" w:rsidRDefault="00155220" w:rsidP="00212776">
            <w:pPr>
              <w:pStyle w:val="TableParagraph"/>
              <w:ind w:left="709" w:hanging="709"/>
              <w:contextualSpacing/>
              <w:rPr>
                <w:sz w:val="24"/>
              </w:rPr>
            </w:pPr>
          </w:p>
        </w:tc>
        <w:tc>
          <w:tcPr>
            <w:tcW w:w="1715" w:type="dxa"/>
          </w:tcPr>
          <w:p w:rsidR="00155220" w:rsidRPr="00212776" w:rsidRDefault="00155220" w:rsidP="00212776">
            <w:pPr>
              <w:pStyle w:val="TableParagraph"/>
              <w:ind w:left="709" w:hanging="709"/>
              <w:contextualSpacing/>
              <w:rPr>
                <w:sz w:val="24"/>
              </w:rPr>
            </w:pPr>
            <w:r w:rsidRPr="00212776">
              <w:rPr>
                <w:sz w:val="24"/>
              </w:rPr>
              <w:t>+</w:t>
            </w:r>
          </w:p>
        </w:tc>
      </w:tr>
      <w:tr w:rsidR="00155220" w:rsidRPr="00212776" w:rsidTr="00155220">
        <w:trPr>
          <w:trHeight w:val="353"/>
        </w:trPr>
        <w:tc>
          <w:tcPr>
            <w:tcW w:w="6237" w:type="dxa"/>
          </w:tcPr>
          <w:p w:rsidR="00155220" w:rsidRPr="00212776" w:rsidRDefault="00155220" w:rsidP="00212776">
            <w:pPr>
              <w:pStyle w:val="TableParagraph"/>
              <w:ind w:left="709" w:hanging="709"/>
              <w:contextualSpacing/>
              <w:rPr>
                <w:sz w:val="24"/>
              </w:rPr>
            </w:pPr>
            <w:r w:rsidRPr="00212776">
              <w:rPr>
                <w:sz w:val="24"/>
              </w:rPr>
              <w:t>Физическая</w:t>
            </w:r>
            <w:r w:rsidRPr="00212776">
              <w:rPr>
                <w:spacing w:val="-4"/>
                <w:sz w:val="24"/>
              </w:rPr>
              <w:t xml:space="preserve"> </w:t>
            </w:r>
            <w:r w:rsidRPr="00212776">
              <w:rPr>
                <w:spacing w:val="-2"/>
                <w:sz w:val="24"/>
              </w:rPr>
              <w:t>культура</w:t>
            </w:r>
          </w:p>
        </w:tc>
        <w:tc>
          <w:tcPr>
            <w:tcW w:w="1713" w:type="dxa"/>
          </w:tcPr>
          <w:p w:rsidR="00155220" w:rsidRPr="00212776" w:rsidRDefault="00155220" w:rsidP="00212776">
            <w:pPr>
              <w:pStyle w:val="TableParagraph"/>
              <w:ind w:left="709" w:hanging="709"/>
              <w:contextualSpacing/>
              <w:rPr>
                <w:sz w:val="24"/>
              </w:rPr>
            </w:pPr>
          </w:p>
        </w:tc>
        <w:tc>
          <w:tcPr>
            <w:tcW w:w="1715" w:type="dxa"/>
          </w:tcPr>
          <w:p w:rsidR="00155220" w:rsidRPr="00212776" w:rsidRDefault="00155220" w:rsidP="00212776">
            <w:pPr>
              <w:pStyle w:val="TableParagraph"/>
              <w:ind w:left="709" w:hanging="709"/>
              <w:contextualSpacing/>
              <w:rPr>
                <w:sz w:val="24"/>
              </w:rPr>
            </w:pPr>
            <w:r w:rsidRPr="00212776">
              <w:rPr>
                <w:sz w:val="24"/>
              </w:rPr>
              <w:t>+</w:t>
            </w:r>
          </w:p>
        </w:tc>
      </w:tr>
    </w:tbl>
    <w:p w:rsidR="00C8697C" w:rsidRPr="00212776" w:rsidRDefault="00C8697C" w:rsidP="00212776">
      <w:pPr>
        <w:pStyle w:val="a8"/>
        <w:ind w:left="113" w:right="246" w:firstLine="283"/>
        <w:contextualSpacing/>
        <w:jc w:val="both"/>
      </w:pPr>
    </w:p>
    <w:p w:rsidR="00C8697C" w:rsidRPr="00212776" w:rsidRDefault="00C8697C" w:rsidP="00D56807">
      <w:pPr>
        <w:pStyle w:val="a8"/>
        <w:ind w:left="142" w:right="245" w:firstLine="319"/>
        <w:contextualSpacing/>
        <w:jc w:val="both"/>
        <w:rPr>
          <w:sz w:val="24"/>
        </w:rPr>
      </w:pPr>
      <w:r w:rsidRPr="00212776">
        <w:t>Таким образом, деление класса на две группы в КГУ «Основная средняя школа №11» отдела образования г. Караганды управления образования Карагандинской области произведено согласно нормативных документов.</w:t>
      </w:r>
    </w:p>
    <w:p w:rsidR="00C8697C" w:rsidRPr="00212776" w:rsidRDefault="00C8697C" w:rsidP="00D56807">
      <w:pPr>
        <w:pStyle w:val="a8"/>
        <w:ind w:left="284" w:right="179" w:hanging="255"/>
        <w:contextualSpacing/>
        <w:jc w:val="both"/>
      </w:pPr>
      <w:r w:rsidRPr="00212776">
        <w:rPr>
          <w:b/>
        </w:rPr>
        <w:t>2021-2022 учебный</w:t>
      </w:r>
      <w:r w:rsidRPr="00212776">
        <w:rPr>
          <w:b/>
          <w:spacing w:val="-2"/>
        </w:rPr>
        <w:t xml:space="preserve"> </w:t>
      </w:r>
      <w:r w:rsidRPr="00212776">
        <w:rPr>
          <w:b/>
        </w:rPr>
        <w:t xml:space="preserve">год </w:t>
      </w:r>
      <w:r w:rsidRPr="00212776">
        <w:t>В</w:t>
      </w:r>
      <w:r w:rsidRPr="00212776">
        <w:rPr>
          <w:spacing w:val="-1"/>
        </w:rPr>
        <w:t xml:space="preserve"> </w:t>
      </w:r>
      <w:r w:rsidRPr="00212776">
        <w:t>данном учебном</w:t>
      </w:r>
      <w:r w:rsidRPr="00212776">
        <w:rPr>
          <w:spacing w:val="-1"/>
        </w:rPr>
        <w:t xml:space="preserve"> </w:t>
      </w:r>
      <w:r w:rsidRPr="00212776">
        <w:t>году произведено деление учащихся в 10</w:t>
      </w:r>
      <w:r w:rsidRPr="00212776">
        <w:rPr>
          <w:spacing w:val="14"/>
        </w:rPr>
        <w:t xml:space="preserve"> </w:t>
      </w:r>
      <w:r w:rsidR="00A030B3" w:rsidRPr="00212776">
        <w:t>классах:</w:t>
      </w:r>
      <w:r w:rsidR="00A030B3" w:rsidRPr="00212776">
        <w:rPr>
          <w:spacing w:val="18"/>
        </w:rPr>
        <w:t xml:space="preserve"> </w:t>
      </w:r>
      <w:r w:rsidR="00A030B3" w:rsidRPr="00212776">
        <w:rPr>
          <w:spacing w:val="-4"/>
        </w:rPr>
        <w:t>5</w:t>
      </w:r>
      <w:r w:rsidRPr="00212776">
        <w:rPr>
          <w:spacing w:val="-1"/>
        </w:rPr>
        <w:t xml:space="preserve">А </w:t>
      </w:r>
      <w:r w:rsidRPr="00212776">
        <w:t>классе</w:t>
      </w:r>
      <w:r w:rsidRPr="00212776">
        <w:rPr>
          <w:spacing w:val="-3"/>
        </w:rPr>
        <w:t xml:space="preserve"> </w:t>
      </w:r>
      <w:r w:rsidRPr="00212776">
        <w:t>(30</w:t>
      </w:r>
      <w:r w:rsidRPr="00212776">
        <w:rPr>
          <w:spacing w:val="-2"/>
        </w:rPr>
        <w:t xml:space="preserve"> </w:t>
      </w:r>
      <w:r w:rsidRPr="00212776">
        <w:t>человек),</w:t>
      </w:r>
      <w:r w:rsidRPr="00212776">
        <w:rPr>
          <w:spacing w:val="-5"/>
        </w:rPr>
        <w:t xml:space="preserve"> 5Б (23 человек из 2 инклюзивных), </w:t>
      </w:r>
      <w:r w:rsidRPr="00212776">
        <w:t>6А</w:t>
      </w:r>
      <w:r w:rsidRPr="00212776">
        <w:rPr>
          <w:spacing w:val="-1"/>
        </w:rPr>
        <w:t xml:space="preserve"> </w:t>
      </w:r>
      <w:r w:rsidRPr="00212776">
        <w:t>классе</w:t>
      </w:r>
      <w:r w:rsidRPr="00212776">
        <w:rPr>
          <w:spacing w:val="-3"/>
        </w:rPr>
        <w:t xml:space="preserve"> </w:t>
      </w:r>
      <w:r w:rsidRPr="00212776">
        <w:t>(</w:t>
      </w:r>
      <w:proofErr w:type="gramStart"/>
      <w:r w:rsidRPr="00212776">
        <w:t>8</w:t>
      </w:r>
      <w:r w:rsidRPr="00212776">
        <w:rPr>
          <w:spacing w:val="-2"/>
        </w:rPr>
        <w:t xml:space="preserve">  26</w:t>
      </w:r>
      <w:proofErr w:type="gramEnd"/>
      <w:r w:rsidRPr="00212776">
        <w:rPr>
          <w:spacing w:val="-2"/>
        </w:rPr>
        <w:t xml:space="preserve"> </w:t>
      </w:r>
      <w:r w:rsidRPr="00212776">
        <w:t>человек из них 1 инклюзив),</w:t>
      </w:r>
      <w:r w:rsidRPr="00212776">
        <w:rPr>
          <w:spacing w:val="-4"/>
        </w:rPr>
        <w:t xml:space="preserve"> 6Б (26 человек из них 1 инклюзив), </w:t>
      </w:r>
      <w:r w:rsidRPr="00212776">
        <w:t>7</w:t>
      </w:r>
      <w:r w:rsidRPr="00212776">
        <w:rPr>
          <w:spacing w:val="-1"/>
        </w:rPr>
        <w:t xml:space="preserve">А </w:t>
      </w:r>
      <w:r w:rsidRPr="00212776">
        <w:t>классе</w:t>
      </w:r>
      <w:r w:rsidRPr="00212776">
        <w:rPr>
          <w:spacing w:val="-3"/>
        </w:rPr>
        <w:t xml:space="preserve"> </w:t>
      </w:r>
      <w:r w:rsidRPr="00212776">
        <w:t>(28</w:t>
      </w:r>
      <w:r w:rsidRPr="00212776">
        <w:rPr>
          <w:spacing w:val="-2"/>
        </w:rPr>
        <w:t xml:space="preserve"> </w:t>
      </w:r>
      <w:r w:rsidRPr="00212776">
        <w:t>человек),</w:t>
      </w:r>
      <w:r w:rsidRPr="00212776">
        <w:rPr>
          <w:spacing w:val="-4"/>
        </w:rPr>
        <w:t xml:space="preserve">7Б (27 человек), </w:t>
      </w:r>
      <w:r w:rsidRPr="00212776">
        <w:t>8</w:t>
      </w:r>
      <w:r w:rsidRPr="00212776">
        <w:rPr>
          <w:spacing w:val="-1"/>
        </w:rPr>
        <w:t xml:space="preserve">Б </w:t>
      </w:r>
      <w:r w:rsidRPr="00212776">
        <w:t>класс</w:t>
      </w:r>
      <w:r w:rsidRPr="00212776">
        <w:rPr>
          <w:spacing w:val="-2"/>
        </w:rPr>
        <w:t xml:space="preserve"> </w:t>
      </w:r>
      <w:r w:rsidRPr="00212776">
        <w:rPr>
          <w:spacing w:val="-5"/>
        </w:rPr>
        <w:t>(20 человек из них 2 инклюзива), 8В (18 человек из них 2 инклюзива)</w:t>
      </w:r>
      <w:r w:rsidRPr="00212776">
        <w:t>,</w:t>
      </w:r>
      <w:r w:rsidRPr="00212776">
        <w:rPr>
          <w:spacing w:val="-4"/>
        </w:rPr>
        <w:t xml:space="preserve"> </w:t>
      </w:r>
      <w:r w:rsidRPr="00212776">
        <w:t>9А</w:t>
      </w:r>
      <w:r w:rsidRPr="00212776">
        <w:rPr>
          <w:spacing w:val="-2"/>
        </w:rPr>
        <w:t xml:space="preserve"> </w:t>
      </w:r>
      <w:r w:rsidRPr="00212776">
        <w:t>класс</w:t>
      </w:r>
      <w:r w:rsidRPr="00212776">
        <w:rPr>
          <w:spacing w:val="-3"/>
        </w:rPr>
        <w:t xml:space="preserve"> </w:t>
      </w:r>
      <w:r w:rsidRPr="00212776">
        <w:t>(28</w:t>
      </w:r>
      <w:r w:rsidRPr="00212776">
        <w:rPr>
          <w:spacing w:val="-2"/>
        </w:rPr>
        <w:t xml:space="preserve"> </w:t>
      </w:r>
      <w:r w:rsidRPr="00212776">
        <w:t>человека),</w:t>
      </w:r>
      <w:r w:rsidRPr="00212776">
        <w:rPr>
          <w:spacing w:val="-5"/>
        </w:rPr>
        <w:t xml:space="preserve"> </w:t>
      </w:r>
      <w:r w:rsidRPr="00212776">
        <w:t>9Б</w:t>
      </w:r>
      <w:r w:rsidRPr="00212776">
        <w:rPr>
          <w:spacing w:val="-2"/>
        </w:rPr>
        <w:t xml:space="preserve"> </w:t>
      </w:r>
      <w:r w:rsidRPr="00212776">
        <w:t>класс</w:t>
      </w:r>
      <w:r w:rsidRPr="00212776">
        <w:rPr>
          <w:spacing w:val="-3"/>
        </w:rPr>
        <w:t xml:space="preserve"> </w:t>
      </w:r>
      <w:r w:rsidRPr="00212776">
        <w:t>(26</w:t>
      </w:r>
      <w:r w:rsidRPr="00212776">
        <w:rPr>
          <w:spacing w:val="-2"/>
        </w:rPr>
        <w:t xml:space="preserve"> человека):</w:t>
      </w:r>
    </w:p>
    <w:p w:rsidR="00C8697C" w:rsidRPr="00212776" w:rsidRDefault="00C8697C" w:rsidP="00D56807">
      <w:pPr>
        <w:pStyle w:val="a3"/>
        <w:widowControl w:val="0"/>
        <w:numPr>
          <w:ilvl w:val="1"/>
          <w:numId w:val="29"/>
        </w:numPr>
        <w:tabs>
          <w:tab w:val="left" w:pos="821"/>
          <w:tab w:val="left" w:pos="822"/>
        </w:tabs>
        <w:autoSpaceDE w:val="0"/>
        <w:autoSpaceDN w:val="0"/>
        <w:spacing w:after="0" w:line="240" w:lineRule="auto"/>
        <w:ind w:left="284" w:hanging="255"/>
        <w:jc w:val="both"/>
        <w:rPr>
          <w:rFonts w:ascii="Times New Roman" w:hAnsi="Times New Roman" w:cs="Times New Roman"/>
          <w:sz w:val="28"/>
        </w:rPr>
      </w:pPr>
      <w:r w:rsidRPr="00212776">
        <w:rPr>
          <w:rFonts w:ascii="Times New Roman" w:hAnsi="Times New Roman" w:cs="Times New Roman"/>
          <w:sz w:val="28"/>
          <w:u w:val="single"/>
        </w:rPr>
        <w:t>В</w:t>
      </w:r>
      <w:r w:rsidRPr="00212776">
        <w:rPr>
          <w:rFonts w:ascii="Times New Roman" w:hAnsi="Times New Roman" w:cs="Times New Roman"/>
          <w:spacing w:val="-5"/>
          <w:sz w:val="28"/>
          <w:u w:val="single"/>
        </w:rPr>
        <w:t xml:space="preserve"> </w:t>
      </w:r>
      <w:r w:rsidRPr="00212776">
        <w:rPr>
          <w:rFonts w:ascii="Times New Roman" w:hAnsi="Times New Roman" w:cs="Times New Roman"/>
          <w:sz w:val="28"/>
          <w:u w:val="single"/>
        </w:rPr>
        <w:t>5-7</w:t>
      </w:r>
      <w:r w:rsidRPr="00212776">
        <w:rPr>
          <w:rFonts w:ascii="Times New Roman" w:hAnsi="Times New Roman" w:cs="Times New Roman"/>
          <w:spacing w:val="-6"/>
          <w:sz w:val="28"/>
          <w:u w:val="single"/>
        </w:rPr>
        <w:t xml:space="preserve"> </w:t>
      </w:r>
      <w:r w:rsidRPr="00212776">
        <w:rPr>
          <w:rFonts w:ascii="Times New Roman" w:hAnsi="Times New Roman" w:cs="Times New Roman"/>
          <w:sz w:val="28"/>
          <w:u w:val="single"/>
        </w:rPr>
        <w:t>классах</w:t>
      </w:r>
      <w:r w:rsidRPr="00212776">
        <w:rPr>
          <w:rFonts w:ascii="Times New Roman" w:hAnsi="Times New Roman" w:cs="Times New Roman"/>
          <w:spacing w:val="-2"/>
          <w:sz w:val="28"/>
        </w:rPr>
        <w:t xml:space="preserve"> </w:t>
      </w:r>
      <w:r w:rsidRPr="00212776">
        <w:rPr>
          <w:rFonts w:ascii="Times New Roman" w:hAnsi="Times New Roman" w:cs="Times New Roman"/>
          <w:sz w:val="28"/>
        </w:rPr>
        <w:t>по</w:t>
      </w:r>
      <w:r w:rsidRPr="00212776">
        <w:rPr>
          <w:rFonts w:ascii="Times New Roman" w:hAnsi="Times New Roman" w:cs="Times New Roman"/>
          <w:spacing w:val="-2"/>
          <w:sz w:val="28"/>
        </w:rPr>
        <w:t xml:space="preserve"> </w:t>
      </w:r>
      <w:r w:rsidRPr="00212776">
        <w:rPr>
          <w:rFonts w:ascii="Times New Roman" w:hAnsi="Times New Roman" w:cs="Times New Roman"/>
          <w:sz w:val="28"/>
        </w:rPr>
        <w:t>казахскому</w:t>
      </w:r>
      <w:r w:rsidRPr="00212776">
        <w:rPr>
          <w:rFonts w:ascii="Times New Roman" w:hAnsi="Times New Roman" w:cs="Times New Roman"/>
          <w:spacing w:val="-6"/>
          <w:sz w:val="28"/>
        </w:rPr>
        <w:t xml:space="preserve"> </w:t>
      </w:r>
      <w:r w:rsidRPr="00212776">
        <w:rPr>
          <w:rFonts w:ascii="Times New Roman" w:hAnsi="Times New Roman" w:cs="Times New Roman"/>
          <w:sz w:val="28"/>
        </w:rPr>
        <w:t>языку,</w:t>
      </w:r>
      <w:r w:rsidRPr="00212776">
        <w:rPr>
          <w:rFonts w:ascii="Times New Roman" w:hAnsi="Times New Roman" w:cs="Times New Roman"/>
          <w:spacing w:val="-4"/>
          <w:sz w:val="28"/>
        </w:rPr>
        <w:t xml:space="preserve"> </w:t>
      </w:r>
      <w:r w:rsidRPr="00212776">
        <w:rPr>
          <w:rFonts w:ascii="Times New Roman" w:hAnsi="Times New Roman" w:cs="Times New Roman"/>
          <w:sz w:val="28"/>
        </w:rPr>
        <w:t>английскому</w:t>
      </w:r>
      <w:r w:rsidRPr="00212776">
        <w:rPr>
          <w:rFonts w:ascii="Times New Roman" w:hAnsi="Times New Roman" w:cs="Times New Roman"/>
          <w:spacing w:val="-7"/>
          <w:sz w:val="28"/>
        </w:rPr>
        <w:t xml:space="preserve"> </w:t>
      </w:r>
      <w:r w:rsidRPr="00212776">
        <w:rPr>
          <w:rFonts w:ascii="Times New Roman" w:hAnsi="Times New Roman" w:cs="Times New Roman"/>
          <w:sz w:val="28"/>
        </w:rPr>
        <w:t>языку</w:t>
      </w:r>
      <w:r w:rsidRPr="00212776">
        <w:rPr>
          <w:rFonts w:ascii="Times New Roman" w:hAnsi="Times New Roman" w:cs="Times New Roman"/>
          <w:spacing w:val="-2"/>
          <w:sz w:val="28"/>
        </w:rPr>
        <w:t>;</w:t>
      </w:r>
    </w:p>
    <w:p w:rsidR="00C8697C" w:rsidRPr="00212776" w:rsidRDefault="00C8697C" w:rsidP="00D56807">
      <w:pPr>
        <w:pStyle w:val="a3"/>
        <w:widowControl w:val="0"/>
        <w:numPr>
          <w:ilvl w:val="1"/>
          <w:numId w:val="29"/>
        </w:numPr>
        <w:tabs>
          <w:tab w:val="left" w:pos="821"/>
          <w:tab w:val="left" w:pos="822"/>
        </w:tabs>
        <w:autoSpaceDE w:val="0"/>
        <w:autoSpaceDN w:val="0"/>
        <w:spacing w:after="0" w:line="240" w:lineRule="auto"/>
        <w:ind w:left="284" w:hanging="255"/>
        <w:jc w:val="both"/>
        <w:rPr>
          <w:rFonts w:ascii="Times New Roman" w:hAnsi="Times New Roman" w:cs="Times New Roman"/>
          <w:sz w:val="28"/>
        </w:rPr>
      </w:pPr>
      <w:r w:rsidRPr="00212776">
        <w:rPr>
          <w:rFonts w:ascii="Times New Roman" w:hAnsi="Times New Roman" w:cs="Times New Roman"/>
          <w:sz w:val="28"/>
          <w:u w:val="single"/>
        </w:rPr>
        <w:t>В</w:t>
      </w:r>
      <w:r w:rsidRPr="00212776">
        <w:rPr>
          <w:rFonts w:ascii="Times New Roman" w:hAnsi="Times New Roman" w:cs="Times New Roman"/>
          <w:spacing w:val="-3"/>
          <w:sz w:val="28"/>
          <w:u w:val="single"/>
        </w:rPr>
        <w:t xml:space="preserve"> </w:t>
      </w:r>
      <w:r w:rsidRPr="00212776">
        <w:rPr>
          <w:rFonts w:ascii="Times New Roman" w:hAnsi="Times New Roman" w:cs="Times New Roman"/>
          <w:sz w:val="28"/>
          <w:u w:val="single"/>
        </w:rPr>
        <w:t>5А,7а,7б,9</w:t>
      </w:r>
      <w:proofErr w:type="gramStart"/>
      <w:r w:rsidRPr="00212776">
        <w:rPr>
          <w:rFonts w:ascii="Times New Roman" w:hAnsi="Times New Roman" w:cs="Times New Roman"/>
          <w:sz w:val="28"/>
          <w:u w:val="single"/>
        </w:rPr>
        <w:t>а,б</w:t>
      </w:r>
      <w:proofErr w:type="gramEnd"/>
      <w:r w:rsidRPr="00212776">
        <w:rPr>
          <w:rFonts w:ascii="Times New Roman" w:hAnsi="Times New Roman" w:cs="Times New Roman"/>
          <w:sz w:val="28"/>
          <w:u w:val="single"/>
        </w:rPr>
        <w:t xml:space="preserve"> </w:t>
      </w:r>
      <w:r w:rsidRPr="00212776">
        <w:rPr>
          <w:rFonts w:ascii="Times New Roman" w:hAnsi="Times New Roman" w:cs="Times New Roman"/>
          <w:spacing w:val="-6"/>
          <w:sz w:val="28"/>
          <w:u w:val="single"/>
        </w:rPr>
        <w:t xml:space="preserve"> </w:t>
      </w:r>
      <w:r w:rsidRPr="00212776">
        <w:rPr>
          <w:rFonts w:ascii="Times New Roman" w:hAnsi="Times New Roman" w:cs="Times New Roman"/>
          <w:sz w:val="28"/>
          <w:u w:val="single"/>
        </w:rPr>
        <w:t>классах</w:t>
      </w:r>
      <w:r w:rsidRPr="00212776">
        <w:rPr>
          <w:rFonts w:ascii="Times New Roman" w:hAnsi="Times New Roman" w:cs="Times New Roman"/>
          <w:spacing w:val="-1"/>
          <w:sz w:val="28"/>
        </w:rPr>
        <w:t xml:space="preserve"> </w:t>
      </w:r>
      <w:r w:rsidRPr="00212776">
        <w:rPr>
          <w:rFonts w:ascii="Times New Roman" w:hAnsi="Times New Roman" w:cs="Times New Roman"/>
          <w:sz w:val="28"/>
        </w:rPr>
        <w:t>по</w:t>
      </w:r>
      <w:r w:rsidRPr="00212776">
        <w:rPr>
          <w:rFonts w:ascii="Times New Roman" w:hAnsi="Times New Roman" w:cs="Times New Roman"/>
          <w:spacing w:val="-2"/>
          <w:sz w:val="28"/>
        </w:rPr>
        <w:t xml:space="preserve"> </w:t>
      </w:r>
      <w:r w:rsidRPr="00212776">
        <w:rPr>
          <w:rFonts w:ascii="Times New Roman" w:hAnsi="Times New Roman" w:cs="Times New Roman"/>
          <w:sz w:val="28"/>
        </w:rPr>
        <w:t>художественному труду</w:t>
      </w:r>
      <w:r w:rsidRPr="00212776">
        <w:rPr>
          <w:rFonts w:ascii="Times New Roman" w:hAnsi="Times New Roman" w:cs="Times New Roman"/>
          <w:spacing w:val="-2"/>
          <w:sz w:val="28"/>
        </w:rPr>
        <w:t>;</w:t>
      </w:r>
    </w:p>
    <w:p w:rsidR="00C8697C" w:rsidRPr="00212776" w:rsidRDefault="00C8697C" w:rsidP="00D56807">
      <w:pPr>
        <w:pStyle w:val="a3"/>
        <w:widowControl w:val="0"/>
        <w:numPr>
          <w:ilvl w:val="1"/>
          <w:numId w:val="29"/>
        </w:numPr>
        <w:tabs>
          <w:tab w:val="left" w:pos="680"/>
        </w:tabs>
        <w:autoSpaceDE w:val="0"/>
        <w:autoSpaceDN w:val="0"/>
        <w:spacing w:after="0" w:line="240" w:lineRule="auto"/>
        <w:ind w:left="284" w:right="245" w:hanging="255"/>
        <w:jc w:val="both"/>
        <w:rPr>
          <w:rFonts w:ascii="Times New Roman" w:hAnsi="Times New Roman" w:cs="Times New Roman"/>
          <w:sz w:val="28"/>
        </w:rPr>
      </w:pPr>
      <w:r w:rsidRPr="00212776">
        <w:rPr>
          <w:rFonts w:ascii="Times New Roman" w:hAnsi="Times New Roman" w:cs="Times New Roman"/>
          <w:sz w:val="28"/>
          <w:u w:val="single"/>
        </w:rPr>
        <w:t>В 5а, 7</w:t>
      </w:r>
      <w:proofErr w:type="gramStart"/>
      <w:r w:rsidRPr="00212776">
        <w:rPr>
          <w:rFonts w:ascii="Times New Roman" w:hAnsi="Times New Roman" w:cs="Times New Roman"/>
          <w:sz w:val="28"/>
          <w:u w:val="single"/>
        </w:rPr>
        <w:t>а,б</w:t>
      </w:r>
      <w:proofErr w:type="gramEnd"/>
      <w:r w:rsidRPr="00212776">
        <w:rPr>
          <w:rFonts w:ascii="Times New Roman" w:hAnsi="Times New Roman" w:cs="Times New Roman"/>
          <w:sz w:val="28"/>
          <w:u w:val="single"/>
        </w:rPr>
        <w:t xml:space="preserve"> классах</w:t>
      </w:r>
      <w:r w:rsidRPr="00212776">
        <w:rPr>
          <w:rFonts w:ascii="Times New Roman" w:hAnsi="Times New Roman" w:cs="Times New Roman"/>
          <w:sz w:val="28"/>
        </w:rPr>
        <w:t xml:space="preserve"> по информатике,</w:t>
      </w:r>
    </w:p>
    <w:p w:rsidR="00C8697C" w:rsidRPr="00212776" w:rsidRDefault="00C8697C" w:rsidP="00D56807">
      <w:pPr>
        <w:pStyle w:val="a3"/>
        <w:widowControl w:val="0"/>
        <w:numPr>
          <w:ilvl w:val="1"/>
          <w:numId w:val="29"/>
        </w:numPr>
        <w:tabs>
          <w:tab w:val="left" w:pos="680"/>
        </w:tabs>
        <w:autoSpaceDE w:val="0"/>
        <w:autoSpaceDN w:val="0"/>
        <w:spacing w:after="0" w:line="240" w:lineRule="auto"/>
        <w:ind w:left="284" w:right="245" w:hanging="255"/>
        <w:jc w:val="both"/>
        <w:rPr>
          <w:rFonts w:ascii="Times New Roman" w:hAnsi="Times New Roman" w:cs="Times New Roman"/>
          <w:sz w:val="28"/>
        </w:rPr>
      </w:pPr>
      <w:r w:rsidRPr="00212776">
        <w:rPr>
          <w:rFonts w:ascii="Times New Roman" w:hAnsi="Times New Roman" w:cs="Times New Roman"/>
          <w:sz w:val="28"/>
          <w:u w:val="single"/>
        </w:rPr>
        <w:t>В 5</w:t>
      </w:r>
      <w:proofErr w:type="gramStart"/>
      <w:r w:rsidRPr="00212776">
        <w:rPr>
          <w:rFonts w:ascii="Times New Roman" w:hAnsi="Times New Roman" w:cs="Times New Roman"/>
          <w:sz w:val="28"/>
          <w:u w:val="single"/>
        </w:rPr>
        <w:t>а,б</w:t>
      </w:r>
      <w:proofErr w:type="gramEnd"/>
      <w:r w:rsidRPr="00212776">
        <w:rPr>
          <w:rFonts w:ascii="Times New Roman" w:hAnsi="Times New Roman" w:cs="Times New Roman"/>
          <w:sz w:val="28"/>
          <w:u w:val="single"/>
        </w:rPr>
        <w:t xml:space="preserve"> ,6а,б, 7а,б,в, 8б, 9а,б по </w:t>
      </w:r>
      <w:r w:rsidRPr="00212776">
        <w:rPr>
          <w:rFonts w:ascii="Times New Roman" w:hAnsi="Times New Roman" w:cs="Times New Roman"/>
          <w:sz w:val="28"/>
        </w:rPr>
        <w:t>физической культуре по гендерному принципу  независимо от количества учащихся;</w:t>
      </w:r>
    </w:p>
    <w:p w:rsidR="00C8697C" w:rsidRPr="00212776" w:rsidRDefault="00155220" w:rsidP="00D56807">
      <w:pPr>
        <w:pStyle w:val="a8"/>
        <w:ind w:left="284" w:right="243" w:hanging="255"/>
        <w:contextualSpacing/>
        <w:jc w:val="both"/>
      </w:pPr>
      <w:r w:rsidRPr="00212776">
        <w:rPr>
          <w:b/>
        </w:rPr>
        <w:t xml:space="preserve">   </w:t>
      </w:r>
      <w:r w:rsidR="00C8697C" w:rsidRPr="00212776">
        <w:rPr>
          <w:b/>
        </w:rPr>
        <w:t>2022-2023 учебный</w:t>
      </w:r>
      <w:r w:rsidR="00C8697C" w:rsidRPr="00212776">
        <w:rPr>
          <w:b/>
          <w:spacing w:val="-2"/>
        </w:rPr>
        <w:t xml:space="preserve"> </w:t>
      </w:r>
      <w:r w:rsidR="00C8697C" w:rsidRPr="00212776">
        <w:rPr>
          <w:b/>
        </w:rPr>
        <w:t xml:space="preserve">год </w:t>
      </w:r>
      <w:r w:rsidR="00C8697C" w:rsidRPr="00212776">
        <w:t>В</w:t>
      </w:r>
      <w:r w:rsidR="00C8697C" w:rsidRPr="00212776">
        <w:rPr>
          <w:spacing w:val="-1"/>
        </w:rPr>
        <w:t xml:space="preserve"> </w:t>
      </w:r>
      <w:r w:rsidR="00C8697C" w:rsidRPr="00212776">
        <w:t>данном учебном году</w:t>
      </w:r>
      <w:r w:rsidR="00C8697C" w:rsidRPr="00212776">
        <w:rPr>
          <w:spacing w:val="-1"/>
        </w:rPr>
        <w:t xml:space="preserve"> </w:t>
      </w:r>
      <w:r w:rsidR="00C8697C" w:rsidRPr="00212776">
        <w:t>произведено деление учащихся в 21</w:t>
      </w:r>
      <w:r w:rsidR="00C8697C" w:rsidRPr="00212776">
        <w:rPr>
          <w:spacing w:val="20"/>
        </w:rPr>
        <w:t xml:space="preserve"> </w:t>
      </w:r>
      <w:r w:rsidR="00C8697C" w:rsidRPr="00212776">
        <w:t>классах:</w:t>
      </w:r>
      <w:r w:rsidR="00C8697C" w:rsidRPr="00212776">
        <w:rPr>
          <w:spacing w:val="18"/>
        </w:rPr>
        <w:t xml:space="preserve"> </w:t>
      </w:r>
      <w:r w:rsidR="00C8697C" w:rsidRPr="00212776">
        <w:t>1А классе</w:t>
      </w:r>
      <w:r w:rsidR="00C8697C" w:rsidRPr="00212776">
        <w:rPr>
          <w:spacing w:val="16"/>
        </w:rPr>
        <w:t xml:space="preserve"> </w:t>
      </w:r>
      <w:r w:rsidR="00C8697C" w:rsidRPr="00212776">
        <w:t>(29</w:t>
      </w:r>
      <w:r w:rsidR="00C8697C" w:rsidRPr="00212776">
        <w:rPr>
          <w:spacing w:val="20"/>
        </w:rPr>
        <w:t xml:space="preserve"> </w:t>
      </w:r>
      <w:r w:rsidR="00C8697C" w:rsidRPr="00212776">
        <w:t>человек),1Б (29 человек из них 1 инклюзив); 2А (30 человек,</w:t>
      </w:r>
      <w:r w:rsidR="00C8697C" w:rsidRPr="00212776">
        <w:rPr>
          <w:spacing w:val="18"/>
        </w:rPr>
        <w:t xml:space="preserve"> </w:t>
      </w:r>
      <w:r w:rsidR="00C8697C" w:rsidRPr="00212776">
        <w:t>2«Б»</w:t>
      </w:r>
      <w:r w:rsidR="00C8697C" w:rsidRPr="00212776">
        <w:rPr>
          <w:spacing w:val="17"/>
        </w:rPr>
        <w:t xml:space="preserve"> </w:t>
      </w:r>
      <w:r w:rsidR="00C8697C" w:rsidRPr="00212776">
        <w:t>(28</w:t>
      </w:r>
      <w:r w:rsidR="00C8697C" w:rsidRPr="00212776">
        <w:rPr>
          <w:spacing w:val="18"/>
        </w:rPr>
        <w:t xml:space="preserve"> </w:t>
      </w:r>
      <w:r w:rsidR="00C8697C" w:rsidRPr="00212776">
        <w:t>человек из них 1 инклюзив),2В (25 человек из них 1 инклюзив), 3А класс (28 человек), 3Б (24 человек</w:t>
      </w:r>
      <w:r w:rsidR="00A030B3" w:rsidRPr="00212776">
        <w:t xml:space="preserve">), </w:t>
      </w:r>
      <w:r w:rsidR="00A030B3" w:rsidRPr="00212776">
        <w:rPr>
          <w:spacing w:val="19"/>
        </w:rPr>
        <w:t>4</w:t>
      </w:r>
      <w:r w:rsidR="00C8697C" w:rsidRPr="00212776">
        <w:t>А</w:t>
      </w:r>
      <w:r w:rsidR="00C8697C" w:rsidRPr="00212776">
        <w:rPr>
          <w:spacing w:val="19"/>
        </w:rPr>
        <w:t xml:space="preserve"> </w:t>
      </w:r>
      <w:r w:rsidR="00C8697C" w:rsidRPr="00212776">
        <w:t>классе</w:t>
      </w:r>
      <w:r w:rsidR="00C8697C" w:rsidRPr="00212776">
        <w:rPr>
          <w:spacing w:val="21"/>
        </w:rPr>
        <w:t xml:space="preserve"> </w:t>
      </w:r>
      <w:r w:rsidR="00C8697C" w:rsidRPr="00212776">
        <w:t>(30</w:t>
      </w:r>
      <w:r w:rsidR="00C8697C" w:rsidRPr="00212776">
        <w:rPr>
          <w:spacing w:val="19"/>
        </w:rPr>
        <w:t xml:space="preserve"> </w:t>
      </w:r>
      <w:r w:rsidR="00C8697C" w:rsidRPr="00212776">
        <w:t>человек),</w:t>
      </w:r>
      <w:r w:rsidR="00C8697C" w:rsidRPr="00212776">
        <w:rPr>
          <w:spacing w:val="18"/>
        </w:rPr>
        <w:t xml:space="preserve"> </w:t>
      </w:r>
      <w:r w:rsidR="00C8697C" w:rsidRPr="00212776">
        <w:t>4Б</w:t>
      </w:r>
      <w:r w:rsidR="00C8697C" w:rsidRPr="00212776">
        <w:rPr>
          <w:spacing w:val="20"/>
        </w:rPr>
        <w:t xml:space="preserve"> </w:t>
      </w:r>
      <w:r w:rsidR="00C8697C" w:rsidRPr="00212776">
        <w:rPr>
          <w:spacing w:val="-2"/>
        </w:rPr>
        <w:t>классе</w:t>
      </w:r>
    </w:p>
    <w:p w:rsidR="00C8697C" w:rsidRPr="00212776" w:rsidRDefault="00C8697C" w:rsidP="00D56807">
      <w:pPr>
        <w:pStyle w:val="a8"/>
        <w:tabs>
          <w:tab w:val="left" w:pos="142"/>
        </w:tabs>
        <w:ind w:left="284" w:right="243"/>
        <w:contextualSpacing/>
        <w:jc w:val="both"/>
      </w:pPr>
      <w:r w:rsidRPr="00212776">
        <w:t>(29</w:t>
      </w:r>
      <w:r w:rsidRPr="00212776">
        <w:rPr>
          <w:spacing w:val="29"/>
        </w:rPr>
        <w:t xml:space="preserve"> </w:t>
      </w:r>
      <w:r w:rsidRPr="00212776">
        <w:t>человек из них 1 инклюзив),4В классе (24 человек из них 2 инклюзива),</w:t>
      </w:r>
      <w:r w:rsidRPr="00212776">
        <w:rPr>
          <w:spacing w:val="27"/>
        </w:rPr>
        <w:t xml:space="preserve"> </w:t>
      </w:r>
      <w:r w:rsidRPr="00212776">
        <w:t>5А классе (29 человек из них 1 инклюзив), 5Б</w:t>
      </w:r>
      <w:r w:rsidRPr="00212776">
        <w:rPr>
          <w:spacing w:val="31"/>
        </w:rPr>
        <w:t xml:space="preserve"> </w:t>
      </w:r>
      <w:r w:rsidRPr="00212776">
        <w:t>классе</w:t>
      </w:r>
      <w:r w:rsidRPr="00212776">
        <w:rPr>
          <w:spacing w:val="28"/>
        </w:rPr>
        <w:t xml:space="preserve"> </w:t>
      </w:r>
      <w:r w:rsidRPr="00212776">
        <w:t>(28</w:t>
      </w:r>
      <w:r w:rsidRPr="00212776">
        <w:rPr>
          <w:spacing w:val="30"/>
        </w:rPr>
        <w:t xml:space="preserve"> </w:t>
      </w:r>
      <w:r w:rsidRPr="00212776">
        <w:t>человек из них 1 инклюзив), 5В</w:t>
      </w:r>
      <w:r w:rsidRPr="00212776">
        <w:rPr>
          <w:spacing w:val="31"/>
        </w:rPr>
        <w:t xml:space="preserve"> </w:t>
      </w:r>
      <w:r w:rsidRPr="00212776">
        <w:t>классе</w:t>
      </w:r>
      <w:r w:rsidRPr="00212776">
        <w:rPr>
          <w:spacing w:val="28"/>
        </w:rPr>
        <w:t xml:space="preserve"> </w:t>
      </w:r>
      <w:r w:rsidRPr="00212776">
        <w:t>(22</w:t>
      </w:r>
      <w:r w:rsidRPr="00212776">
        <w:rPr>
          <w:spacing w:val="30"/>
        </w:rPr>
        <w:t xml:space="preserve"> </w:t>
      </w:r>
      <w:r w:rsidRPr="00212776">
        <w:t>человек из них 2 инклюзив),</w:t>
      </w:r>
      <w:r w:rsidRPr="00212776">
        <w:rPr>
          <w:spacing w:val="27"/>
        </w:rPr>
        <w:t xml:space="preserve"> </w:t>
      </w:r>
      <w:r w:rsidRPr="00212776">
        <w:t>6А</w:t>
      </w:r>
      <w:r w:rsidRPr="00212776">
        <w:rPr>
          <w:spacing w:val="29"/>
        </w:rPr>
        <w:t xml:space="preserve"> </w:t>
      </w:r>
      <w:r w:rsidRPr="00212776">
        <w:t>классе</w:t>
      </w:r>
      <w:r w:rsidRPr="00212776">
        <w:rPr>
          <w:spacing w:val="29"/>
        </w:rPr>
        <w:t xml:space="preserve"> </w:t>
      </w:r>
      <w:r w:rsidRPr="00212776">
        <w:t>(29</w:t>
      </w:r>
      <w:r w:rsidRPr="00212776">
        <w:rPr>
          <w:spacing w:val="29"/>
        </w:rPr>
        <w:t xml:space="preserve"> </w:t>
      </w:r>
      <w:r w:rsidRPr="00212776">
        <w:t>человек из них 1 инклюзив),</w:t>
      </w:r>
      <w:r w:rsidRPr="00212776">
        <w:rPr>
          <w:spacing w:val="27"/>
        </w:rPr>
        <w:t xml:space="preserve"> </w:t>
      </w:r>
      <w:r w:rsidRPr="00212776">
        <w:t>6Б</w:t>
      </w:r>
      <w:r w:rsidRPr="00212776">
        <w:rPr>
          <w:spacing w:val="31"/>
        </w:rPr>
        <w:t xml:space="preserve"> </w:t>
      </w:r>
      <w:r w:rsidRPr="00212776">
        <w:t>классе</w:t>
      </w:r>
      <w:r w:rsidRPr="00212776">
        <w:rPr>
          <w:spacing w:val="28"/>
        </w:rPr>
        <w:t xml:space="preserve"> </w:t>
      </w:r>
      <w:r w:rsidRPr="00212776">
        <w:t>(24</w:t>
      </w:r>
      <w:r w:rsidRPr="00212776">
        <w:rPr>
          <w:spacing w:val="30"/>
        </w:rPr>
        <w:t xml:space="preserve"> </w:t>
      </w:r>
      <w:r w:rsidRPr="00212776">
        <w:t>человек из них 1 инклюзив),</w:t>
      </w:r>
      <w:r w:rsidRPr="00212776">
        <w:rPr>
          <w:spacing w:val="27"/>
        </w:rPr>
        <w:t xml:space="preserve"> </w:t>
      </w:r>
      <w:r w:rsidRPr="00212776">
        <w:t>7А</w:t>
      </w:r>
      <w:r w:rsidRPr="00212776">
        <w:rPr>
          <w:spacing w:val="29"/>
        </w:rPr>
        <w:t xml:space="preserve"> </w:t>
      </w:r>
      <w:r w:rsidRPr="00212776">
        <w:t>классе</w:t>
      </w:r>
      <w:r w:rsidRPr="00212776">
        <w:rPr>
          <w:spacing w:val="29"/>
        </w:rPr>
        <w:t xml:space="preserve"> </w:t>
      </w:r>
      <w:r w:rsidRPr="00212776">
        <w:t>(24</w:t>
      </w:r>
      <w:r w:rsidRPr="00212776">
        <w:rPr>
          <w:spacing w:val="29"/>
        </w:rPr>
        <w:t xml:space="preserve"> </w:t>
      </w:r>
      <w:r w:rsidRPr="00212776">
        <w:t>человек из них 1 инклюзив)7Б</w:t>
      </w:r>
      <w:r w:rsidRPr="00212776">
        <w:rPr>
          <w:spacing w:val="29"/>
        </w:rPr>
        <w:t xml:space="preserve"> </w:t>
      </w:r>
      <w:r w:rsidRPr="00212776">
        <w:t>классе</w:t>
      </w:r>
      <w:r w:rsidRPr="00212776">
        <w:rPr>
          <w:spacing w:val="28"/>
        </w:rPr>
        <w:t xml:space="preserve"> </w:t>
      </w:r>
      <w:r w:rsidRPr="00212776">
        <w:t>(25</w:t>
      </w:r>
      <w:r w:rsidRPr="00212776">
        <w:rPr>
          <w:spacing w:val="29"/>
        </w:rPr>
        <w:t xml:space="preserve"> </w:t>
      </w:r>
      <w:r w:rsidRPr="00212776">
        <w:t>человек из них 1 инклюзив),</w:t>
      </w:r>
      <w:r w:rsidRPr="00212776">
        <w:rPr>
          <w:spacing w:val="35"/>
        </w:rPr>
        <w:t xml:space="preserve"> </w:t>
      </w:r>
      <w:r w:rsidRPr="00212776">
        <w:rPr>
          <w:spacing w:val="-10"/>
        </w:rPr>
        <w:t>8А</w:t>
      </w:r>
    </w:p>
    <w:p w:rsidR="00C8697C" w:rsidRPr="00212776" w:rsidRDefault="00C8697C" w:rsidP="00D56807">
      <w:pPr>
        <w:pStyle w:val="a8"/>
        <w:ind w:left="0"/>
        <w:contextualSpacing/>
        <w:jc w:val="both"/>
      </w:pPr>
      <w:r w:rsidRPr="00212776">
        <w:t>класс</w:t>
      </w:r>
      <w:r w:rsidRPr="00212776">
        <w:rPr>
          <w:spacing w:val="-7"/>
        </w:rPr>
        <w:t xml:space="preserve"> </w:t>
      </w:r>
      <w:r w:rsidRPr="00212776">
        <w:t>(29</w:t>
      </w:r>
      <w:r w:rsidRPr="00212776">
        <w:rPr>
          <w:spacing w:val="-2"/>
        </w:rPr>
        <w:t xml:space="preserve"> </w:t>
      </w:r>
      <w:r w:rsidRPr="00212776">
        <w:t>человек),</w:t>
      </w:r>
      <w:r w:rsidRPr="00212776">
        <w:rPr>
          <w:spacing w:val="-7"/>
        </w:rPr>
        <w:t xml:space="preserve"> </w:t>
      </w:r>
      <w:r w:rsidRPr="00212776">
        <w:t>8Б</w:t>
      </w:r>
      <w:r w:rsidRPr="00212776">
        <w:rPr>
          <w:spacing w:val="-2"/>
        </w:rPr>
        <w:t xml:space="preserve"> </w:t>
      </w:r>
      <w:r w:rsidRPr="00212776">
        <w:t>класс</w:t>
      </w:r>
      <w:r w:rsidRPr="00212776">
        <w:rPr>
          <w:spacing w:val="-3"/>
        </w:rPr>
        <w:t xml:space="preserve"> </w:t>
      </w:r>
      <w:r w:rsidRPr="00212776">
        <w:t>(27</w:t>
      </w:r>
      <w:r w:rsidRPr="00212776">
        <w:rPr>
          <w:spacing w:val="-2"/>
        </w:rPr>
        <w:t xml:space="preserve"> </w:t>
      </w:r>
      <w:r w:rsidRPr="00212776">
        <w:t>человек),</w:t>
      </w:r>
      <w:r w:rsidRPr="00212776">
        <w:rPr>
          <w:spacing w:val="-7"/>
        </w:rPr>
        <w:t xml:space="preserve"> </w:t>
      </w:r>
      <w:r w:rsidRPr="00212776">
        <w:t>8 «В»</w:t>
      </w:r>
      <w:r w:rsidRPr="00212776">
        <w:rPr>
          <w:spacing w:val="-2"/>
        </w:rPr>
        <w:t xml:space="preserve"> </w:t>
      </w:r>
      <w:r w:rsidRPr="00212776">
        <w:t>класс</w:t>
      </w:r>
      <w:r w:rsidRPr="00212776">
        <w:rPr>
          <w:spacing w:val="-3"/>
        </w:rPr>
        <w:t xml:space="preserve"> </w:t>
      </w:r>
      <w:r w:rsidRPr="00212776">
        <w:t>(21</w:t>
      </w:r>
      <w:r w:rsidRPr="00212776">
        <w:rPr>
          <w:spacing w:val="-2"/>
        </w:rPr>
        <w:t xml:space="preserve"> человек из них 2 инклюзива)</w:t>
      </w:r>
      <w:r w:rsidRPr="00212776">
        <w:t xml:space="preserve"> 9Б</w:t>
      </w:r>
      <w:r w:rsidRPr="00212776">
        <w:rPr>
          <w:spacing w:val="-2"/>
        </w:rPr>
        <w:t xml:space="preserve"> </w:t>
      </w:r>
      <w:r w:rsidRPr="00212776">
        <w:t>класс</w:t>
      </w:r>
      <w:r w:rsidRPr="00212776">
        <w:rPr>
          <w:spacing w:val="-3"/>
        </w:rPr>
        <w:t xml:space="preserve"> </w:t>
      </w:r>
      <w:r w:rsidRPr="00212776">
        <w:t>(20</w:t>
      </w:r>
      <w:r w:rsidRPr="00212776">
        <w:rPr>
          <w:spacing w:val="-2"/>
        </w:rPr>
        <w:t xml:space="preserve"> </w:t>
      </w:r>
      <w:r w:rsidRPr="00212776">
        <w:t>человек из них 2 инклюзива)</w:t>
      </w:r>
      <w:r w:rsidRPr="00212776">
        <w:rPr>
          <w:spacing w:val="-2"/>
        </w:rPr>
        <w:t>:</w:t>
      </w:r>
    </w:p>
    <w:p w:rsidR="00C8697C" w:rsidRPr="00212776" w:rsidRDefault="00C8697C" w:rsidP="00D56807">
      <w:pPr>
        <w:pStyle w:val="a3"/>
        <w:widowControl w:val="0"/>
        <w:numPr>
          <w:ilvl w:val="1"/>
          <w:numId w:val="29"/>
        </w:numPr>
        <w:tabs>
          <w:tab w:val="left" w:pos="680"/>
        </w:tabs>
        <w:autoSpaceDE w:val="0"/>
        <w:autoSpaceDN w:val="0"/>
        <w:spacing w:after="0" w:line="240" w:lineRule="auto"/>
        <w:ind w:left="679" w:hanging="361"/>
        <w:jc w:val="both"/>
        <w:rPr>
          <w:rFonts w:ascii="Times New Roman" w:hAnsi="Times New Roman" w:cs="Times New Roman"/>
          <w:sz w:val="28"/>
        </w:rPr>
      </w:pPr>
      <w:r w:rsidRPr="00212776">
        <w:rPr>
          <w:rFonts w:ascii="Times New Roman" w:hAnsi="Times New Roman" w:cs="Times New Roman"/>
          <w:sz w:val="28"/>
          <w:u w:val="single"/>
        </w:rPr>
        <w:t>В</w:t>
      </w:r>
      <w:r w:rsidRPr="00212776">
        <w:rPr>
          <w:rFonts w:ascii="Times New Roman" w:hAnsi="Times New Roman" w:cs="Times New Roman"/>
          <w:spacing w:val="-3"/>
          <w:sz w:val="28"/>
          <w:u w:val="single"/>
        </w:rPr>
        <w:t xml:space="preserve"> </w:t>
      </w:r>
      <w:r w:rsidRPr="00212776">
        <w:rPr>
          <w:rFonts w:ascii="Times New Roman" w:hAnsi="Times New Roman" w:cs="Times New Roman"/>
          <w:sz w:val="28"/>
          <w:u w:val="single"/>
        </w:rPr>
        <w:t>1-4</w:t>
      </w:r>
      <w:r w:rsidRPr="00212776">
        <w:rPr>
          <w:rFonts w:ascii="Times New Roman" w:hAnsi="Times New Roman" w:cs="Times New Roman"/>
          <w:spacing w:val="-5"/>
          <w:sz w:val="28"/>
          <w:u w:val="single"/>
        </w:rPr>
        <w:t xml:space="preserve"> </w:t>
      </w:r>
      <w:r w:rsidRPr="00212776">
        <w:rPr>
          <w:rFonts w:ascii="Times New Roman" w:hAnsi="Times New Roman" w:cs="Times New Roman"/>
          <w:sz w:val="28"/>
          <w:u w:val="single"/>
        </w:rPr>
        <w:t>классах</w:t>
      </w:r>
      <w:r w:rsidRPr="00212776">
        <w:rPr>
          <w:rFonts w:ascii="Times New Roman" w:hAnsi="Times New Roman" w:cs="Times New Roman"/>
          <w:spacing w:val="-2"/>
          <w:sz w:val="28"/>
          <w:u w:val="single"/>
        </w:rPr>
        <w:t xml:space="preserve">, 5-8, 9Б </w:t>
      </w:r>
      <w:r w:rsidRPr="00212776">
        <w:rPr>
          <w:rFonts w:ascii="Times New Roman" w:hAnsi="Times New Roman" w:cs="Times New Roman"/>
          <w:sz w:val="28"/>
        </w:rPr>
        <w:t>по</w:t>
      </w:r>
      <w:r w:rsidRPr="00212776">
        <w:rPr>
          <w:rFonts w:ascii="Times New Roman" w:hAnsi="Times New Roman" w:cs="Times New Roman"/>
          <w:spacing w:val="-1"/>
          <w:sz w:val="28"/>
        </w:rPr>
        <w:t xml:space="preserve"> </w:t>
      </w:r>
      <w:r w:rsidRPr="00212776">
        <w:rPr>
          <w:rFonts w:ascii="Times New Roman" w:hAnsi="Times New Roman" w:cs="Times New Roman"/>
          <w:sz w:val="28"/>
        </w:rPr>
        <w:t>казахскому</w:t>
      </w:r>
      <w:r w:rsidRPr="00212776">
        <w:rPr>
          <w:rFonts w:ascii="Times New Roman" w:hAnsi="Times New Roman" w:cs="Times New Roman"/>
          <w:spacing w:val="-7"/>
          <w:sz w:val="28"/>
        </w:rPr>
        <w:t xml:space="preserve"> </w:t>
      </w:r>
      <w:r w:rsidRPr="00212776">
        <w:rPr>
          <w:rFonts w:ascii="Times New Roman" w:hAnsi="Times New Roman" w:cs="Times New Roman"/>
          <w:sz w:val="28"/>
        </w:rPr>
        <w:t>языку</w:t>
      </w:r>
      <w:r w:rsidRPr="00212776">
        <w:rPr>
          <w:rFonts w:ascii="Times New Roman" w:hAnsi="Times New Roman" w:cs="Times New Roman"/>
          <w:spacing w:val="-2"/>
          <w:sz w:val="28"/>
        </w:rPr>
        <w:t>;</w:t>
      </w:r>
    </w:p>
    <w:p w:rsidR="00C8697C" w:rsidRPr="00212776" w:rsidRDefault="00C8697C" w:rsidP="00D56807">
      <w:pPr>
        <w:pStyle w:val="a3"/>
        <w:widowControl w:val="0"/>
        <w:numPr>
          <w:ilvl w:val="1"/>
          <w:numId w:val="29"/>
        </w:numPr>
        <w:tabs>
          <w:tab w:val="left" w:pos="680"/>
        </w:tabs>
        <w:autoSpaceDE w:val="0"/>
        <w:autoSpaceDN w:val="0"/>
        <w:spacing w:after="0" w:line="240" w:lineRule="auto"/>
        <w:ind w:left="679" w:right="245" w:hanging="360"/>
        <w:jc w:val="both"/>
        <w:rPr>
          <w:rFonts w:ascii="Times New Roman" w:hAnsi="Times New Roman" w:cs="Times New Roman"/>
          <w:sz w:val="28"/>
        </w:rPr>
      </w:pPr>
      <w:r w:rsidRPr="00212776">
        <w:rPr>
          <w:rFonts w:ascii="Times New Roman" w:hAnsi="Times New Roman" w:cs="Times New Roman"/>
          <w:sz w:val="28"/>
          <w:u w:val="single"/>
        </w:rPr>
        <w:t>В 2-4 классах, 5-8, 9Б</w:t>
      </w:r>
      <w:r w:rsidRPr="00212776">
        <w:rPr>
          <w:rFonts w:ascii="Times New Roman" w:hAnsi="Times New Roman" w:cs="Times New Roman"/>
          <w:sz w:val="28"/>
        </w:rPr>
        <w:t xml:space="preserve"> английскому языку;</w:t>
      </w:r>
    </w:p>
    <w:p w:rsidR="00C8697C" w:rsidRPr="00212776" w:rsidRDefault="00C8697C" w:rsidP="006D0CFA">
      <w:pPr>
        <w:pStyle w:val="a3"/>
        <w:widowControl w:val="0"/>
        <w:numPr>
          <w:ilvl w:val="1"/>
          <w:numId w:val="29"/>
        </w:numPr>
        <w:tabs>
          <w:tab w:val="left" w:pos="680"/>
        </w:tabs>
        <w:autoSpaceDE w:val="0"/>
        <w:autoSpaceDN w:val="0"/>
        <w:spacing w:after="0" w:line="240" w:lineRule="auto"/>
        <w:ind w:left="679" w:right="245" w:hanging="360"/>
        <w:jc w:val="both"/>
        <w:rPr>
          <w:rFonts w:ascii="Times New Roman" w:hAnsi="Times New Roman" w:cs="Times New Roman"/>
          <w:sz w:val="28"/>
        </w:rPr>
      </w:pPr>
      <w:r w:rsidRPr="00212776">
        <w:rPr>
          <w:rFonts w:ascii="Times New Roman" w:hAnsi="Times New Roman" w:cs="Times New Roman"/>
          <w:sz w:val="28"/>
          <w:u w:val="single"/>
        </w:rPr>
        <w:t>В 5-8, 9Б классах по художественному труду и информатике</w:t>
      </w:r>
      <w:r w:rsidRPr="00212776">
        <w:rPr>
          <w:rFonts w:ascii="Times New Roman" w:hAnsi="Times New Roman" w:cs="Times New Roman"/>
          <w:spacing w:val="-2"/>
          <w:sz w:val="28"/>
        </w:rPr>
        <w:t>;</w:t>
      </w:r>
    </w:p>
    <w:p w:rsidR="00C8697C" w:rsidRPr="00212776" w:rsidRDefault="00C8697C" w:rsidP="006D0CFA">
      <w:pPr>
        <w:pStyle w:val="a8"/>
        <w:ind w:left="0" w:right="242" w:firstLine="283"/>
        <w:contextualSpacing/>
        <w:jc w:val="both"/>
      </w:pPr>
      <w:r w:rsidRPr="00212776">
        <w:t>При делении на подгруппы учитывалось наличии в школе материально- технических, кадровых и финансово экономических условий. Подгруппы формировались</w:t>
      </w:r>
      <w:r w:rsidRPr="00212776">
        <w:rPr>
          <w:spacing w:val="-17"/>
        </w:rPr>
        <w:t xml:space="preserve"> </w:t>
      </w:r>
      <w:r w:rsidRPr="00212776">
        <w:t>заместителем</w:t>
      </w:r>
      <w:r w:rsidRPr="00212776">
        <w:rPr>
          <w:spacing w:val="-17"/>
        </w:rPr>
        <w:t xml:space="preserve"> </w:t>
      </w:r>
      <w:r w:rsidRPr="00212776">
        <w:t>директора</w:t>
      </w:r>
      <w:r w:rsidRPr="00212776">
        <w:rPr>
          <w:spacing w:val="-17"/>
        </w:rPr>
        <w:t xml:space="preserve"> </w:t>
      </w:r>
      <w:r w:rsidRPr="00212776">
        <w:t>по</w:t>
      </w:r>
      <w:r w:rsidRPr="00212776">
        <w:rPr>
          <w:spacing w:val="-16"/>
        </w:rPr>
        <w:t xml:space="preserve"> </w:t>
      </w:r>
      <w:r w:rsidRPr="00212776">
        <w:t>учебно-воспитательной</w:t>
      </w:r>
      <w:r w:rsidRPr="00212776">
        <w:rPr>
          <w:spacing w:val="-15"/>
        </w:rPr>
        <w:t xml:space="preserve"> </w:t>
      </w:r>
      <w:r w:rsidRPr="00212776">
        <w:t>работе</w:t>
      </w:r>
      <w:r w:rsidRPr="00212776">
        <w:rPr>
          <w:spacing w:val="-16"/>
        </w:rPr>
        <w:t xml:space="preserve"> </w:t>
      </w:r>
      <w:r w:rsidRPr="00212776">
        <w:t>совместно с учителем-предметником, исходя из численного состава класса. Занятия подгрупп проводятся</w:t>
      </w:r>
      <w:r w:rsidRPr="00212776">
        <w:rPr>
          <w:spacing w:val="-18"/>
        </w:rPr>
        <w:t xml:space="preserve"> </w:t>
      </w:r>
      <w:r w:rsidRPr="00212776">
        <w:t>согласно</w:t>
      </w:r>
      <w:r w:rsidRPr="00212776">
        <w:rPr>
          <w:spacing w:val="-17"/>
        </w:rPr>
        <w:t xml:space="preserve"> </w:t>
      </w:r>
      <w:r w:rsidRPr="00212776">
        <w:t>утвержденного</w:t>
      </w:r>
      <w:r w:rsidRPr="00212776">
        <w:rPr>
          <w:spacing w:val="-18"/>
        </w:rPr>
        <w:t xml:space="preserve"> </w:t>
      </w:r>
      <w:r w:rsidRPr="00212776">
        <w:t>расписания.</w:t>
      </w:r>
      <w:r w:rsidRPr="00212776">
        <w:rPr>
          <w:spacing w:val="-17"/>
        </w:rPr>
        <w:t xml:space="preserve"> </w:t>
      </w:r>
      <w:r w:rsidRPr="00212776">
        <w:t>Прибывшие</w:t>
      </w:r>
      <w:r w:rsidRPr="00212776">
        <w:rPr>
          <w:spacing w:val="-18"/>
        </w:rPr>
        <w:t xml:space="preserve"> </w:t>
      </w:r>
      <w:r w:rsidRPr="00212776">
        <w:t>в</w:t>
      </w:r>
      <w:r w:rsidRPr="00212776">
        <w:rPr>
          <w:spacing w:val="-17"/>
        </w:rPr>
        <w:t xml:space="preserve"> </w:t>
      </w:r>
      <w:r w:rsidRPr="00212776">
        <w:t>течение</w:t>
      </w:r>
      <w:r w:rsidRPr="00212776">
        <w:rPr>
          <w:spacing w:val="-18"/>
        </w:rPr>
        <w:t xml:space="preserve"> </w:t>
      </w:r>
      <w:r w:rsidRPr="00212776">
        <w:t>учебного</w:t>
      </w:r>
      <w:r w:rsidRPr="00212776">
        <w:rPr>
          <w:spacing w:val="-17"/>
        </w:rPr>
        <w:t xml:space="preserve"> </w:t>
      </w:r>
      <w:r w:rsidRPr="00212776">
        <w:t>года обучающиеся зачислялись в подгруппу с наименьшим количеством обучающихся. Деление по подгруппам произведено в электронном журнале «Билимал».</w:t>
      </w:r>
    </w:p>
    <w:p w:rsidR="00F35371" w:rsidRPr="00212776" w:rsidRDefault="00F35371" w:rsidP="006D0CFA">
      <w:pPr>
        <w:pStyle w:val="a8"/>
        <w:ind w:left="113" w:right="242" w:firstLine="283"/>
        <w:contextualSpacing/>
        <w:jc w:val="both"/>
        <w:rPr>
          <w:b/>
        </w:rPr>
      </w:pPr>
      <w:r w:rsidRPr="00212776">
        <w:rPr>
          <w:b/>
        </w:rPr>
        <w:lastRenderedPageBreak/>
        <w:t>Соблюдение требований к срокам освоения общеобразовательных учебных программ.</w:t>
      </w:r>
    </w:p>
    <w:p w:rsidR="006D0CFA" w:rsidRDefault="00F35371" w:rsidP="006D0CFA">
      <w:pPr>
        <w:spacing w:after="0" w:line="240" w:lineRule="auto"/>
        <w:contextualSpacing/>
        <w:jc w:val="both"/>
        <w:rPr>
          <w:rFonts w:ascii="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 xml:space="preserve">КГУ </w:t>
      </w:r>
      <w:r w:rsidR="00A030B3" w:rsidRPr="00212776">
        <w:rPr>
          <w:rFonts w:ascii="Times New Roman" w:eastAsia="Times New Roman" w:hAnsi="Times New Roman" w:cs="Times New Roman"/>
          <w:sz w:val="28"/>
          <w:szCs w:val="28"/>
          <w:shd w:val="clear" w:color="auto" w:fill="FFFFFF"/>
          <w:lang w:eastAsia="ru-RU"/>
        </w:rPr>
        <w:t>«Основная</w:t>
      </w:r>
      <w:r w:rsidRPr="00212776">
        <w:rPr>
          <w:rFonts w:ascii="Times New Roman" w:hAnsi="Times New Roman" w:cs="Times New Roman"/>
          <w:sz w:val="28"/>
          <w:szCs w:val="28"/>
          <w:shd w:val="clear" w:color="auto" w:fill="FFFFFF"/>
          <w:lang w:eastAsia="ru-RU"/>
        </w:rPr>
        <w:t xml:space="preserve"> средняя</w:t>
      </w:r>
      <w:r w:rsidRPr="00212776">
        <w:rPr>
          <w:rFonts w:ascii="Times New Roman" w:eastAsia="Times New Roman" w:hAnsi="Times New Roman" w:cs="Times New Roman"/>
          <w:sz w:val="28"/>
          <w:szCs w:val="28"/>
          <w:shd w:val="clear" w:color="auto" w:fill="FFFFFF"/>
          <w:lang w:eastAsia="ru-RU"/>
        </w:rPr>
        <w:t xml:space="preserve"> школа</w:t>
      </w:r>
      <w:r w:rsidRPr="00212776">
        <w:rPr>
          <w:rFonts w:ascii="Times New Roman" w:hAnsi="Times New Roman" w:cs="Times New Roman"/>
          <w:sz w:val="28"/>
          <w:szCs w:val="28"/>
          <w:shd w:val="clear" w:color="auto" w:fill="FFFFFF"/>
          <w:lang w:eastAsia="ru-RU"/>
        </w:rPr>
        <w:t xml:space="preserve"> № 11</w:t>
      </w:r>
      <w:r w:rsidRPr="00212776">
        <w:rPr>
          <w:rFonts w:ascii="Times New Roman" w:eastAsia="Times New Roman" w:hAnsi="Times New Roman" w:cs="Times New Roman"/>
          <w:sz w:val="28"/>
          <w:szCs w:val="28"/>
          <w:shd w:val="clear" w:color="auto" w:fill="FFFFFF"/>
          <w:lang w:eastAsia="ru-RU"/>
        </w:rPr>
        <w:t>» осваивает общеобразовательные учебные программы курса начальной школы за 4 года с 1 по 4-й класс, общеобразовательные учебные программы курса основного среднего образования за 5 лет с 5 по 9 класс.</w:t>
      </w:r>
      <w:r w:rsidRPr="00212776">
        <w:rPr>
          <w:rFonts w:ascii="Times New Roman" w:hAnsi="Times New Roman" w:cs="Times New Roman"/>
          <w:sz w:val="28"/>
          <w:szCs w:val="28"/>
          <w:shd w:val="clear" w:color="auto" w:fill="FFFFFF"/>
          <w:lang w:eastAsia="ru-RU"/>
        </w:rPr>
        <w:t xml:space="preserve"> Освоение учебных программ отслеживается в электронном журнале. На конец года все программы освоены. </w:t>
      </w:r>
    </w:p>
    <w:p w:rsidR="006D0CFA" w:rsidRDefault="00F35371" w:rsidP="006D0CFA">
      <w:pPr>
        <w:spacing w:after="0" w:line="240" w:lineRule="auto"/>
        <w:contextualSpacing/>
        <w:jc w:val="both"/>
        <w:rPr>
          <w:rFonts w:ascii="Times New Roman" w:eastAsia="Times New Roman" w:hAnsi="Times New Roman" w:cs="Times New Roman"/>
          <w:b/>
          <w:bCs/>
          <w:color w:val="3D3D3D"/>
          <w:sz w:val="28"/>
          <w:lang w:eastAsia="ru-RU"/>
        </w:rPr>
      </w:pPr>
      <w:r w:rsidRPr="00212776">
        <w:rPr>
          <w:rFonts w:ascii="Times New Roman" w:eastAsia="Times New Roman" w:hAnsi="Times New Roman" w:cs="Times New Roman"/>
          <w:b/>
          <w:bCs/>
          <w:color w:val="3D3D3D"/>
          <w:sz w:val="28"/>
          <w:lang w:eastAsia="ru-RU"/>
        </w:rPr>
        <w:t>Соблюдение требований к продолжительности учебного года по классам и</w:t>
      </w:r>
      <w:r w:rsidRPr="00212776">
        <w:rPr>
          <w:rFonts w:ascii="Times New Roman" w:eastAsia="Times New Roman" w:hAnsi="Times New Roman" w:cs="Times New Roman"/>
          <w:b/>
          <w:bCs/>
          <w:color w:val="3D3D3D"/>
          <w:sz w:val="28"/>
          <w:szCs w:val="26"/>
          <w:shd w:val="clear" w:color="auto" w:fill="FFFFFF"/>
          <w:lang w:eastAsia="ru-RU"/>
        </w:rPr>
        <w:br/>
      </w:r>
      <w:r w:rsidRPr="00212776">
        <w:rPr>
          <w:rFonts w:ascii="Times New Roman" w:eastAsia="Times New Roman" w:hAnsi="Times New Roman" w:cs="Times New Roman"/>
          <w:b/>
          <w:bCs/>
          <w:color w:val="3D3D3D"/>
          <w:sz w:val="28"/>
          <w:lang w:eastAsia="ru-RU"/>
        </w:rPr>
        <w:t>продолжительности каникулярного времени в учебном году .</w:t>
      </w:r>
    </w:p>
    <w:p w:rsidR="00D56807"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В </w:t>
      </w:r>
      <w:r w:rsidRPr="00212776">
        <w:rPr>
          <w:rFonts w:ascii="Times New Roman" w:eastAsia="Times New Roman" w:hAnsi="Times New Roman" w:cs="Times New Roman"/>
          <w:i/>
          <w:iCs/>
          <w:sz w:val="28"/>
          <w:szCs w:val="28"/>
          <w:lang w:eastAsia="ru-RU"/>
        </w:rPr>
        <w:t>2021-2022 </w:t>
      </w:r>
      <w:r w:rsidRPr="00212776">
        <w:rPr>
          <w:rFonts w:ascii="Times New Roman" w:eastAsia="Times New Roman" w:hAnsi="Times New Roman" w:cs="Times New Roman"/>
          <w:sz w:val="28"/>
          <w:szCs w:val="28"/>
          <w:shd w:val="clear" w:color="auto" w:fill="FFFFFF"/>
          <w:lang w:eastAsia="ru-RU"/>
        </w:rPr>
        <w:t>учебном году установлены каникулярные периоды приказом МОН</w:t>
      </w:r>
      <w:r w:rsidRPr="00212776">
        <w:rPr>
          <w:rFonts w:ascii="Times New Roman" w:eastAsia="Times New Roman" w:hAnsi="Times New Roman" w:cs="Times New Roman"/>
          <w:sz w:val="28"/>
          <w:szCs w:val="28"/>
          <w:shd w:val="clear" w:color="auto" w:fill="FFFFFF"/>
          <w:lang w:eastAsia="ru-RU"/>
        </w:rPr>
        <w:br/>
        <w:t>Республики Казахстан № 368 от 27.07.2021 г. «Об определении начала,</w:t>
      </w:r>
      <w:r w:rsidRPr="00212776">
        <w:rPr>
          <w:rFonts w:ascii="Times New Roman" w:eastAsia="Times New Roman" w:hAnsi="Times New Roman" w:cs="Times New Roman"/>
          <w:sz w:val="28"/>
          <w:szCs w:val="28"/>
          <w:shd w:val="clear" w:color="auto" w:fill="FFFFFF"/>
          <w:lang w:eastAsia="ru-RU"/>
        </w:rPr>
        <w:br/>
        <w:t>продолжительности и каникулярных периодов 2020-2021 учебного года в организациях</w:t>
      </w:r>
      <w:r w:rsidR="00D56807">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образования: начало 2021-2022 учебного года – 1 сентября 2021 года. Завершение</w:t>
      </w:r>
      <w:r w:rsidR="00D56807">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учебного года – 25 мая 2022 года. Каникулы в 1-11 классах: осенние – 7 дней (с 01 по 07</w:t>
      </w:r>
      <w:r w:rsidR="00D56807">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ноября 2021 года включительно), - зимние – 11 дней (с 30 декабря 2021 года по 09 января</w:t>
      </w:r>
      <w:r w:rsidR="00D56807">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2022 года включительно), - весенние – 12 дней (с 19 по 30 марта 2022 года включительно);</w:t>
      </w:r>
    </w:p>
    <w:p w:rsidR="006D0CFA"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В 1-х классах: дополнительные каникулы – 7 дней (с 07 по 13 февраля 2022 года</w:t>
      </w:r>
      <w:r w:rsidRPr="00212776">
        <w:rPr>
          <w:rFonts w:ascii="Times New Roman" w:eastAsia="Times New Roman" w:hAnsi="Times New Roman" w:cs="Times New Roman"/>
          <w:sz w:val="28"/>
          <w:szCs w:val="28"/>
          <w:shd w:val="clear" w:color="auto" w:fill="FFFFFF"/>
          <w:lang w:eastAsia="ru-RU"/>
        </w:rPr>
        <w:br/>
        <w:t>включительно). Продолжительность учебного года в 1 классах – 33 учебные недели, во 2-9 классах – 34 учебные недели.</w:t>
      </w:r>
    </w:p>
    <w:p w:rsidR="006D0CFA"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 xml:space="preserve">Продолжительность урока во 2-9 классах – 45 минут. В первых </w:t>
      </w:r>
      <w:r w:rsidR="00A030B3" w:rsidRPr="00212776">
        <w:rPr>
          <w:rFonts w:ascii="Times New Roman" w:eastAsia="Times New Roman" w:hAnsi="Times New Roman" w:cs="Times New Roman"/>
          <w:sz w:val="28"/>
          <w:szCs w:val="28"/>
          <w:shd w:val="clear" w:color="auto" w:fill="FFFFFF"/>
          <w:lang w:eastAsia="ru-RU"/>
        </w:rPr>
        <w:t>классах «</w:t>
      </w:r>
      <w:r w:rsidRPr="00212776">
        <w:rPr>
          <w:rFonts w:ascii="Times New Roman" w:eastAsia="Times New Roman" w:hAnsi="Times New Roman" w:cs="Times New Roman"/>
          <w:sz w:val="28"/>
          <w:szCs w:val="28"/>
          <w:shd w:val="clear" w:color="auto" w:fill="FFFFFF"/>
          <w:lang w:eastAsia="ru-RU"/>
        </w:rPr>
        <w:t>ступенчатый» режим учебных занятий: в сентябре – три урока по 35 минут, с октября по</w:t>
      </w:r>
      <w:r w:rsidR="00D56807">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45 минут с проведением на уроках физкультминуток и гимнастики для глаз в</w:t>
      </w:r>
      <w:r w:rsidR="006D0CFA">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соответствии с Санитарными правилами.</w:t>
      </w:r>
    </w:p>
    <w:p w:rsidR="00F35371" w:rsidRPr="00212776"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Исходя из этого за текущий период выполнялись требования к</w:t>
      </w:r>
      <w:r w:rsidRPr="00212776">
        <w:rPr>
          <w:rFonts w:ascii="Times New Roman" w:eastAsia="Times New Roman" w:hAnsi="Times New Roman" w:cs="Times New Roman"/>
          <w:sz w:val="28"/>
          <w:szCs w:val="28"/>
          <w:shd w:val="clear" w:color="auto" w:fill="FFFFFF"/>
          <w:lang w:eastAsia="ru-RU"/>
        </w:rPr>
        <w:br/>
        <w:t>продолжительности учебного года по классам и продолжительности каникулярного</w:t>
      </w:r>
      <w:r w:rsidRPr="00212776">
        <w:rPr>
          <w:rFonts w:ascii="Times New Roman" w:eastAsia="Times New Roman" w:hAnsi="Times New Roman" w:cs="Times New Roman"/>
          <w:sz w:val="28"/>
          <w:szCs w:val="28"/>
          <w:shd w:val="clear" w:color="auto" w:fill="FFFFFF"/>
          <w:lang w:eastAsia="ru-RU"/>
        </w:rPr>
        <w:br/>
        <w:t>времени в учебном году, утвержденных приказом Министра образования и науки</w:t>
      </w:r>
      <w:r w:rsidRPr="00212776">
        <w:rPr>
          <w:rFonts w:ascii="Times New Roman" w:eastAsia="Times New Roman" w:hAnsi="Times New Roman" w:cs="Times New Roman"/>
          <w:sz w:val="28"/>
          <w:szCs w:val="28"/>
          <w:shd w:val="clear" w:color="auto" w:fill="FFFFFF"/>
          <w:lang w:eastAsia="ru-RU"/>
        </w:rPr>
        <w:br/>
        <w:t>Республики Казахстан.</w:t>
      </w:r>
    </w:p>
    <w:p w:rsidR="00F35371" w:rsidRPr="00103212" w:rsidRDefault="00103212" w:rsidP="006D0CFA">
      <w:pPr>
        <w:spacing w:after="0" w:line="240" w:lineRule="auto"/>
        <w:contextualSpacing/>
        <w:jc w:val="both"/>
        <w:rPr>
          <w:rStyle w:val="aa"/>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color w:val="FF0000"/>
          <w:sz w:val="28"/>
          <w:szCs w:val="28"/>
          <w:shd w:val="clear" w:color="auto" w:fill="FFFFFF"/>
          <w:lang w:eastAsia="ru-RU"/>
        </w:rPr>
        <w:fldChar w:fldCharType="begin"/>
      </w:r>
      <w:r>
        <w:rPr>
          <w:rFonts w:ascii="Times New Roman" w:eastAsia="Times New Roman" w:hAnsi="Times New Roman" w:cs="Times New Roman"/>
          <w:color w:val="FF0000"/>
          <w:sz w:val="28"/>
          <w:szCs w:val="28"/>
          <w:shd w:val="clear" w:color="auto" w:fill="FFFFFF"/>
          <w:lang w:eastAsia="ru-RU"/>
        </w:rPr>
        <w:instrText xml:space="preserve"> HYPERLINK "https://disk.yandex.com/i/pTwxUpCecYMbzg" </w:instrText>
      </w:r>
      <w:r>
        <w:rPr>
          <w:rFonts w:ascii="Times New Roman" w:eastAsia="Times New Roman" w:hAnsi="Times New Roman" w:cs="Times New Roman"/>
          <w:color w:val="FF0000"/>
          <w:sz w:val="28"/>
          <w:szCs w:val="28"/>
          <w:shd w:val="clear" w:color="auto" w:fill="FFFFFF"/>
          <w:lang w:eastAsia="ru-RU"/>
        </w:rPr>
        <w:fldChar w:fldCharType="separate"/>
      </w:r>
      <w:r>
        <w:rPr>
          <w:rStyle w:val="aa"/>
          <w:rFonts w:ascii="Times New Roman" w:eastAsia="Times New Roman" w:hAnsi="Times New Roman" w:cs="Times New Roman"/>
          <w:sz w:val="28"/>
          <w:szCs w:val="28"/>
          <w:shd w:val="clear" w:color="auto" w:fill="FFFFFF"/>
          <w:lang w:eastAsia="ru-RU"/>
        </w:rPr>
        <w:t>(С</w:t>
      </w:r>
      <w:r w:rsidR="00F35371" w:rsidRPr="00103212">
        <w:rPr>
          <w:rStyle w:val="aa"/>
          <w:rFonts w:ascii="Times New Roman" w:eastAsia="Times New Roman" w:hAnsi="Times New Roman" w:cs="Times New Roman"/>
          <w:sz w:val="28"/>
          <w:szCs w:val="28"/>
          <w:shd w:val="clear" w:color="auto" w:fill="FFFFFF"/>
          <w:lang w:eastAsia="ru-RU"/>
        </w:rPr>
        <w:t>сылка на приказ)</w:t>
      </w:r>
    </w:p>
    <w:p w:rsidR="006D0CFA" w:rsidRDefault="00103212"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color w:val="FF0000"/>
          <w:sz w:val="28"/>
          <w:szCs w:val="28"/>
          <w:shd w:val="clear" w:color="auto" w:fill="FFFFFF"/>
          <w:lang w:eastAsia="ru-RU"/>
        </w:rPr>
        <w:fldChar w:fldCharType="end"/>
      </w:r>
      <w:r w:rsidR="00F35371" w:rsidRPr="00212776">
        <w:rPr>
          <w:rFonts w:ascii="Times New Roman" w:eastAsia="Times New Roman" w:hAnsi="Times New Roman" w:cs="Times New Roman"/>
          <w:sz w:val="28"/>
          <w:szCs w:val="28"/>
          <w:shd w:val="clear" w:color="auto" w:fill="FFFFFF"/>
          <w:lang w:eastAsia="ru-RU"/>
        </w:rPr>
        <w:t>В </w:t>
      </w:r>
      <w:r w:rsidR="00F35371" w:rsidRPr="00212776">
        <w:rPr>
          <w:rFonts w:ascii="Times New Roman" w:eastAsia="Times New Roman" w:hAnsi="Times New Roman" w:cs="Times New Roman"/>
          <w:i/>
          <w:iCs/>
          <w:sz w:val="28"/>
          <w:szCs w:val="28"/>
          <w:lang w:eastAsia="ru-RU"/>
        </w:rPr>
        <w:t>2022-2023 </w:t>
      </w:r>
      <w:r w:rsidR="00F35371" w:rsidRPr="00212776">
        <w:rPr>
          <w:rFonts w:ascii="Times New Roman" w:eastAsia="Times New Roman" w:hAnsi="Times New Roman" w:cs="Times New Roman"/>
          <w:sz w:val="28"/>
          <w:szCs w:val="28"/>
          <w:shd w:val="clear" w:color="auto" w:fill="FFFFFF"/>
          <w:lang w:eastAsia="ru-RU"/>
        </w:rPr>
        <w:t>учебном году установлены каникулярные периоды приказом МОН</w:t>
      </w:r>
      <w:r w:rsidR="00F35371" w:rsidRPr="00212776">
        <w:rPr>
          <w:rFonts w:ascii="Times New Roman" w:eastAsia="Times New Roman" w:hAnsi="Times New Roman" w:cs="Times New Roman"/>
          <w:sz w:val="28"/>
          <w:szCs w:val="28"/>
          <w:shd w:val="clear" w:color="auto" w:fill="FFFFFF"/>
          <w:lang w:eastAsia="ru-RU"/>
        </w:rPr>
        <w:br/>
        <w:t>Республики Казахстан № 36</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от </w:t>
      </w:r>
      <w:r w:rsidR="00A213BB" w:rsidRPr="00212776">
        <w:rPr>
          <w:rFonts w:ascii="Times New Roman" w:eastAsia="Times New Roman" w:hAnsi="Times New Roman" w:cs="Times New Roman"/>
          <w:sz w:val="28"/>
          <w:szCs w:val="28"/>
          <w:shd w:val="clear" w:color="auto" w:fill="FFFFFF"/>
          <w:lang w:eastAsia="ru-RU"/>
        </w:rPr>
        <w:t>12.08</w:t>
      </w:r>
      <w:r w:rsidR="00F35371" w:rsidRPr="00212776">
        <w:rPr>
          <w:rFonts w:ascii="Times New Roman" w:eastAsia="Times New Roman" w:hAnsi="Times New Roman" w:cs="Times New Roman"/>
          <w:sz w:val="28"/>
          <w:szCs w:val="28"/>
          <w:shd w:val="clear" w:color="auto" w:fill="FFFFFF"/>
          <w:lang w:eastAsia="ru-RU"/>
        </w:rPr>
        <w:t>.202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 xml:space="preserve"> г. «Об определении </w:t>
      </w:r>
      <w:r w:rsidR="00A030B3" w:rsidRPr="00212776">
        <w:rPr>
          <w:rFonts w:ascii="Times New Roman" w:eastAsia="Times New Roman" w:hAnsi="Times New Roman" w:cs="Times New Roman"/>
          <w:sz w:val="28"/>
          <w:szCs w:val="28"/>
          <w:shd w:val="clear" w:color="auto" w:fill="FFFFFF"/>
          <w:lang w:eastAsia="ru-RU"/>
        </w:rPr>
        <w:t>начала, продолжительности</w:t>
      </w:r>
      <w:r w:rsidR="00F35371" w:rsidRPr="00212776">
        <w:rPr>
          <w:rFonts w:ascii="Times New Roman" w:eastAsia="Times New Roman" w:hAnsi="Times New Roman" w:cs="Times New Roman"/>
          <w:sz w:val="28"/>
          <w:szCs w:val="28"/>
          <w:shd w:val="clear" w:color="auto" w:fill="FFFFFF"/>
          <w:lang w:eastAsia="ru-RU"/>
        </w:rPr>
        <w:t xml:space="preserve"> и каникулярных периодов 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учебного года в организациях</w:t>
      </w:r>
      <w:r w:rsidR="00F35371" w:rsidRPr="00212776">
        <w:rPr>
          <w:rFonts w:ascii="Times New Roman" w:eastAsia="Times New Roman" w:hAnsi="Times New Roman" w:cs="Times New Roman"/>
          <w:sz w:val="28"/>
          <w:szCs w:val="28"/>
          <w:shd w:val="clear" w:color="auto" w:fill="FFFFFF"/>
          <w:lang w:eastAsia="ru-RU"/>
        </w:rPr>
        <w:br/>
        <w:t>образования: начало 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учебного года – 1 сентября 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 xml:space="preserve"> года. Завершение</w:t>
      </w:r>
      <w:r w:rsidR="00F35371" w:rsidRPr="00212776">
        <w:rPr>
          <w:rFonts w:ascii="Times New Roman" w:eastAsia="Times New Roman" w:hAnsi="Times New Roman" w:cs="Times New Roman"/>
          <w:sz w:val="28"/>
          <w:szCs w:val="28"/>
          <w:shd w:val="clear" w:color="auto" w:fill="FFFFFF"/>
          <w:lang w:eastAsia="ru-RU"/>
        </w:rPr>
        <w:br/>
        <w:t xml:space="preserve">учебного года – </w:t>
      </w:r>
      <w:r w:rsidR="00A213BB" w:rsidRPr="00212776">
        <w:rPr>
          <w:rFonts w:ascii="Times New Roman" w:eastAsia="Times New Roman" w:hAnsi="Times New Roman" w:cs="Times New Roman"/>
          <w:sz w:val="28"/>
          <w:szCs w:val="28"/>
          <w:shd w:val="clear" w:color="auto" w:fill="FFFFFF"/>
          <w:lang w:eastAsia="ru-RU"/>
        </w:rPr>
        <w:t>31</w:t>
      </w:r>
      <w:r w:rsidR="00F35371" w:rsidRPr="00212776">
        <w:rPr>
          <w:rFonts w:ascii="Times New Roman" w:eastAsia="Times New Roman" w:hAnsi="Times New Roman" w:cs="Times New Roman"/>
          <w:sz w:val="28"/>
          <w:szCs w:val="28"/>
          <w:shd w:val="clear" w:color="auto" w:fill="FFFFFF"/>
          <w:lang w:eastAsia="ru-RU"/>
        </w:rPr>
        <w:t xml:space="preserve"> мая 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года. Каникулы в 1-</w:t>
      </w:r>
      <w:r w:rsidR="00A213BB" w:rsidRPr="00212776">
        <w:rPr>
          <w:rFonts w:ascii="Times New Roman" w:eastAsia="Times New Roman" w:hAnsi="Times New Roman" w:cs="Times New Roman"/>
          <w:sz w:val="28"/>
          <w:szCs w:val="28"/>
          <w:shd w:val="clear" w:color="auto" w:fill="FFFFFF"/>
          <w:lang w:eastAsia="ru-RU"/>
        </w:rPr>
        <w:t>9</w:t>
      </w:r>
      <w:r w:rsidR="00F35371" w:rsidRPr="00212776">
        <w:rPr>
          <w:rFonts w:ascii="Times New Roman" w:eastAsia="Times New Roman" w:hAnsi="Times New Roman" w:cs="Times New Roman"/>
          <w:sz w:val="28"/>
          <w:szCs w:val="28"/>
          <w:shd w:val="clear" w:color="auto" w:fill="FFFFFF"/>
          <w:lang w:eastAsia="ru-RU"/>
        </w:rPr>
        <w:t xml:space="preserve"> классах: осенние – </w:t>
      </w:r>
      <w:r w:rsidR="00A213BB" w:rsidRPr="00212776">
        <w:rPr>
          <w:rFonts w:ascii="Times New Roman" w:eastAsia="Times New Roman" w:hAnsi="Times New Roman" w:cs="Times New Roman"/>
          <w:sz w:val="28"/>
          <w:szCs w:val="28"/>
          <w:shd w:val="clear" w:color="auto" w:fill="FFFFFF"/>
          <w:lang w:eastAsia="ru-RU"/>
        </w:rPr>
        <w:t>9</w:t>
      </w:r>
      <w:r w:rsidR="00F35371" w:rsidRPr="00212776">
        <w:rPr>
          <w:rFonts w:ascii="Times New Roman" w:eastAsia="Times New Roman" w:hAnsi="Times New Roman" w:cs="Times New Roman"/>
          <w:sz w:val="28"/>
          <w:szCs w:val="28"/>
          <w:shd w:val="clear" w:color="auto" w:fill="FFFFFF"/>
          <w:lang w:eastAsia="ru-RU"/>
        </w:rPr>
        <w:t xml:space="preserve"> дней (с </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1 по 0</w:t>
      </w:r>
      <w:r w:rsidR="00A213BB" w:rsidRPr="00212776">
        <w:rPr>
          <w:rFonts w:ascii="Times New Roman" w:eastAsia="Times New Roman" w:hAnsi="Times New Roman" w:cs="Times New Roman"/>
          <w:sz w:val="28"/>
          <w:szCs w:val="28"/>
          <w:shd w:val="clear" w:color="auto" w:fill="FFFFFF"/>
          <w:lang w:eastAsia="ru-RU"/>
        </w:rPr>
        <w:t>6</w:t>
      </w:r>
      <w:r w:rsidR="00D56807">
        <w:rPr>
          <w:rFonts w:ascii="Times New Roman" w:eastAsia="Times New Roman" w:hAnsi="Times New Roman" w:cs="Times New Roman"/>
          <w:sz w:val="28"/>
          <w:szCs w:val="28"/>
          <w:shd w:val="clear" w:color="auto" w:fill="FFFFFF"/>
          <w:lang w:eastAsia="ru-RU"/>
        </w:rPr>
        <w:t xml:space="preserve"> </w:t>
      </w:r>
      <w:r w:rsidR="00F35371" w:rsidRPr="00212776">
        <w:rPr>
          <w:rFonts w:ascii="Times New Roman" w:eastAsia="Times New Roman" w:hAnsi="Times New Roman" w:cs="Times New Roman"/>
          <w:sz w:val="28"/>
          <w:szCs w:val="28"/>
          <w:shd w:val="clear" w:color="auto" w:fill="FFFFFF"/>
          <w:lang w:eastAsia="ru-RU"/>
        </w:rPr>
        <w:t>ноября 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 xml:space="preserve"> года включительно), - зимние – </w:t>
      </w:r>
      <w:r w:rsidR="00A213BB" w:rsidRPr="00212776">
        <w:rPr>
          <w:rFonts w:ascii="Times New Roman" w:eastAsia="Times New Roman" w:hAnsi="Times New Roman" w:cs="Times New Roman"/>
          <w:sz w:val="28"/>
          <w:szCs w:val="28"/>
          <w:shd w:val="clear" w:color="auto" w:fill="FFFFFF"/>
          <w:lang w:eastAsia="ru-RU"/>
        </w:rPr>
        <w:t>9</w:t>
      </w:r>
      <w:r w:rsidR="00F35371" w:rsidRPr="00212776">
        <w:rPr>
          <w:rFonts w:ascii="Times New Roman" w:eastAsia="Times New Roman" w:hAnsi="Times New Roman" w:cs="Times New Roman"/>
          <w:sz w:val="28"/>
          <w:szCs w:val="28"/>
          <w:shd w:val="clear" w:color="auto" w:fill="FFFFFF"/>
          <w:lang w:eastAsia="ru-RU"/>
        </w:rPr>
        <w:t xml:space="preserve"> дней (с 3</w:t>
      </w:r>
      <w:r w:rsidR="00A213BB" w:rsidRPr="00212776">
        <w:rPr>
          <w:rFonts w:ascii="Times New Roman" w:eastAsia="Times New Roman" w:hAnsi="Times New Roman" w:cs="Times New Roman"/>
          <w:sz w:val="28"/>
          <w:szCs w:val="28"/>
          <w:shd w:val="clear" w:color="auto" w:fill="FFFFFF"/>
          <w:lang w:eastAsia="ru-RU"/>
        </w:rPr>
        <w:t>1</w:t>
      </w:r>
      <w:r w:rsidR="00F35371" w:rsidRPr="00212776">
        <w:rPr>
          <w:rFonts w:ascii="Times New Roman" w:eastAsia="Times New Roman" w:hAnsi="Times New Roman" w:cs="Times New Roman"/>
          <w:sz w:val="28"/>
          <w:szCs w:val="28"/>
          <w:shd w:val="clear" w:color="auto" w:fill="FFFFFF"/>
          <w:lang w:eastAsia="ru-RU"/>
        </w:rPr>
        <w:t xml:space="preserve"> декабря 202</w:t>
      </w:r>
      <w:r w:rsidR="00A213BB" w:rsidRPr="00212776">
        <w:rPr>
          <w:rFonts w:ascii="Times New Roman" w:eastAsia="Times New Roman" w:hAnsi="Times New Roman" w:cs="Times New Roman"/>
          <w:sz w:val="28"/>
          <w:szCs w:val="28"/>
          <w:shd w:val="clear" w:color="auto" w:fill="FFFFFF"/>
          <w:lang w:eastAsia="ru-RU"/>
        </w:rPr>
        <w:t>2</w:t>
      </w:r>
      <w:r w:rsidR="00F35371" w:rsidRPr="00212776">
        <w:rPr>
          <w:rFonts w:ascii="Times New Roman" w:eastAsia="Times New Roman" w:hAnsi="Times New Roman" w:cs="Times New Roman"/>
          <w:sz w:val="28"/>
          <w:szCs w:val="28"/>
          <w:shd w:val="clear" w:color="auto" w:fill="FFFFFF"/>
          <w:lang w:eastAsia="ru-RU"/>
        </w:rPr>
        <w:t xml:space="preserve"> года по 0</w:t>
      </w:r>
      <w:r w:rsidR="00A213BB" w:rsidRPr="00212776">
        <w:rPr>
          <w:rFonts w:ascii="Times New Roman" w:eastAsia="Times New Roman" w:hAnsi="Times New Roman" w:cs="Times New Roman"/>
          <w:sz w:val="28"/>
          <w:szCs w:val="28"/>
          <w:shd w:val="clear" w:color="auto" w:fill="FFFFFF"/>
          <w:lang w:eastAsia="ru-RU"/>
        </w:rPr>
        <w:t>8</w:t>
      </w:r>
      <w:r w:rsidR="00F35371" w:rsidRPr="00212776">
        <w:rPr>
          <w:rFonts w:ascii="Times New Roman" w:eastAsia="Times New Roman" w:hAnsi="Times New Roman" w:cs="Times New Roman"/>
          <w:sz w:val="28"/>
          <w:szCs w:val="28"/>
          <w:shd w:val="clear" w:color="auto" w:fill="FFFFFF"/>
          <w:lang w:eastAsia="ru-RU"/>
        </w:rPr>
        <w:t xml:space="preserve"> января</w:t>
      </w:r>
      <w:r w:rsidR="00D56807">
        <w:rPr>
          <w:rFonts w:ascii="Times New Roman" w:eastAsia="Times New Roman" w:hAnsi="Times New Roman" w:cs="Times New Roman"/>
          <w:sz w:val="28"/>
          <w:szCs w:val="28"/>
          <w:shd w:val="clear" w:color="auto" w:fill="FFFFFF"/>
          <w:lang w:eastAsia="ru-RU"/>
        </w:rPr>
        <w:t xml:space="preserve"> </w:t>
      </w:r>
      <w:r w:rsidR="00F35371" w:rsidRPr="00212776">
        <w:rPr>
          <w:rFonts w:ascii="Times New Roman" w:eastAsia="Times New Roman" w:hAnsi="Times New Roman" w:cs="Times New Roman"/>
          <w:sz w:val="28"/>
          <w:szCs w:val="28"/>
          <w:shd w:val="clear" w:color="auto" w:fill="FFFFFF"/>
          <w:lang w:eastAsia="ru-RU"/>
        </w:rPr>
        <w:t>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года включительно), - весенние – </w:t>
      </w:r>
      <w:r w:rsidR="00A213BB" w:rsidRPr="00212776">
        <w:rPr>
          <w:rFonts w:ascii="Times New Roman" w:eastAsia="Times New Roman" w:hAnsi="Times New Roman" w:cs="Times New Roman"/>
          <w:sz w:val="28"/>
          <w:szCs w:val="28"/>
          <w:shd w:val="clear" w:color="auto" w:fill="FFFFFF"/>
          <w:lang w:eastAsia="ru-RU"/>
        </w:rPr>
        <w:t>9</w:t>
      </w:r>
      <w:r w:rsidR="00F35371" w:rsidRPr="00212776">
        <w:rPr>
          <w:rFonts w:ascii="Times New Roman" w:eastAsia="Times New Roman" w:hAnsi="Times New Roman" w:cs="Times New Roman"/>
          <w:sz w:val="28"/>
          <w:szCs w:val="28"/>
          <w:shd w:val="clear" w:color="auto" w:fill="FFFFFF"/>
          <w:lang w:eastAsia="ru-RU"/>
        </w:rPr>
        <w:t xml:space="preserve"> дней (с 1</w:t>
      </w:r>
      <w:r w:rsidR="00A213BB" w:rsidRPr="00212776">
        <w:rPr>
          <w:rFonts w:ascii="Times New Roman" w:eastAsia="Times New Roman" w:hAnsi="Times New Roman" w:cs="Times New Roman"/>
          <w:sz w:val="28"/>
          <w:szCs w:val="28"/>
          <w:shd w:val="clear" w:color="auto" w:fill="FFFFFF"/>
          <w:lang w:eastAsia="ru-RU"/>
        </w:rPr>
        <w:t>8</w:t>
      </w:r>
      <w:r w:rsidR="00F35371" w:rsidRPr="00212776">
        <w:rPr>
          <w:rFonts w:ascii="Times New Roman" w:eastAsia="Times New Roman" w:hAnsi="Times New Roman" w:cs="Times New Roman"/>
          <w:sz w:val="28"/>
          <w:szCs w:val="28"/>
          <w:shd w:val="clear" w:color="auto" w:fill="FFFFFF"/>
          <w:lang w:eastAsia="ru-RU"/>
        </w:rPr>
        <w:t xml:space="preserve"> по </w:t>
      </w:r>
      <w:r w:rsidR="00A213BB" w:rsidRPr="00212776">
        <w:rPr>
          <w:rFonts w:ascii="Times New Roman" w:eastAsia="Times New Roman" w:hAnsi="Times New Roman" w:cs="Times New Roman"/>
          <w:sz w:val="28"/>
          <w:szCs w:val="28"/>
          <w:shd w:val="clear" w:color="auto" w:fill="FFFFFF"/>
          <w:lang w:eastAsia="ru-RU"/>
        </w:rPr>
        <w:t>26</w:t>
      </w:r>
      <w:r w:rsidR="00F35371" w:rsidRPr="00212776">
        <w:rPr>
          <w:rFonts w:ascii="Times New Roman" w:eastAsia="Times New Roman" w:hAnsi="Times New Roman" w:cs="Times New Roman"/>
          <w:sz w:val="28"/>
          <w:szCs w:val="28"/>
          <w:shd w:val="clear" w:color="auto" w:fill="FFFFFF"/>
          <w:lang w:eastAsia="ru-RU"/>
        </w:rPr>
        <w:t xml:space="preserve"> марта 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года включительно);</w:t>
      </w:r>
      <w:r w:rsidR="00F35371" w:rsidRPr="00212776">
        <w:rPr>
          <w:rFonts w:ascii="Times New Roman" w:eastAsia="Times New Roman" w:hAnsi="Times New Roman" w:cs="Times New Roman"/>
          <w:sz w:val="28"/>
          <w:szCs w:val="28"/>
          <w:shd w:val="clear" w:color="auto" w:fill="FFFFFF"/>
          <w:lang w:eastAsia="ru-RU"/>
        </w:rPr>
        <w:br/>
        <w:t>В 1-х классах: дополнительные каникулы – 7 дней (с 0</w:t>
      </w:r>
      <w:r w:rsidR="00A213BB" w:rsidRPr="00212776">
        <w:rPr>
          <w:rFonts w:ascii="Times New Roman" w:eastAsia="Times New Roman" w:hAnsi="Times New Roman" w:cs="Times New Roman"/>
          <w:sz w:val="28"/>
          <w:szCs w:val="28"/>
          <w:shd w:val="clear" w:color="auto" w:fill="FFFFFF"/>
          <w:lang w:eastAsia="ru-RU"/>
        </w:rPr>
        <w:t>6</w:t>
      </w:r>
      <w:r w:rsidR="00F35371" w:rsidRPr="00212776">
        <w:rPr>
          <w:rFonts w:ascii="Times New Roman" w:eastAsia="Times New Roman" w:hAnsi="Times New Roman" w:cs="Times New Roman"/>
          <w:sz w:val="28"/>
          <w:szCs w:val="28"/>
          <w:shd w:val="clear" w:color="auto" w:fill="FFFFFF"/>
          <w:lang w:eastAsia="ru-RU"/>
        </w:rPr>
        <w:t xml:space="preserve"> по 1</w:t>
      </w:r>
      <w:r w:rsidR="00A213BB" w:rsidRPr="00212776">
        <w:rPr>
          <w:rFonts w:ascii="Times New Roman" w:eastAsia="Times New Roman" w:hAnsi="Times New Roman" w:cs="Times New Roman"/>
          <w:sz w:val="28"/>
          <w:szCs w:val="28"/>
          <w:shd w:val="clear" w:color="auto" w:fill="FFFFFF"/>
          <w:lang w:eastAsia="ru-RU"/>
        </w:rPr>
        <w:t>0</w:t>
      </w:r>
      <w:r w:rsidR="00F35371" w:rsidRPr="00212776">
        <w:rPr>
          <w:rFonts w:ascii="Times New Roman" w:eastAsia="Times New Roman" w:hAnsi="Times New Roman" w:cs="Times New Roman"/>
          <w:sz w:val="28"/>
          <w:szCs w:val="28"/>
          <w:shd w:val="clear" w:color="auto" w:fill="FFFFFF"/>
          <w:lang w:eastAsia="ru-RU"/>
        </w:rPr>
        <w:t xml:space="preserve"> февраля 202</w:t>
      </w:r>
      <w:r w:rsidR="00A213BB" w:rsidRPr="00212776">
        <w:rPr>
          <w:rFonts w:ascii="Times New Roman" w:eastAsia="Times New Roman" w:hAnsi="Times New Roman" w:cs="Times New Roman"/>
          <w:sz w:val="28"/>
          <w:szCs w:val="28"/>
          <w:shd w:val="clear" w:color="auto" w:fill="FFFFFF"/>
          <w:lang w:eastAsia="ru-RU"/>
        </w:rPr>
        <w:t>3</w:t>
      </w:r>
      <w:r w:rsidR="00F35371" w:rsidRPr="00212776">
        <w:rPr>
          <w:rFonts w:ascii="Times New Roman" w:eastAsia="Times New Roman" w:hAnsi="Times New Roman" w:cs="Times New Roman"/>
          <w:sz w:val="28"/>
          <w:szCs w:val="28"/>
          <w:shd w:val="clear" w:color="auto" w:fill="FFFFFF"/>
          <w:lang w:eastAsia="ru-RU"/>
        </w:rPr>
        <w:t xml:space="preserve"> года</w:t>
      </w:r>
      <w:r w:rsidR="00F35371" w:rsidRPr="00212776">
        <w:rPr>
          <w:rFonts w:ascii="Times New Roman" w:eastAsia="Times New Roman" w:hAnsi="Times New Roman" w:cs="Times New Roman"/>
          <w:sz w:val="28"/>
          <w:szCs w:val="28"/>
          <w:shd w:val="clear" w:color="auto" w:fill="FFFFFF"/>
          <w:lang w:eastAsia="ru-RU"/>
        </w:rPr>
        <w:br/>
        <w:t>включительно). Продолжительность учебного года в 1 классах – 3</w:t>
      </w:r>
      <w:r w:rsidR="00A213BB" w:rsidRPr="00212776">
        <w:rPr>
          <w:rFonts w:ascii="Times New Roman" w:eastAsia="Times New Roman" w:hAnsi="Times New Roman" w:cs="Times New Roman"/>
          <w:sz w:val="28"/>
          <w:szCs w:val="28"/>
          <w:shd w:val="clear" w:color="auto" w:fill="FFFFFF"/>
          <w:lang w:eastAsia="ru-RU"/>
        </w:rPr>
        <w:t>5</w:t>
      </w:r>
      <w:r w:rsidR="00F35371" w:rsidRPr="00212776">
        <w:rPr>
          <w:rFonts w:ascii="Times New Roman" w:eastAsia="Times New Roman" w:hAnsi="Times New Roman" w:cs="Times New Roman"/>
          <w:sz w:val="28"/>
          <w:szCs w:val="28"/>
          <w:shd w:val="clear" w:color="auto" w:fill="FFFFFF"/>
          <w:lang w:eastAsia="ru-RU"/>
        </w:rPr>
        <w:t xml:space="preserve"> учебные недели, во 2-9 классах – 3</w:t>
      </w:r>
      <w:r w:rsidR="00A213BB" w:rsidRPr="00212776">
        <w:rPr>
          <w:rFonts w:ascii="Times New Roman" w:eastAsia="Times New Roman" w:hAnsi="Times New Roman" w:cs="Times New Roman"/>
          <w:sz w:val="28"/>
          <w:szCs w:val="28"/>
          <w:shd w:val="clear" w:color="auto" w:fill="FFFFFF"/>
          <w:lang w:eastAsia="ru-RU"/>
        </w:rPr>
        <w:t>6</w:t>
      </w:r>
      <w:r w:rsidR="00F35371" w:rsidRPr="00212776">
        <w:rPr>
          <w:rFonts w:ascii="Times New Roman" w:eastAsia="Times New Roman" w:hAnsi="Times New Roman" w:cs="Times New Roman"/>
          <w:sz w:val="28"/>
          <w:szCs w:val="28"/>
          <w:shd w:val="clear" w:color="auto" w:fill="FFFFFF"/>
          <w:lang w:eastAsia="ru-RU"/>
        </w:rPr>
        <w:t xml:space="preserve"> учебные недели.</w:t>
      </w:r>
    </w:p>
    <w:p w:rsidR="006D0CFA"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 xml:space="preserve">Продолжительность урока во 2-9 классах – 45 минут. В первых </w:t>
      </w:r>
      <w:r w:rsidR="00A030B3" w:rsidRPr="00212776">
        <w:rPr>
          <w:rFonts w:ascii="Times New Roman" w:eastAsia="Times New Roman" w:hAnsi="Times New Roman" w:cs="Times New Roman"/>
          <w:sz w:val="28"/>
          <w:szCs w:val="28"/>
          <w:shd w:val="clear" w:color="auto" w:fill="FFFFFF"/>
          <w:lang w:eastAsia="ru-RU"/>
        </w:rPr>
        <w:t>классах «</w:t>
      </w:r>
      <w:r w:rsidRPr="00212776">
        <w:rPr>
          <w:rFonts w:ascii="Times New Roman" w:eastAsia="Times New Roman" w:hAnsi="Times New Roman" w:cs="Times New Roman"/>
          <w:sz w:val="28"/>
          <w:szCs w:val="28"/>
          <w:shd w:val="clear" w:color="auto" w:fill="FFFFFF"/>
          <w:lang w:eastAsia="ru-RU"/>
        </w:rPr>
        <w:t>ступенчатый» режим учебных занятий: в сентябре – три урока по 35 минут, с октября по</w:t>
      </w:r>
      <w:r w:rsidR="006D0CFA">
        <w:rPr>
          <w:rFonts w:ascii="Times New Roman" w:eastAsia="Times New Roman" w:hAnsi="Times New Roman" w:cs="Times New Roman"/>
          <w:sz w:val="28"/>
          <w:szCs w:val="28"/>
          <w:shd w:val="clear" w:color="auto" w:fill="FFFFFF"/>
          <w:lang w:eastAsia="ru-RU"/>
        </w:rPr>
        <w:t xml:space="preserve"> </w:t>
      </w:r>
      <w:r w:rsidRPr="00212776">
        <w:rPr>
          <w:rFonts w:ascii="Times New Roman" w:eastAsia="Times New Roman" w:hAnsi="Times New Roman" w:cs="Times New Roman"/>
          <w:sz w:val="28"/>
          <w:szCs w:val="28"/>
          <w:shd w:val="clear" w:color="auto" w:fill="FFFFFF"/>
          <w:lang w:eastAsia="ru-RU"/>
        </w:rPr>
        <w:t>45 минут с проведением на уроках физкультминуток и гимнастики для глаз в</w:t>
      </w:r>
      <w:r w:rsidRPr="00212776">
        <w:rPr>
          <w:rFonts w:ascii="Times New Roman" w:eastAsia="Times New Roman" w:hAnsi="Times New Roman" w:cs="Times New Roman"/>
          <w:sz w:val="28"/>
          <w:szCs w:val="28"/>
          <w:shd w:val="clear" w:color="auto" w:fill="FFFFFF"/>
          <w:lang w:eastAsia="ru-RU"/>
        </w:rPr>
        <w:br/>
        <w:t>соответствии с Санитарными правилами.</w:t>
      </w:r>
    </w:p>
    <w:p w:rsidR="00F35371" w:rsidRPr="00212776" w:rsidRDefault="00F35371" w:rsidP="006D0CFA">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212776">
        <w:rPr>
          <w:rFonts w:ascii="Times New Roman" w:eastAsia="Times New Roman" w:hAnsi="Times New Roman" w:cs="Times New Roman"/>
          <w:sz w:val="28"/>
          <w:szCs w:val="28"/>
          <w:shd w:val="clear" w:color="auto" w:fill="FFFFFF"/>
          <w:lang w:eastAsia="ru-RU"/>
        </w:rPr>
        <w:t>Исходя из этого за текущий период выполнялись требования к</w:t>
      </w:r>
      <w:r w:rsidRPr="00212776">
        <w:rPr>
          <w:rFonts w:ascii="Times New Roman" w:eastAsia="Times New Roman" w:hAnsi="Times New Roman" w:cs="Times New Roman"/>
          <w:sz w:val="28"/>
          <w:szCs w:val="28"/>
          <w:shd w:val="clear" w:color="auto" w:fill="FFFFFF"/>
          <w:lang w:eastAsia="ru-RU"/>
        </w:rPr>
        <w:br/>
        <w:t>продолжительности учебного года по классам и продолжительности каникулярного</w:t>
      </w:r>
      <w:r w:rsidRPr="00212776">
        <w:rPr>
          <w:rFonts w:ascii="Times New Roman" w:eastAsia="Times New Roman" w:hAnsi="Times New Roman" w:cs="Times New Roman"/>
          <w:sz w:val="28"/>
          <w:szCs w:val="28"/>
          <w:shd w:val="clear" w:color="auto" w:fill="FFFFFF"/>
          <w:lang w:eastAsia="ru-RU"/>
        </w:rPr>
        <w:br/>
      </w:r>
      <w:r w:rsidRPr="00212776">
        <w:rPr>
          <w:rFonts w:ascii="Times New Roman" w:eastAsia="Times New Roman" w:hAnsi="Times New Roman" w:cs="Times New Roman"/>
          <w:sz w:val="28"/>
          <w:szCs w:val="28"/>
          <w:shd w:val="clear" w:color="auto" w:fill="FFFFFF"/>
          <w:lang w:eastAsia="ru-RU"/>
        </w:rPr>
        <w:lastRenderedPageBreak/>
        <w:t>времени в учебном году, утвержденных приказом Министра образования и науки</w:t>
      </w:r>
      <w:r w:rsidRPr="00212776">
        <w:rPr>
          <w:rFonts w:ascii="Times New Roman" w:eastAsia="Times New Roman" w:hAnsi="Times New Roman" w:cs="Times New Roman"/>
          <w:sz w:val="28"/>
          <w:szCs w:val="28"/>
          <w:shd w:val="clear" w:color="auto" w:fill="FFFFFF"/>
          <w:lang w:eastAsia="ru-RU"/>
        </w:rPr>
        <w:br/>
        <w:t>Республики Казахстан.</w:t>
      </w:r>
    </w:p>
    <w:p w:rsidR="00A213BB" w:rsidRPr="00212776" w:rsidRDefault="00751605" w:rsidP="006D0CFA">
      <w:pPr>
        <w:spacing w:after="0" w:line="240" w:lineRule="auto"/>
        <w:contextualSpacing/>
        <w:jc w:val="both"/>
        <w:rPr>
          <w:rFonts w:ascii="Times New Roman" w:eastAsia="Times New Roman" w:hAnsi="Times New Roman" w:cs="Times New Roman"/>
          <w:color w:val="FF0000"/>
          <w:sz w:val="28"/>
          <w:szCs w:val="28"/>
          <w:shd w:val="clear" w:color="auto" w:fill="FFFFFF"/>
          <w:lang w:eastAsia="ru-RU"/>
        </w:rPr>
      </w:pPr>
      <w:hyperlink r:id="rId52" w:history="1">
        <w:r w:rsidR="00103212">
          <w:rPr>
            <w:rStyle w:val="aa"/>
            <w:rFonts w:ascii="Times New Roman" w:eastAsia="Times New Roman" w:hAnsi="Times New Roman" w:cs="Times New Roman"/>
            <w:sz w:val="28"/>
            <w:szCs w:val="28"/>
            <w:shd w:val="clear" w:color="auto" w:fill="FFFFFF"/>
            <w:lang w:eastAsia="ru-RU"/>
          </w:rPr>
          <w:t>(С</w:t>
        </w:r>
        <w:r w:rsidR="00A213BB" w:rsidRPr="00103212">
          <w:rPr>
            <w:rStyle w:val="aa"/>
            <w:rFonts w:ascii="Times New Roman" w:eastAsia="Times New Roman" w:hAnsi="Times New Roman" w:cs="Times New Roman"/>
            <w:sz w:val="28"/>
            <w:szCs w:val="28"/>
            <w:shd w:val="clear" w:color="auto" w:fill="FFFFFF"/>
            <w:lang w:eastAsia="ru-RU"/>
          </w:rPr>
          <w:t>сылка на приказ)</w:t>
        </w:r>
      </w:hyperlink>
    </w:p>
    <w:p w:rsidR="008D5EAA" w:rsidRPr="00212776" w:rsidRDefault="00C8697C" w:rsidP="006D0CFA">
      <w:pPr>
        <w:pStyle w:val="a7"/>
        <w:spacing w:before="0" w:beforeAutospacing="0" w:after="0" w:afterAutospacing="0"/>
        <w:contextualSpacing/>
        <w:jc w:val="both"/>
        <w:rPr>
          <w:b/>
          <w:sz w:val="28"/>
          <w:szCs w:val="28"/>
        </w:rPr>
      </w:pPr>
      <w:r w:rsidRPr="00212776">
        <w:rPr>
          <w:b/>
          <w:sz w:val="28"/>
          <w:szCs w:val="28"/>
        </w:rPr>
        <w:t>5.</w:t>
      </w:r>
      <w:r w:rsidR="00AA3EF1" w:rsidRPr="00212776">
        <w:rPr>
          <w:b/>
          <w:sz w:val="28"/>
          <w:szCs w:val="28"/>
        </w:rPr>
        <w:t>Учебно-материальные активы</w:t>
      </w:r>
    </w:p>
    <w:p w:rsidR="004729D1" w:rsidRPr="00212776" w:rsidRDefault="00AA3EF1" w:rsidP="006D0CFA">
      <w:pPr>
        <w:pStyle w:val="af"/>
        <w:pBdr>
          <w:bottom w:val="single" w:sz="4" w:space="29" w:color="FFFFFF"/>
        </w:pBdr>
        <w:tabs>
          <w:tab w:val="left" w:pos="851"/>
        </w:tabs>
        <w:spacing w:after="0" w:line="240" w:lineRule="auto"/>
        <w:ind w:left="0" w:firstLine="567"/>
        <w:contextualSpacing/>
        <w:jc w:val="both"/>
        <w:rPr>
          <w:rFonts w:ascii="Times New Roman" w:eastAsia="Calibri" w:hAnsi="Times New Roman" w:cs="Times New Roman"/>
          <w:color w:val="000000" w:themeColor="text1"/>
          <w:sz w:val="28"/>
          <w:szCs w:val="28"/>
          <w:lang w:eastAsia="ru-RU"/>
        </w:rPr>
      </w:pPr>
      <w:r w:rsidRPr="00212776">
        <w:rPr>
          <w:rFonts w:ascii="Times New Roman" w:hAnsi="Times New Roman" w:cs="Times New Roman"/>
          <w:sz w:val="28"/>
          <w:szCs w:val="28"/>
        </w:rPr>
        <w:t xml:space="preserve">Материально-техническая база, способствующая эффективному воспитанию и </w:t>
      </w:r>
      <w:r w:rsidR="00A030B3" w:rsidRPr="00212776">
        <w:rPr>
          <w:rFonts w:ascii="Times New Roman" w:hAnsi="Times New Roman" w:cs="Times New Roman"/>
          <w:sz w:val="28"/>
          <w:szCs w:val="28"/>
        </w:rPr>
        <w:t>обучению, создание</w:t>
      </w:r>
      <w:r w:rsidRPr="00212776">
        <w:rPr>
          <w:rFonts w:ascii="Times New Roman" w:hAnsi="Times New Roman" w:cs="Times New Roman"/>
          <w:sz w:val="28"/>
          <w:szCs w:val="28"/>
        </w:rPr>
        <w:t xml:space="preserve"> условий для доступного образования.</w:t>
      </w:r>
      <w:r w:rsidR="004729D1" w:rsidRPr="00212776">
        <w:rPr>
          <w:rFonts w:ascii="Times New Roman" w:hAnsi="Times New Roman" w:cs="Times New Roman"/>
          <w:sz w:val="28"/>
          <w:szCs w:val="28"/>
        </w:rPr>
        <w:t xml:space="preserve"> </w:t>
      </w:r>
      <w:r w:rsidR="004729D1" w:rsidRPr="00212776">
        <w:rPr>
          <w:rFonts w:ascii="Times New Roman" w:eastAsia="Calibri" w:hAnsi="Times New Roman" w:cs="Times New Roman"/>
          <w:color w:val="000000" w:themeColor="text1"/>
          <w:sz w:val="28"/>
          <w:szCs w:val="28"/>
          <w:lang w:eastAsia="ru-RU"/>
        </w:rPr>
        <w:t>КГУ «ОСШ№</w:t>
      </w:r>
      <w:r w:rsidR="00A030B3" w:rsidRPr="00212776">
        <w:rPr>
          <w:rFonts w:ascii="Times New Roman" w:eastAsia="Calibri" w:hAnsi="Times New Roman" w:cs="Times New Roman"/>
          <w:color w:val="000000" w:themeColor="text1"/>
          <w:sz w:val="28"/>
          <w:szCs w:val="28"/>
          <w:lang w:eastAsia="ru-RU"/>
        </w:rPr>
        <w:t>11» имеет</w:t>
      </w:r>
      <w:r w:rsidR="004729D1" w:rsidRPr="00212776">
        <w:rPr>
          <w:rFonts w:ascii="Times New Roman" w:eastAsia="Calibri" w:hAnsi="Times New Roman" w:cs="Times New Roman"/>
          <w:color w:val="000000" w:themeColor="text1"/>
          <w:sz w:val="28"/>
          <w:szCs w:val="28"/>
          <w:lang w:eastAsia="ru-RU"/>
        </w:rPr>
        <w:t xml:space="preserve"> в наличии документы на право пользования недвижимым имуществом и его технические характеристики. Ввод в эксплуатацию – 1961 год. Проектная мощность – 576 детей, занятие в две смены.</w:t>
      </w:r>
      <w:r w:rsidR="00A213BB" w:rsidRPr="00212776">
        <w:rPr>
          <w:rFonts w:ascii="Times New Roman" w:eastAsia="Calibri" w:hAnsi="Times New Roman" w:cs="Times New Roman"/>
          <w:color w:val="000000" w:themeColor="text1"/>
          <w:sz w:val="28"/>
          <w:szCs w:val="28"/>
          <w:lang w:eastAsia="ru-RU"/>
        </w:rPr>
        <w:t xml:space="preserve"> </w:t>
      </w:r>
      <w:r w:rsidR="00A030B3" w:rsidRPr="00212776">
        <w:rPr>
          <w:rFonts w:ascii="Times New Roman" w:eastAsia="Calibri" w:hAnsi="Times New Roman" w:cs="Times New Roman"/>
          <w:color w:val="000000" w:themeColor="text1"/>
          <w:sz w:val="28"/>
          <w:szCs w:val="28"/>
          <w:lang w:eastAsia="ru-RU"/>
        </w:rPr>
        <w:t>Здание кирпичное</w:t>
      </w:r>
      <w:r w:rsidR="004729D1" w:rsidRPr="00212776">
        <w:rPr>
          <w:rFonts w:ascii="Times New Roman" w:eastAsia="Calibri" w:hAnsi="Times New Roman" w:cs="Times New Roman"/>
          <w:color w:val="000000" w:themeColor="text1"/>
          <w:sz w:val="28"/>
          <w:szCs w:val="28"/>
          <w:lang w:eastAsia="ru-RU"/>
        </w:rPr>
        <w:t xml:space="preserve"> </w:t>
      </w:r>
      <w:r w:rsidR="00A030B3" w:rsidRPr="00212776">
        <w:rPr>
          <w:rFonts w:ascii="Times New Roman" w:eastAsia="Calibri" w:hAnsi="Times New Roman" w:cs="Times New Roman"/>
          <w:color w:val="000000" w:themeColor="text1"/>
          <w:sz w:val="28"/>
          <w:szCs w:val="28"/>
          <w:lang w:eastAsia="ru-RU"/>
        </w:rPr>
        <w:t>трехэтажное,</w:t>
      </w:r>
      <w:r w:rsidR="004729D1" w:rsidRPr="00212776">
        <w:rPr>
          <w:rFonts w:ascii="Times New Roman" w:eastAsia="Calibri" w:hAnsi="Times New Roman" w:cs="Times New Roman"/>
          <w:color w:val="000000" w:themeColor="text1"/>
          <w:sz w:val="28"/>
          <w:szCs w:val="28"/>
          <w:lang w:eastAsia="ru-RU"/>
        </w:rPr>
        <w:t xml:space="preserve"> общей площадью по техническому </w:t>
      </w:r>
      <w:r w:rsidR="00A030B3" w:rsidRPr="00212776">
        <w:rPr>
          <w:rFonts w:ascii="Times New Roman" w:eastAsia="Calibri" w:hAnsi="Times New Roman" w:cs="Times New Roman"/>
          <w:color w:val="000000" w:themeColor="text1"/>
          <w:sz w:val="28"/>
          <w:szCs w:val="28"/>
          <w:lang w:eastAsia="ru-RU"/>
        </w:rPr>
        <w:t>паспорту 2494</w:t>
      </w:r>
      <w:r w:rsidR="004729D1" w:rsidRPr="00212776">
        <w:rPr>
          <w:rFonts w:ascii="Times New Roman" w:eastAsia="Calibri" w:hAnsi="Times New Roman" w:cs="Times New Roman"/>
          <w:color w:val="000000" w:themeColor="text1"/>
          <w:sz w:val="28"/>
          <w:szCs w:val="28"/>
          <w:lang w:eastAsia="ru-RU"/>
        </w:rPr>
        <w:t xml:space="preserve"> м</w:t>
      </w:r>
      <w:r w:rsidR="004729D1" w:rsidRPr="00212776">
        <w:rPr>
          <w:rFonts w:ascii="Times New Roman" w:eastAsia="Calibri" w:hAnsi="Times New Roman" w:cs="Times New Roman"/>
          <w:color w:val="000000" w:themeColor="text1"/>
          <w:sz w:val="28"/>
          <w:szCs w:val="28"/>
          <w:vertAlign w:val="superscript"/>
          <w:lang w:eastAsia="ru-RU"/>
        </w:rPr>
        <w:t>2</w:t>
      </w:r>
      <w:r w:rsidR="004729D1" w:rsidRPr="00212776">
        <w:rPr>
          <w:rFonts w:ascii="Times New Roman" w:eastAsia="Calibri" w:hAnsi="Times New Roman" w:cs="Times New Roman"/>
          <w:color w:val="000000" w:themeColor="text1"/>
          <w:sz w:val="28"/>
          <w:szCs w:val="28"/>
          <w:lang w:eastAsia="ru-RU"/>
        </w:rPr>
        <w:t>.</w:t>
      </w:r>
      <w:r w:rsidR="006D0CFA">
        <w:rPr>
          <w:rFonts w:ascii="Times New Roman" w:eastAsia="Calibri" w:hAnsi="Times New Roman" w:cs="Times New Roman"/>
          <w:color w:val="000000" w:themeColor="text1"/>
          <w:sz w:val="28"/>
          <w:szCs w:val="28"/>
          <w:lang w:eastAsia="ru-RU"/>
        </w:rPr>
        <w:t xml:space="preserve"> </w:t>
      </w:r>
      <w:r w:rsidR="004729D1" w:rsidRPr="00212776">
        <w:rPr>
          <w:rFonts w:ascii="Times New Roman" w:eastAsia="Calibri" w:hAnsi="Times New Roman" w:cs="Times New Roman"/>
          <w:color w:val="000000" w:themeColor="text1"/>
          <w:sz w:val="28"/>
          <w:szCs w:val="28"/>
          <w:lang w:eastAsia="ru-RU"/>
        </w:rPr>
        <w:t xml:space="preserve">Водоснабжение и канализация </w:t>
      </w:r>
      <w:r w:rsidR="00A030B3" w:rsidRPr="00212776">
        <w:rPr>
          <w:rFonts w:ascii="Times New Roman" w:eastAsia="Calibri" w:hAnsi="Times New Roman" w:cs="Times New Roman"/>
          <w:color w:val="000000" w:themeColor="text1"/>
          <w:sz w:val="28"/>
          <w:szCs w:val="28"/>
          <w:lang w:eastAsia="ru-RU"/>
        </w:rPr>
        <w:t>центральное,</w:t>
      </w:r>
      <w:r w:rsidR="004729D1" w:rsidRPr="00212776">
        <w:rPr>
          <w:rFonts w:ascii="Times New Roman" w:eastAsia="Calibri" w:hAnsi="Times New Roman" w:cs="Times New Roman"/>
          <w:color w:val="000000" w:themeColor="text1"/>
          <w:sz w:val="28"/>
          <w:szCs w:val="28"/>
          <w:lang w:eastAsia="ru-RU"/>
        </w:rPr>
        <w:t xml:space="preserve"> отопление автономное </w:t>
      </w:r>
      <w:r w:rsidR="00A030B3" w:rsidRPr="00212776">
        <w:rPr>
          <w:rFonts w:ascii="Times New Roman" w:eastAsia="Calibri" w:hAnsi="Times New Roman" w:cs="Times New Roman"/>
          <w:color w:val="000000" w:themeColor="text1"/>
          <w:sz w:val="28"/>
          <w:szCs w:val="28"/>
          <w:lang w:eastAsia="ru-RU"/>
        </w:rPr>
        <w:t>(котельная</w:t>
      </w:r>
      <w:r w:rsidR="004729D1" w:rsidRPr="00212776">
        <w:rPr>
          <w:rFonts w:ascii="Times New Roman" w:eastAsia="Calibri" w:hAnsi="Times New Roman" w:cs="Times New Roman"/>
          <w:color w:val="000000" w:themeColor="text1"/>
          <w:sz w:val="28"/>
          <w:szCs w:val="28"/>
          <w:lang w:eastAsia="ru-RU"/>
        </w:rPr>
        <w:t xml:space="preserve"> на твердом топливе). Имеется ограждение, освещение по периметру здания, видеонаблюдение (24 камеры: 16 внутренних, 8 наружных), тревожная кнопка и голосовое оповещение. Имеется </w:t>
      </w:r>
      <w:r w:rsidR="00A030B3" w:rsidRPr="00212776">
        <w:rPr>
          <w:rFonts w:ascii="Times New Roman" w:eastAsia="Calibri" w:hAnsi="Times New Roman" w:cs="Times New Roman"/>
          <w:color w:val="000000" w:themeColor="text1"/>
          <w:sz w:val="28"/>
          <w:szCs w:val="28"/>
          <w:lang w:eastAsia="ru-RU"/>
        </w:rPr>
        <w:t>центральный вход</w:t>
      </w:r>
      <w:r w:rsidR="004729D1" w:rsidRPr="00212776">
        <w:rPr>
          <w:rFonts w:ascii="Times New Roman" w:eastAsia="Calibri" w:hAnsi="Times New Roman" w:cs="Times New Roman"/>
          <w:color w:val="000000" w:themeColor="text1"/>
          <w:sz w:val="28"/>
          <w:szCs w:val="28"/>
          <w:lang w:eastAsia="ru-RU"/>
        </w:rPr>
        <w:t xml:space="preserve"> для детей и </w:t>
      </w:r>
      <w:r w:rsidR="00A030B3" w:rsidRPr="00212776">
        <w:rPr>
          <w:rFonts w:ascii="Times New Roman" w:eastAsia="Calibri" w:hAnsi="Times New Roman" w:cs="Times New Roman"/>
          <w:color w:val="000000" w:themeColor="text1"/>
          <w:sz w:val="28"/>
          <w:szCs w:val="28"/>
          <w:lang w:eastAsia="ru-RU"/>
        </w:rPr>
        <w:t>сотрудников,</w:t>
      </w:r>
      <w:r w:rsidR="004729D1" w:rsidRPr="00212776">
        <w:rPr>
          <w:rFonts w:ascii="Times New Roman" w:eastAsia="Calibri" w:hAnsi="Times New Roman" w:cs="Times New Roman"/>
          <w:color w:val="000000" w:themeColor="text1"/>
          <w:sz w:val="28"/>
          <w:szCs w:val="28"/>
          <w:lang w:eastAsia="ru-RU"/>
        </w:rPr>
        <w:t xml:space="preserve"> 3 запасных выхода. Материально-техническая база соответствует целям и </w:t>
      </w:r>
      <w:r w:rsidR="00A030B3" w:rsidRPr="00212776">
        <w:rPr>
          <w:rFonts w:ascii="Times New Roman" w:eastAsia="Calibri" w:hAnsi="Times New Roman" w:cs="Times New Roman"/>
          <w:color w:val="000000" w:themeColor="text1"/>
          <w:sz w:val="28"/>
          <w:szCs w:val="28"/>
          <w:lang w:eastAsia="ru-RU"/>
        </w:rPr>
        <w:t>задачам определёнными</w:t>
      </w:r>
      <w:r w:rsidR="004729D1" w:rsidRPr="00212776">
        <w:rPr>
          <w:rFonts w:ascii="Times New Roman" w:eastAsia="Calibri" w:hAnsi="Times New Roman" w:cs="Times New Roman"/>
          <w:color w:val="000000" w:themeColor="text1"/>
          <w:sz w:val="28"/>
          <w:szCs w:val="28"/>
          <w:lang w:eastAsia="ru-RU"/>
        </w:rPr>
        <w:t xml:space="preserve"> Уставом КГУ «ОСШ №</w:t>
      </w:r>
      <w:r w:rsidR="00A030B3" w:rsidRPr="00212776">
        <w:rPr>
          <w:rFonts w:ascii="Times New Roman" w:eastAsia="Calibri" w:hAnsi="Times New Roman" w:cs="Times New Roman"/>
          <w:color w:val="000000" w:themeColor="text1"/>
          <w:sz w:val="28"/>
          <w:szCs w:val="28"/>
          <w:lang w:eastAsia="ru-RU"/>
        </w:rPr>
        <w:t>11» и</w:t>
      </w:r>
      <w:r w:rsidR="004729D1" w:rsidRPr="00212776">
        <w:rPr>
          <w:rFonts w:ascii="Times New Roman" w:eastAsia="Calibri" w:hAnsi="Times New Roman" w:cs="Times New Roman"/>
          <w:color w:val="000000" w:themeColor="text1"/>
          <w:sz w:val="28"/>
          <w:szCs w:val="28"/>
          <w:lang w:eastAsia="ru-RU"/>
        </w:rPr>
        <w:t xml:space="preserve"> соответствует приказу МОН </w:t>
      </w:r>
      <w:r w:rsidR="00A030B3" w:rsidRPr="00212776">
        <w:rPr>
          <w:rFonts w:ascii="Times New Roman" w:eastAsia="Calibri" w:hAnsi="Times New Roman" w:cs="Times New Roman"/>
          <w:color w:val="000000" w:themeColor="text1"/>
          <w:sz w:val="28"/>
          <w:szCs w:val="28"/>
          <w:lang w:eastAsia="ru-RU"/>
        </w:rPr>
        <w:t>РК №</w:t>
      </w:r>
      <w:r w:rsidR="004729D1" w:rsidRPr="00212776">
        <w:rPr>
          <w:rFonts w:ascii="Times New Roman" w:eastAsia="Calibri" w:hAnsi="Times New Roman" w:cs="Times New Roman"/>
          <w:color w:val="000000" w:themeColor="text1"/>
          <w:sz w:val="28"/>
          <w:szCs w:val="28"/>
          <w:lang w:eastAsia="ru-RU"/>
        </w:rPr>
        <w:t xml:space="preserve"> 70 от </w:t>
      </w:r>
      <w:r w:rsidR="00A030B3" w:rsidRPr="00212776">
        <w:rPr>
          <w:rFonts w:ascii="Times New Roman" w:eastAsia="Calibri" w:hAnsi="Times New Roman" w:cs="Times New Roman"/>
          <w:color w:val="000000" w:themeColor="text1"/>
          <w:sz w:val="28"/>
          <w:szCs w:val="28"/>
          <w:lang w:eastAsia="ru-RU"/>
        </w:rPr>
        <w:t>22.01.2016.</w:t>
      </w:r>
    </w:p>
    <w:p w:rsidR="004729D1" w:rsidRPr="00103212" w:rsidRDefault="00103212" w:rsidP="006D0CFA">
      <w:pPr>
        <w:pStyle w:val="af"/>
        <w:pBdr>
          <w:bottom w:val="single" w:sz="4" w:space="29" w:color="FFFFFF"/>
        </w:pBdr>
        <w:tabs>
          <w:tab w:val="left" w:pos="851"/>
        </w:tabs>
        <w:spacing w:after="0" w:line="240" w:lineRule="auto"/>
        <w:ind w:left="0" w:firstLine="567"/>
        <w:contextualSpacing/>
        <w:jc w:val="both"/>
        <w:rPr>
          <w:rStyle w:val="aa"/>
          <w:rFonts w:ascii="Times New Roman" w:eastAsia="Calibri" w:hAnsi="Times New Roman" w:cs="Times New Roman"/>
          <w:sz w:val="28"/>
          <w:szCs w:val="28"/>
        </w:rPr>
      </w:pPr>
      <w:r>
        <w:rPr>
          <w:rFonts w:ascii="Times New Roman" w:eastAsia="Calibri" w:hAnsi="Times New Roman" w:cs="Times New Roman"/>
          <w:color w:val="FF0000"/>
          <w:sz w:val="28"/>
          <w:szCs w:val="28"/>
        </w:rPr>
        <w:fldChar w:fldCharType="begin"/>
      </w:r>
      <w:r>
        <w:rPr>
          <w:rFonts w:ascii="Times New Roman" w:eastAsia="Calibri" w:hAnsi="Times New Roman" w:cs="Times New Roman"/>
          <w:color w:val="FF0000"/>
          <w:sz w:val="28"/>
          <w:szCs w:val="28"/>
        </w:rPr>
        <w:instrText xml:space="preserve"> HYPERLINK "https://disk.yandex.com/d/ulkW2-m5sctbbQ" </w:instrText>
      </w:r>
      <w:r>
        <w:rPr>
          <w:rFonts w:ascii="Times New Roman" w:eastAsia="Calibri" w:hAnsi="Times New Roman" w:cs="Times New Roman"/>
          <w:color w:val="FF0000"/>
          <w:sz w:val="28"/>
          <w:szCs w:val="28"/>
        </w:rPr>
        <w:fldChar w:fldCharType="separate"/>
      </w:r>
      <w:r w:rsidR="004729D1" w:rsidRPr="00103212">
        <w:rPr>
          <w:rStyle w:val="aa"/>
          <w:rFonts w:ascii="Times New Roman" w:eastAsia="Calibri" w:hAnsi="Times New Roman" w:cs="Times New Roman"/>
          <w:sz w:val="28"/>
          <w:szCs w:val="28"/>
        </w:rPr>
        <w:t>(С</w:t>
      </w:r>
      <w:r w:rsidRPr="00103212">
        <w:rPr>
          <w:rStyle w:val="aa"/>
          <w:rFonts w:ascii="Times New Roman" w:eastAsia="Calibri" w:hAnsi="Times New Roman" w:cs="Times New Roman"/>
          <w:sz w:val="28"/>
          <w:szCs w:val="28"/>
        </w:rPr>
        <w:t>сылка акт, приказ о землеп, приказ на право операт, справка о государственной регистрации/перерегистрации, уведомление о начале деятельности</w:t>
      </w:r>
      <w:r w:rsidR="004729D1" w:rsidRPr="00103212">
        <w:rPr>
          <w:rStyle w:val="aa"/>
          <w:rFonts w:ascii="Times New Roman" w:eastAsia="Calibri" w:hAnsi="Times New Roman" w:cs="Times New Roman"/>
          <w:sz w:val="28"/>
          <w:szCs w:val="28"/>
        </w:rPr>
        <w:t>)</w:t>
      </w:r>
    </w:p>
    <w:p w:rsidR="004729D1" w:rsidRPr="00212776" w:rsidRDefault="00103212" w:rsidP="006D0CFA">
      <w:pPr>
        <w:pStyle w:val="af"/>
        <w:pBdr>
          <w:bottom w:val="single" w:sz="4" w:space="29" w:color="FFFFFF"/>
        </w:pBdr>
        <w:tabs>
          <w:tab w:val="left" w:pos="851"/>
        </w:tabs>
        <w:spacing w:after="0" w:line="240" w:lineRule="auto"/>
        <w:ind w:left="0" w:firstLine="567"/>
        <w:contextualSpacing/>
        <w:jc w:val="both"/>
        <w:rPr>
          <w:rFonts w:ascii="Times New Roman" w:eastAsia="Times New Roman" w:hAnsi="Times New Roman" w:cs="Times New Roman"/>
          <w:color w:val="000000" w:themeColor="text1"/>
          <w:sz w:val="20"/>
          <w:szCs w:val="20"/>
          <w:lang w:eastAsia="ru-RU"/>
        </w:rPr>
      </w:pPr>
      <w:r>
        <w:rPr>
          <w:rFonts w:ascii="Times New Roman" w:eastAsia="Calibri" w:hAnsi="Times New Roman" w:cs="Times New Roman"/>
          <w:color w:val="FF0000"/>
          <w:sz w:val="28"/>
          <w:szCs w:val="28"/>
        </w:rPr>
        <w:fldChar w:fldCharType="end"/>
      </w:r>
      <w:r w:rsidR="004729D1" w:rsidRPr="00212776">
        <w:rPr>
          <w:rFonts w:ascii="Times New Roman" w:eastAsia="Calibri" w:hAnsi="Times New Roman" w:cs="Times New Roman"/>
          <w:color w:val="000000" w:themeColor="text1"/>
          <w:sz w:val="28"/>
          <w:szCs w:val="28"/>
          <w:lang w:eastAsia="ru-RU"/>
        </w:rPr>
        <w:t xml:space="preserve">Классные комнаты оснащены необходимым </w:t>
      </w:r>
      <w:r w:rsidR="00A030B3" w:rsidRPr="00212776">
        <w:rPr>
          <w:rFonts w:ascii="Times New Roman" w:eastAsia="Calibri" w:hAnsi="Times New Roman" w:cs="Times New Roman"/>
          <w:color w:val="000000" w:themeColor="text1"/>
          <w:sz w:val="28"/>
          <w:szCs w:val="28"/>
          <w:lang w:eastAsia="ru-RU"/>
        </w:rPr>
        <w:t>оборудованием. Все</w:t>
      </w:r>
      <w:r w:rsidR="004729D1" w:rsidRPr="00212776">
        <w:rPr>
          <w:rFonts w:ascii="Times New Roman" w:eastAsia="Calibri" w:hAnsi="Times New Roman" w:cs="Times New Roman"/>
          <w:color w:val="000000" w:themeColor="text1"/>
          <w:sz w:val="28"/>
          <w:szCs w:val="28"/>
          <w:lang w:eastAsia="ru-RU"/>
        </w:rPr>
        <w:t xml:space="preserve"> помещения соответствуют санитарным, эстетическим и дидактическим нормам. В период с 2022-2023 гг </w:t>
      </w:r>
      <w:r w:rsidR="00A030B3" w:rsidRPr="00212776">
        <w:rPr>
          <w:rFonts w:ascii="Times New Roman" w:eastAsia="Calibri" w:hAnsi="Times New Roman" w:cs="Times New Roman"/>
          <w:color w:val="000000" w:themeColor="text1"/>
          <w:sz w:val="28"/>
          <w:szCs w:val="28"/>
          <w:lang w:eastAsia="ru-RU"/>
        </w:rPr>
        <w:t>намечен текущий</w:t>
      </w:r>
      <w:r w:rsidR="004729D1" w:rsidRPr="00212776">
        <w:rPr>
          <w:rFonts w:ascii="Times New Roman" w:eastAsia="Calibri" w:hAnsi="Times New Roman" w:cs="Times New Roman"/>
          <w:color w:val="000000" w:themeColor="text1"/>
          <w:sz w:val="28"/>
          <w:szCs w:val="28"/>
          <w:lang w:eastAsia="ru-RU"/>
        </w:rPr>
        <w:t xml:space="preserve"> </w:t>
      </w:r>
      <w:r w:rsidR="00A030B3" w:rsidRPr="00212776">
        <w:rPr>
          <w:rFonts w:ascii="Times New Roman" w:eastAsia="Calibri" w:hAnsi="Times New Roman" w:cs="Times New Roman"/>
          <w:color w:val="000000" w:themeColor="text1"/>
          <w:sz w:val="28"/>
          <w:szCs w:val="28"/>
          <w:lang w:eastAsia="ru-RU"/>
        </w:rPr>
        <w:t>ремонт помещений и благоустройство</w:t>
      </w:r>
      <w:r w:rsidR="004729D1" w:rsidRPr="00212776">
        <w:rPr>
          <w:rFonts w:ascii="Times New Roman" w:eastAsia="Calibri" w:hAnsi="Times New Roman" w:cs="Times New Roman"/>
          <w:color w:val="000000" w:themeColor="text1"/>
          <w:sz w:val="28"/>
          <w:szCs w:val="28"/>
          <w:lang w:eastAsia="ru-RU"/>
        </w:rPr>
        <w:t xml:space="preserve"> территории: (побелка и покраска всех помещений, </w:t>
      </w:r>
      <w:r w:rsidR="00A030B3" w:rsidRPr="00212776">
        <w:rPr>
          <w:rFonts w:ascii="Times New Roman" w:eastAsia="Calibri" w:hAnsi="Times New Roman" w:cs="Times New Roman"/>
          <w:color w:val="000000" w:themeColor="text1"/>
          <w:sz w:val="28"/>
          <w:szCs w:val="28"/>
          <w:lang w:eastAsia="ru-RU"/>
        </w:rPr>
        <w:t>замена унитазов</w:t>
      </w:r>
      <w:r w:rsidR="004729D1" w:rsidRPr="00212776">
        <w:rPr>
          <w:rFonts w:ascii="Times New Roman" w:eastAsia="Calibri" w:hAnsi="Times New Roman" w:cs="Times New Roman"/>
          <w:color w:val="000000" w:themeColor="text1"/>
          <w:sz w:val="28"/>
          <w:szCs w:val="28"/>
          <w:lang w:eastAsia="ru-RU"/>
        </w:rPr>
        <w:t xml:space="preserve">, раковин, замена </w:t>
      </w:r>
      <w:r w:rsidR="00A030B3" w:rsidRPr="00212776">
        <w:rPr>
          <w:rFonts w:ascii="Times New Roman" w:eastAsia="Calibri" w:hAnsi="Times New Roman" w:cs="Times New Roman"/>
          <w:color w:val="000000" w:themeColor="text1"/>
          <w:sz w:val="28"/>
          <w:szCs w:val="28"/>
          <w:lang w:eastAsia="ru-RU"/>
        </w:rPr>
        <w:t>моек, замена</w:t>
      </w:r>
      <w:r w:rsidR="004729D1" w:rsidRPr="00212776">
        <w:rPr>
          <w:rFonts w:ascii="Times New Roman" w:eastAsia="Calibri" w:hAnsi="Times New Roman" w:cs="Times New Roman"/>
          <w:color w:val="000000" w:themeColor="text1"/>
          <w:sz w:val="28"/>
          <w:szCs w:val="28"/>
          <w:lang w:eastAsia="ru-RU"/>
        </w:rPr>
        <w:t xml:space="preserve"> электроводонагревателей) установка питьевых фонтанчиков.</w:t>
      </w:r>
    </w:p>
    <w:p w:rsidR="00FD48B1" w:rsidRPr="00212776" w:rsidRDefault="00B01E03" w:rsidP="00D56807">
      <w:pPr>
        <w:pStyle w:val="af"/>
        <w:pBdr>
          <w:bottom w:val="single" w:sz="4" w:space="29" w:color="FFFFFF"/>
        </w:pBdr>
        <w:tabs>
          <w:tab w:val="left" w:pos="851"/>
        </w:tabs>
        <w:spacing w:after="0" w:line="240" w:lineRule="auto"/>
        <w:ind w:left="0" w:firstLine="567"/>
        <w:contextualSpacing/>
        <w:jc w:val="both"/>
        <w:rPr>
          <w:rFonts w:ascii="Times New Roman" w:hAnsi="Times New Roman" w:cs="Times New Roman"/>
          <w:sz w:val="28"/>
          <w:szCs w:val="28"/>
        </w:rPr>
      </w:pPr>
      <w:r w:rsidRPr="00212776">
        <w:rPr>
          <w:rFonts w:ascii="Times New Roman" w:hAnsi="Times New Roman" w:cs="Times New Roman"/>
          <w:sz w:val="28"/>
          <w:szCs w:val="28"/>
        </w:rPr>
        <w:t>На территории школы имеются:</w:t>
      </w:r>
      <w:r w:rsidR="001C438D" w:rsidRPr="00212776">
        <w:rPr>
          <w:rFonts w:ascii="Times New Roman" w:hAnsi="Times New Roman" w:cs="Times New Roman"/>
          <w:sz w:val="28"/>
          <w:szCs w:val="28"/>
        </w:rPr>
        <w:t xml:space="preserve"> многофункциональный корт, футб</w:t>
      </w:r>
      <w:r w:rsidR="004F3E18" w:rsidRPr="00212776">
        <w:rPr>
          <w:rFonts w:ascii="Times New Roman" w:hAnsi="Times New Roman" w:cs="Times New Roman"/>
          <w:sz w:val="28"/>
          <w:szCs w:val="28"/>
        </w:rPr>
        <w:t>ольное поле</w:t>
      </w:r>
      <w:r w:rsidRPr="00212776">
        <w:rPr>
          <w:rFonts w:ascii="Times New Roman" w:hAnsi="Times New Roman" w:cs="Times New Roman"/>
          <w:sz w:val="28"/>
          <w:szCs w:val="28"/>
        </w:rPr>
        <w:t>,</w:t>
      </w:r>
      <w:r w:rsidR="004F3E18" w:rsidRPr="00212776">
        <w:rPr>
          <w:rFonts w:ascii="Times New Roman" w:hAnsi="Times New Roman" w:cs="Times New Roman"/>
          <w:sz w:val="28"/>
          <w:szCs w:val="28"/>
        </w:rPr>
        <w:t xml:space="preserve"> баскетбольная и волейбольные площадки, комплекс уличных тренажёров, участок оборудованный д</w:t>
      </w:r>
      <w:r w:rsidR="00103212">
        <w:rPr>
          <w:rFonts w:ascii="Times New Roman" w:hAnsi="Times New Roman" w:cs="Times New Roman"/>
          <w:sz w:val="28"/>
          <w:szCs w:val="28"/>
        </w:rPr>
        <w:t>ля воспитанников мини-центра.</w:t>
      </w:r>
      <w:r w:rsidR="004F3E18" w:rsidRPr="00212776">
        <w:rPr>
          <w:rFonts w:ascii="Times New Roman" w:hAnsi="Times New Roman" w:cs="Times New Roman"/>
          <w:sz w:val="28"/>
          <w:szCs w:val="28"/>
        </w:rPr>
        <w:t xml:space="preserve"> </w:t>
      </w:r>
      <w:hyperlink r:id="rId53" w:history="1">
        <w:r w:rsidR="004729D1" w:rsidRPr="00103212">
          <w:rPr>
            <w:rStyle w:val="aa"/>
            <w:rFonts w:ascii="Times New Roman" w:hAnsi="Times New Roman" w:cs="Times New Roman"/>
            <w:sz w:val="28"/>
            <w:szCs w:val="28"/>
          </w:rPr>
          <w:t>(</w:t>
        </w:r>
        <w:r w:rsidR="00103212" w:rsidRPr="00103212">
          <w:rPr>
            <w:rStyle w:val="aa"/>
            <w:rFonts w:ascii="Times New Roman" w:hAnsi="Times New Roman" w:cs="Times New Roman"/>
            <w:sz w:val="28"/>
            <w:szCs w:val="28"/>
          </w:rPr>
          <w:t>Ссылка в эксель</w:t>
        </w:r>
        <w:r w:rsidR="004729D1" w:rsidRPr="00103212">
          <w:rPr>
            <w:rStyle w:val="aa"/>
            <w:rFonts w:ascii="Times New Roman" w:hAnsi="Times New Roman" w:cs="Times New Roman"/>
            <w:sz w:val="28"/>
            <w:szCs w:val="28"/>
          </w:rPr>
          <w:t xml:space="preserve">) </w:t>
        </w:r>
      </w:hyperlink>
      <w:r w:rsidR="00FD48B1" w:rsidRPr="00212776">
        <w:rPr>
          <w:rFonts w:ascii="Times New Roman" w:hAnsi="Times New Roman" w:cs="Times New Roman"/>
          <w:sz w:val="28"/>
          <w:szCs w:val="28"/>
        </w:rPr>
        <w:t>Индивидуальный план финансирования на 2021-2022 год по КГУ «ОСШ №11» составляет:бюджет – 312310,0 тыс.тенге,  в том числе   на зарплату – 24531</w:t>
      </w:r>
      <w:r w:rsidR="006D0CFA">
        <w:rPr>
          <w:rFonts w:ascii="Times New Roman" w:hAnsi="Times New Roman" w:cs="Times New Roman"/>
          <w:sz w:val="28"/>
          <w:szCs w:val="28"/>
        </w:rPr>
        <w:t>1,0 тыс.тенге</w:t>
      </w:r>
      <w:r w:rsidR="00FD48B1" w:rsidRPr="00212776">
        <w:rPr>
          <w:rFonts w:ascii="Times New Roman" w:hAnsi="Times New Roman" w:cs="Times New Roman"/>
          <w:sz w:val="28"/>
          <w:szCs w:val="28"/>
        </w:rPr>
        <w:t xml:space="preserve"> социальный налог -  13187,0 тыс.тенге,  социальные отчисления в ГФСС – 7369,0 тыс.тенге,   отчисления на ОСМС – 5689,0 тыс.тенге.  На 2022-2023 год по КГУ «ОСШ №</w:t>
      </w:r>
      <w:r w:rsidR="00155220" w:rsidRPr="00212776">
        <w:rPr>
          <w:rFonts w:ascii="Times New Roman" w:hAnsi="Times New Roman" w:cs="Times New Roman"/>
          <w:sz w:val="28"/>
          <w:szCs w:val="28"/>
        </w:rPr>
        <w:t>11» план</w:t>
      </w:r>
      <w:r w:rsidR="00FD48B1" w:rsidRPr="00212776">
        <w:rPr>
          <w:rFonts w:ascii="Times New Roman" w:hAnsi="Times New Roman" w:cs="Times New Roman"/>
          <w:sz w:val="28"/>
          <w:szCs w:val="28"/>
        </w:rPr>
        <w:t xml:space="preserve"> финансирования составил:</w:t>
      </w:r>
      <w:r w:rsidR="006D0CFA">
        <w:rPr>
          <w:rFonts w:ascii="Times New Roman" w:hAnsi="Times New Roman" w:cs="Times New Roman"/>
          <w:sz w:val="28"/>
          <w:szCs w:val="28"/>
        </w:rPr>
        <w:t xml:space="preserve"> </w:t>
      </w:r>
      <w:r w:rsidR="00FD48B1" w:rsidRPr="00212776">
        <w:rPr>
          <w:rFonts w:ascii="Times New Roman" w:hAnsi="Times New Roman" w:cs="Times New Roman"/>
          <w:sz w:val="28"/>
          <w:szCs w:val="28"/>
        </w:rPr>
        <w:t xml:space="preserve">бюджет – 409929,0 </w:t>
      </w:r>
      <w:proofErr w:type="gramStart"/>
      <w:r w:rsidR="00FD48B1" w:rsidRPr="00212776">
        <w:rPr>
          <w:rFonts w:ascii="Times New Roman" w:hAnsi="Times New Roman" w:cs="Times New Roman"/>
          <w:sz w:val="28"/>
          <w:szCs w:val="28"/>
        </w:rPr>
        <w:t>тыс.тенге</w:t>
      </w:r>
      <w:proofErr w:type="gramEnd"/>
      <w:r w:rsidR="00FD48B1" w:rsidRPr="00212776">
        <w:rPr>
          <w:rFonts w:ascii="Times New Roman" w:hAnsi="Times New Roman" w:cs="Times New Roman"/>
          <w:sz w:val="28"/>
          <w:szCs w:val="28"/>
        </w:rPr>
        <w:t>, в том числе на з</w:t>
      </w:r>
      <w:r w:rsidR="006D0CFA">
        <w:rPr>
          <w:rFonts w:ascii="Times New Roman" w:hAnsi="Times New Roman" w:cs="Times New Roman"/>
          <w:sz w:val="28"/>
          <w:szCs w:val="28"/>
        </w:rPr>
        <w:t>арплату – 279469,0 тыс.тенге, социальный налог -</w:t>
      </w:r>
      <w:r w:rsidR="00FD48B1" w:rsidRPr="00212776">
        <w:rPr>
          <w:rFonts w:ascii="Times New Roman" w:hAnsi="Times New Roman" w:cs="Times New Roman"/>
          <w:sz w:val="28"/>
          <w:szCs w:val="28"/>
        </w:rPr>
        <w:t xml:space="preserve"> 15132,0 тыс.тенге,  социальные отчислен</w:t>
      </w:r>
      <w:r w:rsidR="006D0CFA">
        <w:rPr>
          <w:rFonts w:ascii="Times New Roman" w:hAnsi="Times New Roman" w:cs="Times New Roman"/>
          <w:sz w:val="28"/>
          <w:szCs w:val="28"/>
        </w:rPr>
        <w:t xml:space="preserve">ия в ГФСС – 8827,0 тыс.тенге, </w:t>
      </w:r>
      <w:r w:rsidR="00FD48B1" w:rsidRPr="00212776">
        <w:rPr>
          <w:rFonts w:ascii="Times New Roman" w:hAnsi="Times New Roman" w:cs="Times New Roman"/>
          <w:sz w:val="28"/>
          <w:szCs w:val="28"/>
        </w:rPr>
        <w:t>отчисления на ОСМС – 8406,0 тыс.тенге</w:t>
      </w:r>
    </w:p>
    <w:p w:rsidR="00874F8A" w:rsidRPr="00212776" w:rsidRDefault="00B01E03" w:rsidP="00D56807">
      <w:pPr>
        <w:pStyle w:val="af"/>
        <w:pBdr>
          <w:bottom w:val="single" w:sz="4" w:space="29" w:color="FFFFFF"/>
        </w:pBdr>
        <w:tabs>
          <w:tab w:val="left" w:pos="851"/>
        </w:tabs>
        <w:spacing w:after="0" w:line="240" w:lineRule="auto"/>
        <w:ind w:left="0" w:firstLine="567"/>
        <w:contextualSpacing/>
        <w:jc w:val="both"/>
        <w:rPr>
          <w:rFonts w:ascii="Times New Roman" w:hAnsi="Times New Roman" w:cs="Times New Roman"/>
          <w:sz w:val="28"/>
          <w:szCs w:val="28"/>
        </w:rPr>
      </w:pPr>
      <w:r w:rsidRPr="00212776">
        <w:rPr>
          <w:rFonts w:ascii="Times New Roman" w:hAnsi="Times New Roman" w:cs="Times New Roman"/>
          <w:sz w:val="28"/>
          <w:szCs w:val="28"/>
        </w:rPr>
        <w:t>По коммунальным услугам заключены договора с ТОО «</w:t>
      </w:r>
      <w:r w:rsidRPr="00212776">
        <w:rPr>
          <w:rFonts w:ascii="Times New Roman" w:hAnsi="Times New Roman" w:cs="Times New Roman"/>
          <w:sz w:val="28"/>
          <w:szCs w:val="28"/>
          <w:lang w:val="kk-KZ"/>
        </w:rPr>
        <w:t>Қарағанды жылу сбыт</w:t>
      </w:r>
      <w:r w:rsidRPr="00212776">
        <w:rPr>
          <w:rFonts w:ascii="Times New Roman" w:hAnsi="Times New Roman" w:cs="Times New Roman"/>
          <w:sz w:val="28"/>
          <w:szCs w:val="28"/>
        </w:rPr>
        <w:t>», ТОО «</w:t>
      </w:r>
      <w:r w:rsidRPr="00212776">
        <w:rPr>
          <w:rFonts w:ascii="Times New Roman" w:hAnsi="Times New Roman" w:cs="Times New Roman"/>
          <w:sz w:val="28"/>
          <w:szCs w:val="28"/>
          <w:lang w:val="kk-KZ"/>
        </w:rPr>
        <w:t>Қарағанды</w:t>
      </w:r>
      <w:r w:rsidRPr="00212776">
        <w:rPr>
          <w:rFonts w:ascii="Times New Roman" w:hAnsi="Times New Roman" w:cs="Times New Roman"/>
          <w:sz w:val="28"/>
          <w:szCs w:val="28"/>
        </w:rPr>
        <w:t xml:space="preserve"> - Су», на услуги связи договор заключен с АО «Казахтелеком».</w:t>
      </w:r>
      <w:r w:rsidR="00C0014F">
        <w:rPr>
          <w:rFonts w:ascii="Times New Roman" w:hAnsi="Times New Roman" w:cs="Times New Roman"/>
          <w:sz w:val="28"/>
          <w:szCs w:val="28"/>
        </w:rPr>
        <w:t xml:space="preserve"> </w:t>
      </w:r>
      <w:r w:rsidRPr="00212776">
        <w:rPr>
          <w:rFonts w:ascii="Times New Roman" w:hAnsi="Times New Roman" w:cs="Times New Roman"/>
          <w:sz w:val="28"/>
          <w:szCs w:val="28"/>
        </w:rPr>
        <w:t xml:space="preserve">Все материальные ценности находятся в наличии, инвентарные номера проставлены. Ведется запись в книге учета у завхоза. Имеются договора о полной материальной ответственности с педагогами и </w:t>
      </w:r>
      <w:r w:rsidR="00A030B3" w:rsidRPr="00212776">
        <w:rPr>
          <w:rFonts w:ascii="Times New Roman" w:hAnsi="Times New Roman" w:cs="Times New Roman"/>
          <w:sz w:val="28"/>
          <w:szCs w:val="28"/>
        </w:rPr>
        <w:t>завхозом. Списание</w:t>
      </w:r>
      <w:r w:rsidRPr="00212776">
        <w:rPr>
          <w:rFonts w:ascii="Times New Roman" w:hAnsi="Times New Roman" w:cs="Times New Roman"/>
          <w:sz w:val="28"/>
          <w:szCs w:val="28"/>
        </w:rPr>
        <w:t xml:space="preserve"> материальных ценностей проводится согласно актам установленной формы. Все материалы расходуются согласно нормам. </w:t>
      </w:r>
    </w:p>
    <w:p w:rsidR="00CA0C90" w:rsidRPr="00212776" w:rsidRDefault="00CA0C90" w:rsidP="00D56807">
      <w:pPr>
        <w:pStyle w:val="af"/>
        <w:pBdr>
          <w:bottom w:val="single" w:sz="4" w:space="29" w:color="FFFFFF"/>
        </w:pBdr>
        <w:tabs>
          <w:tab w:val="left" w:pos="851"/>
        </w:tabs>
        <w:spacing w:after="0" w:line="240" w:lineRule="auto"/>
        <w:ind w:left="0" w:firstLine="567"/>
        <w:contextualSpacing/>
        <w:jc w:val="both"/>
        <w:rPr>
          <w:rFonts w:ascii="Times New Roman" w:hAnsi="Times New Roman" w:cs="Times New Roman"/>
          <w:sz w:val="28"/>
          <w:szCs w:val="28"/>
        </w:rPr>
      </w:pPr>
      <w:r w:rsidRPr="00212776">
        <w:rPr>
          <w:rFonts w:ascii="Times New Roman" w:hAnsi="Times New Roman" w:cs="Times New Roman"/>
          <w:sz w:val="28"/>
          <w:szCs w:val="28"/>
        </w:rPr>
        <w:t>Медицинское обслуживание учащихся проводит ТОО медицинская фирма «Гиппократ</w:t>
      </w:r>
      <w:r w:rsidR="00C0014F">
        <w:rPr>
          <w:rFonts w:ascii="Times New Roman" w:hAnsi="Times New Roman" w:cs="Times New Roman"/>
          <w:sz w:val="28"/>
          <w:szCs w:val="28"/>
        </w:rPr>
        <w:t xml:space="preserve">», с которой заключен договор. </w:t>
      </w:r>
      <w:r w:rsidRPr="00212776">
        <w:rPr>
          <w:rFonts w:ascii="Times New Roman" w:hAnsi="Times New Roman" w:cs="Times New Roman"/>
          <w:sz w:val="28"/>
          <w:szCs w:val="28"/>
        </w:rPr>
        <w:t xml:space="preserve">Для квалифицированного медицинского обслуживания учащихся имеется медицинский кабинет, который соответствует требованиям САНПина и состоит из кабинета медсестры и процедурного кабинета. </w:t>
      </w:r>
      <w:hyperlink r:id="rId54" w:history="1">
        <w:r w:rsidRPr="003002B2">
          <w:rPr>
            <w:rStyle w:val="aa"/>
            <w:rFonts w:ascii="Times New Roman" w:hAnsi="Times New Roman" w:cs="Times New Roman"/>
            <w:sz w:val="28"/>
            <w:szCs w:val="28"/>
          </w:rPr>
          <w:t>(</w:t>
        </w:r>
        <w:r w:rsidR="003002B2" w:rsidRPr="003002B2">
          <w:rPr>
            <w:rStyle w:val="aa"/>
            <w:rFonts w:ascii="Times New Roman" w:hAnsi="Times New Roman" w:cs="Times New Roman"/>
            <w:sz w:val="28"/>
            <w:szCs w:val="28"/>
          </w:rPr>
          <w:t>Ссылка</w:t>
        </w:r>
        <w:r w:rsidRPr="003002B2">
          <w:rPr>
            <w:rStyle w:val="aa"/>
            <w:rFonts w:ascii="Times New Roman" w:hAnsi="Times New Roman" w:cs="Times New Roman"/>
            <w:sz w:val="28"/>
            <w:szCs w:val="28"/>
          </w:rPr>
          <w:t>)</w:t>
        </w:r>
      </w:hyperlink>
    </w:p>
    <w:p w:rsidR="00874F8A" w:rsidRPr="00212776" w:rsidRDefault="00874F8A" w:rsidP="00D56807">
      <w:pPr>
        <w:pStyle w:val="af"/>
        <w:pBdr>
          <w:bottom w:val="single" w:sz="4" w:space="29" w:color="FFFFFF"/>
        </w:pBdr>
        <w:tabs>
          <w:tab w:val="left" w:pos="851"/>
        </w:tabs>
        <w:spacing w:after="0" w:line="240" w:lineRule="auto"/>
        <w:ind w:left="0" w:firstLine="567"/>
        <w:contextualSpacing/>
        <w:jc w:val="both"/>
        <w:rPr>
          <w:rFonts w:ascii="Times New Roman" w:hAnsi="Times New Roman" w:cs="Times New Roman"/>
          <w:color w:val="FF0000"/>
          <w:sz w:val="28"/>
          <w:szCs w:val="28"/>
        </w:rPr>
      </w:pPr>
      <w:r w:rsidRPr="00212776">
        <w:rPr>
          <w:rFonts w:ascii="Times New Roman" w:hAnsi="Times New Roman" w:cs="Times New Roman"/>
          <w:sz w:val="28"/>
          <w:szCs w:val="28"/>
        </w:rPr>
        <w:t>П</w:t>
      </w:r>
      <w:r w:rsidR="00B01E03" w:rsidRPr="00212776">
        <w:rPr>
          <w:rFonts w:ascii="Times New Roman" w:hAnsi="Times New Roman" w:cs="Times New Roman"/>
          <w:sz w:val="28"/>
          <w:szCs w:val="28"/>
        </w:rPr>
        <w:t xml:space="preserve">итание </w:t>
      </w:r>
      <w:r w:rsidR="004F3E18" w:rsidRPr="00212776">
        <w:rPr>
          <w:rFonts w:ascii="Times New Roman" w:hAnsi="Times New Roman" w:cs="Times New Roman"/>
          <w:sz w:val="28"/>
          <w:szCs w:val="28"/>
        </w:rPr>
        <w:t>учащихся</w:t>
      </w:r>
      <w:r w:rsidR="00B01E03" w:rsidRPr="00212776">
        <w:rPr>
          <w:rFonts w:ascii="Times New Roman" w:hAnsi="Times New Roman" w:cs="Times New Roman"/>
          <w:sz w:val="28"/>
          <w:szCs w:val="28"/>
        </w:rPr>
        <w:t xml:space="preserve"> осуществляется на основании договора с ИП «Аманжолова».</w:t>
      </w:r>
      <w:r w:rsidR="004F3E18" w:rsidRPr="00212776">
        <w:rPr>
          <w:rFonts w:ascii="Times New Roman" w:hAnsi="Times New Roman" w:cs="Times New Roman"/>
          <w:sz w:val="28"/>
          <w:szCs w:val="28"/>
        </w:rPr>
        <w:t xml:space="preserve"> Питание учащихся</w:t>
      </w:r>
      <w:r w:rsidR="00B01E03" w:rsidRPr="00212776">
        <w:rPr>
          <w:rFonts w:ascii="Times New Roman" w:hAnsi="Times New Roman" w:cs="Times New Roman"/>
          <w:sz w:val="28"/>
          <w:szCs w:val="28"/>
        </w:rPr>
        <w:t xml:space="preserve"> производится согласно двухнедельному меню </w:t>
      </w:r>
      <w:r w:rsidR="00A030B3" w:rsidRPr="00212776">
        <w:rPr>
          <w:rFonts w:ascii="Times New Roman" w:hAnsi="Times New Roman" w:cs="Times New Roman"/>
          <w:sz w:val="28"/>
          <w:szCs w:val="28"/>
        </w:rPr>
        <w:t>согласованного с</w:t>
      </w:r>
      <w:r w:rsidR="00B01E03" w:rsidRPr="00212776">
        <w:rPr>
          <w:rFonts w:ascii="Times New Roman" w:hAnsi="Times New Roman" w:cs="Times New Roman"/>
          <w:sz w:val="28"/>
          <w:szCs w:val="28"/>
        </w:rPr>
        <w:t xml:space="preserve"> </w:t>
      </w:r>
      <w:r w:rsidR="00B01E03" w:rsidRPr="00212776">
        <w:rPr>
          <w:rFonts w:ascii="Times New Roman" w:hAnsi="Times New Roman" w:cs="Times New Roman"/>
          <w:sz w:val="28"/>
          <w:szCs w:val="28"/>
        </w:rPr>
        <w:lastRenderedPageBreak/>
        <w:t>предпринимателем и утверждённым директором</w:t>
      </w:r>
      <w:r w:rsidR="004F3E18" w:rsidRPr="00212776">
        <w:rPr>
          <w:rFonts w:ascii="Times New Roman" w:hAnsi="Times New Roman" w:cs="Times New Roman"/>
          <w:sz w:val="28"/>
          <w:szCs w:val="28"/>
        </w:rPr>
        <w:t>, т</w:t>
      </w:r>
      <w:r w:rsidR="00B01E03" w:rsidRPr="00212776">
        <w:rPr>
          <w:rFonts w:ascii="Times New Roman" w:hAnsi="Times New Roman" w:cs="Times New Roman"/>
          <w:sz w:val="28"/>
          <w:szCs w:val="28"/>
        </w:rPr>
        <w:t xml:space="preserve">абеля </w:t>
      </w:r>
      <w:r w:rsidR="004F3E18" w:rsidRPr="00212776">
        <w:rPr>
          <w:rFonts w:ascii="Times New Roman" w:hAnsi="Times New Roman" w:cs="Times New Roman"/>
          <w:sz w:val="28"/>
          <w:szCs w:val="28"/>
        </w:rPr>
        <w:t xml:space="preserve">питания составляются классными руководителями. </w:t>
      </w:r>
      <w:hyperlink r:id="rId55" w:history="1">
        <w:r w:rsidRPr="003002B2">
          <w:rPr>
            <w:rStyle w:val="aa"/>
            <w:rFonts w:ascii="Times New Roman" w:hAnsi="Times New Roman" w:cs="Times New Roman"/>
            <w:sz w:val="28"/>
            <w:szCs w:val="28"/>
          </w:rPr>
          <w:t>(</w:t>
        </w:r>
        <w:r w:rsidR="003002B2" w:rsidRPr="003002B2">
          <w:rPr>
            <w:rStyle w:val="aa"/>
            <w:rFonts w:ascii="Times New Roman" w:hAnsi="Times New Roman" w:cs="Times New Roman"/>
            <w:sz w:val="28"/>
            <w:szCs w:val="28"/>
          </w:rPr>
          <w:t>ссылка на питание)</w:t>
        </w:r>
      </w:hyperlink>
      <w:r w:rsidR="003002B2" w:rsidRPr="00212776">
        <w:rPr>
          <w:rFonts w:ascii="Times New Roman" w:hAnsi="Times New Roman" w:cs="Times New Roman"/>
          <w:color w:val="FF0000"/>
          <w:sz w:val="28"/>
          <w:szCs w:val="28"/>
        </w:rPr>
        <w:t xml:space="preserve">, </w:t>
      </w:r>
      <w:hyperlink r:id="rId56" w:history="1">
        <w:r w:rsidR="003002B2" w:rsidRPr="00C0014F">
          <w:rPr>
            <w:rStyle w:val="aa"/>
            <w:rFonts w:ascii="Times New Roman" w:hAnsi="Times New Roman" w:cs="Times New Roman"/>
            <w:sz w:val="28"/>
            <w:szCs w:val="28"/>
          </w:rPr>
          <w:t>(ссылка прил 11).</w:t>
        </w:r>
      </w:hyperlink>
    </w:p>
    <w:p w:rsidR="00A030B3" w:rsidRPr="00751605" w:rsidRDefault="00B01E03" w:rsidP="006D0CFA">
      <w:pPr>
        <w:pStyle w:val="af"/>
        <w:pBdr>
          <w:bottom w:val="single" w:sz="4" w:space="29" w:color="FFFFFF"/>
        </w:pBdr>
        <w:tabs>
          <w:tab w:val="left" w:pos="851"/>
        </w:tabs>
        <w:spacing w:after="0" w:line="240" w:lineRule="auto"/>
        <w:ind w:left="0" w:firstLine="567"/>
        <w:contextualSpacing/>
        <w:jc w:val="both"/>
        <w:rPr>
          <w:rFonts w:ascii="Times New Roman" w:eastAsia="Calibri" w:hAnsi="Times New Roman" w:cs="Times New Roman"/>
          <w:sz w:val="28"/>
          <w:szCs w:val="28"/>
        </w:rPr>
      </w:pPr>
      <w:r w:rsidRPr="00212776">
        <w:rPr>
          <w:rFonts w:ascii="Times New Roman" w:eastAsia="Calibri" w:hAnsi="Times New Roman" w:cs="Times New Roman"/>
          <w:sz w:val="28"/>
          <w:szCs w:val="28"/>
        </w:rPr>
        <w:t xml:space="preserve">В </w:t>
      </w:r>
      <w:r w:rsidR="004F3E18" w:rsidRPr="00212776">
        <w:rPr>
          <w:rFonts w:ascii="Times New Roman" w:eastAsia="Calibri" w:hAnsi="Times New Roman" w:cs="Times New Roman"/>
          <w:sz w:val="28"/>
          <w:szCs w:val="28"/>
        </w:rPr>
        <w:t xml:space="preserve">школе </w:t>
      </w:r>
      <w:r w:rsidR="00A030B3" w:rsidRPr="00212776">
        <w:rPr>
          <w:rFonts w:ascii="Times New Roman" w:eastAsia="Calibri" w:hAnsi="Times New Roman" w:cs="Times New Roman"/>
          <w:sz w:val="28"/>
          <w:szCs w:val="28"/>
        </w:rPr>
        <w:t>имеется WI</w:t>
      </w:r>
      <w:r w:rsidRPr="00212776">
        <w:rPr>
          <w:rFonts w:ascii="Times New Roman" w:eastAsia="Calibri" w:hAnsi="Times New Roman" w:cs="Times New Roman"/>
          <w:sz w:val="28"/>
          <w:szCs w:val="28"/>
        </w:rPr>
        <w:t>-</w:t>
      </w:r>
      <w:r w:rsidRPr="00212776">
        <w:rPr>
          <w:rFonts w:ascii="Times New Roman" w:eastAsia="Calibri" w:hAnsi="Times New Roman" w:cs="Times New Roman"/>
          <w:sz w:val="28"/>
          <w:szCs w:val="28"/>
          <w:lang w:val="en-US"/>
        </w:rPr>
        <w:t>FI</w:t>
      </w:r>
      <w:r w:rsidRPr="00212776">
        <w:rPr>
          <w:rFonts w:ascii="Times New Roman" w:eastAsia="Calibri" w:hAnsi="Times New Roman" w:cs="Times New Roman"/>
          <w:sz w:val="28"/>
          <w:szCs w:val="28"/>
        </w:rPr>
        <w:t xml:space="preserve"> </w:t>
      </w:r>
      <w:r w:rsidR="00A030B3" w:rsidRPr="00212776">
        <w:rPr>
          <w:rFonts w:ascii="Times New Roman" w:eastAsia="Calibri" w:hAnsi="Times New Roman" w:cs="Times New Roman"/>
          <w:sz w:val="28"/>
          <w:szCs w:val="28"/>
        </w:rPr>
        <w:t>интернет до</w:t>
      </w:r>
      <w:r w:rsidRPr="00212776">
        <w:rPr>
          <w:rFonts w:ascii="Times New Roman" w:eastAsia="Calibri" w:hAnsi="Times New Roman" w:cs="Times New Roman"/>
          <w:sz w:val="28"/>
          <w:szCs w:val="28"/>
          <w:lang w:val="kk-KZ"/>
        </w:rPr>
        <w:t xml:space="preserve"> 8</w:t>
      </w:r>
      <w:r w:rsidRPr="00212776">
        <w:rPr>
          <w:rFonts w:ascii="Times New Roman" w:eastAsia="Calibri" w:hAnsi="Times New Roman" w:cs="Times New Roman"/>
          <w:sz w:val="28"/>
          <w:szCs w:val="28"/>
        </w:rPr>
        <w:t xml:space="preserve"> Мгбит/с, телефонная точка АО Казахтелеко</w:t>
      </w:r>
      <w:r w:rsidR="004C3F41">
        <w:rPr>
          <w:rFonts w:ascii="Times New Roman" w:eastAsia="Calibri" w:hAnsi="Times New Roman" w:cs="Times New Roman"/>
          <w:sz w:val="28"/>
          <w:szCs w:val="28"/>
        </w:rPr>
        <w:t xml:space="preserve">ма, работа ведется в порталах: </w:t>
      </w:r>
      <w:r w:rsidRPr="00212776">
        <w:rPr>
          <w:rFonts w:ascii="Times New Roman" w:eastAsia="Calibri" w:hAnsi="Times New Roman" w:cs="Times New Roman"/>
          <w:sz w:val="28"/>
          <w:szCs w:val="28"/>
        </w:rPr>
        <w:t xml:space="preserve">Енбек </w:t>
      </w:r>
      <w:r w:rsidRPr="00212776">
        <w:rPr>
          <w:rFonts w:ascii="Times New Roman" w:eastAsia="Calibri" w:hAnsi="Times New Roman" w:cs="Times New Roman"/>
          <w:sz w:val="28"/>
          <w:szCs w:val="28"/>
          <w:lang w:val="en-US"/>
        </w:rPr>
        <w:t>kz</w:t>
      </w:r>
      <w:r w:rsidRPr="00212776">
        <w:rPr>
          <w:rFonts w:ascii="Times New Roman" w:eastAsia="Calibri" w:hAnsi="Times New Roman" w:cs="Times New Roman"/>
          <w:sz w:val="28"/>
          <w:szCs w:val="28"/>
        </w:rPr>
        <w:t xml:space="preserve">, электронная </w:t>
      </w:r>
      <w:proofErr w:type="gramStart"/>
      <w:r w:rsidRPr="00212776">
        <w:rPr>
          <w:rFonts w:ascii="Times New Roman" w:eastAsia="Calibri" w:hAnsi="Times New Roman" w:cs="Times New Roman"/>
          <w:sz w:val="28"/>
          <w:szCs w:val="28"/>
        </w:rPr>
        <w:t xml:space="preserve">система  </w:t>
      </w:r>
      <w:r w:rsidRPr="00212776">
        <w:rPr>
          <w:rFonts w:ascii="Times New Roman" w:eastAsia="Calibri" w:hAnsi="Times New Roman" w:cs="Times New Roman"/>
          <w:sz w:val="28"/>
          <w:szCs w:val="28"/>
          <w:lang w:val="en-US"/>
        </w:rPr>
        <w:t>INDIGO</w:t>
      </w:r>
      <w:proofErr w:type="gramEnd"/>
      <w:r w:rsidRPr="00212776">
        <w:rPr>
          <w:rFonts w:ascii="Times New Roman" w:eastAsia="Calibri" w:hAnsi="Times New Roman" w:cs="Times New Roman"/>
          <w:sz w:val="28"/>
          <w:szCs w:val="28"/>
        </w:rPr>
        <w:t xml:space="preserve">24 </w:t>
      </w:r>
      <w:r w:rsidRPr="00212776">
        <w:rPr>
          <w:rFonts w:ascii="Times New Roman" w:eastAsia="Calibri" w:hAnsi="Times New Roman" w:cs="Times New Roman"/>
          <w:sz w:val="28"/>
          <w:szCs w:val="28"/>
          <w:lang w:val="en-US"/>
        </w:rPr>
        <w:t>kz</w:t>
      </w:r>
      <w:r w:rsidRPr="00212776">
        <w:rPr>
          <w:rFonts w:ascii="Times New Roman" w:eastAsia="Calibri" w:hAnsi="Times New Roman" w:cs="Times New Roman"/>
          <w:sz w:val="28"/>
          <w:szCs w:val="28"/>
        </w:rPr>
        <w:t>, Государственные закупки РК, Госреестр имущества РК, Е-ОТІ</w:t>
      </w:r>
      <w:r w:rsidRPr="00212776">
        <w:rPr>
          <w:rFonts w:ascii="Times New Roman" w:eastAsia="Calibri" w:hAnsi="Times New Roman" w:cs="Times New Roman"/>
          <w:sz w:val="28"/>
          <w:szCs w:val="28"/>
          <w:lang w:val="en-US"/>
        </w:rPr>
        <w:t>NISH</w:t>
      </w:r>
      <w:r w:rsidRPr="00212776">
        <w:rPr>
          <w:rFonts w:ascii="Times New Roman" w:eastAsia="Calibri" w:hAnsi="Times New Roman" w:cs="Times New Roman"/>
          <w:sz w:val="28"/>
          <w:szCs w:val="28"/>
        </w:rPr>
        <w:t xml:space="preserve"> </w:t>
      </w:r>
      <w:r w:rsidRPr="00212776">
        <w:rPr>
          <w:rFonts w:ascii="Times New Roman" w:eastAsia="Calibri" w:hAnsi="Times New Roman" w:cs="Times New Roman"/>
          <w:sz w:val="28"/>
          <w:szCs w:val="28"/>
          <w:lang w:val="en-US"/>
        </w:rPr>
        <w:t>KZ</w:t>
      </w:r>
      <w:r w:rsidRPr="00212776">
        <w:rPr>
          <w:rFonts w:ascii="Times New Roman" w:eastAsia="Calibri" w:hAnsi="Times New Roman" w:cs="Times New Roman"/>
          <w:sz w:val="28"/>
          <w:szCs w:val="28"/>
        </w:rPr>
        <w:t>, электронные статистические и налоговые отчетности РК, установлена программа 1</w:t>
      </w:r>
      <w:r w:rsidRPr="00212776">
        <w:rPr>
          <w:rFonts w:ascii="Times New Roman" w:eastAsia="Calibri" w:hAnsi="Times New Roman" w:cs="Times New Roman"/>
          <w:sz w:val="28"/>
          <w:szCs w:val="28"/>
          <w:lang w:val="en-US"/>
        </w:rPr>
        <w:t>C</w:t>
      </w:r>
      <w:r w:rsidRPr="00212776">
        <w:rPr>
          <w:rFonts w:ascii="Times New Roman" w:eastAsia="Calibri" w:hAnsi="Times New Roman" w:cs="Times New Roman"/>
          <w:sz w:val="28"/>
          <w:szCs w:val="28"/>
        </w:rPr>
        <w:t xml:space="preserve">. </w:t>
      </w:r>
      <w:r w:rsidR="00874F8A" w:rsidRPr="00212776">
        <w:rPr>
          <w:rFonts w:ascii="Times New Roman" w:eastAsia="Calibri" w:hAnsi="Times New Roman" w:cs="Times New Roman"/>
          <w:sz w:val="28"/>
          <w:szCs w:val="28"/>
        </w:rPr>
        <w:t xml:space="preserve">Так же имеется доменное имя. </w:t>
      </w:r>
      <w:hyperlink r:id="rId57" w:history="1">
        <w:r w:rsidR="00874F8A" w:rsidRPr="003002B2">
          <w:rPr>
            <w:rStyle w:val="aa"/>
            <w:rFonts w:ascii="Times New Roman" w:eastAsia="Calibri" w:hAnsi="Times New Roman" w:cs="Times New Roman"/>
            <w:sz w:val="28"/>
            <w:szCs w:val="28"/>
          </w:rPr>
          <w:t>(</w:t>
        </w:r>
        <w:r w:rsidR="003002B2" w:rsidRPr="003002B2">
          <w:rPr>
            <w:rStyle w:val="aa"/>
            <w:rFonts w:ascii="Times New Roman" w:eastAsia="Calibri" w:hAnsi="Times New Roman" w:cs="Times New Roman"/>
            <w:sz w:val="28"/>
            <w:szCs w:val="28"/>
          </w:rPr>
          <w:t>С</w:t>
        </w:r>
        <w:r w:rsidR="003002B2" w:rsidRPr="003002B2">
          <w:rPr>
            <w:rStyle w:val="aa"/>
            <w:rFonts w:ascii="Times New Roman" w:hAnsi="Times New Roman" w:cs="Times New Roman"/>
            <w:sz w:val="28"/>
            <w:szCs w:val="28"/>
          </w:rPr>
          <w:t xml:space="preserve">сылка приложение </w:t>
        </w:r>
        <w:r w:rsidR="00874F8A" w:rsidRPr="003002B2">
          <w:rPr>
            <w:rStyle w:val="aa"/>
            <w:rFonts w:ascii="Times New Roman" w:eastAsia="Calibri" w:hAnsi="Times New Roman" w:cs="Times New Roman"/>
            <w:sz w:val="28"/>
            <w:szCs w:val="28"/>
          </w:rPr>
          <w:t>9</w:t>
        </w:r>
        <w:r w:rsidR="00A030B3" w:rsidRPr="003002B2">
          <w:rPr>
            <w:rStyle w:val="aa"/>
            <w:rFonts w:ascii="Times New Roman" w:eastAsia="Calibri" w:hAnsi="Times New Roman" w:cs="Times New Roman"/>
            <w:sz w:val="28"/>
            <w:szCs w:val="28"/>
          </w:rPr>
          <w:t>)</w:t>
        </w:r>
      </w:hyperlink>
      <w:r w:rsidR="00874F8A" w:rsidRPr="00212776">
        <w:rPr>
          <w:rFonts w:ascii="Times New Roman" w:eastAsia="Calibri" w:hAnsi="Times New Roman" w:cs="Times New Roman"/>
          <w:sz w:val="28"/>
          <w:szCs w:val="28"/>
        </w:rPr>
        <w:t xml:space="preserve"> </w:t>
      </w:r>
    </w:p>
    <w:p w:rsidR="00CA0C90" w:rsidRPr="00212776" w:rsidRDefault="00874F8A" w:rsidP="006D0CFA">
      <w:pPr>
        <w:pStyle w:val="af"/>
        <w:pBdr>
          <w:bottom w:val="single" w:sz="4" w:space="29" w:color="FFFFFF"/>
        </w:pBdr>
        <w:tabs>
          <w:tab w:val="left" w:pos="851"/>
        </w:tabs>
        <w:spacing w:after="0" w:line="240" w:lineRule="auto"/>
        <w:ind w:left="0" w:firstLine="567"/>
        <w:contextualSpacing/>
        <w:jc w:val="both"/>
        <w:rPr>
          <w:rFonts w:ascii="Times New Roman" w:eastAsia="Calibri" w:hAnsi="Times New Roman" w:cs="Times New Roman"/>
          <w:sz w:val="28"/>
          <w:szCs w:val="28"/>
          <w:shd w:val="clear" w:color="auto" w:fill="FFFFFF"/>
        </w:rPr>
      </w:pPr>
      <w:r w:rsidRPr="00212776">
        <w:rPr>
          <w:rFonts w:ascii="Times New Roman" w:eastAsia="Calibri" w:hAnsi="Times New Roman" w:cs="Times New Roman"/>
          <w:sz w:val="28"/>
          <w:szCs w:val="28"/>
        </w:rPr>
        <w:t xml:space="preserve"> </w:t>
      </w:r>
      <w:r w:rsidR="004F3E18" w:rsidRPr="00212776">
        <w:rPr>
          <w:rFonts w:ascii="Times New Roman" w:eastAsia="Calibri" w:hAnsi="Times New Roman" w:cs="Times New Roman"/>
          <w:sz w:val="28"/>
          <w:szCs w:val="28"/>
        </w:rPr>
        <w:t xml:space="preserve">В школе имеется 13 учебных кабинетов, 2 мастерские, кабинет инклюзии, спортивный зал, актовый зал, совмещенный с обеденным залом, библиотека, медицинский кабинет, кабинет психолога, учительская. </w:t>
      </w:r>
      <w:r w:rsidR="00B01E03" w:rsidRPr="00212776">
        <w:rPr>
          <w:rFonts w:ascii="Times New Roman" w:eastAsia="Calibri" w:hAnsi="Times New Roman" w:cs="Times New Roman"/>
          <w:sz w:val="28"/>
          <w:szCs w:val="28"/>
          <w:shd w:val="clear" w:color="auto" w:fill="FFFFFF"/>
        </w:rPr>
        <w:t xml:space="preserve">Состояние здания, территории школьного учреждения, а также вспомогательных помещений постоянно поддерживается в удовлетворительном состоянии. Все помещения соответствуют санитарно-гигиеническим нормам и противопожарным требованиям. </w:t>
      </w:r>
    </w:p>
    <w:p w:rsidR="00A030B3" w:rsidRPr="00212776" w:rsidRDefault="00751605" w:rsidP="006D0CFA">
      <w:pPr>
        <w:pStyle w:val="af"/>
        <w:pBdr>
          <w:bottom w:val="single" w:sz="4" w:space="29" w:color="FFFFFF"/>
        </w:pBdr>
        <w:tabs>
          <w:tab w:val="left" w:pos="851"/>
        </w:tabs>
        <w:spacing w:after="0" w:line="240" w:lineRule="auto"/>
        <w:ind w:left="0" w:firstLine="567"/>
        <w:contextualSpacing/>
        <w:jc w:val="both"/>
        <w:rPr>
          <w:rFonts w:ascii="Times New Roman" w:eastAsia="Times New Roman" w:hAnsi="Times New Roman" w:cs="Times New Roman"/>
          <w:color w:val="000000" w:themeColor="text1"/>
          <w:sz w:val="28"/>
          <w:szCs w:val="28"/>
          <w:lang w:eastAsia="ru-RU"/>
        </w:rPr>
      </w:pPr>
      <w:hyperlink r:id="rId58" w:history="1">
        <w:r w:rsidR="008A7C6F">
          <w:rPr>
            <w:rStyle w:val="aa"/>
            <w:rFonts w:ascii="Times New Roman" w:eastAsia="Calibri" w:hAnsi="Times New Roman" w:cs="Times New Roman"/>
            <w:sz w:val="28"/>
            <w:szCs w:val="28"/>
            <w:shd w:val="clear" w:color="auto" w:fill="FFFFFF"/>
          </w:rPr>
          <w:t>(С</w:t>
        </w:r>
        <w:r w:rsidR="00CA0C90" w:rsidRPr="008A7C6F">
          <w:rPr>
            <w:rStyle w:val="aa"/>
            <w:rFonts w:ascii="Times New Roman" w:eastAsia="Calibri" w:hAnsi="Times New Roman" w:cs="Times New Roman"/>
            <w:sz w:val="28"/>
            <w:szCs w:val="28"/>
            <w:shd w:val="clear" w:color="auto" w:fill="FFFFFF"/>
          </w:rPr>
          <w:t>сылка на акт о противоп</w:t>
        </w:r>
        <w:r w:rsidR="008A7C6F" w:rsidRPr="008A7C6F">
          <w:rPr>
            <w:rStyle w:val="aa"/>
            <w:rFonts w:ascii="Times New Roman" w:eastAsia="Calibri" w:hAnsi="Times New Roman" w:cs="Times New Roman"/>
            <w:sz w:val="28"/>
            <w:szCs w:val="28"/>
            <w:shd w:val="clear" w:color="auto" w:fill="FFFFFF"/>
          </w:rPr>
          <w:t>ожарной безопасности</w:t>
        </w:r>
        <w:r w:rsidR="00CA0C90" w:rsidRPr="008A7C6F">
          <w:rPr>
            <w:rStyle w:val="aa"/>
            <w:rFonts w:ascii="Times New Roman" w:eastAsia="Calibri" w:hAnsi="Times New Roman" w:cs="Times New Roman"/>
            <w:sz w:val="28"/>
            <w:szCs w:val="28"/>
            <w:shd w:val="clear" w:color="auto" w:fill="FFFFFF"/>
          </w:rPr>
          <w:t>.)</w:t>
        </w:r>
      </w:hyperlink>
      <w:r w:rsidR="00CA0C90" w:rsidRPr="00212776">
        <w:rPr>
          <w:rFonts w:ascii="Times New Roman" w:eastAsia="Calibri" w:hAnsi="Times New Roman" w:cs="Times New Roman"/>
          <w:color w:val="FF0000"/>
          <w:sz w:val="28"/>
          <w:szCs w:val="28"/>
          <w:shd w:val="clear" w:color="auto" w:fill="FFFFFF"/>
        </w:rPr>
        <w:t xml:space="preserve"> </w:t>
      </w:r>
      <w:r w:rsidR="00B01E03" w:rsidRPr="00212776">
        <w:rPr>
          <w:rFonts w:ascii="Times New Roman" w:eastAsia="Calibri" w:hAnsi="Times New Roman" w:cs="Times New Roman"/>
          <w:sz w:val="28"/>
          <w:szCs w:val="28"/>
          <w:bdr w:val="none" w:sz="0" w:space="0" w:color="auto" w:frame="1"/>
        </w:rPr>
        <w:t xml:space="preserve">В целях безопасной работы в здании установлен пульт противопожарной сигнализации, система оповещения и тревожная кнопка. Охрана здания производится охранным агенством «Азия А» на посту находится один охранник в мену, с графиком </w:t>
      </w:r>
      <w:r w:rsidR="00A030B3" w:rsidRPr="00212776">
        <w:rPr>
          <w:rFonts w:ascii="Times New Roman" w:eastAsia="Calibri" w:hAnsi="Times New Roman" w:cs="Times New Roman"/>
          <w:sz w:val="28"/>
          <w:szCs w:val="28"/>
          <w:bdr w:val="none" w:sz="0" w:space="0" w:color="auto" w:frame="1"/>
        </w:rPr>
        <w:t>работы ½</w:t>
      </w:r>
      <w:r w:rsidR="00B01E03" w:rsidRPr="00212776">
        <w:rPr>
          <w:rFonts w:ascii="Times New Roman" w:eastAsia="Calibri" w:hAnsi="Times New Roman" w:cs="Times New Roman"/>
          <w:sz w:val="28"/>
          <w:szCs w:val="28"/>
          <w:bdr w:val="none" w:sz="0" w:space="0" w:color="auto" w:frame="1"/>
        </w:rPr>
        <w:t>.</w:t>
      </w:r>
      <w:r w:rsidR="004729D1" w:rsidRPr="00212776">
        <w:rPr>
          <w:rFonts w:ascii="Times New Roman" w:eastAsia="Times New Roman" w:hAnsi="Times New Roman" w:cs="Times New Roman"/>
          <w:color w:val="000000" w:themeColor="text1"/>
          <w:sz w:val="28"/>
          <w:szCs w:val="28"/>
          <w:lang w:eastAsia="ru-RU"/>
        </w:rPr>
        <w:t xml:space="preserve"> </w:t>
      </w:r>
    </w:p>
    <w:p w:rsidR="003002B2" w:rsidRDefault="004729D1" w:rsidP="006D0CFA">
      <w:pPr>
        <w:pStyle w:val="af"/>
        <w:pBdr>
          <w:bottom w:val="single" w:sz="4" w:space="29" w:color="FFFFFF"/>
        </w:pBdr>
        <w:tabs>
          <w:tab w:val="left" w:pos="851"/>
        </w:tabs>
        <w:spacing w:after="0" w:line="240" w:lineRule="auto"/>
        <w:ind w:left="0" w:firstLine="567"/>
        <w:contextualSpacing/>
        <w:jc w:val="both"/>
        <w:rPr>
          <w:rFonts w:ascii="Times New Roman" w:eastAsia="Times New Roman" w:hAnsi="Times New Roman" w:cs="Times New Roman"/>
          <w:color w:val="FF0000"/>
          <w:sz w:val="28"/>
          <w:szCs w:val="28"/>
          <w:lang w:eastAsia="ru-RU"/>
        </w:rPr>
      </w:pPr>
      <w:r w:rsidRPr="00212776">
        <w:rPr>
          <w:rFonts w:ascii="Times New Roman" w:eastAsia="Times New Roman" w:hAnsi="Times New Roman" w:cs="Times New Roman"/>
          <w:b/>
          <w:color w:val="000000" w:themeColor="text1"/>
          <w:sz w:val="28"/>
          <w:szCs w:val="28"/>
          <w:lang w:eastAsia="ru-RU"/>
        </w:rPr>
        <w:t xml:space="preserve">Сведения о наличии оборудованных </w:t>
      </w:r>
      <w:r w:rsidR="00A030B3" w:rsidRPr="00212776">
        <w:rPr>
          <w:rFonts w:ascii="Times New Roman" w:eastAsia="Times New Roman" w:hAnsi="Times New Roman" w:cs="Times New Roman"/>
          <w:b/>
          <w:color w:val="000000" w:themeColor="text1"/>
          <w:sz w:val="28"/>
          <w:szCs w:val="28"/>
          <w:lang w:eastAsia="ru-RU"/>
        </w:rPr>
        <w:t>шкафов для</w:t>
      </w:r>
      <w:r w:rsidRPr="00212776">
        <w:rPr>
          <w:rFonts w:ascii="Times New Roman" w:eastAsia="Times New Roman" w:hAnsi="Times New Roman" w:cs="Times New Roman"/>
          <w:b/>
          <w:color w:val="000000" w:themeColor="text1"/>
          <w:sz w:val="28"/>
          <w:szCs w:val="28"/>
          <w:lang w:eastAsia="ru-RU"/>
        </w:rPr>
        <w:t xml:space="preserve"> индивидуального пользования: </w:t>
      </w:r>
      <w:r w:rsidRPr="00212776">
        <w:rPr>
          <w:rFonts w:ascii="Times New Roman" w:eastAsia="Times New Roman" w:hAnsi="Times New Roman" w:cs="Times New Roman"/>
          <w:color w:val="000000" w:themeColor="text1"/>
          <w:sz w:val="28"/>
          <w:szCs w:val="28"/>
          <w:lang w:eastAsia="ru-RU"/>
        </w:rPr>
        <w:t xml:space="preserve">в школе отсутствуют такие шкафы подана заявка для </w:t>
      </w:r>
      <w:r w:rsidR="00A030B3" w:rsidRPr="00212776">
        <w:rPr>
          <w:rFonts w:ascii="Times New Roman" w:eastAsia="Times New Roman" w:hAnsi="Times New Roman" w:cs="Times New Roman"/>
          <w:color w:val="000000" w:themeColor="text1"/>
          <w:sz w:val="28"/>
          <w:szCs w:val="28"/>
          <w:lang w:eastAsia="ru-RU"/>
        </w:rPr>
        <w:t>дополнительного финансирования</w:t>
      </w:r>
      <w:r w:rsidRPr="00212776">
        <w:rPr>
          <w:rFonts w:ascii="Times New Roman" w:eastAsia="Times New Roman" w:hAnsi="Times New Roman" w:cs="Times New Roman"/>
          <w:color w:val="000000" w:themeColor="text1"/>
          <w:sz w:val="28"/>
          <w:szCs w:val="28"/>
          <w:lang w:eastAsia="ru-RU"/>
        </w:rPr>
        <w:t xml:space="preserve"> в городской отдел образования.</w:t>
      </w:r>
      <w:r w:rsidR="00CB22C4" w:rsidRPr="00212776">
        <w:rPr>
          <w:rFonts w:ascii="Times New Roman" w:eastAsia="Times New Roman" w:hAnsi="Times New Roman" w:cs="Times New Roman"/>
          <w:color w:val="000000" w:themeColor="text1"/>
          <w:sz w:val="28"/>
          <w:szCs w:val="28"/>
          <w:lang w:eastAsia="ru-RU"/>
        </w:rPr>
        <w:t xml:space="preserve"> </w:t>
      </w:r>
      <w:hyperlink r:id="rId59" w:history="1">
        <w:r w:rsidR="00CB22C4" w:rsidRPr="003002B2">
          <w:rPr>
            <w:rStyle w:val="aa"/>
            <w:rFonts w:ascii="Times New Roman" w:eastAsia="Times New Roman" w:hAnsi="Times New Roman" w:cs="Times New Roman"/>
            <w:sz w:val="28"/>
            <w:szCs w:val="28"/>
            <w:lang w:eastAsia="ru-RU"/>
          </w:rPr>
          <w:t xml:space="preserve">(ссылка на </w:t>
        </w:r>
        <w:r w:rsidR="00A030B3" w:rsidRPr="003002B2">
          <w:rPr>
            <w:rStyle w:val="aa"/>
            <w:rFonts w:ascii="Times New Roman" w:eastAsia="Times New Roman" w:hAnsi="Times New Roman" w:cs="Times New Roman"/>
            <w:sz w:val="28"/>
            <w:szCs w:val="28"/>
            <w:lang w:eastAsia="ru-RU"/>
          </w:rPr>
          <w:t>письмо)</w:t>
        </w:r>
      </w:hyperlink>
    </w:p>
    <w:p w:rsidR="004729D1" w:rsidRPr="00212776" w:rsidRDefault="004729D1" w:rsidP="006D0CFA">
      <w:pPr>
        <w:pStyle w:val="af"/>
        <w:pBdr>
          <w:bottom w:val="single" w:sz="4" w:space="29" w:color="FFFFFF"/>
        </w:pBdr>
        <w:tabs>
          <w:tab w:val="left" w:pos="851"/>
        </w:tabs>
        <w:spacing w:after="0" w:line="240" w:lineRule="auto"/>
        <w:ind w:left="0" w:firstLine="567"/>
        <w:contextualSpacing/>
        <w:jc w:val="both"/>
        <w:rPr>
          <w:rFonts w:ascii="Times New Roman" w:eastAsia="Times New Roman" w:hAnsi="Times New Roman" w:cs="Times New Roman"/>
          <w:color w:val="000000" w:themeColor="text1"/>
          <w:sz w:val="28"/>
          <w:szCs w:val="28"/>
          <w:lang w:eastAsia="ru-RU"/>
        </w:rPr>
      </w:pPr>
      <w:r w:rsidRPr="00212776">
        <w:rPr>
          <w:rFonts w:ascii="Times New Roman" w:eastAsia="Times New Roman" w:hAnsi="Times New Roman" w:cs="Times New Roman"/>
          <w:color w:val="000000" w:themeColor="text1"/>
          <w:sz w:val="28"/>
          <w:szCs w:val="28"/>
          <w:lang w:eastAsia="ru-RU"/>
        </w:rPr>
        <w:t xml:space="preserve"> </w:t>
      </w:r>
      <w:r w:rsidRPr="00212776">
        <w:rPr>
          <w:rFonts w:ascii="Times New Roman" w:eastAsia="Times New Roman" w:hAnsi="Times New Roman" w:cs="Times New Roman"/>
          <w:b/>
          <w:color w:val="000000" w:themeColor="text1"/>
          <w:sz w:val="28"/>
          <w:szCs w:val="28"/>
          <w:lang w:eastAsia="ru-RU"/>
        </w:rPr>
        <w:t xml:space="preserve">Сведения о наличии </w:t>
      </w:r>
      <w:r w:rsidR="003002B2" w:rsidRPr="00212776">
        <w:rPr>
          <w:rFonts w:ascii="Times New Roman" w:eastAsia="Times New Roman" w:hAnsi="Times New Roman" w:cs="Times New Roman"/>
          <w:b/>
          <w:color w:val="000000" w:themeColor="text1"/>
          <w:sz w:val="28"/>
          <w:szCs w:val="28"/>
          <w:lang w:eastAsia="ru-RU"/>
        </w:rPr>
        <w:t>условий для</w:t>
      </w:r>
      <w:r w:rsidRPr="00212776">
        <w:rPr>
          <w:rFonts w:ascii="Times New Roman" w:eastAsia="Times New Roman" w:hAnsi="Times New Roman" w:cs="Times New Roman"/>
          <w:b/>
          <w:color w:val="000000" w:themeColor="text1"/>
          <w:sz w:val="28"/>
          <w:szCs w:val="28"/>
          <w:lang w:eastAsia="ru-RU"/>
        </w:rPr>
        <w:t xml:space="preserve"> </w:t>
      </w:r>
      <w:r w:rsidR="003002B2" w:rsidRPr="00212776">
        <w:rPr>
          <w:rFonts w:ascii="Times New Roman" w:eastAsia="Times New Roman" w:hAnsi="Times New Roman" w:cs="Times New Roman"/>
          <w:b/>
          <w:color w:val="000000" w:themeColor="text1"/>
          <w:sz w:val="28"/>
          <w:szCs w:val="28"/>
          <w:lang w:eastAsia="ru-RU"/>
        </w:rPr>
        <w:t>лиц особыми</w:t>
      </w:r>
      <w:r w:rsidRPr="00212776">
        <w:rPr>
          <w:rFonts w:ascii="Times New Roman" w:eastAsia="Times New Roman" w:hAnsi="Times New Roman" w:cs="Times New Roman"/>
          <w:b/>
          <w:color w:val="000000" w:themeColor="text1"/>
          <w:sz w:val="28"/>
          <w:szCs w:val="28"/>
          <w:lang w:eastAsia="ru-RU"/>
        </w:rPr>
        <w:t xml:space="preserve"> </w:t>
      </w:r>
      <w:r w:rsidR="003002B2" w:rsidRPr="00212776">
        <w:rPr>
          <w:rFonts w:ascii="Times New Roman" w:eastAsia="Times New Roman" w:hAnsi="Times New Roman" w:cs="Times New Roman"/>
          <w:b/>
          <w:color w:val="000000" w:themeColor="text1"/>
          <w:sz w:val="28"/>
          <w:szCs w:val="28"/>
          <w:lang w:eastAsia="ru-RU"/>
        </w:rPr>
        <w:t>образовательным требованиям</w:t>
      </w:r>
      <w:r w:rsidRPr="00212776">
        <w:rPr>
          <w:rFonts w:ascii="Times New Roman" w:eastAsia="Times New Roman" w:hAnsi="Times New Roman" w:cs="Times New Roman"/>
          <w:b/>
          <w:color w:val="000000" w:themeColor="text1"/>
          <w:sz w:val="28"/>
          <w:szCs w:val="28"/>
          <w:lang w:eastAsia="ru-RU"/>
        </w:rPr>
        <w:t xml:space="preserve"> – </w:t>
      </w:r>
      <w:r w:rsidRPr="00212776">
        <w:rPr>
          <w:rFonts w:ascii="Times New Roman" w:eastAsia="Times New Roman" w:hAnsi="Times New Roman" w:cs="Times New Roman"/>
          <w:color w:val="000000" w:themeColor="text1"/>
          <w:sz w:val="28"/>
          <w:szCs w:val="28"/>
          <w:lang w:eastAsia="ru-RU"/>
        </w:rPr>
        <w:t xml:space="preserve">при в ходе в здание школы установлен </w:t>
      </w:r>
      <w:r w:rsidR="008A7C6F" w:rsidRPr="00212776">
        <w:rPr>
          <w:rFonts w:ascii="Times New Roman" w:eastAsia="Times New Roman" w:hAnsi="Times New Roman" w:cs="Times New Roman"/>
          <w:color w:val="000000" w:themeColor="text1"/>
          <w:sz w:val="28"/>
          <w:szCs w:val="28"/>
          <w:lang w:eastAsia="ru-RU"/>
        </w:rPr>
        <w:t>пандус,</w:t>
      </w:r>
      <w:r w:rsidRPr="00212776">
        <w:rPr>
          <w:rFonts w:ascii="Times New Roman" w:eastAsia="Times New Roman" w:hAnsi="Times New Roman" w:cs="Times New Roman"/>
          <w:color w:val="000000" w:themeColor="text1"/>
          <w:sz w:val="28"/>
          <w:szCs w:val="28"/>
          <w:lang w:eastAsia="ru-RU"/>
        </w:rPr>
        <w:t xml:space="preserve"> которы</w:t>
      </w:r>
      <w:r w:rsidR="00CB22C4" w:rsidRPr="00212776">
        <w:rPr>
          <w:rFonts w:ascii="Times New Roman" w:eastAsia="Times New Roman" w:hAnsi="Times New Roman" w:cs="Times New Roman"/>
          <w:color w:val="000000" w:themeColor="text1"/>
          <w:sz w:val="28"/>
          <w:szCs w:val="28"/>
          <w:lang w:eastAsia="ru-RU"/>
        </w:rPr>
        <w:t xml:space="preserve">й соответствует всем стандартам, имеется кабинет инклюзивного образования, оснащенный мебелью и дидактическими материалами. </w:t>
      </w:r>
    </w:p>
    <w:p w:rsidR="00B01E03" w:rsidRPr="00212776" w:rsidRDefault="00B01E03" w:rsidP="006D0CFA">
      <w:pPr>
        <w:pStyle w:val="af"/>
        <w:pBdr>
          <w:bottom w:val="single" w:sz="4" w:space="29" w:color="FFFFFF"/>
        </w:pBdr>
        <w:tabs>
          <w:tab w:val="left" w:pos="851"/>
        </w:tabs>
        <w:spacing w:after="0" w:line="240" w:lineRule="auto"/>
        <w:ind w:left="0"/>
        <w:contextualSpacing/>
        <w:jc w:val="both"/>
        <w:rPr>
          <w:rFonts w:ascii="Times New Roman" w:eastAsia="Calibri" w:hAnsi="Times New Roman" w:cs="Times New Roman"/>
          <w:sz w:val="28"/>
          <w:szCs w:val="28"/>
        </w:rPr>
      </w:pPr>
    </w:p>
    <w:p w:rsidR="00B675BF" w:rsidRPr="00212776" w:rsidRDefault="00B675BF"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6.Информационные ресурсы и библиотечный фонд</w:t>
      </w:r>
    </w:p>
    <w:p w:rsidR="003002B2" w:rsidRDefault="00751605"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b/>
          <w:color w:val="FF0000"/>
          <w:sz w:val="28"/>
          <w:szCs w:val="28"/>
          <w:lang w:eastAsia="ru-RU"/>
        </w:rPr>
      </w:pPr>
      <w:hyperlink r:id="rId60" w:history="1">
        <w:r w:rsidR="00B675BF" w:rsidRPr="003002B2">
          <w:rPr>
            <w:rStyle w:val="aa"/>
            <w:rFonts w:ascii="Times New Roman" w:eastAsia="Times New Roman" w:hAnsi="Times New Roman" w:cs="Times New Roman"/>
            <w:b/>
            <w:sz w:val="28"/>
            <w:szCs w:val="28"/>
            <w:lang w:eastAsia="ru-RU"/>
          </w:rPr>
          <w:t>(</w:t>
        </w:r>
        <w:r w:rsidR="003002B2" w:rsidRPr="003002B2">
          <w:rPr>
            <w:rStyle w:val="aa"/>
            <w:rFonts w:ascii="Times New Roman" w:eastAsia="Times New Roman" w:hAnsi="Times New Roman" w:cs="Times New Roman"/>
            <w:b/>
            <w:sz w:val="28"/>
            <w:szCs w:val="28"/>
            <w:lang w:eastAsia="ru-RU"/>
          </w:rPr>
          <w:t>ссылка приложение 12, акты</w:t>
        </w:r>
        <w:r w:rsidR="00B675BF" w:rsidRPr="003002B2">
          <w:rPr>
            <w:rStyle w:val="aa"/>
            <w:rFonts w:ascii="Times New Roman" w:eastAsia="Times New Roman" w:hAnsi="Times New Roman" w:cs="Times New Roman"/>
            <w:b/>
            <w:sz w:val="28"/>
            <w:szCs w:val="28"/>
            <w:lang w:eastAsia="ru-RU"/>
          </w:rPr>
          <w:t>)</w:t>
        </w:r>
      </w:hyperlink>
    </w:p>
    <w:p w:rsidR="003002B2" w:rsidRDefault="00B675BF"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sz w:val="28"/>
          <w:szCs w:val="28"/>
        </w:rPr>
      </w:pPr>
      <w:r w:rsidRPr="00212776">
        <w:rPr>
          <w:rFonts w:ascii="Times New Roman" w:hAnsi="Times New Roman" w:cs="Times New Roman"/>
          <w:sz w:val="28"/>
          <w:szCs w:val="28"/>
        </w:rPr>
        <w:t>Библиотечный фонд является составной частью информационных ресурсов и включает учебную, учебно-методическую, научную, справочную, производственно-практическую литературу, законодательные и нормативные правовые акты, а также дополнительную литературу для саморазвития личности.</w:t>
      </w:r>
      <w:r w:rsidR="003002B2">
        <w:rPr>
          <w:rFonts w:ascii="Times New Roman" w:hAnsi="Times New Roman" w:cs="Times New Roman"/>
          <w:sz w:val="28"/>
          <w:szCs w:val="28"/>
        </w:rPr>
        <w:t xml:space="preserve"> </w:t>
      </w:r>
      <w:r w:rsidRPr="00212776">
        <w:rPr>
          <w:rFonts w:ascii="Times New Roman" w:hAnsi="Times New Roman" w:cs="Times New Roman"/>
          <w:sz w:val="28"/>
          <w:szCs w:val="28"/>
        </w:rPr>
        <w:t xml:space="preserve">В соответствии с </w:t>
      </w:r>
      <w:r w:rsidRPr="00212776">
        <w:rPr>
          <w:rFonts w:ascii="Times New Roman" w:hAnsi="Times New Roman" w:cs="Times New Roman"/>
          <w:color w:val="000000"/>
          <w:spacing w:val="2"/>
          <w:sz w:val="28"/>
          <w:szCs w:val="28"/>
        </w:rPr>
        <w:t>общеобразовательными учебными программами основного среднего и общего среднего образования - наличие фонда учебной литературы  в библиотеке КГУ ОСШ 11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приказом № 604 и типовыми учебными программами основного среднего и общего среднего образования, утвержденными приказом № 115 составляет:</w:t>
      </w:r>
      <w:r w:rsidR="003002B2">
        <w:rPr>
          <w:rFonts w:ascii="Times New Roman" w:hAnsi="Times New Roman" w:cs="Times New Roman"/>
          <w:color w:val="000000"/>
          <w:spacing w:val="2"/>
          <w:sz w:val="28"/>
          <w:szCs w:val="28"/>
        </w:rPr>
        <w:t xml:space="preserve"> </w:t>
      </w:r>
      <w:r w:rsidRPr="00212776">
        <w:rPr>
          <w:rFonts w:ascii="Times New Roman" w:hAnsi="Times New Roman" w:cs="Times New Roman"/>
          <w:sz w:val="28"/>
          <w:szCs w:val="28"/>
        </w:rPr>
        <w:t>Общий фонд - учебно-методические комплексы и учебная литература, художественная литература – 100% (36955 экз.);учебники – 10908; основной фонд – 96</w:t>
      </w:r>
      <w:r w:rsidRPr="00212776">
        <w:rPr>
          <w:rFonts w:ascii="Times New Roman" w:hAnsi="Times New Roman" w:cs="Times New Roman"/>
          <w:color w:val="FF0000"/>
          <w:sz w:val="28"/>
          <w:szCs w:val="28"/>
        </w:rPr>
        <w:t xml:space="preserve"> </w:t>
      </w:r>
      <w:r w:rsidRPr="00212776">
        <w:rPr>
          <w:rFonts w:ascii="Times New Roman" w:hAnsi="Times New Roman" w:cs="Times New Roman"/>
          <w:sz w:val="28"/>
          <w:szCs w:val="28"/>
        </w:rPr>
        <w:t>% (2</w:t>
      </w:r>
      <w:r w:rsidR="003002B2">
        <w:rPr>
          <w:rFonts w:ascii="Times New Roman" w:hAnsi="Times New Roman" w:cs="Times New Roman"/>
          <w:sz w:val="28"/>
          <w:szCs w:val="28"/>
        </w:rPr>
        <w:t>6047экз.).</w:t>
      </w:r>
    </w:p>
    <w:p w:rsidR="008A7C6F" w:rsidRPr="00212776" w:rsidRDefault="00B675BF"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Так как объем новых поступлений художественной литературы за оцениваемый период (2022-2023г.) составил всего 24 экз. что меньше, чем необходимо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w:t>
      </w:r>
      <w:r w:rsidRPr="00212776">
        <w:rPr>
          <w:rFonts w:ascii="Times New Roman" w:hAnsi="Times New Roman" w:cs="Times New Roman"/>
          <w:sz w:val="28"/>
          <w:szCs w:val="28"/>
        </w:rPr>
        <w:lastRenderedPageBreak/>
        <w:t>актов под № 20708).Поэтому процент обеспеченности художественной литературой меньше нормы.</w:t>
      </w:r>
      <w:r w:rsidR="003002B2">
        <w:rPr>
          <w:rFonts w:ascii="Times New Roman" w:hAnsi="Times New Roman" w:cs="Times New Roman"/>
          <w:sz w:val="28"/>
          <w:szCs w:val="28"/>
        </w:rPr>
        <w:t xml:space="preserve"> </w:t>
      </w:r>
      <w:r w:rsidRPr="00212776">
        <w:rPr>
          <w:rFonts w:ascii="Times New Roman" w:hAnsi="Times New Roman" w:cs="Times New Roman"/>
          <w:sz w:val="28"/>
          <w:szCs w:val="28"/>
        </w:rPr>
        <w:t>Процент обеспеченности учебниками 100</w:t>
      </w:r>
      <w:r w:rsidR="008A7C6F" w:rsidRPr="00212776">
        <w:rPr>
          <w:rFonts w:ascii="Times New Roman" w:hAnsi="Times New Roman" w:cs="Times New Roman"/>
          <w:sz w:val="28"/>
          <w:szCs w:val="28"/>
        </w:rPr>
        <w:t>%. Согласно</w:t>
      </w:r>
      <w:r w:rsidRPr="00212776">
        <w:rPr>
          <w:rFonts w:ascii="Times New Roman" w:hAnsi="Times New Roman" w:cs="Times New Roman"/>
          <w:sz w:val="28"/>
          <w:szCs w:val="28"/>
        </w:rPr>
        <w:t xml:space="preserve"> Приказ</w:t>
      </w:r>
      <w:r w:rsidR="00D56807">
        <w:rPr>
          <w:rFonts w:ascii="Times New Roman" w:hAnsi="Times New Roman" w:cs="Times New Roman"/>
          <w:sz w:val="28"/>
          <w:szCs w:val="28"/>
        </w:rPr>
        <w:t xml:space="preserve"> </w:t>
      </w:r>
      <w:r w:rsidRPr="00212776">
        <w:rPr>
          <w:rFonts w:ascii="Times New Roman" w:hAnsi="Times New Roman" w:cs="Times New Roman"/>
          <w:sz w:val="28"/>
          <w:szCs w:val="28"/>
        </w:rPr>
        <w:t xml:space="preserve">у Министра образования и науки Республики Казахстан от 19 января 2016 года № 44 объем новых поступлений в библиотеках государственных организаций образования обуславливается следующими </w:t>
      </w:r>
      <w:r w:rsidR="003002B2" w:rsidRPr="00212776">
        <w:rPr>
          <w:rFonts w:ascii="Times New Roman" w:hAnsi="Times New Roman" w:cs="Times New Roman"/>
          <w:sz w:val="28"/>
          <w:szCs w:val="28"/>
        </w:rPr>
        <w:t>нормативами: для</w:t>
      </w:r>
      <w:r w:rsidRPr="00212776">
        <w:rPr>
          <w:rFonts w:ascii="Times New Roman" w:hAnsi="Times New Roman" w:cs="Times New Roman"/>
          <w:sz w:val="28"/>
          <w:szCs w:val="28"/>
        </w:rPr>
        <w:t xml:space="preserve"> библиотеки государственной общеобразовательной школы: </w:t>
      </w:r>
    </w:p>
    <w:p w:rsidR="008A7C6F" w:rsidRDefault="00B675BF"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не менее трех процентов от всего имеющегося единого библиотечного фонда </w:t>
      </w:r>
      <w:r w:rsidR="00155220" w:rsidRPr="00212776">
        <w:rPr>
          <w:rFonts w:ascii="Times New Roman" w:hAnsi="Times New Roman" w:cs="Times New Roman"/>
          <w:sz w:val="28"/>
          <w:szCs w:val="28"/>
        </w:rPr>
        <w:t>ежегодно;</w:t>
      </w:r>
    </w:p>
    <w:p w:rsidR="00155220" w:rsidRPr="00212776" w:rsidRDefault="00B675BF"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sz w:val="28"/>
          <w:szCs w:val="28"/>
        </w:rPr>
      </w:pPr>
      <w:r w:rsidRPr="00212776">
        <w:rPr>
          <w:rFonts w:ascii="Times New Roman" w:eastAsia="Times New Roman" w:hAnsi="Times New Roman" w:cs="Times New Roman"/>
          <w:color w:val="000000"/>
          <w:spacing w:val="2"/>
          <w:sz w:val="28"/>
          <w:szCs w:val="28"/>
          <w:lang w:eastAsia="ru-RU"/>
        </w:rPr>
        <w:t xml:space="preserve">- </w:t>
      </w:r>
      <w:r w:rsidRPr="00212776">
        <w:rPr>
          <w:rFonts w:ascii="Times New Roman" w:hAnsi="Times New Roman" w:cs="Times New Roman"/>
          <w:sz w:val="28"/>
          <w:szCs w:val="28"/>
        </w:rPr>
        <w:t>не менее двадцати пяти процентов от всего учебного библиотечного фонда</w:t>
      </w:r>
      <w:r w:rsidR="008A7C6F">
        <w:rPr>
          <w:rFonts w:ascii="Times New Roman" w:hAnsi="Times New Roman" w:cs="Times New Roman"/>
          <w:sz w:val="28"/>
          <w:szCs w:val="28"/>
        </w:rPr>
        <w:t xml:space="preserve"> за последние пять-десять лет.</w:t>
      </w:r>
    </w:p>
    <w:p w:rsidR="00B675BF" w:rsidRPr="00212776" w:rsidRDefault="00B675BF"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sz w:val="24"/>
        </w:rPr>
      </w:pPr>
      <w:r w:rsidRPr="00212776">
        <w:rPr>
          <w:rFonts w:ascii="Times New Roman" w:hAnsi="Times New Roman" w:cs="Times New Roman"/>
          <w:sz w:val="28"/>
          <w:szCs w:val="28"/>
        </w:rPr>
        <w:t xml:space="preserve"> </w:t>
      </w:r>
      <w:r w:rsidRPr="00212776">
        <w:rPr>
          <w:rFonts w:ascii="Times New Roman" w:eastAsia="Times New Roman" w:hAnsi="Times New Roman" w:cs="Times New Roman"/>
          <w:color w:val="000000"/>
          <w:spacing w:val="2"/>
          <w:sz w:val="28"/>
          <w:szCs w:val="28"/>
          <w:lang w:eastAsia="ru-RU"/>
        </w:rPr>
        <w:t>Научные издания и другие виды документов приобретаются из принципа удовлетворения читательских запросов в читальных залах, на абонементе, пунктах.</w:t>
      </w:r>
      <w:r w:rsidRPr="00212776">
        <w:rPr>
          <w:rFonts w:ascii="Times New Roman" w:eastAsia="Times New Roman" w:hAnsi="Times New Roman" w:cs="Times New Roman"/>
          <w:sz w:val="24"/>
        </w:rPr>
        <w:t xml:space="preserve"> </w:t>
      </w:r>
    </w:p>
    <w:p w:rsidR="004C3F41" w:rsidRDefault="00B675BF" w:rsidP="006D0CFA">
      <w:pPr>
        <w:pStyle w:val="af"/>
        <w:pBdr>
          <w:bottom w:val="single" w:sz="4" w:space="29" w:color="FFFFFF"/>
        </w:pBdr>
        <w:tabs>
          <w:tab w:val="left" w:pos="851"/>
        </w:tabs>
        <w:spacing w:after="0" w:line="240" w:lineRule="auto"/>
        <w:ind w:left="0"/>
        <w:contextualSpacing/>
        <w:jc w:val="both"/>
        <w:rPr>
          <w:rFonts w:ascii="Times New Roman" w:eastAsia="Calibri" w:hAnsi="Times New Roman" w:cs="Times New Roman"/>
          <w:sz w:val="28"/>
          <w:szCs w:val="28"/>
        </w:rPr>
      </w:pPr>
      <w:r w:rsidRPr="00212776">
        <w:rPr>
          <w:rFonts w:ascii="Times New Roman" w:eastAsia="Times New Roman" w:hAnsi="Times New Roman" w:cs="Times New Roman"/>
          <w:sz w:val="28"/>
          <w:szCs w:val="28"/>
        </w:rPr>
        <w:t xml:space="preserve">Функционирует буккроссинг, обновляются выставочные тематические материалы.  </w:t>
      </w:r>
      <w:r w:rsidRPr="00212776">
        <w:rPr>
          <w:rFonts w:ascii="Times New Roman" w:eastAsia="Calibri" w:hAnsi="Times New Roman" w:cs="Times New Roman"/>
          <w:sz w:val="28"/>
          <w:szCs w:val="28"/>
        </w:rPr>
        <w:t xml:space="preserve">В этом учебном году предусмотрена модернизация библиотеки. </w:t>
      </w:r>
    </w:p>
    <w:p w:rsidR="00B675BF" w:rsidRPr="00212776" w:rsidRDefault="00A030B3"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sz w:val="28"/>
          <w:szCs w:val="28"/>
        </w:rPr>
      </w:pPr>
      <w:r w:rsidRPr="00212776">
        <w:rPr>
          <w:rFonts w:ascii="Times New Roman" w:eastAsia="Calibri" w:hAnsi="Times New Roman" w:cs="Times New Roman"/>
          <w:sz w:val="28"/>
          <w:szCs w:val="28"/>
        </w:rPr>
        <w:t>Перспективы:</w:t>
      </w:r>
      <w:r w:rsidR="00B675BF" w:rsidRPr="00212776">
        <w:rPr>
          <w:rFonts w:ascii="Times New Roman" w:eastAsia="Times New Roman" w:hAnsi="Times New Roman" w:cs="Times New Roman"/>
          <w:sz w:val="28"/>
          <w:szCs w:val="28"/>
        </w:rPr>
        <w:t xml:space="preserve"> привлечение 100% учащихся к чтению книг при реализации проекта «Читающая школа – читающая нация»; </w:t>
      </w:r>
    </w:p>
    <w:p w:rsidR="00B675BF" w:rsidRPr="00212776" w:rsidRDefault="00B675BF"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rPr>
      </w:pPr>
      <w:r w:rsidRPr="00212776">
        <w:rPr>
          <w:rFonts w:ascii="Times New Roman" w:eastAsia="Times New Roman" w:hAnsi="Times New Roman" w:cs="Times New Roman"/>
          <w:b/>
          <w:sz w:val="28"/>
          <w:szCs w:val="28"/>
        </w:rPr>
        <w:t xml:space="preserve">- </w:t>
      </w:r>
      <w:r w:rsidRPr="00212776">
        <w:rPr>
          <w:rFonts w:ascii="Times New Roman" w:eastAsia="Times New Roman" w:hAnsi="Times New Roman" w:cs="Times New Roman"/>
          <w:sz w:val="28"/>
          <w:szCs w:val="28"/>
        </w:rPr>
        <w:t>обновление фонда детской литературы.</w:t>
      </w:r>
      <w:r w:rsidRPr="00212776">
        <w:rPr>
          <w:rFonts w:ascii="Times New Roman" w:eastAsia="Times New Roman" w:hAnsi="Times New Roman" w:cs="Times New Roman"/>
          <w:b/>
          <w:sz w:val="24"/>
        </w:rPr>
        <w:t xml:space="preserve"> </w:t>
      </w:r>
    </w:p>
    <w:p w:rsidR="00F60715" w:rsidRPr="00212776" w:rsidRDefault="009F70AC"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color w:val="FF0000"/>
          <w:sz w:val="28"/>
          <w:szCs w:val="28"/>
          <w:lang w:eastAsia="ru-RU"/>
        </w:rPr>
      </w:pPr>
      <w:r w:rsidRPr="00212776">
        <w:rPr>
          <w:rFonts w:ascii="Times New Roman" w:hAnsi="Times New Roman" w:cs="Times New Roman"/>
          <w:b/>
          <w:color w:val="000000" w:themeColor="text1"/>
          <w:sz w:val="28"/>
          <w:szCs w:val="28"/>
        </w:rPr>
        <w:t xml:space="preserve">Кабинет </w:t>
      </w:r>
      <w:r w:rsidR="00A030B3" w:rsidRPr="00212776">
        <w:rPr>
          <w:rFonts w:ascii="Times New Roman" w:hAnsi="Times New Roman" w:cs="Times New Roman"/>
          <w:b/>
          <w:color w:val="000000" w:themeColor="text1"/>
          <w:sz w:val="28"/>
          <w:szCs w:val="28"/>
        </w:rPr>
        <w:t>ИВТ:</w:t>
      </w:r>
      <w:r w:rsidR="00A030B3" w:rsidRPr="00212776">
        <w:rPr>
          <w:rFonts w:ascii="Times New Roman" w:eastAsia="Times New Roman" w:hAnsi="Times New Roman" w:cs="Times New Roman"/>
          <w:color w:val="000000" w:themeColor="text1"/>
          <w:sz w:val="28"/>
          <w:szCs w:val="28"/>
          <w:lang w:eastAsia="ru-RU"/>
        </w:rPr>
        <w:t xml:space="preserve"> В</w:t>
      </w:r>
      <w:r w:rsidRPr="00212776">
        <w:rPr>
          <w:rFonts w:ascii="Times New Roman" w:eastAsia="Times New Roman" w:hAnsi="Times New Roman" w:cs="Times New Roman"/>
          <w:color w:val="000000" w:themeColor="text1"/>
          <w:sz w:val="28"/>
          <w:szCs w:val="28"/>
          <w:lang w:eastAsia="ru-RU"/>
        </w:rPr>
        <w:t xml:space="preserve"> школе имеется 1 кабинет </w:t>
      </w:r>
      <w:r w:rsidR="00A030B3" w:rsidRPr="00212776">
        <w:rPr>
          <w:rFonts w:ascii="Times New Roman" w:eastAsia="Times New Roman" w:hAnsi="Times New Roman" w:cs="Times New Roman"/>
          <w:color w:val="000000" w:themeColor="text1"/>
          <w:sz w:val="28"/>
          <w:szCs w:val="28"/>
          <w:lang w:eastAsia="ru-RU"/>
        </w:rPr>
        <w:t>ИВТ,</w:t>
      </w:r>
      <w:r w:rsidRPr="00212776">
        <w:rPr>
          <w:rFonts w:ascii="Times New Roman" w:eastAsia="Times New Roman" w:hAnsi="Times New Roman" w:cs="Times New Roman"/>
          <w:color w:val="000000" w:themeColor="text1"/>
          <w:sz w:val="28"/>
          <w:szCs w:val="28"/>
          <w:lang w:eastAsia="ru-RU"/>
        </w:rPr>
        <w:t xml:space="preserve"> площадью 67,8 м</w:t>
      </w:r>
      <w:proofErr w:type="gramStart"/>
      <w:r w:rsidRPr="00212776">
        <w:rPr>
          <w:rFonts w:ascii="Times New Roman" w:eastAsia="Times New Roman" w:hAnsi="Times New Roman" w:cs="Times New Roman"/>
          <w:color w:val="000000" w:themeColor="text1"/>
          <w:sz w:val="28"/>
          <w:szCs w:val="28"/>
          <w:vertAlign w:val="superscript"/>
          <w:lang w:eastAsia="ru-RU"/>
        </w:rPr>
        <w:t xml:space="preserve">2 </w:t>
      </w:r>
      <w:r w:rsidRPr="00212776">
        <w:rPr>
          <w:rFonts w:ascii="Times New Roman" w:eastAsia="Times New Roman" w:hAnsi="Times New Roman" w:cs="Times New Roman"/>
          <w:color w:val="000000" w:themeColor="text1"/>
          <w:sz w:val="28"/>
          <w:szCs w:val="28"/>
          <w:lang w:eastAsia="ru-RU"/>
        </w:rPr>
        <w:t xml:space="preserve"> на</w:t>
      </w:r>
      <w:proofErr w:type="gramEnd"/>
      <w:r w:rsidRPr="00212776">
        <w:rPr>
          <w:rFonts w:ascii="Times New Roman" w:eastAsia="Times New Roman" w:hAnsi="Times New Roman" w:cs="Times New Roman"/>
          <w:color w:val="000000" w:themeColor="text1"/>
          <w:sz w:val="28"/>
          <w:szCs w:val="28"/>
          <w:lang w:eastAsia="ru-RU"/>
        </w:rPr>
        <w:t xml:space="preserve"> 3 этаже .В кабинете имеются 15 посадочн</w:t>
      </w:r>
      <w:r w:rsidR="00D56807">
        <w:rPr>
          <w:rFonts w:ascii="Times New Roman" w:eastAsia="Times New Roman" w:hAnsi="Times New Roman" w:cs="Times New Roman"/>
          <w:color w:val="000000" w:themeColor="text1"/>
          <w:sz w:val="28"/>
          <w:szCs w:val="28"/>
          <w:lang w:eastAsia="ru-RU"/>
        </w:rPr>
        <w:t>ых мест оснащенных компьютерами</w:t>
      </w:r>
      <w:r w:rsidRPr="00212776">
        <w:rPr>
          <w:rFonts w:ascii="Times New Roman" w:eastAsia="Times New Roman" w:hAnsi="Times New Roman" w:cs="Times New Roman"/>
          <w:color w:val="000000" w:themeColor="text1"/>
          <w:sz w:val="28"/>
          <w:szCs w:val="28"/>
          <w:lang w:eastAsia="ru-RU"/>
        </w:rPr>
        <w:t xml:space="preserve">, имеется интерактивная доска, МФУ, рабочее место учителя. Кабинет оснащен противопожарной сигнализацией. </w:t>
      </w:r>
      <w:r w:rsidRPr="00212776">
        <w:rPr>
          <w:rFonts w:ascii="Times New Roman" w:eastAsia="Calibri" w:hAnsi="Times New Roman" w:cs="Times New Roman"/>
          <w:sz w:val="28"/>
          <w:szCs w:val="28"/>
        </w:rPr>
        <w:t xml:space="preserve">В школе </w:t>
      </w:r>
      <w:r w:rsidR="00A030B3" w:rsidRPr="00212776">
        <w:rPr>
          <w:rFonts w:ascii="Times New Roman" w:eastAsia="Calibri" w:hAnsi="Times New Roman" w:cs="Times New Roman"/>
          <w:sz w:val="28"/>
          <w:szCs w:val="28"/>
        </w:rPr>
        <w:t>имеется WI</w:t>
      </w:r>
      <w:r w:rsidRPr="00212776">
        <w:rPr>
          <w:rFonts w:ascii="Times New Roman" w:eastAsia="Calibri" w:hAnsi="Times New Roman" w:cs="Times New Roman"/>
          <w:sz w:val="28"/>
          <w:szCs w:val="28"/>
        </w:rPr>
        <w:t>-</w:t>
      </w:r>
      <w:r w:rsidRPr="00212776">
        <w:rPr>
          <w:rFonts w:ascii="Times New Roman" w:eastAsia="Calibri" w:hAnsi="Times New Roman" w:cs="Times New Roman"/>
          <w:sz w:val="28"/>
          <w:szCs w:val="28"/>
          <w:lang w:val="en-US"/>
        </w:rPr>
        <w:t>FI</w:t>
      </w:r>
      <w:r w:rsidRPr="00212776">
        <w:rPr>
          <w:rFonts w:ascii="Times New Roman" w:eastAsia="Calibri" w:hAnsi="Times New Roman" w:cs="Times New Roman"/>
          <w:sz w:val="28"/>
          <w:szCs w:val="28"/>
        </w:rPr>
        <w:t xml:space="preserve"> </w:t>
      </w:r>
      <w:r w:rsidR="00A030B3" w:rsidRPr="00212776">
        <w:rPr>
          <w:rFonts w:ascii="Times New Roman" w:eastAsia="Calibri" w:hAnsi="Times New Roman" w:cs="Times New Roman"/>
          <w:sz w:val="28"/>
          <w:szCs w:val="28"/>
        </w:rPr>
        <w:t>интернет до</w:t>
      </w:r>
      <w:r w:rsidRPr="00212776">
        <w:rPr>
          <w:rFonts w:ascii="Times New Roman" w:eastAsia="Calibri" w:hAnsi="Times New Roman" w:cs="Times New Roman"/>
          <w:sz w:val="28"/>
          <w:szCs w:val="28"/>
          <w:lang w:val="kk-KZ"/>
        </w:rPr>
        <w:t xml:space="preserve"> 8</w:t>
      </w:r>
      <w:r w:rsidR="00D56807">
        <w:rPr>
          <w:rFonts w:ascii="Times New Roman" w:eastAsia="Calibri" w:hAnsi="Times New Roman" w:cs="Times New Roman"/>
          <w:sz w:val="28"/>
          <w:szCs w:val="28"/>
        </w:rPr>
        <w:t xml:space="preserve"> М</w:t>
      </w:r>
      <w:r w:rsidRPr="00212776">
        <w:rPr>
          <w:rFonts w:ascii="Times New Roman" w:eastAsia="Calibri" w:hAnsi="Times New Roman" w:cs="Times New Roman"/>
          <w:sz w:val="28"/>
          <w:szCs w:val="28"/>
        </w:rPr>
        <w:t xml:space="preserve">бит/с, телефонная точка АО Казахтелекома. </w:t>
      </w:r>
      <w:r w:rsidR="00F60715" w:rsidRPr="00212776">
        <w:rPr>
          <w:rFonts w:ascii="Times New Roman" w:eastAsia="Calibri" w:hAnsi="Times New Roman" w:cs="Times New Roman"/>
          <w:sz w:val="28"/>
          <w:szCs w:val="28"/>
        </w:rPr>
        <w:t xml:space="preserve">Было обращение в АО «Казахтелеком», для усиления подачи скорости интернета. </w:t>
      </w:r>
      <w:hyperlink r:id="rId61" w:history="1">
        <w:r w:rsidRPr="003002B2">
          <w:rPr>
            <w:rStyle w:val="aa"/>
            <w:rFonts w:ascii="Times New Roman" w:eastAsia="Calibri" w:hAnsi="Times New Roman" w:cs="Times New Roman"/>
            <w:sz w:val="28"/>
            <w:szCs w:val="28"/>
          </w:rPr>
          <w:t>(</w:t>
        </w:r>
        <w:r w:rsidR="003002B2" w:rsidRPr="003002B2">
          <w:rPr>
            <w:rStyle w:val="aa"/>
            <w:rFonts w:ascii="Times New Roman" w:eastAsia="Calibri" w:hAnsi="Times New Roman" w:cs="Times New Roman"/>
            <w:sz w:val="28"/>
            <w:szCs w:val="28"/>
          </w:rPr>
          <w:t>С</w:t>
        </w:r>
        <w:r w:rsidR="008A7C6F">
          <w:rPr>
            <w:rStyle w:val="aa"/>
            <w:rFonts w:ascii="Times New Roman" w:eastAsia="Calibri" w:hAnsi="Times New Roman" w:cs="Times New Roman"/>
            <w:sz w:val="28"/>
            <w:szCs w:val="28"/>
          </w:rPr>
          <w:t>сылка на таблицу, письмо</w:t>
        </w:r>
        <w:r w:rsidRPr="003002B2">
          <w:rPr>
            <w:rStyle w:val="aa"/>
            <w:rFonts w:ascii="Times New Roman" w:eastAsia="Calibri" w:hAnsi="Times New Roman" w:cs="Times New Roman"/>
            <w:sz w:val="28"/>
            <w:szCs w:val="28"/>
          </w:rPr>
          <w:t>)</w:t>
        </w:r>
      </w:hyperlink>
    </w:p>
    <w:p w:rsidR="00B01E03" w:rsidRPr="00212776" w:rsidRDefault="00F60715" w:rsidP="006D0CFA">
      <w:pPr>
        <w:pStyle w:val="af"/>
        <w:pBdr>
          <w:bottom w:val="single" w:sz="4" w:space="29" w:color="FFFFFF"/>
        </w:pBdr>
        <w:tabs>
          <w:tab w:val="left" w:pos="851"/>
        </w:tabs>
        <w:spacing w:after="0" w:line="240" w:lineRule="auto"/>
        <w:ind w:left="0"/>
        <w:contextualSpacing/>
        <w:jc w:val="both"/>
        <w:rPr>
          <w:rFonts w:ascii="Times New Roman" w:eastAsia="Times New Roman" w:hAnsi="Times New Roman" w:cs="Times New Roman"/>
          <w:b/>
          <w:sz w:val="28"/>
          <w:szCs w:val="28"/>
          <w:lang w:eastAsia="ru-RU"/>
        </w:rPr>
      </w:pPr>
      <w:r w:rsidRPr="00212776">
        <w:rPr>
          <w:rFonts w:ascii="Times New Roman" w:eastAsia="Times New Roman" w:hAnsi="Times New Roman" w:cs="Times New Roman"/>
          <w:b/>
          <w:sz w:val="28"/>
          <w:szCs w:val="28"/>
          <w:lang w:eastAsia="ru-RU"/>
        </w:rPr>
        <w:t>7.Оценка знаний обучающихся</w:t>
      </w:r>
    </w:p>
    <w:p w:rsidR="00155220" w:rsidRPr="00212776" w:rsidRDefault="0021216E" w:rsidP="006D0CFA">
      <w:pPr>
        <w:pStyle w:val="af"/>
        <w:pBdr>
          <w:bottom w:val="single" w:sz="4" w:space="29" w:color="FFFFFF"/>
        </w:pBdr>
        <w:tabs>
          <w:tab w:val="left" w:pos="851"/>
        </w:tabs>
        <w:spacing w:after="0" w:line="240" w:lineRule="auto"/>
        <w:ind w:left="0"/>
        <w:contextualSpacing/>
        <w:jc w:val="both"/>
        <w:rPr>
          <w:rFonts w:ascii="Times New Roman" w:hAnsi="Times New Roman" w:cs="Times New Roman"/>
          <w:b/>
          <w:sz w:val="28"/>
          <w:szCs w:val="28"/>
        </w:rPr>
      </w:pPr>
      <w:r w:rsidRPr="00212776">
        <w:rPr>
          <w:rFonts w:ascii="Times New Roman" w:hAnsi="Times New Roman" w:cs="Times New Roman"/>
          <w:b/>
          <w:sz w:val="28"/>
          <w:szCs w:val="28"/>
        </w:rPr>
        <w:t>Уровень подготовки обучающихся</w:t>
      </w:r>
    </w:p>
    <w:p w:rsidR="00840103" w:rsidRPr="00212776" w:rsidRDefault="0049483E" w:rsidP="00D56807">
      <w:pPr>
        <w:pStyle w:val="af"/>
        <w:pBdr>
          <w:bottom w:val="single" w:sz="4" w:space="29" w:color="FFFFFF"/>
        </w:pBdr>
        <w:tabs>
          <w:tab w:val="left" w:pos="851"/>
        </w:tabs>
        <w:spacing w:after="0" w:line="240" w:lineRule="auto"/>
        <w:ind w:left="0"/>
        <w:contextualSpacing/>
        <w:jc w:val="both"/>
        <w:rPr>
          <w:rFonts w:ascii="Times New Roman" w:hAnsi="Times New Roman" w:cs="Times New Roman"/>
          <w:sz w:val="28"/>
        </w:rPr>
      </w:pPr>
      <w:r w:rsidRPr="00212776">
        <w:rPr>
          <w:rFonts w:ascii="Times New Roman" w:eastAsia="Times New Roman" w:hAnsi="Times New Roman" w:cs="Times New Roman"/>
          <w:color w:val="000000" w:themeColor="text1"/>
          <w:sz w:val="28"/>
          <w:szCs w:val="28"/>
          <w:lang w:eastAsia="ru-RU"/>
        </w:rPr>
        <w:t>Одной из основных приоритетных задач КГУ ««Основная средняя школа №11» отдела образования г. Караганды управления образования Карагандинской области является повышение качества процесса преподавания и обучения направленных на реализацию системы целей государственного общеобязательного стандарта образования начального образования, основного среднего и общего среднего образования. Основными направлениями работы администрации и педагогического коллектива школы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достижении ожидаемых результатов обучения.</w:t>
      </w:r>
      <w:r w:rsidR="00A030B3" w:rsidRPr="00212776">
        <w:rPr>
          <w:rFonts w:ascii="Times New Roman" w:hAnsi="Times New Roman" w:cs="Times New Roman"/>
        </w:rPr>
        <w:t xml:space="preserve"> </w:t>
      </w:r>
      <w:r w:rsidRPr="00212776">
        <w:rPr>
          <w:rFonts w:ascii="Times New Roman" w:eastAsia="Times New Roman" w:hAnsi="Times New Roman" w:cs="Times New Roman"/>
          <w:color w:val="000000" w:themeColor="text1"/>
          <w:sz w:val="28"/>
          <w:szCs w:val="28"/>
          <w:lang w:eastAsia="ru-RU"/>
        </w:rPr>
        <w:t>Система контроля за качеством процесса преподавания и обучения реализуется на основании внутришкольного контроля. Система оценки качества процесса преподавания и обучения, проводится по следующим направлениям:</w:t>
      </w:r>
      <w:r w:rsidR="00155220" w:rsidRPr="00212776">
        <w:rPr>
          <w:rFonts w:ascii="Times New Roman" w:hAnsi="Times New Roman" w:cs="Times New Roman"/>
          <w:sz w:val="28"/>
        </w:rPr>
        <w:t xml:space="preserve"> </w:t>
      </w:r>
    </w:p>
    <w:p w:rsidR="00840103" w:rsidRPr="00212776" w:rsidRDefault="00155220" w:rsidP="00D56807">
      <w:pPr>
        <w:pStyle w:val="af"/>
        <w:numPr>
          <w:ilvl w:val="0"/>
          <w:numId w:val="43"/>
        </w:numPr>
        <w:pBdr>
          <w:bottom w:val="single" w:sz="4" w:space="29" w:color="FFFFFF"/>
        </w:pBdr>
        <w:tabs>
          <w:tab w:val="left" w:pos="851"/>
        </w:tabs>
        <w:spacing w:after="0" w:line="240" w:lineRule="auto"/>
        <w:contextualSpacing/>
        <w:jc w:val="both"/>
        <w:rPr>
          <w:rFonts w:ascii="Times New Roman" w:hAnsi="Times New Roman" w:cs="Times New Roman"/>
          <w:sz w:val="28"/>
        </w:rPr>
      </w:pPr>
      <w:r w:rsidRPr="00212776">
        <w:rPr>
          <w:rFonts w:ascii="Times New Roman" w:hAnsi="Times New Roman" w:cs="Times New Roman"/>
          <w:sz w:val="28"/>
        </w:rPr>
        <w:t>Мониторинг</w:t>
      </w:r>
      <w:r w:rsidRPr="00212776">
        <w:rPr>
          <w:rFonts w:ascii="Times New Roman" w:hAnsi="Times New Roman" w:cs="Times New Roman"/>
          <w:spacing w:val="-7"/>
          <w:sz w:val="28"/>
        </w:rPr>
        <w:t xml:space="preserve"> </w:t>
      </w:r>
      <w:r w:rsidRPr="00212776">
        <w:rPr>
          <w:rFonts w:ascii="Times New Roman" w:hAnsi="Times New Roman" w:cs="Times New Roman"/>
          <w:sz w:val="28"/>
        </w:rPr>
        <w:t>качества</w:t>
      </w:r>
      <w:r w:rsidRPr="00212776">
        <w:rPr>
          <w:rFonts w:ascii="Times New Roman" w:hAnsi="Times New Roman" w:cs="Times New Roman"/>
          <w:spacing w:val="-6"/>
          <w:sz w:val="28"/>
        </w:rPr>
        <w:t xml:space="preserve"> </w:t>
      </w:r>
      <w:r w:rsidRPr="00212776">
        <w:rPr>
          <w:rFonts w:ascii="Times New Roman" w:hAnsi="Times New Roman" w:cs="Times New Roman"/>
          <w:sz w:val="28"/>
        </w:rPr>
        <w:t>знаний</w:t>
      </w:r>
      <w:r w:rsidRPr="00212776">
        <w:rPr>
          <w:rFonts w:ascii="Times New Roman" w:hAnsi="Times New Roman" w:cs="Times New Roman"/>
          <w:spacing w:val="-3"/>
          <w:sz w:val="28"/>
        </w:rPr>
        <w:t xml:space="preserve"> </w:t>
      </w:r>
      <w:r w:rsidRPr="00212776">
        <w:rPr>
          <w:rFonts w:ascii="Times New Roman" w:hAnsi="Times New Roman" w:cs="Times New Roman"/>
          <w:sz w:val="28"/>
        </w:rPr>
        <w:t>по</w:t>
      </w:r>
      <w:r w:rsidRPr="00212776">
        <w:rPr>
          <w:rFonts w:ascii="Times New Roman" w:hAnsi="Times New Roman" w:cs="Times New Roman"/>
          <w:spacing w:val="-7"/>
          <w:sz w:val="28"/>
        </w:rPr>
        <w:t xml:space="preserve"> </w:t>
      </w:r>
      <w:r w:rsidRPr="00212776">
        <w:rPr>
          <w:rFonts w:ascii="Times New Roman" w:hAnsi="Times New Roman" w:cs="Times New Roman"/>
          <w:sz w:val="28"/>
        </w:rPr>
        <w:t>классам</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класса.</w:t>
      </w:r>
      <w:r w:rsidR="00840103" w:rsidRPr="00212776">
        <w:rPr>
          <w:rFonts w:ascii="Times New Roman" w:hAnsi="Times New Roman" w:cs="Times New Roman"/>
          <w:sz w:val="28"/>
        </w:rPr>
        <w:t xml:space="preserve"> </w:t>
      </w:r>
    </w:p>
    <w:p w:rsidR="00840103" w:rsidRPr="00212776" w:rsidRDefault="00840103" w:rsidP="00D56807">
      <w:pPr>
        <w:pStyle w:val="af"/>
        <w:numPr>
          <w:ilvl w:val="0"/>
          <w:numId w:val="43"/>
        </w:numPr>
        <w:pBdr>
          <w:bottom w:val="single" w:sz="4" w:space="29" w:color="FFFFFF"/>
        </w:pBdr>
        <w:tabs>
          <w:tab w:val="left" w:pos="851"/>
        </w:tabs>
        <w:spacing w:after="0" w:line="240" w:lineRule="auto"/>
        <w:contextualSpacing/>
        <w:jc w:val="both"/>
        <w:rPr>
          <w:rFonts w:ascii="Times New Roman" w:hAnsi="Times New Roman" w:cs="Times New Roman"/>
          <w:sz w:val="28"/>
        </w:rPr>
      </w:pPr>
      <w:r w:rsidRPr="00212776">
        <w:rPr>
          <w:rFonts w:ascii="Times New Roman" w:hAnsi="Times New Roman" w:cs="Times New Roman"/>
          <w:sz w:val="28"/>
        </w:rPr>
        <w:t>Мониторинг</w:t>
      </w:r>
      <w:r w:rsidRPr="00212776">
        <w:rPr>
          <w:rFonts w:ascii="Times New Roman" w:hAnsi="Times New Roman" w:cs="Times New Roman"/>
          <w:spacing w:val="-8"/>
          <w:sz w:val="28"/>
        </w:rPr>
        <w:t xml:space="preserve"> </w:t>
      </w:r>
      <w:r w:rsidRPr="00212776">
        <w:rPr>
          <w:rFonts w:ascii="Times New Roman" w:hAnsi="Times New Roman" w:cs="Times New Roman"/>
          <w:sz w:val="28"/>
        </w:rPr>
        <w:t>качества</w:t>
      </w:r>
      <w:r w:rsidRPr="00212776">
        <w:rPr>
          <w:rFonts w:ascii="Times New Roman" w:hAnsi="Times New Roman" w:cs="Times New Roman"/>
          <w:spacing w:val="-7"/>
          <w:sz w:val="28"/>
        </w:rPr>
        <w:t xml:space="preserve"> </w:t>
      </w:r>
      <w:r w:rsidRPr="00212776">
        <w:rPr>
          <w:rFonts w:ascii="Times New Roman" w:hAnsi="Times New Roman" w:cs="Times New Roman"/>
          <w:sz w:val="28"/>
        </w:rPr>
        <w:t>знаний</w:t>
      </w:r>
      <w:r w:rsidRPr="00212776">
        <w:rPr>
          <w:rFonts w:ascii="Times New Roman" w:hAnsi="Times New Roman" w:cs="Times New Roman"/>
          <w:spacing w:val="-8"/>
          <w:sz w:val="28"/>
        </w:rPr>
        <w:t xml:space="preserve"> </w:t>
      </w:r>
      <w:r w:rsidRPr="00212776">
        <w:rPr>
          <w:rFonts w:ascii="Times New Roman" w:hAnsi="Times New Roman" w:cs="Times New Roman"/>
          <w:sz w:val="28"/>
        </w:rPr>
        <w:t>по</w:t>
      </w:r>
      <w:r w:rsidRPr="00212776">
        <w:rPr>
          <w:rFonts w:ascii="Times New Roman" w:hAnsi="Times New Roman" w:cs="Times New Roman"/>
          <w:spacing w:val="-9"/>
          <w:sz w:val="28"/>
        </w:rPr>
        <w:t xml:space="preserve"> </w:t>
      </w:r>
      <w:r w:rsidRPr="00212776">
        <w:rPr>
          <w:rFonts w:ascii="Times New Roman" w:hAnsi="Times New Roman" w:cs="Times New Roman"/>
          <w:sz w:val="28"/>
        </w:rPr>
        <w:t>предметам</w:t>
      </w:r>
      <w:r w:rsidRPr="00212776">
        <w:rPr>
          <w:rFonts w:ascii="Times New Roman" w:hAnsi="Times New Roman" w:cs="Times New Roman"/>
          <w:spacing w:val="-6"/>
          <w:sz w:val="28"/>
        </w:rPr>
        <w:t xml:space="preserve"> </w:t>
      </w:r>
      <w:r w:rsidRPr="00212776">
        <w:rPr>
          <w:rFonts w:ascii="Times New Roman" w:hAnsi="Times New Roman" w:cs="Times New Roman"/>
          <w:sz w:val="28"/>
        </w:rPr>
        <w:t>учебного</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плана;</w:t>
      </w:r>
      <w:r w:rsidRPr="00212776">
        <w:rPr>
          <w:rFonts w:ascii="Times New Roman" w:hAnsi="Times New Roman" w:cs="Times New Roman"/>
          <w:sz w:val="28"/>
        </w:rPr>
        <w:t xml:space="preserve"> </w:t>
      </w:r>
    </w:p>
    <w:p w:rsidR="00840103" w:rsidRPr="00212776" w:rsidRDefault="00840103" w:rsidP="00D56807">
      <w:pPr>
        <w:pStyle w:val="af"/>
        <w:numPr>
          <w:ilvl w:val="0"/>
          <w:numId w:val="43"/>
        </w:numPr>
        <w:pBdr>
          <w:bottom w:val="single" w:sz="4" w:space="29" w:color="FFFFFF"/>
        </w:pBdr>
        <w:tabs>
          <w:tab w:val="left" w:pos="851"/>
        </w:tabs>
        <w:spacing w:after="0" w:line="240" w:lineRule="auto"/>
        <w:contextualSpacing/>
        <w:jc w:val="both"/>
        <w:rPr>
          <w:rFonts w:ascii="Times New Roman" w:hAnsi="Times New Roman" w:cs="Times New Roman"/>
          <w:spacing w:val="-2"/>
          <w:sz w:val="28"/>
        </w:rPr>
      </w:pPr>
      <w:r w:rsidRPr="00212776">
        <w:rPr>
          <w:rFonts w:ascii="Times New Roman" w:hAnsi="Times New Roman" w:cs="Times New Roman"/>
          <w:sz w:val="28"/>
        </w:rPr>
        <w:t>Контроль</w:t>
      </w:r>
      <w:r w:rsidRPr="00212776">
        <w:rPr>
          <w:rFonts w:ascii="Times New Roman" w:hAnsi="Times New Roman" w:cs="Times New Roman"/>
          <w:spacing w:val="-7"/>
          <w:sz w:val="28"/>
        </w:rPr>
        <w:t xml:space="preserve"> </w:t>
      </w:r>
      <w:r w:rsidRPr="00212776">
        <w:rPr>
          <w:rFonts w:ascii="Times New Roman" w:hAnsi="Times New Roman" w:cs="Times New Roman"/>
          <w:sz w:val="28"/>
        </w:rPr>
        <w:t>за</w:t>
      </w:r>
      <w:r w:rsidRPr="00212776">
        <w:rPr>
          <w:rFonts w:ascii="Times New Roman" w:hAnsi="Times New Roman" w:cs="Times New Roman"/>
          <w:spacing w:val="-6"/>
          <w:sz w:val="28"/>
        </w:rPr>
        <w:t xml:space="preserve"> </w:t>
      </w:r>
      <w:r w:rsidRPr="00212776">
        <w:rPr>
          <w:rFonts w:ascii="Times New Roman" w:hAnsi="Times New Roman" w:cs="Times New Roman"/>
          <w:sz w:val="28"/>
        </w:rPr>
        <w:t>качеством</w:t>
      </w:r>
      <w:r w:rsidRPr="00212776">
        <w:rPr>
          <w:rFonts w:ascii="Times New Roman" w:hAnsi="Times New Roman" w:cs="Times New Roman"/>
          <w:spacing w:val="-6"/>
          <w:sz w:val="28"/>
        </w:rPr>
        <w:t xml:space="preserve"> </w:t>
      </w:r>
      <w:r w:rsidRPr="00212776">
        <w:rPr>
          <w:rFonts w:ascii="Times New Roman" w:hAnsi="Times New Roman" w:cs="Times New Roman"/>
          <w:sz w:val="28"/>
        </w:rPr>
        <w:t>преподавания</w:t>
      </w:r>
      <w:r w:rsidRPr="00212776">
        <w:rPr>
          <w:rFonts w:ascii="Times New Roman" w:hAnsi="Times New Roman" w:cs="Times New Roman"/>
          <w:spacing w:val="-6"/>
          <w:sz w:val="28"/>
        </w:rPr>
        <w:t xml:space="preserve"> </w:t>
      </w:r>
      <w:r w:rsidRPr="00212776">
        <w:rPr>
          <w:rFonts w:ascii="Times New Roman" w:hAnsi="Times New Roman" w:cs="Times New Roman"/>
          <w:sz w:val="28"/>
        </w:rPr>
        <w:t>предметов</w:t>
      </w:r>
      <w:r w:rsidRPr="00212776">
        <w:rPr>
          <w:rFonts w:ascii="Times New Roman" w:hAnsi="Times New Roman" w:cs="Times New Roman"/>
          <w:spacing w:val="-7"/>
          <w:sz w:val="28"/>
        </w:rPr>
        <w:t xml:space="preserve"> </w:t>
      </w:r>
      <w:r w:rsidRPr="00212776">
        <w:rPr>
          <w:rFonts w:ascii="Times New Roman" w:hAnsi="Times New Roman" w:cs="Times New Roman"/>
          <w:spacing w:val="-4"/>
          <w:sz w:val="28"/>
        </w:rPr>
        <w:t>РУП;</w:t>
      </w:r>
    </w:p>
    <w:p w:rsidR="00AE681E" w:rsidRPr="00212776" w:rsidRDefault="00D97AFB" w:rsidP="00D56807">
      <w:pPr>
        <w:pStyle w:val="af"/>
        <w:pBdr>
          <w:bottom w:val="single" w:sz="4" w:space="31" w:color="FFFFFF"/>
        </w:pBdr>
        <w:tabs>
          <w:tab w:val="left" w:pos="851"/>
        </w:tabs>
        <w:spacing w:after="0" w:line="240" w:lineRule="auto"/>
        <w:ind w:left="0"/>
        <w:contextualSpacing/>
        <w:jc w:val="center"/>
        <w:rPr>
          <w:rFonts w:ascii="Times New Roman" w:hAnsi="Times New Roman" w:cs="Times New Roman"/>
          <w:sz w:val="28"/>
          <w:szCs w:val="28"/>
        </w:rPr>
      </w:pPr>
      <w:r>
        <w:rPr>
          <w:rFonts w:ascii="Times New Roman" w:hAnsi="Times New Roman" w:cs="Times New Roman"/>
          <w:b/>
          <w:sz w:val="28"/>
        </w:rPr>
        <w:lastRenderedPageBreak/>
        <w:t>Осуществление оценки учебных достижений обучающихся</w:t>
      </w:r>
      <w:r w:rsidR="0049483E" w:rsidRPr="00212776">
        <w:rPr>
          <w:rFonts w:ascii="Times New Roman" w:hAnsi="Times New Roman" w:cs="Times New Roman"/>
          <w:b/>
          <w:spacing w:val="-2"/>
          <w:sz w:val="28"/>
        </w:rPr>
        <w:t>.</w:t>
      </w:r>
      <w:r w:rsidR="00AE681E" w:rsidRPr="00212776">
        <w:rPr>
          <w:rFonts w:ascii="Times New Roman" w:hAnsi="Times New Roman" w:cs="Times New Roman"/>
          <w:sz w:val="28"/>
          <w:szCs w:val="28"/>
        </w:rPr>
        <w:t xml:space="preserve"> </w:t>
      </w:r>
    </w:p>
    <w:p w:rsidR="0049483E" w:rsidRPr="00212776" w:rsidRDefault="00AE681E" w:rsidP="00D56807">
      <w:pPr>
        <w:pStyle w:val="a8"/>
        <w:ind w:left="0" w:right="402"/>
        <w:contextualSpacing/>
        <w:jc w:val="both"/>
      </w:pPr>
      <w:r w:rsidRPr="00212776">
        <w:t>В соответствии с п. 2 ст. 4 Закона РК «Об образовании» школа обеспечивает доступность и бесплатность начального, основного и общего среднего образования. Школа предоставляет очную форму обучения детей с ООП по программам инклюзивного образования и индивидуальное обучение на дому по</w:t>
      </w:r>
      <w:r w:rsidRPr="00212776">
        <w:rPr>
          <w:spacing w:val="80"/>
        </w:rPr>
        <w:t xml:space="preserve"> </w:t>
      </w:r>
      <w:r w:rsidRPr="00212776">
        <w:t xml:space="preserve">индивидуальным адаптированным программам. </w:t>
      </w:r>
      <w:r w:rsidR="0049483E" w:rsidRPr="00212776">
        <w:t>Проведение текущего контроля успеваемости, промежуточной и итоговой аттестации</w:t>
      </w:r>
      <w:r w:rsidR="0049483E" w:rsidRPr="00212776">
        <w:rPr>
          <w:spacing w:val="58"/>
          <w:w w:val="150"/>
        </w:rPr>
        <w:t xml:space="preserve"> </w:t>
      </w:r>
      <w:r w:rsidR="0049483E" w:rsidRPr="00212776">
        <w:t>обучающихся</w:t>
      </w:r>
      <w:r w:rsidR="0049483E" w:rsidRPr="00212776">
        <w:rPr>
          <w:spacing w:val="60"/>
          <w:w w:val="150"/>
        </w:rPr>
        <w:t xml:space="preserve"> </w:t>
      </w:r>
      <w:r w:rsidR="0049483E" w:rsidRPr="00212776">
        <w:t>проводится</w:t>
      </w:r>
      <w:r w:rsidR="0049483E" w:rsidRPr="00212776">
        <w:rPr>
          <w:spacing w:val="57"/>
          <w:w w:val="150"/>
        </w:rPr>
        <w:t xml:space="preserve"> </w:t>
      </w:r>
      <w:r w:rsidR="0049483E" w:rsidRPr="00212776">
        <w:t>в</w:t>
      </w:r>
      <w:r w:rsidR="0049483E" w:rsidRPr="00212776">
        <w:rPr>
          <w:spacing w:val="62"/>
          <w:w w:val="150"/>
        </w:rPr>
        <w:t xml:space="preserve"> </w:t>
      </w:r>
      <w:r w:rsidR="0049483E" w:rsidRPr="00212776">
        <w:t>соответствии</w:t>
      </w:r>
      <w:r w:rsidR="0049483E" w:rsidRPr="00212776">
        <w:rPr>
          <w:spacing w:val="60"/>
          <w:w w:val="150"/>
        </w:rPr>
        <w:t xml:space="preserve"> </w:t>
      </w:r>
      <w:r w:rsidR="0049483E" w:rsidRPr="00212776">
        <w:t>с</w:t>
      </w:r>
      <w:r w:rsidR="0049483E" w:rsidRPr="00212776">
        <w:rPr>
          <w:spacing w:val="60"/>
          <w:w w:val="150"/>
        </w:rPr>
        <w:t xml:space="preserve"> </w:t>
      </w:r>
      <w:r w:rsidR="0049483E" w:rsidRPr="00212776">
        <w:t>приказом</w:t>
      </w:r>
      <w:r w:rsidR="0049483E" w:rsidRPr="00212776">
        <w:rPr>
          <w:spacing w:val="60"/>
          <w:w w:val="150"/>
        </w:rPr>
        <w:t xml:space="preserve"> </w:t>
      </w:r>
      <w:r w:rsidR="0049483E" w:rsidRPr="00212776">
        <w:rPr>
          <w:spacing w:val="-2"/>
        </w:rPr>
        <w:t>Министерства</w:t>
      </w:r>
      <w:r w:rsidRPr="00212776">
        <w:t xml:space="preserve"> образования РК от 18 марта 2008 года № 125 «Об утверждении Типовых правил проведения текущего контроля успеваемости, промежуточной и итоговой</w:t>
      </w:r>
      <w:r w:rsidRPr="00212776">
        <w:rPr>
          <w:spacing w:val="40"/>
        </w:rPr>
        <w:t xml:space="preserve"> </w:t>
      </w:r>
      <w:r w:rsidRPr="00212776">
        <w:t>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p>
    <w:p w:rsidR="00AE681E" w:rsidRPr="00296152" w:rsidRDefault="00AE681E" w:rsidP="004C3F41">
      <w:pPr>
        <w:spacing w:after="0" w:line="240" w:lineRule="auto"/>
        <w:contextualSpacing/>
        <w:jc w:val="both"/>
        <w:rPr>
          <w:rFonts w:ascii="Times New Roman" w:hAnsi="Times New Roman" w:cs="Times New Roman"/>
          <w:sz w:val="28"/>
        </w:rPr>
      </w:pPr>
      <w:r w:rsidRPr="00296152">
        <w:rPr>
          <w:rFonts w:ascii="Times New Roman" w:hAnsi="Times New Roman" w:cs="Times New Roman"/>
          <w:sz w:val="28"/>
        </w:rPr>
        <w:t>Традиционный</w:t>
      </w:r>
      <w:r w:rsidRPr="00296152">
        <w:rPr>
          <w:rFonts w:ascii="Times New Roman" w:hAnsi="Times New Roman" w:cs="Times New Roman"/>
          <w:spacing w:val="-9"/>
          <w:sz w:val="28"/>
        </w:rPr>
        <w:t xml:space="preserve"> </w:t>
      </w:r>
      <w:r w:rsidRPr="00296152">
        <w:rPr>
          <w:rFonts w:ascii="Times New Roman" w:hAnsi="Times New Roman" w:cs="Times New Roman"/>
          <w:sz w:val="28"/>
        </w:rPr>
        <w:t>формат</w:t>
      </w:r>
      <w:r w:rsidRPr="00296152">
        <w:rPr>
          <w:rFonts w:ascii="Times New Roman" w:hAnsi="Times New Roman" w:cs="Times New Roman"/>
          <w:spacing w:val="-5"/>
          <w:sz w:val="28"/>
        </w:rPr>
        <w:t xml:space="preserve"> </w:t>
      </w:r>
      <w:r w:rsidRPr="00296152">
        <w:rPr>
          <w:rFonts w:ascii="Times New Roman" w:hAnsi="Times New Roman" w:cs="Times New Roman"/>
          <w:sz w:val="28"/>
        </w:rPr>
        <w:t>обучения</w:t>
      </w:r>
      <w:r w:rsidRPr="00296152">
        <w:rPr>
          <w:rFonts w:ascii="Times New Roman" w:hAnsi="Times New Roman" w:cs="Times New Roman"/>
          <w:spacing w:val="-8"/>
          <w:sz w:val="28"/>
        </w:rPr>
        <w:t xml:space="preserve"> </w:t>
      </w:r>
      <w:r w:rsidRPr="00296152">
        <w:rPr>
          <w:rFonts w:ascii="Times New Roman" w:hAnsi="Times New Roman" w:cs="Times New Roman"/>
          <w:sz w:val="28"/>
        </w:rPr>
        <w:t>Глава</w:t>
      </w:r>
      <w:r w:rsidRPr="00296152">
        <w:rPr>
          <w:rFonts w:ascii="Times New Roman" w:hAnsi="Times New Roman" w:cs="Times New Roman"/>
          <w:spacing w:val="-5"/>
          <w:sz w:val="28"/>
        </w:rPr>
        <w:t xml:space="preserve"> </w:t>
      </w:r>
      <w:r w:rsidRPr="00296152">
        <w:rPr>
          <w:rFonts w:ascii="Times New Roman" w:hAnsi="Times New Roman" w:cs="Times New Roman"/>
          <w:sz w:val="28"/>
        </w:rPr>
        <w:t>2</w:t>
      </w:r>
      <w:r w:rsidRPr="00296152">
        <w:rPr>
          <w:rFonts w:ascii="Times New Roman" w:hAnsi="Times New Roman" w:cs="Times New Roman"/>
          <w:spacing w:val="-5"/>
          <w:sz w:val="28"/>
        </w:rPr>
        <w:t xml:space="preserve"> </w:t>
      </w:r>
      <w:r w:rsidRPr="00296152">
        <w:rPr>
          <w:rFonts w:ascii="Times New Roman" w:hAnsi="Times New Roman" w:cs="Times New Roman"/>
          <w:sz w:val="28"/>
        </w:rPr>
        <w:t>настоящих</w:t>
      </w:r>
      <w:r w:rsidRPr="00296152">
        <w:rPr>
          <w:rFonts w:ascii="Times New Roman" w:hAnsi="Times New Roman" w:cs="Times New Roman"/>
          <w:spacing w:val="-4"/>
          <w:sz w:val="28"/>
        </w:rPr>
        <w:t xml:space="preserve"> </w:t>
      </w:r>
      <w:r w:rsidRPr="00296152">
        <w:rPr>
          <w:rFonts w:ascii="Times New Roman" w:hAnsi="Times New Roman" w:cs="Times New Roman"/>
          <w:spacing w:val="-2"/>
          <w:sz w:val="28"/>
        </w:rPr>
        <w:t>правил:</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06" w:firstLine="0"/>
        <w:jc w:val="both"/>
        <w:rPr>
          <w:rFonts w:ascii="Times New Roman" w:hAnsi="Times New Roman" w:cs="Times New Roman"/>
          <w:sz w:val="28"/>
        </w:rPr>
      </w:pPr>
      <w:r w:rsidRPr="00212776">
        <w:rPr>
          <w:rFonts w:ascii="Times New Roman" w:hAnsi="Times New Roman" w:cs="Times New Roman"/>
          <w:sz w:val="28"/>
        </w:rPr>
        <w:t xml:space="preserve">Текущий контроль успеваемости обучающихся проводится с первой четверти (полугодия) учебного года во 2-9 классах учителями по всем учебным </w:t>
      </w:r>
      <w:r w:rsidRPr="00212776">
        <w:rPr>
          <w:rFonts w:ascii="Times New Roman" w:hAnsi="Times New Roman" w:cs="Times New Roman"/>
          <w:spacing w:val="-2"/>
          <w:sz w:val="28"/>
        </w:rPr>
        <w:t>предметам.</w:t>
      </w:r>
    </w:p>
    <w:p w:rsidR="00AE681E" w:rsidRPr="00212776" w:rsidRDefault="00AE681E" w:rsidP="004C3F41">
      <w:pPr>
        <w:pStyle w:val="a8"/>
        <w:ind w:left="0" w:right="406" w:firstLine="708"/>
        <w:contextualSpacing/>
        <w:jc w:val="both"/>
      </w:pPr>
      <w:r w:rsidRPr="00212776">
        <w:t>В 1 классах оценки за уровень усвоения учебного материала не выставляются на основании пункта 14 настоящих правил в редакции приказа Министра образования и науки РК от 28.08.2020 № 373.</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04" w:firstLine="0"/>
        <w:jc w:val="both"/>
        <w:rPr>
          <w:rFonts w:ascii="Times New Roman" w:hAnsi="Times New Roman" w:cs="Times New Roman"/>
          <w:sz w:val="28"/>
        </w:rPr>
      </w:pPr>
      <w:r w:rsidRPr="00212776">
        <w:rPr>
          <w:rFonts w:ascii="Times New Roman" w:hAnsi="Times New Roman" w:cs="Times New Roman"/>
          <w:sz w:val="28"/>
        </w:rPr>
        <w:t>Годовая оценка по предметам обучающихся 1-9 классов выставляется на основании четвертных (полугодовых) оценок.</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04" w:firstLine="0"/>
        <w:jc w:val="both"/>
        <w:rPr>
          <w:rFonts w:ascii="Times New Roman" w:hAnsi="Times New Roman" w:cs="Times New Roman"/>
          <w:sz w:val="28"/>
        </w:rPr>
      </w:pPr>
      <w:r w:rsidRPr="00212776">
        <w:rPr>
          <w:rFonts w:ascii="Times New Roman" w:hAnsi="Times New Roman" w:cs="Times New Roman"/>
          <w:sz w:val="28"/>
        </w:rPr>
        <w:t>Итоговая оценка по предметам обучающихся в 9 классов выставляется на основании четвертных, годовых и экзаменационных оценок.</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13" w:firstLine="0"/>
        <w:jc w:val="both"/>
        <w:rPr>
          <w:rFonts w:ascii="Times New Roman" w:hAnsi="Times New Roman" w:cs="Times New Roman"/>
          <w:sz w:val="28"/>
        </w:rPr>
      </w:pPr>
      <w:r w:rsidRPr="00212776">
        <w:rPr>
          <w:rFonts w:ascii="Times New Roman" w:hAnsi="Times New Roman" w:cs="Times New Roman"/>
          <w:sz w:val="28"/>
        </w:rPr>
        <w:t xml:space="preserve">Пересмотр четвертных, полугодовых, годовых и итоговых оценок не </w:t>
      </w:r>
      <w:r w:rsidRPr="00212776">
        <w:rPr>
          <w:rFonts w:ascii="Times New Roman" w:hAnsi="Times New Roman" w:cs="Times New Roman"/>
          <w:spacing w:val="-2"/>
          <w:sz w:val="28"/>
        </w:rPr>
        <w:t>допускается.</w:t>
      </w:r>
    </w:p>
    <w:p w:rsidR="00AE681E" w:rsidRPr="00296152" w:rsidRDefault="00AE681E" w:rsidP="004C3F41">
      <w:pPr>
        <w:spacing w:after="0" w:line="240" w:lineRule="auto"/>
        <w:ind w:right="410" w:firstLine="283"/>
        <w:contextualSpacing/>
        <w:jc w:val="both"/>
        <w:rPr>
          <w:rFonts w:ascii="Times New Roman" w:hAnsi="Times New Roman" w:cs="Times New Roman"/>
          <w:sz w:val="28"/>
        </w:rPr>
      </w:pPr>
      <w:r w:rsidRPr="00296152">
        <w:rPr>
          <w:rFonts w:ascii="Times New Roman" w:hAnsi="Times New Roman" w:cs="Times New Roman"/>
          <w:sz w:val="28"/>
        </w:rPr>
        <w:t xml:space="preserve">По обновленному содержанию среднего образования Глава 3 настоящих </w:t>
      </w:r>
      <w:r w:rsidRPr="00296152">
        <w:rPr>
          <w:rFonts w:ascii="Times New Roman" w:hAnsi="Times New Roman" w:cs="Times New Roman"/>
          <w:spacing w:val="-2"/>
          <w:sz w:val="28"/>
        </w:rPr>
        <w:t>правил:</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04" w:firstLine="0"/>
        <w:jc w:val="both"/>
        <w:rPr>
          <w:rFonts w:ascii="Times New Roman" w:hAnsi="Times New Roman" w:cs="Times New Roman"/>
          <w:sz w:val="28"/>
        </w:rPr>
      </w:pPr>
      <w:r w:rsidRPr="00212776">
        <w:rPr>
          <w:rFonts w:ascii="Times New Roman" w:hAnsi="Times New Roman" w:cs="Times New Roman"/>
          <w:sz w:val="28"/>
        </w:rPr>
        <w:t>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 изучения разделов</w:t>
      </w:r>
      <w:r w:rsidRPr="00212776">
        <w:rPr>
          <w:rFonts w:ascii="Times New Roman" w:hAnsi="Times New Roman" w:cs="Times New Roman"/>
          <w:spacing w:val="-1"/>
          <w:sz w:val="28"/>
        </w:rPr>
        <w:t xml:space="preserve"> </w:t>
      </w:r>
      <w:r w:rsidRPr="00212776">
        <w:rPr>
          <w:rFonts w:ascii="Times New Roman" w:hAnsi="Times New Roman" w:cs="Times New Roman"/>
          <w:sz w:val="28"/>
        </w:rPr>
        <w:t>(сквозных</w:t>
      </w:r>
      <w:r w:rsidRPr="00212776">
        <w:rPr>
          <w:rFonts w:ascii="Times New Roman" w:hAnsi="Times New Roman" w:cs="Times New Roman"/>
          <w:spacing w:val="-1"/>
          <w:sz w:val="28"/>
        </w:rPr>
        <w:t xml:space="preserve"> </w:t>
      </w:r>
      <w:r w:rsidRPr="00212776">
        <w:rPr>
          <w:rFonts w:ascii="Times New Roman" w:hAnsi="Times New Roman" w:cs="Times New Roman"/>
          <w:sz w:val="28"/>
        </w:rPr>
        <w:t>тем).</w:t>
      </w:r>
      <w:r w:rsidRPr="00212776">
        <w:rPr>
          <w:rFonts w:ascii="Times New Roman" w:hAnsi="Times New Roman" w:cs="Times New Roman"/>
          <w:spacing w:val="-1"/>
          <w:sz w:val="28"/>
        </w:rPr>
        <w:t xml:space="preserve"> </w:t>
      </w:r>
      <w:r w:rsidRPr="00212776">
        <w:rPr>
          <w:rFonts w:ascii="Times New Roman" w:hAnsi="Times New Roman" w:cs="Times New Roman"/>
          <w:sz w:val="28"/>
        </w:rPr>
        <w:t>Суммативное</w:t>
      </w:r>
      <w:r w:rsidRPr="00212776">
        <w:rPr>
          <w:rFonts w:ascii="Times New Roman" w:hAnsi="Times New Roman" w:cs="Times New Roman"/>
          <w:spacing w:val="-2"/>
          <w:sz w:val="28"/>
        </w:rPr>
        <w:t xml:space="preserve"> </w:t>
      </w:r>
      <w:r w:rsidRPr="00212776">
        <w:rPr>
          <w:rFonts w:ascii="Times New Roman" w:hAnsi="Times New Roman" w:cs="Times New Roman"/>
          <w:sz w:val="28"/>
        </w:rPr>
        <w:t>оценивание</w:t>
      </w:r>
      <w:r w:rsidRPr="00212776">
        <w:rPr>
          <w:rFonts w:ascii="Times New Roman" w:hAnsi="Times New Roman" w:cs="Times New Roman"/>
          <w:spacing w:val="-1"/>
          <w:sz w:val="28"/>
        </w:rPr>
        <w:t xml:space="preserve"> </w:t>
      </w:r>
      <w:r w:rsidRPr="00212776">
        <w:rPr>
          <w:rFonts w:ascii="Times New Roman" w:hAnsi="Times New Roman" w:cs="Times New Roman"/>
          <w:sz w:val="28"/>
        </w:rPr>
        <w:t>проводится</w:t>
      </w:r>
      <w:r w:rsidRPr="00212776">
        <w:rPr>
          <w:rFonts w:ascii="Times New Roman" w:hAnsi="Times New Roman" w:cs="Times New Roman"/>
          <w:spacing w:val="-1"/>
          <w:sz w:val="28"/>
        </w:rPr>
        <w:t xml:space="preserve"> </w:t>
      </w:r>
      <w:r w:rsidRPr="00212776">
        <w:rPr>
          <w:rFonts w:ascii="Times New Roman" w:hAnsi="Times New Roman" w:cs="Times New Roman"/>
          <w:sz w:val="28"/>
        </w:rPr>
        <w:t>с первой четверти учебного года во 2-9 классах.</w:t>
      </w:r>
    </w:p>
    <w:p w:rsidR="00AE681E" w:rsidRPr="00212776" w:rsidRDefault="00AE681E" w:rsidP="004C3F41">
      <w:pPr>
        <w:pStyle w:val="a3"/>
        <w:widowControl w:val="0"/>
        <w:numPr>
          <w:ilvl w:val="0"/>
          <w:numId w:val="40"/>
        </w:numPr>
        <w:tabs>
          <w:tab w:val="left" w:pos="1242"/>
        </w:tabs>
        <w:autoSpaceDE w:val="0"/>
        <w:autoSpaceDN w:val="0"/>
        <w:spacing w:after="0" w:line="240" w:lineRule="auto"/>
        <w:ind w:left="0" w:right="407" w:firstLine="816"/>
        <w:jc w:val="both"/>
        <w:rPr>
          <w:rFonts w:ascii="Times New Roman" w:hAnsi="Times New Roman" w:cs="Times New Roman"/>
          <w:sz w:val="28"/>
        </w:rPr>
      </w:pPr>
      <w:r w:rsidRPr="00212776">
        <w:rPr>
          <w:rFonts w:ascii="Times New Roman" w:hAnsi="Times New Roman" w:cs="Times New Roman"/>
          <w:sz w:val="28"/>
        </w:rPr>
        <w:t>По предметам "Самопознание", "Художественный труд", "Музыка", "Физическая культура" суммативное</w:t>
      </w:r>
      <w:r w:rsidRPr="00212776">
        <w:rPr>
          <w:rFonts w:ascii="Times New Roman" w:hAnsi="Times New Roman" w:cs="Times New Roman"/>
          <w:spacing w:val="-2"/>
          <w:sz w:val="28"/>
        </w:rPr>
        <w:t xml:space="preserve"> </w:t>
      </w:r>
      <w:r w:rsidRPr="00212776">
        <w:rPr>
          <w:rFonts w:ascii="Times New Roman" w:hAnsi="Times New Roman" w:cs="Times New Roman"/>
          <w:sz w:val="28"/>
        </w:rPr>
        <w:t>оценивание не</w:t>
      </w:r>
      <w:r w:rsidRPr="00212776">
        <w:rPr>
          <w:rFonts w:ascii="Times New Roman" w:hAnsi="Times New Roman" w:cs="Times New Roman"/>
          <w:spacing w:val="-2"/>
          <w:sz w:val="28"/>
        </w:rPr>
        <w:t xml:space="preserve"> </w:t>
      </w:r>
      <w:r w:rsidRPr="00212776">
        <w:rPr>
          <w:rFonts w:ascii="Times New Roman" w:hAnsi="Times New Roman" w:cs="Times New Roman"/>
          <w:sz w:val="28"/>
        </w:rPr>
        <w:t xml:space="preserve">проводится. В конце четверти ("Физическая культура"), полугодия ("Самопознание", "Художественный труд", "Музыка") и учебного года по указанным предметам выставляется "зачет" </w:t>
      </w:r>
      <w:r w:rsidRPr="00212776">
        <w:rPr>
          <w:rFonts w:ascii="Times New Roman" w:hAnsi="Times New Roman" w:cs="Times New Roman"/>
          <w:spacing w:val="-2"/>
          <w:sz w:val="28"/>
        </w:rPr>
        <w:lastRenderedPageBreak/>
        <w:t>("незачет").</w:t>
      </w:r>
    </w:p>
    <w:p w:rsidR="00AE681E" w:rsidRPr="00212776" w:rsidRDefault="00AE681E" w:rsidP="004C3F41">
      <w:pPr>
        <w:pStyle w:val="a8"/>
        <w:ind w:left="0"/>
        <w:contextualSpacing/>
        <w:jc w:val="both"/>
      </w:pPr>
      <w:r w:rsidRPr="00212776">
        <w:rPr>
          <w:u w:val="single"/>
        </w:rPr>
        <w:t>В</w:t>
      </w:r>
      <w:r w:rsidRPr="00212776">
        <w:rPr>
          <w:spacing w:val="-6"/>
          <w:u w:val="single"/>
        </w:rPr>
        <w:t xml:space="preserve"> </w:t>
      </w:r>
      <w:r w:rsidRPr="00212776">
        <w:rPr>
          <w:u w:val="single"/>
        </w:rPr>
        <w:t>соответствии</w:t>
      </w:r>
      <w:r w:rsidRPr="00212776">
        <w:rPr>
          <w:spacing w:val="-3"/>
          <w:u w:val="single"/>
        </w:rPr>
        <w:t xml:space="preserve"> </w:t>
      </w:r>
      <w:r w:rsidRPr="00212776">
        <w:rPr>
          <w:u w:val="single"/>
        </w:rPr>
        <w:t>с</w:t>
      </w:r>
      <w:r w:rsidRPr="00212776">
        <w:rPr>
          <w:spacing w:val="-5"/>
          <w:u w:val="single"/>
        </w:rPr>
        <w:t xml:space="preserve"> </w:t>
      </w:r>
      <w:r w:rsidRPr="00212776">
        <w:rPr>
          <w:u w:val="single"/>
        </w:rPr>
        <w:t>типовыми</w:t>
      </w:r>
      <w:r w:rsidRPr="00212776">
        <w:rPr>
          <w:spacing w:val="-5"/>
          <w:u w:val="single"/>
        </w:rPr>
        <w:t xml:space="preserve"> </w:t>
      </w:r>
      <w:r w:rsidRPr="00212776">
        <w:rPr>
          <w:u w:val="single"/>
        </w:rPr>
        <w:t>правилами</w:t>
      </w:r>
      <w:r w:rsidRPr="00212776">
        <w:rPr>
          <w:spacing w:val="-6"/>
          <w:u w:val="single"/>
        </w:rPr>
        <w:t xml:space="preserve"> </w:t>
      </w:r>
      <w:r w:rsidRPr="00212776">
        <w:rPr>
          <w:u w:val="single"/>
        </w:rPr>
        <w:t>аттестации</w:t>
      </w:r>
      <w:r w:rsidRPr="00212776">
        <w:rPr>
          <w:spacing w:val="-3"/>
          <w:u w:val="single"/>
        </w:rPr>
        <w:t xml:space="preserve"> </w:t>
      </w:r>
      <w:r w:rsidRPr="00212776">
        <w:rPr>
          <w:spacing w:val="-2"/>
          <w:u w:val="single"/>
        </w:rPr>
        <w:t>подлежали:</w:t>
      </w:r>
    </w:p>
    <w:p w:rsidR="00AE681E" w:rsidRPr="00212776" w:rsidRDefault="00AE681E" w:rsidP="004C3F41">
      <w:pPr>
        <w:pStyle w:val="a3"/>
        <w:widowControl w:val="0"/>
        <w:numPr>
          <w:ilvl w:val="1"/>
          <w:numId w:val="40"/>
        </w:numPr>
        <w:autoSpaceDE w:val="0"/>
        <w:autoSpaceDN w:val="0"/>
        <w:spacing w:after="0" w:line="240" w:lineRule="auto"/>
        <w:ind w:left="851" w:right="405" w:hanging="851"/>
        <w:jc w:val="both"/>
        <w:rPr>
          <w:rFonts w:ascii="Times New Roman" w:hAnsi="Times New Roman" w:cs="Times New Roman"/>
          <w:sz w:val="28"/>
          <w:szCs w:val="28"/>
        </w:rPr>
      </w:pPr>
      <w:r w:rsidRPr="00212776">
        <w:rPr>
          <w:rFonts w:ascii="Times New Roman" w:hAnsi="Times New Roman" w:cs="Times New Roman"/>
          <w:sz w:val="28"/>
          <w:szCs w:val="28"/>
        </w:rPr>
        <w:t>За 2021 – 2022 учебный год – 503 обучающихся.</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Аттестованы положительно все 503 обучающихся.</w:t>
      </w:r>
    </w:p>
    <w:p w:rsidR="00AE681E" w:rsidRPr="00212776" w:rsidRDefault="00AE681E" w:rsidP="004C3F41">
      <w:pPr>
        <w:pStyle w:val="a3"/>
        <w:widowControl w:val="0"/>
        <w:numPr>
          <w:ilvl w:val="1"/>
          <w:numId w:val="40"/>
        </w:numPr>
        <w:autoSpaceDE w:val="0"/>
        <w:autoSpaceDN w:val="0"/>
        <w:spacing w:after="0" w:line="240" w:lineRule="auto"/>
        <w:ind w:left="851" w:right="403" w:hanging="851"/>
        <w:jc w:val="both"/>
        <w:rPr>
          <w:rFonts w:ascii="Times New Roman" w:hAnsi="Times New Roman" w:cs="Times New Roman"/>
          <w:sz w:val="28"/>
          <w:szCs w:val="28"/>
        </w:rPr>
      </w:pPr>
      <w:r w:rsidRPr="00212776">
        <w:rPr>
          <w:rFonts w:ascii="Times New Roman" w:hAnsi="Times New Roman" w:cs="Times New Roman"/>
          <w:sz w:val="28"/>
          <w:szCs w:val="28"/>
        </w:rPr>
        <w:t>В 2022-2023 учебный год - 534 обучающийся. В 1-ом классе учебные достижения</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обучающихся</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не</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оцениваются.</w:t>
      </w:r>
      <w:r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Аттестованы</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положительно</w:t>
      </w:r>
      <w:r w:rsidRPr="00212776">
        <w:rPr>
          <w:rFonts w:ascii="Times New Roman" w:hAnsi="Times New Roman" w:cs="Times New Roman"/>
          <w:spacing w:val="-5"/>
          <w:sz w:val="28"/>
          <w:szCs w:val="28"/>
        </w:rPr>
        <w:t xml:space="preserve"> </w:t>
      </w:r>
      <w:r w:rsidRPr="00212776">
        <w:rPr>
          <w:rFonts w:ascii="Times New Roman" w:hAnsi="Times New Roman" w:cs="Times New Roman"/>
          <w:sz w:val="28"/>
          <w:szCs w:val="28"/>
        </w:rPr>
        <w:t xml:space="preserve">533 обучающийся и один учащийся 4б кл. Гранчевич А. по результатам года не аттестован, т.к. находится в розыске. </w:t>
      </w:r>
    </w:p>
    <w:p w:rsidR="00AE681E" w:rsidRPr="00212776" w:rsidRDefault="00AE681E" w:rsidP="004C3F41">
      <w:pPr>
        <w:spacing w:after="0" w:line="240" w:lineRule="auto"/>
        <w:ind w:left="1501" w:right="950" w:hanging="1359"/>
        <w:contextualSpacing/>
        <w:jc w:val="center"/>
        <w:rPr>
          <w:rFonts w:ascii="Times New Roman" w:hAnsi="Times New Roman" w:cs="Times New Roman"/>
          <w:b/>
          <w:sz w:val="28"/>
          <w:szCs w:val="28"/>
        </w:rPr>
      </w:pPr>
      <w:r w:rsidRPr="00212776">
        <w:rPr>
          <w:rFonts w:ascii="Times New Roman" w:hAnsi="Times New Roman" w:cs="Times New Roman"/>
          <w:b/>
          <w:sz w:val="28"/>
          <w:szCs w:val="28"/>
        </w:rPr>
        <w:t>Качество</w:t>
      </w:r>
      <w:r w:rsidRPr="00212776">
        <w:rPr>
          <w:rFonts w:ascii="Times New Roman" w:hAnsi="Times New Roman" w:cs="Times New Roman"/>
          <w:b/>
          <w:spacing w:val="-6"/>
          <w:sz w:val="28"/>
          <w:szCs w:val="28"/>
        </w:rPr>
        <w:t xml:space="preserve"> </w:t>
      </w:r>
      <w:r w:rsidRPr="00212776">
        <w:rPr>
          <w:rFonts w:ascii="Times New Roman" w:hAnsi="Times New Roman" w:cs="Times New Roman"/>
          <w:b/>
          <w:sz w:val="28"/>
          <w:szCs w:val="28"/>
        </w:rPr>
        <w:t>знаний</w:t>
      </w:r>
      <w:r w:rsidRPr="00212776">
        <w:rPr>
          <w:rFonts w:ascii="Times New Roman" w:hAnsi="Times New Roman" w:cs="Times New Roman"/>
          <w:b/>
          <w:spacing w:val="-4"/>
          <w:sz w:val="28"/>
          <w:szCs w:val="28"/>
        </w:rPr>
        <w:t xml:space="preserve"> </w:t>
      </w:r>
      <w:r w:rsidRPr="00212776">
        <w:rPr>
          <w:rFonts w:ascii="Times New Roman" w:hAnsi="Times New Roman" w:cs="Times New Roman"/>
          <w:b/>
          <w:sz w:val="28"/>
          <w:szCs w:val="28"/>
        </w:rPr>
        <w:t>по</w:t>
      </w:r>
      <w:r w:rsidRPr="00212776">
        <w:rPr>
          <w:rFonts w:ascii="Times New Roman" w:hAnsi="Times New Roman" w:cs="Times New Roman"/>
          <w:b/>
          <w:spacing w:val="-3"/>
          <w:sz w:val="28"/>
          <w:szCs w:val="28"/>
        </w:rPr>
        <w:t xml:space="preserve"> </w:t>
      </w:r>
      <w:r w:rsidRPr="00212776">
        <w:rPr>
          <w:rFonts w:ascii="Times New Roman" w:hAnsi="Times New Roman" w:cs="Times New Roman"/>
          <w:b/>
          <w:sz w:val="28"/>
          <w:szCs w:val="28"/>
        </w:rPr>
        <w:t>ступеням</w:t>
      </w:r>
      <w:r w:rsidRPr="00212776">
        <w:rPr>
          <w:rFonts w:ascii="Times New Roman" w:hAnsi="Times New Roman" w:cs="Times New Roman"/>
          <w:b/>
          <w:spacing w:val="-7"/>
          <w:sz w:val="28"/>
          <w:szCs w:val="28"/>
        </w:rPr>
        <w:t xml:space="preserve"> </w:t>
      </w:r>
      <w:r w:rsidRPr="00212776">
        <w:rPr>
          <w:rFonts w:ascii="Times New Roman" w:hAnsi="Times New Roman" w:cs="Times New Roman"/>
          <w:b/>
          <w:sz w:val="28"/>
          <w:szCs w:val="28"/>
        </w:rPr>
        <w:t>обучения</w:t>
      </w:r>
      <w:r w:rsidRPr="00212776">
        <w:rPr>
          <w:rFonts w:ascii="Times New Roman" w:hAnsi="Times New Roman" w:cs="Times New Roman"/>
          <w:b/>
          <w:spacing w:val="-5"/>
          <w:sz w:val="28"/>
          <w:szCs w:val="28"/>
        </w:rPr>
        <w:t xml:space="preserve"> </w:t>
      </w:r>
      <w:r w:rsidRPr="00212776">
        <w:rPr>
          <w:rFonts w:ascii="Times New Roman" w:hAnsi="Times New Roman" w:cs="Times New Roman"/>
          <w:b/>
          <w:sz w:val="28"/>
          <w:szCs w:val="28"/>
        </w:rPr>
        <w:t>за</w:t>
      </w:r>
      <w:r w:rsidRPr="00212776">
        <w:rPr>
          <w:rFonts w:ascii="Times New Roman" w:hAnsi="Times New Roman" w:cs="Times New Roman"/>
          <w:b/>
          <w:spacing w:val="-3"/>
          <w:sz w:val="28"/>
          <w:szCs w:val="28"/>
        </w:rPr>
        <w:t xml:space="preserve"> </w:t>
      </w:r>
      <w:r w:rsidRPr="00212776">
        <w:rPr>
          <w:rFonts w:ascii="Times New Roman" w:hAnsi="Times New Roman" w:cs="Times New Roman"/>
          <w:b/>
          <w:sz w:val="28"/>
          <w:szCs w:val="28"/>
        </w:rPr>
        <w:t>2021-2023</w:t>
      </w:r>
      <w:r w:rsidRPr="00212776">
        <w:rPr>
          <w:rFonts w:ascii="Times New Roman" w:hAnsi="Times New Roman" w:cs="Times New Roman"/>
          <w:b/>
          <w:spacing w:val="-3"/>
          <w:sz w:val="28"/>
          <w:szCs w:val="28"/>
        </w:rPr>
        <w:t xml:space="preserve"> </w:t>
      </w:r>
      <w:r w:rsidRPr="00212776">
        <w:rPr>
          <w:rFonts w:ascii="Times New Roman" w:hAnsi="Times New Roman" w:cs="Times New Roman"/>
          <w:b/>
          <w:sz w:val="28"/>
          <w:szCs w:val="28"/>
        </w:rPr>
        <w:t>учебные</w:t>
      </w:r>
      <w:r w:rsidRPr="00212776">
        <w:rPr>
          <w:rFonts w:ascii="Times New Roman" w:hAnsi="Times New Roman" w:cs="Times New Roman"/>
          <w:b/>
          <w:spacing w:val="-4"/>
          <w:sz w:val="28"/>
          <w:szCs w:val="28"/>
        </w:rPr>
        <w:t xml:space="preserve"> годы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7"/>
        <w:gridCol w:w="1920"/>
        <w:gridCol w:w="1500"/>
        <w:gridCol w:w="1939"/>
        <w:gridCol w:w="1480"/>
      </w:tblGrid>
      <w:tr w:rsidR="00AE681E" w:rsidRPr="00AB4720" w:rsidTr="00F96DD0">
        <w:trPr>
          <w:trHeight w:val="465"/>
          <w:jc w:val="center"/>
        </w:trPr>
        <w:tc>
          <w:tcPr>
            <w:tcW w:w="2337" w:type="dxa"/>
            <w:vMerge w:val="restart"/>
          </w:tcPr>
          <w:p w:rsidR="00AE681E" w:rsidRPr="00AB4720" w:rsidRDefault="00AE681E" w:rsidP="00F96DD0">
            <w:pPr>
              <w:pStyle w:val="TableParagraph"/>
              <w:ind w:left="107"/>
              <w:contextualSpacing/>
              <w:rPr>
                <w:b/>
                <w:sz w:val="24"/>
                <w:szCs w:val="24"/>
              </w:rPr>
            </w:pPr>
            <w:r w:rsidRPr="00AB4720">
              <w:rPr>
                <w:b/>
                <w:spacing w:val="-2"/>
                <w:sz w:val="24"/>
                <w:szCs w:val="24"/>
              </w:rPr>
              <w:t>Ступени</w:t>
            </w:r>
          </w:p>
          <w:p w:rsidR="00AE681E" w:rsidRPr="00AB4720" w:rsidRDefault="00AE681E" w:rsidP="00F96DD0">
            <w:pPr>
              <w:pStyle w:val="TableParagraph"/>
              <w:ind w:left="107" w:right="164"/>
              <w:contextualSpacing/>
              <w:rPr>
                <w:b/>
                <w:sz w:val="24"/>
                <w:szCs w:val="24"/>
              </w:rPr>
            </w:pPr>
            <w:r w:rsidRPr="00AB4720">
              <w:rPr>
                <w:b/>
                <w:spacing w:val="-2"/>
                <w:sz w:val="24"/>
                <w:szCs w:val="24"/>
              </w:rPr>
              <w:t>обучения/ четверть</w:t>
            </w:r>
          </w:p>
        </w:tc>
        <w:tc>
          <w:tcPr>
            <w:tcW w:w="3420" w:type="dxa"/>
            <w:gridSpan w:val="2"/>
          </w:tcPr>
          <w:p w:rsidR="00AE681E" w:rsidRPr="00AB4720" w:rsidRDefault="00AE681E" w:rsidP="00F96DD0">
            <w:pPr>
              <w:pStyle w:val="TableParagraph"/>
              <w:ind w:left="588"/>
              <w:contextualSpacing/>
              <w:rPr>
                <w:b/>
                <w:sz w:val="24"/>
                <w:szCs w:val="24"/>
              </w:rPr>
            </w:pPr>
            <w:r w:rsidRPr="00AB4720">
              <w:rPr>
                <w:b/>
                <w:sz w:val="24"/>
                <w:szCs w:val="24"/>
              </w:rPr>
              <w:t>Начальная</w:t>
            </w:r>
            <w:r w:rsidRPr="00AB4720">
              <w:rPr>
                <w:b/>
                <w:spacing w:val="-10"/>
                <w:sz w:val="24"/>
                <w:szCs w:val="24"/>
              </w:rPr>
              <w:t xml:space="preserve"> </w:t>
            </w:r>
            <w:r w:rsidRPr="00AB4720">
              <w:rPr>
                <w:b/>
                <w:spacing w:val="-2"/>
                <w:sz w:val="24"/>
                <w:szCs w:val="24"/>
              </w:rPr>
              <w:t>школа</w:t>
            </w:r>
          </w:p>
        </w:tc>
        <w:tc>
          <w:tcPr>
            <w:tcW w:w="3419" w:type="dxa"/>
            <w:gridSpan w:val="2"/>
          </w:tcPr>
          <w:p w:rsidR="00AE681E" w:rsidRPr="00AB4720" w:rsidRDefault="00AE681E" w:rsidP="00F96DD0">
            <w:pPr>
              <w:pStyle w:val="TableParagraph"/>
              <w:ind w:left="646"/>
              <w:contextualSpacing/>
              <w:rPr>
                <w:b/>
                <w:sz w:val="24"/>
                <w:szCs w:val="24"/>
              </w:rPr>
            </w:pPr>
            <w:r w:rsidRPr="00AB4720">
              <w:rPr>
                <w:b/>
                <w:sz w:val="24"/>
                <w:szCs w:val="24"/>
              </w:rPr>
              <w:t>Основная</w:t>
            </w:r>
            <w:r w:rsidRPr="00AB4720">
              <w:rPr>
                <w:b/>
                <w:spacing w:val="-9"/>
                <w:sz w:val="24"/>
                <w:szCs w:val="24"/>
              </w:rPr>
              <w:t xml:space="preserve"> </w:t>
            </w:r>
            <w:r w:rsidRPr="00AB4720">
              <w:rPr>
                <w:b/>
                <w:spacing w:val="-2"/>
                <w:sz w:val="24"/>
                <w:szCs w:val="24"/>
              </w:rPr>
              <w:t>школа</w:t>
            </w:r>
          </w:p>
        </w:tc>
      </w:tr>
      <w:tr w:rsidR="00AE681E" w:rsidRPr="00AB4720" w:rsidTr="00F96DD0">
        <w:trPr>
          <w:trHeight w:val="461"/>
          <w:jc w:val="center"/>
        </w:trPr>
        <w:tc>
          <w:tcPr>
            <w:tcW w:w="2337" w:type="dxa"/>
            <w:vMerge/>
            <w:tcBorders>
              <w:top w:val="nil"/>
            </w:tcBorders>
          </w:tcPr>
          <w:p w:rsidR="00AE681E" w:rsidRPr="00AB4720" w:rsidRDefault="00AE681E" w:rsidP="00F96DD0">
            <w:pPr>
              <w:spacing w:after="0" w:line="240" w:lineRule="auto"/>
              <w:contextualSpacing/>
              <w:rPr>
                <w:rFonts w:ascii="Times New Roman" w:hAnsi="Times New Roman" w:cs="Times New Roman"/>
                <w:sz w:val="24"/>
                <w:szCs w:val="24"/>
              </w:rPr>
            </w:pPr>
          </w:p>
        </w:tc>
        <w:tc>
          <w:tcPr>
            <w:tcW w:w="1920" w:type="dxa"/>
          </w:tcPr>
          <w:p w:rsidR="00AE681E" w:rsidRPr="00AB4720" w:rsidRDefault="00AE681E" w:rsidP="00F96DD0">
            <w:pPr>
              <w:pStyle w:val="TableParagraph"/>
              <w:ind w:left="404" w:right="394"/>
              <w:contextualSpacing/>
              <w:rPr>
                <w:b/>
                <w:sz w:val="24"/>
                <w:szCs w:val="24"/>
              </w:rPr>
            </w:pPr>
            <w:r w:rsidRPr="00AB4720">
              <w:rPr>
                <w:b/>
                <w:spacing w:val="-2"/>
                <w:sz w:val="24"/>
                <w:szCs w:val="24"/>
              </w:rPr>
              <w:t>Качество</w:t>
            </w:r>
          </w:p>
        </w:tc>
        <w:tc>
          <w:tcPr>
            <w:tcW w:w="1500" w:type="dxa"/>
          </w:tcPr>
          <w:p w:rsidR="00AE681E" w:rsidRPr="00AB4720" w:rsidRDefault="00AE681E" w:rsidP="00F96DD0">
            <w:pPr>
              <w:pStyle w:val="TableParagraph"/>
              <w:ind w:left="161" w:right="155"/>
              <w:contextualSpacing/>
              <w:rPr>
                <w:b/>
                <w:sz w:val="24"/>
                <w:szCs w:val="24"/>
              </w:rPr>
            </w:pPr>
            <w:r w:rsidRPr="00AB4720">
              <w:rPr>
                <w:b/>
                <w:spacing w:val="-2"/>
                <w:sz w:val="24"/>
                <w:szCs w:val="24"/>
              </w:rPr>
              <w:t>Успев-</w:t>
            </w:r>
            <w:r w:rsidRPr="00AB4720">
              <w:rPr>
                <w:b/>
                <w:spacing w:val="-5"/>
                <w:sz w:val="24"/>
                <w:szCs w:val="24"/>
              </w:rPr>
              <w:t>ть</w:t>
            </w:r>
          </w:p>
        </w:tc>
        <w:tc>
          <w:tcPr>
            <w:tcW w:w="1939" w:type="dxa"/>
          </w:tcPr>
          <w:p w:rsidR="00AE681E" w:rsidRPr="00AB4720" w:rsidRDefault="00AE681E" w:rsidP="00F96DD0">
            <w:pPr>
              <w:pStyle w:val="TableParagraph"/>
              <w:ind w:right="414"/>
              <w:contextualSpacing/>
              <w:rPr>
                <w:b/>
                <w:sz w:val="24"/>
                <w:szCs w:val="24"/>
              </w:rPr>
            </w:pPr>
            <w:r w:rsidRPr="00AB4720">
              <w:rPr>
                <w:b/>
                <w:spacing w:val="-2"/>
                <w:sz w:val="24"/>
                <w:szCs w:val="24"/>
              </w:rPr>
              <w:t>Качество</w:t>
            </w:r>
          </w:p>
        </w:tc>
        <w:tc>
          <w:tcPr>
            <w:tcW w:w="1480" w:type="dxa"/>
          </w:tcPr>
          <w:p w:rsidR="00AE681E" w:rsidRPr="00AB4720" w:rsidRDefault="00AE681E" w:rsidP="00F96DD0">
            <w:pPr>
              <w:pStyle w:val="TableParagraph"/>
              <w:ind w:left="149" w:right="149"/>
              <w:contextualSpacing/>
              <w:rPr>
                <w:b/>
                <w:sz w:val="24"/>
                <w:szCs w:val="24"/>
              </w:rPr>
            </w:pPr>
            <w:r w:rsidRPr="00AB4720">
              <w:rPr>
                <w:b/>
                <w:spacing w:val="-2"/>
                <w:sz w:val="24"/>
                <w:szCs w:val="24"/>
              </w:rPr>
              <w:t>Успев-</w:t>
            </w:r>
            <w:r w:rsidRPr="00AB4720">
              <w:rPr>
                <w:b/>
                <w:spacing w:val="-5"/>
                <w:sz w:val="24"/>
                <w:szCs w:val="24"/>
              </w:rPr>
              <w:t>ть</w:t>
            </w:r>
          </w:p>
        </w:tc>
      </w:tr>
      <w:tr w:rsidR="00840103" w:rsidRPr="00AB4720" w:rsidTr="00F96DD0">
        <w:trPr>
          <w:trHeight w:val="390"/>
          <w:jc w:val="center"/>
        </w:trPr>
        <w:tc>
          <w:tcPr>
            <w:tcW w:w="2337" w:type="dxa"/>
          </w:tcPr>
          <w:p w:rsidR="00AE681E" w:rsidRPr="00AB4720" w:rsidRDefault="00AE681E" w:rsidP="00F96DD0">
            <w:pPr>
              <w:pStyle w:val="TableParagraph"/>
              <w:ind w:right="143"/>
              <w:contextualSpacing/>
              <w:rPr>
                <w:b/>
                <w:sz w:val="24"/>
                <w:szCs w:val="24"/>
              </w:rPr>
            </w:pPr>
            <w:r w:rsidRPr="00AB4720">
              <w:rPr>
                <w:b/>
                <w:sz w:val="24"/>
                <w:szCs w:val="24"/>
              </w:rPr>
              <w:t xml:space="preserve"> 2021-22</w:t>
            </w:r>
            <w:r w:rsidRPr="00AB4720">
              <w:rPr>
                <w:b/>
                <w:spacing w:val="-3"/>
                <w:sz w:val="24"/>
                <w:szCs w:val="24"/>
              </w:rPr>
              <w:t xml:space="preserve"> </w:t>
            </w:r>
            <w:r w:rsidRPr="00AB4720">
              <w:rPr>
                <w:b/>
                <w:sz w:val="24"/>
                <w:szCs w:val="24"/>
              </w:rPr>
              <w:t>уч.</w:t>
            </w:r>
            <w:r w:rsidRPr="00AB4720">
              <w:rPr>
                <w:b/>
                <w:spacing w:val="-4"/>
                <w:sz w:val="24"/>
                <w:szCs w:val="24"/>
              </w:rPr>
              <w:t xml:space="preserve"> </w:t>
            </w:r>
            <w:r w:rsidRPr="00AB4720">
              <w:rPr>
                <w:b/>
                <w:spacing w:val="-10"/>
                <w:sz w:val="24"/>
                <w:szCs w:val="24"/>
              </w:rPr>
              <w:t>г</w:t>
            </w:r>
          </w:p>
        </w:tc>
        <w:tc>
          <w:tcPr>
            <w:tcW w:w="1920" w:type="dxa"/>
          </w:tcPr>
          <w:p w:rsidR="00AE681E" w:rsidRPr="00AB4720" w:rsidRDefault="00AE681E" w:rsidP="00F96DD0">
            <w:pPr>
              <w:pStyle w:val="TableParagraph"/>
              <w:ind w:left="404" w:right="392"/>
              <w:contextualSpacing/>
              <w:rPr>
                <w:sz w:val="24"/>
                <w:szCs w:val="24"/>
              </w:rPr>
            </w:pPr>
            <w:r w:rsidRPr="00AB4720">
              <w:rPr>
                <w:spacing w:val="-5"/>
                <w:sz w:val="24"/>
                <w:szCs w:val="24"/>
              </w:rPr>
              <w:t>53,5%</w:t>
            </w:r>
          </w:p>
        </w:tc>
        <w:tc>
          <w:tcPr>
            <w:tcW w:w="1500" w:type="dxa"/>
          </w:tcPr>
          <w:p w:rsidR="00AE681E" w:rsidRPr="00AB4720" w:rsidRDefault="00AE681E" w:rsidP="00F96DD0">
            <w:pPr>
              <w:pStyle w:val="TableParagraph"/>
              <w:ind w:left="163" w:right="151"/>
              <w:contextualSpacing/>
              <w:rPr>
                <w:sz w:val="24"/>
                <w:szCs w:val="24"/>
              </w:rPr>
            </w:pPr>
            <w:r w:rsidRPr="00AB4720">
              <w:rPr>
                <w:spacing w:val="-4"/>
                <w:sz w:val="24"/>
                <w:szCs w:val="24"/>
              </w:rPr>
              <w:t>100%</w:t>
            </w:r>
          </w:p>
        </w:tc>
        <w:tc>
          <w:tcPr>
            <w:tcW w:w="1939" w:type="dxa"/>
          </w:tcPr>
          <w:p w:rsidR="00AE681E" w:rsidRPr="00AB4720" w:rsidRDefault="00AE681E" w:rsidP="00F96DD0">
            <w:pPr>
              <w:pStyle w:val="TableParagraph"/>
              <w:ind w:right="560"/>
              <w:contextualSpacing/>
              <w:rPr>
                <w:sz w:val="24"/>
                <w:szCs w:val="24"/>
              </w:rPr>
            </w:pPr>
            <w:r w:rsidRPr="00AB4720">
              <w:rPr>
                <w:spacing w:val="-5"/>
                <w:sz w:val="24"/>
                <w:szCs w:val="24"/>
              </w:rPr>
              <w:t xml:space="preserve">       27,5%</w:t>
            </w:r>
          </w:p>
        </w:tc>
        <w:tc>
          <w:tcPr>
            <w:tcW w:w="1480" w:type="dxa"/>
          </w:tcPr>
          <w:p w:rsidR="00AE681E" w:rsidRPr="00AB4720" w:rsidRDefault="00AE681E" w:rsidP="00F96DD0">
            <w:pPr>
              <w:pStyle w:val="TableParagraph"/>
              <w:ind w:left="151" w:right="149"/>
              <w:contextualSpacing/>
              <w:rPr>
                <w:sz w:val="24"/>
                <w:szCs w:val="24"/>
              </w:rPr>
            </w:pPr>
            <w:r w:rsidRPr="00AB4720">
              <w:rPr>
                <w:spacing w:val="-4"/>
                <w:sz w:val="24"/>
                <w:szCs w:val="24"/>
              </w:rPr>
              <w:t>100%</w:t>
            </w:r>
          </w:p>
        </w:tc>
      </w:tr>
      <w:tr w:rsidR="00840103" w:rsidRPr="00AB4720" w:rsidTr="00F96DD0">
        <w:trPr>
          <w:trHeight w:val="394"/>
          <w:jc w:val="center"/>
        </w:trPr>
        <w:tc>
          <w:tcPr>
            <w:tcW w:w="2337" w:type="dxa"/>
          </w:tcPr>
          <w:p w:rsidR="00AE681E" w:rsidRPr="00AB4720" w:rsidRDefault="00AE681E" w:rsidP="00F96DD0">
            <w:pPr>
              <w:pStyle w:val="TableParagraph"/>
              <w:ind w:right="143"/>
              <w:contextualSpacing/>
              <w:rPr>
                <w:b/>
                <w:sz w:val="24"/>
                <w:szCs w:val="24"/>
              </w:rPr>
            </w:pPr>
            <w:r w:rsidRPr="00AB4720">
              <w:rPr>
                <w:b/>
                <w:sz w:val="24"/>
                <w:szCs w:val="24"/>
              </w:rPr>
              <w:t xml:space="preserve">      </w:t>
            </w:r>
            <w:r w:rsidRPr="00AB4720">
              <w:rPr>
                <w:b/>
                <w:spacing w:val="-1"/>
                <w:sz w:val="24"/>
                <w:szCs w:val="24"/>
              </w:rPr>
              <w:t xml:space="preserve"> </w:t>
            </w:r>
            <w:r w:rsidRPr="00AB4720">
              <w:rPr>
                <w:b/>
                <w:sz w:val="24"/>
                <w:szCs w:val="24"/>
              </w:rPr>
              <w:t>2022-23</w:t>
            </w:r>
            <w:r w:rsidRPr="00AB4720">
              <w:rPr>
                <w:b/>
                <w:spacing w:val="-3"/>
                <w:sz w:val="24"/>
                <w:szCs w:val="24"/>
              </w:rPr>
              <w:t xml:space="preserve"> </w:t>
            </w:r>
            <w:r w:rsidRPr="00AB4720">
              <w:rPr>
                <w:b/>
                <w:sz w:val="24"/>
                <w:szCs w:val="24"/>
              </w:rPr>
              <w:t>уч.</w:t>
            </w:r>
            <w:r w:rsidRPr="00AB4720">
              <w:rPr>
                <w:b/>
                <w:spacing w:val="-4"/>
                <w:sz w:val="24"/>
                <w:szCs w:val="24"/>
              </w:rPr>
              <w:t xml:space="preserve">г </w:t>
            </w:r>
          </w:p>
        </w:tc>
        <w:tc>
          <w:tcPr>
            <w:tcW w:w="1920" w:type="dxa"/>
          </w:tcPr>
          <w:p w:rsidR="00AE681E" w:rsidRPr="00AB4720" w:rsidRDefault="00AE681E" w:rsidP="00F96DD0">
            <w:pPr>
              <w:pStyle w:val="TableParagraph"/>
              <w:ind w:left="404" w:right="392"/>
              <w:contextualSpacing/>
              <w:rPr>
                <w:sz w:val="24"/>
                <w:szCs w:val="24"/>
              </w:rPr>
            </w:pPr>
            <w:r w:rsidRPr="00AB4720">
              <w:rPr>
                <w:spacing w:val="-5"/>
                <w:sz w:val="24"/>
                <w:szCs w:val="24"/>
              </w:rPr>
              <w:t>49 %</w:t>
            </w:r>
          </w:p>
        </w:tc>
        <w:tc>
          <w:tcPr>
            <w:tcW w:w="1500" w:type="dxa"/>
          </w:tcPr>
          <w:p w:rsidR="00AE681E" w:rsidRPr="00AB4720" w:rsidRDefault="00AE681E" w:rsidP="00F96DD0">
            <w:pPr>
              <w:pStyle w:val="TableParagraph"/>
              <w:ind w:left="163" w:right="151"/>
              <w:contextualSpacing/>
              <w:rPr>
                <w:sz w:val="24"/>
                <w:szCs w:val="24"/>
              </w:rPr>
            </w:pPr>
            <w:r w:rsidRPr="00AB4720">
              <w:rPr>
                <w:spacing w:val="-4"/>
                <w:sz w:val="24"/>
                <w:szCs w:val="24"/>
              </w:rPr>
              <w:t>100%</w:t>
            </w:r>
          </w:p>
        </w:tc>
        <w:tc>
          <w:tcPr>
            <w:tcW w:w="1939" w:type="dxa"/>
          </w:tcPr>
          <w:p w:rsidR="00AE681E" w:rsidRPr="00AB4720" w:rsidRDefault="00AE681E" w:rsidP="00F96DD0">
            <w:pPr>
              <w:pStyle w:val="TableParagraph"/>
              <w:ind w:right="560"/>
              <w:contextualSpacing/>
              <w:rPr>
                <w:sz w:val="24"/>
                <w:szCs w:val="24"/>
              </w:rPr>
            </w:pPr>
            <w:r w:rsidRPr="00AB4720">
              <w:rPr>
                <w:spacing w:val="-5"/>
                <w:sz w:val="24"/>
                <w:szCs w:val="24"/>
              </w:rPr>
              <w:t xml:space="preserve">       27,3%</w:t>
            </w:r>
          </w:p>
        </w:tc>
        <w:tc>
          <w:tcPr>
            <w:tcW w:w="1480" w:type="dxa"/>
          </w:tcPr>
          <w:p w:rsidR="00AE681E" w:rsidRPr="00AB4720" w:rsidRDefault="00AE681E" w:rsidP="00F96DD0">
            <w:pPr>
              <w:pStyle w:val="TableParagraph"/>
              <w:ind w:left="151" w:right="149"/>
              <w:contextualSpacing/>
              <w:rPr>
                <w:sz w:val="24"/>
                <w:szCs w:val="24"/>
              </w:rPr>
            </w:pPr>
            <w:r w:rsidRPr="00AB4720">
              <w:rPr>
                <w:spacing w:val="-4"/>
                <w:sz w:val="24"/>
                <w:szCs w:val="24"/>
              </w:rPr>
              <w:t>100%</w:t>
            </w:r>
          </w:p>
        </w:tc>
      </w:tr>
      <w:tr w:rsidR="00840103" w:rsidRPr="00AB4720" w:rsidTr="00F96DD0">
        <w:trPr>
          <w:trHeight w:val="394"/>
          <w:jc w:val="center"/>
        </w:trPr>
        <w:tc>
          <w:tcPr>
            <w:tcW w:w="2337" w:type="dxa"/>
          </w:tcPr>
          <w:p w:rsidR="00AE681E" w:rsidRPr="00AB4720" w:rsidRDefault="00AE681E" w:rsidP="00F96DD0">
            <w:pPr>
              <w:pStyle w:val="TableParagraph"/>
              <w:ind w:left="107"/>
              <w:contextualSpacing/>
              <w:rPr>
                <w:b/>
                <w:sz w:val="24"/>
                <w:szCs w:val="24"/>
              </w:rPr>
            </w:pPr>
            <w:r w:rsidRPr="00AB4720">
              <w:rPr>
                <w:b/>
                <w:spacing w:val="-2"/>
                <w:sz w:val="24"/>
                <w:szCs w:val="24"/>
              </w:rPr>
              <w:t>Динамика</w:t>
            </w:r>
          </w:p>
        </w:tc>
        <w:tc>
          <w:tcPr>
            <w:tcW w:w="1920" w:type="dxa"/>
          </w:tcPr>
          <w:p w:rsidR="00AE681E" w:rsidRPr="00AB4720" w:rsidRDefault="00AE681E" w:rsidP="00F96DD0">
            <w:pPr>
              <w:pStyle w:val="TableParagraph"/>
              <w:ind w:left="404" w:right="393"/>
              <w:contextualSpacing/>
              <w:rPr>
                <w:b/>
                <w:sz w:val="24"/>
                <w:szCs w:val="24"/>
              </w:rPr>
            </w:pPr>
            <w:r w:rsidRPr="00AB4720">
              <w:rPr>
                <w:b/>
                <w:w w:val="95"/>
                <w:sz w:val="24"/>
                <w:szCs w:val="24"/>
              </w:rPr>
              <w:t>-</w:t>
            </w:r>
            <w:r w:rsidRPr="00AB4720">
              <w:rPr>
                <w:b/>
                <w:spacing w:val="-5"/>
                <w:w w:val="95"/>
                <w:sz w:val="24"/>
                <w:szCs w:val="24"/>
              </w:rPr>
              <w:t>4,5%</w:t>
            </w:r>
          </w:p>
        </w:tc>
        <w:tc>
          <w:tcPr>
            <w:tcW w:w="1500" w:type="dxa"/>
          </w:tcPr>
          <w:p w:rsidR="00AE681E" w:rsidRPr="00AB4720" w:rsidRDefault="00AE681E" w:rsidP="00F96DD0">
            <w:pPr>
              <w:pStyle w:val="TableParagraph"/>
              <w:ind w:left="163" w:right="155"/>
              <w:contextualSpacing/>
              <w:rPr>
                <w:b/>
                <w:sz w:val="24"/>
                <w:szCs w:val="24"/>
              </w:rPr>
            </w:pPr>
            <w:r w:rsidRPr="00AB4720">
              <w:rPr>
                <w:b/>
                <w:spacing w:val="-2"/>
                <w:sz w:val="24"/>
                <w:szCs w:val="24"/>
              </w:rPr>
              <w:t>Стабильно</w:t>
            </w:r>
          </w:p>
        </w:tc>
        <w:tc>
          <w:tcPr>
            <w:tcW w:w="1939" w:type="dxa"/>
          </w:tcPr>
          <w:p w:rsidR="00AE681E" w:rsidRPr="00AB4720" w:rsidRDefault="00AE681E" w:rsidP="00F96DD0">
            <w:pPr>
              <w:pStyle w:val="TableParagraph"/>
              <w:ind w:right="453"/>
              <w:contextualSpacing/>
              <w:rPr>
                <w:b/>
                <w:sz w:val="24"/>
                <w:szCs w:val="24"/>
              </w:rPr>
            </w:pPr>
            <w:r w:rsidRPr="00AB4720">
              <w:rPr>
                <w:b/>
                <w:sz w:val="24"/>
                <w:szCs w:val="24"/>
              </w:rPr>
              <w:t>-0,2</w:t>
            </w:r>
            <w:r w:rsidRPr="00AB4720">
              <w:rPr>
                <w:b/>
                <w:spacing w:val="-5"/>
                <w:sz w:val="24"/>
                <w:szCs w:val="24"/>
              </w:rPr>
              <w:t>%</w:t>
            </w:r>
          </w:p>
        </w:tc>
        <w:tc>
          <w:tcPr>
            <w:tcW w:w="1480" w:type="dxa"/>
          </w:tcPr>
          <w:p w:rsidR="00AE681E" w:rsidRPr="00AB4720" w:rsidRDefault="00AE681E" w:rsidP="00F96DD0">
            <w:pPr>
              <w:pStyle w:val="TableParagraph"/>
              <w:ind w:left="152" w:right="149"/>
              <w:contextualSpacing/>
              <w:rPr>
                <w:b/>
                <w:sz w:val="24"/>
                <w:szCs w:val="24"/>
              </w:rPr>
            </w:pPr>
            <w:r w:rsidRPr="00AB4720">
              <w:rPr>
                <w:b/>
                <w:spacing w:val="-2"/>
                <w:sz w:val="24"/>
                <w:szCs w:val="24"/>
              </w:rPr>
              <w:t>Стабильно</w:t>
            </w:r>
          </w:p>
        </w:tc>
      </w:tr>
    </w:tbl>
    <w:p w:rsidR="00AE681E" w:rsidRPr="00AB4720" w:rsidRDefault="00AE681E" w:rsidP="00F96DD0">
      <w:pPr>
        <w:spacing w:after="0" w:line="240" w:lineRule="auto"/>
        <w:ind w:left="1504" w:right="950"/>
        <w:contextualSpacing/>
        <w:rPr>
          <w:rFonts w:ascii="Times New Roman" w:hAnsi="Times New Roman" w:cs="Times New Roman"/>
          <w:b/>
          <w:sz w:val="24"/>
          <w:szCs w:val="24"/>
        </w:rPr>
      </w:pPr>
    </w:p>
    <w:p w:rsidR="00AE681E" w:rsidRPr="00AB4720" w:rsidRDefault="00AE681E" w:rsidP="004C3F41">
      <w:pPr>
        <w:spacing w:after="0" w:line="240" w:lineRule="auto"/>
        <w:ind w:left="1504" w:right="950"/>
        <w:contextualSpacing/>
        <w:jc w:val="center"/>
        <w:rPr>
          <w:rFonts w:ascii="Times New Roman" w:hAnsi="Times New Roman" w:cs="Times New Roman"/>
          <w:b/>
          <w:sz w:val="24"/>
          <w:szCs w:val="24"/>
        </w:rPr>
      </w:pPr>
      <w:r w:rsidRPr="00AB4720">
        <w:rPr>
          <w:rFonts w:ascii="Times New Roman" w:hAnsi="Times New Roman" w:cs="Times New Roman"/>
          <w:b/>
          <w:sz w:val="24"/>
          <w:szCs w:val="24"/>
        </w:rPr>
        <w:t>Сравнительный</w:t>
      </w:r>
      <w:r w:rsidRPr="00AB4720">
        <w:rPr>
          <w:rFonts w:ascii="Times New Roman" w:hAnsi="Times New Roman" w:cs="Times New Roman"/>
          <w:b/>
          <w:spacing w:val="-7"/>
          <w:sz w:val="24"/>
          <w:szCs w:val="24"/>
        </w:rPr>
        <w:t xml:space="preserve"> </w:t>
      </w:r>
      <w:r w:rsidRPr="00AB4720">
        <w:rPr>
          <w:rFonts w:ascii="Times New Roman" w:hAnsi="Times New Roman" w:cs="Times New Roman"/>
          <w:b/>
          <w:sz w:val="24"/>
          <w:szCs w:val="24"/>
        </w:rPr>
        <w:t>анализ</w:t>
      </w:r>
      <w:r w:rsidRPr="00AB4720">
        <w:rPr>
          <w:rFonts w:ascii="Times New Roman" w:hAnsi="Times New Roman" w:cs="Times New Roman"/>
          <w:b/>
          <w:spacing w:val="-6"/>
          <w:sz w:val="24"/>
          <w:szCs w:val="24"/>
        </w:rPr>
        <w:t xml:space="preserve"> </w:t>
      </w:r>
      <w:r w:rsidRPr="00AB4720">
        <w:rPr>
          <w:rFonts w:ascii="Times New Roman" w:hAnsi="Times New Roman" w:cs="Times New Roman"/>
          <w:b/>
          <w:sz w:val="24"/>
          <w:szCs w:val="24"/>
        </w:rPr>
        <w:t>итогов</w:t>
      </w:r>
      <w:r w:rsidRPr="00AB4720">
        <w:rPr>
          <w:rFonts w:ascii="Times New Roman" w:hAnsi="Times New Roman" w:cs="Times New Roman"/>
          <w:b/>
          <w:spacing w:val="-7"/>
          <w:sz w:val="24"/>
          <w:szCs w:val="24"/>
        </w:rPr>
        <w:t xml:space="preserve"> </w:t>
      </w:r>
      <w:r w:rsidRPr="00AB4720">
        <w:rPr>
          <w:rFonts w:ascii="Times New Roman" w:hAnsi="Times New Roman" w:cs="Times New Roman"/>
          <w:b/>
          <w:sz w:val="24"/>
          <w:szCs w:val="24"/>
        </w:rPr>
        <w:t>обучения</w:t>
      </w:r>
      <w:r w:rsidRPr="00AB4720">
        <w:rPr>
          <w:rFonts w:ascii="Times New Roman" w:hAnsi="Times New Roman" w:cs="Times New Roman"/>
          <w:b/>
          <w:spacing w:val="-5"/>
          <w:sz w:val="24"/>
          <w:szCs w:val="24"/>
        </w:rPr>
        <w:t xml:space="preserve"> </w:t>
      </w:r>
      <w:r w:rsidRPr="00AB4720">
        <w:rPr>
          <w:rFonts w:ascii="Times New Roman" w:hAnsi="Times New Roman" w:cs="Times New Roman"/>
          <w:b/>
          <w:sz w:val="24"/>
          <w:szCs w:val="24"/>
        </w:rPr>
        <w:t>за</w:t>
      </w:r>
      <w:r w:rsidRPr="00AB4720">
        <w:rPr>
          <w:rFonts w:ascii="Times New Roman" w:hAnsi="Times New Roman" w:cs="Times New Roman"/>
          <w:b/>
          <w:spacing w:val="-5"/>
          <w:sz w:val="24"/>
          <w:szCs w:val="24"/>
        </w:rPr>
        <w:t xml:space="preserve"> </w:t>
      </w:r>
      <w:r w:rsidRPr="00AB4720">
        <w:rPr>
          <w:rFonts w:ascii="Times New Roman" w:hAnsi="Times New Roman" w:cs="Times New Roman"/>
          <w:b/>
          <w:sz w:val="24"/>
          <w:szCs w:val="24"/>
        </w:rPr>
        <w:t>2021-2023</w:t>
      </w:r>
      <w:r w:rsidRPr="00AB4720">
        <w:rPr>
          <w:rFonts w:ascii="Times New Roman" w:hAnsi="Times New Roman" w:cs="Times New Roman"/>
          <w:b/>
          <w:spacing w:val="-6"/>
          <w:sz w:val="24"/>
          <w:szCs w:val="24"/>
        </w:rPr>
        <w:t xml:space="preserve"> </w:t>
      </w:r>
      <w:r w:rsidRPr="00AB4720">
        <w:rPr>
          <w:rFonts w:ascii="Times New Roman" w:hAnsi="Times New Roman" w:cs="Times New Roman"/>
          <w:b/>
          <w:sz w:val="24"/>
          <w:szCs w:val="24"/>
        </w:rPr>
        <w:t>учебные</w:t>
      </w:r>
      <w:r w:rsidRPr="00AB4720">
        <w:rPr>
          <w:rFonts w:ascii="Times New Roman" w:hAnsi="Times New Roman" w:cs="Times New Roman"/>
          <w:b/>
          <w:spacing w:val="-5"/>
          <w:sz w:val="24"/>
          <w:szCs w:val="24"/>
        </w:rPr>
        <w:t xml:space="preserve"> </w:t>
      </w:r>
      <w:r w:rsidRPr="00AB4720">
        <w:rPr>
          <w:rFonts w:ascii="Times New Roman" w:hAnsi="Times New Roman" w:cs="Times New Roman"/>
          <w:b/>
          <w:spacing w:val="-2"/>
          <w:sz w:val="24"/>
          <w:szCs w:val="24"/>
        </w:rPr>
        <w:t>годы.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9"/>
        <w:gridCol w:w="2108"/>
        <w:gridCol w:w="2787"/>
        <w:gridCol w:w="2021"/>
      </w:tblGrid>
      <w:tr w:rsidR="00840103" w:rsidRPr="00AB4720" w:rsidTr="00F96DD0">
        <w:trPr>
          <w:trHeight w:val="635"/>
          <w:jc w:val="center"/>
        </w:trPr>
        <w:tc>
          <w:tcPr>
            <w:tcW w:w="1979" w:type="dxa"/>
          </w:tcPr>
          <w:p w:rsidR="00AE681E" w:rsidRPr="00AB4720" w:rsidRDefault="00AE681E" w:rsidP="00F96DD0">
            <w:pPr>
              <w:pStyle w:val="TableParagraph"/>
              <w:contextualSpacing/>
              <w:rPr>
                <w:sz w:val="24"/>
                <w:szCs w:val="24"/>
                <w:lang w:val="ru-RU"/>
              </w:rPr>
            </w:pPr>
          </w:p>
        </w:tc>
        <w:tc>
          <w:tcPr>
            <w:tcW w:w="2108" w:type="dxa"/>
          </w:tcPr>
          <w:p w:rsidR="00AE681E" w:rsidRPr="00AB4720" w:rsidRDefault="00AE681E" w:rsidP="00F96DD0">
            <w:pPr>
              <w:pStyle w:val="TableParagraph"/>
              <w:ind w:left="146"/>
              <w:contextualSpacing/>
              <w:rPr>
                <w:b/>
                <w:sz w:val="24"/>
                <w:szCs w:val="24"/>
              </w:rPr>
            </w:pPr>
            <w:r w:rsidRPr="00AB4720">
              <w:rPr>
                <w:b/>
                <w:sz w:val="24"/>
                <w:szCs w:val="24"/>
              </w:rPr>
              <w:t>2021-22</w:t>
            </w:r>
            <w:r w:rsidRPr="00AB4720">
              <w:rPr>
                <w:b/>
                <w:spacing w:val="-4"/>
                <w:sz w:val="24"/>
                <w:szCs w:val="24"/>
              </w:rPr>
              <w:t xml:space="preserve"> </w:t>
            </w:r>
            <w:r w:rsidRPr="00AB4720">
              <w:rPr>
                <w:b/>
                <w:sz w:val="24"/>
                <w:szCs w:val="24"/>
              </w:rPr>
              <w:t>уч.</w:t>
            </w:r>
            <w:r w:rsidRPr="00AB4720">
              <w:rPr>
                <w:b/>
                <w:spacing w:val="-2"/>
                <w:sz w:val="24"/>
                <w:szCs w:val="24"/>
              </w:rPr>
              <w:t xml:space="preserve"> </w:t>
            </w:r>
            <w:r w:rsidRPr="00AB4720">
              <w:rPr>
                <w:b/>
                <w:spacing w:val="-10"/>
                <w:sz w:val="24"/>
                <w:szCs w:val="24"/>
              </w:rPr>
              <w:t>г</w:t>
            </w:r>
          </w:p>
        </w:tc>
        <w:tc>
          <w:tcPr>
            <w:tcW w:w="2787" w:type="dxa"/>
          </w:tcPr>
          <w:p w:rsidR="00AE681E" w:rsidRPr="00AB4720" w:rsidRDefault="00AE681E" w:rsidP="00F96DD0">
            <w:pPr>
              <w:pStyle w:val="TableParagraph"/>
              <w:ind w:left="150"/>
              <w:contextualSpacing/>
              <w:rPr>
                <w:b/>
                <w:sz w:val="24"/>
                <w:szCs w:val="24"/>
              </w:rPr>
            </w:pPr>
            <w:r w:rsidRPr="00AB4720">
              <w:rPr>
                <w:b/>
                <w:sz w:val="24"/>
                <w:szCs w:val="24"/>
              </w:rPr>
              <w:t>2022-23</w:t>
            </w:r>
            <w:r w:rsidRPr="00AB4720">
              <w:rPr>
                <w:b/>
                <w:spacing w:val="-5"/>
                <w:sz w:val="24"/>
                <w:szCs w:val="24"/>
              </w:rPr>
              <w:t xml:space="preserve"> </w:t>
            </w:r>
            <w:r w:rsidRPr="00AB4720">
              <w:rPr>
                <w:b/>
                <w:sz w:val="24"/>
                <w:szCs w:val="24"/>
              </w:rPr>
              <w:t>уч.</w:t>
            </w:r>
            <w:r w:rsidRPr="00AB4720">
              <w:rPr>
                <w:b/>
                <w:spacing w:val="-2"/>
                <w:sz w:val="24"/>
                <w:szCs w:val="24"/>
              </w:rPr>
              <w:t xml:space="preserve"> </w:t>
            </w:r>
            <w:r w:rsidRPr="00AB4720">
              <w:rPr>
                <w:b/>
                <w:spacing w:val="-10"/>
                <w:sz w:val="24"/>
                <w:szCs w:val="24"/>
              </w:rPr>
              <w:t>г</w:t>
            </w:r>
          </w:p>
        </w:tc>
        <w:tc>
          <w:tcPr>
            <w:tcW w:w="2021" w:type="dxa"/>
          </w:tcPr>
          <w:p w:rsidR="00AE681E" w:rsidRPr="00AB4720" w:rsidRDefault="00AE681E" w:rsidP="00F96DD0">
            <w:pPr>
              <w:pStyle w:val="TableParagraph"/>
              <w:ind w:left="102" w:right="98"/>
              <w:contextualSpacing/>
              <w:rPr>
                <w:b/>
                <w:sz w:val="24"/>
                <w:szCs w:val="24"/>
              </w:rPr>
            </w:pPr>
            <w:r w:rsidRPr="00AB4720">
              <w:rPr>
                <w:b/>
                <w:spacing w:val="-2"/>
                <w:sz w:val="24"/>
                <w:szCs w:val="24"/>
              </w:rPr>
              <w:t>Динамика</w:t>
            </w:r>
          </w:p>
        </w:tc>
      </w:tr>
      <w:tr w:rsidR="00840103" w:rsidRPr="00AB4720" w:rsidTr="00F96DD0">
        <w:trPr>
          <w:trHeight w:val="410"/>
          <w:jc w:val="center"/>
        </w:trPr>
        <w:tc>
          <w:tcPr>
            <w:tcW w:w="1979" w:type="dxa"/>
          </w:tcPr>
          <w:p w:rsidR="00AE681E" w:rsidRPr="00AB4720" w:rsidRDefault="00AE681E" w:rsidP="00F96DD0">
            <w:pPr>
              <w:pStyle w:val="TableParagraph"/>
              <w:ind w:left="107"/>
              <w:contextualSpacing/>
              <w:rPr>
                <w:b/>
                <w:sz w:val="24"/>
                <w:szCs w:val="24"/>
              </w:rPr>
            </w:pPr>
            <w:r w:rsidRPr="00AB4720">
              <w:rPr>
                <w:b/>
                <w:spacing w:val="-2"/>
                <w:sz w:val="24"/>
                <w:szCs w:val="24"/>
              </w:rPr>
              <w:t>Качество</w:t>
            </w:r>
          </w:p>
        </w:tc>
        <w:tc>
          <w:tcPr>
            <w:tcW w:w="2108" w:type="dxa"/>
          </w:tcPr>
          <w:p w:rsidR="00AE681E" w:rsidRPr="00AB4720" w:rsidRDefault="00AE681E" w:rsidP="00F96DD0">
            <w:pPr>
              <w:pStyle w:val="TableParagraph"/>
              <w:ind w:left="224" w:right="214"/>
              <w:contextualSpacing/>
              <w:rPr>
                <w:b/>
                <w:sz w:val="24"/>
                <w:szCs w:val="24"/>
              </w:rPr>
            </w:pPr>
            <w:r w:rsidRPr="00AB4720">
              <w:rPr>
                <w:b/>
                <w:spacing w:val="-5"/>
                <w:sz w:val="24"/>
                <w:szCs w:val="24"/>
              </w:rPr>
              <w:t>38,37%</w:t>
            </w:r>
          </w:p>
        </w:tc>
        <w:tc>
          <w:tcPr>
            <w:tcW w:w="2787" w:type="dxa"/>
          </w:tcPr>
          <w:p w:rsidR="00AE681E" w:rsidRPr="00AB4720" w:rsidRDefault="00AE681E" w:rsidP="00F96DD0">
            <w:pPr>
              <w:pStyle w:val="TableParagraph"/>
              <w:ind w:left="226" w:right="215"/>
              <w:contextualSpacing/>
              <w:rPr>
                <w:b/>
                <w:sz w:val="24"/>
                <w:szCs w:val="24"/>
              </w:rPr>
            </w:pPr>
            <w:r w:rsidRPr="00AB4720">
              <w:rPr>
                <w:b/>
                <w:sz w:val="24"/>
                <w:szCs w:val="24"/>
              </w:rPr>
              <w:t>36%</w:t>
            </w:r>
          </w:p>
        </w:tc>
        <w:tc>
          <w:tcPr>
            <w:tcW w:w="2021" w:type="dxa"/>
          </w:tcPr>
          <w:p w:rsidR="00AE681E" w:rsidRPr="00AB4720" w:rsidRDefault="00AE681E" w:rsidP="00F96DD0">
            <w:pPr>
              <w:pStyle w:val="TableParagraph"/>
              <w:ind w:left="102" w:right="96"/>
              <w:contextualSpacing/>
              <w:rPr>
                <w:b/>
                <w:sz w:val="24"/>
                <w:szCs w:val="24"/>
              </w:rPr>
            </w:pPr>
            <w:r w:rsidRPr="00AB4720">
              <w:rPr>
                <w:b/>
                <w:sz w:val="24"/>
                <w:szCs w:val="24"/>
              </w:rPr>
              <w:t>-2,37</w:t>
            </w:r>
          </w:p>
        </w:tc>
      </w:tr>
      <w:tr w:rsidR="00840103" w:rsidRPr="00AB4720" w:rsidTr="00F96DD0">
        <w:trPr>
          <w:trHeight w:val="508"/>
          <w:jc w:val="center"/>
        </w:trPr>
        <w:tc>
          <w:tcPr>
            <w:tcW w:w="1979" w:type="dxa"/>
          </w:tcPr>
          <w:p w:rsidR="00AE681E" w:rsidRPr="00AB4720" w:rsidRDefault="00AE681E" w:rsidP="00F96DD0">
            <w:pPr>
              <w:pStyle w:val="TableParagraph"/>
              <w:ind w:left="107"/>
              <w:contextualSpacing/>
              <w:rPr>
                <w:b/>
                <w:sz w:val="24"/>
                <w:szCs w:val="24"/>
              </w:rPr>
            </w:pPr>
            <w:r w:rsidRPr="00AB4720">
              <w:rPr>
                <w:b/>
                <w:spacing w:val="-2"/>
                <w:sz w:val="24"/>
                <w:szCs w:val="24"/>
              </w:rPr>
              <w:t>Отличники</w:t>
            </w:r>
          </w:p>
        </w:tc>
        <w:tc>
          <w:tcPr>
            <w:tcW w:w="2108" w:type="dxa"/>
          </w:tcPr>
          <w:p w:rsidR="00AE681E" w:rsidRPr="00AB4720" w:rsidRDefault="00AE681E" w:rsidP="00F96DD0">
            <w:pPr>
              <w:pStyle w:val="TableParagraph"/>
              <w:ind w:left="224" w:right="214"/>
              <w:contextualSpacing/>
              <w:rPr>
                <w:b/>
                <w:sz w:val="24"/>
                <w:szCs w:val="24"/>
              </w:rPr>
            </w:pPr>
            <w:r w:rsidRPr="00AB4720">
              <w:rPr>
                <w:b/>
                <w:sz w:val="24"/>
                <w:szCs w:val="24"/>
              </w:rPr>
              <w:t>26</w:t>
            </w:r>
            <w:r w:rsidRPr="00AB4720">
              <w:rPr>
                <w:b/>
                <w:spacing w:val="-2"/>
                <w:sz w:val="24"/>
                <w:szCs w:val="24"/>
              </w:rPr>
              <w:t xml:space="preserve"> (5,2%)</w:t>
            </w:r>
          </w:p>
        </w:tc>
        <w:tc>
          <w:tcPr>
            <w:tcW w:w="2787" w:type="dxa"/>
          </w:tcPr>
          <w:p w:rsidR="00AE681E" w:rsidRPr="00AB4720" w:rsidRDefault="00AE681E" w:rsidP="00F96DD0">
            <w:pPr>
              <w:pStyle w:val="TableParagraph"/>
              <w:ind w:left="226" w:right="215"/>
              <w:contextualSpacing/>
              <w:rPr>
                <w:b/>
                <w:sz w:val="24"/>
                <w:szCs w:val="24"/>
              </w:rPr>
            </w:pPr>
            <w:r w:rsidRPr="00AB4720">
              <w:rPr>
                <w:b/>
                <w:sz w:val="24"/>
                <w:szCs w:val="24"/>
              </w:rPr>
              <w:t>30 (5,6%)</w:t>
            </w:r>
          </w:p>
        </w:tc>
        <w:tc>
          <w:tcPr>
            <w:tcW w:w="2021" w:type="dxa"/>
          </w:tcPr>
          <w:p w:rsidR="00AE681E" w:rsidRPr="00AB4720" w:rsidRDefault="00AE681E" w:rsidP="00F96DD0">
            <w:pPr>
              <w:pStyle w:val="TableParagraph"/>
              <w:ind w:left="102" w:right="96"/>
              <w:contextualSpacing/>
              <w:rPr>
                <w:b/>
                <w:sz w:val="24"/>
                <w:szCs w:val="24"/>
              </w:rPr>
            </w:pPr>
            <w:r w:rsidRPr="00AB4720">
              <w:rPr>
                <w:b/>
                <w:sz w:val="24"/>
                <w:szCs w:val="24"/>
              </w:rPr>
              <w:t>+4</w:t>
            </w:r>
          </w:p>
        </w:tc>
      </w:tr>
      <w:tr w:rsidR="00AE681E" w:rsidRPr="00AB4720" w:rsidTr="00F96DD0">
        <w:trPr>
          <w:trHeight w:val="459"/>
          <w:jc w:val="center"/>
        </w:trPr>
        <w:tc>
          <w:tcPr>
            <w:tcW w:w="1979" w:type="dxa"/>
          </w:tcPr>
          <w:p w:rsidR="00AE681E" w:rsidRPr="00AB4720" w:rsidRDefault="00AE681E" w:rsidP="00F96DD0">
            <w:pPr>
              <w:pStyle w:val="TableParagraph"/>
              <w:ind w:left="107"/>
              <w:contextualSpacing/>
              <w:rPr>
                <w:b/>
                <w:sz w:val="24"/>
                <w:szCs w:val="24"/>
              </w:rPr>
            </w:pPr>
            <w:r w:rsidRPr="00AB4720">
              <w:rPr>
                <w:b/>
                <w:spacing w:val="-2"/>
                <w:sz w:val="24"/>
                <w:szCs w:val="24"/>
              </w:rPr>
              <w:t>Хорошисты</w:t>
            </w:r>
          </w:p>
        </w:tc>
        <w:tc>
          <w:tcPr>
            <w:tcW w:w="2108" w:type="dxa"/>
          </w:tcPr>
          <w:p w:rsidR="00AE681E" w:rsidRPr="00AB4720" w:rsidRDefault="00AE681E" w:rsidP="00F96DD0">
            <w:pPr>
              <w:pStyle w:val="TableParagraph"/>
              <w:ind w:left="224" w:right="214"/>
              <w:contextualSpacing/>
              <w:rPr>
                <w:b/>
                <w:sz w:val="24"/>
                <w:szCs w:val="24"/>
              </w:rPr>
            </w:pPr>
            <w:r w:rsidRPr="00AB4720">
              <w:rPr>
                <w:b/>
                <w:sz w:val="24"/>
                <w:szCs w:val="24"/>
              </w:rPr>
              <w:t>167</w:t>
            </w:r>
            <w:r w:rsidRPr="00AB4720">
              <w:rPr>
                <w:b/>
                <w:spacing w:val="-2"/>
                <w:sz w:val="24"/>
                <w:szCs w:val="24"/>
              </w:rPr>
              <w:t>(33%)</w:t>
            </w:r>
          </w:p>
        </w:tc>
        <w:tc>
          <w:tcPr>
            <w:tcW w:w="2787" w:type="dxa"/>
          </w:tcPr>
          <w:p w:rsidR="00AE681E" w:rsidRPr="00AB4720" w:rsidRDefault="00AE681E" w:rsidP="00F96DD0">
            <w:pPr>
              <w:pStyle w:val="TableParagraph"/>
              <w:ind w:left="226" w:right="215"/>
              <w:contextualSpacing/>
              <w:rPr>
                <w:b/>
                <w:sz w:val="24"/>
                <w:szCs w:val="24"/>
              </w:rPr>
            </w:pPr>
            <w:r w:rsidRPr="00AB4720">
              <w:rPr>
                <w:b/>
                <w:sz w:val="24"/>
                <w:szCs w:val="24"/>
              </w:rPr>
              <w:t>161(30%)</w:t>
            </w:r>
          </w:p>
        </w:tc>
        <w:tc>
          <w:tcPr>
            <w:tcW w:w="2021" w:type="dxa"/>
          </w:tcPr>
          <w:p w:rsidR="00AE681E" w:rsidRPr="00AB4720" w:rsidRDefault="00AE681E" w:rsidP="00F96DD0">
            <w:pPr>
              <w:pStyle w:val="TableParagraph"/>
              <w:ind w:left="102" w:right="96"/>
              <w:contextualSpacing/>
              <w:rPr>
                <w:b/>
                <w:sz w:val="24"/>
                <w:szCs w:val="24"/>
              </w:rPr>
            </w:pPr>
            <w:r w:rsidRPr="00AB4720">
              <w:rPr>
                <w:b/>
                <w:sz w:val="24"/>
                <w:szCs w:val="24"/>
              </w:rPr>
              <w:t>-6</w:t>
            </w:r>
          </w:p>
        </w:tc>
      </w:tr>
    </w:tbl>
    <w:p w:rsidR="00AE681E" w:rsidRPr="00212776" w:rsidRDefault="00AE681E" w:rsidP="004C3F41">
      <w:pPr>
        <w:spacing w:after="0" w:line="240" w:lineRule="auto"/>
        <w:ind w:left="851" w:right="408" w:hanging="35"/>
        <w:contextualSpacing/>
        <w:jc w:val="both"/>
        <w:rPr>
          <w:rFonts w:ascii="Times New Roman" w:hAnsi="Times New Roman" w:cs="Times New Roman"/>
          <w:b/>
          <w:sz w:val="28"/>
        </w:rPr>
      </w:pPr>
      <w:r w:rsidRPr="00212776">
        <w:rPr>
          <w:rFonts w:ascii="Times New Roman" w:hAnsi="Times New Roman" w:cs="Times New Roman"/>
          <w:b/>
          <w:sz w:val="28"/>
        </w:rPr>
        <w:t xml:space="preserve">На основании сравнительно-цифрового анализа можно сделать следующие </w:t>
      </w:r>
      <w:r w:rsidRPr="00212776">
        <w:rPr>
          <w:rFonts w:ascii="Times New Roman" w:hAnsi="Times New Roman" w:cs="Times New Roman"/>
          <w:b/>
          <w:spacing w:val="-2"/>
          <w:sz w:val="28"/>
        </w:rPr>
        <w:t>выводы:</w:t>
      </w:r>
    </w:p>
    <w:p w:rsidR="00AE681E" w:rsidRPr="00212776" w:rsidRDefault="00AE681E" w:rsidP="004C3F41">
      <w:pPr>
        <w:pStyle w:val="a8"/>
        <w:ind w:left="142" w:right="402" w:firstLine="691"/>
        <w:contextualSpacing/>
        <w:jc w:val="both"/>
      </w:pPr>
      <w:r w:rsidRPr="00212776">
        <w:t xml:space="preserve">Анализ динамики качества знаний в течение анализируемого периода показывает небольшое понижение уровня качества знаний в целом по школе, </w:t>
      </w:r>
      <w:r w:rsidR="00D56807" w:rsidRPr="00212776">
        <w:t>из-за увеличения</w:t>
      </w:r>
      <w:r w:rsidRPr="00212776">
        <w:t xml:space="preserve"> контингента учащихся - 31. </w:t>
      </w:r>
    </w:p>
    <w:p w:rsidR="00AE681E" w:rsidRPr="00212776" w:rsidRDefault="00AE681E" w:rsidP="004C3F41">
      <w:pPr>
        <w:pStyle w:val="a8"/>
        <w:ind w:left="142" w:firstLine="691"/>
        <w:contextualSpacing/>
        <w:jc w:val="both"/>
      </w:pPr>
      <w:r w:rsidRPr="00212776">
        <w:t>Образовательные</w:t>
      </w:r>
      <w:r w:rsidRPr="00212776">
        <w:rPr>
          <w:spacing w:val="15"/>
        </w:rPr>
        <w:t xml:space="preserve"> </w:t>
      </w:r>
      <w:r w:rsidRPr="00212776">
        <w:t>программы</w:t>
      </w:r>
      <w:r w:rsidRPr="00212776">
        <w:rPr>
          <w:spacing w:val="17"/>
        </w:rPr>
        <w:t xml:space="preserve"> </w:t>
      </w:r>
      <w:r w:rsidRPr="00212776">
        <w:t>в</w:t>
      </w:r>
      <w:r w:rsidRPr="00212776">
        <w:rPr>
          <w:spacing w:val="16"/>
        </w:rPr>
        <w:t xml:space="preserve"> </w:t>
      </w:r>
      <w:r w:rsidRPr="00212776">
        <w:t>полном</w:t>
      </w:r>
      <w:r w:rsidRPr="00212776">
        <w:rPr>
          <w:spacing w:val="14"/>
        </w:rPr>
        <w:t xml:space="preserve"> </w:t>
      </w:r>
      <w:r w:rsidRPr="00212776">
        <w:t>объёме</w:t>
      </w:r>
      <w:r w:rsidRPr="00212776">
        <w:rPr>
          <w:spacing w:val="21"/>
        </w:rPr>
        <w:t xml:space="preserve"> </w:t>
      </w:r>
      <w:r w:rsidRPr="00212776">
        <w:t>на</w:t>
      </w:r>
      <w:r w:rsidRPr="00212776">
        <w:rPr>
          <w:spacing w:val="17"/>
        </w:rPr>
        <w:t xml:space="preserve"> </w:t>
      </w:r>
      <w:r w:rsidRPr="00212776">
        <w:t>«отлично»</w:t>
      </w:r>
      <w:r w:rsidRPr="00212776">
        <w:rPr>
          <w:spacing w:val="16"/>
        </w:rPr>
        <w:t xml:space="preserve"> </w:t>
      </w:r>
      <w:r w:rsidRPr="00212776">
        <w:t>и</w:t>
      </w:r>
      <w:r w:rsidRPr="00212776">
        <w:rPr>
          <w:spacing w:val="17"/>
        </w:rPr>
        <w:t xml:space="preserve"> </w:t>
      </w:r>
      <w:r w:rsidRPr="00212776">
        <w:t>«хорошо»</w:t>
      </w:r>
      <w:r w:rsidRPr="00212776">
        <w:rPr>
          <w:spacing w:val="18"/>
        </w:rPr>
        <w:t xml:space="preserve"> </w:t>
      </w:r>
      <w:r w:rsidRPr="00212776">
        <w:t>в</w:t>
      </w:r>
      <w:r w:rsidRPr="00212776">
        <w:rPr>
          <w:spacing w:val="17"/>
        </w:rPr>
        <w:t xml:space="preserve"> </w:t>
      </w:r>
      <w:r w:rsidRPr="00212776">
        <w:rPr>
          <w:spacing w:val="-2"/>
        </w:rPr>
        <w:t>2021-</w:t>
      </w:r>
    </w:p>
    <w:p w:rsidR="00AE681E" w:rsidRPr="00212776" w:rsidRDefault="00AE681E" w:rsidP="004C3F41">
      <w:pPr>
        <w:pStyle w:val="a8"/>
        <w:ind w:left="142" w:right="404" w:firstLine="691"/>
        <w:contextualSpacing/>
        <w:jc w:val="both"/>
      </w:pPr>
      <w:r w:rsidRPr="00212776">
        <w:t>2022 учебного году усвоили 193 обучающихся, по результатам 2022-2023 учебного года – 191 обучающихся.</w:t>
      </w:r>
    </w:p>
    <w:p w:rsidR="00AE681E" w:rsidRPr="00212776" w:rsidRDefault="00AE681E" w:rsidP="004C3F41">
      <w:pPr>
        <w:pStyle w:val="a8"/>
        <w:ind w:left="142" w:right="399" w:firstLine="691"/>
        <w:contextualSpacing/>
        <w:jc w:val="both"/>
      </w:pPr>
      <w:r w:rsidRPr="00212776">
        <w:t>Количество обучающихся имеющих высокий уровень учебных достижений с 2021-2022 учебного года 26 обучающихся, что составляет 5,2% от общего количества обучающихся. По результатам 2022-2023 учебного года 30 обучающихся закончившие на «отлично</w:t>
      </w:r>
      <w:r w:rsidR="008A7C6F" w:rsidRPr="00212776">
        <w:t>»,</w:t>
      </w:r>
      <w:r w:rsidRPr="00212776">
        <w:t xml:space="preserve"> что на 4 учащихся больше что составляет 5,6%, динамика +4. Большая часть отличников принадлежит начальному звену – 26 учащийся, в 5-9 классах – 4 учащихся. </w:t>
      </w:r>
    </w:p>
    <w:p w:rsidR="00FE0183" w:rsidRPr="00212776" w:rsidRDefault="00FE0183" w:rsidP="008A7C6F">
      <w:pPr>
        <w:spacing w:after="0" w:line="240" w:lineRule="auto"/>
        <w:ind w:hanging="709"/>
        <w:contextualSpacing/>
        <w:jc w:val="center"/>
        <w:rPr>
          <w:rFonts w:ascii="Times New Roman" w:hAnsi="Times New Roman" w:cs="Times New Roman"/>
          <w:b/>
          <w:sz w:val="28"/>
          <w:szCs w:val="28"/>
        </w:rPr>
      </w:pPr>
      <w:r w:rsidRPr="00212776">
        <w:rPr>
          <w:rFonts w:ascii="Times New Roman" w:hAnsi="Times New Roman" w:cs="Times New Roman"/>
          <w:b/>
          <w:sz w:val="28"/>
          <w:szCs w:val="28"/>
        </w:rPr>
        <w:t>Количество</w:t>
      </w:r>
      <w:r w:rsidRPr="00212776">
        <w:rPr>
          <w:rFonts w:ascii="Times New Roman" w:hAnsi="Times New Roman" w:cs="Times New Roman"/>
          <w:b/>
          <w:spacing w:val="-7"/>
          <w:sz w:val="28"/>
          <w:szCs w:val="28"/>
        </w:rPr>
        <w:t xml:space="preserve"> </w:t>
      </w:r>
      <w:r w:rsidRPr="00212776">
        <w:rPr>
          <w:rFonts w:ascii="Times New Roman" w:hAnsi="Times New Roman" w:cs="Times New Roman"/>
          <w:b/>
          <w:sz w:val="28"/>
          <w:szCs w:val="28"/>
        </w:rPr>
        <w:t>отличников</w:t>
      </w:r>
      <w:r w:rsidRPr="00212776">
        <w:rPr>
          <w:rFonts w:ascii="Times New Roman" w:hAnsi="Times New Roman" w:cs="Times New Roman"/>
          <w:b/>
          <w:spacing w:val="-5"/>
          <w:sz w:val="28"/>
          <w:szCs w:val="28"/>
        </w:rPr>
        <w:t xml:space="preserve"> </w:t>
      </w:r>
      <w:r w:rsidRPr="00212776">
        <w:rPr>
          <w:rFonts w:ascii="Times New Roman" w:hAnsi="Times New Roman" w:cs="Times New Roman"/>
          <w:b/>
          <w:sz w:val="28"/>
          <w:szCs w:val="28"/>
        </w:rPr>
        <w:t>и</w:t>
      </w:r>
      <w:r w:rsidRPr="00212776">
        <w:rPr>
          <w:rFonts w:ascii="Times New Roman" w:hAnsi="Times New Roman" w:cs="Times New Roman"/>
          <w:b/>
          <w:spacing w:val="-5"/>
          <w:sz w:val="28"/>
          <w:szCs w:val="28"/>
        </w:rPr>
        <w:t xml:space="preserve"> </w:t>
      </w:r>
      <w:r w:rsidRPr="00212776">
        <w:rPr>
          <w:rFonts w:ascii="Times New Roman" w:hAnsi="Times New Roman" w:cs="Times New Roman"/>
          <w:b/>
          <w:sz w:val="28"/>
          <w:szCs w:val="28"/>
        </w:rPr>
        <w:t>хорошистов</w:t>
      </w:r>
      <w:r w:rsidRPr="00212776">
        <w:rPr>
          <w:rFonts w:ascii="Times New Roman" w:hAnsi="Times New Roman" w:cs="Times New Roman"/>
          <w:b/>
          <w:spacing w:val="-5"/>
          <w:sz w:val="28"/>
          <w:szCs w:val="28"/>
        </w:rPr>
        <w:t xml:space="preserve"> </w:t>
      </w:r>
      <w:r w:rsidRPr="00212776">
        <w:rPr>
          <w:rFonts w:ascii="Times New Roman" w:hAnsi="Times New Roman" w:cs="Times New Roman"/>
          <w:b/>
          <w:sz w:val="28"/>
          <w:szCs w:val="28"/>
        </w:rPr>
        <w:t>по</w:t>
      </w:r>
      <w:r w:rsidRPr="00212776">
        <w:rPr>
          <w:rFonts w:ascii="Times New Roman" w:hAnsi="Times New Roman" w:cs="Times New Roman"/>
          <w:b/>
          <w:spacing w:val="-2"/>
          <w:sz w:val="28"/>
          <w:szCs w:val="28"/>
        </w:rPr>
        <w:t xml:space="preserve"> классам.</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280"/>
        <w:gridCol w:w="1160"/>
        <w:gridCol w:w="1760"/>
        <w:gridCol w:w="967"/>
        <w:gridCol w:w="1159"/>
        <w:gridCol w:w="1161"/>
        <w:gridCol w:w="1528"/>
      </w:tblGrid>
      <w:tr w:rsidR="00FE0183" w:rsidRPr="00212776" w:rsidTr="00F96DD0">
        <w:trPr>
          <w:trHeight w:val="312"/>
          <w:jc w:val="center"/>
        </w:trPr>
        <w:tc>
          <w:tcPr>
            <w:tcW w:w="703" w:type="dxa"/>
            <w:vMerge w:val="restart"/>
          </w:tcPr>
          <w:p w:rsidR="00FE0183" w:rsidRPr="00212776" w:rsidRDefault="00FE0183" w:rsidP="00212776">
            <w:pPr>
              <w:pStyle w:val="TableParagraph"/>
              <w:ind w:left="110" w:right="113"/>
              <w:contextualSpacing/>
              <w:rPr>
                <w:b/>
                <w:sz w:val="28"/>
                <w:szCs w:val="28"/>
              </w:rPr>
            </w:pPr>
            <w:r w:rsidRPr="00212776">
              <w:rPr>
                <w:b/>
                <w:spacing w:val="-6"/>
                <w:sz w:val="28"/>
                <w:szCs w:val="28"/>
              </w:rPr>
              <w:t xml:space="preserve">Кл </w:t>
            </w:r>
            <w:r w:rsidRPr="00212776">
              <w:rPr>
                <w:b/>
                <w:spacing w:val="-5"/>
                <w:sz w:val="28"/>
                <w:szCs w:val="28"/>
              </w:rPr>
              <w:t>асс</w:t>
            </w:r>
          </w:p>
        </w:tc>
        <w:tc>
          <w:tcPr>
            <w:tcW w:w="4200" w:type="dxa"/>
            <w:gridSpan w:val="3"/>
          </w:tcPr>
          <w:p w:rsidR="00FE0183" w:rsidRPr="00212776" w:rsidRDefault="00FE0183" w:rsidP="00212776">
            <w:pPr>
              <w:pStyle w:val="TableParagraph"/>
              <w:ind w:left="141"/>
              <w:contextualSpacing/>
              <w:rPr>
                <w:b/>
                <w:sz w:val="28"/>
                <w:szCs w:val="28"/>
              </w:rPr>
            </w:pPr>
            <w:r w:rsidRPr="00212776">
              <w:rPr>
                <w:b/>
                <w:sz w:val="28"/>
                <w:szCs w:val="28"/>
              </w:rPr>
              <w:t>2021-2022</w:t>
            </w:r>
            <w:r w:rsidRPr="00212776">
              <w:rPr>
                <w:b/>
                <w:spacing w:val="-1"/>
                <w:sz w:val="28"/>
                <w:szCs w:val="28"/>
              </w:rPr>
              <w:t xml:space="preserve"> </w:t>
            </w:r>
            <w:r w:rsidRPr="00212776">
              <w:rPr>
                <w:b/>
                <w:sz w:val="28"/>
                <w:szCs w:val="28"/>
              </w:rPr>
              <w:t>уч.</w:t>
            </w:r>
            <w:r w:rsidRPr="00212776">
              <w:rPr>
                <w:b/>
                <w:spacing w:val="-2"/>
                <w:sz w:val="28"/>
                <w:szCs w:val="28"/>
              </w:rPr>
              <w:t xml:space="preserve"> </w:t>
            </w:r>
            <w:r w:rsidRPr="00212776">
              <w:rPr>
                <w:b/>
                <w:spacing w:val="-5"/>
                <w:sz w:val="28"/>
                <w:szCs w:val="28"/>
              </w:rPr>
              <w:t>год</w:t>
            </w:r>
          </w:p>
        </w:tc>
        <w:tc>
          <w:tcPr>
            <w:tcW w:w="4815" w:type="dxa"/>
            <w:gridSpan w:val="4"/>
          </w:tcPr>
          <w:p w:rsidR="00FE0183" w:rsidRPr="00212776" w:rsidRDefault="00FE0183" w:rsidP="00212776">
            <w:pPr>
              <w:pStyle w:val="TableParagraph"/>
              <w:ind w:left="454"/>
              <w:contextualSpacing/>
              <w:rPr>
                <w:b/>
                <w:sz w:val="28"/>
                <w:szCs w:val="28"/>
              </w:rPr>
            </w:pPr>
            <w:r w:rsidRPr="00212776">
              <w:rPr>
                <w:b/>
                <w:sz w:val="28"/>
                <w:szCs w:val="28"/>
              </w:rPr>
              <w:t>2022-2023</w:t>
            </w:r>
            <w:r w:rsidRPr="00212776">
              <w:rPr>
                <w:b/>
                <w:spacing w:val="-1"/>
                <w:sz w:val="28"/>
                <w:szCs w:val="28"/>
              </w:rPr>
              <w:t xml:space="preserve"> </w:t>
            </w:r>
            <w:r w:rsidRPr="00212776">
              <w:rPr>
                <w:b/>
                <w:sz w:val="28"/>
                <w:szCs w:val="28"/>
              </w:rPr>
              <w:t>уч.</w:t>
            </w:r>
            <w:r w:rsidRPr="00212776">
              <w:rPr>
                <w:b/>
                <w:spacing w:val="-1"/>
                <w:sz w:val="28"/>
                <w:szCs w:val="28"/>
              </w:rPr>
              <w:t xml:space="preserve"> </w:t>
            </w:r>
            <w:r w:rsidRPr="00212776">
              <w:rPr>
                <w:b/>
                <w:spacing w:val="-5"/>
                <w:sz w:val="28"/>
                <w:szCs w:val="28"/>
              </w:rPr>
              <w:t>год</w:t>
            </w:r>
          </w:p>
        </w:tc>
      </w:tr>
      <w:tr w:rsidR="00FE0183" w:rsidRPr="00212776" w:rsidTr="00F96DD0">
        <w:trPr>
          <w:trHeight w:val="260"/>
          <w:jc w:val="center"/>
        </w:trPr>
        <w:tc>
          <w:tcPr>
            <w:tcW w:w="703" w:type="dxa"/>
            <w:vMerge/>
            <w:tcBorders>
              <w:top w:val="nil"/>
            </w:tcBorders>
          </w:tcPr>
          <w:p w:rsidR="00FE0183" w:rsidRPr="00212776" w:rsidRDefault="00FE0183" w:rsidP="00212776">
            <w:pPr>
              <w:spacing w:after="0" w:line="240" w:lineRule="auto"/>
              <w:contextualSpacing/>
              <w:rPr>
                <w:rFonts w:ascii="Times New Roman" w:hAnsi="Times New Roman" w:cs="Times New Roman"/>
                <w:sz w:val="28"/>
                <w:szCs w:val="28"/>
              </w:rPr>
            </w:pPr>
          </w:p>
        </w:tc>
        <w:tc>
          <w:tcPr>
            <w:tcW w:w="2440" w:type="dxa"/>
            <w:gridSpan w:val="2"/>
          </w:tcPr>
          <w:p w:rsidR="00FE0183" w:rsidRPr="00212776" w:rsidRDefault="00FE0183" w:rsidP="00212776">
            <w:pPr>
              <w:pStyle w:val="TableParagraph"/>
              <w:ind w:left="110"/>
              <w:contextualSpacing/>
              <w:rPr>
                <w:b/>
                <w:sz w:val="28"/>
                <w:szCs w:val="28"/>
              </w:rPr>
            </w:pPr>
            <w:r w:rsidRPr="00212776">
              <w:rPr>
                <w:b/>
                <w:sz w:val="28"/>
                <w:szCs w:val="28"/>
              </w:rPr>
              <w:t>Кол</w:t>
            </w:r>
            <w:r w:rsidRPr="00212776">
              <w:rPr>
                <w:b/>
                <w:spacing w:val="-2"/>
                <w:sz w:val="28"/>
                <w:szCs w:val="28"/>
              </w:rPr>
              <w:t xml:space="preserve"> </w:t>
            </w:r>
            <w:r w:rsidRPr="00212776">
              <w:rPr>
                <w:b/>
                <w:sz w:val="28"/>
                <w:szCs w:val="28"/>
              </w:rPr>
              <w:t>–</w:t>
            </w:r>
            <w:r w:rsidRPr="00212776">
              <w:rPr>
                <w:b/>
                <w:spacing w:val="-2"/>
                <w:sz w:val="28"/>
                <w:szCs w:val="28"/>
              </w:rPr>
              <w:t xml:space="preserve"> </w:t>
            </w:r>
            <w:r w:rsidRPr="00212776">
              <w:rPr>
                <w:b/>
                <w:spacing w:val="-5"/>
                <w:sz w:val="28"/>
                <w:szCs w:val="28"/>
              </w:rPr>
              <w:t>во</w:t>
            </w:r>
          </w:p>
        </w:tc>
        <w:tc>
          <w:tcPr>
            <w:tcW w:w="1759" w:type="dxa"/>
            <w:vMerge w:val="restart"/>
          </w:tcPr>
          <w:p w:rsidR="00FE0183" w:rsidRPr="00212776" w:rsidRDefault="00FE0183" w:rsidP="00212776">
            <w:pPr>
              <w:pStyle w:val="TableParagraph"/>
              <w:ind w:left="109"/>
              <w:contextualSpacing/>
              <w:rPr>
                <w:b/>
                <w:sz w:val="28"/>
                <w:szCs w:val="28"/>
              </w:rPr>
            </w:pPr>
            <w:r w:rsidRPr="00212776">
              <w:rPr>
                <w:b/>
                <w:w w:val="99"/>
                <w:sz w:val="28"/>
                <w:szCs w:val="28"/>
              </w:rPr>
              <w:t>%</w:t>
            </w:r>
          </w:p>
        </w:tc>
        <w:tc>
          <w:tcPr>
            <w:tcW w:w="967" w:type="dxa"/>
            <w:vMerge w:val="restart"/>
          </w:tcPr>
          <w:p w:rsidR="00FE0183" w:rsidRPr="00212776" w:rsidRDefault="00FE0183" w:rsidP="00212776">
            <w:pPr>
              <w:pStyle w:val="TableParagraph"/>
              <w:ind w:left="111"/>
              <w:contextualSpacing/>
              <w:rPr>
                <w:b/>
                <w:sz w:val="28"/>
                <w:szCs w:val="28"/>
              </w:rPr>
            </w:pPr>
            <w:r w:rsidRPr="00212776">
              <w:rPr>
                <w:b/>
                <w:spacing w:val="-4"/>
                <w:sz w:val="28"/>
                <w:szCs w:val="28"/>
              </w:rPr>
              <w:t>клас</w:t>
            </w:r>
          </w:p>
          <w:p w:rsidR="00FE0183" w:rsidRPr="00212776" w:rsidRDefault="00FE0183" w:rsidP="00212776">
            <w:pPr>
              <w:pStyle w:val="TableParagraph"/>
              <w:ind w:left="111"/>
              <w:contextualSpacing/>
              <w:rPr>
                <w:b/>
                <w:sz w:val="28"/>
                <w:szCs w:val="28"/>
              </w:rPr>
            </w:pPr>
            <w:r w:rsidRPr="00212776">
              <w:rPr>
                <w:b/>
                <w:w w:val="99"/>
                <w:sz w:val="28"/>
                <w:szCs w:val="28"/>
              </w:rPr>
              <w:t>с</w:t>
            </w:r>
          </w:p>
        </w:tc>
        <w:tc>
          <w:tcPr>
            <w:tcW w:w="2320" w:type="dxa"/>
            <w:gridSpan w:val="2"/>
          </w:tcPr>
          <w:p w:rsidR="00FE0183" w:rsidRPr="00212776" w:rsidRDefault="00FE0183" w:rsidP="00212776">
            <w:pPr>
              <w:pStyle w:val="TableParagraph"/>
              <w:ind w:left="114"/>
              <w:contextualSpacing/>
              <w:rPr>
                <w:b/>
                <w:sz w:val="28"/>
                <w:szCs w:val="28"/>
              </w:rPr>
            </w:pPr>
            <w:r w:rsidRPr="00212776">
              <w:rPr>
                <w:b/>
                <w:sz w:val="28"/>
                <w:szCs w:val="28"/>
              </w:rPr>
              <w:t>Кол</w:t>
            </w:r>
            <w:r w:rsidRPr="00212776">
              <w:rPr>
                <w:b/>
                <w:spacing w:val="-2"/>
                <w:sz w:val="28"/>
                <w:szCs w:val="28"/>
              </w:rPr>
              <w:t xml:space="preserve"> </w:t>
            </w:r>
            <w:r w:rsidRPr="00212776">
              <w:rPr>
                <w:b/>
                <w:sz w:val="28"/>
                <w:szCs w:val="28"/>
              </w:rPr>
              <w:t>–</w:t>
            </w:r>
            <w:r w:rsidRPr="00212776">
              <w:rPr>
                <w:b/>
                <w:spacing w:val="-2"/>
                <w:sz w:val="28"/>
                <w:szCs w:val="28"/>
              </w:rPr>
              <w:t xml:space="preserve"> </w:t>
            </w:r>
            <w:r w:rsidRPr="00212776">
              <w:rPr>
                <w:b/>
                <w:spacing w:val="-5"/>
                <w:sz w:val="28"/>
                <w:szCs w:val="28"/>
              </w:rPr>
              <w:t>во</w:t>
            </w:r>
          </w:p>
        </w:tc>
        <w:tc>
          <w:tcPr>
            <w:tcW w:w="1527" w:type="dxa"/>
            <w:vMerge w:val="restart"/>
          </w:tcPr>
          <w:p w:rsidR="00FE0183" w:rsidRPr="00212776" w:rsidRDefault="00FE0183" w:rsidP="00212776">
            <w:pPr>
              <w:pStyle w:val="TableParagraph"/>
              <w:ind w:left="116"/>
              <w:contextualSpacing/>
              <w:rPr>
                <w:b/>
                <w:sz w:val="28"/>
                <w:szCs w:val="28"/>
              </w:rPr>
            </w:pPr>
            <w:r w:rsidRPr="00212776">
              <w:rPr>
                <w:b/>
                <w:w w:val="99"/>
                <w:sz w:val="28"/>
                <w:szCs w:val="28"/>
              </w:rPr>
              <w:t>%</w:t>
            </w:r>
          </w:p>
        </w:tc>
      </w:tr>
      <w:tr w:rsidR="00FE0183" w:rsidRPr="00212776" w:rsidTr="00F96DD0">
        <w:trPr>
          <w:trHeight w:val="263"/>
          <w:jc w:val="center"/>
        </w:trPr>
        <w:tc>
          <w:tcPr>
            <w:tcW w:w="703" w:type="dxa"/>
            <w:vMerge/>
            <w:tcBorders>
              <w:top w:val="nil"/>
            </w:tcBorders>
          </w:tcPr>
          <w:p w:rsidR="00FE0183" w:rsidRPr="00212776" w:rsidRDefault="00FE0183" w:rsidP="00212776">
            <w:pPr>
              <w:spacing w:after="0" w:line="240" w:lineRule="auto"/>
              <w:contextualSpacing/>
              <w:rPr>
                <w:rFonts w:ascii="Times New Roman" w:hAnsi="Times New Roman" w:cs="Times New Roman"/>
                <w:sz w:val="28"/>
                <w:szCs w:val="28"/>
              </w:rPr>
            </w:pPr>
          </w:p>
        </w:tc>
        <w:tc>
          <w:tcPr>
            <w:tcW w:w="1280" w:type="dxa"/>
          </w:tcPr>
          <w:p w:rsidR="00FE0183" w:rsidRPr="00212776" w:rsidRDefault="00FE0183" w:rsidP="00212776">
            <w:pPr>
              <w:pStyle w:val="TableParagraph"/>
              <w:ind w:left="110"/>
              <w:contextualSpacing/>
              <w:rPr>
                <w:b/>
                <w:sz w:val="28"/>
                <w:szCs w:val="28"/>
              </w:rPr>
            </w:pPr>
            <w:r w:rsidRPr="00212776">
              <w:rPr>
                <w:b/>
                <w:spacing w:val="-5"/>
                <w:sz w:val="28"/>
                <w:szCs w:val="28"/>
              </w:rPr>
              <w:t>отл</w:t>
            </w:r>
          </w:p>
        </w:tc>
        <w:tc>
          <w:tcPr>
            <w:tcW w:w="1159" w:type="dxa"/>
          </w:tcPr>
          <w:p w:rsidR="00FE0183" w:rsidRPr="00212776" w:rsidRDefault="00FE0183" w:rsidP="00212776">
            <w:pPr>
              <w:pStyle w:val="TableParagraph"/>
              <w:ind w:left="111"/>
              <w:contextualSpacing/>
              <w:rPr>
                <w:b/>
                <w:sz w:val="28"/>
                <w:szCs w:val="28"/>
              </w:rPr>
            </w:pPr>
            <w:r w:rsidRPr="00212776">
              <w:rPr>
                <w:b/>
                <w:spacing w:val="-5"/>
                <w:sz w:val="28"/>
                <w:szCs w:val="28"/>
              </w:rPr>
              <w:t>хор</w:t>
            </w:r>
          </w:p>
        </w:tc>
        <w:tc>
          <w:tcPr>
            <w:tcW w:w="1759" w:type="dxa"/>
            <w:vMerge/>
            <w:tcBorders>
              <w:top w:val="nil"/>
            </w:tcBorders>
          </w:tcPr>
          <w:p w:rsidR="00FE0183" w:rsidRPr="00212776" w:rsidRDefault="00FE0183" w:rsidP="00212776">
            <w:pPr>
              <w:spacing w:after="0" w:line="240" w:lineRule="auto"/>
              <w:contextualSpacing/>
              <w:rPr>
                <w:rFonts w:ascii="Times New Roman" w:hAnsi="Times New Roman" w:cs="Times New Roman"/>
                <w:sz w:val="28"/>
                <w:szCs w:val="28"/>
              </w:rPr>
            </w:pPr>
          </w:p>
        </w:tc>
        <w:tc>
          <w:tcPr>
            <w:tcW w:w="967" w:type="dxa"/>
            <w:vMerge/>
            <w:tcBorders>
              <w:top w:val="nil"/>
            </w:tcBorders>
          </w:tcPr>
          <w:p w:rsidR="00FE0183" w:rsidRPr="00212776" w:rsidRDefault="00FE0183" w:rsidP="00212776">
            <w:pPr>
              <w:spacing w:after="0" w:line="240" w:lineRule="auto"/>
              <w:contextualSpacing/>
              <w:rPr>
                <w:rFonts w:ascii="Times New Roman" w:hAnsi="Times New Roman" w:cs="Times New Roman"/>
                <w:sz w:val="28"/>
                <w:szCs w:val="28"/>
              </w:rPr>
            </w:pPr>
          </w:p>
        </w:tc>
        <w:tc>
          <w:tcPr>
            <w:tcW w:w="1159" w:type="dxa"/>
          </w:tcPr>
          <w:p w:rsidR="00FE0183" w:rsidRPr="00212776" w:rsidRDefault="00FE0183" w:rsidP="00212776">
            <w:pPr>
              <w:pStyle w:val="TableParagraph"/>
              <w:ind w:right="245"/>
              <w:contextualSpacing/>
              <w:jc w:val="right"/>
              <w:rPr>
                <w:b/>
                <w:sz w:val="28"/>
                <w:szCs w:val="28"/>
              </w:rPr>
            </w:pPr>
            <w:r w:rsidRPr="00212776">
              <w:rPr>
                <w:b/>
                <w:spacing w:val="-5"/>
                <w:sz w:val="28"/>
                <w:szCs w:val="28"/>
              </w:rPr>
              <w:t>отл</w:t>
            </w:r>
          </w:p>
        </w:tc>
        <w:tc>
          <w:tcPr>
            <w:tcW w:w="1160" w:type="dxa"/>
          </w:tcPr>
          <w:p w:rsidR="00FE0183" w:rsidRPr="00212776" w:rsidRDefault="00FE0183" w:rsidP="00212776">
            <w:pPr>
              <w:pStyle w:val="TableParagraph"/>
              <w:ind w:right="246"/>
              <w:contextualSpacing/>
              <w:jc w:val="right"/>
              <w:rPr>
                <w:b/>
                <w:sz w:val="28"/>
                <w:szCs w:val="28"/>
              </w:rPr>
            </w:pPr>
            <w:r w:rsidRPr="00212776">
              <w:rPr>
                <w:b/>
                <w:spacing w:val="-5"/>
                <w:sz w:val="28"/>
                <w:szCs w:val="28"/>
              </w:rPr>
              <w:t>хор</w:t>
            </w:r>
          </w:p>
        </w:tc>
        <w:tc>
          <w:tcPr>
            <w:tcW w:w="1527" w:type="dxa"/>
            <w:vMerge/>
            <w:tcBorders>
              <w:top w:val="nil"/>
            </w:tcBorders>
          </w:tcPr>
          <w:p w:rsidR="00FE0183" w:rsidRPr="00212776" w:rsidRDefault="00FE0183" w:rsidP="00212776">
            <w:pPr>
              <w:spacing w:after="0" w:line="240" w:lineRule="auto"/>
              <w:contextualSpacing/>
              <w:rPr>
                <w:rFonts w:ascii="Times New Roman" w:hAnsi="Times New Roman" w:cs="Times New Roman"/>
                <w:sz w:val="28"/>
                <w:szCs w:val="28"/>
              </w:rPr>
            </w:pPr>
          </w:p>
        </w:tc>
      </w:tr>
      <w:tr w:rsidR="00FE0183" w:rsidRPr="00212776" w:rsidTr="00F96DD0">
        <w:trPr>
          <w:trHeight w:val="312"/>
          <w:jc w:val="center"/>
        </w:trPr>
        <w:tc>
          <w:tcPr>
            <w:tcW w:w="703" w:type="dxa"/>
          </w:tcPr>
          <w:p w:rsidR="00FE0183" w:rsidRPr="00212776" w:rsidRDefault="00FE0183" w:rsidP="00212776">
            <w:pPr>
              <w:pStyle w:val="TableParagraph"/>
              <w:contextualSpacing/>
              <w:rPr>
                <w:sz w:val="28"/>
                <w:szCs w:val="28"/>
              </w:rPr>
            </w:pPr>
          </w:p>
        </w:tc>
        <w:tc>
          <w:tcPr>
            <w:tcW w:w="1280" w:type="dxa"/>
          </w:tcPr>
          <w:p w:rsidR="00FE0183" w:rsidRPr="00212776" w:rsidRDefault="00FE0183" w:rsidP="00212776">
            <w:pPr>
              <w:pStyle w:val="TableParagraph"/>
              <w:contextualSpacing/>
              <w:rPr>
                <w:sz w:val="28"/>
                <w:szCs w:val="28"/>
              </w:rPr>
            </w:pPr>
          </w:p>
        </w:tc>
        <w:tc>
          <w:tcPr>
            <w:tcW w:w="1159" w:type="dxa"/>
          </w:tcPr>
          <w:p w:rsidR="00FE0183" w:rsidRPr="00212776" w:rsidRDefault="00FE0183" w:rsidP="00212776">
            <w:pPr>
              <w:pStyle w:val="TableParagraph"/>
              <w:contextualSpacing/>
              <w:rPr>
                <w:sz w:val="28"/>
                <w:szCs w:val="28"/>
              </w:rPr>
            </w:pPr>
          </w:p>
        </w:tc>
        <w:tc>
          <w:tcPr>
            <w:tcW w:w="1759" w:type="dxa"/>
          </w:tcPr>
          <w:p w:rsidR="00FE0183" w:rsidRPr="00212776" w:rsidRDefault="00FE0183" w:rsidP="00212776">
            <w:pPr>
              <w:pStyle w:val="TableParagraph"/>
              <w:contextualSpacing/>
              <w:rPr>
                <w:sz w:val="28"/>
                <w:szCs w:val="28"/>
              </w:rPr>
            </w:pP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1</w:t>
            </w:r>
          </w:p>
        </w:tc>
        <w:tc>
          <w:tcPr>
            <w:tcW w:w="1159" w:type="dxa"/>
          </w:tcPr>
          <w:p w:rsidR="00FE0183" w:rsidRPr="00212776" w:rsidRDefault="00FE0183" w:rsidP="00212776">
            <w:pPr>
              <w:pStyle w:val="TableParagraph"/>
              <w:ind w:right="274"/>
              <w:contextualSpacing/>
              <w:jc w:val="right"/>
              <w:rPr>
                <w:sz w:val="28"/>
                <w:szCs w:val="28"/>
              </w:rPr>
            </w:pPr>
          </w:p>
        </w:tc>
        <w:tc>
          <w:tcPr>
            <w:tcW w:w="1160" w:type="dxa"/>
          </w:tcPr>
          <w:p w:rsidR="00FE0183" w:rsidRPr="00212776" w:rsidRDefault="00FE0183" w:rsidP="00212776">
            <w:pPr>
              <w:pStyle w:val="TableParagraph"/>
              <w:ind w:right="273"/>
              <w:contextualSpacing/>
              <w:jc w:val="right"/>
              <w:rPr>
                <w:sz w:val="28"/>
                <w:szCs w:val="28"/>
              </w:rPr>
            </w:pPr>
          </w:p>
        </w:tc>
        <w:tc>
          <w:tcPr>
            <w:tcW w:w="1527" w:type="dxa"/>
          </w:tcPr>
          <w:p w:rsidR="00FE0183" w:rsidRPr="00212776" w:rsidRDefault="00FE0183" w:rsidP="00212776">
            <w:pPr>
              <w:pStyle w:val="TableParagraph"/>
              <w:ind w:left="113" w:right="88"/>
              <w:contextualSpacing/>
              <w:rPr>
                <w:b/>
                <w:sz w:val="28"/>
                <w:szCs w:val="28"/>
              </w:rPr>
            </w:pPr>
          </w:p>
        </w:tc>
      </w:tr>
      <w:tr w:rsidR="00FE0183" w:rsidRPr="00212776" w:rsidTr="00F96DD0">
        <w:trPr>
          <w:trHeight w:val="314"/>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1</w:t>
            </w:r>
          </w:p>
        </w:tc>
        <w:tc>
          <w:tcPr>
            <w:tcW w:w="1280" w:type="dxa"/>
          </w:tcPr>
          <w:p w:rsidR="00FE0183" w:rsidRPr="00212776" w:rsidRDefault="00FE0183" w:rsidP="00212776">
            <w:pPr>
              <w:pStyle w:val="TableParagraph"/>
              <w:ind w:left="12"/>
              <w:contextualSpacing/>
              <w:rPr>
                <w:sz w:val="28"/>
                <w:szCs w:val="28"/>
              </w:rPr>
            </w:pPr>
          </w:p>
        </w:tc>
        <w:tc>
          <w:tcPr>
            <w:tcW w:w="1159" w:type="dxa"/>
          </w:tcPr>
          <w:p w:rsidR="00FE0183" w:rsidRPr="00212776" w:rsidRDefault="00FE0183" w:rsidP="00212776">
            <w:pPr>
              <w:pStyle w:val="TableParagraph"/>
              <w:ind w:left="14"/>
              <w:contextualSpacing/>
              <w:rPr>
                <w:sz w:val="28"/>
                <w:szCs w:val="28"/>
              </w:rPr>
            </w:pPr>
          </w:p>
        </w:tc>
        <w:tc>
          <w:tcPr>
            <w:tcW w:w="1759" w:type="dxa"/>
          </w:tcPr>
          <w:p w:rsidR="00FE0183" w:rsidRPr="00212776" w:rsidRDefault="00FE0183" w:rsidP="00212776">
            <w:pPr>
              <w:pStyle w:val="TableParagraph"/>
              <w:ind w:left="109" w:right="96"/>
              <w:contextualSpacing/>
              <w:rPr>
                <w:b/>
                <w:sz w:val="28"/>
                <w:szCs w:val="28"/>
              </w:rPr>
            </w:pP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2</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7</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25</w:t>
            </w:r>
          </w:p>
        </w:tc>
        <w:tc>
          <w:tcPr>
            <w:tcW w:w="1527" w:type="dxa"/>
          </w:tcPr>
          <w:p w:rsidR="00FE0183" w:rsidRPr="00212776" w:rsidRDefault="00FE0183" w:rsidP="00212776">
            <w:pPr>
              <w:pStyle w:val="TableParagraph"/>
              <w:ind w:left="113" w:right="88"/>
              <w:contextualSpacing/>
              <w:rPr>
                <w:b/>
                <w:sz w:val="28"/>
                <w:szCs w:val="28"/>
              </w:rPr>
            </w:pPr>
            <w:r w:rsidRPr="00212776">
              <w:rPr>
                <w:b/>
                <w:spacing w:val="-5"/>
                <w:sz w:val="28"/>
                <w:szCs w:val="28"/>
              </w:rPr>
              <w:t>40%</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2</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5</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21</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50%</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3</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7</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19</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50%</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lastRenderedPageBreak/>
              <w:t>3</w:t>
            </w:r>
          </w:p>
        </w:tc>
        <w:tc>
          <w:tcPr>
            <w:tcW w:w="1280" w:type="dxa"/>
          </w:tcPr>
          <w:p w:rsidR="00FE0183" w:rsidRPr="00212776" w:rsidRDefault="00FE0183" w:rsidP="00212776">
            <w:pPr>
              <w:pStyle w:val="TableParagraph"/>
              <w:ind w:left="12"/>
              <w:contextualSpacing/>
              <w:rPr>
                <w:sz w:val="28"/>
                <w:szCs w:val="28"/>
              </w:rPr>
            </w:pPr>
            <w:r w:rsidRPr="00212776">
              <w:rPr>
                <w:w w:val="99"/>
                <w:sz w:val="28"/>
                <w:szCs w:val="28"/>
              </w:rPr>
              <w:t>14</w:t>
            </w:r>
          </w:p>
        </w:tc>
        <w:tc>
          <w:tcPr>
            <w:tcW w:w="1159" w:type="dxa"/>
          </w:tcPr>
          <w:p w:rsidR="00FE0183" w:rsidRPr="00212776" w:rsidRDefault="00FE0183" w:rsidP="00212776">
            <w:pPr>
              <w:pStyle w:val="TableParagraph"/>
              <w:ind w:left="14"/>
              <w:contextualSpacing/>
              <w:rPr>
                <w:sz w:val="28"/>
                <w:szCs w:val="28"/>
              </w:rPr>
            </w:pPr>
            <w:r w:rsidRPr="00212776">
              <w:rPr>
                <w:w w:val="99"/>
                <w:sz w:val="28"/>
                <w:szCs w:val="28"/>
              </w:rPr>
              <w:t>35</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58,3%</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4</w:t>
            </w:r>
          </w:p>
        </w:tc>
        <w:tc>
          <w:tcPr>
            <w:tcW w:w="1159" w:type="dxa"/>
          </w:tcPr>
          <w:p w:rsidR="00FE0183" w:rsidRPr="00212776" w:rsidRDefault="00FE0183" w:rsidP="00212776">
            <w:pPr>
              <w:pStyle w:val="TableParagraph"/>
              <w:tabs>
                <w:tab w:val="left" w:pos="525"/>
              </w:tabs>
              <w:ind w:right="274"/>
              <w:contextualSpacing/>
              <w:rPr>
                <w:sz w:val="28"/>
                <w:szCs w:val="28"/>
              </w:rPr>
            </w:pPr>
            <w:r w:rsidRPr="00212776">
              <w:rPr>
                <w:sz w:val="28"/>
                <w:szCs w:val="28"/>
              </w:rPr>
              <w:t>12</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35</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57%</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4</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2</w:t>
            </w:r>
          </w:p>
        </w:tc>
        <w:tc>
          <w:tcPr>
            <w:tcW w:w="1159" w:type="dxa"/>
          </w:tcPr>
          <w:p w:rsidR="00FE0183" w:rsidRPr="00212776" w:rsidRDefault="00FE0183" w:rsidP="00212776">
            <w:pPr>
              <w:pStyle w:val="TableParagraph"/>
              <w:ind w:left="246" w:right="226"/>
              <w:contextualSpacing/>
              <w:rPr>
                <w:sz w:val="28"/>
                <w:szCs w:val="28"/>
              </w:rPr>
            </w:pPr>
            <w:r w:rsidRPr="00212776">
              <w:rPr>
                <w:sz w:val="28"/>
                <w:szCs w:val="28"/>
              </w:rPr>
              <w:t>36</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50%</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5</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2</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20</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29%</w:t>
            </w:r>
          </w:p>
        </w:tc>
      </w:tr>
      <w:tr w:rsidR="00FE0183" w:rsidRPr="00212776" w:rsidTr="00F96DD0">
        <w:trPr>
          <w:trHeight w:val="315"/>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5</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3</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14</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32,7%</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6</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2</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14</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29%</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6</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18</w:t>
            </w:r>
          </w:p>
        </w:tc>
        <w:tc>
          <w:tcPr>
            <w:tcW w:w="1759" w:type="dxa"/>
          </w:tcPr>
          <w:p w:rsidR="00FE0183" w:rsidRPr="00212776" w:rsidRDefault="00FE0183" w:rsidP="00212776">
            <w:pPr>
              <w:pStyle w:val="TableParagraph"/>
              <w:ind w:left="107" w:right="96"/>
              <w:contextualSpacing/>
              <w:rPr>
                <w:b/>
                <w:sz w:val="28"/>
                <w:szCs w:val="28"/>
              </w:rPr>
            </w:pPr>
            <w:r w:rsidRPr="00212776">
              <w:rPr>
                <w:b/>
                <w:spacing w:val="-5"/>
                <w:sz w:val="28"/>
                <w:szCs w:val="28"/>
              </w:rPr>
              <w:t>36%</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7</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17</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33%</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7</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1</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14</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20%</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8</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14</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19%</w:t>
            </w:r>
          </w:p>
        </w:tc>
      </w:tr>
      <w:tr w:rsidR="00FE0183" w:rsidRPr="00212776" w:rsidTr="00F96DD0">
        <w:trPr>
          <w:trHeight w:val="312"/>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8</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17</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28,3%</w:t>
            </w:r>
          </w:p>
        </w:tc>
        <w:tc>
          <w:tcPr>
            <w:tcW w:w="967" w:type="dxa"/>
          </w:tcPr>
          <w:p w:rsidR="00FE0183" w:rsidRPr="00212776" w:rsidRDefault="00FE0183" w:rsidP="00212776">
            <w:pPr>
              <w:pStyle w:val="TableParagraph"/>
              <w:ind w:left="13"/>
              <w:contextualSpacing/>
              <w:rPr>
                <w:b/>
                <w:sz w:val="28"/>
                <w:szCs w:val="28"/>
              </w:rPr>
            </w:pPr>
            <w:r w:rsidRPr="00212776">
              <w:rPr>
                <w:b/>
                <w:w w:val="99"/>
                <w:sz w:val="28"/>
                <w:szCs w:val="28"/>
              </w:rPr>
              <w:t>9</w:t>
            </w:r>
          </w:p>
        </w:tc>
        <w:tc>
          <w:tcPr>
            <w:tcW w:w="1159" w:type="dxa"/>
          </w:tcPr>
          <w:p w:rsidR="00FE0183" w:rsidRPr="00212776" w:rsidRDefault="00FE0183" w:rsidP="00212776">
            <w:pPr>
              <w:pStyle w:val="TableParagraph"/>
              <w:ind w:right="274"/>
              <w:contextualSpacing/>
              <w:jc w:val="right"/>
              <w:rPr>
                <w:sz w:val="28"/>
                <w:szCs w:val="28"/>
              </w:rPr>
            </w:pPr>
            <w:r w:rsidRPr="00212776">
              <w:rPr>
                <w:sz w:val="28"/>
                <w:szCs w:val="28"/>
              </w:rPr>
              <w:t>-</w:t>
            </w:r>
          </w:p>
        </w:tc>
        <w:tc>
          <w:tcPr>
            <w:tcW w:w="1160" w:type="dxa"/>
          </w:tcPr>
          <w:p w:rsidR="00FE0183" w:rsidRPr="00212776" w:rsidRDefault="00FE0183" w:rsidP="00212776">
            <w:pPr>
              <w:pStyle w:val="TableParagraph"/>
              <w:ind w:right="273"/>
              <w:contextualSpacing/>
              <w:jc w:val="right"/>
              <w:rPr>
                <w:sz w:val="28"/>
                <w:szCs w:val="28"/>
              </w:rPr>
            </w:pPr>
            <w:r w:rsidRPr="00212776">
              <w:rPr>
                <w:sz w:val="28"/>
                <w:szCs w:val="28"/>
              </w:rPr>
              <w:t>17</w:t>
            </w:r>
          </w:p>
        </w:tc>
        <w:tc>
          <w:tcPr>
            <w:tcW w:w="1527" w:type="dxa"/>
          </w:tcPr>
          <w:p w:rsidR="00FE0183" w:rsidRPr="00212776" w:rsidRDefault="00FE0183" w:rsidP="00212776">
            <w:pPr>
              <w:pStyle w:val="TableParagraph"/>
              <w:ind w:left="114" w:right="88"/>
              <w:contextualSpacing/>
              <w:rPr>
                <w:b/>
                <w:sz w:val="28"/>
                <w:szCs w:val="28"/>
              </w:rPr>
            </w:pPr>
            <w:r w:rsidRPr="00212776">
              <w:rPr>
                <w:b/>
                <w:spacing w:val="-5"/>
                <w:sz w:val="28"/>
                <w:szCs w:val="28"/>
              </w:rPr>
              <w:t>30%</w:t>
            </w:r>
          </w:p>
        </w:tc>
      </w:tr>
      <w:tr w:rsidR="00FE0183" w:rsidRPr="00212776" w:rsidTr="00F96DD0">
        <w:trPr>
          <w:trHeight w:val="314"/>
          <w:jc w:val="center"/>
        </w:trPr>
        <w:tc>
          <w:tcPr>
            <w:tcW w:w="703" w:type="dxa"/>
          </w:tcPr>
          <w:p w:rsidR="00FE0183" w:rsidRPr="00212776" w:rsidRDefault="00FE0183" w:rsidP="00212776">
            <w:pPr>
              <w:pStyle w:val="TableParagraph"/>
              <w:ind w:left="10"/>
              <w:contextualSpacing/>
              <w:rPr>
                <w:b/>
                <w:sz w:val="28"/>
                <w:szCs w:val="28"/>
              </w:rPr>
            </w:pPr>
            <w:r w:rsidRPr="00212776">
              <w:rPr>
                <w:b/>
                <w:w w:val="99"/>
                <w:sz w:val="28"/>
                <w:szCs w:val="28"/>
              </w:rPr>
              <w:t>9</w:t>
            </w:r>
          </w:p>
        </w:tc>
        <w:tc>
          <w:tcPr>
            <w:tcW w:w="1280" w:type="dxa"/>
          </w:tcPr>
          <w:p w:rsidR="00FE0183" w:rsidRPr="00212776" w:rsidRDefault="00FE0183" w:rsidP="00212776">
            <w:pPr>
              <w:pStyle w:val="TableParagraph"/>
              <w:ind w:left="12"/>
              <w:contextualSpacing/>
              <w:rPr>
                <w:sz w:val="28"/>
                <w:szCs w:val="28"/>
              </w:rPr>
            </w:pPr>
            <w:r w:rsidRPr="00212776">
              <w:rPr>
                <w:sz w:val="28"/>
                <w:szCs w:val="28"/>
              </w:rPr>
              <w:t>1</w:t>
            </w:r>
          </w:p>
        </w:tc>
        <w:tc>
          <w:tcPr>
            <w:tcW w:w="1159" w:type="dxa"/>
          </w:tcPr>
          <w:p w:rsidR="00FE0183" w:rsidRPr="00212776" w:rsidRDefault="00FE0183" w:rsidP="00212776">
            <w:pPr>
              <w:pStyle w:val="TableParagraph"/>
              <w:ind w:left="14"/>
              <w:contextualSpacing/>
              <w:rPr>
                <w:sz w:val="28"/>
                <w:szCs w:val="28"/>
              </w:rPr>
            </w:pPr>
            <w:r w:rsidRPr="00212776">
              <w:rPr>
                <w:sz w:val="28"/>
                <w:szCs w:val="28"/>
              </w:rPr>
              <w:t>12</w:t>
            </w:r>
          </w:p>
        </w:tc>
        <w:tc>
          <w:tcPr>
            <w:tcW w:w="1759" w:type="dxa"/>
          </w:tcPr>
          <w:p w:rsidR="00FE0183" w:rsidRPr="00212776" w:rsidRDefault="00FE0183" w:rsidP="00212776">
            <w:pPr>
              <w:pStyle w:val="TableParagraph"/>
              <w:ind w:left="109" w:right="96"/>
              <w:contextualSpacing/>
              <w:rPr>
                <w:b/>
                <w:sz w:val="28"/>
                <w:szCs w:val="28"/>
              </w:rPr>
            </w:pPr>
            <w:r w:rsidRPr="00212776">
              <w:rPr>
                <w:b/>
                <w:spacing w:val="-5"/>
                <w:sz w:val="28"/>
                <w:szCs w:val="28"/>
              </w:rPr>
              <w:t>24,1%</w:t>
            </w:r>
          </w:p>
        </w:tc>
        <w:tc>
          <w:tcPr>
            <w:tcW w:w="967" w:type="dxa"/>
          </w:tcPr>
          <w:p w:rsidR="00FE0183" w:rsidRPr="00212776" w:rsidRDefault="00FE0183" w:rsidP="00212776">
            <w:pPr>
              <w:pStyle w:val="TableParagraph"/>
              <w:ind w:left="228" w:right="209"/>
              <w:contextualSpacing/>
              <w:rPr>
                <w:b/>
                <w:sz w:val="28"/>
                <w:szCs w:val="28"/>
              </w:rPr>
            </w:pPr>
          </w:p>
        </w:tc>
        <w:tc>
          <w:tcPr>
            <w:tcW w:w="1159" w:type="dxa"/>
          </w:tcPr>
          <w:p w:rsidR="00FE0183" w:rsidRPr="00212776" w:rsidRDefault="00FE0183" w:rsidP="00212776">
            <w:pPr>
              <w:pStyle w:val="TableParagraph"/>
              <w:ind w:right="274"/>
              <w:contextualSpacing/>
              <w:jc w:val="right"/>
              <w:rPr>
                <w:sz w:val="28"/>
                <w:szCs w:val="28"/>
              </w:rPr>
            </w:pPr>
          </w:p>
        </w:tc>
        <w:tc>
          <w:tcPr>
            <w:tcW w:w="1160" w:type="dxa"/>
          </w:tcPr>
          <w:p w:rsidR="00FE0183" w:rsidRPr="00212776" w:rsidRDefault="00FE0183" w:rsidP="00212776">
            <w:pPr>
              <w:pStyle w:val="TableParagraph"/>
              <w:ind w:right="273"/>
              <w:contextualSpacing/>
              <w:jc w:val="right"/>
              <w:rPr>
                <w:sz w:val="28"/>
                <w:szCs w:val="28"/>
              </w:rPr>
            </w:pPr>
          </w:p>
        </w:tc>
        <w:tc>
          <w:tcPr>
            <w:tcW w:w="1527" w:type="dxa"/>
          </w:tcPr>
          <w:p w:rsidR="00FE0183" w:rsidRPr="00212776" w:rsidRDefault="00FE0183" w:rsidP="00212776">
            <w:pPr>
              <w:pStyle w:val="TableParagraph"/>
              <w:ind w:left="114" w:right="88"/>
              <w:contextualSpacing/>
              <w:rPr>
                <w:b/>
                <w:sz w:val="28"/>
                <w:szCs w:val="28"/>
              </w:rPr>
            </w:pPr>
          </w:p>
        </w:tc>
      </w:tr>
      <w:tr w:rsidR="00FE0183" w:rsidRPr="00212776" w:rsidTr="00F96DD0">
        <w:trPr>
          <w:trHeight w:val="524"/>
          <w:jc w:val="center"/>
        </w:trPr>
        <w:tc>
          <w:tcPr>
            <w:tcW w:w="703" w:type="dxa"/>
            <w:shd w:val="clear" w:color="auto" w:fill="FFFFCC"/>
          </w:tcPr>
          <w:p w:rsidR="00FE0183" w:rsidRPr="00212776" w:rsidRDefault="00FE0183" w:rsidP="00212776">
            <w:pPr>
              <w:pStyle w:val="TableParagraph"/>
              <w:ind w:left="110"/>
              <w:contextualSpacing/>
              <w:rPr>
                <w:b/>
                <w:sz w:val="28"/>
                <w:szCs w:val="28"/>
              </w:rPr>
            </w:pPr>
            <w:r w:rsidRPr="00212776">
              <w:rPr>
                <w:b/>
                <w:spacing w:val="-5"/>
                <w:sz w:val="28"/>
                <w:szCs w:val="28"/>
              </w:rPr>
              <w:t>Ит</w:t>
            </w:r>
          </w:p>
          <w:p w:rsidR="00FE0183" w:rsidRPr="00212776" w:rsidRDefault="00FE0183" w:rsidP="00212776">
            <w:pPr>
              <w:pStyle w:val="TableParagraph"/>
              <w:ind w:left="110"/>
              <w:contextualSpacing/>
              <w:rPr>
                <w:b/>
                <w:sz w:val="28"/>
                <w:szCs w:val="28"/>
              </w:rPr>
            </w:pPr>
            <w:r w:rsidRPr="00212776">
              <w:rPr>
                <w:b/>
                <w:spacing w:val="-5"/>
                <w:sz w:val="28"/>
                <w:szCs w:val="28"/>
              </w:rPr>
              <w:t>ого</w:t>
            </w:r>
          </w:p>
        </w:tc>
        <w:tc>
          <w:tcPr>
            <w:tcW w:w="1280" w:type="dxa"/>
            <w:shd w:val="clear" w:color="auto" w:fill="FFFFCC"/>
          </w:tcPr>
          <w:p w:rsidR="00FE0183" w:rsidRPr="00212776" w:rsidRDefault="00FE0183" w:rsidP="00212776">
            <w:pPr>
              <w:pStyle w:val="TableParagraph"/>
              <w:ind w:left="237"/>
              <w:contextualSpacing/>
              <w:rPr>
                <w:b/>
                <w:sz w:val="28"/>
                <w:szCs w:val="28"/>
              </w:rPr>
            </w:pPr>
            <w:r w:rsidRPr="00212776">
              <w:rPr>
                <w:b/>
                <w:spacing w:val="-5"/>
                <w:sz w:val="28"/>
                <w:szCs w:val="28"/>
              </w:rPr>
              <w:t>26</w:t>
            </w:r>
          </w:p>
        </w:tc>
        <w:tc>
          <w:tcPr>
            <w:tcW w:w="1159" w:type="dxa"/>
            <w:shd w:val="clear" w:color="auto" w:fill="FFFFCC"/>
          </w:tcPr>
          <w:p w:rsidR="00FE0183" w:rsidRPr="00212776" w:rsidRDefault="00FE0183" w:rsidP="00212776">
            <w:pPr>
              <w:pStyle w:val="TableParagraph"/>
              <w:ind w:left="238"/>
              <w:contextualSpacing/>
              <w:rPr>
                <w:b/>
                <w:sz w:val="28"/>
                <w:szCs w:val="28"/>
              </w:rPr>
            </w:pPr>
            <w:r w:rsidRPr="00212776">
              <w:rPr>
                <w:b/>
                <w:spacing w:val="-5"/>
                <w:sz w:val="28"/>
                <w:szCs w:val="28"/>
              </w:rPr>
              <w:t>167</w:t>
            </w:r>
          </w:p>
        </w:tc>
        <w:tc>
          <w:tcPr>
            <w:tcW w:w="1759" w:type="dxa"/>
            <w:shd w:val="clear" w:color="auto" w:fill="FFFFCC"/>
          </w:tcPr>
          <w:p w:rsidR="00FE0183" w:rsidRPr="00212776" w:rsidRDefault="00FE0183" w:rsidP="00212776">
            <w:pPr>
              <w:pStyle w:val="TableParagraph"/>
              <w:ind w:left="110" w:right="96"/>
              <w:contextualSpacing/>
              <w:rPr>
                <w:b/>
                <w:sz w:val="28"/>
                <w:szCs w:val="28"/>
              </w:rPr>
            </w:pPr>
            <w:r w:rsidRPr="00212776">
              <w:rPr>
                <w:b/>
                <w:spacing w:val="-5"/>
                <w:sz w:val="28"/>
                <w:szCs w:val="28"/>
              </w:rPr>
              <w:t>38,37%</w:t>
            </w:r>
          </w:p>
        </w:tc>
        <w:tc>
          <w:tcPr>
            <w:tcW w:w="967" w:type="dxa"/>
            <w:shd w:val="clear" w:color="auto" w:fill="FFFFCC"/>
          </w:tcPr>
          <w:p w:rsidR="00FE0183" w:rsidRPr="00212776" w:rsidRDefault="00FE0183" w:rsidP="00212776">
            <w:pPr>
              <w:pStyle w:val="TableParagraph"/>
              <w:contextualSpacing/>
              <w:rPr>
                <w:sz w:val="28"/>
                <w:szCs w:val="28"/>
              </w:rPr>
            </w:pPr>
          </w:p>
        </w:tc>
        <w:tc>
          <w:tcPr>
            <w:tcW w:w="1159" w:type="dxa"/>
            <w:shd w:val="clear" w:color="auto" w:fill="FFFFCC"/>
          </w:tcPr>
          <w:p w:rsidR="00FE0183" w:rsidRPr="00212776" w:rsidRDefault="00FE0183" w:rsidP="00212776">
            <w:pPr>
              <w:pStyle w:val="TableParagraph"/>
              <w:ind w:right="203"/>
              <w:contextualSpacing/>
              <w:jc w:val="right"/>
              <w:rPr>
                <w:b/>
                <w:sz w:val="28"/>
                <w:szCs w:val="28"/>
              </w:rPr>
            </w:pPr>
            <w:r w:rsidRPr="00212776">
              <w:rPr>
                <w:b/>
                <w:sz w:val="28"/>
                <w:szCs w:val="28"/>
              </w:rPr>
              <w:t>30</w:t>
            </w:r>
          </w:p>
        </w:tc>
        <w:tc>
          <w:tcPr>
            <w:tcW w:w="1160" w:type="dxa"/>
            <w:shd w:val="clear" w:color="auto" w:fill="FFFFCC"/>
          </w:tcPr>
          <w:p w:rsidR="00FE0183" w:rsidRPr="00212776" w:rsidRDefault="00FE0183" w:rsidP="00212776">
            <w:pPr>
              <w:pStyle w:val="TableParagraph"/>
              <w:ind w:right="204"/>
              <w:contextualSpacing/>
              <w:jc w:val="right"/>
              <w:rPr>
                <w:b/>
                <w:sz w:val="28"/>
                <w:szCs w:val="28"/>
              </w:rPr>
            </w:pPr>
            <w:r w:rsidRPr="00212776">
              <w:rPr>
                <w:b/>
                <w:sz w:val="28"/>
                <w:szCs w:val="28"/>
              </w:rPr>
              <w:t>161</w:t>
            </w:r>
          </w:p>
        </w:tc>
        <w:tc>
          <w:tcPr>
            <w:tcW w:w="1527" w:type="dxa"/>
            <w:shd w:val="clear" w:color="auto" w:fill="FFFFCC"/>
          </w:tcPr>
          <w:p w:rsidR="00FE0183" w:rsidRPr="00212776" w:rsidRDefault="00FE0183" w:rsidP="00212776">
            <w:pPr>
              <w:pStyle w:val="TableParagraph"/>
              <w:ind w:left="114" w:right="87"/>
              <w:contextualSpacing/>
              <w:rPr>
                <w:b/>
                <w:sz w:val="28"/>
                <w:szCs w:val="28"/>
              </w:rPr>
            </w:pPr>
            <w:r w:rsidRPr="00212776">
              <w:rPr>
                <w:b/>
                <w:spacing w:val="-5"/>
                <w:sz w:val="28"/>
                <w:szCs w:val="28"/>
              </w:rPr>
              <w:t>35,97%</w:t>
            </w:r>
          </w:p>
        </w:tc>
      </w:tr>
    </w:tbl>
    <w:p w:rsidR="00FE0183" w:rsidRPr="00212776" w:rsidRDefault="00FE0183" w:rsidP="00212776">
      <w:pPr>
        <w:pStyle w:val="a8"/>
        <w:ind w:left="0"/>
        <w:contextualSpacing/>
        <w:rPr>
          <w:b/>
        </w:rPr>
      </w:pPr>
    </w:p>
    <w:p w:rsidR="00FE0183" w:rsidRPr="00212776" w:rsidRDefault="00FE0183" w:rsidP="004C3F41">
      <w:pPr>
        <w:pStyle w:val="a8"/>
        <w:ind w:left="816" w:hanging="674"/>
        <w:contextualSpacing/>
        <w:jc w:val="both"/>
      </w:pPr>
      <w:r w:rsidRPr="00212776">
        <w:t>Анализируя</w:t>
      </w:r>
      <w:r w:rsidRPr="00212776">
        <w:rPr>
          <w:spacing w:val="-8"/>
        </w:rPr>
        <w:t xml:space="preserve"> </w:t>
      </w:r>
      <w:r w:rsidRPr="00212776">
        <w:t>качество</w:t>
      </w:r>
      <w:r w:rsidRPr="00212776">
        <w:rPr>
          <w:spacing w:val="-4"/>
        </w:rPr>
        <w:t xml:space="preserve"> </w:t>
      </w:r>
      <w:r w:rsidRPr="00212776">
        <w:t>знаний</w:t>
      </w:r>
      <w:r w:rsidRPr="00212776">
        <w:rPr>
          <w:spacing w:val="-6"/>
        </w:rPr>
        <w:t xml:space="preserve"> </w:t>
      </w:r>
      <w:r w:rsidRPr="00212776">
        <w:t>в</w:t>
      </w:r>
      <w:r w:rsidRPr="00212776">
        <w:rPr>
          <w:spacing w:val="-6"/>
        </w:rPr>
        <w:t xml:space="preserve"> </w:t>
      </w:r>
      <w:r w:rsidRPr="00212776">
        <w:t>разрезе</w:t>
      </w:r>
      <w:r w:rsidRPr="00212776">
        <w:rPr>
          <w:spacing w:val="-6"/>
        </w:rPr>
        <w:t xml:space="preserve"> </w:t>
      </w:r>
      <w:r w:rsidRPr="00212776">
        <w:t>классов,</w:t>
      </w:r>
      <w:r w:rsidRPr="00212776">
        <w:rPr>
          <w:spacing w:val="-6"/>
        </w:rPr>
        <w:t xml:space="preserve"> </w:t>
      </w:r>
      <w:r w:rsidRPr="00212776">
        <w:t>необходимо</w:t>
      </w:r>
      <w:r w:rsidRPr="00212776">
        <w:rPr>
          <w:spacing w:val="-8"/>
        </w:rPr>
        <w:t xml:space="preserve"> </w:t>
      </w:r>
      <w:r w:rsidRPr="00212776">
        <w:rPr>
          <w:spacing w:val="-2"/>
        </w:rPr>
        <w:t>отметить:</w:t>
      </w:r>
    </w:p>
    <w:p w:rsidR="00FE0183" w:rsidRPr="00212776" w:rsidRDefault="00FE0183" w:rsidP="004C3F41">
      <w:pPr>
        <w:pStyle w:val="a8"/>
        <w:ind w:left="142" w:right="408"/>
        <w:contextualSpacing/>
        <w:jc w:val="both"/>
      </w:pPr>
      <w:r w:rsidRPr="00212776">
        <w:t>Сравнительный анализ показывает, стабильное усвоение программного материала в 3 классах, наибольшего результата в качестве</w:t>
      </w:r>
      <w:r w:rsidRPr="00212776">
        <w:rPr>
          <w:spacing w:val="66"/>
        </w:rPr>
        <w:t xml:space="preserve"> </w:t>
      </w:r>
      <w:r w:rsidRPr="00212776">
        <w:t>знаний</w:t>
      </w:r>
      <w:r w:rsidRPr="00212776">
        <w:rPr>
          <w:spacing w:val="69"/>
        </w:rPr>
        <w:t xml:space="preserve"> </w:t>
      </w:r>
      <w:r w:rsidRPr="00212776">
        <w:t>достигли</w:t>
      </w:r>
      <w:r w:rsidRPr="00212776">
        <w:rPr>
          <w:spacing w:val="70"/>
        </w:rPr>
        <w:t xml:space="preserve"> </w:t>
      </w:r>
      <w:r w:rsidRPr="00212776">
        <w:t>учащиеся</w:t>
      </w:r>
      <w:r w:rsidRPr="00212776">
        <w:rPr>
          <w:spacing w:val="74"/>
        </w:rPr>
        <w:t xml:space="preserve"> 9</w:t>
      </w:r>
      <w:r w:rsidRPr="00212776">
        <w:rPr>
          <w:spacing w:val="70"/>
        </w:rPr>
        <w:t xml:space="preserve"> </w:t>
      </w:r>
      <w:r w:rsidRPr="00212776">
        <w:t>классов на +1,7%,</w:t>
      </w:r>
      <w:r w:rsidRPr="00212776">
        <w:rPr>
          <w:spacing w:val="69"/>
        </w:rPr>
        <w:t xml:space="preserve"> </w:t>
      </w:r>
      <w:r w:rsidRPr="00212776">
        <w:rPr>
          <w:spacing w:val="-2"/>
        </w:rPr>
        <w:t>в остальных классах качество знаний понизилось от 1% до 21%.</w:t>
      </w:r>
      <w:r w:rsidRPr="00212776">
        <w:t xml:space="preserve">  В особенности, учащиеся 5 классов показывает снижение качества знаний.</w:t>
      </w:r>
    </w:p>
    <w:p w:rsidR="00FE0183" w:rsidRPr="00212776" w:rsidRDefault="00FE0183" w:rsidP="004C3F41">
      <w:pPr>
        <w:pStyle w:val="a8"/>
        <w:ind w:left="142" w:right="411"/>
        <w:contextualSpacing/>
        <w:jc w:val="both"/>
      </w:pPr>
      <w:r w:rsidRPr="00212776">
        <w:t>Самый низкий уровень познавательной активности и усвоения программного материала за оцениваемый период отмечается в 8 классах 19%.</w:t>
      </w:r>
    </w:p>
    <w:p w:rsidR="00FE0183" w:rsidRPr="00212776" w:rsidRDefault="00FE0183" w:rsidP="004C3F41">
      <w:pPr>
        <w:pStyle w:val="a8"/>
        <w:ind w:left="142" w:right="408"/>
        <w:contextualSpacing/>
        <w:jc w:val="both"/>
      </w:pPr>
      <w:r w:rsidRPr="00212776">
        <w:t>В отдельных классах также имеются учащиеся показывающие не стабильный уровень учебных достижений по результатам четверти/ года.</w:t>
      </w:r>
    </w:p>
    <w:p w:rsidR="00FE0183" w:rsidRPr="00212776" w:rsidRDefault="00FE0183" w:rsidP="004C3F41">
      <w:pPr>
        <w:spacing w:after="0" w:line="240" w:lineRule="auto"/>
        <w:ind w:left="2345"/>
        <w:contextualSpacing/>
        <w:jc w:val="center"/>
        <w:rPr>
          <w:rFonts w:ascii="Times New Roman" w:hAnsi="Times New Roman" w:cs="Times New Roman"/>
          <w:b/>
          <w:sz w:val="28"/>
          <w:szCs w:val="28"/>
        </w:rPr>
      </w:pPr>
      <w:r w:rsidRPr="00212776">
        <w:rPr>
          <w:rFonts w:ascii="Times New Roman" w:hAnsi="Times New Roman" w:cs="Times New Roman"/>
          <w:b/>
          <w:sz w:val="28"/>
          <w:szCs w:val="28"/>
        </w:rPr>
        <w:t>Сравнительный</w:t>
      </w:r>
      <w:r w:rsidRPr="00212776">
        <w:rPr>
          <w:rFonts w:ascii="Times New Roman" w:hAnsi="Times New Roman" w:cs="Times New Roman"/>
          <w:b/>
          <w:spacing w:val="-7"/>
          <w:sz w:val="28"/>
          <w:szCs w:val="28"/>
        </w:rPr>
        <w:t xml:space="preserve"> </w:t>
      </w:r>
      <w:r w:rsidRPr="00212776">
        <w:rPr>
          <w:rFonts w:ascii="Times New Roman" w:hAnsi="Times New Roman" w:cs="Times New Roman"/>
          <w:b/>
          <w:sz w:val="28"/>
          <w:szCs w:val="28"/>
        </w:rPr>
        <w:t>анализ</w:t>
      </w:r>
      <w:r w:rsidRPr="00212776">
        <w:rPr>
          <w:rFonts w:ascii="Times New Roman" w:hAnsi="Times New Roman" w:cs="Times New Roman"/>
          <w:b/>
          <w:spacing w:val="-6"/>
          <w:sz w:val="28"/>
          <w:szCs w:val="28"/>
        </w:rPr>
        <w:t xml:space="preserve"> </w:t>
      </w:r>
      <w:r w:rsidRPr="00212776">
        <w:rPr>
          <w:rFonts w:ascii="Times New Roman" w:hAnsi="Times New Roman" w:cs="Times New Roman"/>
          <w:b/>
          <w:sz w:val="28"/>
          <w:szCs w:val="28"/>
        </w:rPr>
        <w:t>качества</w:t>
      </w:r>
      <w:r w:rsidRPr="00212776">
        <w:rPr>
          <w:rFonts w:ascii="Times New Roman" w:hAnsi="Times New Roman" w:cs="Times New Roman"/>
          <w:b/>
          <w:spacing w:val="-6"/>
          <w:sz w:val="28"/>
          <w:szCs w:val="28"/>
        </w:rPr>
        <w:t xml:space="preserve"> </w:t>
      </w:r>
      <w:r w:rsidRPr="00212776">
        <w:rPr>
          <w:rFonts w:ascii="Times New Roman" w:hAnsi="Times New Roman" w:cs="Times New Roman"/>
          <w:b/>
          <w:sz w:val="28"/>
          <w:szCs w:val="28"/>
        </w:rPr>
        <w:t>знаний</w:t>
      </w:r>
      <w:r w:rsidRPr="00212776">
        <w:rPr>
          <w:rFonts w:ascii="Times New Roman" w:hAnsi="Times New Roman" w:cs="Times New Roman"/>
          <w:b/>
          <w:spacing w:val="-7"/>
          <w:sz w:val="28"/>
          <w:szCs w:val="28"/>
        </w:rPr>
        <w:t xml:space="preserve"> </w:t>
      </w:r>
      <w:r w:rsidRPr="00212776">
        <w:rPr>
          <w:rFonts w:ascii="Times New Roman" w:hAnsi="Times New Roman" w:cs="Times New Roman"/>
          <w:b/>
          <w:sz w:val="28"/>
          <w:szCs w:val="28"/>
        </w:rPr>
        <w:t>по</w:t>
      </w:r>
      <w:r w:rsidRPr="00212776">
        <w:rPr>
          <w:rFonts w:ascii="Times New Roman" w:hAnsi="Times New Roman" w:cs="Times New Roman"/>
          <w:b/>
          <w:spacing w:val="-4"/>
          <w:sz w:val="28"/>
          <w:szCs w:val="28"/>
        </w:rPr>
        <w:t xml:space="preserve"> </w:t>
      </w:r>
      <w:r w:rsidRPr="00212776">
        <w:rPr>
          <w:rFonts w:ascii="Times New Roman" w:hAnsi="Times New Roman" w:cs="Times New Roman"/>
          <w:b/>
          <w:spacing w:val="-2"/>
          <w:sz w:val="28"/>
          <w:szCs w:val="28"/>
        </w:rPr>
        <w:t>предметам</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3"/>
        <w:gridCol w:w="1703"/>
        <w:gridCol w:w="1701"/>
        <w:gridCol w:w="3376"/>
      </w:tblGrid>
      <w:tr w:rsidR="00FE0183" w:rsidRPr="00F96DD0" w:rsidTr="00F96DD0">
        <w:trPr>
          <w:trHeight w:val="874"/>
          <w:jc w:val="center"/>
        </w:trPr>
        <w:tc>
          <w:tcPr>
            <w:tcW w:w="3483" w:type="dxa"/>
          </w:tcPr>
          <w:p w:rsidR="00FE0183" w:rsidRPr="00F96DD0" w:rsidRDefault="00FE0183" w:rsidP="00212776">
            <w:pPr>
              <w:pStyle w:val="TableParagraph"/>
              <w:contextualSpacing/>
              <w:rPr>
                <w:b/>
                <w:sz w:val="24"/>
                <w:szCs w:val="24"/>
                <w:lang w:val="ru-RU"/>
              </w:rPr>
            </w:pPr>
          </w:p>
          <w:p w:rsidR="00FE0183" w:rsidRPr="00F96DD0" w:rsidRDefault="00FE0183" w:rsidP="00212776">
            <w:pPr>
              <w:pStyle w:val="TableParagraph"/>
              <w:ind w:left="107"/>
              <w:contextualSpacing/>
              <w:rPr>
                <w:b/>
                <w:sz w:val="24"/>
                <w:szCs w:val="24"/>
              </w:rPr>
            </w:pPr>
            <w:r w:rsidRPr="00F96DD0">
              <w:rPr>
                <w:b/>
                <w:spacing w:val="-2"/>
                <w:sz w:val="24"/>
                <w:szCs w:val="24"/>
              </w:rPr>
              <w:t>предмет</w:t>
            </w:r>
          </w:p>
        </w:tc>
        <w:tc>
          <w:tcPr>
            <w:tcW w:w="1703" w:type="dxa"/>
          </w:tcPr>
          <w:p w:rsidR="00FE0183" w:rsidRPr="00F96DD0" w:rsidRDefault="00FE0183" w:rsidP="00212776">
            <w:pPr>
              <w:pStyle w:val="TableParagraph"/>
              <w:ind w:left="216" w:right="209"/>
              <w:contextualSpacing/>
              <w:rPr>
                <w:b/>
                <w:sz w:val="24"/>
                <w:szCs w:val="24"/>
              </w:rPr>
            </w:pPr>
            <w:r w:rsidRPr="00F96DD0">
              <w:rPr>
                <w:b/>
                <w:w w:val="95"/>
                <w:sz w:val="24"/>
                <w:szCs w:val="24"/>
              </w:rPr>
              <w:t>2021-</w:t>
            </w:r>
            <w:r w:rsidRPr="00F96DD0">
              <w:rPr>
                <w:b/>
                <w:spacing w:val="-4"/>
                <w:sz w:val="24"/>
                <w:szCs w:val="24"/>
              </w:rPr>
              <w:t>2022</w:t>
            </w:r>
          </w:p>
          <w:p w:rsidR="00FE0183" w:rsidRPr="00F96DD0" w:rsidRDefault="00FE0183" w:rsidP="00212776">
            <w:pPr>
              <w:pStyle w:val="TableParagraph"/>
              <w:ind w:left="217" w:right="207"/>
              <w:contextualSpacing/>
              <w:rPr>
                <w:b/>
                <w:sz w:val="24"/>
                <w:szCs w:val="24"/>
              </w:rPr>
            </w:pPr>
            <w:r w:rsidRPr="00F96DD0">
              <w:rPr>
                <w:b/>
                <w:sz w:val="24"/>
                <w:szCs w:val="24"/>
              </w:rPr>
              <w:t>уч.</w:t>
            </w:r>
            <w:r w:rsidRPr="00F96DD0">
              <w:rPr>
                <w:b/>
                <w:spacing w:val="-1"/>
                <w:sz w:val="24"/>
                <w:szCs w:val="24"/>
              </w:rPr>
              <w:t xml:space="preserve"> </w:t>
            </w:r>
            <w:r w:rsidRPr="00F96DD0">
              <w:rPr>
                <w:b/>
                <w:spacing w:val="-5"/>
                <w:sz w:val="24"/>
                <w:szCs w:val="24"/>
              </w:rPr>
              <w:t>год</w:t>
            </w:r>
          </w:p>
        </w:tc>
        <w:tc>
          <w:tcPr>
            <w:tcW w:w="1701" w:type="dxa"/>
          </w:tcPr>
          <w:p w:rsidR="00FE0183" w:rsidRPr="00F96DD0" w:rsidRDefault="00FE0183" w:rsidP="00212776">
            <w:pPr>
              <w:pStyle w:val="TableParagraph"/>
              <w:ind w:left="217" w:right="209"/>
              <w:contextualSpacing/>
              <w:rPr>
                <w:b/>
                <w:sz w:val="24"/>
                <w:szCs w:val="24"/>
              </w:rPr>
            </w:pPr>
            <w:r w:rsidRPr="00F96DD0">
              <w:rPr>
                <w:b/>
                <w:w w:val="95"/>
                <w:sz w:val="24"/>
                <w:szCs w:val="24"/>
              </w:rPr>
              <w:t>2022-</w:t>
            </w:r>
            <w:r w:rsidRPr="00F96DD0">
              <w:rPr>
                <w:b/>
                <w:spacing w:val="-4"/>
                <w:sz w:val="24"/>
                <w:szCs w:val="24"/>
              </w:rPr>
              <w:t>2023</w:t>
            </w:r>
          </w:p>
          <w:p w:rsidR="00FE0183" w:rsidRPr="00F96DD0" w:rsidRDefault="00FE0183" w:rsidP="00212776">
            <w:pPr>
              <w:pStyle w:val="TableParagraph"/>
              <w:ind w:left="217" w:right="206"/>
              <w:contextualSpacing/>
              <w:rPr>
                <w:b/>
                <w:sz w:val="24"/>
                <w:szCs w:val="24"/>
              </w:rPr>
            </w:pPr>
            <w:r w:rsidRPr="00F96DD0">
              <w:rPr>
                <w:b/>
                <w:sz w:val="24"/>
                <w:szCs w:val="24"/>
              </w:rPr>
              <w:t>уч.</w:t>
            </w:r>
            <w:r w:rsidRPr="00F96DD0">
              <w:rPr>
                <w:b/>
                <w:spacing w:val="-1"/>
                <w:sz w:val="24"/>
                <w:szCs w:val="24"/>
              </w:rPr>
              <w:t xml:space="preserve"> </w:t>
            </w:r>
            <w:r w:rsidRPr="00F96DD0">
              <w:rPr>
                <w:b/>
                <w:spacing w:val="-5"/>
                <w:sz w:val="24"/>
                <w:szCs w:val="24"/>
              </w:rPr>
              <w:t xml:space="preserve">год </w:t>
            </w:r>
          </w:p>
        </w:tc>
        <w:tc>
          <w:tcPr>
            <w:tcW w:w="3376" w:type="dxa"/>
          </w:tcPr>
          <w:p w:rsidR="00FE0183" w:rsidRPr="00F96DD0" w:rsidRDefault="00FE0183" w:rsidP="00212776">
            <w:pPr>
              <w:pStyle w:val="TableParagraph"/>
              <w:ind w:left="103" w:right="100"/>
              <w:contextualSpacing/>
              <w:rPr>
                <w:b/>
                <w:sz w:val="24"/>
                <w:szCs w:val="24"/>
              </w:rPr>
            </w:pPr>
            <w:r w:rsidRPr="00F96DD0">
              <w:rPr>
                <w:b/>
                <w:spacing w:val="-2"/>
                <w:sz w:val="24"/>
                <w:szCs w:val="24"/>
              </w:rPr>
              <w:t>Динамика</w:t>
            </w:r>
          </w:p>
        </w:tc>
      </w:tr>
      <w:tr w:rsidR="00FE0183" w:rsidRPr="00F96DD0" w:rsidTr="00F96DD0">
        <w:trPr>
          <w:trHeight w:val="347"/>
          <w:jc w:val="center"/>
        </w:trPr>
        <w:tc>
          <w:tcPr>
            <w:tcW w:w="3483" w:type="dxa"/>
          </w:tcPr>
          <w:p w:rsidR="00FE0183" w:rsidRPr="00F96DD0" w:rsidRDefault="00FE0183" w:rsidP="00212776">
            <w:pPr>
              <w:pStyle w:val="TableParagraph"/>
              <w:ind w:left="533"/>
              <w:contextualSpacing/>
              <w:rPr>
                <w:b/>
                <w:sz w:val="24"/>
                <w:szCs w:val="24"/>
              </w:rPr>
            </w:pPr>
            <w:r w:rsidRPr="00F96DD0">
              <w:rPr>
                <w:b/>
                <w:spacing w:val="-2"/>
                <w:sz w:val="24"/>
                <w:szCs w:val="24"/>
              </w:rPr>
              <w:t>Английский</w:t>
            </w:r>
            <w:r w:rsidRPr="00F96DD0">
              <w:rPr>
                <w:b/>
                <w:spacing w:val="5"/>
                <w:sz w:val="24"/>
                <w:szCs w:val="24"/>
              </w:rPr>
              <w:t xml:space="preserve"> </w:t>
            </w:r>
            <w:r w:rsidRPr="00F96DD0">
              <w:rPr>
                <w:b/>
                <w:spacing w:val="-4"/>
                <w:sz w:val="24"/>
                <w:szCs w:val="24"/>
              </w:rPr>
              <w:t>язык</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57%</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43%</w:t>
            </w:r>
          </w:p>
        </w:tc>
        <w:tc>
          <w:tcPr>
            <w:tcW w:w="3376" w:type="dxa"/>
          </w:tcPr>
          <w:p w:rsidR="00FE0183" w:rsidRPr="00F96DD0" w:rsidRDefault="00FE0183" w:rsidP="00212776">
            <w:pPr>
              <w:pStyle w:val="TableParagraph"/>
              <w:ind w:left="105" w:right="100"/>
              <w:contextualSpacing/>
              <w:rPr>
                <w:sz w:val="24"/>
                <w:szCs w:val="24"/>
              </w:rPr>
            </w:pPr>
            <w:r w:rsidRPr="00F96DD0">
              <w:rPr>
                <w:sz w:val="24"/>
                <w:szCs w:val="24"/>
              </w:rPr>
              <w:t>Отрицательная</w:t>
            </w:r>
            <w:r w:rsidRPr="00F96DD0">
              <w:rPr>
                <w:spacing w:val="-2"/>
                <w:sz w:val="24"/>
                <w:szCs w:val="24"/>
              </w:rPr>
              <w:t>-14%</w:t>
            </w:r>
          </w:p>
        </w:tc>
      </w:tr>
      <w:tr w:rsidR="00FE0183" w:rsidRPr="00F96DD0" w:rsidTr="00F96DD0">
        <w:trPr>
          <w:trHeight w:val="350"/>
          <w:jc w:val="center"/>
        </w:trPr>
        <w:tc>
          <w:tcPr>
            <w:tcW w:w="3483" w:type="dxa"/>
          </w:tcPr>
          <w:p w:rsidR="00FE0183" w:rsidRPr="00F96DD0" w:rsidRDefault="00FE0183" w:rsidP="00212776">
            <w:pPr>
              <w:pStyle w:val="TableParagraph"/>
              <w:ind w:left="914"/>
              <w:contextualSpacing/>
              <w:rPr>
                <w:b/>
                <w:sz w:val="24"/>
                <w:szCs w:val="24"/>
              </w:rPr>
            </w:pPr>
            <w:r w:rsidRPr="00F96DD0">
              <w:rPr>
                <w:b/>
                <w:spacing w:val="-2"/>
                <w:sz w:val="24"/>
                <w:szCs w:val="24"/>
              </w:rPr>
              <w:t>Биология</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44%</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55%</w:t>
            </w:r>
          </w:p>
        </w:tc>
        <w:tc>
          <w:tcPr>
            <w:tcW w:w="3376" w:type="dxa"/>
          </w:tcPr>
          <w:p w:rsidR="00FE0183" w:rsidRPr="00F96DD0" w:rsidRDefault="00FE0183" w:rsidP="00212776">
            <w:pPr>
              <w:pStyle w:val="TableParagraph"/>
              <w:ind w:left="106" w:right="100"/>
              <w:contextualSpacing/>
              <w:rPr>
                <w:sz w:val="24"/>
                <w:szCs w:val="24"/>
              </w:rPr>
            </w:pPr>
            <w:r w:rsidRPr="00F96DD0">
              <w:rPr>
                <w:sz w:val="24"/>
                <w:szCs w:val="24"/>
              </w:rPr>
              <w:t>Положительная</w:t>
            </w:r>
            <w:r w:rsidRPr="00F96DD0">
              <w:rPr>
                <w:spacing w:val="-6"/>
                <w:sz w:val="24"/>
                <w:szCs w:val="24"/>
              </w:rPr>
              <w:t xml:space="preserve"> </w:t>
            </w:r>
            <w:r w:rsidRPr="00F96DD0">
              <w:rPr>
                <w:sz w:val="24"/>
                <w:szCs w:val="24"/>
              </w:rPr>
              <w:t>+</w:t>
            </w:r>
            <w:r w:rsidRPr="00F96DD0">
              <w:rPr>
                <w:spacing w:val="-5"/>
                <w:sz w:val="24"/>
                <w:szCs w:val="24"/>
              </w:rPr>
              <w:t>11%</w:t>
            </w:r>
          </w:p>
        </w:tc>
      </w:tr>
      <w:tr w:rsidR="00FE0183" w:rsidRPr="00F96DD0" w:rsidTr="00F96DD0">
        <w:trPr>
          <w:trHeight w:val="347"/>
          <w:jc w:val="center"/>
        </w:trPr>
        <w:tc>
          <w:tcPr>
            <w:tcW w:w="3483" w:type="dxa"/>
          </w:tcPr>
          <w:p w:rsidR="00FE0183" w:rsidRPr="00F96DD0" w:rsidRDefault="00FE0183" w:rsidP="00212776">
            <w:pPr>
              <w:pStyle w:val="TableParagraph"/>
              <w:ind w:left="861"/>
              <w:contextualSpacing/>
              <w:rPr>
                <w:b/>
                <w:sz w:val="24"/>
                <w:szCs w:val="24"/>
              </w:rPr>
            </w:pPr>
            <w:r w:rsidRPr="00F96DD0">
              <w:rPr>
                <w:b/>
                <w:spacing w:val="-2"/>
                <w:sz w:val="24"/>
                <w:szCs w:val="24"/>
              </w:rPr>
              <w:t>География</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47%</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49%</w:t>
            </w:r>
          </w:p>
        </w:tc>
        <w:tc>
          <w:tcPr>
            <w:tcW w:w="3376" w:type="dxa"/>
          </w:tcPr>
          <w:p w:rsidR="00FE0183" w:rsidRPr="00F96DD0" w:rsidRDefault="00FE0183" w:rsidP="00212776">
            <w:pPr>
              <w:pStyle w:val="TableParagraph"/>
              <w:ind w:left="106" w:right="100"/>
              <w:contextualSpacing/>
              <w:rPr>
                <w:sz w:val="24"/>
                <w:szCs w:val="24"/>
              </w:rPr>
            </w:pPr>
            <w:r w:rsidRPr="00F96DD0">
              <w:rPr>
                <w:sz w:val="24"/>
                <w:szCs w:val="24"/>
              </w:rPr>
              <w:t>Положительная</w:t>
            </w:r>
            <w:r w:rsidRPr="00F96DD0">
              <w:rPr>
                <w:spacing w:val="-3"/>
                <w:sz w:val="24"/>
                <w:szCs w:val="24"/>
              </w:rPr>
              <w:t xml:space="preserve"> </w:t>
            </w:r>
            <w:r w:rsidRPr="00F96DD0">
              <w:rPr>
                <w:spacing w:val="-2"/>
                <w:sz w:val="24"/>
                <w:szCs w:val="24"/>
              </w:rPr>
              <w:t>+</w:t>
            </w:r>
            <w:r w:rsidRPr="00F96DD0">
              <w:rPr>
                <w:spacing w:val="-5"/>
                <w:sz w:val="24"/>
                <w:szCs w:val="24"/>
              </w:rPr>
              <w:t>2%</w:t>
            </w:r>
          </w:p>
        </w:tc>
      </w:tr>
      <w:tr w:rsidR="00FE0183" w:rsidRPr="00F96DD0" w:rsidTr="00F96DD0">
        <w:trPr>
          <w:trHeight w:val="350"/>
          <w:jc w:val="center"/>
        </w:trPr>
        <w:tc>
          <w:tcPr>
            <w:tcW w:w="3483" w:type="dxa"/>
          </w:tcPr>
          <w:p w:rsidR="00FE0183" w:rsidRPr="00F96DD0" w:rsidRDefault="00FE0183" w:rsidP="00212776">
            <w:pPr>
              <w:pStyle w:val="TableParagraph"/>
              <w:ind w:left="641"/>
              <w:contextualSpacing/>
              <w:rPr>
                <w:b/>
                <w:sz w:val="24"/>
                <w:szCs w:val="24"/>
              </w:rPr>
            </w:pPr>
            <w:r w:rsidRPr="00F96DD0">
              <w:rPr>
                <w:b/>
                <w:spacing w:val="-2"/>
                <w:sz w:val="24"/>
                <w:szCs w:val="24"/>
              </w:rPr>
              <w:t>Естествознание</w:t>
            </w:r>
          </w:p>
        </w:tc>
        <w:tc>
          <w:tcPr>
            <w:tcW w:w="1703" w:type="dxa"/>
          </w:tcPr>
          <w:p w:rsidR="00FE0183" w:rsidRPr="00F96DD0" w:rsidRDefault="00FE0183" w:rsidP="00212776">
            <w:pPr>
              <w:pStyle w:val="TableParagraph"/>
              <w:ind w:left="216" w:right="209"/>
              <w:contextualSpacing/>
              <w:rPr>
                <w:sz w:val="24"/>
                <w:szCs w:val="24"/>
              </w:rPr>
            </w:pPr>
            <w:r w:rsidRPr="00F96DD0">
              <w:rPr>
                <w:spacing w:val="-4"/>
                <w:sz w:val="24"/>
                <w:szCs w:val="24"/>
              </w:rPr>
              <w:t>63%</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60%</w:t>
            </w:r>
          </w:p>
        </w:tc>
        <w:tc>
          <w:tcPr>
            <w:tcW w:w="3376" w:type="dxa"/>
          </w:tcPr>
          <w:p w:rsidR="00FE0183" w:rsidRPr="00F96DD0" w:rsidRDefault="00FE0183" w:rsidP="00212776">
            <w:pPr>
              <w:pStyle w:val="TableParagraph"/>
              <w:ind w:left="103" w:right="100"/>
              <w:contextualSpacing/>
              <w:rPr>
                <w:sz w:val="24"/>
                <w:szCs w:val="24"/>
              </w:rPr>
            </w:pPr>
            <w:r w:rsidRPr="00F96DD0">
              <w:rPr>
                <w:sz w:val="24"/>
                <w:szCs w:val="24"/>
              </w:rPr>
              <w:t>Отрицательная</w:t>
            </w:r>
            <w:r w:rsidRPr="00F96DD0">
              <w:rPr>
                <w:spacing w:val="-6"/>
                <w:sz w:val="24"/>
                <w:szCs w:val="24"/>
              </w:rPr>
              <w:t xml:space="preserve"> </w:t>
            </w:r>
            <w:r w:rsidRPr="00F96DD0">
              <w:rPr>
                <w:sz w:val="24"/>
                <w:szCs w:val="24"/>
              </w:rPr>
              <w:t>-</w:t>
            </w:r>
            <w:r w:rsidRPr="00F96DD0">
              <w:rPr>
                <w:spacing w:val="-2"/>
                <w:sz w:val="24"/>
                <w:szCs w:val="24"/>
              </w:rPr>
              <w:t>3%</w:t>
            </w:r>
          </w:p>
        </w:tc>
      </w:tr>
      <w:tr w:rsidR="00FE0183" w:rsidRPr="00F96DD0" w:rsidTr="00F96DD0">
        <w:trPr>
          <w:trHeight w:val="347"/>
          <w:jc w:val="center"/>
        </w:trPr>
        <w:tc>
          <w:tcPr>
            <w:tcW w:w="3483" w:type="dxa"/>
          </w:tcPr>
          <w:p w:rsidR="00FE0183" w:rsidRPr="00F96DD0" w:rsidRDefault="00FE0183" w:rsidP="00212776">
            <w:pPr>
              <w:pStyle w:val="TableParagraph"/>
              <w:ind w:left="353"/>
              <w:contextualSpacing/>
              <w:rPr>
                <w:b/>
                <w:sz w:val="24"/>
                <w:szCs w:val="24"/>
              </w:rPr>
            </w:pPr>
            <w:r w:rsidRPr="00F96DD0">
              <w:rPr>
                <w:b/>
                <w:w w:val="95"/>
                <w:sz w:val="24"/>
                <w:szCs w:val="24"/>
              </w:rPr>
              <w:t>Математика/</w:t>
            </w:r>
            <w:r w:rsidRPr="00F96DD0">
              <w:rPr>
                <w:b/>
                <w:spacing w:val="46"/>
                <w:sz w:val="24"/>
                <w:szCs w:val="24"/>
              </w:rPr>
              <w:t xml:space="preserve"> </w:t>
            </w:r>
            <w:r w:rsidRPr="00F96DD0">
              <w:rPr>
                <w:b/>
                <w:spacing w:val="-2"/>
                <w:sz w:val="24"/>
                <w:szCs w:val="24"/>
              </w:rPr>
              <w:t>Алгебра</w:t>
            </w:r>
          </w:p>
        </w:tc>
        <w:tc>
          <w:tcPr>
            <w:tcW w:w="1703" w:type="dxa"/>
          </w:tcPr>
          <w:p w:rsidR="00FE0183" w:rsidRPr="00F96DD0" w:rsidRDefault="00FE0183" w:rsidP="00212776">
            <w:pPr>
              <w:pStyle w:val="TableParagraph"/>
              <w:ind w:left="217" w:right="208"/>
              <w:contextualSpacing/>
              <w:rPr>
                <w:sz w:val="24"/>
                <w:szCs w:val="24"/>
              </w:rPr>
            </w:pPr>
            <w:r w:rsidRPr="00F96DD0">
              <w:rPr>
                <w:spacing w:val="-2"/>
                <w:sz w:val="24"/>
                <w:szCs w:val="24"/>
              </w:rPr>
              <w:t>31%</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30,5%</w:t>
            </w:r>
          </w:p>
        </w:tc>
        <w:tc>
          <w:tcPr>
            <w:tcW w:w="3376" w:type="dxa"/>
          </w:tcPr>
          <w:p w:rsidR="00FE0183" w:rsidRPr="00F96DD0" w:rsidRDefault="00FE0183" w:rsidP="00212776">
            <w:pPr>
              <w:pStyle w:val="TableParagraph"/>
              <w:contextualSpacing/>
              <w:rPr>
                <w:sz w:val="24"/>
                <w:szCs w:val="24"/>
              </w:rPr>
            </w:pPr>
            <w:r w:rsidRPr="00F96DD0">
              <w:rPr>
                <w:sz w:val="24"/>
                <w:szCs w:val="24"/>
              </w:rPr>
              <w:t>Отрицательная -0,5</w:t>
            </w:r>
          </w:p>
        </w:tc>
      </w:tr>
      <w:tr w:rsidR="00FE0183" w:rsidRPr="00F96DD0" w:rsidTr="00F96DD0">
        <w:trPr>
          <w:trHeight w:val="347"/>
          <w:jc w:val="center"/>
        </w:trPr>
        <w:tc>
          <w:tcPr>
            <w:tcW w:w="3483" w:type="dxa"/>
          </w:tcPr>
          <w:p w:rsidR="00FE0183" w:rsidRPr="00F96DD0" w:rsidRDefault="00FE0183" w:rsidP="00212776">
            <w:pPr>
              <w:pStyle w:val="TableParagraph"/>
              <w:ind w:left="864"/>
              <w:contextualSpacing/>
              <w:rPr>
                <w:b/>
                <w:sz w:val="24"/>
                <w:szCs w:val="24"/>
              </w:rPr>
            </w:pPr>
            <w:r w:rsidRPr="00F96DD0">
              <w:rPr>
                <w:b/>
                <w:spacing w:val="-2"/>
                <w:sz w:val="24"/>
                <w:szCs w:val="24"/>
              </w:rPr>
              <w:t>Геометрия</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25%</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28%</w:t>
            </w:r>
          </w:p>
        </w:tc>
        <w:tc>
          <w:tcPr>
            <w:tcW w:w="3376" w:type="dxa"/>
          </w:tcPr>
          <w:p w:rsidR="00FE0183" w:rsidRPr="00F96DD0" w:rsidRDefault="00FE0183" w:rsidP="00212776">
            <w:pPr>
              <w:pStyle w:val="TableParagraph"/>
              <w:ind w:left="106" w:right="100"/>
              <w:contextualSpacing/>
              <w:rPr>
                <w:sz w:val="24"/>
                <w:szCs w:val="24"/>
              </w:rPr>
            </w:pPr>
            <w:r w:rsidRPr="00F96DD0">
              <w:rPr>
                <w:sz w:val="24"/>
                <w:szCs w:val="24"/>
              </w:rPr>
              <w:t>Положительная</w:t>
            </w:r>
            <w:r w:rsidRPr="00F96DD0">
              <w:rPr>
                <w:spacing w:val="-3"/>
                <w:sz w:val="24"/>
                <w:szCs w:val="24"/>
              </w:rPr>
              <w:t xml:space="preserve"> </w:t>
            </w:r>
            <w:r w:rsidRPr="00F96DD0">
              <w:rPr>
                <w:spacing w:val="-2"/>
                <w:sz w:val="24"/>
                <w:szCs w:val="24"/>
              </w:rPr>
              <w:t>+</w:t>
            </w:r>
            <w:r w:rsidRPr="00F96DD0">
              <w:rPr>
                <w:spacing w:val="-5"/>
                <w:sz w:val="24"/>
                <w:szCs w:val="24"/>
              </w:rPr>
              <w:t>3%</w:t>
            </w:r>
          </w:p>
        </w:tc>
      </w:tr>
      <w:tr w:rsidR="00FE0183" w:rsidRPr="00F96DD0" w:rsidTr="00F96DD0">
        <w:trPr>
          <w:trHeight w:val="350"/>
          <w:jc w:val="center"/>
        </w:trPr>
        <w:tc>
          <w:tcPr>
            <w:tcW w:w="3483" w:type="dxa"/>
          </w:tcPr>
          <w:p w:rsidR="00FE0183" w:rsidRPr="00F96DD0" w:rsidRDefault="00FE0183" w:rsidP="00212776">
            <w:pPr>
              <w:pStyle w:val="TableParagraph"/>
              <w:ind w:left="405"/>
              <w:contextualSpacing/>
              <w:rPr>
                <w:b/>
                <w:sz w:val="24"/>
                <w:szCs w:val="24"/>
              </w:rPr>
            </w:pPr>
            <w:r w:rsidRPr="00F96DD0">
              <w:rPr>
                <w:b/>
                <w:sz w:val="24"/>
                <w:szCs w:val="24"/>
              </w:rPr>
              <w:t>История</w:t>
            </w:r>
            <w:r w:rsidRPr="00F96DD0">
              <w:rPr>
                <w:b/>
                <w:spacing w:val="-9"/>
                <w:sz w:val="24"/>
                <w:szCs w:val="24"/>
              </w:rPr>
              <w:t xml:space="preserve"> </w:t>
            </w:r>
            <w:r w:rsidRPr="00F96DD0">
              <w:rPr>
                <w:b/>
                <w:spacing w:val="-2"/>
                <w:sz w:val="24"/>
                <w:szCs w:val="24"/>
              </w:rPr>
              <w:t>Казахстана</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50%</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58%</w:t>
            </w:r>
          </w:p>
        </w:tc>
        <w:tc>
          <w:tcPr>
            <w:tcW w:w="3376" w:type="dxa"/>
          </w:tcPr>
          <w:p w:rsidR="00FE0183" w:rsidRPr="00F96DD0" w:rsidRDefault="00FE0183" w:rsidP="00212776">
            <w:pPr>
              <w:pStyle w:val="TableParagraph"/>
              <w:ind w:left="107" w:right="100"/>
              <w:contextualSpacing/>
              <w:rPr>
                <w:sz w:val="24"/>
                <w:szCs w:val="24"/>
              </w:rPr>
            </w:pPr>
            <w:r w:rsidRPr="00F96DD0">
              <w:rPr>
                <w:sz w:val="24"/>
                <w:szCs w:val="24"/>
              </w:rPr>
              <w:t>Положительная</w:t>
            </w:r>
            <w:r w:rsidRPr="00F96DD0">
              <w:rPr>
                <w:spacing w:val="-8"/>
                <w:sz w:val="24"/>
                <w:szCs w:val="24"/>
              </w:rPr>
              <w:t xml:space="preserve"> </w:t>
            </w:r>
            <w:r w:rsidRPr="00F96DD0">
              <w:rPr>
                <w:spacing w:val="-4"/>
                <w:sz w:val="24"/>
                <w:szCs w:val="24"/>
              </w:rPr>
              <w:t>+8%</w:t>
            </w:r>
          </w:p>
        </w:tc>
      </w:tr>
      <w:tr w:rsidR="00FE0183" w:rsidRPr="00F96DD0" w:rsidTr="00F96DD0">
        <w:trPr>
          <w:trHeight w:val="347"/>
          <w:jc w:val="center"/>
        </w:trPr>
        <w:tc>
          <w:tcPr>
            <w:tcW w:w="3483" w:type="dxa"/>
          </w:tcPr>
          <w:p w:rsidR="00FE0183" w:rsidRPr="00F96DD0" w:rsidRDefault="00FE0183" w:rsidP="00212776">
            <w:pPr>
              <w:pStyle w:val="TableParagraph"/>
              <w:ind w:left="458"/>
              <w:contextualSpacing/>
              <w:rPr>
                <w:b/>
                <w:sz w:val="24"/>
                <w:szCs w:val="24"/>
              </w:rPr>
            </w:pPr>
            <w:r w:rsidRPr="00F96DD0">
              <w:rPr>
                <w:b/>
                <w:sz w:val="24"/>
                <w:szCs w:val="24"/>
              </w:rPr>
              <w:t>Всемирная</w:t>
            </w:r>
            <w:r w:rsidRPr="00F96DD0">
              <w:rPr>
                <w:b/>
                <w:spacing w:val="-11"/>
                <w:sz w:val="24"/>
                <w:szCs w:val="24"/>
              </w:rPr>
              <w:t xml:space="preserve"> </w:t>
            </w:r>
            <w:r w:rsidRPr="00F96DD0">
              <w:rPr>
                <w:b/>
                <w:spacing w:val="-2"/>
                <w:sz w:val="24"/>
                <w:szCs w:val="24"/>
              </w:rPr>
              <w:t>история</w:t>
            </w:r>
          </w:p>
        </w:tc>
        <w:tc>
          <w:tcPr>
            <w:tcW w:w="1703" w:type="dxa"/>
          </w:tcPr>
          <w:p w:rsidR="00FE0183" w:rsidRPr="00F96DD0" w:rsidRDefault="00FE0183" w:rsidP="00212776">
            <w:pPr>
              <w:pStyle w:val="TableParagraph"/>
              <w:ind w:left="216" w:right="209"/>
              <w:contextualSpacing/>
              <w:rPr>
                <w:sz w:val="24"/>
                <w:szCs w:val="24"/>
              </w:rPr>
            </w:pPr>
            <w:r w:rsidRPr="00F96DD0">
              <w:rPr>
                <w:spacing w:val="-4"/>
                <w:sz w:val="24"/>
                <w:szCs w:val="24"/>
              </w:rPr>
              <w:t>49%</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62%</w:t>
            </w:r>
          </w:p>
        </w:tc>
        <w:tc>
          <w:tcPr>
            <w:tcW w:w="3376" w:type="dxa"/>
          </w:tcPr>
          <w:p w:rsidR="00FE0183" w:rsidRPr="00F96DD0" w:rsidRDefault="00FE0183" w:rsidP="00212776">
            <w:pPr>
              <w:pStyle w:val="TableParagraph"/>
              <w:ind w:left="103" w:right="100"/>
              <w:contextualSpacing/>
              <w:rPr>
                <w:sz w:val="24"/>
                <w:szCs w:val="24"/>
              </w:rPr>
            </w:pPr>
            <w:r w:rsidRPr="00F96DD0">
              <w:rPr>
                <w:sz w:val="24"/>
                <w:szCs w:val="24"/>
              </w:rPr>
              <w:t>Положительная +</w:t>
            </w:r>
            <w:r w:rsidRPr="00F96DD0">
              <w:rPr>
                <w:spacing w:val="-2"/>
                <w:sz w:val="24"/>
                <w:szCs w:val="24"/>
              </w:rPr>
              <w:t>13%</w:t>
            </w:r>
          </w:p>
        </w:tc>
      </w:tr>
      <w:tr w:rsidR="00FE0183" w:rsidRPr="00F96DD0" w:rsidTr="00F96DD0">
        <w:trPr>
          <w:trHeight w:val="874"/>
          <w:jc w:val="center"/>
        </w:trPr>
        <w:tc>
          <w:tcPr>
            <w:tcW w:w="3483" w:type="dxa"/>
          </w:tcPr>
          <w:p w:rsidR="00FE0183" w:rsidRPr="00F96DD0" w:rsidRDefault="00FE0183" w:rsidP="00212776">
            <w:pPr>
              <w:pStyle w:val="TableParagraph"/>
              <w:ind w:left="518" w:firstLine="69"/>
              <w:contextualSpacing/>
              <w:rPr>
                <w:b/>
                <w:sz w:val="24"/>
                <w:szCs w:val="24"/>
                <w:lang w:val="ru-RU"/>
              </w:rPr>
            </w:pPr>
            <w:r w:rsidRPr="00F96DD0">
              <w:rPr>
                <w:b/>
                <w:spacing w:val="-2"/>
                <w:sz w:val="24"/>
                <w:szCs w:val="24"/>
                <w:lang w:val="ru-RU"/>
              </w:rPr>
              <w:t>Казахский</w:t>
            </w:r>
            <w:r w:rsidRPr="00F96DD0">
              <w:rPr>
                <w:b/>
                <w:spacing w:val="4"/>
                <w:sz w:val="24"/>
                <w:szCs w:val="24"/>
                <w:lang w:val="ru-RU"/>
              </w:rPr>
              <w:t xml:space="preserve"> </w:t>
            </w:r>
            <w:r w:rsidRPr="00F96DD0">
              <w:rPr>
                <w:b/>
                <w:spacing w:val="-4"/>
                <w:sz w:val="24"/>
                <w:szCs w:val="24"/>
                <w:lang w:val="ru-RU"/>
              </w:rPr>
              <w:t>язык/</w:t>
            </w:r>
          </w:p>
          <w:p w:rsidR="00FE0183" w:rsidRPr="00F96DD0" w:rsidRDefault="00FE0183" w:rsidP="00212776">
            <w:pPr>
              <w:pStyle w:val="TableParagraph"/>
              <w:ind w:left="816" w:hanging="298"/>
              <w:contextualSpacing/>
              <w:rPr>
                <w:b/>
                <w:sz w:val="24"/>
                <w:szCs w:val="24"/>
                <w:lang w:val="ru-RU"/>
              </w:rPr>
            </w:pPr>
            <w:r w:rsidRPr="00F96DD0">
              <w:rPr>
                <w:b/>
                <w:sz w:val="24"/>
                <w:szCs w:val="24"/>
                <w:lang w:val="ru-RU"/>
              </w:rPr>
              <w:t>Казахский</w:t>
            </w:r>
            <w:r w:rsidRPr="00F96DD0">
              <w:rPr>
                <w:b/>
                <w:spacing w:val="-13"/>
                <w:sz w:val="24"/>
                <w:szCs w:val="24"/>
                <w:lang w:val="ru-RU"/>
              </w:rPr>
              <w:t xml:space="preserve"> </w:t>
            </w:r>
            <w:r w:rsidRPr="00F96DD0">
              <w:rPr>
                <w:b/>
                <w:sz w:val="24"/>
                <w:szCs w:val="24"/>
                <w:lang w:val="ru-RU"/>
              </w:rPr>
              <w:t>язык</w:t>
            </w:r>
            <w:r w:rsidRPr="00F96DD0">
              <w:rPr>
                <w:b/>
                <w:spacing w:val="-12"/>
                <w:sz w:val="24"/>
                <w:szCs w:val="24"/>
                <w:lang w:val="ru-RU"/>
              </w:rPr>
              <w:t xml:space="preserve"> </w:t>
            </w:r>
            <w:r w:rsidRPr="00F96DD0">
              <w:rPr>
                <w:b/>
                <w:sz w:val="24"/>
                <w:szCs w:val="24"/>
                <w:lang w:val="ru-RU"/>
              </w:rPr>
              <w:t xml:space="preserve">и </w:t>
            </w:r>
            <w:r w:rsidRPr="00F96DD0">
              <w:rPr>
                <w:b/>
                <w:spacing w:val="-2"/>
                <w:sz w:val="24"/>
                <w:szCs w:val="24"/>
                <w:lang w:val="ru-RU"/>
              </w:rPr>
              <w:t>литература</w:t>
            </w:r>
          </w:p>
        </w:tc>
        <w:tc>
          <w:tcPr>
            <w:tcW w:w="1703" w:type="dxa"/>
          </w:tcPr>
          <w:p w:rsidR="00FE0183" w:rsidRPr="00F96DD0" w:rsidRDefault="00FE0183" w:rsidP="00212776">
            <w:pPr>
              <w:pStyle w:val="TableParagraph"/>
              <w:contextualSpacing/>
              <w:rPr>
                <w:b/>
                <w:sz w:val="24"/>
                <w:szCs w:val="24"/>
                <w:lang w:val="ru-RU"/>
              </w:rPr>
            </w:pPr>
          </w:p>
          <w:p w:rsidR="00FE0183" w:rsidRPr="00F96DD0" w:rsidRDefault="00FE0183" w:rsidP="00212776">
            <w:pPr>
              <w:pStyle w:val="TableParagraph"/>
              <w:ind w:left="216" w:right="209"/>
              <w:contextualSpacing/>
              <w:rPr>
                <w:sz w:val="24"/>
                <w:szCs w:val="24"/>
              </w:rPr>
            </w:pPr>
            <w:r w:rsidRPr="00F96DD0">
              <w:rPr>
                <w:spacing w:val="-5"/>
                <w:sz w:val="24"/>
                <w:szCs w:val="24"/>
              </w:rPr>
              <w:t>55%</w:t>
            </w:r>
          </w:p>
        </w:tc>
        <w:tc>
          <w:tcPr>
            <w:tcW w:w="1701" w:type="dxa"/>
          </w:tcPr>
          <w:p w:rsidR="00FE0183" w:rsidRPr="00F96DD0" w:rsidRDefault="00FE0183" w:rsidP="00212776">
            <w:pPr>
              <w:pStyle w:val="TableParagraph"/>
              <w:contextualSpacing/>
              <w:rPr>
                <w:b/>
                <w:sz w:val="24"/>
                <w:szCs w:val="24"/>
              </w:rPr>
            </w:pPr>
          </w:p>
          <w:p w:rsidR="00FE0183" w:rsidRPr="00F96DD0" w:rsidRDefault="00FE0183" w:rsidP="00212776">
            <w:pPr>
              <w:pStyle w:val="TableParagraph"/>
              <w:ind w:left="217" w:right="207"/>
              <w:contextualSpacing/>
              <w:rPr>
                <w:sz w:val="24"/>
                <w:szCs w:val="24"/>
              </w:rPr>
            </w:pPr>
            <w:r w:rsidRPr="00F96DD0">
              <w:rPr>
                <w:spacing w:val="-2"/>
                <w:sz w:val="24"/>
                <w:szCs w:val="24"/>
              </w:rPr>
              <w:t>43%</w:t>
            </w:r>
          </w:p>
        </w:tc>
        <w:tc>
          <w:tcPr>
            <w:tcW w:w="3376" w:type="dxa"/>
          </w:tcPr>
          <w:p w:rsidR="00FE0183" w:rsidRPr="00F96DD0" w:rsidRDefault="00FE0183" w:rsidP="00212776">
            <w:pPr>
              <w:pStyle w:val="TableParagraph"/>
              <w:contextualSpacing/>
              <w:rPr>
                <w:b/>
                <w:sz w:val="24"/>
                <w:szCs w:val="24"/>
              </w:rPr>
            </w:pPr>
          </w:p>
          <w:p w:rsidR="00FE0183" w:rsidRPr="00F96DD0" w:rsidRDefault="00FE0183" w:rsidP="00212776">
            <w:pPr>
              <w:pStyle w:val="TableParagraph"/>
              <w:ind w:left="107" w:right="100"/>
              <w:contextualSpacing/>
              <w:rPr>
                <w:sz w:val="24"/>
                <w:szCs w:val="24"/>
              </w:rPr>
            </w:pPr>
            <w:r w:rsidRPr="00F96DD0">
              <w:rPr>
                <w:sz w:val="24"/>
                <w:szCs w:val="24"/>
              </w:rPr>
              <w:t>Отрицательная</w:t>
            </w:r>
            <w:r w:rsidRPr="00F96DD0">
              <w:rPr>
                <w:spacing w:val="-8"/>
                <w:sz w:val="24"/>
                <w:szCs w:val="24"/>
              </w:rPr>
              <w:t xml:space="preserve"> </w:t>
            </w:r>
            <w:r w:rsidRPr="00F96DD0">
              <w:rPr>
                <w:spacing w:val="-5"/>
                <w:sz w:val="24"/>
                <w:szCs w:val="24"/>
              </w:rPr>
              <w:t>-12%</w:t>
            </w:r>
          </w:p>
        </w:tc>
      </w:tr>
      <w:tr w:rsidR="00FE0183" w:rsidRPr="00F96DD0" w:rsidTr="00F96DD0">
        <w:trPr>
          <w:trHeight w:val="349"/>
          <w:jc w:val="center"/>
        </w:trPr>
        <w:tc>
          <w:tcPr>
            <w:tcW w:w="3483" w:type="dxa"/>
          </w:tcPr>
          <w:p w:rsidR="00FE0183" w:rsidRPr="00F96DD0" w:rsidRDefault="00FE0183" w:rsidP="00212776">
            <w:pPr>
              <w:pStyle w:val="TableParagraph"/>
              <w:ind w:left="722"/>
              <w:contextualSpacing/>
              <w:rPr>
                <w:b/>
                <w:sz w:val="24"/>
                <w:szCs w:val="24"/>
              </w:rPr>
            </w:pPr>
            <w:r w:rsidRPr="00F96DD0">
              <w:rPr>
                <w:b/>
                <w:sz w:val="24"/>
                <w:szCs w:val="24"/>
              </w:rPr>
              <w:t>Русский</w:t>
            </w:r>
            <w:r w:rsidRPr="00F96DD0">
              <w:rPr>
                <w:b/>
                <w:spacing w:val="-8"/>
                <w:sz w:val="24"/>
                <w:szCs w:val="24"/>
              </w:rPr>
              <w:t xml:space="preserve"> </w:t>
            </w:r>
            <w:r w:rsidRPr="00F96DD0">
              <w:rPr>
                <w:b/>
                <w:spacing w:val="-4"/>
                <w:sz w:val="24"/>
                <w:szCs w:val="24"/>
              </w:rPr>
              <w:t>язык</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43%</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 xml:space="preserve">     38%</w:t>
            </w:r>
          </w:p>
        </w:tc>
        <w:tc>
          <w:tcPr>
            <w:tcW w:w="3376" w:type="dxa"/>
          </w:tcPr>
          <w:p w:rsidR="00FE0183" w:rsidRPr="00F96DD0" w:rsidRDefault="00FE0183" w:rsidP="00212776">
            <w:pPr>
              <w:pStyle w:val="TableParagraph"/>
              <w:ind w:left="105" w:right="100"/>
              <w:contextualSpacing/>
              <w:rPr>
                <w:sz w:val="24"/>
                <w:szCs w:val="24"/>
              </w:rPr>
            </w:pPr>
            <w:r w:rsidRPr="00F96DD0">
              <w:rPr>
                <w:sz w:val="24"/>
                <w:szCs w:val="24"/>
              </w:rPr>
              <w:t>Отрицательная</w:t>
            </w:r>
            <w:r w:rsidRPr="00F96DD0">
              <w:rPr>
                <w:spacing w:val="-2"/>
                <w:sz w:val="24"/>
                <w:szCs w:val="24"/>
              </w:rPr>
              <w:t xml:space="preserve"> -5%</w:t>
            </w:r>
          </w:p>
        </w:tc>
      </w:tr>
      <w:tr w:rsidR="00FE0183" w:rsidRPr="00F96DD0" w:rsidTr="00F96DD0">
        <w:trPr>
          <w:trHeight w:val="350"/>
          <w:jc w:val="center"/>
        </w:trPr>
        <w:tc>
          <w:tcPr>
            <w:tcW w:w="3483" w:type="dxa"/>
          </w:tcPr>
          <w:p w:rsidR="00FE0183" w:rsidRPr="00F96DD0" w:rsidRDefault="00FE0183" w:rsidP="00212776">
            <w:pPr>
              <w:pStyle w:val="TableParagraph"/>
              <w:ind w:left="813"/>
              <w:contextualSpacing/>
              <w:rPr>
                <w:b/>
                <w:sz w:val="24"/>
                <w:szCs w:val="24"/>
              </w:rPr>
            </w:pPr>
            <w:r w:rsidRPr="00F96DD0">
              <w:rPr>
                <w:b/>
                <w:spacing w:val="-2"/>
                <w:sz w:val="24"/>
                <w:szCs w:val="24"/>
              </w:rPr>
              <w:t>Литература</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48%</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43%</w:t>
            </w:r>
          </w:p>
        </w:tc>
        <w:tc>
          <w:tcPr>
            <w:tcW w:w="3376" w:type="dxa"/>
          </w:tcPr>
          <w:p w:rsidR="00FE0183" w:rsidRPr="00F96DD0" w:rsidRDefault="00FE0183" w:rsidP="00212776">
            <w:pPr>
              <w:pStyle w:val="TableParagraph"/>
              <w:ind w:left="105" w:right="100"/>
              <w:contextualSpacing/>
              <w:rPr>
                <w:sz w:val="24"/>
                <w:szCs w:val="24"/>
              </w:rPr>
            </w:pPr>
            <w:r w:rsidRPr="00F96DD0">
              <w:rPr>
                <w:sz w:val="24"/>
                <w:szCs w:val="24"/>
              </w:rPr>
              <w:t>Отрицательная</w:t>
            </w:r>
            <w:r w:rsidRPr="00F96DD0">
              <w:rPr>
                <w:spacing w:val="-2"/>
                <w:sz w:val="24"/>
                <w:szCs w:val="24"/>
              </w:rPr>
              <w:t xml:space="preserve"> -5%</w:t>
            </w:r>
          </w:p>
        </w:tc>
      </w:tr>
      <w:tr w:rsidR="00FE0183" w:rsidRPr="00F96DD0" w:rsidTr="00F96DD0">
        <w:trPr>
          <w:trHeight w:val="347"/>
          <w:jc w:val="center"/>
        </w:trPr>
        <w:tc>
          <w:tcPr>
            <w:tcW w:w="3483" w:type="dxa"/>
          </w:tcPr>
          <w:p w:rsidR="00FE0183" w:rsidRPr="00F96DD0" w:rsidRDefault="00FE0183" w:rsidP="00212776">
            <w:pPr>
              <w:pStyle w:val="TableParagraph"/>
              <w:ind w:left="985" w:right="949"/>
              <w:contextualSpacing/>
              <w:rPr>
                <w:b/>
                <w:sz w:val="24"/>
                <w:szCs w:val="24"/>
              </w:rPr>
            </w:pPr>
            <w:r w:rsidRPr="00F96DD0">
              <w:rPr>
                <w:b/>
                <w:spacing w:val="-2"/>
                <w:sz w:val="24"/>
                <w:szCs w:val="24"/>
              </w:rPr>
              <w:t>Физика</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26%</w:t>
            </w:r>
          </w:p>
        </w:tc>
        <w:tc>
          <w:tcPr>
            <w:tcW w:w="1701" w:type="dxa"/>
          </w:tcPr>
          <w:p w:rsidR="00FE0183" w:rsidRPr="00F96DD0" w:rsidRDefault="00FE0183" w:rsidP="00212776">
            <w:pPr>
              <w:pStyle w:val="TableParagraph"/>
              <w:ind w:left="217" w:right="209"/>
              <w:contextualSpacing/>
              <w:rPr>
                <w:sz w:val="24"/>
                <w:szCs w:val="24"/>
              </w:rPr>
            </w:pPr>
            <w:r w:rsidRPr="00F96DD0">
              <w:rPr>
                <w:spacing w:val="-5"/>
                <w:sz w:val="24"/>
                <w:szCs w:val="24"/>
              </w:rPr>
              <w:t>30%</w:t>
            </w:r>
          </w:p>
        </w:tc>
        <w:tc>
          <w:tcPr>
            <w:tcW w:w="3376" w:type="dxa"/>
          </w:tcPr>
          <w:p w:rsidR="00FE0183" w:rsidRPr="00F96DD0" w:rsidRDefault="00FE0183" w:rsidP="00212776">
            <w:pPr>
              <w:pStyle w:val="TableParagraph"/>
              <w:ind w:left="107" w:right="100"/>
              <w:contextualSpacing/>
              <w:rPr>
                <w:sz w:val="24"/>
                <w:szCs w:val="24"/>
              </w:rPr>
            </w:pPr>
            <w:r w:rsidRPr="00F96DD0">
              <w:rPr>
                <w:spacing w:val="-2"/>
                <w:sz w:val="24"/>
                <w:szCs w:val="24"/>
              </w:rPr>
              <w:t>Положительная+4%</w:t>
            </w:r>
          </w:p>
        </w:tc>
      </w:tr>
      <w:tr w:rsidR="00FE0183" w:rsidRPr="00F96DD0" w:rsidTr="00F96DD0">
        <w:trPr>
          <w:trHeight w:val="350"/>
          <w:jc w:val="center"/>
        </w:trPr>
        <w:tc>
          <w:tcPr>
            <w:tcW w:w="3483" w:type="dxa"/>
          </w:tcPr>
          <w:p w:rsidR="00FE0183" w:rsidRPr="00F96DD0" w:rsidRDefault="00FE0183" w:rsidP="00212776">
            <w:pPr>
              <w:pStyle w:val="TableParagraph"/>
              <w:ind w:left="985" w:right="944"/>
              <w:contextualSpacing/>
              <w:rPr>
                <w:b/>
                <w:sz w:val="24"/>
                <w:szCs w:val="24"/>
              </w:rPr>
            </w:pPr>
            <w:r w:rsidRPr="00F96DD0">
              <w:rPr>
                <w:b/>
                <w:spacing w:val="-4"/>
                <w:sz w:val="24"/>
                <w:szCs w:val="24"/>
              </w:rPr>
              <w:t>Химия</w:t>
            </w:r>
          </w:p>
        </w:tc>
        <w:tc>
          <w:tcPr>
            <w:tcW w:w="1703" w:type="dxa"/>
          </w:tcPr>
          <w:p w:rsidR="00FE0183" w:rsidRPr="00F96DD0" w:rsidRDefault="00FE0183" w:rsidP="00212776">
            <w:pPr>
              <w:pStyle w:val="TableParagraph"/>
              <w:ind w:left="216" w:right="209"/>
              <w:contextualSpacing/>
              <w:rPr>
                <w:sz w:val="24"/>
                <w:szCs w:val="24"/>
              </w:rPr>
            </w:pPr>
            <w:r w:rsidRPr="00F96DD0">
              <w:rPr>
                <w:spacing w:val="-5"/>
                <w:sz w:val="24"/>
                <w:szCs w:val="24"/>
              </w:rPr>
              <w:t>48%</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53%</w:t>
            </w:r>
          </w:p>
        </w:tc>
        <w:tc>
          <w:tcPr>
            <w:tcW w:w="3376" w:type="dxa"/>
          </w:tcPr>
          <w:p w:rsidR="00FE0183" w:rsidRPr="00F96DD0" w:rsidRDefault="00FE0183" w:rsidP="00212776">
            <w:pPr>
              <w:pStyle w:val="TableParagraph"/>
              <w:ind w:left="105" w:right="100"/>
              <w:contextualSpacing/>
              <w:rPr>
                <w:sz w:val="24"/>
                <w:szCs w:val="24"/>
              </w:rPr>
            </w:pPr>
            <w:r w:rsidRPr="00F96DD0">
              <w:rPr>
                <w:sz w:val="24"/>
                <w:szCs w:val="24"/>
              </w:rPr>
              <w:t>Положительная</w:t>
            </w:r>
            <w:r w:rsidRPr="00F96DD0">
              <w:rPr>
                <w:spacing w:val="-6"/>
                <w:sz w:val="24"/>
                <w:szCs w:val="24"/>
              </w:rPr>
              <w:t xml:space="preserve"> </w:t>
            </w:r>
            <w:r w:rsidRPr="00F96DD0">
              <w:rPr>
                <w:spacing w:val="-2"/>
                <w:sz w:val="24"/>
                <w:szCs w:val="24"/>
              </w:rPr>
              <w:t>+5%</w:t>
            </w:r>
          </w:p>
        </w:tc>
      </w:tr>
      <w:tr w:rsidR="00FE0183" w:rsidRPr="00F96DD0" w:rsidTr="00F96DD0">
        <w:trPr>
          <w:trHeight w:val="347"/>
          <w:jc w:val="center"/>
        </w:trPr>
        <w:tc>
          <w:tcPr>
            <w:tcW w:w="3483" w:type="dxa"/>
          </w:tcPr>
          <w:p w:rsidR="00FE0183" w:rsidRPr="00F96DD0" w:rsidRDefault="00FE0183" w:rsidP="00212776">
            <w:pPr>
              <w:pStyle w:val="TableParagraph"/>
              <w:ind w:left="708"/>
              <w:contextualSpacing/>
              <w:rPr>
                <w:b/>
                <w:sz w:val="24"/>
                <w:szCs w:val="24"/>
              </w:rPr>
            </w:pPr>
            <w:r w:rsidRPr="00F96DD0">
              <w:rPr>
                <w:b/>
                <w:spacing w:val="-2"/>
                <w:sz w:val="24"/>
                <w:szCs w:val="24"/>
              </w:rPr>
              <w:t>Информатика</w:t>
            </w:r>
          </w:p>
        </w:tc>
        <w:tc>
          <w:tcPr>
            <w:tcW w:w="1703" w:type="dxa"/>
          </w:tcPr>
          <w:p w:rsidR="00FE0183" w:rsidRPr="00F96DD0" w:rsidRDefault="00FE0183" w:rsidP="00212776">
            <w:pPr>
              <w:pStyle w:val="TableParagraph"/>
              <w:ind w:left="216" w:right="209"/>
              <w:contextualSpacing/>
              <w:rPr>
                <w:sz w:val="24"/>
                <w:szCs w:val="24"/>
              </w:rPr>
            </w:pPr>
            <w:r w:rsidRPr="00F96DD0">
              <w:rPr>
                <w:spacing w:val="-4"/>
                <w:sz w:val="24"/>
                <w:szCs w:val="24"/>
              </w:rPr>
              <w:t>59%</w:t>
            </w:r>
          </w:p>
        </w:tc>
        <w:tc>
          <w:tcPr>
            <w:tcW w:w="1701" w:type="dxa"/>
          </w:tcPr>
          <w:p w:rsidR="00FE0183" w:rsidRPr="00F96DD0" w:rsidRDefault="00FE0183" w:rsidP="00212776">
            <w:pPr>
              <w:pStyle w:val="TableParagraph"/>
              <w:ind w:left="217" w:right="207"/>
              <w:contextualSpacing/>
              <w:rPr>
                <w:sz w:val="24"/>
                <w:szCs w:val="24"/>
              </w:rPr>
            </w:pPr>
            <w:r w:rsidRPr="00F96DD0">
              <w:rPr>
                <w:spacing w:val="-2"/>
                <w:sz w:val="24"/>
                <w:szCs w:val="24"/>
              </w:rPr>
              <w:t>67%</w:t>
            </w:r>
          </w:p>
        </w:tc>
        <w:tc>
          <w:tcPr>
            <w:tcW w:w="3376" w:type="dxa"/>
          </w:tcPr>
          <w:p w:rsidR="00FE0183" w:rsidRPr="00F96DD0" w:rsidRDefault="00FE0183" w:rsidP="00212776">
            <w:pPr>
              <w:pStyle w:val="TableParagraph"/>
              <w:ind w:left="103" w:right="100"/>
              <w:contextualSpacing/>
              <w:rPr>
                <w:sz w:val="24"/>
                <w:szCs w:val="24"/>
              </w:rPr>
            </w:pPr>
            <w:r w:rsidRPr="00F96DD0">
              <w:rPr>
                <w:sz w:val="24"/>
                <w:szCs w:val="24"/>
              </w:rPr>
              <w:t>Положительная</w:t>
            </w:r>
            <w:r w:rsidRPr="00F96DD0">
              <w:rPr>
                <w:spacing w:val="-6"/>
                <w:sz w:val="24"/>
                <w:szCs w:val="24"/>
              </w:rPr>
              <w:t xml:space="preserve"> </w:t>
            </w:r>
            <w:r w:rsidRPr="00F96DD0">
              <w:rPr>
                <w:sz w:val="24"/>
                <w:szCs w:val="24"/>
              </w:rPr>
              <w:t>+8</w:t>
            </w:r>
            <w:r w:rsidRPr="00F96DD0">
              <w:rPr>
                <w:spacing w:val="-2"/>
                <w:sz w:val="24"/>
                <w:szCs w:val="24"/>
              </w:rPr>
              <w:t>%</w:t>
            </w:r>
          </w:p>
        </w:tc>
      </w:tr>
    </w:tbl>
    <w:p w:rsidR="00FE0183" w:rsidRPr="00212776" w:rsidRDefault="00FE0183" w:rsidP="00212776">
      <w:pPr>
        <w:pStyle w:val="a8"/>
        <w:ind w:left="0"/>
        <w:contextualSpacing/>
        <w:rPr>
          <w:b/>
        </w:rPr>
      </w:pPr>
    </w:p>
    <w:p w:rsidR="00FE0183" w:rsidRPr="00212776" w:rsidRDefault="00FE0183" w:rsidP="004C3F41">
      <w:pPr>
        <w:pStyle w:val="a8"/>
        <w:ind w:left="0" w:right="401"/>
        <w:contextualSpacing/>
        <w:jc w:val="both"/>
      </w:pPr>
      <w:r w:rsidRPr="00212776">
        <w:t>Анализируя уровень учебных достижений по предметам, необходимо отметить положительную динамику по предметам: биология, география, геометрия история Казахстана, Всемирная история, физика, химия, информатика от</w:t>
      </w:r>
      <w:r w:rsidRPr="00212776">
        <w:rPr>
          <w:spacing w:val="-1"/>
        </w:rPr>
        <w:t xml:space="preserve"> </w:t>
      </w:r>
      <w:r w:rsidRPr="00212776">
        <w:t>2% до 13%</w:t>
      </w:r>
      <w:r w:rsidRPr="00212776">
        <w:rPr>
          <w:spacing w:val="-2"/>
        </w:rPr>
        <w:t xml:space="preserve"> </w:t>
      </w:r>
      <w:r w:rsidRPr="00212776">
        <w:t>данный факт</w:t>
      </w:r>
      <w:r w:rsidRPr="00212776">
        <w:rPr>
          <w:spacing w:val="-1"/>
        </w:rPr>
        <w:t xml:space="preserve"> </w:t>
      </w:r>
      <w:r w:rsidRPr="00212776">
        <w:t xml:space="preserve">свидетельствует о повышении УУД отдельных учащихся по </w:t>
      </w:r>
      <w:r w:rsidRPr="00212776">
        <w:lastRenderedPageBreak/>
        <w:t xml:space="preserve">предметам. Отрицательная динамика отмечается по предметам английский язык, естествознание, математика. </w:t>
      </w:r>
    </w:p>
    <w:p w:rsidR="00FE0183" w:rsidRPr="00212776" w:rsidRDefault="00FE0183" w:rsidP="004C3F41">
      <w:pPr>
        <w:pStyle w:val="a8"/>
        <w:ind w:left="0" w:right="401"/>
        <w:contextualSpacing/>
        <w:jc w:val="both"/>
      </w:pPr>
      <w:r w:rsidRPr="00212776">
        <w:t>Тенденция снижения УУД по общеобразовательным предметам прослеживается у отдельных учащихся и за счет оценивания по предметам в отдельных классах за полугодие. В таблице представлен список учащихся показавшие снижения уровня учебных достижений в разрезе предметов.</w:t>
      </w:r>
    </w:p>
    <w:p w:rsidR="00FE0183" w:rsidRPr="00212776" w:rsidRDefault="00FE0183" w:rsidP="004C3F41">
      <w:pPr>
        <w:pStyle w:val="a8"/>
        <w:ind w:left="0" w:right="405" w:firstLine="540"/>
        <w:contextualSpacing/>
        <w:jc w:val="both"/>
      </w:pPr>
      <w:r w:rsidRPr="00212776">
        <w:t>Анализируя</w:t>
      </w:r>
      <w:r w:rsidRPr="00212776">
        <w:rPr>
          <w:spacing w:val="-2"/>
        </w:rPr>
        <w:t xml:space="preserve"> </w:t>
      </w:r>
      <w:r w:rsidRPr="00212776">
        <w:t>причины снижения УУД отдельных обучающихся, можно</w:t>
      </w:r>
      <w:r w:rsidRPr="00212776">
        <w:rPr>
          <w:spacing w:val="40"/>
        </w:rPr>
        <w:t xml:space="preserve"> </w:t>
      </w:r>
      <w:r w:rsidRPr="00212776">
        <w:t>выделить следующие причины:</w:t>
      </w:r>
    </w:p>
    <w:p w:rsidR="00FE0183" w:rsidRPr="00212776" w:rsidRDefault="00FE0183" w:rsidP="004C3F41">
      <w:pPr>
        <w:pStyle w:val="a3"/>
        <w:widowControl w:val="0"/>
        <w:numPr>
          <w:ilvl w:val="0"/>
          <w:numId w:val="39"/>
        </w:numPr>
        <w:tabs>
          <w:tab w:val="left" w:pos="1254"/>
        </w:tabs>
        <w:autoSpaceDE w:val="0"/>
        <w:autoSpaceDN w:val="0"/>
        <w:spacing w:after="0" w:line="240" w:lineRule="auto"/>
        <w:ind w:left="1128" w:hanging="438"/>
        <w:jc w:val="both"/>
        <w:rPr>
          <w:rFonts w:ascii="Times New Roman" w:hAnsi="Times New Roman" w:cs="Times New Roman"/>
          <w:sz w:val="28"/>
        </w:rPr>
      </w:pPr>
      <w:r w:rsidRPr="00212776">
        <w:rPr>
          <w:rFonts w:ascii="Times New Roman" w:hAnsi="Times New Roman" w:cs="Times New Roman"/>
          <w:sz w:val="28"/>
        </w:rPr>
        <w:t>слабая</w:t>
      </w:r>
      <w:r w:rsidRPr="00212776">
        <w:rPr>
          <w:rFonts w:ascii="Times New Roman" w:hAnsi="Times New Roman" w:cs="Times New Roman"/>
          <w:spacing w:val="-7"/>
          <w:sz w:val="28"/>
        </w:rPr>
        <w:t xml:space="preserve"> </w:t>
      </w:r>
      <w:r w:rsidRPr="00212776">
        <w:rPr>
          <w:rFonts w:ascii="Times New Roman" w:hAnsi="Times New Roman" w:cs="Times New Roman"/>
          <w:sz w:val="28"/>
        </w:rPr>
        <w:t>мотивация</w:t>
      </w:r>
      <w:r w:rsidRPr="00212776">
        <w:rPr>
          <w:rFonts w:ascii="Times New Roman" w:hAnsi="Times New Roman" w:cs="Times New Roman"/>
          <w:spacing w:val="-4"/>
          <w:sz w:val="28"/>
        </w:rPr>
        <w:t xml:space="preserve"> </w:t>
      </w:r>
      <w:r w:rsidRPr="00212776">
        <w:rPr>
          <w:rFonts w:ascii="Times New Roman" w:hAnsi="Times New Roman" w:cs="Times New Roman"/>
          <w:sz w:val="28"/>
        </w:rPr>
        <w:t>к</w:t>
      </w:r>
      <w:r w:rsidRPr="00212776">
        <w:rPr>
          <w:rFonts w:ascii="Times New Roman" w:hAnsi="Times New Roman" w:cs="Times New Roman"/>
          <w:spacing w:val="-7"/>
          <w:sz w:val="28"/>
        </w:rPr>
        <w:t xml:space="preserve"> </w:t>
      </w:r>
      <w:r w:rsidRPr="00212776">
        <w:rPr>
          <w:rFonts w:ascii="Times New Roman" w:hAnsi="Times New Roman" w:cs="Times New Roman"/>
          <w:sz w:val="28"/>
        </w:rPr>
        <w:t>учебной</w:t>
      </w:r>
      <w:r w:rsidRPr="00212776">
        <w:rPr>
          <w:rFonts w:ascii="Times New Roman" w:hAnsi="Times New Roman" w:cs="Times New Roman"/>
          <w:spacing w:val="-4"/>
          <w:sz w:val="28"/>
        </w:rPr>
        <w:t xml:space="preserve"> </w:t>
      </w:r>
      <w:r w:rsidRPr="00212776">
        <w:rPr>
          <w:rFonts w:ascii="Times New Roman" w:hAnsi="Times New Roman" w:cs="Times New Roman"/>
          <w:sz w:val="28"/>
        </w:rPr>
        <w:t>деятельности</w:t>
      </w:r>
      <w:r w:rsidRPr="00212776">
        <w:rPr>
          <w:rFonts w:ascii="Times New Roman" w:hAnsi="Times New Roman" w:cs="Times New Roman"/>
          <w:spacing w:val="-4"/>
          <w:sz w:val="28"/>
        </w:rPr>
        <w:t xml:space="preserve"> </w:t>
      </w:r>
      <w:r w:rsidRPr="00212776">
        <w:rPr>
          <w:rFonts w:ascii="Times New Roman" w:hAnsi="Times New Roman" w:cs="Times New Roman"/>
          <w:sz w:val="28"/>
        </w:rPr>
        <w:t>у</w:t>
      </w:r>
      <w:r w:rsidRPr="00212776">
        <w:rPr>
          <w:rFonts w:ascii="Times New Roman" w:hAnsi="Times New Roman" w:cs="Times New Roman"/>
          <w:spacing w:val="-7"/>
          <w:sz w:val="28"/>
        </w:rPr>
        <w:t xml:space="preserve"> </w:t>
      </w:r>
      <w:r w:rsidRPr="00212776">
        <w:rPr>
          <w:rFonts w:ascii="Times New Roman" w:hAnsi="Times New Roman" w:cs="Times New Roman"/>
          <w:spacing w:val="-2"/>
          <w:sz w:val="28"/>
        </w:rPr>
        <w:t>обучающихся;</w:t>
      </w:r>
    </w:p>
    <w:p w:rsidR="00FE0183" w:rsidRPr="00212776" w:rsidRDefault="00FE0183" w:rsidP="004C3F41">
      <w:pPr>
        <w:pStyle w:val="a3"/>
        <w:widowControl w:val="0"/>
        <w:numPr>
          <w:ilvl w:val="0"/>
          <w:numId w:val="39"/>
        </w:numPr>
        <w:tabs>
          <w:tab w:val="left" w:pos="1254"/>
        </w:tabs>
        <w:autoSpaceDE w:val="0"/>
        <w:autoSpaceDN w:val="0"/>
        <w:spacing w:after="0" w:line="240" w:lineRule="auto"/>
        <w:ind w:left="1128" w:hanging="361"/>
        <w:jc w:val="both"/>
        <w:rPr>
          <w:rFonts w:ascii="Times New Roman" w:hAnsi="Times New Roman" w:cs="Times New Roman"/>
          <w:sz w:val="28"/>
        </w:rPr>
      </w:pPr>
      <w:r w:rsidRPr="00212776">
        <w:rPr>
          <w:rFonts w:ascii="Times New Roman" w:hAnsi="Times New Roman" w:cs="Times New Roman"/>
          <w:sz w:val="28"/>
        </w:rPr>
        <w:t>пропуски</w:t>
      </w:r>
      <w:r w:rsidRPr="00212776">
        <w:rPr>
          <w:rFonts w:ascii="Times New Roman" w:hAnsi="Times New Roman" w:cs="Times New Roman"/>
          <w:spacing w:val="-6"/>
          <w:sz w:val="28"/>
        </w:rPr>
        <w:t xml:space="preserve"> </w:t>
      </w:r>
      <w:r w:rsidRPr="00212776">
        <w:rPr>
          <w:rFonts w:ascii="Times New Roman" w:hAnsi="Times New Roman" w:cs="Times New Roman"/>
          <w:sz w:val="28"/>
        </w:rPr>
        <w:t>уроков</w:t>
      </w:r>
      <w:r w:rsidRPr="00212776">
        <w:rPr>
          <w:rFonts w:ascii="Times New Roman" w:hAnsi="Times New Roman" w:cs="Times New Roman"/>
          <w:spacing w:val="-8"/>
          <w:sz w:val="28"/>
        </w:rPr>
        <w:t xml:space="preserve"> </w:t>
      </w:r>
      <w:r w:rsidRPr="00212776">
        <w:rPr>
          <w:rFonts w:ascii="Times New Roman" w:hAnsi="Times New Roman" w:cs="Times New Roman"/>
          <w:spacing w:val="-2"/>
          <w:sz w:val="28"/>
        </w:rPr>
        <w:t>обучающимися;</w:t>
      </w:r>
    </w:p>
    <w:p w:rsidR="00FE0183" w:rsidRPr="00212776" w:rsidRDefault="00FE0183" w:rsidP="004C3F41">
      <w:pPr>
        <w:pStyle w:val="a3"/>
        <w:widowControl w:val="0"/>
        <w:numPr>
          <w:ilvl w:val="0"/>
          <w:numId w:val="39"/>
        </w:numPr>
        <w:tabs>
          <w:tab w:val="left" w:pos="1254"/>
        </w:tabs>
        <w:autoSpaceDE w:val="0"/>
        <w:autoSpaceDN w:val="0"/>
        <w:spacing w:after="0" w:line="240" w:lineRule="auto"/>
        <w:ind w:left="1128" w:right="402" w:hanging="360"/>
        <w:jc w:val="both"/>
        <w:rPr>
          <w:rFonts w:ascii="Times New Roman" w:hAnsi="Times New Roman" w:cs="Times New Roman"/>
          <w:sz w:val="28"/>
        </w:rPr>
      </w:pPr>
      <w:r w:rsidRPr="00212776">
        <w:rPr>
          <w:rFonts w:ascii="Times New Roman" w:hAnsi="Times New Roman" w:cs="Times New Roman"/>
          <w:sz w:val="28"/>
        </w:rPr>
        <w:t>наличие обучающихся с низкими интеллектуальными способностями, детей с особыми образовательными потребностями;</w:t>
      </w:r>
    </w:p>
    <w:p w:rsidR="00FE0183" w:rsidRPr="00212776" w:rsidRDefault="00FE0183" w:rsidP="004C3F41">
      <w:pPr>
        <w:pStyle w:val="a3"/>
        <w:widowControl w:val="0"/>
        <w:numPr>
          <w:ilvl w:val="0"/>
          <w:numId w:val="39"/>
        </w:numPr>
        <w:tabs>
          <w:tab w:val="left" w:pos="1254"/>
        </w:tabs>
        <w:autoSpaceDE w:val="0"/>
        <w:autoSpaceDN w:val="0"/>
        <w:spacing w:after="0" w:line="240" w:lineRule="auto"/>
        <w:ind w:left="1128" w:hanging="438"/>
        <w:jc w:val="both"/>
        <w:rPr>
          <w:rFonts w:ascii="Times New Roman" w:hAnsi="Times New Roman" w:cs="Times New Roman"/>
          <w:sz w:val="28"/>
        </w:rPr>
      </w:pPr>
      <w:r w:rsidRPr="00212776">
        <w:rPr>
          <w:rFonts w:ascii="Times New Roman" w:hAnsi="Times New Roman" w:cs="Times New Roman"/>
          <w:sz w:val="28"/>
        </w:rPr>
        <w:t>низкий</w:t>
      </w:r>
      <w:r w:rsidRPr="00212776">
        <w:rPr>
          <w:rFonts w:ascii="Times New Roman" w:hAnsi="Times New Roman" w:cs="Times New Roman"/>
          <w:spacing w:val="-9"/>
          <w:sz w:val="28"/>
        </w:rPr>
        <w:t xml:space="preserve"> </w:t>
      </w:r>
      <w:r w:rsidRPr="00212776">
        <w:rPr>
          <w:rFonts w:ascii="Times New Roman" w:hAnsi="Times New Roman" w:cs="Times New Roman"/>
          <w:sz w:val="28"/>
        </w:rPr>
        <w:t>уровень</w:t>
      </w:r>
      <w:r w:rsidRPr="00212776">
        <w:rPr>
          <w:rFonts w:ascii="Times New Roman" w:hAnsi="Times New Roman" w:cs="Times New Roman"/>
          <w:spacing w:val="-7"/>
          <w:sz w:val="28"/>
        </w:rPr>
        <w:t xml:space="preserve"> </w:t>
      </w:r>
      <w:r w:rsidRPr="00212776">
        <w:rPr>
          <w:rFonts w:ascii="Times New Roman" w:hAnsi="Times New Roman" w:cs="Times New Roman"/>
          <w:sz w:val="28"/>
        </w:rPr>
        <w:t>самоорганизации</w:t>
      </w:r>
      <w:r w:rsidRPr="00212776">
        <w:rPr>
          <w:rFonts w:ascii="Times New Roman" w:hAnsi="Times New Roman" w:cs="Times New Roman"/>
          <w:spacing w:val="-9"/>
          <w:sz w:val="28"/>
        </w:rPr>
        <w:t xml:space="preserve"> </w:t>
      </w:r>
      <w:r w:rsidRPr="00212776">
        <w:rPr>
          <w:rFonts w:ascii="Times New Roman" w:hAnsi="Times New Roman" w:cs="Times New Roman"/>
          <w:sz w:val="28"/>
        </w:rPr>
        <w:t>при</w:t>
      </w:r>
      <w:r w:rsidRPr="00212776">
        <w:rPr>
          <w:rFonts w:ascii="Times New Roman" w:hAnsi="Times New Roman" w:cs="Times New Roman"/>
          <w:spacing w:val="-7"/>
          <w:sz w:val="28"/>
        </w:rPr>
        <w:t xml:space="preserve"> </w:t>
      </w:r>
      <w:r w:rsidRPr="00212776">
        <w:rPr>
          <w:rFonts w:ascii="Times New Roman" w:hAnsi="Times New Roman" w:cs="Times New Roman"/>
          <w:sz w:val="28"/>
        </w:rPr>
        <w:t>подготовке</w:t>
      </w:r>
      <w:r w:rsidRPr="00212776">
        <w:rPr>
          <w:rFonts w:ascii="Times New Roman" w:hAnsi="Times New Roman" w:cs="Times New Roman"/>
          <w:spacing w:val="-6"/>
          <w:sz w:val="28"/>
        </w:rPr>
        <w:t xml:space="preserve"> </w:t>
      </w:r>
      <w:r w:rsidRPr="00212776">
        <w:rPr>
          <w:rFonts w:ascii="Times New Roman" w:hAnsi="Times New Roman" w:cs="Times New Roman"/>
          <w:sz w:val="28"/>
        </w:rPr>
        <w:t>к</w:t>
      </w:r>
      <w:r w:rsidRPr="00212776">
        <w:rPr>
          <w:rFonts w:ascii="Times New Roman" w:hAnsi="Times New Roman" w:cs="Times New Roman"/>
          <w:spacing w:val="-7"/>
          <w:sz w:val="28"/>
        </w:rPr>
        <w:t xml:space="preserve"> </w:t>
      </w:r>
      <w:r w:rsidRPr="00212776">
        <w:rPr>
          <w:rFonts w:ascii="Times New Roman" w:hAnsi="Times New Roman" w:cs="Times New Roman"/>
          <w:spacing w:val="-2"/>
          <w:sz w:val="28"/>
        </w:rPr>
        <w:t>урокам;</w:t>
      </w:r>
    </w:p>
    <w:p w:rsidR="00FE0183" w:rsidRPr="00212776" w:rsidRDefault="00FE0183" w:rsidP="004C3F41">
      <w:pPr>
        <w:pStyle w:val="a3"/>
        <w:widowControl w:val="0"/>
        <w:numPr>
          <w:ilvl w:val="0"/>
          <w:numId w:val="39"/>
        </w:numPr>
        <w:tabs>
          <w:tab w:val="left" w:pos="1254"/>
        </w:tabs>
        <w:autoSpaceDE w:val="0"/>
        <w:autoSpaceDN w:val="0"/>
        <w:spacing w:after="0" w:line="240" w:lineRule="auto"/>
        <w:ind w:left="408" w:right="403" w:firstLine="283"/>
        <w:jc w:val="both"/>
        <w:rPr>
          <w:rFonts w:ascii="Times New Roman" w:hAnsi="Times New Roman" w:cs="Times New Roman"/>
          <w:sz w:val="28"/>
        </w:rPr>
      </w:pPr>
      <w:r w:rsidRPr="00212776">
        <w:rPr>
          <w:rFonts w:ascii="Times New Roman" w:hAnsi="Times New Roman" w:cs="Times New Roman"/>
          <w:sz w:val="28"/>
        </w:rPr>
        <w:t>отсутствие контроля</w:t>
      </w:r>
      <w:r w:rsidRPr="00212776">
        <w:rPr>
          <w:rFonts w:ascii="Times New Roman" w:hAnsi="Times New Roman" w:cs="Times New Roman"/>
          <w:spacing w:val="-3"/>
          <w:sz w:val="28"/>
        </w:rPr>
        <w:t xml:space="preserve"> </w:t>
      </w:r>
      <w:r w:rsidRPr="00212776">
        <w:rPr>
          <w:rFonts w:ascii="Times New Roman" w:hAnsi="Times New Roman" w:cs="Times New Roman"/>
          <w:sz w:val="28"/>
        </w:rPr>
        <w:t xml:space="preserve">со стороны родителей (социально-неблагополучная </w:t>
      </w:r>
      <w:r w:rsidRPr="00212776">
        <w:rPr>
          <w:rFonts w:ascii="Times New Roman" w:hAnsi="Times New Roman" w:cs="Times New Roman"/>
          <w:spacing w:val="-2"/>
          <w:sz w:val="28"/>
        </w:rPr>
        <w:t>семья).</w:t>
      </w:r>
    </w:p>
    <w:p w:rsidR="00FE0183" w:rsidRPr="00212776" w:rsidRDefault="00FE0183" w:rsidP="004C3F41">
      <w:pPr>
        <w:pStyle w:val="a8"/>
        <w:ind w:left="0" w:right="402"/>
        <w:contextualSpacing/>
        <w:jc w:val="both"/>
      </w:pPr>
      <w:r w:rsidRPr="00212776">
        <w:t>Основными путями решения данной проблемы является индивидуальная работа педагога с обучающимся, осуществление дифференцированного подхода при изучении программного материала, проведение коррекционно-развивающих</w:t>
      </w:r>
      <w:r w:rsidRPr="00212776">
        <w:rPr>
          <w:spacing w:val="40"/>
        </w:rPr>
        <w:t xml:space="preserve"> </w:t>
      </w:r>
      <w:r w:rsidRPr="00212776">
        <w:t>занятия. По результатам анализа каждой четверти и выявления учащихся показавших снижение уровня учебных достижений, учителями-предметниками проводится своевременна индивидуальная коррекционная работа с обучающимися имеющим не устойчивые знания, разрабатывались индивидуальные</w:t>
      </w:r>
      <w:r w:rsidRPr="00212776">
        <w:rPr>
          <w:spacing w:val="40"/>
        </w:rPr>
        <w:t xml:space="preserve"> </w:t>
      </w:r>
      <w:r w:rsidRPr="00212776">
        <w:t>образовательные маршруты с целью ликвидации пробелов в знаниях.</w:t>
      </w:r>
    </w:p>
    <w:p w:rsidR="00FE0183" w:rsidRPr="00212776" w:rsidRDefault="00FE0183" w:rsidP="004C3F41">
      <w:pPr>
        <w:pStyle w:val="a8"/>
        <w:ind w:left="0" w:right="402"/>
        <w:contextualSpacing/>
        <w:jc w:val="both"/>
      </w:pPr>
      <w:r w:rsidRPr="00212776">
        <w:t>Администрации школы планомерно осуществляет контроль за качеством преподавания и обучения через систему внутришкольного контроля.</w:t>
      </w:r>
    </w:p>
    <w:p w:rsidR="00FE0183" w:rsidRPr="00212776" w:rsidRDefault="00FE0183" w:rsidP="004C3F41">
      <w:pPr>
        <w:pStyle w:val="a8"/>
        <w:ind w:left="0" w:right="403"/>
        <w:contextualSpacing/>
        <w:jc w:val="both"/>
        <w:rPr>
          <w:spacing w:val="40"/>
        </w:rPr>
      </w:pPr>
      <w:r w:rsidRPr="00212776">
        <w:t>Мониторинг качества знаний в разрезе по классам, по предметам рабочего учебного</w:t>
      </w:r>
      <w:r w:rsidRPr="00212776">
        <w:rPr>
          <w:spacing w:val="-2"/>
        </w:rPr>
        <w:t xml:space="preserve"> </w:t>
      </w:r>
      <w:r w:rsidRPr="00212776">
        <w:t>плана</w:t>
      </w:r>
      <w:r w:rsidRPr="00212776">
        <w:rPr>
          <w:spacing w:val="-4"/>
        </w:rPr>
        <w:t xml:space="preserve"> </w:t>
      </w:r>
      <w:r w:rsidRPr="00212776">
        <w:t>формируется</w:t>
      </w:r>
      <w:r w:rsidRPr="00212776">
        <w:rPr>
          <w:spacing w:val="-3"/>
        </w:rPr>
        <w:t xml:space="preserve"> </w:t>
      </w:r>
      <w:r w:rsidRPr="00212776">
        <w:t>на</w:t>
      </w:r>
      <w:r w:rsidRPr="00212776">
        <w:rPr>
          <w:spacing w:val="-3"/>
        </w:rPr>
        <w:t xml:space="preserve"> </w:t>
      </w:r>
      <w:r w:rsidRPr="00212776">
        <w:t>основе</w:t>
      </w:r>
      <w:r w:rsidRPr="00212776">
        <w:rPr>
          <w:spacing w:val="-6"/>
        </w:rPr>
        <w:t xml:space="preserve"> </w:t>
      </w:r>
      <w:r w:rsidRPr="00212776">
        <w:t>отчетов электронного</w:t>
      </w:r>
      <w:r w:rsidRPr="00212776">
        <w:rPr>
          <w:spacing w:val="-1"/>
        </w:rPr>
        <w:t xml:space="preserve"> </w:t>
      </w:r>
      <w:r w:rsidRPr="00212776">
        <w:t>журнала</w:t>
      </w:r>
      <w:r w:rsidRPr="00212776">
        <w:rPr>
          <w:spacing w:val="-2"/>
        </w:rPr>
        <w:t xml:space="preserve"> </w:t>
      </w:r>
      <w:r w:rsidRPr="00212776">
        <w:t>«Біл</w:t>
      </w:r>
      <w:r w:rsidRPr="00212776">
        <w:rPr>
          <w:lang w:val="kk-KZ"/>
        </w:rPr>
        <w:t>і</w:t>
      </w:r>
      <w:r w:rsidRPr="00212776">
        <w:t>мал»,</w:t>
      </w:r>
      <w:r w:rsidRPr="00212776">
        <w:rPr>
          <w:spacing w:val="-2"/>
        </w:rPr>
        <w:t xml:space="preserve"> </w:t>
      </w:r>
      <w:r w:rsidRPr="00212776">
        <w:t>в соответствии с прохождением учебного материала. Все учителя-предметники, систематически заполняют электронный журнал, осуществляя контроль знаний по средствам формативного и суммативного оценивания за раздел/ сквозную тему, четверть (заносятся баллы), оставляют комментарии.</w:t>
      </w:r>
      <w:r w:rsidRPr="00212776">
        <w:rPr>
          <w:spacing w:val="40"/>
        </w:rPr>
        <w:t xml:space="preserve"> </w:t>
      </w:r>
    </w:p>
    <w:p w:rsidR="00FE0183" w:rsidRPr="00212776" w:rsidRDefault="00FE0183" w:rsidP="004C3F41">
      <w:pPr>
        <w:pStyle w:val="a8"/>
        <w:ind w:left="0" w:right="403"/>
        <w:contextualSpacing/>
        <w:jc w:val="both"/>
      </w:pPr>
      <w:r w:rsidRPr="00212776">
        <w:t>Нарушения по заполнению электронного журнала «Біл</w:t>
      </w:r>
      <w:r w:rsidRPr="00212776">
        <w:rPr>
          <w:lang w:val="kk-KZ"/>
        </w:rPr>
        <w:t>і</w:t>
      </w:r>
      <w:r w:rsidRPr="00212776">
        <w:t xml:space="preserve">мал» фиксируются в разделе «Замечание», по мере возможности вносятся исправления. Педагогам рекомендовано внимательно и своевременно заполнять журналы. </w:t>
      </w:r>
    </w:p>
    <w:p w:rsidR="00FE0183" w:rsidRPr="00212776" w:rsidRDefault="00FE0183" w:rsidP="004C3F41">
      <w:pPr>
        <w:pStyle w:val="a8"/>
        <w:ind w:left="0" w:right="402"/>
        <w:contextualSpacing/>
        <w:jc w:val="both"/>
      </w:pPr>
      <w:r w:rsidRPr="00212776">
        <w:t>По результатам каждой четверти проводится поэлементный анализ уровня усвоения программного материала обучающимися, на основании которого учителями предметниками разрабатываются коррекционные карты</w:t>
      </w:r>
      <w:r w:rsidRPr="00212776">
        <w:rPr>
          <w:spacing w:val="40"/>
        </w:rPr>
        <w:t xml:space="preserve"> </w:t>
      </w:r>
      <w:r w:rsidRPr="00212776">
        <w:t>индивидуальной работы с обучающимися по устранению пробелов в усвоении программного материала.</w:t>
      </w:r>
    </w:p>
    <w:p w:rsidR="00BC6213" w:rsidRPr="00212776" w:rsidRDefault="00FE0183" w:rsidP="004C3F41">
      <w:pPr>
        <w:pStyle w:val="a8"/>
        <w:ind w:left="0" w:right="402"/>
        <w:contextualSpacing/>
        <w:jc w:val="both"/>
        <w:rPr>
          <w:i/>
        </w:rPr>
      </w:pPr>
      <w:r w:rsidRPr="00212776">
        <w:t xml:space="preserve">Одной из актуальных задач на 2021-2022, 2022-2023 учебные года является восполнение пробелов </w:t>
      </w:r>
      <w:proofErr w:type="gramStart"/>
      <w:r w:rsidRPr="00212776">
        <w:t>в знаниях</w:t>
      </w:r>
      <w:proofErr w:type="gramEnd"/>
      <w:r w:rsidRPr="00212776">
        <w:t xml:space="preserve"> обучающихся за прошлый учебный год и</w:t>
      </w:r>
      <w:r w:rsidR="008A7C6F">
        <w:t xml:space="preserve"> </w:t>
      </w:r>
      <w:r w:rsidRPr="00212776">
        <w:t xml:space="preserve">казахский язык, русский язык, </w:t>
      </w:r>
      <w:r w:rsidR="00BC6213" w:rsidRPr="00212776">
        <w:t xml:space="preserve">усвоение программы нового учебного года. В сентябре 2021, 2022 года были проведены контрольные срезы </w:t>
      </w:r>
      <w:r w:rsidR="008A7C6F" w:rsidRPr="00212776">
        <w:t>знаний,</w:t>
      </w:r>
      <w:r w:rsidR="00BC6213" w:rsidRPr="00212776">
        <w:t xml:space="preserve"> обучающихся по учебным предметам. По результатам среза знаний разрабатан </w:t>
      </w:r>
      <w:r w:rsidR="00BC6213" w:rsidRPr="00D97AFB">
        <w:t xml:space="preserve">план работы школы «План мероприятий по устранения пробелов и </w:t>
      </w:r>
      <w:r w:rsidR="008A7C6F" w:rsidRPr="00D97AFB">
        <w:t xml:space="preserve">восполнению </w:t>
      </w:r>
      <w:proofErr w:type="gramStart"/>
      <w:r w:rsidR="008A7C6F" w:rsidRPr="00D97AFB">
        <w:t>знаний</w:t>
      </w:r>
      <w:proofErr w:type="gramEnd"/>
      <w:r w:rsidR="00BC6213" w:rsidRPr="00D97AFB">
        <w:t xml:space="preserve"> </w:t>
      </w:r>
      <w:r w:rsidR="008A7C6F" w:rsidRPr="00D97AFB">
        <w:t>обучающихся на</w:t>
      </w:r>
      <w:r w:rsidR="00BC6213" w:rsidRPr="00D97AFB">
        <w:t xml:space="preserve"> </w:t>
      </w:r>
      <w:r w:rsidR="008A7C6F" w:rsidRPr="00D97AFB">
        <w:t>текущий учебный год</w:t>
      </w:r>
      <w:r w:rsidR="00BC6213" w:rsidRPr="00D97AFB">
        <w:t>».  Учителями-предм</w:t>
      </w:r>
      <w:r w:rsidR="00BC6213" w:rsidRPr="00212776">
        <w:t xml:space="preserve">етниками </w:t>
      </w:r>
      <w:r w:rsidR="00BC6213" w:rsidRPr="00212776">
        <w:lastRenderedPageBreak/>
        <w:t xml:space="preserve">составлен фокус-план, в котором представлены </w:t>
      </w:r>
      <w:r w:rsidR="004C3F41" w:rsidRPr="00212776">
        <w:t>темы уроков,</w:t>
      </w:r>
      <w:r w:rsidR="00BC6213" w:rsidRPr="00212776">
        <w:t xml:space="preserve"> в ходе которых </w:t>
      </w:r>
      <w:proofErr w:type="gramStart"/>
      <w:r w:rsidR="00BC6213" w:rsidRPr="00212776">
        <w:t>по средством</w:t>
      </w:r>
      <w:proofErr w:type="gramEnd"/>
      <w:r w:rsidR="00BC6213" w:rsidRPr="00212776">
        <w:t xml:space="preserve"> интеграции целей обучения организует повторение и закрепление учебного материала изученного в предыдущем классе, проводятся индивидуальные и групповые консультации для обучающихся по сложным темам/целям обучения. Работа по восполнению пробелов знаний проводится систематически.</w:t>
      </w:r>
    </w:p>
    <w:p w:rsidR="00BC6213" w:rsidRPr="00212776" w:rsidRDefault="00BC6213" w:rsidP="004C3F41">
      <w:pPr>
        <w:pStyle w:val="a8"/>
        <w:ind w:left="0" w:right="402"/>
        <w:contextualSpacing/>
        <w:jc w:val="both"/>
      </w:pPr>
      <w:r w:rsidRPr="00212776">
        <w:t>Рассмотрение вопросов качество преподавания предметов и качества освоения общеобразовательных программ обучающимися рассматриваются на</w:t>
      </w:r>
      <w:r w:rsidRPr="00212776">
        <w:rPr>
          <w:spacing w:val="40"/>
        </w:rPr>
        <w:t xml:space="preserve"> </w:t>
      </w:r>
      <w:r w:rsidRPr="00212776">
        <w:t>педагогических советах,</w:t>
      </w:r>
      <w:r w:rsidRPr="00212776">
        <w:rPr>
          <w:spacing w:val="40"/>
        </w:rPr>
        <w:t xml:space="preserve"> </w:t>
      </w:r>
      <w:r w:rsidRPr="00212776">
        <w:t xml:space="preserve">совещаний при директоре, проводимых ежемесячно. </w:t>
      </w:r>
    </w:p>
    <w:p w:rsidR="00BC6213" w:rsidRPr="00212776" w:rsidRDefault="00BC6213" w:rsidP="004C3F41">
      <w:pPr>
        <w:spacing w:after="0" w:line="240" w:lineRule="auto"/>
        <w:ind w:right="404"/>
        <w:contextualSpacing/>
        <w:jc w:val="both"/>
        <w:rPr>
          <w:rFonts w:ascii="Times New Roman" w:hAnsi="Times New Roman" w:cs="Times New Roman"/>
          <w:i/>
          <w:sz w:val="28"/>
        </w:rPr>
      </w:pPr>
      <w:r w:rsidRPr="00212776">
        <w:rPr>
          <w:rFonts w:ascii="Times New Roman" w:hAnsi="Times New Roman" w:cs="Times New Roman"/>
          <w:b/>
          <w:sz w:val="28"/>
        </w:rPr>
        <w:t xml:space="preserve">Государственная (итоговая) аттестация выпускников </w:t>
      </w:r>
      <w:hyperlink r:id="rId62" w:history="1">
        <w:r w:rsidR="00D97AFB">
          <w:rPr>
            <w:rStyle w:val="aa"/>
            <w:rFonts w:ascii="Times New Roman" w:hAnsi="Times New Roman" w:cs="Times New Roman"/>
            <w:b/>
            <w:sz w:val="28"/>
          </w:rPr>
          <w:t>(С</w:t>
        </w:r>
        <w:r w:rsidRPr="00D97AFB">
          <w:rPr>
            <w:rStyle w:val="aa"/>
            <w:rFonts w:ascii="Times New Roman" w:hAnsi="Times New Roman" w:cs="Times New Roman"/>
            <w:b/>
            <w:sz w:val="28"/>
          </w:rPr>
          <w:t>сылка на протоколы)</w:t>
        </w:r>
      </w:hyperlink>
    </w:p>
    <w:p w:rsidR="00BC6213" w:rsidRPr="00212776" w:rsidRDefault="00BC6213" w:rsidP="004C3F41">
      <w:pPr>
        <w:pStyle w:val="a8"/>
        <w:ind w:left="0" w:right="406"/>
        <w:contextualSpacing/>
        <w:jc w:val="both"/>
      </w:pPr>
      <w:r w:rsidRPr="00212776">
        <w:t>В соответствии с подпунктом 14) статьи 5 Закона Республики Казахстан «Об образовании» от 27 июля 2007 года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BC6213" w:rsidRPr="00212776" w:rsidRDefault="00BC6213" w:rsidP="004C3F41">
      <w:pPr>
        <w:pStyle w:val="a3"/>
        <w:widowControl w:val="0"/>
        <w:numPr>
          <w:ilvl w:val="0"/>
          <w:numId w:val="38"/>
        </w:numPr>
        <w:tabs>
          <w:tab w:val="left" w:pos="1540"/>
        </w:tabs>
        <w:autoSpaceDE w:val="0"/>
        <w:autoSpaceDN w:val="0"/>
        <w:spacing w:after="0" w:line="240" w:lineRule="auto"/>
        <w:ind w:left="0" w:firstLine="0"/>
        <w:jc w:val="both"/>
        <w:rPr>
          <w:rFonts w:ascii="Times New Roman" w:hAnsi="Times New Roman" w:cs="Times New Roman"/>
          <w:sz w:val="28"/>
        </w:rPr>
      </w:pPr>
      <w:r w:rsidRPr="00212776">
        <w:rPr>
          <w:rFonts w:ascii="Times New Roman" w:hAnsi="Times New Roman" w:cs="Times New Roman"/>
          <w:sz w:val="28"/>
        </w:rPr>
        <w:t>итоговых</w:t>
      </w:r>
      <w:r w:rsidRPr="00212776">
        <w:rPr>
          <w:rFonts w:ascii="Times New Roman" w:hAnsi="Times New Roman" w:cs="Times New Roman"/>
          <w:spacing w:val="-5"/>
          <w:sz w:val="28"/>
        </w:rPr>
        <w:t xml:space="preserve"> </w:t>
      </w:r>
      <w:r w:rsidRPr="00212776">
        <w:rPr>
          <w:rFonts w:ascii="Times New Roman" w:hAnsi="Times New Roman" w:cs="Times New Roman"/>
          <w:sz w:val="28"/>
        </w:rPr>
        <w:t>выпускных</w:t>
      </w:r>
      <w:r w:rsidRPr="00212776">
        <w:rPr>
          <w:rFonts w:ascii="Times New Roman" w:hAnsi="Times New Roman" w:cs="Times New Roman"/>
          <w:spacing w:val="-5"/>
          <w:sz w:val="28"/>
        </w:rPr>
        <w:t xml:space="preserve"> </w:t>
      </w:r>
      <w:r w:rsidRPr="00212776">
        <w:rPr>
          <w:rFonts w:ascii="Times New Roman" w:hAnsi="Times New Roman" w:cs="Times New Roman"/>
          <w:sz w:val="28"/>
        </w:rPr>
        <w:t>экзаменов</w:t>
      </w:r>
      <w:r w:rsidRPr="00212776">
        <w:rPr>
          <w:rFonts w:ascii="Times New Roman" w:hAnsi="Times New Roman" w:cs="Times New Roman"/>
          <w:spacing w:val="-8"/>
          <w:sz w:val="28"/>
        </w:rPr>
        <w:t xml:space="preserve"> </w:t>
      </w:r>
      <w:r w:rsidRPr="00212776">
        <w:rPr>
          <w:rFonts w:ascii="Times New Roman" w:hAnsi="Times New Roman" w:cs="Times New Roman"/>
          <w:sz w:val="28"/>
        </w:rPr>
        <w:t>для</w:t>
      </w:r>
      <w:r w:rsidRPr="00212776">
        <w:rPr>
          <w:rFonts w:ascii="Times New Roman" w:hAnsi="Times New Roman" w:cs="Times New Roman"/>
          <w:spacing w:val="-5"/>
          <w:sz w:val="28"/>
        </w:rPr>
        <w:t xml:space="preserve"> </w:t>
      </w:r>
      <w:r w:rsidRPr="00212776">
        <w:rPr>
          <w:rFonts w:ascii="Times New Roman" w:hAnsi="Times New Roman" w:cs="Times New Roman"/>
          <w:sz w:val="28"/>
        </w:rPr>
        <w:t>обучающихся</w:t>
      </w:r>
      <w:r w:rsidRPr="00212776">
        <w:rPr>
          <w:rFonts w:ascii="Times New Roman" w:hAnsi="Times New Roman" w:cs="Times New Roman"/>
          <w:spacing w:val="-9"/>
          <w:sz w:val="28"/>
        </w:rPr>
        <w:t xml:space="preserve"> </w:t>
      </w:r>
      <w:r w:rsidRPr="00212776">
        <w:rPr>
          <w:rFonts w:ascii="Times New Roman" w:hAnsi="Times New Roman" w:cs="Times New Roman"/>
          <w:sz w:val="28"/>
        </w:rPr>
        <w:t>9</w:t>
      </w:r>
      <w:r w:rsidRPr="00212776">
        <w:rPr>
          <w:rFonts w:ascii="Times New Roman" w:hAnsi="Times New Roman" w:cs="Times New Roman"/>
          <w:spacing w:val="-4"/>
          <w:sz w:val="28"/>
        </w:rPr>
        <w:t xml:space="preserve"> </w:t>
      </w:r>
      <w:r w:rsidRPr="00212776">
        <w:rPr>
          <w:rFonts w:ascii="Times New Roman" w:hAnsi="Times New Roman" w:cs="Times New Roman"/>
          <w:spacing w:val="-2"/>
          <w:sz w:val="28"/>
        </w:rPr>
        <w:t>класса;</w:t>
      </w:r>
    </w:p>
    <w:p w:rsidR="00BC6213" w:rsidRPr="00212776" w:rsidRDefault="00BC6213" w:rsidP="004C3F41">
      <w:pPr>
        <w:pStyle w:val="a8"/>
        <w:ind w:left="0" w:right="401"/>
        <w:contextualSpacing/>
        <w:jc w:val="both"/>
      </w:pPr>
      <w:r w:rsidRPr="00212776">
        <w:t xml:space="preserve">Цель государственной (итоговая аттестация) выпускников – определение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w:t>
      </w:r>
      <w:r w:rsidRPr="00212776">
        <w:rPr>
          <w:color w:val="1E1E1E"/>
        </w:rPr>
        <w:t xml:space="preserve">Порядок проведения итоговой аттестации обучающихся регламентируется </w:t>
      </w:r>
      <w:r w:rsidRPr="00212776">
        <w:t>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p>
    <w:p w:rsidR="00BC6213" w:rsidRPr="00212776" w:rsidRDefault="00BC6213" w:rsidP="004C3F41">
      <w:pPr>
        <w:pStyle w:val="a8"/>
        <w:ind w:left="0" w:right="402"/>
        <w:contextualSpacing/>
        <w:jc w:val="both"/>
      </w:pPr>
      <w:r w:rsidRPr="00212776">
        <w:t>Для организации качественной подготовки. Организации и проведения итоговой аттестации ежегодно в КГУ «Основная средняя школа №11» отдела образования г. Караганды управления образования Карагандинской области разрабатывается план работы по подготовке к итоговой аттестации обучающихся. Для</w:t>
      </w:r>
      <w:r w:rsidRPr="00212776">
        <w:rPr>
          <w:spacing w:val="24"/>
        </w:rPr>
        <w:t xml:space="preserve"> </w:t>
      </w:r>
      <w:r w:rsidRPr="00212776">
        <w:t>проведения</w:t>
      </w:r>
      <w:r w:rsidRPr="00212776">
        <w:rPr>
          <w:spacing w:val="27"/>
        </w:rPr>
        <w:t xml:space="preserve"> </w:t>
      </w:r>
      <w:r w:rsidRPr="00212776">
        <w:t>итоговой</w:t>
      </w:r>
      <w:r w:rsidRPr="00212776">
        <w:rPr>
          <w:spacing w:val="30"/>
        </w:rPr>
        <w:t xml:space="preserve"> </w:t>
      </w:r>
      <w:r w:rsidRPr="00212776">
        <w:t>аттестации</w:t>
      </w:r>
      <w:r w:rsidRPr="00212776">
        <w:rPr>
          <w:spacing w:val="28"/>
        </w:rPr>
        <w:t xml:space="preserve"> </w:t>
      </w:r>
      <w:r w:rsidRPr="00212776">
        <w:t>в</w:t>
      </w:r>
      <w:r w:rsidRPr="00212776">
        <w:rPr>
          <w:spacing w:val="23"/>
        </w:rPr>
        <w:t xml:space="preserve"> </w:t>
      </w:r>
      <w:r w:rsidRPr="00212776">
        <w:t>срок</w:t>
      </w:r>
      <w:r w:rsidRPr="00212776">
        <w:rPr>
          <w:spacing w:val="26"/>
        </w:rPr>
        <w:t xml:space="preserve"> </w:t>
      </w:r>
      <w:r w:rsidRPr="00212776">
        <w:t>до</w:t>
      </w:r>
      <w:r w:rsidRPr="00212776">
        <w:rPr>
          <w:spacing w:val="27"/>
        </w:rPr>
        <w:t xml:space="preserve"> </w:t>
      </w:r>
      <w:r w:rsidRPr="00212776">
        <w:t>1</w:t>
      </w:r>
      <w:r w:rsidRPr="00212776">
        <w:rPr>
          <w:spacing w:val="27"/>
        </w:rPr>
        <w:t xml:space="preserve"> </w:t>
      </w:r>
      <w:r w:rsidRPr="00212776">
        <w:t>февраля</w:t>
      </w:r>
      <w:r w:rsidRPr="00212776">
        <w:rPr>
          <w:spacing w:val="27"/>
        </w:rPr>
        <w:t xml:space="preserve"> </w:t>
      </w:r>
      <w:r w:rsidRPr="00212776">
        <w:t>текущего</w:t>
      </w:r>
      <w:r w:rsidRPr="00212776">
        <w:rPr>
          <w:spacing w:val="27"/>
        </w:rPr>
        <w:t xml:space="preserve"> </w:t>
      </w:r>
      <w:r w:rsidRPr="00212776">
        <w:t>года</w:t>
      </w:r>
      <w:r w:rsidRPr="00212776">
        <w:rPr>
          <w:spacing w:val="27"/>
        </w:rPr>
        <w:t xml:space="preserve"> </w:t>
      </w:r>
      <w:r w:rsidRPr="00212776">
        <w:rPr>
          <w:spacing w:val="-2"/>
        </w:rPr>
        <w:t>создается</w:t>
      </w:r>
    </w:p>
    <w:p w:rsidR="00BC6213" w:rsidRPr="00212776" w:rsidRDefault="00FE0183" w:rsidP="004C3F41">
      <w:pPr>
        <w:pStyle w:val="a8"/>
        <w:ind w:left="0" w:right="401" w:firstLine="549"/>
        <w:contextualSpacing/>
        <w:jc w:val="both"/>
      </w:pPr>
      <w:r w:rsidRPr="00212776">
        <w:t>литература от -0,5</w:t>
      </w:r>
      <w:r w:rsidR="00BC6213" w:rsidRPr="00212776">
        <w:t xml:space="preserve"> аттестационная комиссия, в которую включены учителя-предметники, заместитель директора школы по УВР,</w:t>
      </w:r>
      <w:r w:rsidR="00BC6213" w:rsidRPr="00212776">
        <w:rPr>
          <w:spacing w:val="-2"/>
        </w:rPr>
        <w:t xml:space="preserve"> </w:t>
      </w:r>
      <w:r w:rsidR="00BC6213" w:rsidRPr="00212776">
        <w:t>представитель профсоюзного и</w:t>
      </w:r>
      <w:r w:rsidR="00BC6213" w:rsidRPr="00212776">
        <w:rPr>
          <w:spacing w:val="-1"/>
        </w:rPr>
        <w:t xml:space="preserve"> </w:t>
      </w:r>
      <w:r w:rsidR="00BC6213" w:rsidRPr="00212776">
        <w:t>родительского комитетов. Комиссию возглавляет директор школы.</w:t>
      </w:r>
    </w:p>
    <w:p w:rsidR="00BC6213" w:rsidRPr="00212776" w:rsidRDefault="00BC6213" w:rsidP="004C3F41">
      <w:pPr>
        <w:pStyle w:val="a8"/>
        <w:ind w:left="0" w:right="403" w:firstLine="549"/>
        <w:contextualSpacing/>
        <w:jc w:val="both"/>
      </w:pPr>
      <w:r w:rsidRPr="00212776">
        <w:t>Итоговая аттестация проводится на базе школы в соответствии с графиком проведения Государственной (итоговой аттестация) выпускников установленным приказом «О завершении учебного года и проведении итоговой аттестации обучающихся в организации образования».</w:t>
      </w:r>
    </w:p>
    <w:p w:rsidR="00BC6213" w:rsidRPr="00212776" w:rsidRDefault="00BC6213" w:rsidP="004C3F41">
      <w:pPr>
        <w:pStyle w:val="a8"/>
        <w:ind w:left="0" w:right="405" w:firstLine="549"/>
        <w:contextualSpacing/>
        <w:jc w:val="both"/>
      </w:pPr>
      <w:r w:rsidRPr="00212776">
        <w:lastRenderedPageBreak/>
        <w:t>Обучающиеся 9 классов по состоянию здоровья освобождаются от итоговой аттестации приказом руководителя управления образования.</w:t>
      </w:r>
    </w:p>
    <w:p w:rsidR="00BC6213" w:rsidRPr="00212776" w:rsidRDefault="00BC6213" w:rsidP="004C3F41">
      <w:pPr>
        <w:pStyle w:val="a8"/>
        <w:ind w:left="0" w:right="410" w:firstLine="549"/>
        <w:contextualSpacing/>
        <w:jc w:val="both"/>
      </w:pPr>
      <w:r w:rsidRPr="00212776">
        <w:t>За оцениваемый период государственная (итоговая) аттестация обучающихся за курс основного среднего и общего среднего образования проводилась:</w:t>
      </w:r>
    </w:p>
    <w:p w:rsidR="00BC6213" w:rsidRPr="00212776" w:rsidRDefault="00BC6213" w:rsidP="004C3F41">
      <w:pPr>
        <w:pStyle w:val="a8"/>
        <w:ind w:left="0" w:right="402" w:firstLine="549"/>
        <w:contextualSpacing/>
        <w:jc w:val="both"/>
      </w:pPr>
      <w:r w:rsidRPr="00212776">
        <w:rPr>
          <w:b/>
          <w:i/>
          <w:u w:val="single"/>
        </w:rPr>
        <w:t>2021-2022 учебный год:</w:t>
      </w:r>
      <w:r w:rsidRPr="00212776">
        <w:rPr>
          <w:b/>
          <w:i/>
        </w:rPr>
        <w:t xml:space="preserve"> </w:t>
      </w:r>
      <w:r w:rsidRPr="00212776">
        <w:t>согласно Приказа Министерства</w:t>
      </w:r>
      <w:r w:rsidRPr="00212776">
        <w:rPr>
          <w:spacing w:val="-1"/>
        </w:rPr>
        <w:t xml:space="preserve"> </w:t>
      </w:r>
      <w:r w:rsidRPr="00212776">
        <w:t xml:space="preserve">образования Республики Казахстан  о внесении изменении в некоторые приказы от 12 мая 2022 года №193, Приказ Министерство образования и науки РК №159 от 20 апреля 2022г «Об утверждении сроков завершения 2021-2022 учебного года и проведении итоговой аттестации обучающихся в организации среднего образования», Приказ ГУ «Отдел образования г.Караганды УО Карагандинской области №201 от 29апреля 2022г «Основная средняя школа №11» отдела образования г. Караганды управления образования Карагандинской области от 12 мая 2021 года №100. В 9 классе </w:t>
      </w:r>
      <w:r w:rsidR="008A7C6F" w:rsidRPr="00212776">
        <w:t>обучалось 54</w:t>
      </w:r>
      <w:r w:rsidRPr="00212776">
        <w:t xml:space="preserve"> учащихся</w:t>
      </w:r>
      <w:r w:rsidRPr="00212776">
        <w:rPr>
          <w:spacing w:val="-2"/>
        </w:rPr>
        <w:t>.</w:t>
      </w:r>
    </w:p>
    <w:p w:rsidR="00BC6213" w:rsidRPr="00212776" w:rsidRDefault="00BC6213" w:rsidP="004C3F41">
      <w:pPr>
        <w:spacing w:after="0" w:line="240" w:lineRule="auto"/>
        <w:ind w:firstLine="549"/>
        <w:contextualSpacing/>
        <w:jc w:val="both"/>
        <w:rPr>
          <w:rFonts w:ascii="Times New Roman" w:hAnsi="Times New Roman" w:cs="Times New Roman"/>
          <w:sz w:val="28"/>
          <w:szCs w:val="28"/>
        </w:rPr>
      </w:pPr>
      <w:r w:rsidRPr="00212776">
        <w:rPr>
          <w:rFonts w:ascii="Times New Roman" w:hAnsi="Times New Roman" w:cs="Times New Roman"/>
          <w:sz w:val="28"/>
          <w:szCs w:val="28"/>
        </w:rPr>
        <w:t>Формат</w:t>
      </w:r>
      <w:r w:rsidRPr="00212776">
        <w:rPr>
          <w:rFonts w:ascii="Times New Roman" w:hAnsi="Times New Roman" w:cs="Times New Roman"/>
          <w:spacing w:val="-9"/>
          <w:sz w:val="28"/>
          <w:szCs w:val="28"/>
        </w:rPr>
        <w:t xml:space="preserve"> </w:t>
      </w:r>
      <w:r w:rsidRPr="00212776">
        <w:rPr>
          <w:rFonts w:ascii="Times New Roman" w:hAnsi="Times New Roman" w:cs="Times New Roman"/>
          <w:sz w:val="28"/>
          <w:szCs w:val="28"/>
        </w:rPr>
        <w:t>итоговой</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аттестации</w:t>
      </w:r>
      <w:r w:rsidRPr="00212776">
        <w:rPr>
          <w:rFonts w:ascii="Times New Roman" w:hAnsi="Times New Roman" w:cs="Times New Roman"/>
          <w:spacing w:val="-7"/>
          <w:sz w:val="28"/>
          <w:szCs w:val="28"/>
        </w:rPr>
        <w:t xml:space="preserve"> </w:t>
      </w:r>
      <w:r w:rsidRPr="00212776">
        <w:rPr>
          <w:rFonts w:ascii="Times New Roman" w:hAnsi="Times New Roman" w:cs="Times New Roman"/>
          <w:sz w:val="28"/>
          <w:szCs w:val="28"/>
        </w:rPr>
        <w:t>обучающихся</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9</w:t>
      </w:r>
      <w:r w:rsidRPr="00212776">
        <w:rPr>
          <w:rFonts w:ascii="Times New Roman" w:hAnsi="Times New Roman" w:cs="Times New Roman"/>
          <w:spacing w:val="-7"/>
          <w:sz w:val="28"/>
          <w:szCs w:val="28"/>
        </w:rPr>
        <w:t xml:space="preserve"> </w:t>
      </w:r>
      <w:r w:rsidRPr="00212776">
        <w:rPr>
          <w:rFonts w:ascii="Times New Roman" w:hAnsi="Times New Roman" w:cs="Times New Roman"/>
          <w:spacing w:val="-2"/>
          <w:sz w:val="28"/>
          <w:szCs w:val="28"/>
        </w:rPr>
        <w:t>класса:</w:t>
      </w:r>
    </w:p>
    <w:p w:rsidR="00BC6213" w:rsidRPr="00212776" w:rsidRDefault="00BC6213" w:rsidP="004C3F41">
      <w:pPr>
        <w:pStyle w:val="a3"/>
        <w:widowControl w:val="0"/>
        <w:numPr>
          <w:ilvl w:val="0"/>
          <w:numId w:val="37"/>
        </w:numPr>
        <w:tabs>
          <w:tab w:val="left" w:pos="1177"/>
        </w:tabs>
        <w:autoSpaceDE w:val="0"/>
        <w:autoSpaceDN w:val="0"/>
        <w:spacing w:after="0" w:line="240" w:lineRule="auto"/>
        <w:ind w:left="0" w:firstLine="549"/>
        <w:jc w:val="both"/>
        <w:rPr>
          <w:rFonts w:ascii="Times New Roman" w:hAnsi="Times New Roman" w:cs="Times New Roman"/>
          <w:sz w:val="28"/>
          <w:szCs w:val="28"/>
        </w:rPr>
      </w:pPr>
      <w:r w:rsidRPr="00212776">
        <w:rPr>
          <w:rFonts w:ascii="Times New Roman" w:hAnsi="Times New Roman" w:cs="Times New Roman"/>
          <w:sz w:val="28"/>
          <w:szCs w:val="28"/>
        </w:rPr>
        <w:t>письменный</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экзамен</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по</w:t>
      </w:r>
      <w:r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русскому</w:t>
      </w:r>
      <w:r w:rsidRPr="00212776">
        <w:rPr>
          <w:rFonts w:ascii="Times New Roman" w:hAnsi="Times New Roman" w:cs="Times New Roman"/>
          <w:spacing w:val="-6"/>
          <w:sz w:val="28"/>
          <w:szCs w:val="28"/>
        </w:rPr>
        <w:t xml:space="preserve"> </w:t>
      </w:r>
      <w:r w:rsidRPr="00212776">
        <w:rPr>
          <w:rFonts w:ascii="Times New Roman" w:hAnsi="Times New Roman" w:cs="Times New Roman"/>
          <w:sz w:val="28"/>
          <w:szCs w:val="28"/>
        </w:rPr>
        <w:t>языку</w:t>
      </w:r>
      <w:r w:rsidRPr="00212776">
        <w:rPr>
          <w:rFonts w:ascii="Times New Roman" w:hAnsi="Times New Roman" w:cs="Times New Roman"/>
          <w:spacing w:val="-4"/>
          <w:sz w:val="28"/>
          <w:szCs w:val="28"/>
        </w:rPr>
        <w:t xml:space="preserve"> </w:t>
      </w:r>
      <w:r w:rsidRPr="00212776">
        <w:rPr>
          <w:rFonts w:ascii="Times New Roman" w:hAnsi="Times New Roman" w:cs="Times New Roman"/>
          <w:sz w:val="28"/>
          <w:szCs w:val="28"/>
        </w:rPr>
        <w:t>–</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28</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мая</w:t>
      </w:r>
      <w:r w:rsidRPr="00212776">
        <w:rPr>
          <w:rFonts w:ascii="Times New Roman" w:hAnsi="Times New Roman" w:cs="Times New Roman"/>
          <w:spacing w:val="-3"/>
          <w:sz w:val="28"/>
          <w:szCs w:val="28"/>
        </w:rPr>
        <w:t xml:space="preserve"> </w:t>
      </w:r>
      <w:r w:rsidRPr="00212776">
        <w:rPr>
          <w:rFonts w:ascii="Times New Roman" w:hAnsi="Times New Roman" w:cs="Times New Roman"/>
          <w:sz w:val="28"/>
          <w:szCs w:val="28"/>
        </w:rPr>
        <w:t>2022</w:t>
      </w:r>
      <w:r w:rsidRPr="00212776">
        <w:rPr>
          <w:rFonts w:ascii="Times New Roman" w:hAnsi="Times New Roman" w:cs="Times New Roman"/>
          <w:spacing w:val="-3"/>
          <w:sz w:val="28"/>
          <w:szCs w:val="28"/>
        </w:rPr>
        <w:t xml:space="preserve"> </w:t>
      </w:r>
      <w:r w:rsidRPr="00212776">
        <w:rPr>
          <w:rFonts w:ascii="Times New Roman" w:hAnsi="Times New Roman" w:cs="Times New Roman"/>
          <w:spacing w:val="-2"/>
          <w:sz w:val="28"/>
          <w:szCs w:val="28"/>
        </w:rPr>
        <w:t>года;</w:t>
      </w:r>
    </w:p>
    <w:p w:rsidR="00BC6213" w:rsidRPr="00212776" w:rsidRDefault="00BC6213" w:rsidP="004C3F41">
      <w:pPr>
        <w:pStyle w:val="a3"/>
        <w:widowControl w:val="0"/>
        <w:numPr>
          <w:ilvl w:val="0"/>
          <w:numId w:val="37"/>
        </w:numPr>
        <w:tabs>
          <w:tab w:val="left" w:pos="1242"/>
        </w:tabs>
        <w:autoSpaceDE w:val="0"/>
        <w:autoSpaceDN w:val="0"/>
        <w:spacing w:after="0" w:line="240" w:lineRule="auto"/>
        <w:ind w:left="0" w:right="403" w:firstLine="549"/>
        <w:jc w:val="both"/>
        <w:rPr>
          <w:rFonts w:ascii="Times New Roman" w:hAnsi="Times New Roman" w:cs="Times New Roman"/>
          <w:sz w:val="28"/>
          <w:szCs w:val="28"/>
        </w:rPr>
      </w:pPr>
      <w:r w:rsidRPr="00212776">
        <w:rPr>
          <w:rFonts w:ascii="Times New Roman" w:hAnsi="Times New Roman" w:cs="Times New Roman"/>
          <w:sz w:val="28"/>
          <w:szCs w:val="28"/>
        </w:rPr>
        <w:t>Письменный экзамен (контрольная работа) по математике (алгебра) – 31 мая 2022 года;</w:t>
      </w:r>
    </w:p>
    <w:p w:rsidR="00BC6213" w:rsidRPr="00212776" w:rsidRDefault="00BC6213" w:rsidP="004C3F41">
      <w:pPr>
        <w:pStyle w:val="a3"/>
        <w:widowControl w:val="0"/>
        <w:numPr>
          <w:ilvl w:val="0"/>
          <w:numId w:val="37"/>
        </w:numPr>
        <w:tabs>
          <w:tab w:val="left" w:pos="1242"/>
        </w:tabs>
        <w:autoSpaceDE w:val="0"/>
        <w:autoSpaceDN w:val="0"/>
        <w:spacing w:after="0" w:line="240" w:lineRule="auto"/>
        <w:ind w:left="0" w:right="412" w:firstLine="549"/>
        <w:jc w:val="both"/>
        <w:rPr>
          <w:rFonts w:ascii="Times New Roman" w:hAnsi="Times New Roman" w:cs="Times New Roman"/>
          <w:sz w:val="28"/>
          <w:szCs w:val="28"/>
        </w:rPr>
      </w:pPr>
      <w:r w:rsidRPr="00212776">
        <w:rPr>
          <w:rFonts w:ascii="Times New Roman" w:hAnsi="Times New Roman" w:cs="Times New Roman"/>
          <w:sz w:val="28"/>
          <w:szCs w:val="28"/>
        </w:rPr>
        <w:t>Письменный экзамен (работа с текстом, выполнение заданий по тексту) по казахскому языку и литературе – 3 июня 2022 года.</w:t>
      </w:r>
    </w:p>
    <w:p w:rsidR="00BC6213" w:rsidRPr="00212776" w:rsidRDefault="00BC6213" w:rsidP="004C3F41">
      <w:pPr>
        <w:pStyle w:val="a3"/>
        <w:widowControl w:val="0"/>
        <w:numPr>
          <w:ilvl w:val="0"/>
          <w:numId w:val="37"/>
        </w:numPr>
        <w:tabs>
          <w:tab w:val="left" w:pos="1242"/>
        </w:tabs>
        <w:autoSpaceDE w:val="0"/>
        <w:autoSpaceDN w:val="0"/>
        <w:spacing w:after="0" w:line="240" w:lineRule="auto"/>
        <w:ind w:left="0" w:right="412" w:firstLine="549"/>
        <w:jc w:val="both"/>
        <w:rPr>
          <w:rFonts w:ascii="Times New Roman" w:hAnsi="Times New Roman" w:cs="Times New Roman"/>
          <w:sz w:val="28"/>
          <w:szCs w:val="28"/>
        </w:rPr>
      </w:pPr>
      <w:r w:rsidRPr="00212776">
        <w:rPr>
          <w:rFonts w:ascii="Times New Roman" w:hAnsi="Times New Roman" w:cs="Times New Roman"/>
          <w:sz w:val="28"/>
          <w:szCs w:val="28"/>
        </w:rPr>
        <w:t>Предмет по выбору (физика, биология, география, химия, информатика, английский язык -6 июня 2022 года.</w:t>
      </w:r>
    </w:p>
    <w:p w:rsidR="00BC6213" w:rsidRPr="00710B2B" w:rsidRDefault="00BC6213" w:rsidP="004C3F41">
      <w:pPr>
        <w:pStyle w:val="a7"/>
        <w:spacing w:before="0" w:beforeAutospacing="0" w:after="0" w:afterAutospacing="0"/>
        <w:ind w:left="284" w:firstLine="549"/>
        <w:contextualSpacing/>
        <w:jc w:val="center"/>
        <w:rPr>
          <w:b/>
          <w:sz w:val="28"/>
          <w:szCs w:val="28"/>
        </w:rPr>
      </w:pPr>
      <w:r w:rsidRPr="00710B2B">
        <w:rPr>
          <w:b/>
          <w:sz w:val="28"/>
          <w:szCs w:val="28"/>
        </w:rPr>
        <w:t>Результаты государственных экзаменов в 9 классах</w:t>
      </w:r>
    </w:p>
    <w:tbl>
      <w:tblPr>
        <w:tblStyle w:val="ad"/>
        <w:tblW w:w="0" w:type="auto"/>
        <w:tblInd w:w="-113" w:type="dxa"/>
        <w:tblLook w:val="04A0" w:firstRow="1" w:lastRow="0" w:firstColumn="1" w:lastColumn="0" w:noHBand="0" w:noVBand="1"/>
      </w:tblPr>
      <w:tblGrid>
        <w:gridCol w:w="816"/>
        <w:gridCol w:w="1757"/>
        <w:gridCol w:w="2187"/>
        <w:gridCol w:w="2279"/>
        <w:gridCol w:w="1431"/>
        <w:gridCol w:w="1839"/>
      </w:tblGrid>
      <w:tr w:rsidR="00710B2B" w:rsidRPr="00710B2B" w:rsidTr="00BC6213">
        <w:tc>
          <w:tcPr>
            <w:tcW w:w="0" w:type="auto"/>
          </w:tcPr>
          <w:p w:rsidR="00BC6213" w:rsidRPr="00710B2B" w:rsidRDefault="00BC6213" w:rsidP="00212776">
            <w:pPr>
              <w:pStyle w:val="a7"/>
              <w:spacing w:before="0" w:beforeAutospacing="0" w:after="0" w:afterAutospacing="0"/>
              <w:contextualSpacing/>
            </w:pPr>
            <w:r w:rsidRPr="00710B2B">
              <w:t>Класс</w:t>
            </w:r>
          </w:p>
        </w:tc>
        <w:tc>
          <w:tcPr>
            <w:tcW w:w="0" w:type="auto"/>
          </w:tcPr>
          <w:p w:rsidR="00BC6213" w:rsidRPr="00710B2B" w:rsidRDefault="00BC6213" w:rsidP="00212776">
            <w:pPr>
              <w:pStyle w:val="a7"/>
              <w:spacing w:before="0" w:beforeAutospacing="0" w:after="0" w:afterAutospacing="0"/>
              <w:ind w:left="284"/>
              <w:contextualSpacing/>
            </w:pPr>
            <w:r w:rsidRPr="00710B2B">
              <w:t>Предмет</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%качества по предмету до экзамена</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 качества по предмету после экзамена</w:t>
            </w:r>
          </w:p>
        </w:tc>
        <w:tc>
          <w:tcPr>
            <w:tcW w:w="0" w:type="auto"/>
          </w:tcPr>
          <w:p w:rsidR="00BC6213" w:rsidRPr="00710B2B" w:rsidRDefault="00BC6213" w:rsidP="00212776">
            <w:pPr>
              <w:pStyle w:val="a7"/>
              <w:spacing w:before="0" w:beforeAutospacing="0" w:after="0" w:afterAutospacing="0"/>
              <w:contextualSpacing/>
            </w:pPr>
            <w:r w:rsidRPr="00710B2B">
              <w:t>Изменения</w:t>
            </w:r>
          </w:p>
        </w:tc>
        <w:tc>
          <w:tcPr>
            <w:tcW w:w="0" w:type="auto"/>
          </w:tcPr>
          <w:p w:rsidR="00BC6213" w:rsidRPr="00710B2B" w:rsidRDefault="00BC6213" w:rsidP="00212776">
            <w:pPr>
              <w:pStyle w:val="a7"/>
              <w:spacing w:before="0" w:beforeAutospacing="0" w:after="0" w:afterAutospacing="0"/>
              <w:contextualSpacing/>
            </w:pPr>
            <w:r w:rsidRPr="00710B2B">
              <w:t>Учитель-предметник</w:t>
            </w:r>
          </w:p>
        </w:tc>
      </w:tr>
      <w:tr w:rsidR="00710B2B" w:rsidRPr="00710B2B" w:rsidTr="00BC6213">
        <w:tc>
          <w:tcPr>
            <w:tcW w:w="0" w:type="auto"/>
            <w:vMerge w:val="restart"/>
          </w:tcPr>
          <w:p w:rsidR="00BC6213" w:rsidRPr="00710B2B" w:rsidRDefault="00BC6213" w:rsidP="00212776">
            <w:pPr>
              <w:pStyle w:val="a7"/>
              <w:spacing w:before="0" w:beforeAutospacing="0" w:after="0" w:afterAutospacing="0"/>
              <w:contextualSpacing/>
            </w:pPr>
            <w:r w:rsidRPr="00710B2B">
              <w:t>9 «А»</w:t>
            </w:r>
          </w:p>
        </w:tc>
        <w:tc>
          <w:tcPr>
            <w:tcW w:w="0" w:type="auto"/>
          </w:tcPr>
          <w:p w:rsidR="00BC6213" w:rsidRPr="00710B2B" w:rsidRDefault="00BC6213" w:rsidP="00212776">
            <w:pPr>
              <w:pStyle w:val="a7"/>
              <w:spacing w:before="0" w:beforeAutospacing="0" w:after="0" w:afterAutospacing="0"/>
              <w:contextualSpacing/>
            </w:pPr>
            <w:r w:rsidRPr="00710B2B">
              <w:t>Казахский язык</w:t>
            </w:r>
          </w:p>
        </w:tc>
        <w:tc>
          <w:tcPr>
            <w:tcW w:w="0" w:type="auto"/>
          </w:tcPr>
          <w:p w:rsidR="00BC6213" w:rsidRPr="00710B2B" w:rsidRDefault="00710B2B" w:rsidP="00212776">
            <w:pPr>
              <w:pStyle w:val="a7"/>
              <w:spacing w:before="0" w:beforeAutospacing="0" w:after="0" w:afterAutospacing="0"/>
              <w:ind w:left="284" w:firstLine="549"/>
              <w:contextualSpacing/>
              <w:rPr>
                <w:highlight w:val="yellow"/>
              </w:rPr>
            </w:pPr>
            <w:r w:rsidRPr="00710B2B">
              <w:t>37</w:t>
            </w:r>
            <w:r w:rsidR="00BC6213" w:rsidRPr="00710B2B">
              <w:t>%</w:t>
            </w:r>
          </w:p>
        </w:tc>
        <w:tc>
          <w:tcPr>
            <w:tcW w:w="0" w:type="auto"/>
          </w:tcPr>
          <w:p w:rsidR="00BC6213" w:rsidRPr="00710B2B" w:rsidRDefault="00710B2B" w:rsidP="00212776">
            <w:pPr>
              <w:pStyle w:val="a7"/>
              <w:spacing w:before="0" w:beforeAutospacing="0" w:after="0" w:afterAutospacing="0"/>
              <w:ind w:left="284" w:firstLine="549"/>
              <w:contextualSpacing/>
            </w:pPr>
            <w:r w:rsidRPr="00710B2B">
              <w:t>37</w:t>
            </w:r>
            <w:r w:rsidR="00BC6213" w:rsidRPr="00710B2B">
              <w:t>%</w:t>
            </w:r>
          </w:p>
        </w:tc>
        <w:tc>
          <w:tcPr>
            <w:tcW w:w="0" w:type="auto"/>
          </w:tcPr>
          <w:p w:rsidR="00BC6213" w:rsidRPr="00710B2B" w:rsidRDefault="00710B2B" w:rsidP="00710B2B">
            <w:pPr>
              <w:pStyle w:val="a7"/>
              <w:spacing w:before="0" w:beforeAutospacing="0" w:after="0" w:afterAutospacing="0"/>
              <w:ind w:right="-57"/>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Адилова Р.С.</w:t>
            </w:r>
          </w:p>
        </w:tc>
      </w:tr>
      <w:tr w:rsidR="00710B2B" w:rsidRPr="00710B2B" w:rsidTr="00BC6213">
        <w:tc>
          <w:tcPr>
            <w:tcW w:w="0" w:type="auto"/>
            <w:vMerge/>
          </w:tcPr>
          <w:p w:rsidR="00BC6213" w:rsidRPr="00710B2B" w:rsidRDefault="00BC6213" w:rsidP="00212776">
            <w:pPr>
              <w:pStyle w:val="a7"/>
              <w:spacing w:before="0" w:beforeAutospacing="0" w:after="0" w:afterAutospacing="0"/>
              <w:ind w:left="284" w:firstLine="549"/>
              <w:contextualSpacing/>
            </w:pPr>
          </w:p>
        </w:tc>
        <w:tc>
          <w:tcPr>
            <w:tcW w:w="0" w:type="auto"/>
          </w:tcPr>
          <w:p w:rsidR="00BC6213" w:rsidRPr="00710B2B" w:rsidRDefault="00BC6213" w:rsidP="00212776">
            <w:pPr>
              <w:pStyle w:val="a7"/>
              <w:spacing w:before="0" w:beforeAutospacing="0" w:after="0" w:afterAutospacing="0"/>
              <w:contextualSpacing/>
            </w:pPr>
            <w:r w:rsidRPr="00710B2B">
              <w:t>Алгебра</w:t>
            </w:r>
          </w:p>
        </w:tc>
        <w:tc>
          <w:tcPr>
            <w:tcW w:w="0" w:type="auto"/>
          </w:tcPr>
          <w:p w:rsidR="00BC6213" w:rsidRPr="00710B2B" w:rsidRDefault="00710B2B" w:rsidP="00710B2B">
            <w:pPr>
              <w:pStyle w:val="a7"/>
              <w:spacing w:before="0" w:beforeAutospacing="0" w:after="0" w:afterAutospacing="0"/>
              <w:ind w:left="284" w:firstLine="549"/>
              <w:contextualSpacing/>
              <w:rPr>
                <w:highlight w:val="yellow"/>
              </w:rPr>
            </w:pPr>
            <w:r w:rsidRPr="00710B2B">
              <w:t>18,5</w:t>
            </w:r>
            <w:r w:rsidR="00BC6213" w:rsidRPr="00710B2B">
              <w:t>%</w:t>
            </w:r>
          </w:p>
        </w:tc>
        <w:tc>
          <w:tcPr>
            <w:tcW w:w="0" w:type="auto"/>
          </w:tcPr>
          <w:p w:rsidR="00BC6213" w:rsidRPr="00710B2B" w:rsidRDefault="00710B2B" w:rsidP="00212776">
            <w:pPr>
              <w:pStyle w:val="a7"/>
              <w:spacing w:before="0" w:beforeAutospacing="0" w:after="0" w:afterAutospacing="0"/>
              <w:ind w:left="284" w:firstLine="549"/>
              <w:contextualSpacing/>
            </w:pPr>
            <w:r w:rsidRPr="00710B2B">
              <w:t>18,5</w:t>
            </w:r>
            <w:r w:rsidR="00BC6213" w:rsidRPr="00710B2B">
              <w:t>%</w:t>
            </w:r>
          </w:p>
        </w:tc>
        <w:tc>
          <w:tcPr>
            <w:tcW w:w="0" w:type="auto"/>
          </w:tcPr>
          <w:p w:rsidR="00BC6213" w:rsidRPr="00710B2B" w:rsidRDefault="00BC6213" w:rsidP="00212776">
            <w:pPr>
              <w:pStyle w:val="a7"/>
              <w:spacing w:before="0" w:beforeAutospacing="0" w:after="0" w:afterAutospacing="0"/>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Алкенова Б.Ж.</w:t>
            </w:r>
          </w:p>
        </w:tc>
      </w:tr>
      <w:tr w:rsidR="00710B2B" w:rsidRPr="00710B2B" w:rsidTr="00BC6213">
        <w:tc>
          <w:tcPr>
            <w:tcW w:w="0" w:type="auto"/>
            <w:vMerge/>
          </w:tcPr>
          <w:p w:rsidR="00BC6213" w:rsidRPr="00710B2B" w:rsidRDefault="00BC6213" w:rsidP="00212776">
            <w:pPr>
              <w:pStyle w:val="a7"/>
              <w:spacing w:before="0" w:beforeAutospacing="0" w:after="0" w:afterAutospacing="0"/>
              <w:ind w:left="284" w:firstLine="549"/>
              <w:contextualSpacing/>
            </w:pPr>
          </w:p>
        </w:tc>
        <w:tc>
          <w:tcPr>
            <w:tcW w:w="0" w:type="auto"/>
          </w:tcPr>
          <w:p w:rsidR="00BC6213" w:rsidRPr="00710B2B" w:rsidRDefault="00BC6213" w:rsidP="00212776">
            <w:pPr>
              <w:pStyle w:val="a7"/>
              <w:spacing w:before="0" w:beforeAutospacing="0" w:after="0" w:afterAutospacing="0"/>
              <w:contextualSpacing/>
            </w:pPr>
            <w:r w:rsidRPr="00710B2B">
              <w:t>Русский язык и литература</w:t>
            </w:r>
          </w:p>
        </w:tc>
        <w:tc>
          <w:tcPr>
            <w:tcW w:w="0" w:type="auto"/>
          </w:tcPr>
          <w:p w:rsidR="00BC6213" w:rsidRPr="00710B2B" w:rsidRDefault="00710B2B" w:rsidP="00212776">
            <w:pPr>
              <w:pStyle w:val="a7"/>
              <w:spacing w:before="0" w:beforeAutospacing="0" w:after="0" w:afterAutospacing="0"/>
              <w:ind w:left="284" w:firstLine="549"/>
              <w:contextualSpacing/>
              <w:rPr>
                <w:highlight w:val="yellow"/>
              </w:rPr>
            </w:pPr>
            <w:r w:rsidRPr="00710B2B">
              <w:t>43</w:t>
            </w:r>
            <w:r w:rsidR="00BC6213" w:rsidRPr="00710B2B">
              <w:t>%</w:t>
            </w:r>
          </w:p>
        </w:tc>
        <w:tc>
          <w:tcPr>
            <w:tcW w:w="0" w:type="auto"/>
          </w:tcPr>
          <w:p w:rsidR="00BC6213" w:rsidRPr="00710B2B" w:rsidRDefault="00710B2B" w:rsidP="00212776">
            <w:pPr>
              <w:pStyle w:val="a7"/>
              <w:spacing w:before="0" w:beforeAutospacing="0" w:after="0" w:afterAutospacing="0"/>
              <w:ind w:left="284" w:firstLine="549"/>
              <w:contextualSpacing/>
            </w:pPr>
            <w:r w:rsidRPr="00710B2B">
              <w:t>43</w:t>
            </w:r>
            <w:r w:rsidR="00BC6213" w:rsidRPr="00710B2B">
              <w:t>%</w:t>
            </w:r>
          </w:p>
        </w:tc>
        <w:tc>
          <w:tcPr>
            <w:tcW w:w="0" w:type="auto"/>
          </w:tcPr>
          <w:p w:rsidR="00BC6213" w:rsidRPr="00710B2B" w:rsidRDefault="00BC6213" w:rsidP="00212776">
            <w:pPr>
              <w:pStyle w:val="a7"/>
              <w:spacing w:before="0" w:beforeAutospacing="0" w:after="0" w:afterAutospacing="0"/>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Колесниченко Н.Г.</w:t>
            </w:r>
          </w:p>
        </w:tc>
      </w:tr>
      <w:tr w:rsidR="00710B2B" w:rsidRPr="00710B2B" w:rsidTr="00BC6213">
        <w:tc>
          <w:tcPr>
            <w:tcW w:w="0" w:type="auto"/>
            <w:vMerge w:val="restart"/>
          </w:tcPr>
          <w:p w:rsidR="00BC6213" w:rsidRPr="00710B2B" w:rsidRDefault="00BC6213" w:rsidP="00212776">
            <w:pPr>
              <w:pStyle w:val="a7"/>
              <w:spacing w:before="0" w:beforeAutospacing="0" w:after="0" w:afterAutospacing="0"/>
              <w:contextualSpacing/>
            </w:pPr>
            <w:r w:rsidRPr="00710B2B">
              <w:t>9 «Б»</w:t>
            </w:r>
          </w:p>
        </w:tc>
        <w:tc>
          <w:tcPr>
            <w:tcW w:w="0" w:type="auto"/>
          </w:tcPr>
          <w:p w:rsidR="00BC6213" w:rsidRPr="00710B2B" w:rsidRDefault="00BC6213" w:rsidP="00212776">
            <w:pPr>
              <w:pStyle w:val="a7"/>
              <w:spacing w:before="0" w:beforeAutospacing="0" w:after="0" w:afterAutospacing="0"/>
              <w:contextualSpacing/>
            </w:pPr>
            <w:r w:rsidRPr="00710B2B">
              <w:t>Казахский язык</w:t>
            </w:r>
          </w:p>
        </w:tc>
        <w:tc>
          <w:tcPr>
            <w:tcW w:w="0" w:type="auto"/>
          </w:tcPr>
          <w:p w:rsidR="00BC6213" w:rsidRPr="00710B2B" w:rsidRDefault="00710B2B" w:rsidP="00710B2B">
            <w:pPr>
              <w:pStyle w:val="a7"/>
              <w:spacing w:before="0" w:beforeAutospacing="0" w:after="0" w:afterAutospacing="0"/>
              <w:ind w:left="284" w:firstLine="549"/>
              <w:contextualSpacing/>
              <w:rPr>
                <w:highlight w:val="yellow"/>
              </w:rPr>
            </w:pPr>
            <w:r w:rsidRPr="00710B2B">
              <w:t>31</w:t>
            </w:r>
            <w:r w:rsidR="00BC6213" w:rsidRPr="00710B2B">
              <w:t>%</w:t>
            </w:r>
          </w:p>
        </w:tc>
        <w:tc>
          <w:tcPr>
            <w:tcW w:w="0" w:type="auto"/>
          </w:tcPr>
          <w:p w:rsidR="00BC6213" w:rsidRPr="00710B2B" w:rsidRDefault="00710B2B" w:rsidP="00212776">
            <w:pPr>
              <w:pStyle w:val="a7"/>
              <w:spacing w:before="0" w:beforeAutospacing="0" w:after="0" w:afterAutospacing="0"/>
              <w:ind w:left="284" w:firstLine="549"/>
              <w:contextualSpacing/>
            </w:pPr>
            <w:r w:rsidRPr="00710B2B">
              <w:t>31</w:t>
            </w:r>
            <w:r w:rsidR="00BC6213" w:rsidRPr="00710B2B">
              <w:t>%</w:t>
            </w:r>
          </w:p>
        </w:tc>
        <w:tc>
          <w:tcPr>
            <w:tcW w:w="0" w:type="auto"/>
          </w:tcPr>
          <w:p w:rsidR="00BC6213" w:rsidRPr="00710B2B" w:rsidRDefault="00710B2B" w:rsidP="00710B2B">
            <w:pPr>
              <w:pStyle w:val="a7"/>
              <w:spacing w:before="0" w:beforeAutospacing="0" w:after="0" w:afterAutospacing="0"/>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Адилова Р.С.</w:t>
            </w:r>
          </w:p>
        </w:tc>
      </w:tr>
      <w:tr w:rsidR="00710B2B" w:rsidRPr="00710B2B" w:rsidTr="00BC6213">
        <w:tc>
          <w:tcPr>
            <w:tcW w:w="0" w:type="auto"/>
            <w:vMerge/>
          </w:tcPr>
          <w:p w:rsidR="00BC6213" w:rsidRPr="00710B2B" w:rsidRDefault="00BC6213" w:rsidP="00212776">
            <w:pPr>
              <w:pStyle w:val="a7"/>
              <w:spacing w:before="0" w:beforeAutospacing="0" w:after="0" w:afterAutospacing="0"/>
              <w:ind w:left="284" w:firstLine="549"/>
              <w:contextualSpacing/>
            </w:pPr>
          </w:p>
        </w:tc>
        <w:tc>
          <w:tcPr>
            <w:tcW w:w="0" w:type="auto"/>
          </w:tcPr>
          <w:p w:rsidR="00BC6213" w:rsidRPr="00710B2B" w:rsidRDefault="00BC6213" w:rsidP="00212776">
            <w:pPr>
              <w:pStyle w:val="a7"/>
              <w:spacing w:before="0" w:beforeAutospacing="0" w:after="0" w:afterAutospacing="0"/>
              <w:contextualSpacing/>
            </w:pPr>
            <w:r w:rsidRPr="00710B2B">
              <w:t>Алгебра</w:t>
            </w:r>
          </w:p>
        </w:tc>
        <w:tc>
          <w:tcPr>
            <w:tcW w:w="0" w:type="auto"/>
          </w:tcPr>
          <w:p w:rsidR="00BC6213" w:rsidRPr="00710B2B" w:rsidRDefault="00710B2B" w:rsidP="00212776">
            <w:pPr>
              <w:pStyle w:val="a7"/>
              <w:spacing w:before="0" w:beforeAutospacing="0" w:after="0" w:afterAutospacing="0"/>
              <w:ind w:left="284" w:firstLine="549"/>
              <w:contextualSpacing/>
              <w:rPr>
                <w:highlight w:val="yellow"/>
              </w:rPr>
            </w:pPr>
            <w:r w:rsidRPr="00710B2B">
              <w:t>11,5</w:t>
            </w:r>
            <w:r w:rsidR="00BC6213" w:rsidRPr="00710B2B">
              <w:t>%</w:t>
            </w:r>
          </w:p>
        </w:tc>
        <w:tc>
          <w:tcPr>
            <w:tcW w:w="0" w:type="auto"/>
          </w:tcPr>
          <w:p w:rsidR="00BC6213" w:rsidRPr="00710B2B" w:rsidRDefault="00710B2B" w:rsidP="00212776">
            <w:pPr>
              <w:pStyle w:val="a7"/>
              <w:spacing w:before="0" w:beforeAutospacing="0" w:after="0" w:afterAutospacing="0"/>
              <w:ind w:left="284" w:firstLine="549"/>
              <w:contextualSpacing/>
            </w:pPr>
            <w:r w:rsidRPr="00710B2B">
              <w:t>11,5</w:t>
            </w:r>
            <w:r w:rsidR="00BC6213" w:rsidRPr="00710B2B">
              <w:t>%</w:t>
            </w:r>
          </w:p>
        </w:tc>
        <w:tc>
          <w:tcPr>
            <w:tcW w:w="0" w:type="auto"/>
          </w:tcPr>
          <w:p w:rsidR="00BC6213" w:rsidRPr="00710B2B" w:rsidRDefault="00710B2B" w:rsidP="00710B2B">
            <w:pPr>
              <w:pStyle w:val="a7"/>
              <w:spacing w:before="0" w:beforeAutospacing="0" w:after="0" w:afterAutospacing="0"/>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Алкенова Б.Ж.</w:t>
            </w:r>
          </w:p>
        </w:tc>
      </w:tr>
      <w:tr w:rsidR="00710B2B" w:rsidRPr="00710B2B" w:rsidTr="00BC6213">
        <w:tc>
          <w:tcPr>
            <w:tcW w:w="0" w:type="auto"/>
            <w:vMerge/>
          </w:tcPr>
          <w:p w:rsidR="00BC6213" w:rsidRPr="00710B2B" w:rsidRDefault="00BC6213" w:rsidP="00212776">
            <w:pPr>
              <w:pStyle w:val="a7"/>
              <w:spacing w:before="0" w:beforeAutospacing="0" w:after="0" w:afterAutospacing="0"/>
              <w:ind w:left="284" w:firstLine="549"/>
              <w:contextualSpacing/>
            </w:pPr>
          </w:p>
        </w:tc>
        <w:tc>
          <w:tcPr>
            <w:tcW w:w="0" w:type="auto"/>
          </w:tcPr>
          <w:p w:rsidR="00BC6213" w:rsidRPr="00710B2B" w:rsidRDefault="00BC6213" w:rsidP="00212776">
            <w:pPr>
              <w:pStyle w:val="a7"/>
              <w:spacing w:before="0" w:beforeAutospacing="0" w:after="0" w:afterAutospacing="0"/>
              <w:contextualSpacing/>
            </w:pPr>
            <w:r w:rsidRPr="00710B2B">
              <w:t>Русский язык и литература</w:t>
            </w:r>
          </w:p>
        </w:tc>
        <w:tc>
          <w:tcPr>
            <w:tcW w:w="0" w:type="auto"/>
          </w:tcPr>
          <w:p w:rsidR="00BC6213" w:rsidRPr="00710B2B" w:rsidRDefault="00710B2B" w:rsidP="00212776">
            <w:pPr>
              <w:pStyle w:val="a7"/>
              <w:spacing w:before="0" w:beforeAutospacing="0" w:after="0" w:afterAutospacing="0"/>
              <w:ind w:left="284" w:firstLine="549"/>
              <w:contextualSpacing/>
              <w:rPr>
                <w:highlight w:val="yellow"/>
              </w:rPr>
            </w:pPr>
            <w:r w:rsidRPr="00710B2B">
              <w:t>35</w:t>
            </w:r>
            <w:r w:rsidR="00BC6213" w:rsidRPr="00710B2B">
              <w:t>%</w:t>
            </w:r>
          </w:p>
        </w:tc>
        <w:tc>
          <w:tcPr>
            <w:tcW w:w="0" w:type="auto"/>
          </w:tcPr>
          <w:p w:rsidR="00BC6213" w:rsidRPr="00710B2B" w:rsidRDefault="00710B2B" w:rsidP="00710B2B">
            <w:pPr>
              <w:pStyle w:val="a7"/>
              <w:spacing w:before="0" w:beforeAutospacing="0" w:after="0" w:afterAutospacing="0"/>
              <w:ind w:left="284" w:firstLine="549"/>
              <w:contextualSpacing/>
            </w:pPr>
            <w:r w:rsidRPr="00710B2B">
              <w:t>35</w:t>
            </w:r>
            <w:r w:rsidR="00BC6213" w:rsidRPr="00710B2B">
              <w:t>%</w:t>
            </w:r>
          </w:p>
        </w:tc>
        <w:tc>
          <w:tcPr>
            <w:tcW w:w="0" w:type="auto"/>
          </w:tcPr>
          <w:p w:rsidR="00BC6213" w:rsidRPr="00710B2B" w:rsidRDefault="00BC6213" w:rsidP="00212776">
            <w:pPr>
              <w:pStyle w:val="a7"/>
              <w:spacing w:before="0" w:beforeAutospacing="0" w:after="0" w:afterAutospacing="0"/>
              <w:contextualSpacing/>
            </w:pPr>
            <w:r w:rsidRPr="00710B2B">
              <w:t>Без изменений</w:t>
            </w:r>
          </w:p>
        </w:tc>
        <w:tc>
          <w:tcPr>
            <w:tcW w:w="0" w:type="auto"/>
          </w:tcPr>
          <w:p w:rsidR="00BC6213" w:rsidRPr="00710B2B" w:rsidRDefault="00BC6213" w:rsidP="00212776">
            <w:pPr>
              <w:pStyle w:val="a7"/>
              <w:spacing w:before="0" w:beforeAutospacing="0" w:after="0" w:afterAutospacing="0"/>
              <w:contextualSpacing/>
              <w:rPr>
                <w:lang w:val="ru-RU"/>
              </w:rPr>
            </w:pPr>
            <w:r w:rsidRPr="00710B2B">
              <w:rPr>
                <w:lang w:val="ru-RU"/>
              </w:rPr>
              <w:t>Колесниченко Н.Г.</w:t>
            </w:r>
          </w:p>
        </w:tc>
      </w:tr>
    </w:tbl>
    <w:p w:rsidR="00BC6213" w:rsidRPr="00212776" w:rsidRDefault="00710B2B" w:rsidP="00312DFF">
      <w:pPr>
        <w:pStyle w:val="a8"/>
        <w:ind w:left="142" w:right="403" w:firstLine="549"/>
        <w:contextualSpacing/>
        <w:jc w:val="both"/>
      </w:pPr>
      <w:r>
        <w:t>По результатам экзаменов итоговые оценки не изменились.</w:t>
      </w:r>
    </w:p>
    <w:p w:rsidR="00BC6213" w:rsidRPr="00212776" w:rsidRDefault="00BC6213" w:rsidP="00312DFF">
      <w:pPr>
        <w:pStyle w:val="a8"/>
        <w:ind w:left="142" w:right="403" w:firstLine="549"/>
        <w:contextualSpacing/>
        <w:jc w:val="both"/>
      </w:pPr>
      <w:r w:rsidRPr="00212776">
        <w:t>Решением Педагогического совета протокол №5 от 25.05.2022 г. к итоговым выпускным экзаменам за курс основного среднего образования было допущено 53 учащихся. От выпускных экзаменов за курс основного среднего образования по</w:t>
      </w:r>
      <w:r w:rsidRPr="00212776">
        <w:rPr>
          <w:spacing w:val="-2"/>
        </w:rPr>
        <w:t xml:space="preserve"> </w:t>
      </w:r>
      <w:r w:rsidRPr="00212776">
        <w:t>состоянию</w:t>
      </w:r>
      <w:r w:rsidRPr="00212776">
        <w:rPr>
          <w:spacing w:val="-3"/>
        </w:rPr>
        <w:t xml:space="preserve"> </w:t>
      </w:r>
      <w:r w:rsidRPr="00212776">
        <w:t>здоровья</w:t>
      </w:r>
      <w:r w:rsidRPr="00212776">
        <w:rPr>
          <w:spacing w:val="-1"/>
        </w:rPr>
        <w:t xml:space="preserve"> </w:t>
      </w:r>
      <w:r w:rsidRPr="00212776">
        <w:t>освобожден</w:t>
      </w:r>
      <w:r w:rsidRPr="00212776">
        <w:rPr>
          <w:spacing w:val="-3"/>
        </w:rPr>
        <w:t xml:space="preserve"> </w:t>
      </w:r>
      <w:r w:rsidRPr="00212776">
        <w:t>1</w:t>
      </w:r>
      <w:r w:rsidRPr="00212776">
        <w:rPr>
          <w:spacing w:val="-2"/>
        </w:rPr>
        <w:t xml:space="preserve"> </w:t>
      </w:r>
      <w:r w:rsidRPr="00212776">
        <w:t>учащихся</w:t>
      </w:r>
      <w:r w:rsidRPr="00212776">
        <w:rPr>
          <w:spacing w:val="-1"/>
        </w:rPr>
        <w:t xml:space="preserve"> </w:t>
      </w:r>
      <w:r w:rsidRPr="00212776">
        <w:t>Шадрин Егор, основание</w:t>
      </w:r>
      <w:r w:rsidRPr="00212776">
        <w:rPr>
          <w:spacing w:val="32"/>
        </w:rPr>
        <w:t xml:space="preserve"> </w:t>
      </w:r>
      <w:r w:rsidRPr="00212776">
        <w:t>приказ</w:t>
      </w:r>
      <w:r w:rsidRPr="00212776">
        <w:rPr>
          <w:spacing w:val="33"/>
        </w:rPr>
        <w:t xml:space="preserve"> </w:t>
      </w:r>
      <w:r w:rsidRPr="00212776">
        <w:t>ГУ</w:t>
      </w:r>
      <w:r w:rsidRPr="00212776">
        <w:rPr>
          <w:spacing w:val="33"/>
        </w:rPr>
        <w:t xml:space="preserve"> </w:t>
      </w:r>
      <w:r w:rsidRPr="00212776">
        <w:t>«Отдел образования города Караганды Управления</w:t>
      </w:r>
      <w:r w:rsidRPr="00212776">
        <w:rPr>
          <w:spacing w:val="31"/>
        </w:rPr>
        <w:t xml:space="preserve"> </w:t>
      </w:r>
      <w:r w:rsidRPr="00212776">
        <w:t>образования</w:t>
      </w:r>
      <w:r w:rsidRPr="00212776">
        <w:rPr>
          <w:spacing w:val="33"/>
        </w:rPr>
        <w:t xml:space="preserve"> Караганди</w:t>
      </w:r>
      <w:r w:rsidRPr="00212776">
        <w:t>нской</w:t>
      </w:r>
      <w:r w:rsidRPr="00212776">
        <w:rPr>
          <w:spacing w:val="32"/>
        </w:rPr>
        <w:t xml:space="preserve"> </w:t>
      </w:r>
      <w:r w:rsidRPr="00212776">
        <w:rPr>
          <w:spacing w:val="-2"/>
        </w:rPr>
        <w:t>области»</w:t>
      </w:r>
      <w:r w:rsidRPr="00212776">
        <w:t xml:space="preserve"> №243</w:t>
      </w:r>
      <w:r w:rsidRPr="00212776">
        <w:rPr>
          <w:spacing w:val="-2"/>
        </w:rPr>
        <w:t xml:space="preserve"> </w:t>
      </w:r>
      <w:r w:rsidRPr="00212776">
        <w:t>от</w:t>
      </w:r>
      <w:r w:rsidRPr="00212776">
        <w:rPr>
          <w:spacing w:val="-4"/>
        </w:rPr>
        <w:t xml:space="preserve"> </w:t>
      </w:r>
      <w:r w:rsidRPr="00212776">
        <w:rPr>
          <w:spacing w:val="-2"/>
        </w:rPr>
        <w:t>21.05.2022г.</w:t>
      </w:r>
    </w:p>
    <w:p w:rsidR="00BC6213" w:rsidRPr="00212776" w:rsidRDefault="00BC6213" w:rsidP="00312DFF">
      <w:pPr>
        <w:spacing w:after="0" w:line="240" w:lineRule="auto"/>
        <w:ind w:left="142" w:right="402" w:firstLine="549"/>
        <w:contextualSpacing/>
        <w:jc w:val="both"/>
        <w:rPr>
          <w:rFonts w:ascii="Times New Roman" w:hAnsi="Times New Roman" w:cs="Times New Roman"/>
          <w:sz w:val="28"/>
          <w:szCs w:val="28"/>
        </w:rPr>
      </w:pPr>
      <w:r w:rsidRPr="00212776">
        <w:rPr>
          <w:rFonts w:ascii="Times New Roman" w:hAnsi="Times New Roman" w:cs="Times New Roman"/>
          <w:sz w:val="28"/>
          <w:szCs w:val="28"/>
        </w:rPr>
        <w:t>Результаты выпускных экзаменов показали, что учащиеся овладели базовым содержанием по итоговой аттестации за курс основного среднего образования. В соответствии с требованиями Госстандарта: в целом результаты экзаменов и годовая аттестация выпускников подтвердили стабильность и объективность оценки знаний учеников.</w:t>
      </w:r>
      <w:r w:rsidRPr="00212776">
        <w:rPr>
          <w:rFonts w:ascii="Times New Roman" w:hAnsi="Times New Roman" w:cs="Times New Roman"/>
          <w:spacing w:val="40"/>
          <w:sz w:val="28"/>
          <w:szCs w:val="28"/>
        </w:rPr>
        <w:t xml:space="preserve"> </w:t>
      </w:r>
      <w:r w:rsidRPr="00212776">
        <w:rPr>
          <w:rFonts w:ascii="Times New Roman" w:hAnsi="Times New Roman" w:cs="Times New Roman"/>
          <w:sz w:val="28"/>
          <w:szCs w:val="28"/>
        </w:rPr>
        <w:t xml:space="preserve">Качество знаний учащихся 9-го класса по результатам </w:t>
      </w:r>
      <w:r w:rsidRPr="00212776">
        <w:rPr>
          <w:rFonts w:ascii="Times New Roman" w:hAnsi="Times New Roman" w:cs="Times New Roman"/>
          <w:sz w:val="28"/>
          <w:szCs w:val="28"/>
        </w:rPr>
        <w:lastRenderedPageBreak/>
        <w:t xml:space="preserve">экзамена составило 13,2%, успеваемость 100 </w:t>
      </w:r>
      <w:r w:rsidR="00C03E52" w:rsidRPr="00212776">
        <w:rPr>
          <w:rFonts w:ascii="Times New Roman" w:hAnsi="Times New Roman" w:cs="Times New Roman"/>
          <w:sz w:val="28"/>
          <w:szCs w:val="28"/>
        </w:rPr>
        <w:t>%, Аттестат</w:t>
      </w:r>
      <w:r w:rsidRPr="00212776">
        <w:rPr>
          <w:rFonts w:ascii="Times New Roman" w:hAnsi="Times New Roman" w:cs="Times New Roman"/>
          <w:sz w:val="28"/>
          <w:szCs w:val="28"/>
        </w:rPr>
        <w:t xml:space="preserve"> об основном среднем образовании соответствующего образца выданы 53 учащимся 9 класса, аттестат об основном среднем образовании с отличием выдан Шадрин Егору протокол</w:t>
      </w:r>
      <w:r w:rsidRPr="00212776">
        <w:rPr>
          <w:rFonts w:ascii="Times New Roman" w:hAnsi="Times New Roman" w:cs="Times New Roman"/>
          <w:spacing w:val="-3"/>
          <w:sz w:val="28"/>
          <w:szCs w:val="28"/>
        </w:rPr>
        <w:t xml:space="preserve"> </w:t>
      </w:r>
      <w:r w:rsidR="00710B2B">
        <w:rPr>
          <w:rFonts w:ascii="Times New Roman" w:hAnsi="Times New Roman" w:cs="Times New Roman"/>
          <w:sz w:val="28"/>
          <w:szCs w:val="28"/>
        </w:rPr>
        <w:t>п</w:t>
      </w:r>
      <w:r w:rsidRPr="00212776">
        <w:rPr>
          <w:rFonts w:ascii="Times New Roman" w:hAnsi="Times New Roman" w:cs="Times New Roman"/>
          <w:sz w:val="28"/>
          <w:szCs w:val="28"/>
        </w:rPr>
        <w:t>едагогического совета</w:t>
      </w:r>
      <w:r w:rsidRPr="00212776">
        <w:rPr>
          <w:rFonts w:ascii="Times New Roman" w:hAnsi="Times New Roman" w:cs="Times New Roman"/>
          <w:spacing w:val="-2"/>
          <w:sz w:val="28"/>
          <w:szCs w:val="28"/>
        </w:rPr>
        <w:t xml:space="preserve"> </w:t>
      </w:r>
      <w:r w:rsidRPr="00212776">
        <w:rPr>
          <w:rFonts w:ascii="Times New Roman" w:hAnsi="Times New Roman" w:cs="Times New Roman"/>
          <w:sz w:val="28"/>
          <w:szCs w:val="28"/>
        </w:rPr>
        <w:t>№6.</w:t>
      </w:r>
      <w:r w:rsidRPr="00212776">
        <w:rPr>
          <w:rFonts w:ascii="Times New Roman" w:hAnsi="Times New Roman" w:cs="Times New Roman"/>
          <w:spacing w:val="-1"/>
          <w:sz w:val="28"/>
          <w:szCs w:val="28"/>
        </w:rPr>
        <w:t xml:space="preserve"> </w:t>
      </w:r>
    </w:p>
    <w:p w:rsidR="00BC6213" w:rsidRPr="00212776" w:rsidRDefault="00BC6213" w:rsidP="00312DFF">
      <w:pPr>
        <w:pStyle w:val="a8"/>
        <w:ind w:left="142" w:right="405"/>
        <w:contextualSpacing/>
        <w:jc w:val="both"/>
      </w:pPr>
      <w:r w:rsidRPr="00212776">
        <w:t>Результаты итоговой аттеста</w:t>
      </w:r>
      <w:r w:rsidR="00710B2B">
        <w:t>ции обучающийся обсуждаются на п</w:t>
      </w:r>
      <w:r w:rsidRPr="00212776">
        <w:t>едагогических советах при участии всех членов Комиссии, формируемой при школе, по итогам работы за учебный год в августе месяце текущего года. Педсовет принимает меры</w:t>
      </w:r>
      <w:r w:rsidRPr="00212776">
        <w:rPr>
          <w:spacing w:val="40"/>
        </w:rPr>
        <w:t xml:space="preserve"> </w:t>
      </w:r>
      <w:r w:rsidRPr="00212776">
        <w:t>по улучшению качества учебно-воспитательной работы.</w:t>
      </w:r>
    </w:p>
    <w:p w:rsidR="00773582" w:rsidRDefault="00773582" w:rsidP="00312DFF">
      <w:pPr>
        <w:pStyle w:val="af"/>
        <w:pBdr>
          <w:bottom w:val="single" w:sz="4" w:space="10" w:color="FFFFFF"/>
        </w:pBdr>
        <w:tabs>
          <w:tab w:val="left" w:pos="851"/>
        </w:tabs>
        <w:spacing w:after="0" w:line="240" w:lineRule="auto"/>
        <w:ind w:left="142" w:hanging="142"/>
        <w:contextualSpacing/>
        <w:jc w:val="both"/>
        <w:rPr>
          <w:rFonts w:ascii="Times New Roman" w:eastAsia="Times New Roman" w:hAnsi="Times New Roman" w:cs="Times New Roman"/>
          <w:b/>
          <w:sz w:val="28"/>
          <w:szCs w:val="28"/>
          <w:lang w:eastAsia="ru-RU"/>
        </w:rPr>
      </w:pPr>
    </w:p>
    <w:p w:rsidR="00773582" w:rsidRPr="00911598" w:rsidRDefault="00773582" w:rsidP="00312DFF">
      <w:pPr>
        <w:spacing w:after="0" w:line="240" w:lineRule="auto"/>
        <w:ind w:left="142" w:firstLine="709"/>
        <w:contextualSpacing/>
        <w:jc w:val="both"/>
        <w:rPr>
          <w:rStyle w:val="fontstyle01"/>
        </w:rPr>
      </w:pPr>
      <w:r w:rsidRPr="00911598">
        <w:rPr>
          <w:rStyle w:val="fontstyle01"/>
        </w:rPr>
        <w:t>Выполнение требований инклюзивного образования при обучении</w:t>
      </w:r>
      <w:r w:rsidRPr="00911598">
        <w:rPr>
          <w:rFonts w:ascii="TimesNewRomanPS-BoldMT" w:hAnsi="TimesNewRomanPS-BoldMT"/>
          <w:b/>
          <w:bCs/>
          <w:sz w:val="28"/>
          <w:szCs w:val="28"/>
        </w:rPr>
        <w:br/>
      </w:r>
      <w:r w:rsidRPr="00911598">
        <w:rPr>
          <w:rStyle w:val="fontstyle01"/>
        </w:rPr>
        <w:t>обучающихся с особыми образовательными потребностями в соответствии с</w:t>
      </w:r>
      <w:r w:rsidRPr="00911598">
        <w:rPr>
          <w:rFonts w:ascii="TimesNewRomanPS-BoldMT" w:hAnsi="TimesNewRomanPS-BoldMT"/>
          <w:b/>
          <w:bCs/>
          <w:sz w:val="28"/>
          <w:szCs w:val="28"/>
        </w:rPr>
        <w:t xml:space="preserve"> </w:t>
      </w:r>
      <w:r w:rsidRPr="00911598">
        <w:rPr>
          <w:rStyle w:val="fontstyle01"/>
        </w:rPr>
        <w:t xml:space="preserve">требованиями ГОСО </w:t>
      </w:r>
      <w:hyperlink r:id="rId63" w:history="1">
        <w:r w:rsidR="003A7E57" w:rsidRPr="003A7E57">
          <w:rPr>
            <w:rStyle w:val="aa"/>
            <w:rFonts w:ascii="TimesNewRomanPS-BoldMT" w:hAnsi="TimesNewRomanPS-BoldMT"/>
            <w:sz w:val="28"/>
            <w:szCs w:val="28"/>
          </w:rPr>
          <w:t>(Ссылка)</w:t>
        </w:r>
      </w:hyperlink>
    </w:p>
    <w:p w:rsidR="00773582" w:rsidRPr="00911598" w:rsidRDefault="00773582" w:rsidP="00312DFF">
      <w:pPr>
        <w:spacing w:after="0" w:line="240" w:lineRule="auto"/>
        <w:ind w:left="142" w:firstLine="709"/>
        <w:jc w:val="both"/>
        <w:rPr>
          <w:rStyle w:val="fontstyle21"/>
        </w:rPr>
      </w:pPr>
      <w:r w:rsidRPr="00911598">
        <w:rPr>
          <w:rStyle w:val="fontstyle21"/>
        </w:rPr>
        <w:t>В соответствии с законом Республики Казахстан от 8 августа 2002 года № 345-II</w:t>
      </w:r>
      <w:r w:rsidRPr="00911598">
        <w:rPr>
          <w:rStyle w:val="fontstyle21"/>
          <w:lang w:val="kk-KZ"/>
        </w:rPr>
        <w:t xml:space="preserve"> «</w:t>
      </w:r>
      <w:r w:rsidRPr="00911598">
        <w:rPr>
          <w:rStyle w:val="fontstyle21"/>
        </w:rPr>
        <w:t>О правах ребенка в Республике Казахстан» (с изменениями и дополнениями по состоянию на 01.05.2023 г.), статья 15 пункт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312DFF" w:rsidRDefault="00773582" w:rsidP="00312DFF">
      <w:pPr>
        <w:spacing w:after="0" w:line="240" w:lineRule="auto"/>
        <w:ind w:left="142" w:firstLine="709"/>
        <w:jc w:val="both"/>
        <w:rPr>
          <w:rStyle w:val="fontstyle21"/>
        </w:rPr>
      </w:pPr>
      <w:r w:rsidRPr="00911598">
        <w:rPr>
          <w:rStyle w:val="fontstyle21"/>
        </w:rPr>
        <w:t>Образовательный процесс в КГУ «ОСШ № 11 г. Караганды» в условиях инклюзивного образования для детей с особыми образовательными</w:t>
      </w:r>
      <w:r w:rsidRPr="00911598">
        <w:rPr>
          <w:rFonts w:ascii="TimesNewRomanPSMT" w:hAnsi="TimesNewRomanPSMT"/>
          <w:sz w:val="28"/>
          <w:szCs w:val="28"/>
        </w:rPr>
        <w:br/>
      </w:r>
      <w:r w:rsidRPr="00911598">
        <w:rPr>
          <w:rStyle w:val="fontstyle21"/>
        </w:rPr>
        <w:t>потребностями регламентируется следующими нормативно-правовыми актами:</w:t>
      </w:r>
    </w:p>
    <w:p w:rsidR="00312DFF" w:rsidRDefault="00773582" w:rsidP="00312DFF">
      <w:pPr>
        <w:spacing w:after="0" w:line="240" w:lineRule="auto"/>
        <w:ind w:left="142" w:firstLine="709"/>
        <w:jc w:val="both"/>
        <w:rPr>
          <w:rStyle w:val="fontstyle21"/>
        </w:rPr>
      </w:pPr>
      <w:r w:rsidRPr="00911598">
        <w:rPr>
          <w:rStyle w:val="fontstyle31"/>
        </w:rPr>
        <w:sym w:font="Symbol" w:char="F02D"/>
      </w:r>
      <w:r w:rsidRPr="00911598">
        <w:rPr>
          <w:rStyle w:val="fontstyle31"/>
        </w:rPr>
        <w:t xml:space="preserve"> </w:t>
      </w:r>
      <w:r w:rsidRPr="00911598">
        <w:rPr>
          <w:rStyle w:val="fontstyle21"/>
        </w:rPr>
        <w:t>Конституция Республики Казахстан;</w:t>
      </w:r>
    </w:p>
    <w:p w:rsidR="00312DFF" w:rsidRDefault="00773582" w:rsidP="00312DFF">
      <w:pPr>
        <w:spacing w:after="0" w:line="240" w:lineRule="auto"/>
        <w:ind w:left="142" w:firstLine="709"/>
        <w:jc w:val="both"/>
        <w:rPr>
          <w:rStyle w:val="fontstyle21"/>
        </w:rPr>
      </w:pPr>
      <w:r w:rsidRPr="00911598">
        <w:rPr>
          <w:rStyle w:val="fontstyle31"/>
        </w:rPr>
        <w:sym w:font="Symbol" w:char="F02D"/>
      </w:r>
      <w:r w:rsidRPr="00911598">
        <w:rPr>
          <w:rStyle w:val="fontstyle31"/>
        </w:rPr>
        <w:t xml:space="preserve"> </w:t>
      </w:r>
      <w:r w:rsidRPr="00911598">
        <w:rPr>
          <w:rStyle w:val="fontstyle21"/>
        </w:rPr>
        <w:t>Закон «О правах ребенка в Республике Казахстан»;</w:t>
      </w:r>
    </w:p>
    <w:p w:rsidR="00312DFF" w:rsidRDefault="00773582" w:rsidP="00312DFF">
      <w:pPr>
        <w:spacing w:after="0" w:line="240" w:lineRule="auto"/>
        <w:ind w:left="142" w:firstLine="709"/>
        <w:jc w:val="both"/>
        <w:rPr>
          <w:rStyle w:val="fontstyle21"/>
        </w:rPr>
      </w:pPr>
      <w:r w:rsidRPr="00911598">
        <w:rPr>
          <w:rStyle w:val="fontstyle31"/>
        </w:rPr>
        <w:sym w:font="Symbol" w:char="F02D"/>
      </w:r>
      <w:r w:rsidRPr="00911598">
        <w:rPr>
          <w:rStyle w:val="fontstyle31"/>
        </w:rPr>
        <w:t xml:space="preserve"> </w:t>
      </w:r>
      <w:r w:rsidRPr="00911598">
        <w:rPr>
          <w:rStyle w:val="fontstyle21"/>
        </w:rPr>
        <w:t>Закон РК «Об образовании»;</w:t>
      </w:r>
    </w:p>
    <w:p w:rsidR="00312DFF" w:rsidRDefault="00773582" w:rsidP="00312DFF">
      <w:pPr>
        <w:spacing w:after="0" w:line="240" w:lineRule="auto"/>
        <w:ind w:left="142" w:firstLine="709"/>
        <w:jc w:val="both"/>
        <w:rPr>
          <w:rStyle w:val="fontstyle21"/>
        </w:rPr>
      </w:pPr>
      <w:r w:rsidRPr="00911598">
        <w:rPr>
          <w:rStyle w:val="fontstyle31"/>
        </w:rPr>
        <w:sym w:font="Symbol" w:char="F02D"/>
      </w:r>
      <w:r w:rsidRPr="00911598">
        <w:rPr>
          <w:rStyle w:val="fontstyle31"/>
        </w:rPr>
        <w:t xml:space="preserve"> </w:t>
      </w:r>
      <w:r w:rsidRPr="00911598">
        <w:rPr>
          <w:rStyle w:val="fontstyle21"/>
        </w:rPr>
        <w:t>Закон «О социальной и медико-педагогической коррекционной поддержке</w:t>
      </w:r>
    </w:p>
    <w:p w:rsidR="00312DFF" w:rsidRDefault="00773582" w:rsidP="00312DFF">
      <w:pPr>
        <w:spacing w:after="0" w:line="240" w:lineRule="auto"/>
        <w:ind w:left="142" w:firstLine="709"/>
        <w:jc w:val="both"/>
        <w:rPr>
          <w:rStyle w:val="fontstyle21"/>
        </w:rPr>
      </w:pPr>
      <w:r w:rsidRPr="00911598">
        <w:rPr>
          <w:rStyle w:val="fontstyle21"/>
        </w:rPr>
        <w:t>детей с ограниченными возможностями»;</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государственных общеобязательных стандартов</w:t>
      </w:r>
      <w:r w:rsidR="00312DFF">
        <w:rPr>
          <w:rFonts w:ascii="TimesNewRomanPSMT" w:hAnsi="TimesNewRomanPSMT"/>
          <w:sz w:val="28"/>
          <w:szCs w:val="28"/>
        </w:rPr>
        <w:t xml:space="preserve"> </w:t>
      </w:r>
      <w:r w:rsidRPr="00911598">
        <w:rPr>
          <w:rFonts w:ascii="TimesNewRomanPSMT" w:hAnsi="TimesNewRomanPSMT"/>
          <w:sz w:val="28"/>
          <w:szCs w:val="28"/>
        </w:rPr>
        <w:t>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типовых учебных планов начального, основного</w:t>
      </w:r>
      <w:r w:rsidRPr="00911598">
        <w:rPr>
          <w:rFonts w:ascii="TimesNewRomanPSMT" w:hAnsi="TimesNewRomanPSMT"/>
          <w:sz w:val="28"/>
          <w:szCs w:val="28"/>
        </w:rPr>
        <w:br/>
        <w:t>среднего, общего среднего образования Республики Казахстан» (приказ МОН РК от 8 ноября 2012 года № 500);</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типовых учебных программ по общеобразовательным</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TimesNewRomanPSMT" w:hAnsi="TimesNewRomanPSMT"/>
          <w:sz w:val="28"/>
          <w:szCs w:val="28"/>
        </w:rPr>
        <w:t>предметам, курсам по выбору и факультативам для общеобразовательных</w:t>
      </w:r>
      <w:r w:rsidRPr="00911598">
        <w:rPr>
          <w:rFonts w:ascii="TimesNewRomanPSMT" w:hAnsi="TimesNewRomanPSMT"/>
          <w:sz w:val="28"/>
          <w:szCs w:val="28"/>
        </w:rPr>
        <w:br/>
        <w:t>организаций» (приказ МОН РК от 3 апреля 2013 года № 115);</w:t>
      </w:r>
      <w:r w:rsidRPr="00911598">
        <w:rPr>
          <w:rFonts w:ascii="TimesNewRomanPSMT" w:hAnsi="TimesNewRomanPSMT"/>
          <w:sz w:val="28"/>
          <w:szCs w:val="28"/>
        </w:rPr>
        <w:br/>
      </w:r>
      <w:r w:rsidRPr="00911598">
        <w:rPr>
          <w:rFonts w:ascii="SymbolMT" w:hAnsi="SymbolMT"/>
          <w:sz w:val="28"/>
          <w:szCs w:val="28"/>
        </w:rPr>
        <w:t xml:space="preserve">- </w:t>
      </w:r>
      <w:r w:rsidRPr="00911598">
        <w:rPr>
          <w:rFonts w:ascii="TimesNewRomanPSMT" w:hAnsi="TimesNewRomanPSMT"/>
          <w:sz w:val="28"/>
          <w:szCs w:val="28"/>
        </w:rPr>
        <w:t>Постановление Правительства Республики Казахстан от 12 октября</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TimesNewRomanPSMT" w:hAnsi="TimesNewRomanPSMT"/>
          <w:sz w:val="28"/>
          <w:szCs w:val="28"/>
        </w:rPr>
        <w:t>2021 года № 726 Об утверждении национального проекта «Качественное</w:t>
      </w:r>
      <w:r w:rsidRPr="00911598">
        <w:rPr>
          <w:rFonts w:ascii="TimesNewRomanPSMT" w:hAnsi="TimesNewRomanPSMT"/>
          <w:sz w:val="28"/>
          <w:szCs w:val="28"/>
        </w:rPr>
        <w:br/>
        <w:t>образование» «Образованная нация»</w:t>
      </w:r>
    </w:p>
    <w:p w:rsidR="00312DFF" w:rsidRDefault="00773582" w:rsidP="00312DFF">
      <w:pPr>
        <w:spacing w:after="0" w:line="240" w:lineRule="auto"/>
        <w:ind w:left="142" w:firstLine="709"/>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Типовых правил проведения текущего контроля</w:t>
      </w:r>
    </w:p>
    <w:p w:rsidR="00312DFF" w:rsidRDefault="00773582" w:rsidP="00312DFF">
      <w:pPr>
        <w:spacing w:after="0" w:line="240" w:lineRule="auto"/>
        <w:jc w:val="both"/>
        <w:rPr>
          <w:rFonts w:ascii="TimesNewRomanPSMT" w:hAnsi="TimesNewRomanPSMT"/>
          <w:sz w:val="28"/>
          <w:szCs w:val="28"/>
        </w:rPr>
      </w:pPr>
      <w:r w:rsidRPr="00911598">
        <w:rPr>
          <w:rFonts w:ascii="TimesNewRomanPSMT" w:hAnsi="TimesNewRomanPSMT"/>
          <w:sz w:val="28"/>
          <w:szCs w:val="28"/>
        </w:rPr>
        <w:t>успеваемости, промежуточной и итоговой аттестации обучающихся» (приказ</w:t>
      </w:r>
      <w:r w:rsidRPr="00911598">
        <w:rPr>
          <w:rFonts w:ascii="TimesNewRomanPSMT" w:hAnsi="TimesNewRomanPSMT"/>
          <w:sz w:val="28"/>
          <w:szCs w:val="28"/>
        </w:rPr>
        <w:br/>
        <w:t>МОН РК от 18 марта 2008 года № 125);</w:t>
      </w:r>
    </w:p>
    <w:p w:rsidR="00312DFF" w:rsidRDefault="00773582" w:rsidP="00312DFF">
      <w:pPr>
        <w:spacing w:after="0" w:line="240" w:lineRule="auto"/>
        <w:jc w:val="both"/>
        <w:rPr>
          <w:rFonts w:ascii="TimesNewRomanPSMT" w:hAnsi="TimesNewRomanPSMT"/>
          <w:sz w:val="28"/>
          <w:szCs w:val="28"/>
        </w:rPr>
      </w:pPr>
      <w:r w:rsidRPr="00911598">
        <w:rPr>
          <w:rFonts w:ascii="TimesNewRomanPSMT" w:hAnsi="TimesNewRomanPSMT"/>
          <w:sz w:val="28"/>
          <w:szCs w:val="28"/>
        </w:rPr>
        <w:t>– «Об утверждении перечня учебников для организаций среднего</w:t>
      </w:r>
      <w:r w:rsidRPr="00911598">
        <w:rPr>
          <w:rFonts w:ascii="TimesNewRomanPSMT" w:hAnsi="TimesNewRomanPSMT"/>
          <w:sz w:val="28"/>
          <w:szCs w:val="28"/>
        </w:rPr>
        <w:br/>
        <w:t xml:space="preserve">образования, учебно-методических комплексов для дошкольных организаций, </w:t>
      </w:r>
      <w:r w:rsidRPr="00911598">
        <w:rPr>
          <w:rFonts w:ascii="TimesNewRomanPSMT" w:hAnsi="TimesNewRomanPSMT"/>
          <w:sz w:val="28"/>
          <w:szCs w:val="28"/>
        </w:rPr>
        <w:lastRenderedPageBreak/>
        <w:t>организаций среднего образования, в том числе в электронной форме» (приказ МОН РК от 22 мая 2020 года № 216);</w:t>
      </w:r>
    </w:p>
    <w:p w:rsidR="00312DFF" w:rsidRDefault="00773582" w:rsidP="00312DFF">
      <w:pPr>
        <w:spacing w:after="0" w:line="240" w:lineRule="auto"/>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 внесении изменений и дополнений в некоторые приказы МОН РК»</w:t>
      </w:r>
      <w:r w:rsidRPr="00911598">
        <w:rPr>
          <w:rFonts w:ascii="TimesNewRomanPSMT" w:hAnsi="TimesNewRomanPSMT"/>
          <w:sz w:val="28"/>
          <w:szCs w:val="28"/>
        </w:rPr>
        <w:br/>
        <w:t>(приказ МОН РК от 26 июля 2019 года №334);</w:t>
      </w:r>
    </w:p>
    <w:p w:rsidR="00312DFF" w:rsidRDefault="00773582" w:rsidP="00312DFF">
      <w:pPr>
        <w:spacing w:after="0" w:line="240" w:lineRule="auto"/>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Типовых правил деятельности организаций</w:t>
      </w:r>
      <w:r w:rsidRPr="00911598">
        <w:rPr>
          <w:rFonts w:ascii="TimesNewRomanPSMT" w:hAnsi="TimesNewRomanPSMT"/>
          <w:sz w:val="28"/>
          <w:szCs w:val="28"/>
        </w:rPr>
        <w:br/>
        <w:t>образования соответствующих типов» (приказ МОН РК № 595 от 30 октября</w:t>
      </w:r>
      <w:r w:rsidRPr="00911598">
        <w:rPr>
          <w:rFonts w:ascii="TimesNewRomanPSMT" w:hAnsi="TimesNewRomanPSMT"/>
          <w:sz w:val="28"/>
          <w:szCs w:val="28"/>
        </w:rPr>
        <w:br/>
        <w:t>2018 года);</w:t>
      </w:r>
    </w:p>
    <w:p w:rsidR="00312DFF" w:rsidRDefault="00773582" w:rsidP="00312DFF">
      <w:pPr>
        <w:spacing w:after="0" w:line="240" w:lineRule="auto"/>
        <w:jc w:val="both"/>
        <w:rPr>
          <w:rFonts w:ascii="TimesNewRomanPSMT" w:hAnsi="TimesNewRomanPSMT"/>
          <w:sz w:val="28"/>
          <w:szCs w:val="28"/>
        </w:rPr>
      </w:pPr>
      <w:r w:rsidRPr="00911598">
        <w:rPr>
          <w:rFonts w:ascii="SymbolMT" w:hAnsi="SymbolMT"/>
          <w:sz w:val="28"/>
          <w:szCs w:val="28"/>
        </w:rPr>
        <w:t xml:space="preserve">- </w:t>
      </w:r>
      <w:r w:rsidRPr="00911598">
        <w:rPr>
          <w:rFonts w:ascii="TimesNewRomanPSMT" w:hAnsi="TimesNewRomanPSMT"/>
          <w:sz w:val="28"/>
          <w:szCs w:val="28"/>
        </w:rPr>
        <w:t>«Об утверждении Типовых правил деятельности видов специальных</w:t>
      </w:r>
      <w:r w:rsidRPr="00911598">
        <w:rPr>
          <w:rFonts w:ascii="TimesNewRomanPSMT" w:hAnsi="TimesNewRomanPSMT"/>
          <w:sz w:val="28"/>
          <w:szCs w:val="28"/>
        </w:rPr>
        <w:br/>
        <w:t>организаций образования» (приказ МОН РК от 14 февраля 2017 года № 66);</w:t>
      </w:r>
    </w:p>
    <w:p w:rsidR="00312DFF" w:rsidRDefault="00773582" w:rsidP="00312DFF">
      <w:pPr>
        <w:spacing w:after="0" w:line="240" w:lineRule="auto"/>
        <w:jc w:val="both"/>
        <w:rPr>
          <w:rStyle w:val="fontstyle21"/>
        </w:rPr>
      </w:pPr>
      <w:r w:rsidRPr="00911598">
        <w:rPr>
          <w:rStyle w:val="fontstyle31"/>
        </w:rPr>
        <w:sym w:font="Symbol" w:char="F02D"/>
      </w:r>
      <w:r w:rsidRPr="00911598">
        <w:rPr>
          <w:rStyle w:val="fontstyle31"/>
        </w:rPr>
        <w:t xml:space="preserve"> </w:t>
      </w:r>
      <w:r w:rsidRPr="00911598">
        <w:rPr>
          <w:rStyle w:val="fontstyle21"/>
        </w:rPr>
        <w:t>Методические рекомендации по сопровождению обучающихся с особыми</w:t>
      </w:r>
      <w:r w:rsidRPr="00911598">
        <w:rPr>
          <w:rFonts w:ascii="TimesNewRomanPSMT" w:hAnsi="TimesNewRomanPSMT"/>
          <w:sz w:val="28"/>
          <w:szCs w:val="28"/>
        </w:rPr>
        <w:br/>
      </w:r>
      <w:r w:rsidRPr="00911598">
        <w:rPr>
          <w:rStyle w:val="fontstyle21"/>
        </w:rPr>
        <w:t>образовательными потребностями в процессе обучения в общеобразовательной</w:t>
      </w:r>
      <w:r w:rsidRPr="00911598">
        <w:rPr>
          <w:rFonts w:ascii="TimesNewRomanPSMT" w:hAnsi="TimesNewRomanPSMT"/>
          <w:sz w:val="28"/>
          <w:szCs w:val="28"/>
        </w:rPr>
        <w:br/>
      </w:r>
      <w:r w:rsidRPr="00911598">
        <w:rPr>
          <w:rStyle w:val="fontstyle21"/>
        </w:rPr>
        <w:t>школе рекомендовано к изданию ученым советом Национальной академии</w:t>
      </w:r>
      <w:r w:rsidRPr="00911598">
        <w:rPr>
          <w:rFonts w:ascii="TimesNewRomanPSMT" w:hAnsi="TimesNewRomanPSMT"/>
          <w:sz w:val="28"/>
          <w:szCs w:val="28"/>
        </w:rPr>
        <w:br/>
      </w:r>
      <w:r w:rsidRPr="00911598">
        <w:rPr>
          <w:rStyle w:val="fontstyle21"/>
        </w:rPr>
        <w:t>образования им. И. Алтынсарина;</w:t>
      </w:r>
    </w:p>
    <w:p w:rsidR="00312DFF" w:rsidRDefault="00773582" w:rsidP="00312DFF">
      <w:pPr>
        <w:spacing w:after="0" w:line="240" w:lineRule="auto"/>
        <w:jc w:val="both"/>
        <w:rPr>
          <w:rStyle w:val="fontstyle21"/>
        </w:rPr>
      </w:pPr>
      <w:r w:rsidRPr="00911598">
        <w:rPr>
          <w:rStyle w:val="fontstyle31"/>
        </w:rPr>
        <w:sym w:font="Symbol" w:char="F02D"/>
      </w:r>
      <w:r w:rsidRPr="00911598">
        <w:rPr>
          <w:rStyle w:val="fontstyle31"/>
        </w:rPr>
        <w:t xml:space="preserve"> </w:t>
      </w:r>
      <w:r w:rsidRPr="00911598">
        <w:rPr>
          <w:rStyle w:val="fontstyle21"/>
        </w:rPr>
        <w:t>Методические рекомендации по реализации обновленных учебных программ</w:t>
      </w:r>
      <w:r w:rsidRPr="00911598">
        <w:rPr>
          <w:rFonts w:ascii="TimesNewRomanPSMT" w:hAnsi="TimesNewRomanPSMT"/>
          <w:sz w:val="28"/>
          <w:szCs w:val="28"/>
        </w:rPr>
        <w:t xml:space="preserve"> </w:t>
      </w:r>
      <w:r w:rsidRPr="00911598">
        <w:rPr>
          <w:rStyle w:val="fontstyle21"/>
        </w:rPr>
        <w:t>для детей с особыми образовательными потребностями рекомендовано к</w:t>
      </w:r>
      <w:r w:rsidRPr="00911598">
        <w:rPr>
          <w:rFonts w:ascii="TimesNewRomanPSMT" w:hAnsi="TimesNewRomanPSMT"/>
          <w:sz w:val="28"/>
          <w:szCs w:val="28"/>
        </w:rPr>
        <w:t xml:space="preserve"> </w:t>
      </w:r>
      <w:r w:rsidRPr="00911598">
        <w:rPr>
          <w:rStyle w:val="fontstyle21"/>
        </w:rPr>
        <w:t>изданию ученым советом Национальной академии образования им. И.</w:t>
      </w:r>
      <w:r w:rsidRPr="00911598">
        <w:rPr>
          <w:rFonts w:ascii="TimesNewRomanPSMT" w:hAnsi="TimesNewRomanPSMT"/>
          <w:sz w:val="28"/>
          <w:szCs w:val="28"/>
        </w:rPr>
        <w:t xml:space="preserve"> </w:t>
      </w:r>
      <w:r w:rsidRPr="00911598">
        <w:rPr>
          <w:rStyle w:val="fontstyle21"/>
        </w:rPr>
        <w:t>Алтынсарина (протокол № 5 от 14 июня 2019 года);</w:t>
      </w:r>
    </w:p>
    <w:p w:rsidR="00312DFF" w:rsidRDefault="00773582" w:rsidP="00312DFF">
      <w:pPr>
        <w:spacing w:after="0" w:line="240" w:lineRule="auto"/>
        <w:jc w:val="both"/>
        <w:rPr>
          <w:rStyle w:val="fontstyle21"/>
        </w:rPr>
      </w:pPr>
      <w:r w:rsidRPr="00911598">
        <w:rPr>
          <w:rStyle w:val="fontstyle31"/>
        </w:rPr>
        <w:sym w:font="Symbol" w:char="F02D"/>
      </w:r>
      <w:r w:rsidRPr="00911598">
        <w:rPr>
          <w:rStyle w:val="fontstyle31"/>
        </w:rPr>
        <w:t xml:space="preserve"> </w:t>
      </w:r>
      <w:r w:rsidRPr="00911598">
        <w:rPr>
          <w:rStyle w:val="fontstyle21"/>
        </w:rPr>
        <w:t>Об утверждении Правил психолого-педагогического сопровождения в</w:t>
      </w:r>
      <w:r w:rsidRPr="00911598">
        <w:rPr>
          <w:rFonts w:ascii="TimesNewRomanPSMT" w:hAnsi="TimesNewRomanPSMT"/>
          <w:sz w:val="28"/>
          <w:szCs w:val="28"/>
        </w:rPr>
        <w:br/>
      </w:r>
      <w:r w:rsidRPr="00911598">
        <w:rPr>
          <w:rStyle w:val="fontstyle21"/>
        </w:rPr>
        <w:t>организациях образования Приказ Министра образования и науки Республики</w:t>
      </w:r>
      <w:r w:rsidRPr="00911598">
        <w:rPr>
          <w:rFonts w:ascii="TimesNewRomanPSMT" w:hAnsi="TimesNewRomanPSMT"/>
          <w:sz w:val="28"/>
          <w:szCs w:val="28"/>
        </w:rPr>
        <w:t xml:space="preserve"> </w:t>
      </w:r>
      <w:r w:rsidRPr="00911598">
        <w:rPr>
          <w:rStyle w:val="fontstyle21"/>
        </w:rPr>
        <w:t>Казахстан от 12 января 2022 года № 6.</w:t>
      </w:r>
    </w:p>
    <w:p w:rsidR="00773582" w:rsidRPr="00312DFF" w:rsidRDefault="00773582" w:rsidP="00312DFF">
      <w:pPr>
        <w:spacing w:after="0" w:line="240" w:lineRule="auto"/>
        <w:contextualSpacing/>
        <w:jc w:val="both"/>
        <w:rPr>
          <w:rStyle w:val="fontstyle21"/>
        </w:rPr>
      </w:pPr>
      <w:r>
        <w:rPr>
          <w:rStyle w:val="fontstyle21"/>
        </w:rPr>
        <w:t xml:space="preserve">          </w:t>
      </w:r>
      <w:r w:rsidRPr="00911598">
        <w:rPr>
          <w:rStyle w:val="fontstyle21"/>
        </w:rPr>
        <w:t>Согласно Типовыми правилам деятельности организаций среднего образования в</w:t>
      </w:r>
      <w:r w:rsidRPr="00911598">
        <w:rPr>
          <w:rFonts w:ascii="TimesNewRomanPSMT" w:hAnsi="TimesNewRomanPSMT"/>
          <w:sz w:val="28"/>
          <w:szCs w:val="28"/>
        </w:rPr>
        <w:t xml:space="preserve"> </w:t>
      </w:r>
      <w:r w:rsidRPr="00911598">
        <w:rPr>
          <w:rStyle w:val="fontstyle21"/>
        </w:rPr>
        <w:t>КГУ «ОСШ № 11» предусмотрено обучение</w:t>
      </w:r>
      <w:r w:rsidR="00312DFF">
        <w:rPr>
          <w:rStyle w:val="fontstyle21"/>
        </w:rPr>
        <w:t xml:space="preserve"> </w:t>
      </w:r>
      <w:r w:rsidRPr="00911598">
        <w:rPr>
          <w:rStyle w:val="fontstyle21"/>
        </w:rPr>
        <w:t>обучающихся с особыми образовательными потребностями с учетом интересов родителей (законных представителей) в общем классе</w:t>
      </w:r>
      <w:r w:rsidRPr="00911598">
        <w:rPr>
          <w:rFonts w:ascii="TimesNewRomanPSMT" w:hAnsi="TimesNewRomanPSMT"/>
          <w:sz w:val="28"/>
          <w:szCs w:val="28"/>
        </w:rPr>
        <w:br/>
      </w:r>
      <w:r w:rsidRPr="00911598">
        <w:rPr>
          <w:rStyle w:val="fontstyle21"/>
        </w:rPr>
        <w:t xml:space="preserve">по типовой и специальной учебным программам. </w:t>
      </w:r>
    </w:p>
    <w:p w:rsidR="00312DFF" w:rsidRDefault="00773582" w:rsidP="00312DFF">
      <w:pPr>
        <w:spacing w:after="0" w:line="240" w:lineRule="auto"/>
        <w:ind w:left="142" w:firstLine="709"/>
        <w:contextualSpacing/>
        <w:jc w:val="both"/>
        <w:rPr>
          <w:rStyle w:val="fontstyle21"/>
        </w:rPr>
      </w:pPr>
      <w:r w:rsidRPr="00911598">
        <w:rPr>
          <w:rStyle w:val="fontstyle21"/>
        </w:rPr>
        <w:t>Списки учащихся с особыми образовательными</w:t>
      </w:r>
      <w:r w:rsidRPr="00911598">
        <w:rPr>
          <w:rFonts w:ascii="TimesNewRomanPSMT" w:hAnsi="TimesNewRomanPSMT"/>
          <w:sz w:val="28"/>
          <w:szCs w:val="28"/>
        </w:rPr>
        <w:t xml:space="preserve"> </w:t>
      </w:r>
      <w:r w:rsidRPr="00911598">
        <w:rPr>
          <w:rStyle w:val="fontstyle21"/>
        </w:rPr>
        <w:t>потребностями согласно заключения ПМПК и утверждение рабочих программ и</w:t>
      </w:r>
      <w:r w:rsidRPr="00911598">
        <w:rPr>
          <w:rFonts w:ascii="TimesNewRomanPSMT" w:hAnsi="TimesNewRomanPSMT"/>
          <w:sz w:val="28"/>
          <w:szCs w:val="28"/>
        </w:rPr>
        <w:t xml:space="preserve"> </w:t>
      </w:r>
      <w:r w:rsidRPr="00911598">
        <w:rPr>
          <w:rStyle w:val="fontstyle21"/>
        </w:rPr>
        <w:t>КТП рассматривались на заседании педагогического совете школы.</w:t>
      </w:r>
    </w:p>
    <w:p w:rsidR="00773582" w:rsidRPr="00911598" w:rsidRDefault="00773582" w:rsidP="00312DFF">
      <w:pPr>
        <w:spacing w:after="0" w:line="240" w:lineRule="auto"/>
        <w:ind w:left="142" w:firstLine="709"/>
        <w:contextualSpacing/>
        <w:jc w:val="both"/>
        <w:rPr>
          <w:rStyle w:val="fontstyle21"/>
        </w:rPr>
      </w:pPr>
      <w:r w:rsidRPr="00911598">
        <w:rPr>
          <w:rStyle w:val="fontstyle21"/>
        </w:rPr>
        <w:t xml:space="preserve">На начало 2021-22 </w:t>
      </w:r>
      <w:proofErr w:type="gramStart"/>
      <w:r w:rsidRPr="00911598">
        <w:rPr>
          <w:rStyle w:val="fontstyle21"/>
        </w:rPr>
        <w:t>уч.года</w:t>
      </w:r>
      <w:proofErr w:type="gramEnd"/>
      <w:r w:rsidRPr="00911598">
        <w:rPr>
          <w:rStyle w:val="fontstyle21"/>
        </w:rPr>
        <w:t xml:space="preserve"> инклюзивным образованием были охвачены 17 учащихся с ООП. По общеобразовательной программе – 13 уч-ся; по </w:t>
      </w:r>
      <w:proofErr w:type="gramStart"/>
      <w:r w:rsidRPr="00911598">
        <w:rPr>
          <w:rStyle w:val="fontstyle21"/>
        </w:rPr>
        <w:t>спец.программе</w:t>
      </w:r>
      <w:proofErr w:type="gramEnd"/>
      <w:r w:rsidRPr="00911598">
        <w:rPr>
          <w:rStyle w:val="fontstyle21"/>
        </w:rPr>
        <w:t xml:space="preserve"> – 4 уч-ся:</w:t>
      </w:r>
    </w:p>
    <w:p w:rsidR="00773582" w:rsidRPr="00911598" w:rsidRDefault="00773582" w:rsidP="00312DFF">
      <w:pPr>
        <w:spacing w:after="0" w:line="240" w:lineRule="auto"/>
        <w:ind w:left="142" w:firstLine="709"/>
        <w:jc w:val="both"/>
        <w:rPr>
          <w:rStyle w:val="fontstyle21"/>
        </w:rPr>
      </w:pPr>
      <w:r w:rsidRPr="00911598">
        <w:rPr>
          <w:rStyle w:val="fontstyle21"/>
        </w:rPr>
        <w:t>1.</w:t>
      </w:r>
      <w:r w:rsidRPr="00911598">
        <w:rPr>
          <w:rStyle w:val="fontstyle21"/>
        </w:rPr>
        <w:tab/>
        <w:t>Бирюкова Милана Викторовна</w:t>
      </w:r>
    </w:p>
    <w:p w:rsidR="00773582" w:rsidRPr="00911598" w:rsidRDefault="00773582" w:rsidP="00312DFF">
      <w:pPr>
        <w:spacing w:after="0" w:line="240" w:lineRule="auto"/>
        <w:ind w:left="142" w:firstLine="709"/>
        <w:jc w:val="both"/>
        <w:rPr>
          <w:rStyle w:val="fontstyle21"/>
        </w:rPr>
      </w:pPr>
      <w:r w:rsidRPr="00911598">
        <w:rPr>
          <w:rStyle w:val="fontstyle21"/>
        </w:rPr>
        <w:t>2.</w:t>
      </w:r>
      <w:r w:rsidRPr="00911598">
        <w:rPr>
          <w:rStyle w:val="fontstyle21"/>
        </w:rPr>
        <w:tab/>
        <w:t>Медведева Дарья Владимировна</w:t>
      </w:r>
    </w:p>
    <w:p w:rsidR="00773582" w:rsidRPr="00911598" w:rsidRDefault="00773582" w:rsidP="00312DFF">
      <w:pPr>
        <w:spacing w:after="0" w:line="240" w:lineRule="auto"/>
        <w:ind w:left="142" w:firstLine="709"/>
        <w:jc w:val="both"/>
        <w:rPr>
          <w:rStyle w:val="fontstyle21"/>
        </w:rPr>
      </w:pPr>
      <w:r w:rsidRPr="00911598">
        <w:rPr>
          <w:rStyle w:val="fontstyle21"/>
        </w:rPr>
        <w:t>3.</w:t>
      </w:r>
      <w:r w:rsidRPr="00911598">
        <w:rPr>
          <w:rStyle w:val="fontstyle21"/>
        </w:rPr>
        <w:tab/>
        <w:t>Кинстлер Вероника Витальевна</w:t>
      </w:r>
    </w:p>
    <w:p w:rsidR="00773582" w:rsidRPr="00911598" w:rsidRDefault="00773582" w:rsidP="00312DFF">
      <w:pPr>
        <w:spacing w:after="0" w:line="240" w:lineRule="auto"/>
        <w:ind w:left="142" w:firstLine="709"/>
        <w:jc w:val="both"/>
        <w:rPr>
          <w:rStyle w:val="fontstyle21"/>
        </w:rPr>
      </w:pPr>
      <w:r w:rsidRPr="00911598">
        <w:rPr>
          <w:rStyle w:val="fontstyle21"/>
        </w:rPr>
        <w:t>4.</w:t>
      </w:r>
      <w:r w:rsidRPr="00911598">
        <w:rPr>
          <w:rStyle w:val="fontstyle21"/>
        </w:rPr>
        <w:tab/>
        <w:t>Медведев Валерий Игоревич</w:t>
      </w:r>
    </w:p>
    <w:p w:rsidR="00773582" w:rsidRPr="00911598" w:rsidRDefault="00773582" w:rsidP="00312DFF">
      <w:pPr>
        <w:spacing w:after="0" w:line="240" w:lineRule="auto"/>
        <w:ind w:left="142" w:firstLine="709"/>
        <w:jc w:val="both"/>
        <w:rPr>
          <w:rStyle w:val="fontstyle21"/>
        </w:rPr>
      </w:pPr>
    </w:p>
    <w:p w:rsidR="00773582" w:rsidRPr="00911598" w:rsidRDefault="00773582" w:rsidP="00312DFF">
      <w:pPr>
        <w:spacing w:line="240" w:lineRule="auto"/>
        <w:ind w:left="142" w:firstLine="709"/>
        <w:jc w:val="both"/>
        <w:rPr>
          <w:rFonts w:ascii="Times New Roman" w:hAnsi="Times New Roman" w:cs="Times New Roman"/>
          <w:sz w:val="28"/>
        </w:rPr>
      </w:pPr>
      <w:r w:rsidRPr="00911598">
        <w:rPr>
          <w:rFonts w:ascii="Times New Roman" w:hAnsi="Times New Roman" w:cs="Times New Roman"/>
          <w:sz w:val="28"/>
        </w:rPr>
        <w:t>Прибыли в течение года:</w:t>
      </w:r>
    </w:p>
    <w:p w:rsidR="00773582" w:rsidRPr="00911598" w:rsidRDefault="00773582" w:rsidP="00312DFF">
      <w:pPr>
        <w:pStyle w:val="a3"/>
        <w:numPr>
          <w:ilvl w:val="0"/>
          <w:numId w:val="21"/>
        </w:numPr>
        <w:spacing w:after="0" w:line="240" w:lineRule="auto"/>
        <w:ind w:left="142" w:firstLine="709"/>
        <w:jc w:val="both"/>
        <w:rPr>
          <w:rFonts w:ascii="Times New Roman" w:hAnsi="Times New Roman" w:cs="Times New Roman"/>
          <w:sz w:val="28"/>
        </w:rPr>
      </w:pPr>
      <w:r w:rsidRPr="00911598">
        <w:rPr>
          <w:rFonts w:ascii="Times New Roman" w:hAnsi="Times New Roman" w:cs="Times New Roman"/>
          <w:sz w:val="28"/>
        </w:rPr>
        <w:t>Останин Иван Дмитриевич</w:t>
      </w:r>
    </w:p>
    <w:p w:rsidR="00773582" w:rsidRPr="00911598" w:rsidRDefault="00773582" w:rsidP="00312DFF">
      <w:pPr>
        <w:pStyle w:val="a3"/>
        <w:numPr>
          <w:ilvl w:val="0"/>
          <w:numId w:val="21"/>
        </w:numPr>
        <w:spacing w:after="0" w:line="240" w:lineRule="auto"/>
        <w:ind w:left="142" w:firstLine="709"/>
        <w:jc w:val="both"/>
        <w:rPr>
          <w:rFonts w:ascii="Times New Roman" w:hAnsi="Times New Roman" w:cs="Times New Roman"/>
          <w:sz w:val="28"/>
        </w:rPr>
      </w:pPr>
      <w:r w:rsidRPr="00911598">
        <w:rPr>
          <w:rFonts w:ascii="Times New Roman" w:hAnsi="Times New Roman" w:cs="Times New Roman"/>
          <w:sz w:val="28"/>
        </w:rPr>
        <w:t>Гуменюк Григорий Владиславович</w:t>
      </w:r>
    </w:p>
    <w:p w:rsidR="00773582" w:rsidRPr="00911598" w:rsidRDefault="00773582" w:rsidP="00312DFF">
      <w:pPr>
        <w:spacing w:line="240" w:lineRule="auto"/>
        <w:ind w:left="142" w:firstLine="709"/>
        <w:jc w:val="both"/>
        <w:rPr>
          <w:rStyle w:val="fontstyle21"/>
          <w:sz w:val="30"/>
        </w:rPr>
      </w:pPr>
      <w:r w:rsidRPr="00911598">
        <w:rPr>
          <w:rStyle w:val="fontstyle21"/>
          <w:sz w:val="30"/>
        </w:rPr>
        <w:t>Выбыли в течение года:</w:t>
      </w:r>
    </w:p>
    <w:p w:rsidR="00773582" w:rsidRPr="00911598" w:rsidRDefault="00773582" w:rsidP="00312DFF">
      <w:pPr>
        <w:spacing w:after="0" w:line="240" w:lineRule="auto"/>
        <w:ind w:left="142" w:firstLine="709"/>
        <w:jc w:val="both"/>
        <w:rPr>
          <w:rStyle w:val="fontstyle21"/>
          <w:sz w:val="30"/>
        </w:rPr>
      </w:pPr>
      <w:r w:rsidRPr="00911598">
        <w:rPr>
          <w:rStyle w:val="fontstyle21"/>
          <w:sz w:val="30"/>
        </w:rPr>
        <w:t>1.</w:t>
      </w:r>
      <w:r w:rsidRPr="00911598">
        <w:rPr>
          <w:rStyle w:val="fontstyle21"/>
          <w:sz w:val="30"/>
        </w:rPr>
        <w:tab/>
        <w:t>Останина Николь Дмитриевна</w:t>
      </w:r>
    </w:p>
    <w:p w:rsidR="00773582" w:rsidRPr="00911598" w:rsidRDefault="00773582" w:rsidP="00312DFF">
      <w:pPr>
        <w:spacing w:after="0" w:line="240" w:lineRule="auto"/>
        <w:ind w:left="142" w:firstLine="709"/>
        <w:jc w:val="both"/>
        <w:rPr>
          <w:rStyle w:val="fontstyle21"/>
          <w:sz w:val="30"/>
        </w:rPr>
      </w:pPr>
      <w:r w:rsidRPr="00911598">
        <w:rPr>
          <w:rStyle w:val="fontstyle21"/>
          <w:sz w:val="30"/>
        </w:rPr>
        <w:t>2.</w:t>
      </w:r>
      <w:r w:rsidRPr="00911598">
        <w:rPr>
          <w:rStyle w:val="fontstyle21"/>
          <w:sz w:val="30"/>
        </w:rPr>
        <w:tab/>
        <w:t>Краснюк Николай Дмитриевич</w:t>
      </w:r>
    </w:p>
    <w:p w:rsidR="00773582" w:rsidRPr="00911598" w:rsidRDefault="00773582" w:rsidP="00312DFF">
      <w:pPr>
        <w:spacing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 xml:space="preserve">На конец 2021-22 </w:t>
      </w:r>
      <w:proofErr w:type="gramStart"/>
      <w:r w:rsidRPr="00911598">
        <w:rPr>
          <w:rFonts w:ascii="Times New Roman" w:hAnsi="Times New Roman" w:cs="Times New Roman"/>
          <w:sz w:val="28"/>
          <w:szCs w:val="28"/>
        </w:rPr>
        <w:t>уч.года</w:t>
      </w:r>
      <w:proofErr w:type="gramEnd"/>
      <w:r w:rsidRPr="00911598">
        <w:rPr>
          <w:rFonts w:ascii="Times New Roman" w:hAnsi="Times New Roman" w:cs="Times New Roman"/>
          <w:sz w:val="28"/>
          <w:szCs w:val="28"/>
        </w:rPr>
        <w:t xml:space="preserve"> учащихся с ООП – 17. По общеобразовательной программе – 13 уч-ся; по </w:t>
      </w:r>
      <w:proofErr w:type="gramStart"/>
      <w:r w:rsidRPr="00911598">
        <w:rPr>
          <w:rFonts w:ascii="Times New Roman" w:hAnsi="Times New Roman" w:cs="Times New Roman"/>
          <w:sz w:val="28"/>
          <w:szCs w:val="28"/>
        </w:rPr>
        <w:t>спец.программе</w:t>
      </w:r>
      <w:proofErr w:type="gramEnd"/>
      <w:r w:rsidRPr="00911598">
        <w:rPr>
          <w:rFonts w:ascii="Times New Roman" w:hAnsi="Times New Roman" w:cs="Times New Roman"/>
          <w:sz w:val="28"/>
          <w:szCs w:val="28"/>
        </w:rPr>
        <w:t xml:space="preserve"> – 4 уч-ся:</w:t>
      </w:r>
    </w:p>
    <w:p w:rsidR="00773582" w:rsidRPr="00911598" w:rsidRDefault="00773582" w:rsidP="00312DFF">
      <w:pPr>
        <w:pStyle w:val="a3"/>
        <w:numPr>
          <w:ilvl w:val="0"/>
          <w:numId w:val="22"/>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lastRenderedPageBreak/>
        <w:t>Бирюкова Милана Викторовна</w:t>
      </w:r>
    </w:p>
    <w:p w:rsidR="00773582" w:rsidRPr="00911598" w:rsidRDefault="00773582" w:rsidP="00312DFF">
      <w:pPr>
        <w:pStyle w:val="a3"/>
        <w:numPr>
          <w:ilvl w:val="0"/>
          <w:numId w:val="22"/>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Медведева Дарья Владимировна</w:t>
      </w:r>
    </w:p>
    <w:p w:rsidR="00773582" w:rsidRPr="00911598" w:rsidRDefault="00773582" w:rsidP="00312DFF">
      <w:pPr>
        <w:pStyle w:val="a3"/>
        <w:numPr>
          <w:ilvl w:val="0"/>
          <w:numId w:val="22"/>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Кинстлер Вероника Витальевна</w:t>
      </w:r>
    </w:p>
    <w:p w:rsidR="00773582" w:rsidRPr="00911598" w:rsidRDefault="00773582" w:rsidP="00312DFF">
      <w:pPr>
        <w:pStyle w:val="a3"/>
        <w:numPr>
          <w:ilvl w:val="0"/>
          <w:numId w:val="22"/>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Медведев Валерий Игоревич</w:t>
      </w:r>
    </w:p>
    <w:p w:rsidR="00773582" w:rsidRPr="00911598" w:rsidRDefault="00773582" w:rsidP="00312DFF">
      <w:pPr>
        <w:spacing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Выбыли в летний период: Медведев Валерий Игоревич</w:t>
      </w:r>
    </w:p>
    <w:p w:rsidR="00773582" w:rsidRPr="00911598" w:rsidRDefault="00773582" w:rsidP="00312DFF">
      <w:pPr>
        <w:spacing w:line="240" w:lineRule="auto"/>
        <w:ind w:left="142" w:firstLine="709"/>
        <w:jc w:val="both"/>
        <w:rPr>
          <w:rFonts w:ascii="TimesNewRomanPSMT" w:hAnsi="TimesNewRomanPSMT"/>
          <w:sz w:val="28"/>
          <w:szCs w:val="28"/>
        </w:rPr>
      </w:pPr>
      <w:r w:rsidRPr="00911598">
        <w:rPr>
          <w:rStyle w:val="fontstyle21"/>
        </w:rPr>
        <w:t xml:space="preserve">На начало 2022-23 </w:t>
      </w:r>
      <w:proofErr w:type="gramStart"/>
      <w:r w:rsidRPr="00911598">
        <w:rPr>
          <w:rStyle w:val="fontstyle21"/>
        </w:rPr>
        <w:t>уч.года</w:t>
      </w:r>
      <w:proofErr w:type="gramEnd"/>
      <w:r w:rsidRPr="00911598">
        <w:rPr>
          <w:rStyle w:val="fontstyle21"/>
        </w:rPr>
        <w:t xml:space="preserve"> инклюзивным образованием были охвачены </w:t>
      </w:r>
      <w:r w:rsidRPr="00911598">
        <w:rPr>
          <w:rFonts w:ascii="Times New Roman" w:hAnsi="Times New Roman" w:cs="Times New Roman"/>
          <w:sz w:val="28"/>
          <w:szCs w:val="28"/>
        </w:rPr>
        <w:t xml:space="preserve">19 учащихся с ООП. По общеобразовательной программе – 15 уч-ся; по </w:t>
      </w:r>
      <w:proofErr w:type="gramStart"/>
      <w:r w:rsidRPr="00911598">
        <w:rPr>
          <w:rFonts w:ascii="Times New Roman" w:hAnsi="Times New Roman" w:cs="Times New Roman"/>
          <w:sz w:val="28"/>
          <w:szCs w:val="28"/>
        </w:rPr>
        <w:t>спец.программе</w:t>
      </w:r>
      <w:proofErr w:type="gramEnd"/>
      <w:r w:rsidRPr="00911598">
        <w:rPr>
          <w:rFonts w:ascii="Times New Roman" w:hAnsi="Times New Roman" w:cs="Times New Roman"/>
          <w:sz w:val="28"/>
          <w:szCs w:val="28"/>
        </w:rPr>
        <w:t xml:space="preserve"> – 4 уч-ся:</w:t>
      </w:r>
    </w:p>
    <w:p w:rsidR="00773582" w:rsidRPr="00911598" w:rsidRDefault="00773582" w:rsidP="00312DFF">
      <w:pPr>
        <w:pStyle w:val="a3"/>
        <w:numPr>
          <w:ilvl w:val="0"/>
          <w:numId w:val="23"/>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Бирюкова Милана Викторовна</w:t>
      </w:r>
    </w:p>
    <w:p w:rsidR="00773582" w:rsidRPr="00911598" w:rsidRDefault="00773582" w:rsidP="00312DFF">
      <w:pPr>
        <w:pStyle w:val="a3"/>
        <w:numPr>
          <w:ilvl w:val="0"/>
          <w:numId w:val="23"/>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Медведева Дарья Владимировна</w:t>
      </w:r>
    </w:p>
    <w:p w:rsidR="00773582" w:rsidRPr="00911598" w:rsidRDefault="00773582" w:rsidP="00312DFF">
      <w:pPr>
        <w:pStyle w:val="a3"/>
        <w:numPr>
          <w:ilvl w:val="0"/>
          <w:numId w:val="23"/>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Кинстлер Вероника Витальевна</w:t>
      </w:r>
    </w:p>
    <w:p w:rsidR="00773582" w:rsidRPr="00911598" w:rsidRDefault="00773582" w:rsidP="00312DFF">
      <w:pPr>
        <w:pStyle w:val="a3"/>
        <w:numPr>
          <w:ilvl w:val="0"/>
          <w:numId w:val="23"/>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Маусумбаева Дина Ерболовна</w:t>
      </w:r>
    </w:p>
    <w:p w:rsidR="00773582" w:rsidRPr="00911598" w:rsidRDefault="00773582" w:rsidP="00312DFF">
      <w:pPr>
        <w:spacing w:after="0" w:line="240" w:lineRule="auto"/>
        <w:ind w:left="142" w:firstLine="709"/>
        <w:jc w:val="both"/>
        <w:rPr>
          <w:rFonts w:ascii="Times New Roman" w:hAnsi="Times New Roman" w:cs="Times New Roman"/>
        </w:rPr>
      </w:pPr>
      <w:r w:rsidRPr="00911598">
        <w:rPr>
          <w:rFonts w:ascii="Times New Roman" w:hAnsi="Times New Roman" w:cs="Times New Roman"/>
        </w:rPr>
        <w:t xml:space="preserve"> </w:t>
      </w:r>
    </w:p>
    <w:p w:rsidR="00773582" w:rsidRPr="00911598" w:rsidRDefault="00773582" w:rsidP="00312DFF">
      <w:pPr>
        <w:spacing w:line="240" w:lineRule="auto"/>
        <w:ind w:left="142" w:firstLine="709"/>
        <w:jc w:val="both"/>
        <w:rPr>
          <w:rStyle w:val="fontstyle21"/>
        </w:rPr>
      </w:pPr>
      <w:r w:rsidRPr="00911598">
        <w:rPr>
          <w:rStyle w:val="fontstyle21"/>
        </w:rPr>
        <w:t>Прибыли в течение года:</w:t>
      </w:r>
    </w:p>
    <w:p w:rsidR="00773582" w:rsidRPr="00911598" w:rsidRDefault="00773582" w:rsidP="00312DFF">
      <w:pPr>
        <w:spacing w:after="0" w:line="240" w:lineRule="auto"/>
        <w:ind w:left="142" w:firstLine="709"/>
        <w:jc w:val="both"/>
        <w:rPr>
          <w:rStyle w:val="fontstyle21"/>
        </w:rPr>
      </w:pPr>
      <w:r w:rsidRPr="00911598">
        <w:rPr>
          <w:rStyle w:val="fontstyle21"/>
        </w:rPr>
        <w:t>1.</w:t>
      </w:r>
      <w:r w:rsidRPr="00911598">
        <w:rPr>
          <w:rStyle w:val="fontstyle21"/>
        </w:rPr>
        <w:tab/>
        <w:t>Костина Ирина Мансуровна</w:t>
      </w:r>
    </w:p>
    <w:p w:rsidR="00773582" w:rsidRPr="00911598" w:rsidRDefault="00773582" w:rsidP="00312DFF">
      <w:pPr>
        <w:spacing w:after="0" w:line="240" w:lineRule="auto"/>
        <w:ind w:left="142" w:firstLine="709"/>
        <w:jc w:val="both"/>
        <w:rPr>
          <w:rStyle w:val="fontstyle21"/>
        </w:rPr>
      </w:pPr>
      <w:r w:rsidRPr="00911598">
        <w:rPr>
          <w:rStyle w:val="fontstyle21"/>
        </w:rPr>
        <w:t>2.</w:t>
      </w:r>
      <w:r w:rsidRPr="00911598">
        <w:rPr>
          <w:rStyle w:val="fontstyle21"/>
        </w:rPr>
        <w:tab/>
        <w:t>Генчева Лиана Юрьевна</w:t>
      </w:r>
    </w:p>
    <w:p w:rsidR="00773582" w:rsidRPr="00911598" w:rsidRDefault="00773582" w:rsidP="00312DFF">
      <w:pPr>
        <w:spacing w:after="0" w:line="240" w:lineRule="auto"/>
        <w:ind w:left="142" w:firstLine="709"/>
        <w:jc w:val="both"/>
        <w:rPr>
          <w:rStyle w:val="fontstyle21"/>
        </w:rPr>
      </w:pPr>
      <w:r w:rsidRPr="00911598">
        <w:rPr>
          <w:rStyle w:val="fontstyle21"/>
        </w:rPr>
        <w:t>3.</w:t>
      </w:r>
      <w:r w:rsidRPr="00911598">
        <w:rPr>
          <w:rStyle w:val="fontstyle21"/>
        </w:rPr>
        <w:tab/>
        <w:t>Кинстлер Михаил Андреевич</w:t>
      </w:r>
    </w:p>
    <w:p w:rsidR="00773582" w:rsidRPr="00911598" w:rsidRDefault="00773582" w:rsidP="00312DFF">
      <w:pPr>
        <w:spacing w:after="0" w:line="240" w:lineRule="auto"/>
        <w:ind w:left="142" w:firstLine="709"/>
        <w:jc w:val="both"/>
        <w:rPr>
          <w:rStyle w:val="fontstyle21"/>
        </w:rPr>
      </w:pPr>
      <w:r w:rsidRPr="00911598">
        <w:rPr>
          <w:rStyle w:val="fontstyle21"/>
        </w:rPr>
        <w:t>4.</w:t>
      </w:r>
      <w:r w:rsidRPr="00911598">
        <w:rPr>
          <w:rStyle w:val="fontstyle21"/>
        </w:rPr>
        <w:tab/>
        <w:t xml:space="preserve">Оразбекова Олеся </w:t>
      </w:r>
    </w:p>
    <w:p w:rsidR="00773582" w:rsidRPr="00911598" w:rsidRDefault="00773582" w:rsidP="00312DFF">
      <w:pPr>
        <w:spacing w:after="0" w:line="240" w:lineRule="auto"/>
        <w:ind w:left="142" w:firstLine="709"/>
        <w:jc w:val="both"/>
        <w:rPr>
          <w:rStyle w:val="fontstyle21"/>
        </w:rPr>
      </w:pPr>
      <w:r w:rsidRPr="00911598">
        <w:rPr>
          <w:rStyle w:val="fontstyle21"/>
        </w:rPr>
        <w:t>5.</w:t>
      </w:r>
      <w:r w:rsidRPr="00911598">
        <w:rPr>
          <w:rStyle w:val="fontstyle21"/>
        </w:rPr>
        <w:tab/>
        <w:t xml:space="preserve">Кайль Руслан Витальевич   </w:t>
      </w:r>
    </w:p>
    <w:p w:rsidR="00773582" w:rsidRPr="00911598" w:rsidRDefault="00773582" w:rsidP="00312DFF">
      <w:pPr>
        <w:spacing w:line="240" w:lineRule="auto"/>
        <w:ind w:left="142" w:firstLine="709"/>
        <w:jc w:val="both"/>
        <w:rPr>
          <w:rStyle w:val="fontstyle21"/>
        </w:rPr>
      </w:pPr>
      <w:r w:rsidRPr="00911598">
        <w:rPr>
          <w:rStyle w:val="fontstyle21"/>
        </w:rPr>
        <w:t>Выбыли в течение года:</w:t>
      </w:r>
    </w:p>
    <w:p w:rsidR="00773582" w:rsidRPr="00911598" w:rsidRDefault="00773582" w:rsidP="00312DFF">
      <w:pPr>
        <w:spacing w:after="0" w:line="240" w:lineRule="auto"/>
        <w:ind w:left="142" w:firstLine="709"/>
        <w:jc w:val="both"/>
        <w:rPr>
          <w:rStyle w:val="fontstyle21"/>
        </w:rPr>
      </w:pPr>
      <w:r w:rsidRPr="00911598">
        <w:rPr>
          <w:rStyle w:val="fontstyle21"/>
        </w:rPr>
        <w:t>1.</w:t>
      </w:r>
      <w:r w:rsidRPr="00911598">
        <w:rPr>
          <w:rStyle w:val="fontstyle21"/>
        </w:rPr>
        <w:tab/>
        <w:t>Маусумбаева Дина Ерболовна</w:t>
      </w:r>
    </w:p>
    <w:p w:rsidR="00773582" w:rsidRPr="00911598" w:rsidRDefault="00773582" w:rsidP="00312DFF">
      <w:pPr>
        <w:spacing w:after="0" w:line="240" w:lineRule="auto"/>
        <w:ind w:left="142" w:firstLine="709"/>
        <w:jc w:val="both"/>
        <w:rPr>
          <w:rStyle w:val="fontstyle21"/>
        </w:rPr>
      </w:pPr>
      <w:r w:rsidRPr="00911598">
        <w:rPr>
          <w:rStyle w:val="fontstyle21"/>
        </w:rPr>
        <w:t>2.</w:t>
      </w:r>
      <w:r w:rsidRPr="00911598">
        <w:rPr>
          <w:rStyle w:val="fontstyle21"/>
        </w:rPr>
        <w:tab/>
        <w:t>Малыгин Виктор Сергеевич</w:t>
      </w:r>
    </w:p>
    <w:p w:rsidR="00773582" w:rsidRPr="00911598" w:rsidRDefault="00773582" w:rsidP="00312DFF">
      <w:pPr>
        <w:spacing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 xml:space="preserve">На конец 2022-23 </w:t>
      </w:r>
      <w:proofErr w:type="gramStart"/>
      <w:r w:rsidRPr="00911598">
        <w:rPr>
          <w:rFonts w:ascii="Times New Roman" w:hAnsi="Times New Roman" w:cs="Times New Roman"/>
          <w:sz w:val="28"/>
          <w:szCs w:val="28"/>
        </w:rPr>
        <w:t>уч.года</w:t>
      </w:r>
      <w:proofErr w:type="gramEnd"/>
      <w:r w:rsidRPr="00911598">
        <w:rPr>
          <w:rFonts w:ascii="Times New Roman" w:hAnsi="Times New Roman" w:cs="Times New Roman"/>
          <w:sz w:val="28"/>
          <w:szCs w:val="28"/>
        </w:rPr>
        <w:t xml:space="preserve"> учащихся с ООП – 22. По общеобразовательной программе – 18 уч-ся; по </w:t>
      </w:r>
      <w:proofErr w:type="gramStart"/>
      <w:r w:rsidRPr="00911598">
        <w:rPr>
          <w:rFonts w:ascii="Times New Roman" w:hAnsi="Times New Roman" w:cs="Times New Roman"/>
          <w:sz w:val="28"/>
          <w:szCs w:val="28"/>
        </w:rPr>
        <w:t>спец.программе</w:t>
      </w:r>
      <w:proofErr w:type="gramEnd"/>
      <w:r w:rsidRPr="00911598">
        <w:rPr>
          <w:rFonts w:ascii="Times New Roman" w:hAnsi="Times New Roman" w:cs="Times New Roman"/>
          <w:sz w:val="28"/>
          <w:szCs w:val="28"/>
        </w:rPr>
        <w:t xml:space="preserve"> – 4 уч-ся:</w:t>
      </w:r>
    </w:p>
    <w:p w:rsidR="00773582" w:rsidRPr="00911598" w:rsidRDefault="00773582" w:rsidP="00312DFF">
      <w:pPr>
        <w:pStyle w:val="a3"/>
        <w:numPr>
          <w:ilvl w:val="0"/>
          <w:numId w:val="24"/>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Бирюкова Милана Викторовна</w:t>
      </w:r>
    </w:p>
    <w:p w:rsidR="00773582" w:rsidRPr="00911598" w:rsidRDefault="00773582" w:rsidP="00312DFF">
      <w:pPr>
        <w:pStyle w:val="a3"/>
        <w:numPr>
          <w:ilvl w:val="0"/>
          <w:numId w:val="24"/>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Медведева Дарья Владимировна</w:t>
      </w:r>
    </w:p>
    <w:p w:rsidR="00773582" w:rsidRPr="00911598" w:rsidRDefault="00773582" w:rsidP="00312DFF">
      <w:pPr>
        <w:pStyle w:val="a3"/>
        <w:numPr>
          <w:ilvl w:val="0"/>
          <w:numId w:val="24"/>
        </w:numPr>
        <w:spacing w:after="0" w:line="240" w:lineRule="auto"/>
        <w:ind w:left="142" w:firstLine="709"/>
        <w:jc w:val="both"/>
        <w:rPr>
          <w:rFonts w:ascii="Times New Roman" w:hAnsi="Times New Roman" w:cs="Times New Roman"/>
          <w:sz w:val="28"/>
          <w:szCs w:val="28"/>
        </w:rPr>
      </w:pPr>
      <w:r w:rsidRPr="00911598">
        <w:rPr>
          <w:rFonts w:ascii="Times New Roman" w:hAnsi="Times New Roman" w:cs="Times New Roman"/>
          <w:sz w:val="28"/>
          <w:szCs w:val="28"/>
        </w:rPr>
        <w:t>Кинстлер Вероника Витальевна</w:t>
      </w:r>
    </w:p>
    <w:p w:rsidR="00773582" w:rsidRPr="00911598" w:rsidRDefault="00773582" w:rsidP="00312DFF">
      <w:pPr>
        <w:pStyle w:val="a3"/>
        <w:numPr>
          <w:ilvl w:val="0"/>
          <w:numId w:val="24"/>
        </w:numPr>
        <w:spacing w:after="0" w:line="240" w:lineRule="auto"/>
        <w:ind w:left="142" w:firstLine="709"/>
        <w:jc w:val="both"/>
        <w:rPr>
          <w:rFonts w:ascii="Times New Roman" w:hAnsi="Times New Roman" w:cs="Times New Roman"/>
          <w:sz w:val="28"/>
        </w:rPr>
      </w:pPr>
      <w:r w:rsidRPr="00911598">
        <w:rPr>
          <w:rFonts w:ascii="Times New Roman" w:hAnsi="Times New Roman" w:cs="Times New Roman"/>
          <w:sz w:val="28"/>
        </w:rPr>
        <w:t xml:space="preserve">Кайль Руслан Витальевич </w:t>
      </w:r>
    </w:p>
    <w:p w:rsidR="00312DFF" w:rsidRDefault="00773582" w:rsidP="00312DFF">
      <w:pPr>
        <w:tabs>
          <w:tab w:val="left" w:pos="709"/>
        </w:tabs>
        <w:spacing w:after="0" w:line="240" w:lineRule="auto"/>
        <w:ind w:left="142" w:firstLine="709"/>
        <w:jc w:val="both"/>
        <w:rPr>
          <w:rStyle w:val="fontstyle21"/>
        </w:rPr>
      </w:pPr>
      <w:r w:rsidRPr="00911598">
        <w:rPr>
          <w:rStyle w:val="fontstyle21"/>
        </w:rPr>
        <w:t>Вся работа с детьми ООП осуществляется по следующим направлениям:</w:t>
      </w:r>
      <w:r w:rsidRPr="00911598">
        <w:rPr>
          <w:rFonts w:ascii="TimesNewRomanPSMT" w:hAnsi="TimesNewRomanPSMT"/>
          <w:sz w:val="28"/>
          <w:szCs w:val="28"/>
        </w:rPr>
        <w:br/>
      </w:r>
      <w:r w:rsidRPr="00911598">
        <w:rPr>
          <w:rStyle w:val="fontstyle21"/>
        </w:rPr>
        <w:t>1) Изучение нормативных документов по организации образования детей с ООП.</w:t>
      </w:r>
      <w:r w:rsidRPr="00911598">
        <w:rPr>
          <w:rFonts w:ascii="TimesNewRomanPSMT" w:hAnsi="TimesNewRomanPSMT"/>
          <w:sz w:val="28"/>
          <w:szCs w:val="28"/>
        </w:rPr>
        <w:br/>
      </w:r>
      <w:r w:rsidRPr="00911598">
        <w:rPr>
          <w:rStyle w:val="fontstyle21"/>
        </w:rPr>
        <w:t>2) Работа с классными руководителями, учителями предметниками.</w:t>
      </w:r>
      <w:r w:rsidRPr="00911598">
        <w:rPr>
          <w:rFonts w:ascii="TimesNewRomanPSMT" w:hAnsi="TimesNewRomanPSMT"/>
          <w:sz w:val="28"/>
          <w:szCs w:val="28"/>
        </w:rPr>
        <w:br/>
      </w:r>
      <w:r w:rsidRPr="00911598">
        <w:rPr>
          <w:rStyle w:val="fontstyle21"/>
        </w:rPr>
        <w:t>3) Работа психологической службы с родителями (законными представителями)</w:t>
      </w:r>
      <w:r w:rsidRPr="00911598">
        <w:rPr>
          <w:rFonts w:ascii="TimesNewRomanPSMT" w:hAnsi="TimesNewRomanPSMT"/>
          <w:sz w:val="28"/>
          <w:szCs w:val="28"/>
        </w:rPr>
        <w:t xml:space="preserve"> </w:t>
      </w:r>
      <w:r w:rsidRPr="00911598">
        <w:rPr>
          <w:rStyle w:val="fontstyle21"/>
        </w:rPr>
        <w:t>детей с особыми образовательными потребностями.</w:t>
      </w:r>
    </w:p>
    <w:p w:rsidR="00312DFF" w:rsidRDefault="00773582" w:rsidP="00312DFF">
      <w:pPr>
        <w:tabs>
          <w:tab w:val="left" w:pos="709"/>
        </w:tabs>
        <w:spacing w:after="0" w:line="240" w:lineRule="auto"/>
        <w:ind w:left="142"/>
        <w:jc w:val="both"/>
        <w:rPr>
          <w:rStyle w:val="fontstyle21"/>
        </w:rPr>
      </w:pPr>
      <w:r w:rsidRPr="00911598">
        <w:rPr>
          <w:rStyle w:val="fontstyle21"/>
        </w:rPr>
        <w:t>4) Индивидуальная работа с детьми с особыми образовательными</w:t>
      </w:r>
      <w:r w:rsidRPr="00911598">
        <w:rPr>
          <w:rFonts w:ascii="TimesNewRomanPSMT" w:hAnsi="TimesNewRomanPSMT"/>
          <w:sz w:val="28"/>
          <w:szCs w:val="28"/>
        </w:rPr>
        <w:br/>
      </w:r>
      <w:r w:rsidRPr="00911598">
        <w:rPr>
          <w:rStyle w:val="fontstyle21"/>
        </w:rPr>
        <w:t>потребностями.</w:t>
      </w:r>
      <w:r w:rsidRPr="00911598">
        <w:rPr>
          <w:rFonts w:ascii="TimesNewRomanPSMT" w:hAnsi="TimesNewRomanPSMT"/>
          <w:sz w:val="28"/>
          <w:szCs w:val="28"/>
        </w:rPr>
        <w:br/>
      </w:r>
      <w:r>
        <w:rPr>
          <w:rStyle w:val="fontstyle21"/>
        </w:rPr>
        <w:t xml:space="preserve">           </w:t>
      </w:r>
      <w:r w:rsidRPr="00911598">
        <w:rPr>
          <w:rStyle w:val="fontstyle21"/>
        </w:rPr>
        <w:t>С целью обеспечения условий для оптимального развития ребенка, с данными</w:t>
      </w:r>
      <w:r w:rsidRPr="00911598">
        <w:rPr>
          <w:rFonts w:ascii="TimesNewRomanPSMT" w:hAnsi="TimesNewRomanPSMT"/>
          <w:sz w:val="28"/>
          <w:szCs w:val="28"/>
        </w:rPr>
        <w:t xml:space="preserve"> </w:t>
      </w:r>
      <w:r w:rsidRPr="00911598">
        <w:rPr>
          <w:rStyle w:val="fontstyle21"/>
        </w:rPr>
        <w:t>учащимися на протяжении всего учебного года осуществляется работа по их</w:t>
      </w:r>
      <w:r w:rsidRPr="00911598">
        <w:rPr>
          <w:rFonts w:ascii="TimesNewRomanPSMT" w:hAnsi="TimesNewRomanPSMT"/>
          <w:sz w:val="28"/>
          <w:szCs w:val="28"/>
        </w:rPr>
        <w:t xml:space="preserve"> </w:t>
      </w:r>
      <w:r w:rsidRPr="00911598">
        <w:rPr>
          <w:rStyle w:val="fontstyle21"/>
        </w:rPr>
        <w:t>психологическому сопровождению, проводится психолого-педагогическая</w:t>
      </w:r>
      <w:r w:rsidRPr="00911598">
        <w:rPr>
          <w:rFonts w:ascii="TimesNewRomanPSMT" w:hAnsi="TimesNewRomanPSMT"/>
          <w:sz w:val="28"/>
          <w:szCs w:val="28"/>
        </w:rPr>
        <w:t xml:space="preserve"> </w:t>
      </w:r>
      <w:r w:rsidRPr="00911598">
        <w:rPr>
          <w:rStyle w:val="fontstyle21"/>
        </w:rPr>
        <w:t>диагностика. Педагогом-психологом используются методы психологической</w:t>
      </w:r>
      <w:r w:rsidRPr="00911598">
        <w:rPr>
          <w:rFonts w:ascii="TimesNewRomanPSMT" w:hAnsi="TimesNewRomanPSMT"/>
          <w:sz w:val="28"/>
          <w:szCs w:val="28"/>
        </w:rPr>
        <w:t xml:space="preserve"> </w:t>
      </w:r>
      <w:r w:rsidRPr="00911598">
        <w:rPr>
          <w:rStyle w:val="fontstyle21"/>
        </w:rPr>
        <w:t>реабилитации и различные методики, проводятся беседы с учеником,</w:t>
      </w:r>
      <w:r w:rsidRPr="00911598">
        <w:rPr>
          <w:rFonts w:ascii="TimesNewRomanPSMT" w:hAnsi="TimesNewRomanPSMT"/>
          <w:sz w:val="28"/>
          <w:szCs w:val="28"/>
        </w:rPr>
        <w:t xml:space="preserve"> </w:t>
      </w:r>
      <w:r w:rsidRPr="00911598">
        <w:rPr>
          <w:rStyle w:val="fontstyle21"/>
        </w:rPr>
        <w:t>индивидуальные психологические консультации, тренинговые упражнения.</w:t>
      </w:r>
    </w:p>
    <w:p w:rsidR="00312DFF" w:rsidRDefault="00773582" w:rsidP="00312DFF">
      <w:pPr>
        <w:tabs>
          <w:tab w:val="left" w:pos="709"/>
        </w:tabs>
        <w:spacing w:after="0" w:line="240" w:lineRule="auto"/>
        <w:ind w:left="142"/>
        <w:jc w:val="both"/>
        <w:rPr>
          <w:rStyle w:val="fontstyle21"/>
        </w:rPr>
      </w:pPr>
      <w:r>
        <w:rPr>
          <w:rStyle w:val="fontstyle21"/>
        </w:rPr>
        <w:t xml:space="preserve">           </w:t>
      </w:r>
      <w:r w:rsidRPr="00911598">
        <w:rPr>
          <w:rStyle w:val="fontstyle21"/>
        </w:rPr>
        <w:t>Организована работа с родителями.</w:t>
      </w:r>
      <w:r w:rsidRPr="00911598">
        <w:rPr>
          <w:rFonts w:ascii="TimesNewRomanPSMT" w:hAnsi="TimesNewRomanPSMT"/>
          <w:sz w:val="28"/>
          <w:szCs w:val="28"/>
        </w:rPr>
        <w:t xml:space="preserve"> </w:t>
      </w:r>
      <w:r w:rsidRPr="00911598">
        <w:rPr>
          <w:rStyle w:val="fontstyle21"/>
        </w:rPr>
        <w:t>Педагог -психолог знакомит родителей с потенциальными возможностями</w:t>
      </w:r>
      <w:r w:rsidRPr="00911598">
        <w:rPr>
          <w:rFonts w:ascii="TimesNewRomanPSMT" w:hAnsi="TimesNewRomanPSMT"/>
          <w:sz w:val="28"/>
          <w:szCs w:val="28"/>
        </w:rPr>
        <w:t xml:space="preserve"> </w:t>
      </w:r>
      <w:r w:rsidRPr="00911598">
        <w:rPr>
          <w:rStyle w:val="fontstyle21"/>
        </w:rPr>
        <w:t>семьи в обучении и воспитании ребенка с ограниченными возможностями.</w:t>
      </w:r>
    </w:p>
    <w:p w:rsidR="00312DFF" w:rsidRDefault="00773582" w:rsidP="00312DFF">
      <w:pPr>
        <w:tabs>
          <w:tab w:val="left" w:pos="709"/>
        </w:tabs>
        <w:spacing w:after="0" w:line="240" w:lineRule="auto"/>
        <w:ind w:left="142"/>
        <w:jc w:val="both"/>
        <w:rPr>
          <w:rStyle w:val="fontstyle21"/>
        </w:rPr>
      </w:pPr>
      <w:r w:rsidRPr="00911598">
        <w:rPr>
          <w:rStyle w:val="fontstyle21"/>
        </w:rPr>
        <w:lastRenderedPageBreak/>
        <w:t>Для детей данной категории осуществляется коррекционная поддержка. На</w:t>
      </w:r>
      <w:r w:rsidRPr="00911598">
        <w:rPr>
          <w:rFonts w:ascii="TimesNewRomanPSMT" w:hAnsi="TimesNewRomanPSMT"/>
          <w:sz w:val="28"/>
          <w:szCs w:val="28"/>
        </w:rPr>
        <w:br/>
      </w:r>
      <w:r w:rsidRPr="00911598">
        <w:rPr>
          <w:rStyle w:val="fontstyle21"/>
        </w:rPr>
        <w:t>каждого учащегося заполняется психолого-педагогическая карта, составляется</w:t>
      </w:r>
      <w:r w:rsidRPr="00911598">
        <w:t xml:space="preserve"> </w:t>
      </w:r>
      <w:r w:rsidRPr="00911598">
        <w:rPr>
          <w:rStyle w:val="fontstyle21"/>
        </w:rPr>
        <w:t>индивидуальный план работы, оформляются результаты психологической</w:t>
      </w:r>
      <w:r w:rsidRPr="00911598">
        <w:rPr>
          <w:rFonts w:ascii="TimesNewRomanPSMT" w:hAnsi="TimesNewRomanPSMT"/>
          <w:sz w:val="28"/>
          <w:szCs w:val="28"/>
        </w:rPr>
        <w:t xml:space="preserve"> </w:t>
      </w:r>
      <w:r w:rsidRPr="00911598">
        <w:rPr>
          <w:rStyle w:val="fontstyle21"/>
        </w:rPr>
        <w:t>диагностики, рекомендации педагогам, родителям.</w:t>
      </w:r>
    </w:p>
    <w:p w:rsidR="00312DFF" w:rsidRDefault="00773582" w:rsidP="00312DFF">
      <w:pPr>
        <w:tabs>
          <w:tab w:val="left" w:pos="709"/>
        </w:tabs>
        <w:spacing w:after="0" w:line="240" w:lineRule="auto"/>
        <w:ind w:left="142"/>
        <w:jc w:val="both"/>
        <w:rPr>
          <w:rStyle w:val="fontstyle21"/>
        </w:rPr>
      </w:pPr>
      <w:r w:rsidRPr="00911598">
        <w:rPr>
          <w:rStyle w:val="fontstyle21"/>
        </w:rPr>
        <w:t>Консультативно-профилактическая работа с родителями строится на идее</w:t>
      </w:r>
      <w:r w:rsidRPr="00911598">
        <w:rPr>
          <w:rFonts w:ascii="TimesNewRomanPSMT" w:hAnsi="TimesNewRomanPSMT"/>
          <w:sz w:val="28"/>
          <w:szCs w:val="28"/>
        </w:rPr>
        <w:br/>
      </w:r>
      <w:r w:rsidRPr="00911598">
        <w:rPr>
          <w:rStyle w:val="fontstyle21"/>
        </w:rPr>
        <w:t>сотрудничества и установления гармоничных взаимоотношений, целью которого</w:t>
      </w:r>
      <w:r w:rsidRPr="00911598">
        <w:rPr>
          <w:rFonts w:ascii="TimesNewRomanPSMT" w:hAnsi="TimesNewRomanPSMT"/>
          <w:sz w:val="28"/>
          <w:szCs w:val="28"/>
        </w:rPr>
        <w:t xml:space="preserve"> </w:t>
      </w:r>
      <w:r w:rsidRPr="00911598">
        <w:rPr>
          <w:rStyle w:val="fontstyle21"/>
        </w:rPr>
        <w:t>является создание благоприятных условий для личностного развития ребенка,</w:t>
      </w:r>
      <w:r w:rsidRPr="00911598">
        <w:rPr>
          <w:rFonts w:ascii="TimesNewRomanPSMT" w:hAnsi="TimesNewRomanPSMT"/>
          <w:sz w:val="28"/>
          <w:szCs w:val="28"/>
        </w:rPr>
        <w:t xml:space="preserve"> </w:t>
      </w:r>
      <w:r w:rsidRPr="00911598">
        <w:rPr>
          <w:rStyle w:val="fontstyle21"/>
        </w:rPr>
        <w:t>оказание комплексной социально-психологической помощи родителям, а также</w:t>
      </w:r>
      <w:r w:rsidRPr="00911598">
        <w:rPr>
          <w:rFonts w:ascii="TimesNewRomanPSMT" w:hAnsi="TimesNewRomanPSMT"/>
          <w:sz w:val="28"/>
          <w:szCs w:val="28"/>
        </w:rPr>
        <w:t xml:space="preserve"> </w:t>
      </w:r>
      <w:r w:rsidRPr="00911598">
        <w:rPr>
          <w:rStyle w:val="fontstyle21"/>
        </w:rPr>
        <w:t>защита ребенка и его окружения от негативного воздействия различных факторов на</w:t>
      </w:r>
      <w:r w:rsidRPr="00911598">
        <w:rPr>
          <w:rFonts w:ascii="TimesNewRomanPSMT" w:hAnsi="TimesNewRomanPSMT"/>
          <w:sz w:val="28"/>
          <w:szCs w:val="28"/>
        </w:rPr>
        <w:t xml:space="preserve"> </w:t>
      </w:r>
      <w:r w:rsidRPr="00911598">
        <w:rPr>
          <w:rStyle w:val="fontstyle21"/>
        </w:rPr>
        <w:t>личностное развитие.</w:t>
      </w:r>
    </w:p>
    <w:p w:rsidR="00312DFF" w:rsidRDefault="00773582" w:rsidP="00312DFF">
      <w:pPr>
        <w:tabs>
          <w:tab w:val="left" w:pos="709"/>
        </w:tabs>
        <w:spacing w:after="0" w:line="240" w:lineRule="auto"/>
        <w:ind w:left="142"/>
        <w:jc w:val="both"/>
        <w:rPr>
          <w:rStyle w:val="fontstyle21"/>
        </w:rPr>
      </w:pPr>
      <w:r>
        <w:rPr>
          <w:rStyle w:val="fontstyle21"/>
        </w:rPr>
        <w:t xml:space="preserve">           </w:t>
      </w:r>
      <w:r w:rsidRPr="00911598">
        <w:rPr>
          <w:rStyle w:val="fontstyle21"/>
        </w:rPr>
        <w:t>Одним их наиболее важных факторов, определяющих успех обучения детей с</w:t>
      </w:r>
      <w:r>
        <w:rPr>
          <w:rFonts w:ascii="TimesNewRomanPSMT" w:hAnsi="TimesNewRomanPSMT"/>
          <w:sz w:val="28"/>
          <w:szCs w:val="28"/>
        </w:rPr>
        <w:t xml:space="preserve"> </w:t>
      </w:r>
      <w:r w:rsidRPr="00911598">
        <w:rPr>
          <w:rStyle w:val="fontstyle21"/>
        </w:rPr>
        <w:t>ООП, является наличие профессиональной компетенции педагога в области</w:t>
      </w:r>
      <w:r>
        <w:rPr>
          <w:rFonts w:ascii="TimesNewRomanPSMT" w:hAnsi="TimesNewRomanPSMT"/>
          <w:sz w:val="28"/>
          <w:szCs w:val="28"/>
        </w:rPr>
        <w:t xml:space="preserve"> </w:t>
      </w:r>
      <w:r w:rsidRPr="00911598">
        <w:rPr>
          <w:rStyle w:val="fontstyle21"/>
        </w:rPr>
        <w:t>инклюзивного образования. Формирование компетентности педагога происходит в</w:t>
      </w:r>
      <w:r w:rsidRPr="00911598">
        <w:rPr>
          <w:rFonts w:ascii="TimesNewRomanPSMT" w:hAnsi="TimesNewRomanPSMT"/>
          <w:sz w:val="28"/>
          <w:szCs w:val="28"/>
        </w:rPr>
        <w:t xml:space="preserve"> </w:t>
      </w:r>
      <w:r w:rsidRPr="00911598">
        <w:rPr>
          <w:rStyle w:val="fontstyle21"/>
        </w:rPr>
        <w:t>процессе непрерывной профессиональной подготовки, которая может</w:t>
      </w:r>
      <w:r w:rsidRPr="00911598">
        <w:rPr>
          <w:rFonts w:ascii="TimesNewRomanPSMT" w:hAnsi="TimesNewRomanPSMT"/>
          <w:sz w:val="28"/>
          <w:szCs w:val="28"/>
        </w:rPr>
        <w:t xml:space="preserve"> </w:t>
      </w:r>
      <w:r w:rsidRPr="00911598">
        <w:rPr>
          <w:rStyle w:val="fontstyle21"/>
        </w:rPr>
        <w:t>реализовываться в условиях программы повышения квалификации и участия</w:t>
      </w:r>
      <w:r w:rsidRPr="00911598">
        <w:rPr>
          <w:rFonts w:ascii="TimesNewRomanPSMT" w:hAnsi="TimesNewRomanPSMT"/>
          <w:sz w:val="28"/>
          <w:szCs w:val="28"/>
        </w:rPr>
        <w:t xml:space="preserve"> </w:t>
      </w:r>
      <w:r w:rsidRPr="00911598">
        <w:rPr>
          <w:rStyle w:val="fontstyle21"/>
        </w:rPr>
        <w:t>педагогов школы в семинарах, вебинарах. Программы повышения квалификации</w:t>
      </w:r>
      <w:r w:rsidRPr="00911598">
        <w:rPr>
          <w:rFonts w:ascii="TimesNewRomanPSMT" w:hAnsi="TimesNewRomanPSMT"/>
          <w:sz w:val="28"/>
          <w:szCs w:val="28"/>
        </w:rPr>
        <w:t xml:space="preserve"> </w:t>
      </w:r>
      <w:r w:rsidRPr="00911598">
        <w:rPr>
          <w:rStyle w:val="fontstyle21"/>
        </w:rPr>
        <w:t>предусматривают ознакомление слушателей с новейшими достижениями в области</w:t>
      </w:r>
      <w:r w:rsidRPr="00911598">
        <w:rPr>
          <w:rFonts w:ascii="TimesNewRomanPSMT" w:hAnsi="TimesNewRomanPSMT"/>
          <w:sz w:val="28"/>
          <w:szCs w:val="28"/>
        </w:rPr>
        <w:t xml:space="preserve"> </w:t>
      </w:r>
      <w:r w:rsidRPr="00911598">
        <w:rPr>
          <w:rStyle w:val="fontstyle21"/>
        </w:rPr>
        <w:t>образования, педагогики, психологии по реализации инклюзивной практики в</w:t>
      </w:r>
      <w:r w:rsidRPr="00911598">
        <w:rPr>
          <w:rFonts w:ascii="TimesNewRomanPSMT" w:hAnsi="TimesNewRomanPSMT"/>
          <w:sz w:val="28"/>
          <w:szCs w:val="28"/>
        </w:rPr>
        <w:t xml:space="preserve"> </w:t>
      </w:r>
      <w:r w:rsidRPr="00911598">
        <w:rPr>
          <w:rStyle w:val="fontstyle21"/>
        </w:rPr>
        <w:t>образовательном процессе современной школы.</w:t>
      </w:r>
    </w:p>
    <w:p w:rsidR="00312DFF" w:rsidRDefault="00773582" w:rsidP="00312DFF">
      <w:pPr>
        <w:tabs>
          <w:tab w:val="left" w:pos="709"/>
        </w:tabs>
        <w:spacing w:after="0" w:line="240" w:lineRule="auto"/>
        <w:ind w:left="142"/>
        <w:jc w:val="both"/>
        <w:rPr>
          <w:rStyle w:val="fontstyle21"/>
        </w:rPr>
      </w:pPr>
      <w:r>
        <w:rPr>
          <w:rStyle w:val="fontstyle21"/>
        </w:rPr>
        <w:t xml:space="preserve">            </w:t>
      </w:r>
      <w:r w:rsidRPr="00911598">
        <w:rPr>
          <w:rStyle w:val="fontstyle21"/>
        </w:rPr>
        <w:t>Учителями – предметниками ведутся папки для работы с обучающимися с ООП,</w:t>
      </w:r>
      <w:r w:rsidRPr="00911598">
        <w:rPr>
          <w:rFonts w:ascii="TimesNewRomanPSMT" w:hAnsi="TimesNewRomanPSMT"/>
          <w:sz w:val="28"/>
          <w:szCs w:val="28"/>
        </w:rPr>
        <w:t xml:space="preserve"> </w:t>
      </w:r>
      <w:r w:rsidRPr="00911598">
        <w:rPr>
          <w:rStyle w:val="fontstyle21"/>
        </w:rPr>
        <w:t>где имеются характеристики на детей, справки ПМПК с рекомендациями, имеются</w:t>
      </w:r>
      <w:r w:rsidRPr="00911598">
        <w:rPr>
          <w:rFonts w:ascii="TimesNewRomanPSMT" w:hAnsi="TimesNewRomanPSMT"/>
          <w:sz w:val="28"/>
          <w:szCs w:val="28"/>
        </w:rPr>
        <w:t xml:space="preserve"> </w:t>
      </w:r>
      <w:r w:rsidRPr="00911598">
        <w:rPr>
          <w:rStyle w:val="fontstyle21"/>
        </w:rPr>
        <w:t>графики консультаций для родителей, разрабатываются задания, соответствующие</w:t>
      </w:r>
      <w:r w:rsidRPr="00911598">
        <w:rPr>
          <w:rFonts w:ascii="TimesNewRomanPSMT" w:hAnsi="TimesNewRomanPSMT"/>
          <w:sz w:val="28"/>
          <w:szCs w:val="28"/>
        </w:rPr>
        <w:t xml:space="preserve"> </w:t>
      </w:r>
      <w:r w:rsidRPr="00911598">
        <w:rPr>
          <w:rStyle w:val="fontstyle21"/>
        </w:rPr>
        <w:t>теме урока с учетом индивидуальных особенностей обучающихся, ориентированные</w:t>
      </w:r>
    </w:p>
    <w:p w:rsidR="00312DFF" w:rsidRDefault="00773582" w:rsidP="00312DFF">
      <w:pPr>
        <w:tabs>
          <w:tab w:val="left" w:pos="709"/>
        </w:tabs>
        <w:spacing w:after="0" w:line="240" w:lineRule="auto"/>
        <w:ind w:left="142"/>
        <w:jc w:val="both"/>
        <w:rPr>
          <w:rStyle w:val="fontstyle21"/>
        </w:rPr>
      </w:pPr>
      <w:r w:rsidRPr="00911598">
        <w:rPr>
          <w:rStyle w:val="fontstyle21"/>
        </w:rPr>
        <w:t>на уровень усвоения ученика, требующего индивидуального подхода.</w:t>
      </w:r>
      <w:r w:rsidRPr="00911598">
        <w:rPr>
          <w:rFonts w:ascii="TimesNewRomanPSMT" w:hAnsi="TimesNewRomanPSMT"/>
          <w:sz w:val="28"/>
          <w:szCs w:val="28"/>
        </w:rPr>
        <w:br/>
      </w:r>
      <w:r>
        <w:rPr>
          <w:rStyle w:val="fontstyle21"/>
        </w:rPr>
        <w:t xml:space="preserve">            </w:t>
      </w:r>
      <w:r w:rsidRPr="00911598">
        <w:rPr>
          <w:rStyle w:val="fontstyle21"/>
        </w:rPr>
        <w:t>Педагогическим коллективом школы создаются все необходимые условия для</w:t>
      </w:r>
      <w:r w:rsidRPr="00911598">
        <w:rPr>
          <w:rFonts w:ascii="TimesNewRomanPSMT" w:hAnsi="TimesNewRomanPSMT"/>
          <w:sz w:val="28"/>
          <w:szCs w:val="28"/>
        </w:rPr>
        <w:t xml:space="preserve"> </w:t>
      </w:r>
      <w:r w:rsidRPr="00911598">
        <w:rPr>
          <w:rStyle w:val="fontstyle21"/>
        </w:rPr>
        <w:t>успешного обучения, исходя из их индивидуальных потребностей обучающихся. На</w:t>
      </w:r>
      <w:r w:rsidRPr="00911598">
        <w:rPr>
          <w:rFonts w:ascii="TimesNewRomanPSMT" w:hAnsi="TimesNewRomanPSMT"/>
          <w:sz w:val="28"/>
          <w:szCs w:val="28"/>
        </w:rPr>
        <w:t xml:space="preserve"> </w:t>
      </w:r>
      <w:r w:rsidRPr="00911598">
        <w:rPr>
          <w:rStyle w:val="fontstyle21"/>
        </w:rPr>
        <w:t>основании Типовых учебных программ учителями предметниками скорректированы КТП (цели</w:t>
      </w:r>
      <w:r w:rsidRPr="00911598">
        <w:rPr>
          <w:rFonts w:ascii="TimesNewRomanPSMT" w:hAnsi="TimesNewRomanPSMT"/>
          <w:sz w:val="28"/>
          <w:szCs w:val="28"/>
        </w:rPr>
        <w:t xml:space="preserve"> </w:t>
      </w:r>
      <w:r w:rsidRPr="00911598">
        <w:rPr>
          <w:rStyle w:val="fontstyle21"/>
        </w:rPr>
        <w:t>обучения для детей с задержкой психического развития). В краткосрочных планах</w:t>
      </w:r>
      <w:r w:rsidRPr="00911598">
        <w:rPr>
          <w:rFonts w:ascii="TimesNewRomanPSMT" w:hAnsi="TimesNewRomanPSMT"/>
          <w:sz w:val="28"/>
          <w:szCs w:val="28"/>
        </w:rPr>
        <w:t xml:space="preserve"> </w:t>
      </w:r>
      <w:r w:rsidRPr="00911598">
        <w:rPr>
          <w:rStyle w:val="fontstyle21"/>
        </w:rPr>
        <w:t>уроков учителей прослеживается индивидуальная работа с детьми ООП.</w:t>
      </w:r>
    </w:p>
    <w:p w:rsidR="00312DFF" w:rsidRDefault="00773582" w:rsidP="00312DFF">
      <w:pPr>
        <w:tabs>
          <w:tab w:val="left" w:pos="709"/>
        </w:tabs>
        <w:spacing w:after="0" w:line="240" w:lineRule="auto"/>
        <w:ind w:left="142"/>
        <w:jc w:val="both"/>
        <w:rPr>
          <w:rStyle w:val="fontstyle21"/>
        </w:rPr>
      </w:pPr>
      <w:r>
        <w:rPr>
          <w:rStyle w:val="fontstyle21"/>
        </w:rPr>
        <w:t xml:space="preserve">            </w:t>
      </w:r>
      <w:r w:rsidRPr="00911598">
        <w:rPr>
          <w:rStyle w:val="fontstyle21"/>
        </w:rPr>
        <w:t>При проведении уроков прослеживается практическая направленность обучения</w:t>
      </w:r>
      <w:r w:rsidRPr="00911598">
        <w:rPr>
          <w:rFonts w:ascii="TimesNewRomanPSMT" w:hAnsi="TimesNewRomanPSMT"/>
          <w:sz w:val="28"/>
          <w:szCs w:val="28"/>
        </w:rPr>
        <w:t xml:space="preserve"> </w:t>
      </w:r>
      <w:r w:rsidRPr="00911598">
        <w:rPr>
          <w:rStyle w:val="fontstyle21"/>
        </w:rPr>
        <w:t>учебные задания и способы их подачи обучающимся адаптируются согласно</w:t>
      </w:r>
      <w:r w:rsidRPr="00911598">
        <w:rPr>
          <w:rFonts w:ascii="TimesNewRomanPSMT" w:hAnsi="TimesNewRomanPSMT"/>
          <w:sz w:val="28"/>
          <w:szCs w:val="28"/>
        </w:rPr>
        <w:t xml:space="preserve"> </w:t>
      </w:r>
      <w:r w:rsidRPr="00911598">
        <w:rPr>
          <w:rStyle w:val="fontstyle21"/>
        </w:rPr>
        <w:t>потребностям обучающихся:</w:t>
      </w:r>
    </w:p>
    <w:p w:rsidR="00312DFF" w:rsidRDefault="00773582" w:rsidP="00312DFF">
      <w:pPr>
        <w:tabs>
          <w:tab w:val="left" w:pos="709"/>
        </w:tabs>
        <w:spacing w:after="0" w:line="240" w:lineRule="auto"/>
        <w:ind w:left="142"/>
        <w:jc w:val="both"/>
        <w:rPr>
          <w:rStyle w:val="fontstyle21"/>
        </w:rPr>
      </w:pPr>
      <w:r w:rsidRPr="00911598">
        <w:rPr>
          <w:rStyle w:val="fontstyle21"/>
        </w:rPr>
        <w:t>- поэтапное разъяснение заданий;</w:t>
      </w:r>
    </w:p>
    <w:p w:rsidR="00312DFF" w:rsidRDefault="00773582" w:rsidP="00312DFF">
      <w:pPr>
        <w:tabs>
          <w:tab w:val="left" w:pos="709"/>
        </w:tabs>
        <w:spacing w:after="0" w:line="240" w:lineRule="auto"/>
        <w:ind w:left="142"/>
        <w:jc w:val="both"/>
        <w:rPr>
          <w:rStyle w:val="fontstyle21"/>
        </w:rPr>
      </w:pPr>
      <w:r w:rsidRPr="00911598">
        <w:rPr>
          <w:rStyle w:val="fontstyle21"/>
        </w:rPr>
        <w:t>- уменьшается количество заданий на отрезок времени;</w:t>
      </w:r>
    </w:p>
    <w:p w:rsidR="00312DFF" w:rsidRDefault="00773582" w:rsidP="00312DFF">
      <w:pPr>
        <w:tabs>
          <w:tab w:val="left" w:pos="709"/>
        </w:tabs>
        <w:spacing w:after="0" w:line="240" w:lineRule="auto"/>
        <w:ind w:left="142"/>
        <w:jc w:val="both"/>
        <w:rPr>
          <w:rStyle w:val="fontstyle21"/>
        </w:rPr>
      </w:pPr>
      <w:r w:rsidRPr="00911598">
        <w:rPr>
          <w:rStyle w:val="fontstyle21"/>
        </w:rPr>
        <w:t>- упрощение и последовательность выполнения заданий;</w:t>
      </w:r>
    </w:p>
    <w:p w:rsidR="00312DFF" w:rsidRDefault="00773582" w:rsidP="00312DFF">
      <w:pPr>
        <w:tabs>
          <w:tab w:val="left" w:pos="709"/>
        </w:tabs>
        <w:spacing w:after="0" w:line="240" w:lineRule="auto"/>
        <w:ind w:left="142"/>
        <w:jc w:val="both"/>
        <w:rPr>
          <w:rStyle w:val="fontstyle21"/>
        </w:rPr>
      </w:pPr>
      <w:r w:rsidRPr="00911598">
        <w:rPr>
          <w:rStyle w:val="fontstyle21"/>
        </w:rPr>
        <w:t>- использовать алгоритмические предписания, образцы выполнения работы,</w:t>
      </w:r>
    </w:p>
    <w:p w:rsidR="00312DFF" w:rsidRDefault="00773582" w:rsidP="00312DFF">
      <w:pPr>
        <w:tabs>
          <w:tab w:val="left" w:pos="709"/>
        </w:tabs>
        <w:spacing w:after="0" w:line="240" w:lineRule="auto"/>
        <w:ind w:left="142"/>
        <w:jc w:val="both"/>
        <w:rPr>
          <w:rStyle w:val="fontstyle21"/>
        </w:rPr>
      </w:pPr>
      <w:r w:rsidRPr="00911598">
        <w:rPr>
          <w:rStyle w:val="fontstyle21"/>
        </w:rPr>
        <w:t>таблицы, справочные материалы;</w:t>
      </w:r>
    </w:p>
    <w:p w:rsidR="00312DFF" w:rsidRDefault="00773582" w:rsidP="00312DFF">
      <w:pPr>
        <w:tabs>
          <w:tab w:val="left" w:pos="709"/>
        </w:tabs>
        <w:spacing w:after="0" w:line="240" w:lineRule="auto"/>
        <w:ind w:left="142"/>
        <w:jc w:val="both"/>
        <w:rPr>
          <w:rStyle w:val="fontstyle21"/>
        </w:rPr>
      </w:pPr>
      <w:r w:rsidRPr="00911598">
        <w:rPr>
          <w:rStyle w:val="fontstyle21"/>
        </w:rPr>
        <w:t>- близость педагога к учащимся во время объяснения задания;</w:t>
      </w:r>
    </w:p>
    <w:p w:rsidR="00312DFF" w:rsidRDefault="00773582" w:rsidP="00312DFF">
      <w:pPr>
        <w:tabs>
          <w:tab w:val="left" w:pos="709"/>
        </w:tabs>
        <w:spacing w:after="0" w:line="240" w:lineRule="auto"/>
        <w:ind w:left="142"/>
        <w:jc w:val="both"/>
        <w:rPr>
          <w:rStyle w:val="fontstyle21"/>
        </w:rPr>
      </w:pPr>
      <w:r w:rsidRPr="00911598">
        <w:rPr>
          <w:rStyle w:val="fontstyle21"/>
        </w:rPr>
        <w:t>- предоставление дополнительного времени для завершения задания;</w:t>
      </w:r>
    </w:p>
    <w:p w:rsidR="00312DFF" w:rsidRDefault="00773582" w:rsidP="00312DFF">
      <w:pPr>
        <w:tabs>
          <w:tab w:val="left" w:pos="709"/>
        </w:tabs>
        <w:spacing w:after="0" w:line="240" w:lineRule="auto"/>
        <w:ind w:left="142"/>
        <w:jc w:val="both"/>
        <w:rPr>
          <w:rStyle w:val="fontstyle21"/>
        </w:rPr>
      </w:pPr>
      <w:r w:rsidRPr="00911598">
        <w:rPr>
          <w:rStyle w:val="fontstyle21"/>
        </w:rPr>
        <w:t>- использование карточек с заданиями, которые требуют минимального</w:t>
      </w:r>
    </w:p>
    <w:p w:rsidR="00312DFF" w:rsidRDefault="00773582" w:rsidP="00312DFF">
      <w:pPr>
        <w:tabs>
          <w:tab w:val="left" w:pos="709"/>
        </w:tabs>
        <w:spacing w:after="0" w:line="240" w:lineRule="auto"/>
        <w:ind w:left="142"/>
        <w:jc w:val="both"/>
        <w:rPr>
          <w:rStyle w:val="fontstyle21"/>
        </w:rPr>
      </w:pPr>
      <w:r w:rsidRPr="00911598">
        <w:rPr>
          <w:rStyle w:val="fontstyle21"/>
        </w:rPr>
        <w:t>заполнения;</w:t>
      </w:r>
      <w:r w:rsidRPr="00911598">
        <w:rPr>
          <w:rFonts w:ascii="TimesNewRomanPSMT" w:hAnsi="TimesNewRomanPSMT"/>
          <w:sz w:val="28"/>
          <w:szCs w:val="28"/>
        </w:rPr>
        <w:br/>
      </w:r>
      <w:r w:rsidRPr="00911598">
        <w:rPr>
          <w:rStyle w:val="fontstyle21"/>
        </w:rPr>
        <w:t>- устные объяснения иллюстрируются рисунками, картинками, предметами;</w:t>
      </w:r>
    </w:p>
    <w:p w:rsidR="00312DFF" w:rsidRDefault="00773582" w:rsidP="00312DFF">
      <w:pPr>
        <w:tabs>
          <w:tab w:val="left" w:pos="709"/>
        </w:tabs>
        <w:spacing w:after="0" w:line="240" w:lineRule="auto"/>
        <w:ind w:left="142"/>
        <w:jc w:val="both"/>
        <w:rPr>
          <w:rStyle w:val="fontstyle21"/>
        </w:rPr>
      </w:pPr>
      <w:r w:rsidRPr="00911598">
        <w:rPr>
          <w:rStyle w:val="fontstyle21"/>
        </w:rPr>
        <w:t>- ученику разрешатся проговаривать вслух в процессе письма;</w:t>
      </w:r>
    </w:p>
    <w:p w:rsidR="00312DFF" w:rsidRDefault="00773582" w:rsidP="00312DFF">
      <w:pPr>
        <w:tabs>
          <w:tab w:val="left" w:pos="709"/>
        </w:tabs>
        <w:spacing w:after="0" w:line="240" w:lineRule="auto"/>
        <w:ind w:left="142"/>
        <w:jc w:val="both"/>
        <w:rPr>
          <w:rStyle w:val="fontstyle21"/>
        </w:rPr>
      </w:pPr>
      <w:r w:rsidRPr="00911598">
        <w:rPr>
          <w:rStyle w:val="fontstyle21"/>
        </w:rPr>
        <w:t>- максимальная опора на практическую деятельность и опыт ученика.</w:t>
      </w:r>
    </w:p>
    <w:p w:rsidR="00312DFF" w:rsidRDefault="00773582" w:rsidP="00312DFF">
      <w:pPr>
        <w:tabs>
          <w:tab w:val="left" w:pos="709"/>
        </w:tabs>
        <w:spacing w:after="0" w:line="240" w:lineRule="auto"/>
        <w:ind w:left="142"/>
        <w:jc w:val="both"/>
        <w:rPr>
          <w:rStyle w:val="fontstyle21"/>
        </w:rPr>
      </w:pPr>
      <w:r>
        <w:rPr>
          <w:rStyle w:val="fontstyle21"/>
        </w:rPr>
        <w:lastRenderedPageBreak/>
        <w:t xml:space="preserve">             </w:t>
      </w:r>
      <w:r w:rsidRPr="00911598">
        <w:rPr>
          <w:rStyle w:val="fontstyle21"/>
        </w:rPr>
        <w:t>Учителями предметниками используются эффективные приемы обучения и</w:t>
      </w:r>
      <w:r>
        <w:rPr>
          <w:rFonts w:ascii="TimesNewRomanPSMT" w:hAnsi="TimesNewRomanPSMT"/>
          <w:sz w:val="28"/>
          <w:szCs w:val="28"/>
        </w:rPr>
        <w:t xml:space="preserve"> </w:t>
      </w:r>
      <w:r w:rsidRPr="00911598">
        <w:rPr>
          <w:rStyle w:val="fontstyle21"/>
        </w:rPr>
        <w:t>коррекционного воздействия на эмоциональную и познавательную сферу детей с</w:t>
      </w:r>
      <w:r w:rsidRPr="00911598">
        <w:rPr>
          <w:rFonts w:ascii="TimesNewRomanPSMT" w:hAnsi="TimesNewRomanPSMT"/>
          <w:sz w:val="28"/>
          <w:szCs w:val="28"/>
        </w:rPr>
        <w:t xml:space="preserve"> </w:t>
      </w:r>
      <w:r w:rsidRPr="00911598">
        <w:rPr>
          <w:rStyle w:val="fontstyle21"/>
        </w:rPr>
        <w:t>особыми образовательными потребностями: игровые ситуации, «чтение с</w:t>
      </w:r>
      <w:r>
        <w:rPr>
          <w:rFonts w:ascii="TimesNewRomanPSMT" w:hAnsi="TimesNewRomanPSMT"/>
          <w:sz w:val="28"/>
          <w:szCs w:val="28"/>
        </w:rPr>
        <w:t xml:space="preserve"> </w:t>
      </w:r>
      <w:r w:rsidRPr="00911598">
        <w:rPr>
          <w:rStyle w:val="fontstyle21"/>
        </w:rPr>
        <w:t>пометками» «составлене рассказа по картинке». «продолжи предложение…»</w:t>
      </w:r>
      <w:r w:rsidRPr="00911598">
        <w:rPr>
          <w:rFonts w:ascii="TimesNewRomanPSMT" w:hAnsi="TimesNewRomanPSMT"/>
          <w:sz w:val="28"/>
          <w:szCs w:val="28"/>
        </w:rPr>
        <w:t xml:space="preserve"> «</w:t>
      </w:r>
      <w:r w:rsidRPr="00911598">
        <w:rPr>
          <w:rStyle w:val="fontstyle21"/>
        </w:rPr>
        <w:t>сюжетная таблица» «маленьких шагов», «оречевление», «забегание вперед».</w:t>
      </w:r>
    </w:p>
    <w:p w:rsidR="00773582" w:rsidRPr="00911598" w:rsidRDefault="00773582" w:rsidP="00312DFF">
      <w:pPr>
        <w:tabs>
          <w:tab w:val="left" w:pos="709"/>
        </w:tabs>
        <w:spacing w:after="0" w:line="240" w:lineRule="auto"/>
        <w:ind w:left="142"/>
        <w:jc w:val="both"/>
        <w:rPr>
          <w:rStyle w:val="fontstyle21"/>
        </w:rPr>
      </w:pPr>
      <w:r>
        <w:rPr>
          <w:rStyle w:val="fontstyle21"/>
        </w:rPr>
        <w:t xml:space="preserve">           </w:t>
      </w:r>
      <w:r w:rsidRPr="00911598">
        <w:rPr>
          <w:rStyle w:val="fontstyle21"/>
        </w:rPr>
        <w:t>В целях поддержки познавательной и творческой активности детей с особыми</w:t>
      </w:r>
      <w:r w:rsidRPr="00911598">
        <w:rPr>
          <w:rFonts w:ascii="TimesNewRomanPSMT" w:hAnsi="TimesNewRomanPSMT"/>
          <w:sz w:val="28"/>
          <w:szCs w:val="28"/>
        </w:rPr>
        <w:t xml:space="preserve"> </w:t>
      </w:r>
      <w:r w:rsidRPr="00911598">
        <w:rPr>
          <w:rStyle w:val="fontstyle21"/>
        </w:rPr>
        <w:t xml:space="preserve">образовательными потребностями ребята приминают участие в конкурсах. </w:t>
      </w:r>
    </w:p>
    <w:p w:rsidR="00773582" w:rsidRPr="00911598" w:rsidRDefault="00773582" w:rsidP="00807355">
      <w:pPr>
        <w:spacing w:after="0" w:line="240" w:lineRule="auto"/>
        <w:ind w:left="142" w:firstLine="709"/>
        <w:contextualSpacing/>
        <w:jc w:val="both"/>
        <w:rPr>
          <w:rStyle w:val="fontstyle21"/>
        </w:rPr>
      </w:pPr>
      <w:r w:rsidRPr="00911598">
        <w:rPr>
          <w:rStyle w:val="fontstyle21"/>
        </w:rPr>
        <w:t>Кайль Руслан, ученик 4 «А» класса, принял участие в Республиканском творческом конкурсе для детей с ООП и получил сертификат об участии.</w:t>
      </w:r>
      <w:r>
        <w:rPr>
          <w:rStyle w:val="fontstyle21"/>
        </w:rPr>
        <w:t xml:space="preserve"> </w:t>
      </w:r>
      <w:r w:rsidR="00312DFF">
        <w:rPr>
          <w:rStyle w:val="fontstyle21"/>
        </w:rPr>
        <w:t xml:space="preserve">Терре Иван </w:t>
      </w:r>
      <w:r w:rsidRPr="00911598">
        <w:rPr>
          <w:rStyle w:val="fontstyle21"/>
        </w:rPr>
        <w:t>принял участие в городском конкурсе чтецов для детей с ООП, награждён грамотой за участие.</w:t>
      </w:r>
    </w:p>
    <w:p w:rsidR="00773582" w:rsidRPr="00911598" w:rsidRDefault="00773582" w:rsidP="00807355">
      <w:pPr>
        <w:spacing w:after="0" w:line="240" w:lineRule="auto"/>
        <w:ind w:left="142" w:firstLine="709"/>
        <w:contextualSpacing/>
        <w:jc w:val="both"/>
        <w:rPr>
          <w:rStyle w:val="fontstyle21"/>
        </w:rPr>
      </w:pPr>
      <w:r w:rsidRPr="00911598">
        <w:rPr>
          <w:rStyle w:val="fontstyle21"/>
        </w:rPr>
        <w:t>Оценка учебных достижений, обучающихся с ООП осуществляется посредством</w:t>
      </w:r>
      <w:r w:rsidRPr="00911598">
        <w:rPr>
          <w:rFonts w:ascii="TimesNewRomanPSMT" w:hAnsi="TimesNewRomanPSMT"/>
          <w:sz w:val="28"/>
          <w:szCs w:val="28"/>
        </w:rPr>
        <w:t xml:space="preserve"> </w:t>
      </w:r>
      <w:r w:rsidRPr="00911598">
        <w:rPr>
          <w:rStyle w:val="fontstyle21"/>
        </w:rPr>
        <w:t>использования критериев оценки знаний обучающихся. Критерии оценки</w:t>
      </w:r>
      <w:r w:rsidRPr="00911598">
        <w:rPr>
          <w:rFonts w:ascii="TimesNewRomanPSMT" w:hAnsi="TimesNewRomanPSMT"/>
          <w:sz w:val="28"/>
          <w:szCs w:val="28"/>
        </w:rPr>
        <w:t xml:space="preserve"> </w:t>
      </w:r>
      <w:r w:rsidRPr="00911598">
        <w:rPr>
          <w:rStyle w:val="fontstyle21"/>
        </w:rPr>
        <w:t>используются для измерения уровня учебных достижений обучающихся.</w:t>
      </w:r>
      <w:r w:rsidRPr="00911598">
        <w:rPr>
          <w:rFonts w:ascii="TimesNewRomanPSMT" w:hAnsi="TimesNewRomanPSMT"/>
          <w:sz w:val="28"/>
          <w:szCs w:val="28"/>
        </w:rPr>
        <w:br/>
      </w:r>
      <w:r>
        <w:rPr>
          <w:rStyle w:val="fontstyle21"/>
        </w:rPr>
        <w:t xml:space="preserve">           </w:t>
      </w:r>
      <w:r w:rsidRPr="00911598">
        <w:rPr>
          <w:rStyle w:val="fontstyle21"/>
        </w:rPr>
        <w:t xml:space="preserve">Оценивание осуществляется </w:t>
      </w:r>
      <w:r w:rsidRPr="00911598">
        <w:rPr>
          <w:rFonts w:ascii="TimesNewRomanPSMT" w:hAnsi="TimesNewRomanPSMT"/>
          <w:sz w:val="28"/>
          <w:szCs w:val="28"/>
        </w:rPr>
        <w:t>с</w:t>
      </w:r>
      <w:r w:rsidRPr="00911598">
        <w:rPr>
          <w:rStyle w:val="fontstyle21"/>
        </w:rPr>
        <w:t>огласно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w:t>
      </w:r>
    </w:p>
    <w:p w:rsidR="00773582" w:rsidRPr="00212776" w:rsidRDefault="00773582" w:rsidP="00312DFF">
      <w:pPr>
        <w:pStyle w:val="af"/>
        <w:pBdr>
          <w:bottom w:val="single" w:sz="4" w:space="10" w:color="FFFFFF"/>
        </w:pBdr>
        <w:tabs>
          <w:tab w:val="left" w:pos="851"/>
        </w:tabs>
        <w:spacing w:after="0" w:line="240" w:lineRule="auto"/>
        <w:ind w:left="142" w:hanging="142"/>
        <w:contextualSpacing/>
        <w:jc w:val="both"/>
        <w:rPr>
          <w:rFonts w:ascii="Times New Roman" w:eastAsia="Times New Roman" w:hAnsi="Times New Roman" w:cs="Times New Roman"/>
          <w:b/>
          <w:sz w:val="28"/>
          <w:szCs w:val="28"/>
          <w:lang w:eastAsia="ru-RU"/>
        </w:rPr>
      </w:pPr>
      <w:r w:rsidRPr="00911598">
        <w:rPr>
          <w:rStyle w:val="fontstyle21"/>
        </w:rPr>
        <w:t>С целью создания безбарьерной среды на данный момент в школе оборудован кабинет инклюзивного образования и установлен пандус.</w:t>
      </w:r>
    </w:p>
    <w:p w:rsidR="00C03E52" w:rsidRPr="00F3770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eastAsia="Times New Roman" w:hAnsi="Times New Roman" w:cs="Times New Roman"/>
          <w:b/>
          <w:color w:val="FF0000"/>
          <w:sz w:val="28"/>
          <w:szCs w:val="28"/>
          <w:lang w:eastAsia="ru-RU"/>
        </w:rPr>
      </w:pPr>
      <w:r w:rsidRPr="00212776">
        <w:rPr>
          <w:rFonts w:ascii="Times New Roman" w:eastAsia="Times New Roman" w:hAnsi="Times New Roman" w:cs="Times New Roman"/>
          <w:b/>
          <w:sz w:val="28"/>
          <w:szCs w:val="28"/>
          <w:lang w:eastAsia="ru-RU"/>
        </w:rPr>
        <w:t xml:space="preserve">Оценивание результатов обучения 4-9 кл. </w:t>
      </w:r>
      <w:hyperlink r:id="rId64" w:history="1">
        <w:r w:rsidRPr="00F37706">
          <w:rPr>
            <w:rStyle w:val="aa"/>
            <w:rFonts w:ascii="Times New Roman" w:eastAsia="Times New Roman" w:hAnsi="Times New Roman" w:cs="Times New Roman"/>
            <w:b/>
            <w:sz w:val="28"/>
            <w:szCs w:val="28"/>
            <w:lang w:eastAsia="ru-RU"/>
          </w:rPr>
          <w:t>(ссылка ведомости по тестированию)</w:t>
        </w:r>
      </w:hyperlink>
    </w:p>
    <w:p w:rsidR="00FB4590" w:rsidRPr="0021277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eastAsia="Times New Roman" w:hAnsi="Times New Roman" w:cs="Times New Roman"/>
          <w:color w:val="FF0000"/>
          <w:sz w:val="28"/>
          <w:szCs w:val="28"/>
          <w:lang w:eastAsia="ru-RU"/>
        </w:rPr>
      </w:pPr>
      <w:r w:rsidRPr="00212776">
        <w:rPr>
          <w:rFonts w:ascii="Times New Roman" w:eastAsia="Times New Roman" w:hAnsi="Times New Roman" w:cs="Times New Roman"/>
          <w:sz w:val="28"/>
          <w:szCs w:val="28"/>
          <w:lang w:eastAsia="ru-RU"/>
        </w:rPr>
        <w:t xml:space="preserve">При проведении самооценки школы представителем департамента было проведено тестирование учащихся 4,9 кл. По результатам тестирования процент положительных оценок в 4 </w:t>
      </w:r>
      <w:proofErr w:type="gramStart"/>
      <w:r w:rsidRPr="00212776">
        <w:rPr>
          <w:rFonts w:ascii="Times New Roman" w:eastAsia="Times New Roman" w:hAnsi="Times New Roman" w:cs="Times New Roman"/>
          <w:sz w:val="28"/>
          <w:szCs w:val="28"/>
          <w:lang w:eastAsia="ru-RU"/>
        </w:rPr>
        <w:t>кл.-</w:t>
      </w:r>
      <w:proofErr w:type="gramEnd"/>
      <w:r w:rsidRPr="00212776">
        <w:rPr>
          <w:rFonts w:ascii="Times New Roman" w:eastAsia="Times New Roman" w:hAnsi="Times New Roman" w:cs="Times New Roman"/>
          <w:sz w:val="28"/>
          <w:szCs w:val="28"/>
          <w:lang w:eastAsia="ru-RU"/>
        </w:rPr>
        <w:t xml:space="preserve"> 63,6%; в 9кл.- 73,5 %. Общий процент -67,7. </w:t>
      </w:r>
      <w:hyperlink r:id="rId65" w:history="1">
        <w:r w:rsidRPr="00F37706">
          <w:rPr>
            <w:rStyle w:val="aa"/>
            <w:rFonts w:ascii="Times New Roman" w:eastAsia="Times New Roman" w:hAnsi="Times New Roman" w:cs="Times New Roman"/>
            <w:sz w:val="28"/>
            <w:szCs w:val="28"/>
            <w:lang w:eastAsia="ru-RU"/>
          </w:rPr>
          <w:t>(ссылка на приложение)</w:t>
        </w:r>
      </w:hyperlink>
    </w:p>
    <w:p w:rsidR="00C03E52" w:rsidRPr="0021277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eastAsia="Calibri" w:hAnsi="Times New Roman" w:cs="Times New Roman"/>
          <w:sz w:val="28"/>
          <w:szCs w:val="28"/>
        </w:rPr>
      </w:pPr>
      <w:r w:rsidRPr="00212776">
        <w:rPr>
          <w:rFonts w:ascii="Times New Roman" w:eastAsia="Times New Roman" w:hAnsi="Times New Roman" w:cs="Times New Roman"/>
          <w:sz w:val="28"/>
          <w:szCs w:val="28"/>
          <w:lang w:eastAsia="ru-RU"/>
        </w:rPr>
        <w:t xml:space="preserve">Согласно критериев оценки 67,7 % -это «хорошо». Несмотря на то, что итоговый результат «хорошо», получено много «2»-42., а это указывает на то, что много учащихся с низкой мотивацией обучения. Необходимо проводить работу по корректировке знаний и повышению интереса к учебе. </w:t>
      </w:r>
    </w:p>
    <w:p w:rsidR="00F3770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eastAsia="Calibri" w:hAnsi="Times New Roman" w:cs="Times New Roman"/>
          <w:b/>
          <w:sz w:val="28"/>
          <w:szCs w:val="28"/>
        </w:rPr>
        <w:t xml:space="preserve">8. Опрос участников образовательного процесса и других респондентов. </w:t>
      </w:r>
      <w:r w:rsidRPr="00212776">
        <w:rPr>
          <w:rFonts w:ascii="Times New Roman" w:hAnsi="Times New Roman" w:cs="Times New Roman"/>
          <w:sz w:val="28"/>
          <w:szCs w:val="28"/>
        </w:rPr>
        <w:t xml:space="preserve">Согласно критериев самооценки был проведен мониторинга оценки удовлетворенности учеников, родителей, сотрудников КГУ «ОСШ №11» г. Караганды. </w:t>
      </w:r>
    </w:p>
    <w:p w:rsidR="00F37706" w:rsidRDefault="00F37706"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b/>
          <w:sz w:val="28"/>
          <w:szCs w:val="28"/>
        </w:rPr>
      </w:pPr>
      <w:r w:rsidRPr="00212776">
        <w:rPr>
          <w:rFonts w:ascii="Times New Roman" w:hAnsi="Times New Roman" w:cs="Times New Roman"/>
          <w:b/>
          <w:sz w:val="28"/>
          <w:szCs w:val="28"/>
        </w:rPr>
        <w:t>Цель анкетирования</w:t>
      </w:r>
      <w:r w:rsidR="00C03E52" w:rsidRPr="00212776">
        <w:rPr>
          <w:rFonts w:ascii="Times New Roman" w:hAnsi="Times New Roman" w:cs="Times New Roman"/>
          <w:b/>
          <w:sz w:val="28"/>
          <w:szCs w:val="28"/>
        </w:rPr>
        <w:t xml:space="preserve">: </w:t>
      </w:r>
    </w:p>
    <w:p w:rsidR="00312DFF"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повышение качества образовательных услуг, предоставляемых КГУ «ОСШ№11»; </w:t>
      </w:r>
    </w:p>
    <w:p w:rsidR="00F3770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повышение степени взаимодействия между школой и потребителями ус</w:t>
      </w:r>
      <w:r w:rsidR="00F37706">
        <w:rPr>
          <w:rFonts w:ascii="Times New Roman" w:hAnsi="Times New Roman" w:cs="Times New Roman"/>
          <w:sz w:val="28"/>
          <w:szCs w:val="28"/>
        </w:rPr>
        <w:t>луг;</w:t>
      </w:r>
      <w:r w:rsidRPr="00212776">
        <w:rPr>
          <w:rFonts w:ascii="Times New Roman" w:hAnsi="Times New Roman" w:cs="Times New Roman"/>
          <w:sz w:val="28"/>
          <w:szCs w:val="28"/>
        </w:rPr>
        <w:t xml:space="preserve"> </w:t>
      </w:r>
    </w:p>
    <w:p w:rsidR="00312DFF"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определение уровня удовлетворенности обучающихся качеством преподавания, а также выявление сильных и слабых сторон в организации учебного процесса;</w:t>
      </w:r>
    </w:p>
    <w:p w:rsidR="00FB4590" w:rsidRPr="0021277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определение уровня удовлетворенности </w:t>
      </w:r>
      <w:proofErr w:type="gramStart"/>
      <w:r w:rsidRPr="00212776">
        <w:rPr>
          <w:rFonts w:ascii="Times New Roman" w:hAnsi="Times New Roman" w:cs="Times New Roman"/>
          <w:sz w:val="28"/>
          <w:szCs w:val="28"/>
        </w:rPr>
        <w:t>родителей</w:t>
      </w:r>
      <w:proofErr w:type="gramEnd"/>
      <w:r w:rsidRPr="00212776">
        <w:rPr>
          <w:rFonts w:ascii="Times New Roman" w:hAnsi="Times New Roman" w:cs="Times New Roman"/>
          <w:sz w:val="28"/>
          <w:szCs w:val="28"/>
        </w:rPr>
        <w:t xml:space="preserve"> обучающихся образовательным процессом, учащихся, сотрудников качеством организации и условий труда;</w:t>
      </w:r>
    </w:p>
    <w:p w:rsidR="00C03E52" w:rsidRPr="00212776" w:rsidRDefault="00C03E52" w:rsidP="00312DFF">
      <w:pPr>
        <w:pStyle w:val="af"/>
        <w:pBdr>
          <w:bottom w:val="single" w:sz="4" w:space="10" w:color="FFFFFF"/>
        </w:pBdr>
        <w:tabs>
          <w:tab w:val="left" w:pos="851"/>
        </w:tabs>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lastRenderedPageBreak/>
        <w:t xml:space="preserve">− регистрация обращений, жалоб, просьб и предложений обучающихся, родителей. сотрудников. </w:t>
      </w:r>
    </w:p>
    <w:p w:rsidR="00C03E52" w:rsidRPr="00212776" w:rsidRDefault="00C03E52" w:rsidP="00312DFF">
      <w:pPr>
        <w:spacing w:after="0" w:line="240" w:lineRule="auto"/>
        <w:ind w:left="142" w:hanging="142"/>
        <w:contextualSpacing/>
        <w:jc w:val="both"/>
        <w:rPr>
          <w:rFonts w:ascii="Times New Roman" w:hAnsi="Times New Roman" w:cs="Times New Roman"/>
          <w:b/>
          <w:sz w:val="28"/>
          <w:szCs w:val="28"/>
          <w:u w:val="single"/>
        </w:rPr>
      </w:pPr>
      <w:r w:rsidRPr="00212776">
        <w:rPr>
          <w:rFonts w:ascii="Times New Roman" w:hAnsi="Times New Roman" w:cs="Times New Roman"/>
          <w:b/>
          <w:sz w:val="28"/>
          <w:szCs w:val="28"/>
          <w:u w:val="single"/>
        </w:rPr>
        <w:t>Целевая аудитория:</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учащиеся 4,9 классов </w:t>
      </w:r>
      <w:r w:rsidR="00F37706" w:rsidRPr="00212776">
        <w:rPr>
          <w:rFonts w:ascii="Times New Roman" w:hAnsi="Times New Roman" w:cs="Times New Roman"/>
          <w:sz w:val="28"/>
          <w:szCs w:val="28"/>
        </w:rPr>
        <w:t>их родители</w:t>
      </w:r>
      <w:r w:rsidRPr="00212776">
        <w:rPr>
          <w:rFonts w:ascii="Times New Roman" w:hAnsi="Times New Roman" w:cs="Times New Roman"/>
          <w:sz w:val="28"/>
          <w:szCs w:val="28"/>
        </w:rPr>
        <w:t xml:space="preserve">, родителей и </w:t>
      </w:r>
      <w:r w:rsidR="00F37706" w:rsidRPr="00212776">
        <w:rPr>
          <w:rFonts w:ascii="Times New Roman" w:hAnsi="Times New Roman" w:cs="Times New Roman"/>
          <w:sz w:val="28"/>
          <w:szCs w:val="28"/>
        </w:rPr>
        <w:t>сотрудники ДО</w:t>
      </w:r>
      <w:r w:rsidRPr="00212776">
        <w:rPr>
          <w:rFonts w:ascii="Times New Roman" w:hAnsi="Times New Roman" w:cs="Times New Roman"/>
          <w:sz w:val="28"/>
          <w:szCs w:val="28"/>
        </w:rPr>
        <w:t xml:space="preserve"> а также сотрудники КГУ </w:t>
      </w:r>
      <w:proofErr w:type="gramStart"/>
      <w:r w:rsidRPr="00212776">
        <w:rPr>
          <w:rFonts w:ascii="Times New Roman" w:hAnsi="Times New Roman" w:cs="Times New Roman"/>
          <w:sz w:val="28"/>
          <w:szCs w:val="28"/>
        </w:rPr>
        <w:t>« ОСШ</w:t>
      </w:r>
      <w:proofErr w:type="gramEnd"/>
      <w:r w:rsidRPr="00212776">
        <w:rPr>
          <w:rFonts w:ascii="Times New Roman" w:hAnsi="Times New Roman" w:cs="Times New Roman"/>
          <w:sz w:val="28"/>
          <w:szCs w:val="28"/>
        </w:rPr>
        <w:t xml:space="preserve"> №11».</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b/>
          <w:sz w:val="28"/>
          <w:szCs w:val="28"/>
          <w:u w:val="single"/>
        </w:rPr>
        <w:t>Количество респондентов</w:t>
      </w:r>
      <w:r w:rsidRPr="00212776">
        <w:rPr>
          <w:rFonts w:ascii="Times New Roman" w:hAnsi="Times New Roman" w:cs="Times New Roman"/>
          <w:sz w:val="28"/>
          <w:szCs w:val="28"/>
        </w:rPr>
        <w:t xml:space="preserve">: </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В ходе анкетирования было опрошено: - учеников 4,9- х классов – 143 чел.;</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родителей учеников 4,9- х </w:t>
      </w:r>
      <w:r w:rsidR="00F37706" w:rsidRPr="00212776">
        <w:rPr>
          <w:rFonts w:ascii="Times New Roman" w:hAnsi="Times New Roman" w:cs="Times New Roman"/>
          <w:sz w:val="28"/>
          <w:szCs w:val="28"/>
        </w:rPr>
        <w:t>классов –</w:t>
      </w:r>
      <w:r w:rsidRPr="00212776">
        <w:rPr>
          <w:rFonts w:ascii="Times New Roman" w:hAnsi="Times New Roman" w:cs="Times New Roman"/>
          <w:sz w:val="28"/>
          <w:szCs w:val="28"/>
        </w:rPr>
        <w:t xml:space="preserve"> 139 чел.;</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сотрудников КГУ «ОСШ№11» - 46 </w:t>
      </w:r>
      <w:proofErr w:type="gramStart"/>
      <w:r w:rsidRPr="00212776">
        <w:rPr>
          <w:rFonts w:ascii="Times New Roman" w:hAnsi="Times New Roman" w:cs="Times New Roman"/>
          <w:sz w:val="28"/>
          <w:szCs w:val="28"/>
        </w:rPr>
        <w:t>чел</w:t>
      </w:r>
      <w:proofErr w:type="gramEnd"/>
      <w:r w:rsidRPr="00212776">
        <w:rPr>
          <w:rFonts w:ascii="Times New Roman" w:hAnsi="Times New Roman" w:cs="Times New Roman"/>
          <w:sz w:val="28"/>
          <w:szCs w:val="28"/>
        </w:rPr>
        <w:t>;</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родителей ДО – 33 </w:t>
      </w:r>
      <w:proofErr w:type="gramStart"/>
      <w:r w:rsidRPr="00212776">
        <w:rPr>
          <w:rFonts w:ascii="Times New Roman" w:hAnsi="Times New Roman" w:cs="Times New Roman"/>
          <w:sz w:val="28"/>
          <w:szCs w:val="28"/>
        </w:rPr>
        <w:t>чел</w:t>
      </w:r>
      <w:proofErr w:type="gramEnd"/>
      <w:r w:rsidRPr="00212776">
        <w:rPr>
          <w:rFonts w:ascii="Times New Roman" w:hAnsi="Times New Roman" w:cs="Times New Roman"/>
          <w:sz w:val="28"/>
          <w:szCs w:val="28"/>
        </w:rPr>
        <w:t>;</w:t>
      </w:r>
    </w:p>
    <w:p w:rsidR="00C03E52" w:rsidRPr="00212776" w:rsidRDefault="00C03E52" w:rsidP="00312DFF">
      <w:pPr>
        <w:spacing w:after="0" w:line="240" w:lineRule="auto"/>
        <w:ind w:left="142" w:hanging="142"/>
        <w:contextualSpacing/>
        <w:jc w:val="both"/>
        <w:rPr>
          <w:rFonts w:ascii="Times New Roman" w:hAnsi="Times New Roman" w:cs="Times New Roman"/>
          <w:sz w:val="28"/>
          <w:szCs w:val="28"/>
        </w:rPr>
      </w:pPr>
      <w:r w:rsidRPr="00212776">
        <w:rPr>
          <w:rFonts w:ascii="Times New Roman" w:hAnsi="Times New Roman" w:cs="Times New Roman"/>
          <w:sz w:val="28"/>
          <w:szCs w:val="28"/>
        </w:rPr>
        <w:t xml:space="preserve"> - сотрудников ДО – 6 чел.</w:t>
      </w:r>
    </w:p>
    <w:p w:rsidR="00C03E52" w:rsidRPr="00212776" w:rsidRDefault="00C03E52" w:rsidP="00312DFF">
      <w:pPr>
        <w:pStyle w:val="a3"/>
        <w:numPr>
          <w:ilvl w:val="0"/>
          <w:numId w:val="33"/>
        </w:numPr>
        <w:spacing w:after="0" w:line="240" w:lineRule="auto"/>
        <w:ind w:left="142" w:hanging="142"/>
        <w:jc w:val="both"/>
        <w:rPr>
          <w:rFonts w:ascii="Times New Roman" w:hAnsi="Times New Roman" w:cs="Times New Roman"/>
          <w:sz w:val="28"/>
          <w:szCs w:val="28"/>
        </w:rPr>
      </w:pPr>
      <w:r w:rsidRPr="00212776">
        <w:rPr>
          <w:rFonts w:ascii="Times New Roman" w:hAnsi="Times New Roman" w:cs="Times New Roman"/>
          <w:sz w:val="28"/>
          <w:szCs w:val="28"/>
        </w:rPr>
        <w:t>Результаты оценки удовлетворённости учеников.</w:t>
      </w:r>
    </w:p>
    <w:p w:rsidR="00C03E52" w:rsidRPr="00212776" w:rsidRDefault="00C03E52" w:rsidP="00312DFF">
      <w:pPr>
        <w:pStyle w:val="a3"/>
        <w:spacing w:after="0" w:line="240" w:lineRule="auto"/>
        <w:ind w:left="142" w:hanging="142"/>
        <w:jc w:val="both"/>
        <w:rPr>
          <w:rFonts w:ascii="Times New Roman" w:hAnsi="Times New Roman" w:cs="Times New Roman"/>
          <w:sz w:val="28"/>
          <w:szCs w:val="28"/>
        </w:rPr>
      </w:pPr>
      <w:r w:rsidRPr="00212776">
        <w:rPr>
          <w:rFonts w:ascii="Times New Roman" w:hAnsi="Times New Roman" w:cs="Times New Roman"/>
          <w:sz w:val="28"/>
          <w:szCs w:val="28"/>
        </w:rPr>
        <w:t xml:space="preserve"> Анкета для учеников включала 15 критериев оценки, всего в анкетировании приняли участие 143 ученика, оценка каждого критерия согласен; не согласен; полностью согласен; полностью </w:t>
      </w:r>
      <w:r w:rsidR="00F37706">
        <w:rPr>
          <w:rFonts w:ascii="Times New Roman" w:hAnsi="Times New Roman" w:cs="Times New Roman"/>
          <w:sz w:val="28"/>
          <w:szCs w:val="28"/>
        </w:rPr>
        <w:t>не</w:t>
      </w:r>
      <w:r w:rsidRPr="00212776">
        <w:rPr>
          <w:rFonts w:ascii="Times New Roman" w:hAnsi="Times New Roman" w:cs="Times New Roman"/>
          <w:sz w:val="28"/>
          <w:szCs w:val="28"/>
        </w:rPr>
        <w:t xml:space="preserve"> согласен.</w:t>
      </w:r>
    </w:p>
    <w:p w:rsidR="00C03E52" w:rsidRPr="00212776" w:rsidRDefault="00C03E52" w:rsidP="00312DFF">
      <w:pPr>
        <w:pStyle w:val="a3"/>
        <w:spacing w:after="0" w:line="240" w:lineRule="auto"/>
        <w:ind w:left="142" w:hanging="142"/>
        <w:jc w:val="both"/>
        <w:rPr>
          <w:rFonts w:ascii="Times New Roman" w:hAnsi="Times New Roman" w:cs="Times New Roman"/>
          <w:sz w:val="28"/>
          <w:szCs w:val="28"/>
        </w:rPr>
      </w:pPr>
      <w:r w:rsidRPr="00212776">
        <w:rPr>
          <w:rFonts w:ascii="Times New Roman" w:hAnsi="Times New Roman" w:cs="Times New Roman"/>
          <w:sz w:val="28"/>
          <w:szCs w:val="28"/>
        </w:rPr>
        <w:t xml:space="preserve">  </w:t>
      </w:r>
      <w:r w:rsidRPr="00212776">
        <w:rPr>
          <w:rFonts w:ascii="Times New Roman" w:hAnsi="Times New Roman" w:cs="Times New Roman"/>
          <w:b/>
          <w:sz w:val="28"/>
          <w:szCs w:val="28"/>
          <w:u w:val="single"/>
        </w:rPr>
        <w:t>Итоги анкетирования учеников 4 –х классов</w:t>
      </w:r>
      <w:r w:rsidRPr="00212776">
        <w:rPr>
          <w:rFonts w:ascii="Times New Roman" w:hAnsi="Times New Roman" w:cs="Times New Roman"/>
          <w:sz w:val="28"/>
          <w:szCs w:val="28"/>
        </w:rPr>
        <w:t xml:space="preserve"> </w:t>
      </w:r>
    </w:p>
    <w:p w:rsidR="00C03E52" w:rsidRPr="00212776" w:rsidRDefault="00C03E52" w:rsidP="00312DFF">
      <w:pPr>
        <w:pStyle w:val="a3"/>
        <w:spacing w:after="0" w:line="240" w:lineRule="auto"/>
        <w:ind w:left="142" w:hanging="142"/>
        <w:jc w:val="both"/>
        <w:rPr>
          <w:rFonts w:ascii="Times New Roman" w:hAnsi="Times New Roman" w:cs="Times New Roman"/>
          <w:sz w:val="28"/>
          <w:szCs w:val="28"/>
        </w:rPr>
      </w:pPr>
    </w:p>
    <w:p w:rsidR="00C03E52" w:rsidRPr="00212776" w:rsidRDefault="00C03E52" w:rsidP="00312DFF">
      <w:pPr>
        <w:pStyle w:val="a3"/>
        <w:spacing w:after="0" w:line="240" w:lineRule="auto"/>
        <w:ind w:left="142" w:hanging="142"/>
        <w:jc w:val="both"/>
        <w:rPr>
          <w:rFonts w:ascii="Times New Roman" w:hAnsi="Times New Roman" w:cs="Times New Roman"/>
          <w:sz w:val="28"/>
          <w:szCs w:val="28"/>
        </w:rPr>
      </w:pPr>
      <w:r w:rsidRPr="00212776">
        <w:rPr>
          <w:rFonts w:ascii="Times New Roman" w:hAnsi="Times New Roman" w:cs="Times New Roman"/>
          <w:sz w:val="28"/>
          <w:szCs w:val="28"/>
        </w:rPr>
        <w:t xml:space="preserve"> Из 100% респондентов по всем критериям в среднем оценили:</w:t>
      </w:r>
    </w:p>
    <w:p w:rsidR="00C03E52" w:rsidRPr="00212776" w:rsidRDefault="00312DFF" w:rsidP="00312DFF">
      <w:pPr>
        <w:pStyle w:val="a3"/>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ответ </w:t>
      </w:r>
      <w:r w:rsidR="00C03E52" w:rsidRPr="00212776">
        <w:rPr>
          <w:rFonts w:ascii="Times New Roman" w:hAnsi="Times New Roman" w:cs="Times New Roman"/>
          <w:sz w:val="28"/>
          <w:szCs w:val="28"/>
        </w:rPr>
        <w:t>«согласен» - 45,1%;</w:t>
      </w:r>
    </w:p>
    <w:p w:rsidR="00C03E52" w:rsidRPr="00212776" w:rsidRDefault="00312DFF" w:rsidP="00312DFF">
      <w:pPr>
        <w:pStyle w:val="a3"/>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w:t>
      </w:r>
      <w:r w:rsidRPr="00212776">
        <w:rPr>
          <w:rFonts w:ascii="Times New Roman" w:hAnsi="Times New Roman" w:cs="Times New Roman"/>
          <w:sz w:val="28"/>
          <w:szCs w:val="28"/>
        </w:rPr>
        <w:t>не согласен</w:t>
      </w:r>
      <w:r w:rsidR="00C03E52" w:rsidRPr="00212776">
        <w:rPr>
          <w:rFonts w:ascii="Times New Roman" w:hAnsi="Times New Roman" w:cs="Times New Roman"/>
          <w:sz w:val="28"/>
          <w:szCs w:val="28"/>
        </w:rPr>
        <w:t>» 13,4%;</w:t>
      </w:r>
    </w:p>
    <w:p w:rsidR="00C03E52" w:rsidRPr="00212776" w:rsidRDefault="00312DFF" w:rsidP="00312DFF">
      <w:pPr>
        <w:pStyle w:val="a3"/>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w:t>
      </w:r>
      <w:r w:rsidRPr="00212776">
        <w:rPr>
          <w:rFonts w:ascii="Times New Roman" w:hAnsi="Times New Roman" w:cs="Times New Roman"/>
          <w:sz w:val="28"/>
          <w:szCs w:val="28"/>
        </w:rPr>
        <w:t>полностью согласен</w:t>
      </w:r>
      <w:r w:rsidR="00C03E52" w:rsidRPr="00212776">
        <w:rPr>
          <w:rFonts w:ascii="Times New Roman" w:hAnsi="Times New Roman" w:cs="Times New Roman"/>
          <w:sz w:val="28"/>
          <w:szCs w:val="28"/>
        </w:rPr>
        <w:t>» - 37,4%;</w:t>
      </w:r>
    </w:p>
    <w:p w:rsidR="00C03E52" w:rsidRPr="00212776" w:rsidRDefault="00312DFF" w:rsidP="00312DFF">
      <w:pPr>
        <w:pStyle w:val="a3"/>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«полностью </w:t>
      </w:r>
      <w:r w:rsidRPr="00212776">
        <w:rPr>
          <w:rFonts w:ascii="Times New Roman" w:hAnsi="Times New Roman" w:cs="Times New Roman"/>
          <w:sz w:val="28"/>
          <w:szCs w:val="28"/>
        </w:rPr>
        <w:t>не согласен</w:t>
      </w:r>
      <w:r w:rsidR="00C03E52" w:rsidRPr="00212776">
        <w:rPr>
          <w:rFonts w:ascii="Times New Roman" w:hAnsi="Times New Roman" w:cs="Times New Roman"/>
          <w:sz w:val="28"/>
          <w:szCs w:val="28"/>
        </w:rPr>
        <w:t>» - 3,9%;</w:t>
      </w:r>
    </w:p>
    <w:p w:rsidR="00C03E52" w:rsidRPr="00212776" w:rsidRDefault="00312DFF" w:rsidP="00312DFF">
      <w:pPr>
        <w:pStyle w:val="a3"/>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на последний вопрос </w:t>
      </w:r>
      <w:r w:rsidR="00C03E52" w:rsidRPr="00212776">
        <w:rPr>
          <w:rFonts w:ascii="Times New Roman" w:hAnsi="Times New Roman" w:cs="Times New Roman"/>
          <w:sz w:val="28"/>
          <w:szCs w:val="28"/>
        </w:rPr>
        <w:t>ответили 49 учеников 4-х классов.</w:t>
      </w:r>
    </w:p>
    <w:p w:rsidR="00C03E52" w:rsidRPr="00212776" w:rsidRDefault="00C03E52" w:rsidP="00312DFF">
      <w:pPr>
        <w:pStyle w:val="a3"/>
        <w:spacing w:after="0" w:line="240" w:lineRule="auto"/>
        <w:ind w:left="142" w:hanging="720"/>
        <w:jc w:val="both"/>
        <w:rPr>
          <w:rFonts w:ascii="Times New Roman" w:hAnsi="Times New Roman" w:cs="Times New Roman"/>
          <w:sz w:val="28"/>
          <w:szCs w:val="28"/>
        </w:rPr>
      </w:pPr>
      <w:r w:rsidRPr="00212776">
        <w:rPr>
          <w:rFonts w:ascii="Times New Roman" w:hAnsi="Times New Roman" w:cs="Times New Roman"/>
          <w:sz w:val="28"/>
          <w:szCs w:val="28"/>
        </w:rPr>
        <w:t>- Школа второй дом; Мне всё нравится;</w:t>
      </w:r>
      <w:r w:rsidRPr="00212776">
        <w:rPr>
          <w:rFonts w:ascii="Times New Roman" w:hAnsi="Times New Roman" w:cs="Times New Roman"/>
        </w:rPr>
        <w:t xml:space="preserve"> </w:t>
      </w:r>
      <w:r w:rsidRPr="00212776">
        <w:rPr>
          <w:rFonts w:ascii="Times New Roman" w:hAnsi="Times New Roman" w:cs="Times New Roman"/>
          <w:sz w:val="28"/>
          <w:szCs w:val="28"/>
        </w:rPr>
        <w:t>Меня всё устраивает:</w:t>
      </w:r>
      <w:r w:rsidRPr="00212776">
        <w:rPr>
          <w:rFonts w:ascii="Times New Roman" w:hAnsi="Times New Roman" w:cs="Times New Roman"/>
        </w:rPr>
        <w:t xml:space="preserve"> </w:t>
      </w:r>
      <w:r w:rsidRPr="00212776">
        <w:rPr>
          <w:rFonts w:ascii="Times New Roman" w:hAnsi="Times New Roman" w:cs="Times New Roman"/>
          <w:sz w:val="28"/>
          <w:szCs w:val="28"/>
        </w:rPr>
        <w:t xml:space="preserve">моя школа очень </w:t>
      </w:r>
      <w:r w:rsidR="00312DFF" w:rsidRPr="00212776">
        <w:rPr>
          <w:rFonts w:ascii="Times New Roman" w:hAnsi="Times New Roman" w:cs="Times New Roman"/>
          <w:sz w:val="28"/>
          <w:szCs w:val="28"/>
        </w:rPr>
        <w:t>хорошо,</w:t>
      </w:r>
      <w:r w:rsidRPr="00212776">
        <w:rPr>
          <w:rFonts w:ascii="Times New Roman" w:hAnsi="Times New Roman" w:cs="Times New Roman"/>
          <w:sz w:val="28"/>
          <w:szCs w:val="28"/>
        </w:rPr>
        <w:t xml:space="preserve"> но только не </w:t>
      </w:r>
      <w:r w:rsidR="00312DFF" w:rsidRPr="00212776">
        <w:rPr>
          <w:rFonts w:ascii="Times New Roman" w:hAnsi="Times New Roman" w:cs="Times New Roman"/>
          <w:sz w:val="28"/>
          <w:szCs w:val="28"/>
        </w:rPr>
        <w:t>люблю,</w:t>
      </w:r>
      <w:r w:rsidRPr="00212776">
        <w:rPr>
          <w:rFonts w:ascii="Times New Roman" w:hAnsi="Times New Roman" w:cs="Times New Roman"/>
          <w:sz w:val="28"/>
          <w:szCs w:val="28"/>
        </w:rPr>
        <w:t xml:space="preserve"> когда задают дз.; Школа всем хороша;</w:t>
      </w:r>
      <w:r w:rsidR="00312DFF">
        <w:rPr>
          <w:rFonts w:ascii="Times New Roman" w:hAnsi="Times New Roman" w:cs="Times New Roman"/>
          <w:sz w:val="28"/>
          <w:szCs w:val="28"/>
        </w:rPr>
        <w:t xml:space="preserve"> </w:t>
      </w:r>
      <w:r w:rsidRPr="00212776">
        <w:rPr>
          <w:rFonts w:ascii="Times New Roman" w:hAnsi="Times New Roman" w:cs="Times New Roman"/>
          <w:sz w:val="28"/>
          <w:szCs w:val="28"/>
        </w:rPr>
        <w:t xml:space="preserve">- </w:t>
      </w:r>
      <w:r w:rsidRPr="00212776">
        <w:rPr>
          <w:rFonts w:ascii="Times New Roman" w:hAnsi="Times New Roman" w:cs="Times New Roman"/>
          <w:b/>
          <w:sz w:val="28"/>
          <w:szCs w:val="28"/>
        </w:rPr>
        <w:t>23 ученика.</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Неинтересные; ничего - </w:t>
      </w:r>
      <w:r w:rsidRPr="00212776">
        <w:rPr>
          <w:rFonts w:ascii="Times New Roman" w:hAnsi="Times New Roman" w:cs="Times New Roman"/>
          <w:b/>
          <w:sz w:val="28"/>
          <w:szCs w:val="28"/>
        </w:rPr>
        <w:t>4 ученика;</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Много домашнего задания, нельзя носить свободную форму: </w:t>
      </w:r>
      <w:proofErr w:type="gramStart"/>
      <w:r w:rsidRPr="00212776">
        <w:rPr>
          <w:rFonts w:ascii="Times New Roman" w:hAnsi="Times New Roman" w:cs="Times New Roman"/>
          <w:sz w:val="28"/>
          <w:szCs w:val="28"/>
        </w:rPr>
        <w:t>В</w:t>
      </w:r>
      <w:proofErr w:type="gramEnd"/>
      <w:r w:rsidRPr="00212776">
        <w:rPr>
          <w:rFonts w:ascii="Times New Roman" w:hAnsi="Times New Roman" w:cs="Times New Roman"/>
          <w:sz w:val="28"/>
          <w:szCs w:val="28"/>
        </w:rPr>
        <w:t xml:space="preserve"> школе маленькая раздевалка и столовая. Нет большого актового зала. И хотелось </w:t>
      </w:r>
      <w:r w:rsidR="00312DFF" w:rsidRPr="00212776">
        <w:rPr>
          <w:rFonts w:ascii="Times New Roman" w:hAnsi="Times New Roman" w:cs="Times New Roman"/>
          <w:sz w:val="28"/>
          <w:szCs w:val="28"/>
        </w:rPr>
        <w:t>бы, чтобы</w:t>
      </w:r>
      <w:r w:rsidRPr="00212776">
        <w:rPr>
          <w:rFonts w:ascii="Times New Roman" w:hAnsi="Times New Roman" w:cs="Times New Roman"/>
          <w:sz w:val="28"/>
          <w:szCs w:val="28"/>
        </w:rPr>
        <w:t xml:space="preserve"> в нашей школе обучение проходило до 11 класса, а не до 9.;</w:t>
      </w:r>
      <w:r w:rsidRPr="00212776">
        <w:rPr>
          <w:rFonts w:ascii="Times New Roman" w:hAnsi="Times New Roman" w:cs="Times New Roman"/>
        </w:rPr>
        <w:t xml:space="preserve"> </w:t>
      </w:r>
      <w:r w:rsidR="00312DFF" w:rsidRPr="00212776">
        <w:rPr>
          <w:rFonts w:ascii="Times New Roman" w:hAnsi="Times New Roman" w:cs="Times New Roman"/>
          <w:sz w:val="28"/>
          <w:szCs w:val="28"/>
        </w:rPr>
        <w:t>Хочется,</w:t>
      </w:r>
      <w:r w:rsidRPr="00212776">
        <w:rPr>
          <w:rFonts w:ascii="Times New Roman" w:hAnsi="Times New Roman" w:cs="Times New Roman"/>
          <w:sz w:val="28"/>
          <w:szCs w:val="28"/>
        </w:rPr>
        <w:t xml:space="preserve"> чтоб в школе были спортивные кружки;</w:t>
      </w:r>
      <w:r w:rsidRPr="00212776">
        <w:rPr>
          <w:rFonts w:ascii="Times New Roman" w:hAnsi="Times New Roman" w:cs="Times New Roman"/>
        </w:rPr>
        <w:t xml:space="preserve"> </w:t>
      </w:r>
      <w:r w:rsidRPr="00212776">
        <w:rPr>
          <w:rFonts w:ascii="Times New Roman" w:hAnsi="Times New Roman" w:cs="Times New Roman"/>
          <w:sz w:val="28"/>
          <w:szCs w:val="28"/>
        </w:rPr>
        <w:t>Мне не нравится еда в нашей столовой, и много д/з.; Булинг среди детей;</w:t>
      </w:r>
      <w:r w:rsidRPr="00212776">
        <w:rPr>
          <w:rFonts w:ascii="Times New Roman" w:hAnsi="Times New Roman" w:cs="Times New Roman"/>
        </w:rPr>
        <w:t xml:space="preserve"> </w:t>
      </w:r>
      <w:proofErr w:type="gramStart"/>
      <w:r w:rsidRPr="00212776">
        <w:rPr>
          <w:rFonts w:ascii="Times New Roman" w:hAnsi="Times New Roman" w:cs="Times New Roman"/>
          <w:sz w:val="28"/>
          <w:szCs w:val="28"/>
        </w:rPr>
        <w:t>В</w:t>
      </w:r>
      <w:proofErr w:type="gramEnd"/>
      <w:r w:rsidRPr="00212776">
        <w:rPr>
          <w:rFonts w:ascii="Times New Roman" w:hAnsi="Times New Roman" w:cs="Times New Roman"/>
          <w:sz w:val="28"/>
          <w:szCs w:val="28"/>
        </w:rPr>
        <w:t xml:space="preserve"> школе жарко;</w:t>
      </w:r>
      <w:r w:rsidRPr="00212776">
        <w:rPr>
          <w:rFonts w:ascii="Times New Roman" w:hAnsi="Times New Roman" w:cs="Times New Roman"/>
        </w:rPr>
        <w:t xml:space="preserve"> </w:t>
      </w:r>
      <w:r w:rsidRPr="00212776">
        <w:rPr>
          <w:rFonts w:ascii="Times New Roman" w:hAnsi="Times New Roman" w:cs="Times New Roman"/>
          <w:sz w:val="28"/>
          <w:szCs w:val="28"/>
        </w:rPr>
        <w:t>Несправедливость учителей:</w:t>
      </w:r>
      <w:r w:rsidRPr="00212776">
        <w:rPr>
          <w:rFonts w:ascii="Times New Roman" w:hAnsi="Times New Roman" w:cs="Times New Roman"/>
        </w:rPr>
        <w:t xml:space="preserve"> </w:t>
      </w:r>
      <w:r w:rsidRPr="00212776">
        <w:rPr>
          <w:rFonts w:ascii="Times New Roman" w:hAnsi="Times New Roman" w:cs="Times New Roman"/>
          <w:sz w:val="28"/>
          <w:szCs w:val="28"/>
        </w:rPr>
        <w:t>То что когда перемена мой класс сходит с ума;</w:t>
      </w:r>
      <w:r w:rsidRPr="00212776">
        <w:rPr>
          <w:rFonts w:ascii="Times New Roman" w:hAnsi="Times New Roman" w:cs="Times New Roman"/>
        </w:rPr>
        <w:t xml:space="preserve"> </w:t>
      </w:r>
      <w:r w:rsidRPr="00212776">
        <w:rPr>
          <w:rFonts w:ascii="Times New Roman" w:hAnsi="Times New Roman" w:cs="Times New Roman"/>
          <w:sz w:val="28"/>
          <w:szCs w:val="28"/>
        </w:rPr>
        <w:t>Материальное состояния школы:</w:t>
      </w:r>
      <w:r w:rsidRPr="00212776">
        <w:rPr>
          <w:rFonts w:ascii="Times New Roman" w:hAnsi="Times New Roman" w:cs="Times New Roman"/>
        </w:rPr>
        <w:t xml:space="preserve"> </w:t>
      </w:r>
      <w:r w:rsidRPr="00212776">
        <w:rPr>
          <w:rFonts w:ascii="Times New Roman" w:hAnsi="Times New Roman" w:cs="Times New Roman"/>
          <w:sz w:val="28"/>
          <w:szCs w:val="28"/>
        </w:rPr>
        <w:t xml:space="preserve">Балалар коркыту – </w:t>
      </w:r>
      <w:r w:rsidRPr="00212776">
        <w:rPr>
          <w:rFonts w:ascii="Times New Roman" w:hAnsi="Times New Roman" w:cs="Times New Roman"/>
          <w:b/>
          <w:sz w:val="28"/>
          <w:szCs w:val="28"/>
        </w:rPr>
        <w:t>24 ученика</w:t>
      </w:r>
    </w:p>
    <w:p w:rsidR="00C03E52" w:rsidRPr="00212776" w:rsidRDefault="00C03E52" w:rsidP="00312DFF">
      <w:pPr>
        <w:pStyle w:val="a3"/>
        <w:spacing w:after="0" w:line="240" w:lineRule="auto"/>
        <w:ind w:left="142"/>
        <w:jc w:val="both"/>
        <w:rPr>
          <w:rFonts w:ascii="Times New Roman" w:hAnsi="Times New Roman" w:cs="Times New Roman"/>
          <w:sz w:val="28"/>
          <w:szCs w:val="28"/>
        </w:rPr>
      </w:pPr>
    </w:p>
    <w:p w:rsidR="00C03E52" w:rsidRPr="00212776" w:rsidRDefault="00C03E52" w:rsidP="00312DFF">
      <w:pPr>
        <w:pStyle w:val="a3"/>
        <w:spacing w:after="0" w:line="240" w:lineRule="auto"/>
        <w:ind w:left="142"/>
        <w:jc w:val="both"/>
        <w:rPr>
          <w:rFonts w:ascii="Times New Roman" w:hAnsi="Times New Roman" w:cs="Times New Roman"/>
          <w:b/>
          <w:sz w:val="28"/>
          <w:szCs w:val="28"/>
          <w:u w:val="single"/>
        </w:rPr>
      </w:pPr>
      <w:r w:rsidRPr="00212776">
        <w:rPr>
          <w:rFonts w:ascii="Times New Roman" w:hAnsi="Times New Roman" w:cs="Times New Roman"/>
          <w:b/>
          <w:sz w:val="28"/>
          <w:szCs w:val="28"/>
          <w:u w:val="single"/>
        </w:rPr>
        <w:t>Итоги анкетирования учеников 9 –х классов</w:t>
      </w:r>
    </w:p>
    <w:p w:rsidR="00C03E52"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«согласен» - 52,3%;</w:t>
      </w:r>
    </w:p>
    <w:p w:rsidR="00C03E52"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«не согласен» -19,5%;</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ответ «полностью согласен» - 23,6%;</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ответ «полностью не согласен» - 4,4%;</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На вопрос: «Что Вам не нравится и хочется исправить (Можно указать несколько вариантов ответа, уроки неинтересные, несправедливость учителей, буллинг среди детей, много домашнего задания, материальное состояние школ, др.)» - ответили 30 учеников 9- классов.</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Мне нравится всё, я люблю свою школу и мне даже не очень хочется уходить оттуда, но надо идти дальше и показать все знания в будущем. Благодарю своих учителей что обучают нас; очень жаль, что нет 10-11 класса; У меня нет ничего, чтобы я хотела исправить; Я ничего не хочу исправлять меня все устраивает в моей </w:t>
      </w:r>
      <w:r w:rsidRPr="00212776">
        <w:rPr>
          <w:rFonts w:ascii="Times New Roman" w:hAnsi="Times New Roman" w:cs="Times New Roman"/>
          <w:sz w:val="28"/>
          <w:szCs w:val="28"/>
        </w:rPr>
        <w:lastRenderedPageBreak/>
        <w:t xml:space="preserve">школе; Школа отличная мне нравится здесь учится, </w:t>
      </w:r>
      <w:proofErr w:type="gramStart"/>
      <w:r w:rsidRPr="00212776">
        <w:rPr>
          <w:rFonts w:ascii="Times New Roman" w:hAnsi="Times New Roman" w:cs="Times New Roman"/>
          <w:sz w:val="28"/>
          <w:szCs w:val="28"/>
        </w:rPr>
        <w:t>И</w:t>
      </w:r>
      <w:proofErr w:type="gramEnd"/>
      <w:r w:rsidRPr="00212776">
        <w:rPr>
          <w:rFonts w:ascii="Times New Roman" w:hAnsi="Times New Roman" w:cs="Times New Roman"/>
          <w:sz w:val="28"/>
          <w:szCs w:val="28"/>
        </w:rPr>
        <w:t xml:space="preserve"> мне комфортно; Все очень хорошо (отлично, все топчик); Все устраивает – </w:t>
      </w:r>
      <w:r w:rsidRPr="00212776">
        <w:rPr>
          <w:rFonts w:ascii="Times New Roman" w:hAnsi="Times New Roman" w:cs="Times New Roman"/>
          <w:b/>
          <w:sz w:val="28"/>
          <w:szCs w:val="28"/>
        </w:rPr>
        <w:t>20 человек.</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У меня нет ничего, чтобы я хотела исправить; Я ничего не хочу исправлять меня все устраивает в моей школе; Ничего </w:t>
      </w:r>
      <w:r w:rsidRPr="00212776">
        <w:rPr>
          <w:rFonts w:ascii="Times New Roman" w:hAnsi="Times New Roman" w:cs="Times New Roman"/>
          <w:b/>
          <w:sz w:val="28"/>
          <w:szCs w:val="28"/>
        </w:rPr>
        <w:t>- 4 человека</w:t>
      </w:r>
      <w:r w:rsidRPr="00212776">
        <w:rPr>
          <w:rFonts w:ascii="Times New Roman" w:hAnsi="Times New Roman" w:cs="Times New Roman"/>
          <w:sz w:val="28"/>
          <w:szCs w:val="28"/>
        </w:rPr>
        <w:t>.</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Что было меньше суммативных работ в день;</w:t>
      </w:r>
      <w:r w:rsidRPr="00212776">
        <w:rPr>
          <w:rFonts w:ascii="Times New Roman" w:hAnsi="Times New Roman" w:cs="Times New Roman"/>
        </w:rPr>
        <w:t xml:space="preserve"> </w:t>
      </w:r>
      <w:r w:rsidRPr="00212776">
        <w:rPr>
          <w:rFonts w:ascii="Times New Roman" w:hAnsi="Times New Roman" w:cs="Times New Roman"/>
          <w:sz w:val="28"/>
          <w:szCs w:val="28"/>
        </w:rPr>
        <w:t>Несправедливость учителей, буллинг среди детей;</w:t>
      </w:r>
      <w:r w:rsidRPr="00212776">
        <w:rPr>
          <w:rFonts w:ascii="Times New Roman" w:hAnsi="Times New Roman" w:cs="Times New Roman"/>
        </w:rPr>
        <w:t xml:space="preserve"> </w:t>
      </w:r>
      <w:r w:rsidRPr="00212776">
        <w:rPr>
          <w:rFonts w:ascii="Times New Roman" w:hAnsi="Times New Roman" w:cs="Times New Roman"/>
          <w:sz w:val="28"/>
          <w:szCs w:val="28"/>
        </w:rPr>
        <w:t>Дисциплина младших классов;</w:t>
      </w:r>
      <w:r w:rsidRPr="00212776">
        <w:rPr>
          <w:rFonts w:ascii="Times New Roman" w:hAnsi="Times New Roman" w:cs="Times New Roman"/>
        </w:rPr>
        <w:t xml:space="preserve"> </w:t>
      </w:r>
      <w:r w:rsidRPr="00212776">
        <w:rPr>
          <w:rFonts w:ascii="Times New Roman" w:hAnsi="Times New Roman" w:cs="Times New Roman"/>
          <w:sz w:val="28"/>
          <w:szCs w:val="28"/>
        </w:rPr>
        <w:t>Вкусную еду в столовой, которая будет соответствовать своей цене;</w:t>
      </w:r>
      <w:r w:rsidRPr="00212776">
        <w:rPr>
          <w:rFonts w:ascii="Times New Roman" w:hAnsi="Times New Roman" w:cs="Times New Roman"/>
        </w:rPr>
        <w:t xml:space="preserve"> </w:t>
      </w:r>
      <w:r w:rsidRPr="00212776">
        <w:rPr>
          <w:rFonts w:ascii="Times New Roman" w:hAnsi="Times New Roman" w:cs="Times New Roman"/>
          <w:sz w:val="28"/>
          <w:szCs w:val="28"/>
        </w:rPr>
        <w:t>Школьная площадка, футбольный корт –</w:t>
      </w:r>
    </w:p>
    <w:p w:rsidR="00C03E52" w:rsidRPr="00212776" w:rsidRDefault="00C03E52" w:rsidP="00312DFF">
      <w:pPr>
        <w:pStyle w:val="a3"/>
        <w:spacing w:after="0" w:line="240" w:lineRule="auto"/>
        <w:ind w:left="142"/>
        <w:jc w:val="both"/>
        <w:rPr>
          <w:rFonts w:ascii="Times New Roman" w:hAnsi="Times New Roman" w:cs="Times New Roman"/>
          <w:b/>
          <w:sz w:val="28"/>
          <w:szCs w:val="28"/>
          <w:u w:val="single"/>
        </w:rPr>
      </w:pPr>
      <w:r w:rsidRPr="00212776">
        <w:rPr>
          <w:rFonts w:ascii="Times New Roman" w:hAnsi="Times New Roman" w:cs="Times New Roman"/>
          <w:sz w:val="28"/>
          <w:szCs w:val="28"/>
        </w:rPr>
        <w:t xml:space="preserve"> </w:t>
      </w:r>
      <w:r w:rsidRPr="00212776">
        <w:rPr>
          <w:rFonts w:ascii="Times New Roman" w:hAnsi="Times New Roman" w:cs="Times New Roman"/>
          <w:b/>
          <w:sz w:val="28"/>
          <w:szCs w:val="28"/>
          <w:u w:val="single"/>
        </w:rPr>
        <w:t>6 человек.</w:t>
      </w:r>
    </w:p>
    <w:p w:rsidR="00C03E52" w:rsidRPr="00212776" w:rsidRDefault="00C03E52" w:rsidP="00312DFF">
      <w:pPr>
        <w:pStyle w:val="a3"/>
        <w:spacing w:after="0" w:line="240" w:lineRule="auto"/>
        <w:ind w:left="142"/>
        <w:jc w:val="both"/>
        <w:rPr>
          <w:rFonts w:ascii="Times New Roman" w:hAnsi="Times New Roman" w:cs="Times New Roman"/>
          <w:b/>
          <w:sz w:val="28"/>
          <w:szCs w:val="28"/>
          <w:u w:val="single"/>
        </w:rPr>
      </w:pP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Оценки, данные респондентами, свидетельствуют о том, что в целом, ученики удовлетворены качеством получаемого образования в школе. Информация, полученная с помощью комментариев, оставленных учениками по желанию, показывает, также, об удовлетворенности уровнем проведения учебного процесса, радует множеством отзывов и предложений, что говорит о</w:t>
      </w:r>
      <w:r w:rsidR="00F37706">
        <w:rPr>
          <w:rFonts w:ascii="Times New Roman" w:hAnsi="Times New Roman" w:cs="Times New Roman"/>
          <w:sz w:val="28"/>
          <w:szCs w:val="28"/>
        </w:rPr>
        <w:t xml:space="preserve"> большой включенности учеников </w:t>
      </w:r>
      <w:r w:rsidRPr="00212776">
        <w:rPr>
          <w:rFonts w:ascii="Times New Roman" w:hAnsi="Times New Roman" w:cs="Times New Roman"/>
          <w:sz w:val="28"/>
          <w:szCs w:val="28"/>
        </w:rPr>
        <w:t>в учебный процесс и заинтересованности в дальнейшем совместном обучении.</w:t>
      </w:r>
    </w:p>
    <w:p w:rsidR="00C03E52" w:rsidRPr="00212776" w:rsidRDefault="00C03E52" w:rsidP="00312DFF">
      <w:pPr>
        <w:pStyle w:val="a3"/>
        <w:numPr>
          <w:ilvl w:val="0"/>
          <w:numId w:val="33"/>
        </w:numPr>
        <w:spacing w:after="0" w:line="240" w:lineRule="auto"/>
        <w:ind w:left="142"/>
        <w:jc w:val="both"/>
        <w:rPr>
          <w:rFonts w:ascii="Times New Roman" w:hAnsi="Times New Roman" w:cs="Times New Roman"/>
          <w:b/>
          <w:sz w:val="28"/>
          <w:szCs w:val="28"/>
        </w:rPr>
      </w:pPr>
      <w:r w:rsidRPr="00212776">
        <w:rPr>
          <w:rFonts w:ascii="Times New Roman" w:hAnsi="Times New Roman" w:cs="Times New Roman"/>
          <w:b/>
          <w:sz w:val="28"/>
          <w:szCs w:val="28"/>
        </w:rPr>
        <w:t>Результаты оценки удовлетворённости родителей учеников 4,9 классов.</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Анкета для </w:t>
      </w:r>
      <w:r w:rsidR="00F37706" w:rsidRPr="00212776">
        <w:rPr>
          <w:rFonts w:ascii="Times New Roman" w:hAnsi="Times New Roman" w:cs="Times New Roman"/>
          <w:sz w:val="28"/>
          <w:szCs w:val="28"/>
        </w:rPr>
        <w:t>родителей включала</w:t>
      </w:r>
      <w:r w:rsidR="00F37706">
        <w:rPr>
          <w:rFonts w:ascii="Times New Roman" w:hAnsi="Times New Roman" w:cs="Times New Roman"/>
          <w:sz w:val="28"/>
          <w:szCs w:val="28"/>
        </w:rPr>
        <w:t xml:space="preserve"> 17</w:t>
      </w:r>
      <w:r w:rsidRPr="00212776">
        <w:rPr>
          <w:rFonts w:ascii="Times New Roman" w:hAnsi="Times New Roman" w:cs="Times New Roman"/>
          <w:sz w:val="28"/>
          <w:szCs w:val="28"/>
        </w:rPr>
        <w:t xml:space="preserve"> утверждений в различных сферах: эмоциональн</w:t>
      </w:r>
      <w:r w:rsidR="00F37706">
        <w:rPr>
          <w:rFonts w:ascii="Times New Roman" w:hAnsi="Times New Roman" w:cs="Times New Roman"/>
          <w:sz w:val="28"/>
          <w:szCs w:val="28"/>
        </w:rPr>
        <w:t>ая атмосфера, качество обучения</w:t>
      </w:r>
      <w:r w:rsidRPr="00212776">
        <w:rPr>
          <w:rFonts w:ascii="Times New Roman" w:hAnsi="Times New Roman" w:cs="Times New Roman"/>
          <w:sz w:val="28"/>
          <w:szCs w:val="28"/>
        </w:rPr>
        <w:t xml:space="preserve">, качество условий обучения, качество управления школой, информирование родителей и обучающихся, по которым родителям необходимо было проанализировав указать свою позицию: «согласен»; «не согласен»; «полностью согласен»; «полностью </w:t>
      </w:r>
      <w:r w:rsidR="00312DFF" w:rsidRPr="00212776">
        <w:rPr>
          <w:rFonts w:ascii="Times New Roman" w:hAnsi="Times New Roman" w:cs="Times New Roman"/>
          <w:sz w:val="28"/>
          <w:szCs w:val="28"/>
        </w:rPr>
        <w:t>не согласен</w:t>
      </w:r>
      <w:r w:rsidRPr="00212776">
        <w:rPr>
          <w:rFonts w:ascii="Times New Roman" w:hAnsi="Times New Roman" w:cs="Times New Roman"/>
          <w:sz w:val="28"/>
          <w:szCs w:val="28"/>
        </w:rPr>
        <w:t>».</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Всего в анкетировании приняли участие 83 родителя учеников 4-х классов. </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Итоги опроса в процентном соотношении выглядят следующим образом:</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w:t>
      </w:r>
      <w:r w:rsidR="00312DFF">
        <w:rPr>
          <w:rFonts w:ascii="Times New Roman" w:hAnsi="Times New Roman" w:cs="Times New Roman"/>
          <w:sz w:val="28"/>
          <w:szCs w:val="28"/>
        </w:rPr>
        <w:t xml:space="preserve"> ответ</w:t>
      </w:r>
      <w:r w:rsidR="00C03E52" w:rsidRPr="00212776">
        <w:rPr>
          <w:rFonts w:ascii="Times New Roman" w:hAnsi="Times New Roman" w:cs="Times New Roman"/>
          <w:sz w:val="28"/>
          <w:szCs w:val="28"/>
        </w:rPr>
        <w:t xml:space="preserve"> «согласен» - 72,5%;</w:t>
      </w:r>
    </w:p>
    <w:p w:rsidR="00C03E52"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ответ «не </w:t>
      </w:r>
      <w:r w:rsidR="00C03E52" w:rsidRPr="00212776">
        <w:rPr>
          <w:rFonts w:ascii="Times New Roman" w:hAnsi="Times New Roman" w:cs="Times New Roman"/>
          <w:sz w:val="28"/>
          <w:szCs w:val="28"/>
        </w:rPr>
        <w:t>согласен» - 10%;</w:t>
      </w:r>
    </w:p>
    <w:p w:rsidR="00C03E52"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ответ «полностью </w:t>
      </w:r>
      <w:r w:rsidR="00C03E52" w:rsidRPr="00212776">
        <w:rPr>
          <w:rFonts w:ascii="Times New Roman" w:hAnsi="Times New Roman" w:cs="Times New Roman"/>
          <w:sz w:val="28"/>
          <w:szCs w:val="28"/>
        </w:rPr>
        <w:t>согласен» - 16%;</w:t>
      </w:r>
    </w:p>
    <w:p w:rsidR="00C03E52"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 «полностью не</w:t>
      </w:r>
      <w:r w:rsidR="00C03E52" w:rsidRPr="00212776">
        <w:rPr>
          <w:rFonts w:ascii="Times New Roman" w:hAnsi="Times New Roman" w:cs="Times New Roman"/>
          <w:sz w:val="28"/>
          <w:szCs w:val="28"/>
        </w:rPr>
        <w:t xml:space="preserve"> согласен» - 1,4%;</w:t>
      </w:r>
    </w:p>
    <w:p w:rsidR="00C03E52" w:rsidRPr="00212776" w:rsidRDefault="00807355"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На</w:t>
      </w:r>
      <w:r w:rsidR="00C03E52" w:rsidRPr="00212776">
        <w:rPr>
          <w:rFonts w:ascii="Times New Roman" w:hAnsi="Times New Roman" w:cs="Times New Roman"/>
          <w:sz w:val="28"/>
          <w:szCs w:val="28"/>
        </w:rPr>
        <w:t xml:space="preserve"> 18-</w:t>
      </w:r>
      <w:proofErr w:type="gramStart"/>
      <w:r w:rsidR="00C03E52" w:rsidRPr="00212776">
        <w:rPr>
          <w:rFonts w:ascii="Times New Roman" w:hAnsi="Times New Roman" w:cs="Times New Roman"/>
          <w:sz w:val="28"/>
          <w:szCs w:val="28"/>
        </w:rPr>
        <w:t>й  вопрос</w:t>
      </w:r>
      <w:proofErr w:type="gramEnd"/>
      <w:r w:rsidR="00C03E52" w:rsidRPr="00212776">
        <w:rPr>
          <w:rFonts w:ascii="Times New Roman" w:hAnsi="Times New Roman" w:cs="Times New Roman"/>
          <w:sz w:val="28"/>
          <w:szCs w:val="28"/>
        </w:rPr>
        <w:t xml:space="preserve"> «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Ответили 22 родителя </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-Доволен, жалоб нет; </w:t>
      </w:r>
      <w:r w:rsidRPr="00212776">
        <w:rPr>
          <w:rFonts w:ascii="Times New Roman" w:hAnsi="Times New Roman" w:cs="Times New Roman"/>
          <w:b/>
          <w:sz w:val="28"/>
          <w:szCs w:val="28"/>
        </w:rPr>
        <w:t xml:space="preserve">- 9 </w:t>
      </w:r>
      <w:r w:rsidR="00FB4590" w:rsidRPr="00212776">
        <w:rPr>
          <w:rFonts w:ascii="Times New Roman" w:hAnsi="Times New Roman" w:cs="Times New Roman"/>
          <w:b/>
          <w:sz w:val="28"/>
          <w:szCs w:val="28"/>
        </w:rPr>
        <w:t>человек</w:t>
      </w:r>
      <w:r w:rsidR="00FB4590" w:rsidRPr="00212776">
        <w:rPr>
          <w:rFonts w:ascii="Times New Roman" w:hAnsi="Times New Roman" w:cs="Times New Roman"/>
          <w:sz w:val="28"/>
          <w:szCs w:val="28"/>
        </w:rPr>
        <w:t xml:space="preserve"> остальные</w:t>
      </w:r>
      <w:r w:rsidRPr="00212776">
        <w:rPr>
          <w:rFonts w:ascii="Times New Roman" w:hAnsi="Times New Roman" w:cs="Times New Roman"/>
          <w:sz w:val="28"/>
          <w:szCs w:val="28"/>
        </w:rPr>
        <w:t xml:space="preserve"> ответы и пожелания были следующего характера:</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-Медработник на месте во вторую смену находиться редко; Усилить охрану школы; Меня полностью устраивает школа, педагоги, администрация</w:t>
      </w:r>
      <w:r w:rsidR="00710B2B" w:rsidRPr="00212776">
        <w:rPr>
          <w:rFonts w:ascii="Times New Roman" w:hAnsi="Times New Roman" w:cs="Times New Roman"/>
          <w:sz w:val="28"/>
          <w:szCs w:val="28"/>
        </w:rPr>
        <w:t>. меня не устраивает министерство образования, на кого там все учились, что за безграмотные люди??? вы делаете из наших детей "дегенератов"? что за программа школьная?</w:t>
      </w:r>
      <w:r w:rsidRPr="00212776">
        <w:rPr>
          <w:rFonts w:ascii="Times New Roman" w:hAnsi="Times New Roman" w:cs="Times New Roman"/>
          <w:sz w:val="28"/>
          <w:szCs w:val="28"/>
        </w:rPr>
        <w:t xml:space="preserve"> Я против чтобы урок физической культуры в зимнее </w:t>
      </w:r>
      <w:r w:rsidR="00FB4590" w:rsidRPr="00212776">
        <w:rPr>
          <w:rFonts w:ascii="Times New Roman" w:hAnsi="Times New Roman" w:cs="Times New Roman"/>
          <w:sz w:val="28"/>
          <w:szCs w:val="28"/>
        </w:rPr>
        <w:t>время,</w:t>
      </w:r>
      <w:r w:rsidRPr="00212776">
        <w:rPr>
          <w:rFonts w:ascii="Times New Roman" w:hAnsi="Times New Roman" w:cs="Times New Roman"/>
          <w:sz w:val="28"/>
          <w:szCs w:val="28"/>
        </w:rPr>
        <w:t xml:space="preserve"> особенно в морозы проводились на улице. После этого дети начинают болеть. Хочу чтобы зимой физра была в спорт зале; Учитель делает не корректно замечания ребёнку при всём классе; Обеспечить нормальным питанием в школе; Хотелось бы, чтобы в школе было 11 классов, а не 9.; Побольше мероприятий для детей!; Есть дети из неблагополучных семьи с сложным характером ,которые грубо обращают к окружающим, маты использует, непослушные...мне кажется такие дети должны учиться отдельно в специальных школах...; Хочу чтоб в школе было взаимоуважение друг к другу; Асхананың тағамдары өте дәмсіз балаға ұнамайды.</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lastRenderedPageBreak/>
        <w:t>Всего в анкетировании приняли участие 56 родителей учеников 9-х классов. Итоги опроса в процентном соотношении выглядят следующим образом:</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w:t>
      </w:r>
      <w:r w:rsidR="00C03E52" w:rsidRPr="00212776">
        <w:rPr>
          <w:rFonts w:ascii="Times New Roman" w:hAnsi="Times New Roman" w:cs="Times New Roman"/>
          <w:sz w:val="28"/>
          <w:szCs w:val="28"/>
        </w:rPr>
        <w:t xml:space="preserve"> «согласен» - 72,2%;</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w:t>
      </w:r>
      <w:r w:rsidR="00312DFF">
        <w:rPr>
          <w:rFonts w:ascii="Times New Roman" w:hAnsi="Times New Roman" w:cs="Times New Roman"/>
          <w:sz w:val="28"/>
          <w:szCs w:val="28"/>
        </w:rPr>
        <w:t xml:space="preserve"> «не</w:t>
      </w:r>
      <w:r w:rsidR="00C03E52" w:rsidRPr="00212776">
        <w:rPr>
          <w:rFonts w:ascii="Times New Roman" w:hAnsi="Times New Roman" w:cs="Times New Roman"/>
          <w:sz w:val="28"/>
          <w:szCs w:val="28"/>
        </w:rPr>
        <w:t xml:space="preserve"> согласен» - 11,1%;</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ответ </w:t>
      </w:r>
      <w:r w:rsidR="00312DFF">
        <w:rPr>
          <w:rFonts w:ascii="Times New Roman" w:hAnsi="Times New Roman" w:cs="Times New Roman"/>
          <w:sz w:val="28"/>
          <w:szCs w:val="28"/>
        </w:rPr>
        <w:t xml:space="preserve">«полностью </w:t>
      </w:r>
      <w:r w:rsidR="00C03E52" w:rsidRPr="00212776">
        <w:rPr>
          <w:rFonts w:ascii="Times New Roman" w:hAnsi="Times New Roman" w:cs="Times New Roman"/>
          <w:sz w:val="28"/>
          <w:szCs w:val="28"/>
        </w:rPr>
        <w:t>согласен» - 15,1%;</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ответ </w:t>
      </w:r>
      <w:r w:rsidR="00312DFF">
        <w:rPr>
          <w:rFonts w:ascii="Times New Roman" w:hAnsi="Times New Roman" w:cs="Times New Roman"/>
          <w:sz w:val="28"/>
          <w:szCs w:val="28"/>
        </w:rPr>
        <w:t>«полностью не</w:t>
      </w:r>
      <w:r w:rsidR="00C03E52" w:rsidRPr="00212776">
        <w:rPr>
          <w:rFonts w:ascii="Times New Roman" w:hAnsi="Times New Roman" w:cs="Times New Roman"/>
          <w:sz w:val="28"/>
          <w:szCs w:val="28"/>
        </w:rPr>
        <w:t xml:space="preserve"> согласен» - 1,4%;</w:t>
      </w:r>
    </w:p>
    <w:p w:rsidR="00C03E52"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На 18-й вопрос «</w:t>
      </w:r>
      <w:r w:rsidR="00C03E52" w:rsidRPr="00212776">
        <w:rPr>
          <w:rFonts w:ascii="Times New Roman" w:hAnsi="Times New Roman" w:cs="Times New Roman"/>
          <w:sz w:val="28"/>
          <w:szCs w:val="28"/>
        </w:rPr>
        <w:t>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Ответили всего 8 родителей</w:t>
      </w:r>
    </w:p>
    <w:p w:rsidR="00C03E52"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Верните последний звонок 25 мая, и нашу старую программу;</w:t>
      </w:r>
      <w:r w:rsidRPr="00212776">
        <w:rPr>
          <w:rFonts w:ascii="Times New Roman" w:hAnsi="Times New Roman" w:cs="Times New Roman"/>
        </w:rPr>
        <w:t xml:space="preserve"> </w:t>
      </w:r>
      <w:r w:rsidRPr="00212776">
        <w:rPr>
          <w:rFonts w:ascii="Times New Roman" w:hAnsi="Times New Roman" w:cs="Times New Roman"/>
          <w:sz w:val="28"/>
          <w:szCs w:val="28"/>
        </w:rPr>
        <w:t xml:space="preserve">Жалоб и вопросов нет (Всё </w:t>
      </w:r>
      <w:r w:rsidR="00FB4590" w:rsidRPr="00212776">
        <w:rPr>
          <w:rFonts w:ascii="Times New Roman" w:hAnsi="Times New Roman" w:cs="Times New Roman"/>
          <w:sz w:val="28"/>
          <w:szCs w:val="28"/>
        </w:rPr>
        <w:t>устраивает)</w:t>
      </w:r>
      <w:r w:rsidRPr="00212776">
        <w:rPr>
          <w:rFonts w:ascii="Times New Roman" w:hAnsi="Times New Roman" w:cs="Times New Roman"/>
          <w:sz w:val="28"/>
          <w:szCs w:val="28"/>
        </w:rPr>
        <w:t xml:space="preserve"> – 6 человек.</w:t>
      </w:r>
    </w:p>
    <w:p w:rsidR="00FB4590" w:rsidRPr="00212776" w:rsidRDefault="00C03E52"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В школе нет никаких дополнительных занятий, кружков, </w:t>
      </w:r>
      <w:r w:rsidR="00312DFF" w:rsidRPr="00212776">
        <w:rPr>
          <w:rFonts w:ascii="Times New Roman" w:hAnsi="Times New Roman" w:cs="Times New Roman"/>
          <w:sz w:val="28"/>
          <w:szCs w:val="28"/>
        </w:rPr>
        <w:t>за счёт того, что</w:t>
      </w:r>
      <w:r w:rsidRPr="00212776">
        <w:rPr>
          <w:rFonts w:ascii="Times New Roman" w:hAnsi="Times New Roman" w:cs="Times New Roman"/>
          <w:sz w:val="28"/>
          <w:szCs w:val="28"/>
        </w:rPr>
        <w:t xml:space="preserve"> половина школы отдана под мини </w:t>
      </w:r>
      <w:r w:rsidR="00FB4590" w:rsidRPr="00212776">
        <w:rPr>
          <w:rFonts w:ascii="Times New Roman" w:hAnsi="Times New Roman" w:cs="Times New Roman"/>
          <w:sz w:val="28"/>
          <w:szCs w:val="28"/>
        </w:rPr>
        <w:t>центр, у</w:t>
      </w:r>
      <w:r w:rsidRPr="00212776">
        <w:rPr>
          <w:rFonts w:ascii="Times New Roman" w:hAnsi="Times New Roman" w:cs="Times New Roman"/>
          <w:sz w:val="28"/>
          <w:szCs w:val="28"/>
        </w:rPr>
        <w:t xml:space="preserve"> </w:t>
      </w:r>
      <w:r w:rsidR="00FB4590" w:rsidRPr="00212776">
        <w:rPr>
          <w:rFonts w:ascii="Times New Roman" w:hAnsi="Times New Roman" w:cs="Times New Roman"/>
          <w:sz w:val="28"/>
          <w:szCs w:val="28"/>
        </w:rPr>
        <w:t xml:space="preserve">дополнительно позаниматься и подтянуть знания; Смысла нет </w:t>
      </w:r>
      <w:r w:rsidR="00312DFF" w:rsidRPr="00212776">
        <w:rPr>
          <w:rFonts w:ascii="Times New Roman" w:hAnsi="Times New Roman" w:cs="Times New Roman"/>
          <w:sz w:val="28"/>
          <w:szCs w:val="28"/>
        </w:rPr>
        <w:t>что-то</w:t>
      </w:r>
      <w:r w:rsidR="00FB4590" w:rsidRPr="00212776">
        <w:rPr>
          <w:rFonts w:ascii="Times New Roman" w:hAnsi="Times New Roman" w:cs="Times New Roman"/>
          <w:sz w:val="28"/>
          <w:szCs w:val="28"/>
        </w:rPr>
        <w:t xml:space="preserve"> комментировать, так как ничего не </w:t>
      </w:r>
      <w:r w:rsidR="00147949" w:rsidRPr="00212776">
        <w:rPr>
          <w:rFonts w:ascii="Times New Roman" w:hAnsi="Times New Roman" w:cs="Times New Roman"/>
          <w:sz w:val="28"/>
          <w:szCs w:val="28"/>
        </w:rPr>
        <w:t>учитывается, я</w:t>
      </w:r>
      <w:r w:rsidR="00FB4590" w:rsidRPr="00212776">
        <w:rPr>
          <w:rFonts w:ascii="Times New Roman" w:hAnsi="Times New Roman" w:cs="Times New Roman"/>
          <w:sz w:val="28"/>
          <w:szCs w:val="28"/>
        </w:rPr>
        <w:t xml:space="preserve"> больше чем уверенна что многие ответили не правду. </w:t>
      </w:r>
    </w:p>
    <w:p w:rsidR="00FB4590" w:rsidRPr="00212776" w:rsidRDefault="00FB4590" w:rsidP="00312DFF">
      <w:pPr>
        <w:pStyle w:val="a3"/>
        <w:numPr>
          <w:ilvl w:val="0"/>
          <w:numId w:val="33"/>
        </w:numPr>
        <w:spacing w:after="0" w:line="240" w:lineRule="auto"/>
        <w:ind w:left="142"/>
        <w:jc w:val="both"/>
        <w:rPr>
          <w:rFonts w:ascii="Times New Roman" w:hAnsi="Times New Roman" w:cs="Times New Roman"/>
          <w:b/>
          <w:sz w:val="28"/>
          <w:szCs w:val="28"/>
        </w:rPr>
      </w:pPr>
      <w:r w:rsidRPr="00212776">
        <w:rPr>
          <w:rFonts w:ascii="Times New Roman" w:hAnsi="Times New Roman" w:cs="Times New Roman"/>
          <w:b/>
          <w:sz w:val="28"/>
          <w:szCs w:val="28"/>
        </w:rPr>
        <w:t>Результаты оценки удовлетворённости сотрудников КГУ «ОСШ№11»</w:t>
      </w:r>
    </w:p>
    <w:p w:rsidR="00FB4590" w:rsidRPr="00212776" w:rsidRDefault="00FB4590"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Анкета для сотрудников включала 15 критериев и вопросов по различным участкам деятельности: удовлетворенность рабочим местом, проблемы при работе и др., которые опрашиваемым необходимо было оценить, как «согласен»; «не согласен»; «полностью согласен»; «полностью не согласен», а также отметить актуальность/неактуальность указанных проблем. </w:t>
      </w:r>
    </w:p>
    <w:p w:rsidR="00FB4590" w:rsidRPr="00807355" w:rsidRDefault="00FB4590"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Всего в </w:t>
      </w:r>
      <w:r w:rsidRPr="00807355">
        <w:rPr>
          <w:rFonts w:ascii="Times New Roman" w:hAnsi="Times New Roman" w:cs="Times New Roman"/>
          <w:sz w:val="28"/>
          <w:szCs w:val="28"/>
        </w:rPr>
        <w:t>анкетировании приняли 46 сотрудников школы</w:t>
      </w:r>
    </w:p>
    <w:p w:rsidR="00FB4590" w:rsidRPr="00807355" w:rsidRDefault="00FB4590"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Итоги опроса в процентном соотношении выглядят следующим образом:</w:t>
      </w:r>
    </w:p>
    <w:p w:rsidR="00FB4590" w:rsidRPr="00807355" w:rsidRDefault="00147949"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w:t>
      </w:r>
      <w:r w:rsidR="00312DFF" w:rsidRPr="00807355">
        <w:rPr>
          <w:rFonts w:ascii="Times New Roman" w:hAnsi="Times New Roman" w:cs="Times New Roman"/>
          <w:sz w:val="28"/>
          <w:szCs w:val="28"/>
        </w:rPr>
        <w:t xml:space="preserve"> ответ </w:t>
      </w:r>
      <w:r w:rsidR="00FB4590" w:rsidRPr="00807355">
        <w:rPr>
          <w:rFonts w:ascii="Times New Roman" w:hAnsi="Times New Roman" w:cs="Times New Roman"/>
          <w:sz w:val="28"/>
          <w:szCs w:val="28"/>
        </w:rPr>
        <w:t>«согласен» - 51,6%;</w:t>
      </w:r>
    </w:p>
    <w:p w:rsidR="00FB4590" w:rsidRPr="00807355" w:rsidRDefault="00312DFF"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ответ «не</w:t>
      </w:r>
      <w:r w:rsidR="00FB4590" w:rsidRPr="00807355">
        <w:rPr>
          <w:rFonts w:ascii="Times New Roman" w:hAnsi="Times New Roman" w:cs="Times New Roman"/>
          <w:sz w:val="28"/>
          <w:szCs w:val="28"/>
        </w:rPr>
        <w:t xml:space="preserve"> согласен» - 4,5%;</w:t>
      </w:r>
    </w:p>
    <w:p w:rsidR="00FB4590" w:rsidRPr="00807355" w:rsidRDefault="00312DFF"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xml:space="preserve">- ответ «полностью </w:t>
      </w:r>
      <w:r w:rsidR="00FB4590" w:rsidRPr="00807355">
        <w:rPr>
          <w:rFonts w:ascii="Times New Roman" w:hAnsi="Times New Roman" w:cs="Times New Roman"/>
          <w:sz w:val="28"/>
          <w:szCs w:val="28"/>
        </w:rPr>
        <w:t>согласен» - 42,9%;</w:t>
      </w:r>
    </w:p>
    <w:p w:rsidR="00FB4590" w:rsidRPr="00807355" w:rsidRDefault="00312DFF"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ответ «полностью не</w:t>
      </w:r>
      <w:r w:rsidR="00FB4590" w:rsidRPr="00807355">
        <w:rPr>
          <w:rFonts w:ascii="Times New Roman" w:hAnsi="Times New Roman" w:cs="Times New Roman"/>
          <w:sz w:val="28"/>
          <w:szCs w:val="28"/>
        </w:rPr>
        <w:t xml:space="preserve"> согласен» - 0,2%;</w:t>
      </w:r>
    </w:p>
    <w:p w:rsidR="00FB4590" w:rsidRPr="00807355" w:rsidRDefault="00FB4590"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xml:space="preserve">На последний 16-й вопрос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w:t>
      </w:r>
      <w:r w:rsidR="00312DFF" w:rsidRPr="00807355">
        <w:rPr>
          <w:rFonts w:ascii="Times New Roman" w:hAnsi="Times New Roman" w:cs="Times New Roman"/>
          <w:sz w:val="28"/>
          <w:szCs w:val="28"/>
        </w:rPr>
        <w:t>по обеспечению</w:t>
      </w:r>
      <w:r w:rsidRPr="00807355">
        <w:rPr>
          <w:rFonts w:ascii="Times New Roman" w:hAnsi="Times New Roman" w:cs="Times New Roman"/>
          <w:sz w:val="28"/>
          <w:szCs w:val="28"/>
        </w:rPr>
        <w:t xml:space="preserve"> качества в сфере образования, или укажите здесь.»  ответили 5 сотрудников. Ответы были следующего характера: </w:t>
      </w:r>
    </w:p>
    <w:p w:rsidR="00FB4590" w:rsidRPr="00807355" w:rsidRDefault="00FB4590"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Жалоб НЕТ, работаю в этой школе 25 лет- 4 человека.</w:t>
      </w:r>
    </w:p>
    <w:p w:rsidR="00FB4590" w:rsidRPr="00807355" w:rsidRDefault="00FB4590" w:rsidP="00312DFF">
      <w:pPr>
        <w:pStyle w:val="a3"/>
        <w:spacing w:after="0" w:line="240" w:lineRule="auto"/>
        <w:ind w:left="142"/>
        <w:jc w:val="both"/>
        <w:rPr>
          <w:rFonts w:ascii="Times New Roman" w:hAnsi="Times New Roman" w:cs="Times New Roman"/>
          <w:sz w:val="28"/>
          <w:szCs w:val="28"/>
        </w:rPr>
      </w:pPr>
      <w:r w:rsidRPr="00807355">
        <w:rPr>
          <w:rFonts w:ascii="Times New Roman" w:hAnsi="Times New Roman" w:cs="Times New Roman"/>
          <w:sz w:val="28"/>
          <w:szCs w:val="28"/>
        </w:rPr>
        <w:t>- Ассортимент спортивного инвентаря желательно улучшить и увеличить. Покрытие корта во дворе школы изношено. Необходима замена – 1 человек.</w:t>
      </w:r>
    </w:p>
    <w:p w:rsidR="00FB4590" w:rsidRPr="00807355" w:rsidRDefault="00FB4590" w:rsidP="00312DFF">
      <w:pPr>
        <w:pStyle w:val="a3"/>
        <w:spacing w:after="0" w:line="240" w:lineRule="auto"/>
        <w:ind w:left="142"/>
        <w:jc w:val="both"/>
        <w:rPr>
          <w:rFonts w:ascii="Times New Roman" w:hAnsi="Times New Roman" w:cs="Times New Roman"/>
          <w:sz w:val="28"/>
          <w:szCs w:val="28"/>
        </w:rPr>
      </w:pPr>
    </w:p>
    <w:p w:rsidR="00FB4590" w:rsidRPr="00212776" w:rsidRDefault="00FB4590" w:rsidP="00312DFF">
      <w:pPr>
        <w:pStyle w:val="a3"/>
        <w:spacing w:after="0" w:line="240" w:lineRule="auto"/>
        <w:ind w:left="142"/>
        <w:jc w:val="both"/>
        <w:rPr>
          <w:rFonts w:ascii="Times New Roman" w:hAnsi="Times New Roman" w:cs="Times New Roman"/>
          <w:b/>
          <w:sz w:val="28"/>
          <w:szCs w:val="28"/>
        </w:rPr>
      </w:pPr>
      <w:r w:rsidRPr="00212776">
        <w:rPr>
          <w:rFonts w:ascii="Times New Roman" w:hAnsi="Times New Roman" w:cs="Times New Roman"/>
          <w:b/>
          <w:sz w:val="28"/>
          <w:szCs w:val="28"/>
        </w:rPr>
        <w:t>Общие итоги мониторинга оценки удовлетворенности потребителей качест</w:t>
      </w:r>
      <w:r w:rsidR="00312DFF">
        <w:rPr>
          <w:rFonts w:ascii="Times New Roman" w:hAnsi="Times New Roman" w:cs="Times New Roman"/>
          <w:b/>
          <w:sz w:val="28"/>
          <w:szCs w:val="28"/>
        </w:rPr>
        <w:t>вом образовательных услуг КГУ «</w:t>
      </w:r>
      <w:r w:rsidRPr="00212776">
        <w:rPr>
          <w:rFonts w:ascii="Times New Roman" w:hAnsi="Times New Roman" w:cs="Times New Roman"/>
          <w:b/>
          <w:sz w:val="28"/>
          <w:szCs w:val="28"/>
        </w:rPr>
        <w:t>ОСШ №11»:</w:t>
      </w:r>
    </w:p>
    <w:p w:rsidR="00FB4590" w:rsidRPr="00212776" w:rsidRDefault="00FB4590"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Проведенный анализ результатов обработанной информации позволил оценить уровень удовлетворенности учеников, </w:t>
      </w:r>
      <w:r w:rsidR="00312DFF" w:rsidRPr="00212776">
        <w:rPr>
          <w:rFonts w:ascii="Times New Roman" w:hAnsi="Times New Roman" w:cs="Times New Roman"/>
          <w:sz w:val="28"/>
          <w:szCs w:val="28"/>
        </w:rPr>
        <w:t>родителей учеников</w:t>
      </w:r>
      <w:r w:rsidRPr="00212776">
        <w:rPr>
          <w:rFonts w:ascii="Times New Roman" w:hAnsi="Times New Roman" w:cs="Times New Roman"/>
          <w:sz w:val="28"/>
          <w:szCs w:val="28"/>
        </w:rPr>
        <w:t xml:space="preserve"> и </w:t>
      </w:r>
      <w:proofErr w:type="gramStart"/>
      <w:r w:rsidRPr="00212776">
        <w:rPr>
          <w:rFonts w:ascii="Times New Roman" w:hAnsi="Times New Roman" w:cs="Times New Roman"/>
          <w:sz w:val="28"/>
          <w:szCs w:val="28"/>
        </w:rPr>
        <w:t>детей</w:t>
      </w:r>
      <w:proofErr w:type="gramEnd"/>
      <w:r w:rsidRPr="00212776">
        <w:rPr>
          <w:rFonts w:ascii="Times New Roman" w:hAnsi="Times New Roman" w:cs="Times New Roman"/>
          <w:sz w:val="28"/>
          <w:szCs w:val="28"/>
        </w:rPr>
        <w:t xml:space="preserve"> посещающих ДО образова</w:t>
      </w:r>
      <w:r w:rsidR="00312DFF">
        <w:rPr>
          <w:rFonts w:ascii="Times New Roman" w:hAnsi="Times New Roman" w:cs="Times New Roman"/>
          <w:sz w:val="28"/>
          <w:szCs w:val="28"/>
        </w:rPr>
        <w:t xml:space="preserve">тельным процессом; сотрудников </w:t>
      </w:r>
      <w:r w:rsidRPr="00212776">
        <w:rPr>
          <w:rFonts w:ascii="Times New Roman" w:hAnsi="Times New Roman" w:cs="Times New Roman"/>
          <w:sz w:val="28"/>
          <w:szCs w:val="28"/>
        </w:rPr>
        <w:t>качеством организации и условий труда, и в целом прийти к следующим выводам:</w:t>
      </w:r>
    </w:p>
    <w:p w:rsidR="00FB4590" w:rsidRPr="00212776" w:rsidRDefault="00FB4590"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xml:space="preserve">  Основная масса респондентов оценила качество образовательн</w:t>
      </w:r>
      <w:r w:rsidR="00312DFF">
        <w:rPr>
          <w:rFonts w:ascii="Times New Roman" w:hAnsi="Times New Roman" w:cs="Times New Roman"/>
          <w:sz w:val="28"/>
          <w:szCs w:val="28"/>
        </w:rPr>
        <w:t>ых услуг, предоставляемых КГУ «</w:t>
      </w:r>
      <w:r w:rsidR="00955F76">
        <w:rPr>
          <w:rFonts w:ascii="Times New Roman" w:hAnsi="Times New Roman" w:cs="Times New Roman"/>
          <w:sz w:val="28"/>
          <w:szCs w:val="28"/>
        </w:rPr>
        <w:t>ОСШ№11»</w:t>
      </w:r>
      <w:r w:rsidRPr="00212776">
        <w:rPr>
          <w:rFonts w:ascii="Times New Roman" w:hAnsi="Times New Roman" w:cs="Times New Roman"/>
          <w:sz w:val="28"/>
          <w:szCs w:val="28"/>
        </w:rPr>
        <w:t xml:space="preserve"> как: </w:t>
      </w:r>
    </w:p>
    <w:p w:rsidR="00FB4590" w:rsidRPr="00212776" w:rsidRDefault="00147949"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w:t>
      </w:r>
      <w:r w:rsidR="00312DFF">
        <w:rPr>
          <w:rFonts w:ascii="Times New Roman" w:hAnsi="Times New Roman" w:cs="Times New Roman"/>
          <w:sz w:val="28"/>
          <w:szCs w:val="28"/>
        </w:rPr>
        <w:t xml:space="preserve"> ответ</w:t>
      </w:r>
      <w:r w:rsidR="00FB4590" w:rsidRPr="00212776">
        <w:rPr>
          <w:rFonts w:ascii="Times New Roman" w:hAnsi="Times New Roman" w:cs="Times New Roman"/>
          <w:sz w:val="28"/>
          <w:szCs w:val="28"/>
        </w:rPr>
        <w:t xml:space="preserve"> «</w:t>
      </w:r>
      <w:r w:rsidR="00887D73">
        <w:rPr>
          <w:rFonts w:ascii="Times New Roman" w:hAnsi="Times New Roman" w:cs="Times New Roman"/>
          <w:sz w:val="28"/>
          <w:szCs w:val="28"/>
        </w:rPr>
        <w:t>согласен» - 58,7</w:t>
      </w:r>
      <w:r w:rsidR="00FB4590" w:rsidRPr="00212776">
        <w:rPr>
          <w:rFonts w:ascii="Times New Roman" w:hAnsi="Times New Roman" w:cs="Times New Roman"/>
          <w:sz w:val="28"/>
          <w:szCs w:val="28"/>
        </w:rPr>
        <w:t>%;</w:t>
      </w:r>
    </w:p>
    <w:p w:rsidR="00FB4590" w:rsidRPr="00212776" w:rsidRDefault="00FB4590" w:rsidP="00312DFF">
      <w:pPr>
        <w:pStyle w:val="a3"/>
        <w:spacing w:after="0" w:line="240" w:lineRule="auto"/>
        <w:ind w:left="142"/>
        <w:jc w:val="both"/>
        <w:rPr>
          <w:rFonts w:ascii="Times New Roman" w:hAnsi="Times New Roman" w:cs="Times New Roman"/>
          <w:sz w:val="28"/>
          <w:szCs w:val="28"/>
        </w:rPr>
      </w:pPr>
      <w:r w:rsidRPr="00212776">
        <w:rPr>
          <w:rFonts w:ascii="Times New Roman" w:hAnsi="Times New Roman" w:cs="Times New Roman"/>
          <w:sz w:val="28"/>
          <w:szCs w:val="28"/>
        </w:rPr>
        <w:t>- о</w:t>
      </w:r>
      <w:r w:rsidR="00312DFF">
        <w:rPr>
          <w:rFonts w:ascii="Times New Roman" w:hAnsi="Times New Roman" w:cs="Times New Roman"/>
          <w:sz w:val="28"/>
          <w:szCs w:val="28"/>
        </w:rPr>
        <w:t>твет</w:t>
      </w:r>
      <w:r w:rsidR="00887D73">
        <w:rPr>
          <w:rFonts w:ascii="Times New Roman" w:hAnsi="Times New Roman" w:cs="Times New Roman"/>
          <w:sz w:val="28"/>
          <w:szCs w:val="28"/>
        </w:rPr>
        <w:t xml:space="preserve"> «</w:t>
      </w:r>
      <w:r w:rsidR="00312DFF">
        <w:rPr>
          <w:rFonts w:ascii="Times New Roman" w:hAnsi="Times New Roman" w:cs="Times New Roman"/>
          <w:sz w:val="28"/>
          <w:szCs w:val="28"/>
        </w:rPr>
        <w:t>полностью согласен</w:t>
      </w:r>
      <w:r w:rsidR="00887D73">
        <w:rPr>
          <w:rFonts w:ascii="Times New Roman" w:hAnsi="Times New Roman" w:cs="Times New Roman"/>
          <w:sz w:val="28"/>
          <w:szCs w:val="28"/>
        </w:rPr>
        <w:t>» - 27</w:t>
      </w:r>
      <w:r w:rsidRPr="00212776">
        <w:rPr>
          <w:rFonts w:ascii="Times New Roman" w:hAnsi="Times New Roman" w:cs="Times New Roman"/>
          <w:sz w:val="28"/>
          <w:szCs w:val="28"/>
        </w:rPr>
        <w:t>%;</w:t>
      </w:r>
    </w:p>
    <w:p w:rsidR="00FB4590"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ответ</w:t>
      </w:r>
      <w:r w:rsidR="00887D73">
        <w:rPr>
          <w:rFonts w:ascii="Times New Roman" w:hAnsi="Times New Roman" w:cs="Times New Roman"/>
          <w:sz w:val="28"/>
          <w:szCs w:val="28"/>
        </w:rPr>
        <w:t xml:space="preserve"> «</w:t>
      </w:r>
      <w:r>
        <w:rPr>
          <w:rFonts w:ascii="Times New Roman" w:hAnsi="Times New Roman" w:cs="Times New Roman"/>
          <w:sz w:val="28"/>
          <w:szCs w:val="28"/>
        </w:rPr>
        <w:t>не согласен</w:t>
      </w:r>
      <w:r w:rsidR="00887D73">
        <w:rPr>
          <w:rFonts w:ascii="Times New Roman" w:hAnsi="Times New Roman" w:cs="Times New Roman"/>
          <w:sz w:val="28"/>
          <w:szCs w:val="28"/>
        </w:rPr>
        <w:t>» - 11,7</w:t>
      </w:r>
      <w:r w:rsidR="00FB4590" w:rsidRPr="00212776">
        <w:rPr>
          <w:rFonts w:ascii="Times New Roman" w:hAnsi="Times New Roman" w:cs="Times New Roman"/>
          <w:sz w:val="28"/>
          <w:szCs w:val="28"/>
        </w:rPr>
        <w:t>%;</w:t>
      </w:r>
    </w:p>
    <w:p w:rsidR="00FB4590" w:rsidRPr="00212776" w:rsidRDefault="00312DFF" w:rsidP="00312DFF">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ответ</w:t>
      </w:r>
      <w:r w:rsidR="00FB4590" w:rsidRPr="00212776">
        <w:rPr>
          <w:rFonts w:ascii="Times New Roman" w:hAnsi="Times New Roman" w:cs="Times New Roman"/>
          <w:sz w:val="28"/>
          <w:szCs w:val="28"/>
        </w:rPr>
        <w:t xml:space="preserve"> «полностью </w:t>
      </w:r>
      <w:r w:rsidRPr="00212776">
        <w:rPr>
          <w:rFonts w:ascii="Times New Roman" w:hAnsi="Times New Roman" w:cs="Times New Roman"/>
          <w:sz w:val="28"/>
          <w:szCs w:val="28"/>
        </w:rPr>
        <w:t>не согласен</w:t>
      </w:r>
      <w:r w:rsidR="00FB4590" w:rsidRPr="00212776">
        <w:rPr>
          <w:rFonts w:ascii="Times New Roman" w:hAnsi="Times New Roman" w:cs="Times New Roman"/>
          <w:sz w:val="28"/>
          <w:szCs w:val="28"/>
        </w:rPr>
        <w:t>» - 2</w:t>
      </w:r>
      <w:r w:rsidR="00887D73">
        <w:rPr>
          <w:rFonts w:ascii="Times New Roman" w:hAnsi="Times New Roman" w:cs="Times New Roman"/>
          <w:sz w:val="28"/>
          <w:szCs w:val="28"/>
        </w:rPr>
        <w:t>,2</w:t>
      </w:r>
      <w:r w:rsidR="00FB4590" w:rsidRPr="00212776">
        <w:rPr>
          <w:rFonts w:ascii="Times New Roman" w:hAnsi="Times New Roman" w:cs="Times New Roman"/>
          <w:sz w:val="28"/>
          <w:szCs w:val="28"/>
        </w:rPr>
        <w:t>%;</w:t>
      </w:r>
    </w:p>
    <w:p w:rsidR="00FB4590" w:rsidRPr="00212776" w:rsidRDefault="00FB4590" w:rsidP="00312DFF">
      <w:pPr>
        <w:pStyle w:val="a3"/>
        <w:spacing w:after="0" w:line="240" w:lineRule="auto"/>
        <w:ind w:left="142"/>
        <w:jc w:val="both"/>
        <w:rPr>
          <w:rFonts w:ascii="Times New Roman" w:hAnsi="Times New Roman" w:cs="Times New Roman"/>
          <w:sz w:val="24"/>
          <w:szCs w:val="24"/>
        </w:rPr>
      </w:pPr>
    </w:p>
    <w:p w:rsidR="00FB4590" w:rsidRPr="00212776" w:rsidRDefault="00FB4590" w:rsidP="00312DFF">
      <w:pPr>
        <w:pStyle w:val="a3"/>
        <w:spacing w:after="0" w:line="240" w:lineRule="auto"/>
        <w:ind w:left="142"/>
        <w:jc w:val="both"/>
        <w:rPr>
          <w:rFonts w:ascii="Times New Roman" w:hAnsi="Times New Roman" w:cs="Times New Roman"/>
          <w:sz w:val="24"/>
          <w:szCs w:val="24"/>
        </w:rPr>
      </w:pPr>
      <w:r w:rsidRPr="00212776">
        <w:rPr>
          <w:rFonts w:ascii="Times New Roman" w:hAnsi="Times New Roman" w:cs="Times New Roman"/>
          <w:sz w:val="28"/>
          <w:szCs w:val="24"/>
        </w:rPr>
        <w:t>По результа</w:t>
      </w:r>
      <w:r w:rsidR="002E1E37">
        <w:rPr>
          <w:rFonts w:ascii="Times New Roman" w:hAnsi="Times New Roman" w:cs="Times New Roman"/>
          <w:sz w:val="28"/>
          <w:szCs w:val="24"/>
        </w:rPr>
        <w:t>там проведенного самооценивания</w:t>
      </w:r>
      <w:r w:rsidRPr="00212776">
        <w:rPr>
          <w:rFonts w:ascii="Times New Roman" w:hAnsi="Times New Roman" w:cs="Times New Roman"/>
          <w:sz w:val="28"/>
          <w:szCs w:val="24"/>
        </w:rPr>
        <w:t xml:space="preserve"> и согласно критериев оценки организаций образования, были получены следующие баллы: </w:t>
      </w:r>
    </w:p>
    <w:tbl>
      <w:tblPr>
        <w:tblW w:w="0" w:type="auto"/>
        <w:tblCellSpacing w:w="0" w:type="auto"/>
        <w:tblLook w:val="04A0" w:firstRow="1" w:lastRow="0" w:firstColumn="1" w:lastColumn="0" w:noHBand="0" w:noVBand="1"/>
      </w:tblPr>
      <w:tblGrid>
        <w:gridCol w:w="6255"/>
        <w:gridCol w:w="3951"/>
      </w:tblGrid>
      <w:tr w:rsidR="00FB4590" w:rsidRPr="00212776" w:rsidTr="00F96DD0">
        <w:trPr>
          <w:trHeight w:val="30"/>
          <w:tblCellSpacing w:w="0" w:type="auto"/>
        </w:trPr>
        <w:tc>
          <w:tcPr>
            <w:tcW w:w="7780" w:type="dxa"/>
            <w:tcMar>
              <w:top w:w="15" w:type="dxa"/>
              <w:left w:w="15" w:type="dxa"/>
              <w:bottom w:w="15" w:type="dxa"/>
              <w:right w:w="15" w:type="dxa"/>
            </w:tcMar>
            <w:vAlign w:val="center"/>
          </w:tcPr>
          <w:p w:rsidR="00FB4590" w:rsidRPr="00212776" w:rsidRDefault="00FB4590" w:rsidP="00212776">
            <w:pPr>
              <w:spacing w:after="0" w:line="240" w:lineRule="auto"/>
              <w:contextualSpacing/>
              <w:jc w:val="center"/>
              <w:rPr>
                <w:rFonts w:ascii="Times New Roman" w:hAnsi="Times New Roman" w:cs="Times New Roman"/>
                <w:color w:val="000000"/>
                <w:sz w:val="24"/>
                <w:szCs w:val="24"/>
              </w:rPr>
            </w:pPr>
            <w:r w:rsidRPr="00212776">
              <w:rPr>
                <w:rFonts w:ascii="Times New Roman" w:hAnsi="Times New Roman" w:cs="Times New Roman"/>
                <w:color w:val="000000"/>
                <w:sz w:val="24"/>
                <w:szCs w:val="24"/>
              </w:rPr>
              <w:t> </w:t>
            </w:r>
          </w:p>
          <w:p w:rsidR="00FB4590" w:rsidRPr="00212776" w:rsidRDefault="00FB4590" w:rsidP="00212776">
            <w:pPr>
              <w:spacing w:after="0" w:line="240" w:lineRule="auto"/>
              <w:contextualSpacing/>
              <w:jc w:val="center"/>
              <w:rPr>
                <w:rFonts w:ascii="Times New Roman" w:hAnsi="Times New Roman" w:cs="Times New Roman"/>
                <w:sz w:val="24"/>
                <w:szCs w:val="24"/>
              </w:rPr>
            </w:pPr>
          </w:p>
        </w:tc>
        <w:tc>
          <w:tcPr>
            <w:tcW w:w="4600" w:type="dxa"/>
            <w:tcMar>
              <w:top w:w="15" w:type="dxa"/>
              <w:left w:w="15" w:type="dxa"/>
              <w:bottom w:w="15" w:type="dxa"/>
              <w:right w:w="15" w:type="dxa"/>
            </w:tcMar>
            <w:vAlign w:val="center"/>
          </w:tcPr>
          <w:p w:rsidR="00FB4590" w:rsidRPr="00212776" w:rsidRDefault="00FB4590" w:rsidP="00212776">
            <w:pPr>
              <w:spacing w:after="0" w:line="240" w:lineRule="auto"/>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Приложение 4</w:t>
            </w:r>
            <w:r w:rsidRPr="00212776">
              <w:rPr>
                <w:rFonts w:ascii="Times New Roman" w:hAnsi="Times New Roman" w:cs="Times New Roman"/>
                <w:sz w:val="24"/>
                <w:szCs w:val="24"/>
              </w:rPr>
              <w:br/>
            </w:r>
            <w:r w:rsidRPr="00212776">
              <w:rPr>
                <w:rFonts w:ascii="Times New Roman" w:hAnsi="Times New Roman" w:cs="Times New Roman"/>
                <w:color w:val="000000"/>
                <w:sz w:val="24"/>
                <w:szCs w:val="24"/>
              </w:rPr>
              <w:t>к Критериям оценки</w:t>
            </w:r>
            <w:r w:rsidRPr="00212776">
              <w:rPr>
                <w:rFonts w:ascii="Times New Roman" w:hAnsi="Times New Roman" w:cs="Times New Roman"/>
                <w:sz w:val="24"/>
                <w:szCs w:val="24"/>
              </w:rPr>
              <w:br/>
            </w:r>
            <w:r w:rsidRPr="00212776">
              <w:rPr>
                <w:rFonts w:ascii="Times New Roman" w:hAnsi="Times New Roman" w:cs="Times New Roman"/>
                <w:color w:val="000000"/>
                <w:sz w:val="24"/>
                <w:szCs w:val="24"/>
              </w:rPr>
              <w:t xml:space="preserve"> организаций образования</w:t>
            </w:r>
          </w:p>
        </w:tc>
      </w:tr>
    </w:tbl>
    <w:p w:rsidR="00FB4590" w:rsidRPr="00212776" w:rsidRDefault="00FB4590" w:rsidP="00212776">
      <w:pPr>
        <w:spacing w:after="0" w:line="240" w:lineRule="auto"/>
        <w:contextualSpacing/>
        <w:jc w:val="center"/>
        <w:rPr>
          <w:rFonts w:ascii="Times New Roman" w:hAnsi="Times New Roman" w:cs="Times New Roman"/>
          <w:sz w:val="24"/>
          <w:szCs w:val="24"/>
        </w:rPr>
      </w:pPr>
      <w:bookmarkStart w:id="1" w:name="z158"/>
      <w:r w:rsidRPr="00212776">
        <w:rPr>
          <w:rFonts w:ascii="Times New Roman" w:hAnsi="Times New Roman" w:cs="Times New Roman"/>
          <w:b/>
          <w:color w:val="000000"/>
          <w:sz w:val="24"/>
          <w:szCs w:val="24"/>
        </w:rPr>
        <w:t>Лист оценивания</w:t>
      </w:r>
    </w:p>
    <w:p w:rsidR="00FB4590" w:rsidRPr="00212776" w:rsidRDefault="00955F76" w:rsidP="00212776">
      <w:pPr>
        <w:spacing w:after="0" w:line="240" w:lineRule="auto"/>
        <w:contextualSpacing/>
        <w:jc w:val="center"/>
        <w:rPr>
          <w:rFonts w:ascii="Times New Roman" w:hAnsi="Times New Roman" w:cs="Times New Roman"/>
          <w:sz w:val="24"/>
          <w:szCs w:val="24"/>
          <w:u w:val="single"/>
        </w:rPr>
      </w:pPr>
      <w:bookmarkStart w:id="2" w:name="z159"/>
      <w:bookmarkEnd w:id="1"/>
      <w:r>
        <w:rPr>
          <w:rFonts w:ascii="Times New Roman" w:hAnsi="Times New Roman" w:cs="Times New Roman"/>
          <w:color w:val="000000"/>
          <w:sz w:val="24"/>
          <w:szCs w:val="24"/>
          <w:u w:val="single"/>
        </w:rPr>
        <w:t>КГУ «</w:t>
      </w:r>
      <w:r w:rsidR="00FB4590" w:rsidRPr="00212776">
        <w:rPr>
          <w:rFonts w:ascii="Times New Roman" w:hAnsi="Times New Roman" w:cs="Times New Roman"/>
          <w:color w:val="000000"/>
          <w:sz w:val="24"/>
          <w:szCs w:val="24"/>
          <w:u w:val="single"/>
        </w:rPr>
        <w:t>ОСШ № 11»</w:t>
      </w:r>
    </w:p>
    <w:bookmarkEnd w:id="2"/>
    <w:p w:rsidR="00FB4590" w:rsidRPr="00212776" w:rsidRDefault="00FB4590" w:rsidP="00212776">
      <w:pPr>
        <w:spacing w:after="0" w:line="240" w:lineRule="auto"/>
        <w:contextualSpacing/>
        <w:jc w:val="center"/>
        <w:rPr>
          <w:rFonts w:ascii="Times New Roman" w:hAnsi="Times New Roman" w:cs="Times New Roman"/>
          <w:color w:val="000000"/>
          <w:sz w:val="24"/>
          <w:szCs w:val="24"/>
        </w:rPr>
      </w:pPr>
      <w:r w:rsidRPr="00212776">
        <w:rPr>
          <w:rFonts w:ascii="Times New Roman" w:hAnsi="Times New Roman" w:cs="Times New Roman"/>
          <w:color w:val="000000"/>
          <w:sz w:val="24"/>
          <w:szCs w:val="24"/>
        </w:rPr>
        <w:t>(наименование организации образования)</w:t>
      </w:r>
    </w:p>
    <w:p w:rsidR="00FB4590" w:rsidRPr="00212776" w:rsidRDefault="00FB4590" w:rsidP="00212776">
      <w:pPr>
        <w:spacing w:after="0" w:line="240" w:lineRule="auto"/>
        <w:contextualSpacing/>
        <w:jc w:val="center"/>
        <w:rPr>
          <w:rFonts w:ascii="Times New Roman" w:hAnsi="Times New Roman" w:cs="Times New Roman"/>
          <w:sz w:val="24"/>
          <w:szCs w:val="24"/>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0"/>
        <w:gridCol w:w="3543"/>
        <w:gridCol w:w="850"/>
      </w:tblGrid>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color w:val="000000"/>
                <w:sz w:val="24"/>
                <w:szCs w:val="24"/>
              </w:rPr>
              <w:t>№ п/п</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Критерии оценивания</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Содержание оценивания измерителя, соответствующего организации образования</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Баллы</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color w:val="000000"/>
                <w:sz w:val="24"/>
                <w:szCs w:val="24"/>
              </w:rPr>
              <w:t>1</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p>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88,6%</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3</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2</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p>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61%</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3</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3</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64%</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3</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4</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r w:rsidRPr="00212776">
              <w:rPr>
                <w:rFonts w:ascii="Times New Roman" w:hAnsi="Times New Roman" w:cs="Times New Roman"/>
                <w:sz w:val="24"/>
                <w:szCs w:val="24"/>
                <w:u w:val="single"/>
              </w:rPr>
              <w:t>начального</w:t>
            </w:r>
            <w:r w:rsidRPr="00212776">
              <w:rPr>
                <w:rFonts w:ascii="Times New Roman" w:hAnsi="Times New Roman" w:cs="Times New Roman"/>
                <w:sz w:val="24"/>
                <w:szCs w:val="24"/>
              </w:rPr>
              <w:t xml:space="preserve">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rPr>
                <w:rFonts w:ascii="Times New Roman" w:hAnsi="Times New Roman" w:cs="Times New Roman"/>
                <w:sz w:val="24"/>
                <w:szCs w:val="24"/>
              </w:rPr>
            </w:pPr>
            <w:bookmarkStart w:id="3" w:name="z125"/>
            <w:r w:rsidRPr="00212776">
              <w:rPr>
                <w:rFonts w:ascii="Times New Roman" w:hAnsi="Times New Roman" w:cs="Times New Roman"/>
                <w:color w:val="000000"/>
                <w:sz w:val="24"/>
                <w:szCs w:val="24"/>
              </w:rPr>
              <w:t>Для полнокомплектных организаций образования:</w:t>
            </w:r>
          </w:p>
          <w:bookmarkEnd w:id="3"/>
          <w:p w:rsidR="00FB4590" w:rsidRPr="00212776" w:rsidRDefault="00FB4590" w:rsidP="00212776">
            <w:pPr>
              <w:spacing w:after="0" w:line="240" w:lineRule="auto"/>
              <w:ind w:left="20"/>
              <w:contextualSpacing/>
              <w:rPr>
                <w:rFonts w:ascii="Times New Roman" w:hAnsi="Times New Roman" w:cs="Times New Roman"/>
                <w:sz w:val="24"/>
                <w:szCs w:val="24"/>
              </w:rPr>
            </w:pPr>
            <w:r w:rsidRPr="00212776">
              <w:rPr>
                <w:rFonts w:ascii="Times New Roman" w:hAnsi="Times New Roman" w:cs="Times New Roman"/>
                <w:color w:val="000000"/>
                <w:sz w:val="24"/>
                <w:szCs w:val="24"/>
              </w:rPr>
              <w:t>общеобразовательные школы, школы-гимназии, школы-лицеи более 45 %-</w:t>
            </w:r>
            <w:r w:rsidRPr="00212776">
              <w:rPr>
                <w:rFonts w:ascii="Times New Roman" w:hAnsi="Times New Roman" w:cs="Times New Roman"/>
                <w:sz w:val="24"/>
                <w:szCs w:val="24"/>
              </w:rPr>
              <w:t>66,7 %</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5</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5</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r w:rsidRPr="00212776">
              <w:rPr>
                <w:rFonts w:ascii="Times New Roman" w:hAnsi="Times New Roman" w:cs="Times New Roman"/>
                <w:sz w:val="24"/>
                <w:szCs w:val="24"/>
                <w:u w:val="single"/>
              </w:rPr>
              <w:t>основного среднего, общего среднего образования</w:t>
            </w:r>
            <w:r w:rsidRPr="00212776">
              <w:rPr>
                <w:rFonts w:ascii="Times New Roman" w:hAnsi="Times New Roman" w:cs="Times New Roman"/>
                <w:sz w:val="24"/>
                <w:szCs w:val="24"/>
              </w:rPr>
              <w:t xml:space="preserve">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rPr>
                <w:rFonts w:ascii="Times New Roman" w:hAnsi="Times New Roman" w:cs="Times New Roman"/>
                <w:sz w:val="24"/>
                <w:szCs w:val="24"/>
              </w:rPr>
            </w:pPr>
            <w:bookmarkStart w:id="4" w:name="z137"/>
            <w:r w:rsidRPr="00212776">
              <w:rPr>
                <w:rFonts w:ascii="Times New Roman" w:hAnsi="Times New Roman" w:cs="Times New Roman"/>
                <w:color w:val="000000"/>
                <w:sz w:val="24"/>
                <w:szCs w:val="24"/>
              </w:rPr>
              <w:t>Для полнокомплектных организаций образования:</w:t>
            </w:r>
          </w:p>
          <w:bookmarkEnd w:id="4"/>
          <w:p w:rsidR="00FB4590" w:rsidRPr="00212776" w:rsidRDefault="00FB4590" w:rsidP="00212776">
            <w:pPr>
              <w:spacing w:after="0" w:line="240" w:lineRule="auto"/>
              <w:ind w:left="20"/>
              <w:contextualSpacing/>
              <w:rPr>
                <w:rFonts w:ascii="Times New Roman" w:hAnsi="Times New Roman" w:cs="Times New Roman"/>
                <w:sz w:val="24"/>
                <w:szCs w:val="24"/>
              </w:rPr>
            </w:pPr>
            <w:r w:rsidRPr="00212776">
              <w:rPr>
                <w:rFonts w:ascii="Times New Roman" w:hAnsi="Times New Roman" w:cs="Times New Roman"/>
                <w:color w:val="000000"/>
                <w:sz w:val="24"/>
                <w:szCs w:val="24"/>
              </w:rPr>
              <w:t xml:space="preserve">для общеобразовательных школ, школ-гимназии, школ-лицеев более 55 %- </w:t>
            </w:r>
            <w:r w:rsidRPr="00212776">
              <w:rPr>
                <w:rFonts w:ascii="Times New Roman" w:hAnsi="Times New Roman" w:cs="Times New Roman"/>
                <w:sz w:val="24"/>
                <w:szCs w:val="24"/>
              </w:rPr>
              <w:t>51,6%</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5</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6</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w:t>
            </w:r>
            <w:r w:rsidRPr="00212776">
              <w:rPr>
                <w:rFonts w:ascii="Times New Roman" w:hAnsi="Times New Roman" w:cs="Times New Roman"/>
                <w:sz w:val="24"/>
                <w:szCs w:val="24"/>
              </w:rPr>
              <w:lastRenderedPageBreak/>
              <w:t>государственной регистрации нормативных правовых актов под № 13272)</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3</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lastRenderedPageBreak/>
              <w:t>7</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2</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8</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color w:val="000000"/>
                <w:sz w:val="24"/>
                <w:szCs w:val="24"/>
              </w:rPr>
              <w:t>Обеспеченность учебно-методическими комплексами, учебной и художественной литературы- 96 %</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4</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9</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Соответствие наполняемости групп (классов) организаций образования (в разрезе групп/классов)</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Наполняемости классов 95-99%</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4</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10</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Результаты обучения (оценка качества знаний, умений и навыков)</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по итогам компьютерного тестирования доля положительных ответов по всем тестируемым направлениям составляет от 65 % до 84 %</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4</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11</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Анализ результатов опроса обучающихся</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от 65% до 79 % респондентов удовлетворены уровнем предоставляемых образовательных услуг</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4</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12</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Анализ результатов опроса педагогов</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от 80 % до 100% респондентов удовлетворены уровнем создания условий для качественного обучения и воспитания</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5</w:t>
            </w:r>
          </w:p>
        </w:tc>
      </w:tr>
      <w:tr w:rsidR="00FB4590" w:rsidRPr="00212776" w:rsidTr="00807355">
        <w:trPr>
          <w:trHeight w:val="30"/>
          <w:jc w:val="center"/>
        </w:trPr>
        <w:tc>
          <w:tcPr>
            <w:tcW w:w="568"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sz w:val="24"/>
                <w:szCs w:val="24"/>
              </w:rPr>
              <w:t>13</w:t>
            </w:r>
          </w:p>
        </w:tc>
        <w:tc>
          <w:tcPr>
            <w:tcW w:w="567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both"/>
              <w:rPr>
                <w:rFonts w:ascii="Times New Roman" w:hAnsi="Times New Roman" w:cs="Times New Roman"/>
                <w:sz w:val="24"/>
                <w:szCs w:val="24"/>
              </w:rPr>
            </w:pPr>
            <w:r w:rsidRPr="00212776">
              <w:rPr>
                <w:rFonts w:ascii="Times New Roman" w:hAnsi="Times New Roman" w:cs="Times New Roman"/>
                <w:color w:val="000000"/>
                <w:sz w:val="24"/>
                <w:szCs w:val="24"/>
              </w:rPr>
              <w:t>Анализ результатов опроса родителей (законных представителей)</w:t>
            </w:r>
          </w:p>
        </w:tc>
        <w:tc>
          <w:tcPr>
            <w:tcW w:w="3543"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color w:val="000000"/>
                <w:sz w:val="24"/>
                <w:szCs w:val="24"/>
              </w:rPr>
              <w:t>от 80 % до 100% респондентов удовлетворены уровнем подготовки обучающихся</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5</w:t>
            </w:r>
          </w:p>
        </w:tc>
      </w:tr>
      <w:tr w:rsidR="00FB4590" w:rsidRPr="00212776" w:rsidTr="00807355">
        <w:trPr>
          <w:trHeight w:val="30"/>
          <w:jc w:val="center"/>
        </w:trPr>
        <w:tc>
          <w:tcPr>
            <w:tcW w:w="9781" w:type="dxa"/>
            <w:gridSpan w:val="3"/>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sz w:val="24"/>
                <w:szCs w:val="24"/>
              </w:rPr>
            </w:pPr>
            <w:r w:rsidRPr="00212776">
              <w:rPr>
                <w:rFonts w:ascii="Times New Roman" w:hAnsi="Times New Roman" w:cs="Times New Roman"/>
                <w:sz w:val="24"/>
                <w:szCs w:val="24"/>
              </w:rPr>
              <w:t>Общая сумма баллов</w:t>
            </w:r>
          </w:p>
        </w:tc>
        <w:tc>
          <w:tcPr>
            <w:tcW w:w="850" w:type="dxa"/>
            <w:tcMar>
              <w:top w:w="15" w:type="dxa"/>
              <w:left w:w="15" w:type="dxa"/>
              <w:bottom w:w="15" w:type="dxa"/>
              <w:right w:w="15" w:type="dxa"/>
            </w:tcMar>
            <w:vAlign w:val="center"/>
          </w:tcPr>
          <w:p w:rsidR="00FB4590" w:rsidRPr="00212776" w:rsidRDefault="00FB4590" w:rsidP="00212776">
            <w:pPr>
              <w:spacing w:after="0" w:line="240" w:lineRule="auto"/>
              <w:ind w:left="20"/>
              <w:contextualSpacing/>
              <w:jc w:val="center"/>
              <w:rPr>
                <w:rFonts w:ascii="Times New Roman" w:hAnsi="Times New Roman" w:cs="Times New Roman"/>
                <w:b/>
                <w:sz w:val="24"/>
                <w:szCs w:val="24"/>
              </w:rPr>
            </w:pPr>
            <w:r w:rsidRPr="00212776">
              <w:rPr>
                <w:rFonts w:ascii="Times New Roman" w:hAnsi="Times New Roman" w:cs="Times New Roman"/>
                <w:b/>
                <w:sz w:val="24"/>
                <w:szCs w:val="24"/>
              </w:rPr>
              <w:t>50</w:t>
            </w:r>
          </w:p>
        </w:tc>
      </w:tr>
    </w:tbl>
    <w:p w:rsidR="00FB4590" w:rsidRPr="00212776" w:rsidRDefault="00FB4590" w:rsidP="00212776">
      <w:pPr>
        <w:spacing w:after="0" w:line="240" w:lineRule="auto"/>
        <w:contextualSpacing/>
        <w:jc w:val="both"/>
        <w:rPr>
          <w:rFonts w:ascii="Times New Roman" w:hAnsi="Times New Roman" w:cs="Times New Roman"/>
          <w:color w:val="000000"/>
          <w:sz w:val="24"/>
          <w:szCs w:val="24"/>
        </w:rPr>
      </w:pPr>
      <w:bookmarkStart w:id="5" w:name="z165"/>
    </w:p>
    <w:bookmarkEnd w:id="5"/>
    <w:p w:rsidR="00FB4590" w:rsidRPr="00212776" w:rsidRDefault="00FB4590" w:rsidP="00807355">
      <w:pPr>
        <w:pStyle w:val="21"/>
        <w:tabs>
          <w:tab w:val="left" w:pos="3013"/>
          <w:tab w:val="left" w:pos="10773"/>
        </w:tabs>
        <w:ind w:left="0"/>
        <w:contextualSpacing/>
        <w:jc w:val="both"/>
        <w:rPr>
          <w:color w:val="000000" w:themeColor="text1"/>
          <w:u w:val="thick" w:color="001F5F"/>
        </w:rPr>
      </w:pPr>
      <w:r w:rsidRPr="00212776">
        <w:rPr>
          <w:color w:val="000000" w:themeColor="text1"/>
          <w:u w:val="thick" w:color="001F5F"/>
        </w:rPr>
        <w:t>9. Недостатки и замечания, пути их решения</w:t>
      </w:r>
    </w:p>
    <w:p w:rsidR="00FB4590" w:rsidRPr="00212776" w:rsidRDefault="00FB4590" w:rsidP="00807355">
      <w:pPr>
        <w:pStyle w:val="21"/>
        <w:tabs>
          <w:tab w:val="left" w:pos="3013"/>
          <w:tab w:val="left" w:pos="10773"/>
        </w:tabs>
        <w:ind w:left="0"/>
        <w:contextualSpacing/>
        <w:jc w:val="both"/>
        <w:rPr>
          <w:color w:val="000000" w:themeColor="text1"/>
        </w:rPr>
      </w:pPr>
      <w:r w:rsidRPr="00212776">
        <w:rPr>
          <w:color w:val="000000" w:themeColor="text1"/>
        </w:rPr>
        <w:t>Недостатки и замечания:</w:t>
      </w:r>
    </w:p>
    <w:p w:rsidR="00FB4590" w:rsidRPr="00212776" w:rsidRDefault="00FB4590" w:rsidP="00807355">
      <w:pPr>
        <w:pStyle w:val="a3"/>
        <w:widowControl w:val="0"/>
        <w:numPr>
          <w:ilvl w:val="0"/>
          <w:numId w:val="36"/>
        </w:numPr>
        <w:tabs>
          <w:tab w:val="left" w:pos="567"/>
          <w:tab w:val="left" w:pos="1276"/>
          <w:tab w:val="left" w:pos="2124"/>
          <w:tab w:val="left" w:pos="4404"/>
          <w:tab w:val="left" w:pos="6318"/>
          <w:tab w:val="left" w:pos="7975"/>
          <w:tab w:val="left" w:pos="8419"/>
          <w:tab w:val="left" w:pos="9565"/>
        </w:tabs>
        <w:autoSpaceDE w:val="0"/>
        <w:autoSpaceDN w:val="0"/>
        <w:spacing w:after="0" w:line="240" w:lineRule="auto"/>
        <w:ind w:left="567" w:hanging="394"/>
        <w:jc w:val="both"/>
        <w:rPr>
          <w:rFonts w:ascii="Times New Roman" w:hAnsi="Times New Roman" w:cs="Times New Roman"/>
          <w:sz w:val="28"/>
          <w:szCs w:val="28"/>
        </w:rPr>
      </w:pPr>
      <w:r w:rsidRPr="00212776">
        <w:rPr>
          <w:rFonts w:ascii="Times New Roman" w:hAnsi="Times New Roman" w:cs="Times New Roman"/>
          <w:sz w:val="28"/>
          <w:szCs w:val="28"/>
        </w:rPr>
        <w:t>Педагогическому коллективу школы улучшить системную работу по повышению качества обучения, не допускать снижение качества обучения, обеспечить дифференцированный подход, использовать современные методики и технологии развития индивидуальных способностей каждого ученика, усилить работу с одаренными учащимися.</w:t>
      </w:r>
    </w:p>
    <w:p w:rsidR="00FB4590" w:rsidRPr="00212776" w:rsidRDefault="00FB4590" w:rsidP="00807355">
      <w:pPr>
        <w:pStyle w:val="a3"/>
        <w:widowControl w:val="0"/>
        <w:numPr>
          <w:ilvl w:val="0"/>
          <w:numId w:val="36"/>
        </w:numPr>
        <w:tabs>
          <w:tab w:val="left" w:pos="567"/>
          <w:tab w:val="left" w:pos="1276"/>
          <w:tab w:val="left" w:pos="2124"/>
          <w:tab w:val="left" w:pos="4404"/>
          <w:tab w:val="left" w:pos="6318"/>
          <w:tab w:val="left" w:pos="7975"/>
          <w:tab w:val="left" w:pos="8419"/>
          <w:tab w:val="left" w:pos="9565"/>
        </w:tabs>
        <w:autoSpaceDE w:val="0"/>
        <w:autoSpaceDN w:val="0"/>
        <w:spacing w:after="0" w:line="240" w:lineRule="auto"/>
        <w:ind w:left="567" w:hanging="394"/>
        <w:jc w:val="both"/>
        <w:rPr>
          <w:rFonts w:ascii="Times New Roman" w:hAnsi="Times New Roman" w:cs="Times New Roman"/>
          <w:sz w:val="28"/>
          <w:szCs w:val="28"/>
        </w:rPr>
      </w:pPr>
      <w:r w:rsidRPr="00212776">
        <w:rPr>
          <w:rFonts w:ascii="Times New Roman" w:hAnsi="Times New Roman" w:cs="Times New Roman"/>
          <w:sz w:val="28"/>
          <w:szCs w:val="28"/>
        </w:rPr>
        <w:t>Наблюдается понижение качества успеваемости по некоторым предметам, проводить эффективную работу (консультативный час) по восполнению в потерях знаний с учащимися.</w:t>
      </w:r>
    </w:p>
    <w:p w:rsidR="00FB4590" w:rsidRPr="00212776" w:rsidRDefault="00FB4590" w:rsidP="00807355">
      <w:pPr>
        <w:pStyle w:val="a3"/>
        <w:widowControl w:val="0"/>
        <w:numPr>
          <w:ilvl w:val="0"/>
          <w:numId w:val="36"/>
        </w:numPr>
        <w:tabs>
          <w:tab w:val="left" w:pos="567"/>
          <w:tab w:val="left" w:pos="1276"/>
          <w:tab w:val="left" w:pos="2124"/>
          <w:tab w:val="left" w:pos="4404"/>
          <w:tab w:val="left" w:pos="6318"/>
          <w:tab w:val="left" w:pos="7975"/>
          <w:tab w:val="left" w:pos="8419"/>
          <w:tab w:val="left" w:pos="9565"/>
        </w:tabs>
        <w:autoSpaceDE w:val="0"/>
        <w:autoSpaceDN w:val="0"/>
        <w:spacing w:after="0" w:line="240" w:lineRule="auto"/>
        <w:ind w:left="567" w:hanging="425"/>
        <w:jc w:val="both"/>
        <w:rPr>
          <w:rFonts w:ascii="Times New Roman" w:hAnsi="Times New Roman" w:cs="Times New Roman"/>
          <w:sz w:val="28"/>
          <w:szCs w:val="28"/>
        </w:rPr>
      </w:pPr>
      <w:r w:rsidRPr="00212776">
        <w:rPr>
          <w:rFonts w:ascii="Times New Roman" w:hAnsi="Times New Roman" w:cs="Times New Roman"/>
          <w:sz w:val="28"/>
          <w:szCs w:val="28"/>
        </w:rPr>
        <w:lastRenderedPageBreak/>
        <w:t>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w:t>
      </w:r>
    </w:p>
    <w:p w:rsidR="00FB4590" w:rsidRPr="00212776" w:rsidRDefault="00FB4590" w:rsidP="00807355">
      <w:pPr>
        <w:pStyle w:val="a3"/>
        <w:widowControl w:val="0"/>
        <w:numPr>
          <w:ilvl w:val="0"/>
          <w:numId w:val="36"/>
        </w:numPr>
        <w:tabs>
          <w:tab w:val="left" w:pos="567"/>
          <w:tab w:val="left" w:pos="1276"/>
          <w:tab w:val="left" w:pos="2124"/>
          <w:tab w:val="left" w:pos="4404"/>
          <w:tab w:val="left" w:pos="6318"/>
          <w:tab w:val="left" w:pos="7975"/>
          <w:tab w:val="left" w:pos="8419"/>
          <w:tab w:val="left" w:pos="9565"/>
        </w:tabs>
        <w:autoSpaceDE w:val="0"/>
        <w:autoSpaceDN w:val="0"/>
        <w:spacing w:after="0" w:line="240" w:lineRule="auto"/>
        <w:ind w:left="567" w:hanging="425"/>
        <w:jc w:val="both"/>
        <w:rPr>
          <w:rFonts w:ascii="Times New Roman" w:hAnsi="Times New Roman" w:cs="Times New Roman"/>
          <w:sz w:val="28"/>
          <w:szCs w:val="28"/>
        </w:rPr>
      </w:pPr>
      <w:r w:rsidRPr="00212776">
        <w:rPr>
          <w:rFonts w:ascii="Times New Roman" w:hAnsi="Times New Roman" w:cs="Times New Roman"/>
          <w:sz w:val="28"/>
          <w:szCs w:val="28"/>
        </w:rPr>
        <w:t>Повысить уровень навыков самоанализа учителей предметников.</w:t>
      </w:r>
    </w:p>
    <w:p w:rsidR="00FB4590" w:rsidRPr="00212776" w:rsidRDefault="00FB4590" w:rsidP="00807355">
      <w:pPr>
        <w:tabs>
          <w:tab w:val="left" w:pos="567"/>
          <w:tab w:val="left" w:pos="1276"/>
          <w:tab w:val="left" w:pos="2124"/>
          <w:tab w:val="left" w:pos="4404"/>
          <w:tab w:val="left" w:pos="6318"/>
          <w:tab w:val="left" w:pos="7975"/>
          <w:tab w:val="left" w:pos="8419"/>
          <w:tab w:val="left" w:pos="9565"/>
        </w:tabs>
        <w:spacing w:after="0" w:line="240" w:lineRule="auto"/>
        <w:contextualSpacing/>
        <w:jc w:val="both"/>
        <w:rPr>
          <w:rFonts w:ascii="Times New Roman" w:hAnsi="Times New Roman" w:cs="Times New Roman"/>
          <w:b/>
          <w:sz w:val="28"/>
          <w:szCs w:val="28"/>
        </w:rPr>
      </w:pPr>
      <w:r w:rsidRPr="00212776">
        <w:rPr>
          <w:rFonts w:ascii="Times New Roman" w:hAnsi="Times New Roman" w:cs="Times New Roman"/>
          <w:b/>
          <w:sz w:val="28"/>
          <w:szCs w:val="28"/>
        </w:rPr>
        <w:t>Пути их решения:</w:t>
      </w:r>
    </w:p>
    <w:p w:rsidR="00FB4590" w:rsidRPr="00212776" w:rsidRDefault="00FB4590" w:rsidP="00807355">
      <w:pPr>
        <w:pStyle w:val="a3"/>
        <w:widowControl w:val="0"/>
        <w:numPr>
          <w:ilvl w:val="0"/>
          <w:numId w:val="35"/>
        </w:numPr>
        <w:tabs>
          <w:tab w:val="left" w:pos="284"/>
          <w:tab w:val="left" w:pos="1276"/>
          <w:tab w:val="left" w:pos="2124"/>
          <w:tab w:val="left" w:pos="4404"/>
          <w:tab w:val="left" w:pos="6318"/>
          <w:tab w:val="left" w:pos="7975"/>
          <w:tab w:val="left" w:pos="8419"/>
          <w:tab w:val="left" w:pos="9565"/>
        </w:tabs>
        <w:autoSpaceDE w:val="0"/>
        <w:autoSpaceDN w:val="0"/>
        <w:spacing w:after="0" w:line="240" w:lineRule="auto"/>
        <w:jc w:val="both"/>
        <w:rPr>
          <w:rFonts w:ascii="Times New Roman" w:hAnsi="Times New Roman" w:cs="Times New Roman"/>
          <w:sz w:val="28"/>
          <w:szCs w:val="28"/>
        </w:rPr>
      </w:pPr>
      <w:r w:rsidRPr="00212776">
        <w:rPr>
          <w:rFonts w:ascii="Times New Roman" w:hAnsi="Times New Roman" w:cs="Times New Roman"/>
          <w:sz w:val="28"/>
          <w:szCs w:val="28"/>
        </w:rPr>
        <w:t>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w:t>
      </w:r>
    </w:p>
    <w:p w:rsidR="00FB4590" w:rsidRPr="00212776" w:rsidRDefault="00FB4590" w:rsidP="00807355">
      <w:pPr>
        <w:pStyle w:val="a3"/>
        <w:widowControl w:val="0"/>
        <w:numPr>
          <w:ilvl w:val="0"/>
          <w:numId w:val="35"/>
        </w:numPr>
        <w:tabs>
          <w:tab w:val="left" w:pos="284"/>
          <w:tab w:val="left" w:pos="1276"/>
          <w:tab w:val="left" w:pos="2124"/>
          <w:tab w:val="left" w:pos="4404"/>
          <w:tab w:val="left" w:pos="6318"/>
          <w:tab w:val="left" w:pos="7975"/>
          <w:tab w:val="left" w:pos="8419"/>
          <w:tab w:val="left" w:pos="9565"/>
        </w:tabs>
        <w:autoSpaceDE w:val="0"/>
        <w:autoSpaceDN w:val="0"/>
        <w:spacing w:after="0" w:line="240" w:lineRule="auto"/>
        <w:jc w:val="both"/>
        <w:rPr>
          <w:rFonts w:ascii="Times New Roman" w:hAnsi="Times New Roman" w:cs="Times New Roman"/>
          <w:sz w:val="28"/>
          <w:szCs w:val="28"/>
        </w:rPr>
      </w:pPr>
      <w:r w:rsidRPr="00212776">
        <w:rPr>
          <w:rFonts w:ascii="Times New Roman" w:hAnsi="Times New Roman" w:cs="Times New Roman"/>
          <w:sz w:val="28"/>
          <w:szCs w:val="28"/>
        </w:rPr>
        <w:t>Изучить использование учителями эффективных технологий обучения с целью повышения учебной мотивации учащихся.</w:t>
      </w:r>
    </w:p>
    <w:p w:rsidR="00FB4590" w:rsidRPr="00212776" w:rsidRDefault="00FB4590" w:rsidP="00807355">
      <w:pPr>
        <w:pStyle w:val="21"/>
        <w:tabs>
          <w:tab w:val="left" w:pos="3013"/>
          <w:tab w:val="left" w:pos="10773"/>
        </w:tabs>
        <w:ind w:left="0"/>
        <w:contextualSpacing/>
        <w:jc w:val="both"/>
        <w:rPr>
          <w:color w:val="000000" w:themeColor="text1"/>
          <w:u w:val="thick" w:color="001F5F"/>
        </w:rPr>
      </w:pPr>
      <w:r w:rsidRPr="00212776">
        <w:rPr>
          <w:color w:val="000000" w:themeColor="text1"/>
          <w:u w:val="thick" w:color="001F5F"/>
        </w:rPr>
        <w:t>10. Выводы и предложения:</w:t>
      </w:r>
    </w:p>
    <w:p w:rsidR="00FB4590" w:rsidRPr="00212776" w:rsidRDefault="00FB4590" w:rsidP="00807355">
      <w:pPr>
        <w:pStyle w:val="a8"/>
        <w:ind w:left="0" w:firstLine="708"/>
        <w:contextualSpacing/>
        <w:jc w:val="both"/>
      </w:pPr>
      <w:r w:rsidRPr="00212776">
        <w:t xml:space="preserve">Итоговый анализ материалов самооценки составлен по разделам, которые отражают деятельность школы по всем направлениям за 2022-2023учебный год. Аттестационной комиссией по самооценке школы проведен глубокий </w:t>
      </w:r>
      <w:r w:rsidRPr="00212776">
        <w:rPr>
          <w:spacing w:val="1"/>
        </w:rPr>
        <w:t>само</w:t>
      </w:r>
      <w:r w:rsidRPr="00212776">
        <w:t>анализ результативности учебно-воспитательной и методической работы педагогического коллектива.</w:t>
      </w:r>
    </w:p>
    <w:p w:rsidR="00FB4590" w:rsidRPr="00212776" w:rsidRDefault="00FB4590" w:rsidP="00807355">
      <w:pPr>
        <w:pStyle w:val="a8"/>
        <w:ind w:left="0" w:firstLine="708"/>
        <w:contextualSpacing/>
        <w:jc w:val="both"/>
      </w:pPr>
      <w:r w:rsidRPr="00212776">
        <w:t xml:space="preserve">Проведя экспертизу материалов самооценки, экспертная комиссия КГУ «ОСШ №11» </w:t>
      </w:r>
      <w:r w:rsidRPr="00212776">
        <w:rPr>
          <w:b/>
        </w:rPr>
        <w:t xml:space="preserve">пришла к заключению </w:t>
      </w:r>
    </w:p>
    <w:p w:rsidR="00FB4590" w:rsidRPr="00212776" w:rsidRDefault="00FB4590" w:rsidP="00807355">
      <w:pPr>
        <w:spacing w:after="0" w:line="240" w:lineRule="auto"/>
        <w:ind w:left="17" w:right="633" w:hanging="10"/>
        <w:contextualSpacing/>
        <w:jc w:val="both"/>
        <w:rPr>
          <w:rFonts w:ascii="Times New Roman" w:hAnsi="Times New Roman" w:cs="Times New Roman"/>
          <w:sz w:val="28"/>
          <w:szCs w:val="28"/>
        </w:rPr>
      </w:pPr>
      <w:r w:rsidRPr="00212776">
        <w:rPr>
          <w:rFonts w:ascii="Times New Roman" w:eastAsia="Times New Roman" w:hAnsi="Times New Roman" w:cs="Times New Roman"/>
          <w:sz w:val="28"/>
          <w:szCs w:val="28"/>
        </w:rPr>
        <w:t xml:space="preserve">образовательная деятельность педагогического коллектива Коммунального государственного учреждения «Основная средняя школа №11» отдела образования г.Караганды управления образования Карагандинской области за оцениваемый период 2021-2022 и 2022-2023 учебные года показала, что организационно-правовое, нормативно-правовое, учебно-методическое, удовлетворительное материально-техническое, кадровое обеспечение учебно-воспитательного процесса в целом соответствует требованиям, предъявляемым к общеобразовательным учреждениям. </w:t>
      </w:r>
      <w:r w:rsidRPr="00212776">
        <w:rPr>
          <w:rFonts w:ascii="Times New Roman" w:hAnsi="Times New Roman" w:cs="Times New Roman"/>
          <w:sz w:val="28"/>
          <w:szCs w:val="28"/>
        </w:rPr>
        <w:t xml:space="preserve">Согласно </w:t>
      </w:r>
      <w:r w:rsidR="00807355" w:rsidRPr="00212776">
        <w:rPr>
          <w:rFonts w:ascii="Times New Roman" w:hAnsi="Times New Roman" w:cs="Times New Roman"/>
          <w:sz w:val="28"/>
          <w:szCs w:val="28"/>
        </w:rPr>
        <w:t>Критериям оценки организаций образования,</w:t>
      </w:r>
      <w:r w:rsidRPr="00212776">
        <w:rPr>
          <w:rFonts w:ascii="Times New Roman" w:hAnsi="Times New Roman" w:cs="Times New Roman"/>
          <w:sz w:val="28"/>
          <w:szCs w:val="28"/>
        </w:rPr>
        <w:t xml:space="preserve"> оценивается на </w:t>
      </w:r>
      <w:r w:rsidR="00147949">
        <w:rPr>
          <w:rFonts w:ascii="Times New Roman" w:hAnsi="Times New Roman" w:cs="Times New Roman"/>
          <w:b/>
          <w:sz w:val="28"/>
          <w:szCs w:val="28"/>
        </w:rPr>
        <w:t>«</w:t>
      </w:r>
      <w:r w:rsidRPr="00212776">
        <w:rPr>
          <w:rFonts w:ascii="Times New Roman" w:hAnsi="Times New Roman" w:cs="Times New Roman"/>
          <w:b/>
          <w:sz w:val="28"/>
          <w:szCs w:val="28"/>
        </w:rPr>
        <w:t>удовлетворительно».</w:t>
      </w:r>
    </w:p>
    <w:p w:rsidR="00AA3EF1" w:rsidRPr="00212776" w:rsidRDefault="00FB4590" w:rsidP="00807355">
      <w:pPr>
        <w:pStyle w:val="a8"/>
        <w:ind w:left="0" w:firstLine="350"/>
        <w:contextualSpacing/>
        <w:jc w:val="both"/>
        <w:rPr>
          <w:b/>
        </w:rPr>
      </w:pPr>
      <w:r w:rsidRPr="00212776">
        <w:t>Самооценка рассмотрена и утверждена на педагогиче</w:t>
      </w:r>
      <w:r w:rsidR="00147949">
        <w:t>ском совете от 31 мая 2023 года</w:t>
      </w:r>
    </w:p>
    <w:sectPr w:rsidR="00AA3EF1" w:rsidRPr="00212776" w:rsidSect="00807355">
      <w:footerReference w:type="default" r:id="rId66"/>
      <w:pgSz w:w="11906" w:h="16838"/>
      <w:pgMar w:top="426"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605" w:rsidRDefault="00751605">
      <w:pPr>
        <w:spacing w:after="0" w:line="240" w:lineRule="auto"/>
      </w:pPr>
      <w:r>
        <w:separator/>
      </w:r>
    </w:p>
  </w:endnote>
  <w:endnote w:type="continuationSeparator" w:id="0">
    <w:p w:rsidR="00751605" w:rsidRDefault="0075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562407"/>
      <w:docPartObj>
        <w:docPartGallery w:val="Page Numbers (Bottom of Page)"/>
        <w:docPartUnique/>
      </w:docPartObj>
    </w:sdtPr>
    <w:sdtContent>
      <w:p w:rsidR="00807355" w:rsidRDefault="00807355">
        <w:pPr>
          <w:pStyle w:val="ab"/>
          <w:jc w:val="center"/>
        </w:pPr>
        <w:r>
          <w:fldChar w:fldCharType="begin"/>
        </w:r>
        <w:r>
          <w:instrText>PAGE   \* MERGEFORMAT</w:instrText>
        </w:r>
        <w:r>
          <w:fldChar w:fldCharType="separate"/>
        </w:r>
        <w:r w:rsidR="00686283">
          <w:rPr>
            <w:noProof/>
          </w:rPr>
          <w:t>21</w:t>
        </w:r>
        <w:r>
          <w:fldChar w:fldCharType="end"/>
        </w:r>
      </w:p>
    </w:sdtContent>
  </w:sdt>
  <w:p w:rsidR="00751605" w:rsidRDefault="0075160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605" w:rsidRDefault="00751605">
      <w:pPr>
        <w:spacing w:after="0" w:line="240" w:lineRule="auto"/>
      </w:pPr>
      <w:r>
        <w:separator/>
      </w:r>
    </w:p>
  </w:footnote>
  <w:footnote w:type="continuationSeparator" w:id="0">
    <w:p w:rsidR="00751605" w:rsidRDefault="00751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654"/>
    <w:multiLevelType w:val="hybridMultilevel"/>
    <w:tmpl w:val="A442E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008B4"/>
    <w:multiLevelType w:val="hybridMultilevel"/>
    <w:tmpl w:val="02609EB2"/>
    <w:lvl w:ilvl="0" w:tplc="B802CEF4">
      <w:numFmt w:val="bullet"/>
      <w:lvlText w:val=""/>
      <w:lvlJc w:val="left"/>
      <w:pPr>
        <w:ind w:left="113" w:hanging="425"/>
      </w:pPr>
      <w:rPr>
        <w:rFonts w:ascii="Symbol" w:eastAsia="Symbol" w:hAnsi="Symbol" w:cs="Symbol" w:hint="default"/>
        <w:b w:val="0"/>
        <w:bCs w:val="0"/>
        <w:i w:val="0"/>
        <w:iCs w:val="0"/>
        <w:w w:val="100"/>
        <w:sz w:val="28"/>
        <w:szCs w:val="28"/>
        <w:lang w:val="ru-RU" w:eastAsia="en-US" w:bidi="ar-SA"/>
      </w:rPr>
    </w:lvl>
    <w:lvl w:ilvl="1" w:tplc="E7622630">
      <w:numFmt w:val="bullet"/>
      <w:lvlText w:val="•"/>
      <w:lvlJc w:val="left"/>
      <w:pPr>
        <w:ind w:left="1150" w:hanging="425"/>
      </w:pPr>
      <w:rPr>
        <w:rFonts w:hint="default"/>
        <w:lang w:val="ru-RU" w:eastAsia="en-US" w:bidi="ar-SA"/>
      </w:rPr>
    </w:lvl>
    <w:lvl w:ilvl="2" w:tplc="84984730">
      <w:numFmt w:val="bullet"/>
      <w:lvlText w:val="•"/>
      <w:lvlJc w:val="left"/>
      <w:pPr>
        <w:ind w:left="2181" w:hanging="425"/>
      </w:pPr>
      <w:rPr>
        <w:rFonts w:hint="default"/>
        <w:lang w:val="ru-RU" w:eastAsia="en-US" w:bidi="ar-SA"/>
      </w:rPr>
    </w:lvl>
    <w:lvl w:ilvl="3" w:tplc="4C34FC92">
      <w:numFmt w:val="bullet"/>
      <w:lvlText w:val="•"/>
      <w:lvlJc w:val="left"/>
      <w:pPr>
        <w:ind w:left="3211" w:hanging="425"/>
      </w:pPr>
      <w:rPr>
        <w:rFonts w:hint="default"/>
        <w:lang w:val="ru-RU" w:eastAsia="en-US" w:bidi="ar-SA"/>
      </w:rPr>
    </w:lvl>
    <w:lvl w:ilvl="4" w:tplc="08424614">
      <w:numFmt w:val="bullet"/>
      <w:lvlText w:val="•"/>
      <w:lvlJc w:val="left"/>
      <w:pPr>
        <w:ind w:left="4242" w:hanging="425"/>
      </w:pPr>
      <w:rPr>
        <w:rFonts w:hint="default"/>
        <w:lang w:val="ru-RU" w:eastAsia="en-US" w:bidi="ar-SA"/>
      </w:rPr>
    </w:lvl>
    <w:lvl w:ilvl="5" w:tplc="F2125B20">
      <w:numFmt w:val="bullet"/>
      <w:lvlText w:val="•"/>
      <w:lvlJc w:val="left"/>
      <w:pPr>
        <w:ind w:left="5273" w:hanging="425"/>
      </w:pPr>
      <w:rPr>
        <w:rFonts w:hint="default"/>
        <w:lang w:val="ru-RU" w:eastAsia="en-US" w:bidi="ar-SA"/>
      </w:rPr>
    </w:lvl>
    <w:lvl w:ilvl="6" w:tplc="366053FA">
      <w:numFmt w:val="bullet"/>
      <w:lvlText w:val="•"/>
      <w:lvlJc w:val="left"/>
      <w:pPr>
        <w:ind w:left="6303" w:hanging="425"/>
      </w:pPr>
      <w:rPr>
        <w:rFonts w:hint="default"/>
        <w:lang w:val="ru-RU" w:eastAsia="en-US" w:bidi="ar-SA"/>
      </w:rPr>
    </w:lvl>
    <w:lvl w:ilvl="7" w:tplc="04F213A4">
      <w:numFmt w:val="bullet"/>
      <w:lvlText w:val="•"/>
      <w:lvlJc w:val="left"/>
      <w:pPr>
        <w:ind w:left="7334" w:hanging="425"/>
      </w:pPr>
      <w:rPr>
        <w:rFonts w:hint="default"/>
        <w:lang w:val="ru-RU" w:eastAsia="en-US" w:bidi="ar-SA"/>
      </w:rPr>
    </w:lvl>
    <w:lvl w:ilvl="8" w:tplc="BBDC9738">
      <w:numFmt w:val="bullet"/>
      <w:lvlText w:val="•"/>
      <w:lvlJc w:val="left"/>
      <w:pPr>
        <w:ind w:left="8365" w:hanging="425"/>
      </w:pPr>
      <w:rPr>
        <w:rFonts w:hint="default"/>
        <w:lang w:val="ru-RU" w:eastAsia="en-US" w:bidi="ar-SA"/>
      </w:rPr>
    </w:lvl>
  </w:abstractNum>
  <w:abstractNum w:abstractNumId="2" w15:restartNumberingAfterBreak="0">
    <w:nsid w:val="0B8356C8"/>
    <w:multiLevelType w:val="hybridMultilevel"/>
    <w:tmpl w:val="086ED398"/>
    <w:lvl w:ilvl="0" w:tplc="ED22BD66">
      <w:numFmt w:val="bullet"/>
      <w:lvlText w:val=""/>
      <w:lvlJc w:val="left"/>
      <w:pPr>
        <w:ind w:left="1116" w:hanging="360"/>
      </w:pPr>
      <w:rPr>
        <w:rFonts w:ascii="Symbol" w:eastAsia="Symbol" w:hAnsi="Symbol" w:cs="Symbol" w:hint="default"/>
        <w:b w:val="0"/>
        <w:bCs w:val="0"/>
        <w:i w:val="0"/>
        <w:iCs w:val="0"/>
        <w:w w:val="100"/>
        <w:sz w:val="28"/>
        <w:szCs w:val="28"/>
        <w:lang w:val="ru-RU" w:eastAsia="en-US" w:bidi="ar-SA"/>
      </w:rPr>
    </w:lvl>
    <w:lvl w:ilvl="1" w:tplc="6D70BE8E">
      <w:numFmt w:val="bullet"/>
      <w:lvlText w:val="•"/>
      <w:lvlJc w:val="left"/>
      <w:pPr>
        <w:ind w:left="2064" w:hanging="360"/>
      </w:pPr>
      <w:rPr>
        <w:rFonts w:hint="default"/>
        <w:lang w:val="ru-RU" w:eastAsia="en-US" w:bidi="ar-SA"/>
      </w:rPr>
    </w:lvl>
    <w:lvl w:ilvl="2" w:tplc="FF863F5A">
      <w:numFmt w:val="bullet"/>
      <w:lvlText w:val="•"/>
      <w:lvlJc w:val="left"/>
      <w:pPr>
        <w:ind w:left="3009" w:hanging="360"/>
      </w:pPr>
      <w:rPr>
        <w:rFonts w:hint="default"/>
        <w:lang w:val="ru-RU" w:eastAsia="en-US" w:bidi="ar-SA"/>
      </w:rPr>
    </w:lvl>
    <w:lvl w:ilvl="3" w:tplc="D1542F1C">
      <w:numFmt w:val="bullet"/>
      <w:lvlText w:val="•"/>
      <w:lvlJc w:val="left"/>
      <w:pPr>
        <w:ind w:left="3953" w:hanging="360"/>
      </w:pPr>
      <w:rPr>
        <w:rFonts w:hint="default"/>
        <w:lang w:val="ru-RU" w:eastAsia="en-US" w:bidi="ar-SA"/>
      </w:rPr>
    </w:lvl>
    <w:lvl w:ilvl="4" w:tplc="98D80C2C">
      <w:numFmt w:val="bullet"/>
      <w:lvlText w:val="•"/>
      <w:lvlJc w:val="left"/>
      <w:pPr>
        <w:ind w:left="4898" w:hanging="360"/>
      </w:pPr>
      <w:rPr>
        <w:rFonts w:hint="default"/>
        <w:lang w:val="ru-RU" w:eastAsia="en-US" w:bidi="ar-SA"/>
      </w:rPr>
    </w:lvl>
    <w:lvl w:ilvl="5" w:tplc="537E9D1E">
      <w:numFmt w:val="bullet"/>
      <w:lvlText w:val="•"/>
      <w:lvlJc w:val="left"/>
      <w:pPr>
        <w:ind w:left="5843" w:hanging="360"/>
      </w:pPr>
      <w:rPr>
        <w:rFonts w:hint="default"/>
        <w:lang w:val="ru-RU" w:eastAsia="en-US" w:bidi="ar-SA"/>
      </w:rPr>
    </w:lvl>
    <w:lvl w:ilvl="6" w:tplc="F50C6892">
      <w:numFmt w:val="bullet"/>
      <w:lvlText w:val="•"/>
      <w:lvlJc w:val="left"/>
      <w:pPr>
        <w:ind w:left="6787" w:hanging="360"/>
      </w:pPr>
      <w:rPr>
        <w:rFonts w:hint="default"/>
        <w:lang w:val="ru-RU" w:eastAsia="en-US" w:bidi="ar-SA"/>
      </w:rPr>
    </w:lvl>
    <w:lvl w:ilvl="7" w:tplc="16C8722A">
      <w:numFmt w:val="bullet"/>
      <w:lvlText w:val="•"/>
      <w:lvlJc w:val="left"/>
      <w:pPr>
        <w:ind w:left="7732" w:hanging="360"/>
      </w:pPr>
      <w:rPr>
        <w:rFonts w:hint="default"/>
        <w:lang w:val="ru-RU" w:eastAsia="en-US" w:bidi="ar-SA"/>
      </w:rPr>
    </w:lvl>
    <w:lvl w:ilvl="8" w:tplc="391063E6">
      <w:numFmt w:val="bullet"/>
      <w:lvlText w:val="•"/>
      <w:lvlJc w:val="left"/>
      <w:pPr>
        <w:ind w:left="8677" w:hanging="360"/>
      </w:pPr>
      <w:rPr>
        <w:rFonts w:hint="default"/>
        <w:lang w:val="ru-RU" w:eastAsia="en-US" w:bidi="ar-SA"/>
      </w:rPr>
    </w:lvl>
  </w:abstractNum>
  <w:abstractNum w:abstractNumId="3" w15:restartNumberingAfterBreak="0">
    <w:nsid w:val="0C926525"/>
    <w:multiLevelType w:val="hybridMultilevel"/>
    <w:tmpl w:val="1F5C808C"/>
    <w:lvl w:ilvl="0" w:tplc="0756DD56">
      <w:start w:val="1"/>
      <w:numFmt w:val="decimal"/>
      <w:lvlText w:val="%1)"/>
      <w:lvlJc w:val="left"/>
      <w:pPr>
        <w:ind w:left="1539" w:hanging="305"/>
      </w:pPr>
      <w:rPr>
        <w:rFonts w:ascii="Times New Roman" w:eastAsia="Times New Roman" w:hAnsi="Times New Roman" w:cs="Times New Roman" w:hint="default"/>
        <w:b w:val="0"/>
        <w:bCs w:val="0"/>
        <w:i w:val="0"/>
        <w:iCs w:val="0"/>
        <w:w w:val="100"/>
        <w:sz w:val="28"/>
        <w:szCs w:val="28"/>
        <w:lang w:val="ru-RU" w:eastAsia="en-US" w:bidi="ar-SA"/>
      </w:rPr>
    </w:lvl>
    <w:lvl w:ilvl="1" w:tplc="B6D80520">
      <w:numFmt w:val="bullet"/>
      <w:lvlText w:val="•"/>
      <w:lvlJc w:val="left"/>
      <w:pPr>
        <w:ind w:left="2500" w:hanging="305"/>
      </w:pPr>
      <w:rPr>
        <w:rFonts w:hint="default"/>
        <w:lang w:val="ru-RU" w:eastAsia="en-US" w:bidi="ar-SA"/>
      </w:rPr>
    </w:lvl>
    <w:lvl w:ilvl="2" w:tplc="FA4E0F20">
      <w:numFmt w:val="bullet"/>
      <w:lvlText w:val="•"/>
      <w:lvlJc w:val="left"/>
      <w:pPr>
        <w:ind w:left="3461" w:hanging="305"/>
      </w:pPr>
      <w:rPr>
        <w:rFonts w:hint="default"/>
        <w:lang w:val="ru-RU" w:eastAsia="en-US" w:bidi="ar-SA"/>
      </w:rPr>
    </w:lvl>
    <w:lvl w:ilvl="3" w:tplc="93105950">
      <w:numFmt w:val="bullet"/>
      <w:lvlText w:val="•"/>
      <w:lvlJc w:val="left"/>
      <w:pPr>
        <w:ind w:left="4421" w:hanging="305"/>
      </w:pPr>
      <w:rPr>
        <w:rFonts w:hint="default"/>
        <w:lang w:val="ru-RU" w:eastAsia="en-US" w:bidi="ar-SA"/>
      </w:rPr>
    </w:lvl>
    <w:lvl w:ilvl="4" w:tplc="B8728C92">
      <w:numFmt w:val="bullet"/>
      <w:lvlText w:val="•"/>
      <w:lvlJc w:val="left"/>
      <w:pPr>
        <w:ind w:left="5382" w:hanging="305"/>
      </w:pPr>
      <w:rPr>
        <w:rFonts w:hint="default"/>
        <w:lang w:val="ru-RU" w:eastAsia="en-US" w:bidi="ar-SA"/>
      </w:rPr>
    </w:lvl>
    <w:lvl w:ilvl="5" w:tplc="5A96BEC8">
      <w:numFmt w:val="bullet"/>
      <w:lvlText w:val="•"/>
      <w:lvlJc w:val="left"/>
      <w:pPr>
        <w:ind w:left="6343" w:hanging="305"/>
      </w:pPr>
      <w:rPr>
        <w:rFonts w:hint="default"/>
        <w:lang w:val="ru-RU" w:eastAsia="en-US" w:bidi="ar-SA"/>
      </w:rPr>
    </w:lvl>
    <w:lvl w:ilvl="6" w:tplc="8BD4C978">
      <w:numFmt w:val="bullet"/>
      <w:lvlText w:val="•"/>
      <w:lvlJc w:val="left"/>
      <w:pPr>
        <w:ind w:left="7303" w:hanging="305"/>
      </w:pPr>
      <w:rPr>
        <w:rFonts w:hint="default"/>
        <w:lang w:val="ru-RU" w:eastAsia="en-US" w:bidi="ar-SA"/>
      </w:rPr>
    </w:lvl>
    <w:lvl w:ilvl="7" w:tplc="78AA99E4">
      <w:numFmt w:val="bullet"/>
      <w:lvlText w:val="•"/>
      <w:lvlJc w:val="left"/>
      <w:pPr>
        <w:ind w:left="8264" w:hanging="305"/>
      </w:pPr>
      <w:rPr>
        <w:rFonts w:hint="default"/>
        <w:lang w:val="ru-RU" w:eastAsia="en-US" w:bidi="ar-SA"/>
      </w:rPr>
    </w:lvl>
    <w:lvl w:ilvl="8" w:tplc="662AC9D4">
      <w:numFmt w:val="bullet"/>
      <w:lvlText w:val="•"/>
      <w:lvlJc w:val="left"/>
      <w:pPr>
        <w:ind w:left="9225" w:hanging="305"/>
      </w:pPr>
      <w:rPr>
        <w:rFonts w:hint="default"/>
        <w:lang w:val="ru-RU" w:eastAsia="en-US" w:bidi="ar-SA"/>
      </w:rPr>
    </w:lvl>
  </w:abstractNum>
  <w:abstractNum w:abstractNumId="4" w15:restartNumberingAfterBreak="0">
    <w:nsid w:val="13642925"/>
    <w:multiLevelType w:val="hybridMultilevel"/>
    <w:tmpl w:val="38B60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6125A3"/>
    <w:multiLevelType w:val="hybridMultilevel"/>
    <w:tmpl w:val="1390D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97FBB"/>
    <w:multiLevelType w:val="hybridMultilevel"/>
    <w:tmpl w:val="87CE8396"/>
    <w:lvl w:ilvl="0" w:tplc="88E41FF0">
      <w:start w:val="1"/>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80C473D"/>
    <w:multiLevelType w:val="hybridMultilevel"/>
    <w:tmpl w:val="88D83F5C"/>
    <w:lvl w:ilvl="0" w:tplc="0EE026D4">
      <w:start w:val="5"/>
      <w:numFmt w:val="decimal"/>
      <w:lvlText w:val="%1"/>
      <w:lvlJc w:val="left"/>
      <w:pPr>
        <w:ind w:left="1027" w:hanging="212"/>
      </w:pPr>
      <w:rPr>
        <w:rFonts w:ascii="Times New Roman" w:eastAsia="Times New Roman" w:hAnsi="Times New Roman" w:cs="Times New Roman" w:hint="default"/>
        <w:b w:val="0"/>
        <w:bCs w:val="0"/>
        <w:i w:val="0"/>
        <w:iCs w:val="0"/>
        <w:w w:val="100"/>
        <w:sz w:val="28"/>
        <w:szCs w:val="28"/>
        <w:lang w:val="ru-RU" w:eastAsia="en-US" w:bidi="ar-SA"/>
      </w:rPr>
    </w:lvl>
    <w:lvl w:ilvl="1" w:tplc="EE802960">
      <w:numFmt w:val="bullet"/>
      <w:lvlText w:val="•"/>
      <w:lvlJc w:val="left"/>
      <w:pPr>
        <w:ind w:left="2026" w:hanging="212"/>
      </w:pPr>
      <w:rPr>
        <w:rFonts w:hint="default"/>
        <w:lang w:val="ru-RU" w:eastAsia="en-US" w:bidi="ar-SA"/>
      </w:rPr>
    </w:lvl>
    <w:lvl w:ilvl="2" w:tplc="B3EAC610">
      <w:numFmt w:val="bullet"/>
      <w:lvlText w:val="•"/>
      <w:lvlJc w:val="left"/>
      <w:pPr>
        <w:ind w:left="3033" w:hanging="212"/>
      </w:pPr>
      <w:rPr>
        <w:rFonts w:hint="default"/>
        <w:lang w:val="ru-RU" w:eastAsia="en-US" w:bidi="ar-SA"/>
      </w:rPr>
    </w:lvl>
    <w:lvl w:ilvl="3" w:tplc="E19260D2">
      <w:numFmt w:val="bullet"/>
      <w:lvlText w:val="•"/>
      <w:lvlJc w:val="left"/>
      <w:pPr>
        <w:ind w:left="4039" w:hanging="212"/>
      </w:pPr>
      <w:rPr>
        <w:rFonts w:hint="default"/>
        <w:lang w:val="ru-RU" w:eastAsia="en-US" w:bidi="ar-SA"/>
      </w:rPr>
    </w:lvl>
    <w:lvl w:ilvl="4" w:tplc="DD74648C">
      <w:numFmt w:val="bullet"/>
      <w:lvlText w:val="•"/>
      <w:lvlJc w:val="left"/>
      <w:pPr>
        <w:ind w:left="5046" w:hanging="212"/>
      </w:pPr>
      <w:rPr>
        <w:rFonts w:hint="default"/>
        <w:lang w:val="ru-RU" w:eastAsia="en-US" w:bidi="ar-SA"/>
      </w:rPr>
    </w:lvl>
    <w:lvl w:ilvl="5" w:tplc="B1F23432">
      <w:numFmt w:val="bullet"/>
      <w:lvlText w:val="•"/>
      <w:lvlJc w:val="left"/>
      <w:pPr>
        <w:ind w:left="6053" w:hanging="212"/>
      </w:pPr>
      <w:rPr>
        <w:rFonts w:hint="default"/>
        <w:lang w:val="ru-RU" w:eastAsia="en-US" w:bidi="ar-SA"/>
      </w:rPr>
    </w:lvl>
    <w:lvl w:ilvl="6" w:tplc="B516A732">
      <w:numFmt w:val="bullet"/>
      <w:lvlText w:val="•"/>
      <w:lvlJc w:val="left"/>
      <w:pPr>
        <w:ind w:left="7059" w:hanging="212"/>
      </w:pPr>
      <w:rPr>
        <w:rFonts w:hint="default"/>
        <w:lang w:val="ru-RU" w:eastAsia="en-US" w:bidi="ar-SA"/>
      </w:rPr>
    </w:lvl>
    <w:lvl w:ilvl="7" w:tplc="CBC24A42">
      <w:numFmt w:val="bullet"/>
      <w:lvlText w:val="•"/>
      <w:lvlJc w:val="left"/>
      <w:pPr>
        <w:ind w:left="8066" w:hanging="212"/>
      </w:pPr>
      <w:rPr>
        <w:rFonts w:hint="default"/>
        <w:lang w:val="ru-RU" w:eastAsia="en-US" w:bidi="ar-SA"/>
      </w:rPr>
    </w:lvl>
    <w:lvl w:ilvl="8" w:tplc="595A42D6">
      <w:numFmt w:val="bullet"/>
      <w:lvlText w:val="•"/>
      <w:lvlJc w:val="left"/>
      <w:pPr>
        <w:ind w:left="9073" w:hanging="212"/>
      </w:pPr>
      <w:rPr>
        <w:rFonts w:hint="default"/>
        <w:lang w:val="ru-RU" w:eastAsia="en-US" w:bidi="ar-SA"/>
      </w:rPr>
    </w:lvl>
  </w:abstractNum>
  <w:abstractNum w:abstractNumId="8" w15:restartNumberingAfterBreak="0">
    <w:nsid w:val="197B269E"/>
    <w:multiLevelType w:val="hybridMultilevel"/>
    <w:tmpl w:val="612A0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E5982"/>
    <w:multiLevelType w:val="hybridMultilevel"/>
    <w:tmpl w:val="4E1E455C"/>
    <w:lvl w:ilvl="0" w:tplc="43BE4B36">
      <w:numFmt w:val="bullet"/>
      <w:lvlText w:val=""/>
      <w:lvlJc w:val="left"/>
      <w:pPr>
        <w:ind w:left="816" w:hanging="425"/>
      </w:pPr>
      <w:rPr>
        <w:rFonts w:ascii="Symbol" w:eastAsia="Symbol" w:hAnsi="Symbol" w:cs="Symbol" w:hint="default"/>
        <w:b w:val="0"/>
        <w:bCs w:val="0"/>
        <w:i w:val="0"/>
        <w:iCs w:val="0"/>
        <w:w w:val="100"/>
        <w:sz w:val="28"/>
        <w:szCs w:val="28"/>
        <w:lang w:val="ru-RU" w:eastAsia="en-US" w:bidi="ar-SA"/>
      </w:rPr>
    </w:lvl>
    <w:lvl w:ilvl="1" w:tplc="E78099F0">
      <w:numFmt w:val="bullet"/>
      <w:lvlText w:val=""/>
      <w:lvlJc w:val="left"/>
      <w:pPr>
        <w:ind w:left="1680" w:hanging="360"/>
      </w:pPr>
      <w:rPr>
        <w:rFonts w:ascii="Symbol" w:eastAsia="Symbol" w:hAnsi="Symbol" w:cs="Symbol" w:hint="default"/>
        <w:b w:val="0"/>
        <w:bCs w:val="0"/>
        <w:i w:val="0"/>
        <w:iCs w:val="0"/>
        <w:w w:val="100"/>
        <w:sz w:val="28"/>
        <w:szCs w:val="28"/>
        <w:lang w:val="ru-RU" w:eastAsia="en-US" w:bidi="ar-SA"/>
      </w:rPr>
    </w:lvl>
    <w:lvl w:ilvl="2" w:tplc="2BC6A8EC">
      <w:numFmt w:val="bullet"/>
      <w:lvlText w:val="•"/>
      <w:lvlJc w:val="left"/>
      <w:pPr>
        <w:ind w:left="2731" w:hanging="360"/>
      </w:pPr>
      <w:rPr>
        <w:rFonts w:hint="default"/>
        <w:lang w:val="ru-RU" w:eastAsia="en-US" w:bidi="ar-SA"/>
      </w:rPr>
    </w:lvl>
    <w:lvl w:ilvl="3" w:tplc="019E41BC">
      <w:numFmt w:val="bullet"/>
      <w:lvlText w:val="•"/>
      <w:lvlJc w:val="left"/>
      <w:pPr>
        <w:ind w:left="3783" w:hanging="360"/>
      </w:pPr>
      <w:rPr>
        <w:rFonts w:hint="default"/>
        <w:lang w:val="ru-RU" w:eastAsia="en-US" w:bidi="ar-SA"/>
      </w:rPr>
    </w:lvl>
    <w:lvl w:ilvl="4" w:tplc="5156A7E4">
      <w:numFmt w:val="bullet"/>
      <w:lvlText w:val="•"/>
      <w:lvlJc w:val="left"/>
      <w:pPr>
        <w:ind w:left="4835" w:hanging="360"/>
      </w:pPr>
      <w:rPr>
        <w:rFonts w:hint="default"/>
        <w:lang w:val="ru-RU" w:eastAsia="en-US" w:bidi="ar-SA"/>
      </w:rPr>
    </w:lvl>
    <w:lvl w:ilvl="5" w:tplc="653E60FA">
      <w:numFmt w:val="bullet"/>
      <w:lvlText w:val="•"/>
      <w:lvlJc w:val="left"/>
      <w:pPr>
        <w:ind w:left="5887" w:hanging="360"/>
      </w:pPr>
      <w:rPr>
        <w:rFonts w:hint="default"/>
        <w:lang w:val="ru-RU" w:eastAsia="en-US" w:bidi="ar-SA"/>
      </w:rPr>
    </w:lvl>
    <w:lvl w:ilvl="6" w:tplc="EF4001A6">
      <w:numFmt w:val="bullet"/>
      <w:lvlText w:val="•"/>
      <w:lvlJc w:val="left"/>
      <w:pPr>
        <w:ind w:left="6939" w:hanging="360"/>
      </w:pPr>
      <w:rPr>
        <w:rFonts w:hint="default"/>
        <w:lang w:val="ru-RU" w:eastAsia="en-US" w:bidi="ar-SA"/>
      </w:rPr>
    </w:lvl>
    <w:lvl w:ilvl="7" w:tplc="8A30F736">
      <w:numFmt w:val="bullet"/>
      <w:lvlText w:val="•"/>
      <w:lvlJc w:val="left"/>
      <w:pPr>
        <w:ind w:left="7990" w:hanging="360"/>
      </w:pPr>
      <w:rPr>
        <w:rFonts w:hint="default"/>
        <w:lang w:val="ru-RU" w:eastAsia="en-US" w:bidi="ar-SA"/>
      </w:rPr>
    </w:lvl>
    <w:lvl w:ilvl="8" w:tplc="606ECE74">
      <w:numFmt w:val="bullet"/>
      <w:lvlText w:val="•"/>
      <w:lvlJc w:val="left"/>
      <w:pPr>
        <w:ind w:left="9042" w:hanging="360"/>
      </w:pPr>
      <w:rPr>
        <w:rFonts w:hint="default"/>
        <w:lang w:val="ru-RU" w:eastAsia="en-US" w:bidi="ar-SA"/>
      </w:rPr>
    </w:lvl>
  </w:abstractNum>
  <w:abstractNum w:abstractNumId="10" w15:restartNumberingAfterBreak="0">
    <w:nsid w:val="22BF3885"/>
    <w:multiLevelType w:val="hybridMultilevel"/>
    <w:tmpl w:val="2C947036"/>
    <w:lvl w:ilvl="0" w:tplc="5100D958">
      <w:numFmt w:val="bullet"/>
      <w:lvlText w:val=""/>
      <w:lvlJc w:val="left"/>
      <w:pPr>
        <w:ind w:left="113" w:hanging="425"/>
      </w:pPr>
      <w:rPr>
        <w:rFonts w:ascii="Symbol" w:eastAsia="Symbol" w:hAnsi="Symbol" w:cs="Symbol" w:hint="default"/>
        <w:b w:val="0"/>
        <w:bCs w:val="0"/>
        <w:i w:val="0"/>
        <w:iCs w:val="0"/>
        <w:w w:val="100"/>
        <w:sz w:val="28"/>
        <w:szCs w:val="28"/>
        <w:lang w:val="ru-RU" w:eastAsia="en-US" w:bidi="ar-SA"/>
      </w:rPr>
    </w:lvl>
    <w:lvl w:ilvl="1" w:tplc="BA38AC54">
      <w:numFmt w:val="bullet"/>
      <w:lvlText w:val="•"/>
      <w:lvlJc w:val="left"/>
      <w:pPr>
        <w:ind w:left="1150" w:hanging="425"/>
      </w:pPr>
      <w:rPr>
        <w:rFonts w:hint="default"/>
        <w:lang w:val="ru-RU" w:eastAsia="en-US" w:bidi="ar-SA"/>
      </w:rPr>
    </w:lvl>
    <w:lvl w:ilvl="2" w:tplc="AB686390">
      <w:numFmt w:val="bullet"/>
      <w:lvlText w:val="•"/>
      <w:lvlJc w:val="left"/>
      <w:pPr>
        <w:ind w:left="2181" w:hanging="425"/>
      </w:pPr>
      <w:rPr>
        <w:rFonts w:hint="default"/>
        <w:lang w:val="ru-RU" w:eastAsia="en-US" w:bidi="ar-SA"/>
      </w:rPr>
    </w:lvl>
    <w:lvl w:ilvl="3" w:tplc="261681D8">
      <w:numFmt w:val="bullet"/>
      <w:lvlText w:val="•"/>
      <w:lvlJc w:val="left"/>
      <w:pPr>
        <w:ind w:left="3211" w:hanging="425"/>
      </w:pPr>
      <w:rPr>
        <w:rFonts w:hint="default"/>
        <w:lang w:val="ru-RU" w:eastAsia="en-US" w:bidi="ar-SA"/>
      </w:rPr>
    </w:lvl>
    <w:lvl w:ilvl="4" w:tplc="A6BCEC22">
      <w:numFmt w:val="bullet"/>
      <w:lvlText w:val="•"/>
      <w:lvlJc w:val="left"/>
      <w:pPr>
        <w:ind w:left="4242" w:hanging="425"/>
      </w:pPr>
      <w:rPr>
        <w:rFonts w:hint="default"/>
        <w:lang w:val="ru-RU" w:eastAsia="en-US" w:bidi="ar-SA"/>
      </w:rPr>
    </w:lvl>
    <w:lvl w:ilvl="5" w:tplc="56DA7A20">
      <w:numFmt w:val="bullet"/>
      <w:lvlText w:val="•"/>
      <w:lvlJc w:val="left"/>
      <w:pPr>
        <w:ind w:left="5273" w:hanging="425"/>
      </w:pPr>
      <w:rPr>
        <w:rFonts w:hint="default"/>
        <w:lang w:val="ru-RU" w:eastAsia="en-US" w:bidi="ar-SA"/>
      </w:rPr>
    </w:lvl>
    <w:lvl w:ilvl="6" w:tplc="9B8E458C">
      <w:numFmt w:val="bullet"/>
      <w:lvlText w:val="•"/>
      <w:lvlJc w:val="left"/>
      <w:pPr>
        <w:ind w:left="6303" w:hanging="425"/>
      </w:pPr>
      <w:rPr>
        <w:rFonts w:hint="default"/>
        <w:lang w:val="ru-RU" w:eastAsia="en-US" w:bidi="ar-SA"/>
      </w:rPr>
    </w:lvl>
    <w:lvl w:ilvl="7" w:tplc="790C4258">
      <w:numFmt w:val="bullet"/>
      <w:lvlText w:val="•"/>
      <w:lvlJc w:val="left"/>
      <w:pPr>
        <w:ind w:left="7334" w:hanging="425"/>
      </w:pPr>
      <w:rPr>
        <w:rFonts w:hint="default"/>
        <w:lang w:val="ru-RU" w:eastAsia="en-US" w:bidi="ar-SA"/>
      </w:rPr>
    </w:lvl>
    <w:lvl w:ilvl="8" w:tplc="77E04874">
      <w:numFmt w:val="bullet"/>
      <w:lvlText w:val="•"/>
      <w:lvlJc w:val="left"/>
      <w:pPr>
        <w:ind w:left="8365" w:hanging="425"/>
      </w:pPr>
      <w:rPr>
        <w:rFonts w:hint="default"/>
        <w:lang w:val="ru-RU" w:eastAsia="en-US" w:bidi="ar-SA"/>
      </w:rPr>
    </w:lvl>
  </w:abstractNum>
  <w:abstractNum w:abstractNumId="11" w15:restartNumberingAfterBreak="0">
    <w:nsid w:val="25C40260"/>
    <w:multiLevelType w:val="hybridMultilevel"/>
    <w:tmpl w:val="AB72DC1E"/>
    <w:lvl w:ilvl="0" w:tplc="20BC1610">
      <w:numFmt w:val="bullet"/>
      <w:lvlText w:val=""/>
      <w:lvlJc w:val="left"/>
      <w:pPr>
        <w:ind w:left="396" w:hanging="144"/>
      </w:pPr>
      <w:rPr>
        <w:rFonts w:ascii="Symbol" w:eastAsia="Symbol" w:hAnsi="Symbol" w:cs="Symbol" w:hint="default"/>
        <w:spacing w:val="14"/>
        <w:w w:val="100"/>
        <w:lang w:val="ru-RU" w:eastAsia="en-US" w:bidi="ar-SA"/>
      </w:rPr>
    </w:lvl>
    <w:lvl w:ilvl="1" w:tplc="E850EFB0">
      <w:numFmt w:val="bullet"/>
      <w:lvlText w:val="–"/>
      <w:lvlJc w:val="left"/>
      <w:pPr>
        <w:ind w:left="1044" w:hanging="212"/>
      </w:pPr>
      <w:rPr>
        <w:rFonts w:ascii="Times New Roman" w:eastAsia="Times New Roman" w:hAnsi="Times New Roman" w:cs="Times New Roman" w:hint="default"/>
        <w:b w:val="0"/>
        <w:bCs w:val="0"/>
        <w:i w:val="0"/>
        <w:iCs w:val="0"/>
        <w:w w:val="100"/>
        <w:sz w:val="28"/>
        <w:szCs w:val="28"/>
        <w:lang w:val="ru-RU" w:eastAsia="en-US" w:bidi="ar-SA"/>
      </w:rPr>
    </w:lvl>
    <w:lvl w:ilvl="2" w:tplc="C9345126">
      <w:numFmt w:val="bullet"/>
      <w:lvlText w:val="•"/>
      <w:lvlJc w:val="left"/>
      <w:pPr>
        <w:ind w:left="2098" w:hanging="212"/>
      </w:pPr>
      <w:rPr>
        <w:rFonts w:hint="default"/>
        <w:lang w:val="ru-RU" w:eastAsia="en-US" w:bidi="ar-SA"/>
      </w:rPr>
    </w:lvl>
    <w:lvl w:ilvl="3" w:tplc="99A6E448">
      <w:numFmt w:val="bullet"/>
      <w:lvlText w:val="•"/>
      <w:lvlJc w:val="left"/>
      <w:pPr>
        <w:ind w:left="3156" w:hanging="212"/>
      </w:pPr>
      <w:rPr>
        <w:rFonts w:hint="default"/>
        <w:lang w:val="ru-RU" w:eastAsia="en-US" w:bidi="ar-SA"/>
      </w:rPr>
    </w:lvl>
    <w:lvl w:ilvl="4" w:tplc="54CC9708">
      <w:numFmt w:val="bullet"/>
      <w:lvlText w:val="•"/>
      <w:lvlJc w:val="left"/>
      <w:pPr>
        <w:ind w:left="4215" w:hanging="212"/>
      </w:pPr>
      <w:rPr>
        <w:rFonts w:hint="default"/>
        <w:lang w:val="ru-RU" w:eastAsia="en-US" w:bidi="ar-SA"/>
      </w:rPr>
    </w:lvl>
    <w:lvl w:ilvl="5" w:tplc="A43AF53C">
      <w:numFmt w:val="bullet"/>
      <w:lvlText w:val="•"/>
      <w:lvlJc w:val="left"/>
      <w:pPr>
        <w:ind w:left="5273" w:hanging="212"/>
      </w:pPr>
      <w:rPr>
        <w:rFonts w:hint="default"/>
        <w:lang w:val="ru-RU" w:eastAsia="en-US" w:bidi="ar-SA"/>
      </w:rPr>
    </w:lvl>
    <w:lvl w:ilvl="6" w:tplc="8BDC1CB4">
      <w:numFmt w:val="bullet"/>
      <w:lvlText w:val="•"/>
      <w:lvlJc w:val="left"/>
      <w:pPr>
        <w:ind w:left="6332" w:hanging="212"/>
      </w:pPr>
      <w:rPr>
        <w:rFonts w:hint="default"/>
        <w:lang w:val="ru-RU" w:eastAsia="en-US" w:bidi="ar-SA"/>
      </w:rPr>
    </w:lvl>
    <w:lvl w:ilvl="7" w:tplc="7BD65934">
      <w:numFmt w:val="bullet"/>
      <w:lvlText w:val="•"/>
      <w:lvlJc w:val="left"/>
      <w:pPr>
        <w:ind w:left="7390" w:hanging="212"/>
      </w:pPr>
      <w:rPr>
        <w:rFonts w:hint="default"/>
        <w:lang w:val="ru-RU" w:eastAsia="en-US" w:bidi="ar-SA"/>
      </w:rPr>
    </w:lvl>
    <w:lvl w:ilvl="8" w:tplc="9B628302">
      <w:numFmt w:val="bullet"/>
      <w:lvlText w:val="•"/>
      <w:lvlJc w:val="left"/>
      <w:pPr>
        <w:ind w:left="8449" w:hanging="212"/>
      </w:pPr>
      <w:rPr>
        <w:rFonts w:hint="default"/>
        <w:lang w:val="ru-RU" w:eastAsia="en-US" w:bidi="ar-SA"/>
      </w:rPr>
    </w:lvl>
  </w:abstractNum>
  <w:abstractNum w:abstractNumId="12" w15:restartNumberingAfterBreak="0">
    <w:nsid w:val="28D651E3"/>
    <w:multiLevelType w:val="multilevel"/>
    <w:tmpl w:val="AC9679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F65EF8"/>
    <w:multiLevelType w:val="hybridMultilevel"/>
    <w:tmpl w:val="E3FA7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901EF"/>
    <w:multiLevelType w:val="hybridMultilevel"/>
    <w:tmpl w:val="DE645642"/>
    <w:lvl w:ilvl="0" w:tplc="7FD48216">
      <w:numFmt w:val="bullet"/>
      <w:lvlText w:val=""/>
      <w:lvlJc w:val="left"/>
      <w:pPr>
        <w:ind w:left="113" w:hanging="437"/>
      </w:pPr>
      <w:rPr>
        <w:rFonts w:ascii="Symbol" w:eastAsia="Symbol" w:hAnsi="Symbol" w:cs="Symbol" w:hint="default"/>
        <w:b w:val="0"/>
        <w:bCs w:val="0"/>
        <w:i w:val="0"/>
        <w:iCs w:val="0"/>
        <w:w w:val="99"/>
        <w:sz w:val="20"/>
        <w:szCs w:val="20"/>
        <w:lang w:val="ru-RU" w:eastAsia="en-US" w:bidi="ar-SA"/>
      </w:rPr>
    </w:lvl>
    <w:lvl w:ilvl="1" w:tplc="2F263952">
      <w:numFmt w:val="bullet"/>
      <w:lvlText w:val="•"/>
      <w:lvlJc w:val="left"/>
      <w:pPr>
        <w:ind w:left="1164" w:hanging="437"/>
      </w:pPr>
      <w:rPr>
        <w:rFonts w:hint="default"/>
        <w:lang w:val="ru-RU" w:eastAsia="en-US" w:bidi="ar-SA"/>
      </w:rPr>
    </w:lvl>
    <w:lvl w:ilvl="2" w:tplc="4636EB66">
      <w:numFmt w:val="bullet"/>
      <w:lvlText w:val="•"/>
      <w:lvlJc w:val="left"/>
      <w:pPr>
        <w:ind w:left="2209" w:hanging="437"/>
      </w:pPr>
      <w:rPr>
        <w:rFonts w:hint="default"/>
        <w:lang w:val="ru-RU" w:eastAsia="en-US" w:bidi="ar-SA"/>
      </w:rPr>
    </w:lvl>
    <w:lvl w:ilvl="3" w:tplc="51E4EB74">
      <w:numFmt w:val="bullet"/>
      <w:lvlText w:val="•"/>
      <w:lvlJc w:val="left"/>
      <w:pPr>
        <w:ind w:left="3253" w:hanging="437"/>
      </w:pPr>
      <w:rPr>
        <w:rFonts w:hint="default"/>
        <w:lang w:val="ru-RU" w:eastAsia="en-US" w:bidi="ar-SA"/>
      </w:rPr>
    </w:lvl>
    <w:lvl w:ilvl="4" w:tplc="5B4E2198">
      <w:numFmt w:val="bullet"/>
      <w:lvlText w:val="•"/>
      <w:lvlJc w:val="left"/>
      <w:pPr>
        <w:ind w:left="4298" w:hanging="437"/>
      </w:pPr>
      <w:rPr>
        <w:rFonts w:hint="default"/>
        <w:lang w:val="ru-RU" w:eastAsia="en-US" w:bidi="ar-SA"/>
      </w:rPr>
    </w:lvl>
    <w:lvl w:ilvl="5" w:tplc="1C929124">
      <w:numFmt w:val="bullet"/>
      <w:lvlText w:val="•"/>
      <w:lvlJc w:val="left"/>
      <w:pPr>
        <w:ind w:left="5343" w:hanging="437"/>
      </w:pPr>
      <w:rPr>
        <w:rFonts w:hint="default"/>
        <w:lang w:val="ru-RU" w:eastAsia="en-US" w:bidi="ar-SA"/>
      </w:rPr>
    </w:lvl>
    <w:lvl w:ilvl="6" w:tplc="A5BE0D20">
      <w:numFmt w:val="bullet"/>
      <w:lvlText w:val="•"/>
      <w:lvlJc w:val="left"/>
      <w:pPr>
        <w:ind w:left="6387" w:hanging="437"/>
      </w:pPr>
      <w:rPr>
        <w:rFonts w:hint="default"/>
        <w:lang w:val="ru-RU" w:eastAsia="en-US" w:bidi="ar-SA"/>
      </w:rPr>
    </w:lvl>
    <w:lvl w:ilvl="7" w:tplc="E24C3138">
      <w:numFmt w:val="bullet"/>
      <w:lvlText w:val="•"/>
      <w:lvlJc w:val="left"/>
      <w:pPr>
        <w:ind w:left="7432" w:hanging="437"/>
      </w:pPr>
      <w:rPr>
        <w:rFonts w:hint="default"/>
        <w:lang w:val="ru-RU" w:eastAsia="en-US" w:bidi="ar-SA"/>
      </w:rPr>
    </w:lvl>
    <w:lvl w:ilvl="8" w:tplc="7A7C5C0E">
      <w:numFmt w:val="bullet"/>
      <w:lvlText w:val="•"/>
      <w:lvlJc w:val="left"/>
      <w:pPr>
        <w:ind w:left="8477" w:hanging="437"/>
      </w:pPr>
      <w:rPr>
        <w:rFonts w:hint="default"/>
        <w:lang w:val="ru-RU" w:eastAsia="en-US" w:bidi="ar-SA"/>
      </w:rPr>
    </w:lvl>
  </w:abstractNum>
  <w:abstractNum w:abstractNumId="15" w15:restartNumberingAfterBreak="0">
    <w:nsid w:val="31803CDB"/>
    <w:multiLevelType w:val="hybridMultilevel"/>
    <w:tmpl w:val="A45CE814"/>
    <w:lvl w:ilvl="0" w:tplc="0158F882">
      <w:numFmt w:val="bullet"/>
      <w:lvlText w:val="-"/>
      <w:lvlJc w:val="left"/>
      <w:pPr>
        <w:ind w:left="533" w:hanging="154"/>
      </w:pPr>
      <w:rPr>
        <w:rFonts w:ascii="Times New Roman" w:eastAsia="Times New Roman" w:hAnsi="Times New Roman" w:cs="Times New Roman" w:hint="default"/>
        <w:b w:val="0"/>
        <w:bCs w:val="0"/>
        <w:i w:val="0"/>
        <w:iCs w:val="0"/>
        <w:w w:val="100"/>
        <w:sz w:val="28"/>
        <w:szCs w:val="28"/>
        <w:lang w:val="ru-RU" w:eastAsia="en-US" w:bidi="ar-SA"/>
      </w:rPr>
    </w:lvl>
    <w:lvl w:ilvl="1" w:tplc="2CDC556E">
      <w:numFmt w:val="bullet"/>
      <w:lvlText w:val="•"/>
      <w:lvlJc w:val="left"/>
      <w:pPr>
        <w:ind w:left="1594" w:hanging="154"/>
      </w:pPr>
      <w:rPr>
        <w:rFonts w:hint="default"/>
        <w:lang w:val="ru-RU" w:eastAsia="en-US" w:bidi="ar-SA"/>
      </w:rPr>
    </w:lvl>
    <w:lvl w:ilvl="2" w:tplc="E97266A0">
      <w:numFmt w:val="bullet"/>
      <w:lvlText w:val="•"/>
      <w:lvlJc w:val="left"/>
      <w:pPr>
        <w:ind w:left="2649" w:hanging="154"/>
      </w:pPr>
      <w:rPr>
        <w:rFonts w:hint="default"/>
        <w:lang w:val="ru-RU" w:eastAsia="en-US" w:bidi="ar-SA"/>
      </w:rPr>
    </w:lvl>
    <w:lvl w:ilvl="3" w:tplc="77D0E71C">
      <w:numFmt w:val="bullet"/>
      <w:lvlText w:val="•"/>
      <w:lvlJc w:val="left"/>
      <w:pPr>
        <w:ind w:left="3703" w:hanging="154"/>
      </w:pPr>
      <w:rPr>
        <w:rFonts w:hint="default"/>
        <w:lang w:val="ru-RU" w:eastAsia="en-US" w:bidi="ar-SA"/>
      </w:rPr>
    </w:lvl>
    <w:lvl w:ilvl="4" w:tplc="BCE08E70">
      <w:numFmt w:val="bullet"/>
      <w:lvlText w:val="•"/>
      <w:lvlJc w:val="left"/>
      <w:pPr>
        <w:ind w:left="4758" w:hanging="154"/>
      </w:pPr>
      <w:rPr>
        <w:rFonts w:hint="default"/>
        <w:lang w:val="ru-RU" w:eastAsia="en-US" w:bidi="ar-SA"/>
      </w:rPr>
    </w:lvl>
    <w:lvl w:ilvl="5" w:tplc="E6BEA312">
      <w:numFmt w:val="bullet"/>
      <w:lvlText w:val="•"/>
      <w:lvlJc w:val="left"/>
      <w:pPr>
        <w:ind w:left="5813" w:hanging="154"/>
      </w:pPr>
      <w:rPr>
        <w:rFonts w:hint="default"/>
        <w:lang w:val="ru-RU" w:eastAsia="en-US" w:bidi="ar-SA"/>
      </w:rPr>
    </w:lvl>
    <w:lvl w:ilvl="6" w:tplc="7FD0B958">
      <w:numFmt w:val="bullet"/>
      <w:lvlText w:val="•"/>
      <w:lvlJc w:val="left"/>
      <w:pPr>
        <w:ind w:left="6867" w:hanging="154"/>
      </w:pPr>
      <w:rPr>
        <w:rFonts w:hint="default"/>
        <w:lang w:val="ru-RU" w:eastAsia="en-US" w:bidi="ar-SA"/>
      </w:rPr>
    </w:lvl>
    <w:lvl w:ilvl="7" w:tplc="1B9A292A">
      <w:numFmt w:val="bullet"/>
      <w:lvlText w:val="•"/>
      <w:lvlJc w:val="left"/>
      <w:pPr>
        <w:ind w:left="7922" w:hanging="154"/>
      </w:pPr>
      <w:rPr>
        <w:rFonts w:hint="default"/>
        <w:lang w:val="ru-RU" w:eastAsia="en-US" w:bidi="ar-SA"/>
      </w:rPr>
    </w:lvl>
    <w:lvl w:ilvl="8" w:tplc="73CE3888">
      <w:numFmt w:val="bullet"/>
      <w:lvlText w:val="•"/>
      <w:lvlJc w:val="left"/>
      <w:pPr>
        <w:ind w:left="8977" w:hanging="154"/>
      </w:pPr>
      <w:rPr>
        <w:rFonts w:hint="default"/>
        <w:lang w:val="ru-RU" w:eastAsia="en-US" w:bidi="ar-SA"/>
      </w:rPr>
    </w:lvl>
  </w:abstractNum>
  <w:abstractNum w:abstractNumId="16" w15:restartNumberingAfterBreak="0">
    <w:nsid w:val="31D14CFB"/>
    <w:multiLevelType w:val="hybridMultilevel"/>
    <w:tmpl w:val="00565640"/>
    <w:lvl w:ilvl="0" w:tplc="69344DAA">
      <w:start w:val="1"/>
      <w:numFmt w:val="bullet"/>
      <w:lvlText w:val="•"/>
      <w:lvlJc w:val="left"/>
      <w:pPr>
        <w:tabs>
          <w:tab w:val="num" w:pos="720"/>
        </w:tabs>
        <w:ind w:left="720" w:hanging="360"/>
      </w:pPr>
      <w:rPr>
        <w:rFonts w:ascii="Times New Roman" w:hAnsi="Times New Roman" w:hint="default"/>
      </w:rPr>
    </w:lvl>
    <w:lvl w:ilvl="1" w:tplc="C7267BF4" w:tentative="1">
      <w:start w:val="1"/>
      <w:numFmt w:val="bullet"/>
      <w:lvlText w:val="•"/>
      <w:lvlJc w:val="left"/>
      <w:pPr>
        <w:tabs>
          <w:tab w:val="num" w:pos="1440"/>
        </w:tabs>
        <w:ind w:left="1440" w:hanging="360"/>
      </w:pPr>
      <w:rPr>
        <w:rFonts w:ascii="Times New Roman" w:hAnsi="Times New Roman" w:hint="default"/>
      </w:rPr>
    </w:lvl>
    <w:lvl w:ilvl="2" w:tplc="C5329D0C" w:tentative="1">
      <w:start w:val="1"/>
      <w:numFmt w:val="bullet"/>
      <w:lvlText w:val="•"/>
      <w:lvlJc w:val="left"/>
      <w:pPr>
        <w:tabs>
          <w:tab w:val="num" w:pos="2160"/>
        </w:tabs>
        <w:ind w:left="2160" w:hanging="360"/>
      </w:pPr>
      <w:rPr>
        <w:rFonts w:ascii="Times New Roman" w:hAnsi="Times New Roman" w:hint="default"/>
      </w:rPr>
    </w:lvl>
    <w:lvl w:ilvl="3" w:tplc="4634C5E8" w:tentative="1">
      <w:start w:val="1"/>
      <w:numFmt w:val="bullet"/>
      <w:lvlText w:val="•"/>
      <w:lvlJc w:val="left"/>
      <w:pPr>
        <w:tabs>
          <w:tab w:val="num" w:pos="2880"/>
        </w:tabs>
        <w:ind w:left="2880" w:hanging="360"/>
      </w:pPr>
      <w:rPr>
        <w:rFonts w:ascii="Times New Roman" w:hAnsi="Times New Roman" w:hint="default"/>
      </w:rPr>
    </w:lvl>
    <w:lvl w:ilvl="4" w:tplc="E382B2FC" w:tentative="1">
      <w:start w:val="1"/>
      <w:numFmt w:val="bullet"/>
      <w:lvlText w:val="•"/>
      <w:lvlJc w:val="left"/>
      <w:pPr>
        <w:tabs>
          <w:tab w:val="num" w:pos="3600"/>
        </w:tabs>
        <w:ind w:left="3600" w:hanging="360"/>
      </w:pPr>
      <w:rPr>
        <w:rFonts w:ascii="Times New Roman" w:hAnsi="Times New Roman" w:hint="default"/>
      </w:rPr>
    </w:lvl>
    <w:lvl w:ilvl="5" w:tplc="04D0DC64" w:tentative="1">
      <w:start w:val="1"/>
      <w:numFmt w:val="bullet"/>
      <w:lvlText w:val="•"/>
      <w:lvlJc w:val="left"/>
      <w:pPr>
        <w:tabs>
          <w:tab w:val="num" w:pos="4320"/>
        </w:tabs>
        <w:ind w:left="4320" w:hanging="360"/>
      </w:pPr>
      <w:rPr>
        <w:rFonts w:ascii="Times New Roman" w:hAnsi="Times New Roman" w:hint="default"/>
      </w:rPr>
    </w:lvl>
    <w:lvl w:ilvl="6" w:tplc="A544D448" w:tentative="1">
      <w:start w:val="1"/>
      <w:numFmt w:val="bullet"/>
      <w:lvlText w:val="•"/>
      <w:lvlJc w:val="left"/>
      <w:pPr>
        <w:tabs>
          <w:tab w:val="num" w:pos="5040"/>
        </w:tabs>
        <w:ind w:left="5040" w:hanging="360"/>
      </w:pPr>
      <w:rPr>
        <w:rFonts w:ascii="Times New Roman" w:hAnsi="Times New Roman" w:hint="default"/>
      </w:rPr>
    </w:lvl>
    <w:lvl w:ilvl="7" w:tplc="60448114" w:tentative="1">
      <w:start w:val="1"/>
      <w:numFmt w:val="bullet"/>
      <w:lvlText w:val="•"/>
      <w:lvlJc w:val="left"/>
      <w:pPr>
        <w:tabs>
          <w:tab w:val="num" w:pos="5760"/>
        </w:tabs>
        <w:ind w:left="5760" w:hanging="360"/>
      </w:pPr>
      <w:rPr>
        <w:rFonts w:ascii="Times New Roman" w:hAnsi="Times New Roman" w:hint="default"/>
      </w:rPr>
    </w:lvl>
    <w:lvl w:ilvl="8" w:tplc="7C3CA24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C24E3E"/>
    <w:multiLevelType w:val="hybridMultilevel"/>
    <w:tmpl w:val="30046636"/>
    <w:lvl w:ilvl="0" w:tplc="CA5CD2BC">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8" w15:restartNumberingAfterBreak="0">
    <w:nsid w:val="35900ED1"/>
    <w:multiLevelType w:val="hybridMultilevel"/>
    <w:tmpl w:val="57C4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B65127"/>
    <w:multiLevelType w:val="hybridMultilevel"/>
    <w:tmpl w:val="2FECF058"/>
    <w:lvl w:ilvl="0" w:tplc="F66C3112">
      <w:numFmt w:val="bullet"/>
      <w:lvlText w:val=""/>
      <w:lvlJc w:val="left"/>
      <w:pPr>
        <w:ind w:left="1253" w:hanging="437"/>
      </w:pPr>
      <w:rPr>
        <w:rFonts w:ascii="Symbol" w:eastAsia="Symbol" w:hAnsi="Symbol" w:cs="Symbol" w:hint="default"/>
        <w:b w:val="0"/>
        <w:bCs w:val="0"/>
        <w:i w:val="0"/>
        <w:iCs w:val="0"/>
        <w:w w:val="99"/>
        <w:sz w:val="20"/>
        <w:szCs w:val="20"/>
        <w:lang w:val="ru-RU" w:eastAsia="en-US" w:bidi="ar-SA"/>
      </w:rPr>
    </w:lvl>
    <w:lvl w:ilvl="1" w:tplc="D7BA7E9E">
      <w:numFmt w:val="bullet"/>
      <w:lvlText w:val="•"/>
      <w:lvlJc w:val="left"/>
      <w:pPr>
        <w:ind w:left="2248" w:hanging="437"/>
      </w:pPr>
      <w:rPr>
        <w:rFonts w:hint="default"/>
        <w:lang w:val="ru-RU" w:eastAsia="en-US" w:bidi="ar-SA"/>
      </w:rPr>
    </w:lvl>
    <w:lvl w:ilvl="2" w:tplc="10700200">
      <w:numFmt w:val="bullet"/>
      <w:lvlText w:val="•"/>
      <w:lvlJc w:val="left"/>
      <w:pPr>
        <w:ind w:left="3237" w:hanging="437"/>
      </w:pPr>
      <w:rPr>
        <w:rFonts w:hint="default"/>
        <w:lang w:val="ru-RU" w:eastAsia="en-US" w:bidi="ar-SA"/>
      </w:rPr>
    </w:lvl>
    <w:lvl w:ilvl="3" w:tplc="0304063E">
      <w:numFmt w:val="bullet"/>
      <w:lvlText w:val="•"/>
      <w:lvlJc w:val="left"/>
      <w:pPr>
        <w:ind w:left="4225" w:hanging="437"/>
      </w:pPr>
      <w:rPr>
        <w:rFonts w:hint="default"/>
        <w:lang w:val="ru-RU" w:eastAsia="en-US" w:bidi="ar-SA"/>
      </w:rPr>
    </w:lvl>
    <w:lvl w:ilvl="4" w:tplc="D6283FD8">
      <w:numFmt w:val="bullet"/>
      <w:lvlText w:val="•"/>
      <w:lvlJc w:val="left"/>
      <w:pPr>
        <w:ind w:left="5214" w:hanging="437"/>
      </w:pPr>
      <w:rPr>
        <w:rFonts w:hint="default"/>
        <w:lang w:val="ru-RU" w:eastAsia="en-US" w:bidi="ar-SA"/>
      </w:rPr>
    </w:lvl>
    <w:lvl w:ilvl="5" w:tplc="A2B45A4A">
      <w:numFmt w:val="bullet"/>
      <w:lvlText w:val="•"/>
      <w:lvlJc w:val="left"/>
      <w:pPr>
        <w:ind w:left="6203" w:hanging="437"/>
      </w:pPr>
      <w:rPr>
        <w:rFonts w:hint="default"/>
        <w:lang w:val="ru-RU" w:eastAsia="en-US" w:bidi="ar-SA"/>
      </w:rPr>
    </w:lvl>
    <w:lvl w:ilvl="6" w:tplc="3E48C530">
      <w:numFmt w:val="bullet"/>
      <w:lvlText w:val="•"/>
      <w:lvlJc w:val="left"/>
      <w:pPr>
        <w:ind w:left="7191" w:hanging="437"/>
      </w:pPr>
      <w:rPr>
        <w:rFonts w:hint="default"/>
        <w:lang w:val="ru-RU" w:eastAsia="en-US" w:bidi="ar-SA"/>
      </w:rPr>
    </w:lvl>
    <w:lvl w:ilvl="7" w:tplc="534C24BE">
      <w:numFmt w:val="bullet"/>
      <w:lvlText w:val="•"/>
      <w:lvlJc w:val="left"/>
      <w:pPr>
        <w:ind w:left="8180" w:hanging="437"/>
      </w:pPr>
      <w:rPr>
        <w:rFonts w:hint="default"/>
        <w:lang w:val="ru-RU" w:eastAsia="en-US" w:bidi="ar-SA"/>
      </w:rPr>
    </w:lvl>
    <w:lvl w:ilvl="8" w:tplc="D4623302">
      <w:numFmt w:val="bullet"/>
      <w:lvlText w:val="•"/>
      <w:lvlJc w:val="left"/>
      <w:pPr>
        <w:ind w:left="9169" w:hanging="437"/>
      </w:pPr>
      <w:rPr>
        <w:rFonts w:hint="default"/>
        <w:lang w:val="ru-RU" w:eastAsia="en-US" w:bidi="ar-SA"/>
      </w:rPr>
    </w:lvl>
  </w:abstractNum>
  <w:abstractNum w:abstractNumId="20" w15:restartNumberingAfterBreak="0">
    <w:nsid w:val="479C7D8F"/>
    <w:multiLevelType w:val="hybridMultilevel"/>
    <w:tmpl w:val="66DA20EE"/>
    <w:lvl w:ilvl="0" w:tplc="C79EB5FC">
      <w:start w:val="1"/>
      <w:numFmt w:val="decimal"/>
      <w:lvlText w:val="%1)"/>
      <w:lvlJc w:val="left"/>
      <w:pPr>
        <w:ind w:left="1126" w:hanging="305"/>
      </w:pPr>
      <w:rPr>
        <w:rFonts w:ascii="Times New Roman" w:eastAsia="Times New Roman" w:hAnsi="Times New Roman" w:cs="Times New Roman" w:hint="default"/>
        <w:b w:val="0"/>
        <w:bCs w:val="0"/>
        <w:i w:val="0"/>
        <w:iCs w:val="0"/>
        <w:w w:val="100"/>
        <w:sz w:val="28"/>
        <w:szCs w:val="28"/>
        <w:lang w:val="ru-RU" w:eastAsia="en-US" w:bidi="ar-SA"/>
      </w:rPr>
    </w:lvl>
    <w:lvl w:ilvl="1" w:tplc="1B82CAFA">
      <w:numFmt w:val="bullet"/>
      <w:lvlText w:val="•"/>
      <w:lvlJc w:val="left"/>
      <w:pPr>
        <w:ind w:left="2064" w:hanging="305"/>
      </w:pPr>
      <w:rPr>
        <w:rFonts w:hint="default"/>
        <w:lang w:val="ru-RU" w:eastAsia="en-US" w:bidi="ar-SA"/>
      </w:rPr>
    </w:lvl>
    <w:lvl w:ilvl="2" w:tplc="7BC0E6A4">
      <w:numFmt w:val="bullet"/>
      <w:lvlText w:val="•"/>
      <w:lvlJc w:val="left"/>
      <w:pPr>
        <w:ind w:left="3009" w:hanging="305"/>
      </w:pPr>
      <w:rPr>
        <w:rFonts w:hint="default"/>
        <w:lang w:val="ru-RU" w:eastAsia="en-US" w:bidi="ar-SA"/>
      </w:rPr>
    </w:lvl>
    <w:lvl w:ilvl="3" w:tplc="B9B879DA">
      <w:numFmt w:val="bullet"/>
      <w:lvlText w:val="•"/>
      <w:lvlJc w:val="left"/>
      <w:pPr>
        <w:ind w:left="3953" w:hanging="305"/>
      </w:pPr>
      <w:rPr>
        <w:rFonts w:hint="default"/>
        <w:lang w:val="ru-RU" w:eastAsia="en-US" w:bidi="ar-SA"/>
      </w:rPr>
    </w:lvl>
    <w:lvl w:ilvl="4" w:tplc="313AC9C6">
      <w:numFmt w:val="bullet"/>
      <w:lvlText w:val="•"/>
      <w:lvlJc w:val="left"/>
      <w:pPr>
        <w:ind w:left="4898" w:hanging="305"/>
      </w:pPr>
      <w:rPr>
        <w:rFonts w:hint="default"/>
        <w:lang w:val="ru-RU" w:eastAsia="en-US" w:bidi="ar-SA"/>
      </w:rPr>
    </w:lvl>
    <w:lvl w:ilvl="5" w:tplc="2B7ED910">
      <w:numFmt w:val="bullet"/>
      <w:lvlText w:val="•"/>
      <w:lvlJc w:val="left"/>
      <w:pPr>
        <w:ind w:left="5843" w:hanging="305"/>
      </w:pPr>
      <w:rPr>
        <w:rFonts w:hint="default"/>
        <w:lang w:val="ru-RU" w:eastAsia="en-US" w:bidi="ar-SA"/>
      </w:rPr>
    </w:lvl>
    <w:lvl w:ilvl="6" w:tplc="D6503464">
      <w:numFmt w:val="bullet"/>
      <w:lvlText w:val="•"/>
      <w:lvlJc w:val="left"/>
      <w:pPr>
        <w:ind w:left="6787" w:hanging="305"/>
      </w:pPr>
      <w:rPr>
        <w:rFonts w:hint="default"/>
        <w:lang w:val="ru-RU" w:eastAsia="en-US" w:bidi="ar-SA"/>
      </w:rPr>
    </w:lvl>
    <w:lvl w:ilvl="7" w:tplc="3F503CCE">
      <w:numFmt w:val="bullet"/>
      <w:lvlText w:val="•"/>
      <w:lvlJc w:val="left"/>
      <w:pPr>
        <w:ind w:left="7732" w:hanging="305"/>
      </w:pPr>
      <w:rPr>
        <w:rFonts w:hint="default"/>
        <w:lang w:val="ru-RU" w:eastAsia="en-US" w:bidi="ar-SA"/>
      </w:rPr>
    </w:lvl>
    <w:lvl w:ilvl="8" w:tplc="3618BD50">
      <w:numFmt w:val="bullet"/>
      <w:lvlText w:val="•"/>
      <w:lvlJc w:val="left"/>
      <w:pPr>
        <w:ind w:left="8677" w:hanging="305"/>
      </w:pPr>
      <w:rPr>
        <w:rFonts w:hint="default"/>
        <w:lang w:val="ru-RU" w:eastAsia="en-US" w:bidi="ar-SA"/>
      </w:rPr>
    </w:lvl>
  </w:abstractNum>
  <w:abstractNum w:abstractNumId="21" w15:restartNumberingAfterBreak="0">
    <w:nsid w:val="47F53B62"/>
    <w:multiLevelType w:val="hybridMultilevel"/>
    <w:tmpl w:val="612A0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F95C9C"/>
    <w:multiLevelType w:val="multilevel"/>
    <w:tmpl w:val="27B813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83E69"/>
    <w:multiLevelType w:val="hybridMultilevel"/>
    <w:tmpl w:val="0A9EA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C55CE"/>
    <w:multiLevelType w:val="hybridMultilevel"/>
    <w:tmpl w:val="162ACB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BBC79F9"/>
    <w:multiLevelType w:val="hybridMultilevel"/>
    <w:tmpl w:val="0ECACDC6"/>
    <w:lvl w:ilvl="0" w:tplc="D5AEEB5A">
      <w:start w:val="1"/>
      <w:numFmt w:val="decimal"/>
      <w:lvlText w:val="%1)"/>
      <w:lvlJc w:val="left"/>
      <w:pPr>
        <w:ind w:left="1176"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A19417EC">
      <w:start w:val="1"/>
      <w:numFmt w:val="decimal"/>
      <w:lvlText w:val="%2)"/>
      <w:lvlJc w:val="left"/>
      <w:pPr>
        <w:ind w:left="124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3468BFE6">
      <w:numFmt w:val="bullet"/>
      <w:lvlText w:val="•"/>
      <w:lvlJc w:val="left"/>
      <w:pPr>
        <w:ind w:left="2340" w:hanging="281"/>
      </w:pPr>
      <w:rPr>
        <w:rFonts w:hint="default"/>
        <w:lang w:val="ru-RU" w:eastAsia="en-US" w:bidi="ar-SA"/>
      </w:rPr>
    </w:lvl>
    <w:lvl w:ilvl="3" w:tplc="680C3286">
      <w:numFmt w:val="bullet"/>
      <w:lvlText w:val="•"/>
      <w:lvlJc w:val="left"/>
      <w:pPr>
        <w:ind w:left="3441" w:hanging="281"/>
      </w:pPr>
      <w:rPr>
        <w:rFonts w:hint="default"/>
        <w:lang w:val="ru-RU" w:eastAsia="en-US" w:bidi="ar-SA"/>
      </w:rPr>
    </w:lvl>
    <w:lvl w:ilvl="4" w:tplc="BAD64F2A">
      <w:numFmt w:val="bullet"/>
      <w:lvlText w:val="•"/>
      <w:lvlJc w:val="left"/>
      <w:pPr>
        <w:ind w:left="4542" w:hanging="281"/>
      </w:pPr>
      <w:rPr>
        <w:rFonts w:hint="default"/>
        <w:lang w:val="ru-RU" w:eastAsia="en-US" w:bidi="ar-SA"/>
      </w:rPr>
    </w:lvl>
    <w:lvl w:ilvl="5" w:tplc="4F1A2DA4">
      <w:numFmt w:val="bullet"/>
      <w:lvlText w:val="•"/>
      <w:lvlJc w:val="left"/>
      <w:pPr>
        <w:ind w:left="5642" w:hanging="281"/>
      </w:pPr>
      <w:rPr>
        <w:rFonts w:hint="default"/>
        <w:lang w:val="ru-RU" w:eastAsia="en-US" w:bidi="ar-SA"/>
      </w:rPr>
    </w:lvl>
    <w:lvl w:ilvl="6" w:tplc="4A506DDE">
      <w:numFmt w:val="bullet"/>
      <w:lvlText w:val="•"/>
      <w:lvlJc w:val="left"/>
      <w:pPr>
        <w:ind w:left="6743" w:hanging="281"/>
      </w:pPr>
      <w:rPr>
        <w:rFonts w:hint="default"/>
        <w:lang w:val="ru-RU" w:eastAsia="en-US" w:bidi="ar-SA"/>
      </w:rPr>
    </w:lvl>
    <w:lvl w:ilvl="7" w:tplc="3B800E80">
      <w:numFmt w:val="bullet"/>
      <w:lvlText w:val="•"/>
      <w:lvlJc w:val="left"/>
      <w:pPr>
        <w:ind w:left="7844" w:hanging="281"/>
      </w:pPr>
      <w:rPr>
        <w:rFonts w:hint="default"/>
        <w:lang w:val="ru-RU" w:eastAsia="en-US" w:bidi="ar-SA"/>
      </w:rPr>
    </w:lvl>
    <w:lvl w:ilvl="8" w:tplc="CB0C233C">
      <w:numFmt w:val="bullet"/>
      <w:lvlText w:val="•"/>
      <w:lvlJc w:val="left"/>
      <w:pPr>
        <w:ind w:left="8944" w:hanging="281"/>
      </w:pPr>
      <w:rPr>
        <w:rFonts w:hint="default"/>
        <w:lang w:val="ru-RU" w:eastAsia="en-US" w:bidi="ar-SA"/>
      </w:rPr>
    </w:lvl>
  </w:abstractNum>
  <w:abstractNum w:abstractNumId="26" w15:restartNumberingAfterBreak="0">
    <w:nsid w:val="60253F4B"/>
    <w:multiLevelType w:val="hybridMultilevel"/>
    <w:tmpl w:val="604A5D66"/>
    <w:lvl w:ilvl="0" w:tplc="9A3C7E0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8329A5"/>
    <w:multiLevelType w:val="hybridMultilevel"/>
    <w:tmpl w:val="A55083CE"/>
    <w:lvl w:ilvl="0" w:tplc="DDF217A6">
      <w:numFmt w:val="bullet"/>
      <w:lvlText w:val=""/>
      <w:lvlJc w:val="left"/>
      <w:pPr>
        <w:ind w:left="113" w:hanging="514"/>
      </w:pPr>
      <w:rPr>
        <w:rFonts w:ascii="Symbol" w:eastAsia="Symbol" w:hAnsi="Symbol" w:cs="Symbol" w:hint="default"/>
        <w:b w:val="0"/>
        <w:bCs w:val="0"/>
        <w:i w:val="0"/>
        <w:iCs w:val="0"/>
        <w:w w:val="100"/>
        <w:sz w:val="28"/>
        <w:szCs w:val="28"/>
        <w:lang w:val="ru-RU" w:eastAsia="en-US" w:bidi="ar-SA"/>
      </w:rPr>
    </w:lvl>
    <w:lvl w:ilvl="1" w:tplc="96D61774">
      <w:numFmt w:val="bullet"/>
      <w:lvlText w:val=""/>
      <w:lvlJc w:val="left"/>
      <w:pPr>
        <w:ind w:left="113" w:hanging="425"/>
      </w:pPr>
      <w:rPr>
        <w:rFonts w:ascii="Symbol" w:eastAsia="Symbol" w:hAnsi="Symbol" w:cs="Symbol" w:hint="default"/>
        <w:b w:val="0"/>
        <w:bCs w:val="0"/>
        <w:i w:val="0"/>
        <w:iCs w:val="0"/>
        <w:w w:val="100"/>
        <w:sz w:val="28"/>
        <w:szCs w:val="28"/>
        <w:lang w:val="ru-RU" w:eastAsia="en-US" w:bidi="ar-SA"/>
      </w:rPr>
    </w:lvl>
    <w:lvl w:ilvl="2" w:tplc="428454AE">
      <w:numFmt w:val="bullet"/>
      <w:lvlText w:val="•"/>
      <w:lvlJc w:val="left"/>
      <w:pPr>
        <w:ind w:left="2209" w:hanging="425"/>
      </w:pPr>
      <w:rPr>
        <w:rFonts w:hint="default"/>
        <w:lang w:val="ru-RU" w:eastAsia="en-US" w:bidi="ar-SA"/>
      </w:rPr>
    </w:lvl>
    <w:lvl w:ilvl="3" w:tplc="221003CA">
      <w:numFmt w:val="bullet"/>
      <w:lvlText w:val="•"/>
      <w:lvlJc w:val="left"/>
      <w:pPr>
        <w:ind w:left="3253" w:hanging="425"/>
      </w:pPr>
      <w:rPr>
        <w:rFonts w:hint="default"/>
        <w:lang w:val="ru-RU" w:eastAsia="en-US" w:bidi="ar-SA"/>
      </w:rPr>
    </w:lvl>
    <w:lvl w:ilvl="4" w:tplc="C8727292">
      <w:numFmt w:val="bullet"/>
      <w:lvlText w:val="•"/>
      <w:lvlJc w:val="left"/>
      <w:pPr>
        <w:ind w:left="4298" w:hanging="425"/>
      </w:pPr>
      <w:rPr>
        <w:rFonts w:hint="default"/>
        <w:lang w:val="ru-RU" w:eastAsia="en-US" w:bidi="ar-SA"/>
      </w:rPr>
    </w:lvl>
    <w:lvl w:ilvl="5" w:tplc="D2129DAE">
      <w:numFmt w:val="bullet"/>
      <w:lvlText w:val="•"/>
      <w:lvlJc w:val="left"/>
      <w:pPr>
        <w:ind w:left="5343" w:hanging="425"/>
      </w:pPr>
      <w:rPr>
        <w:rFonts w:hint="default"/>
        <w:lang w:val="ru-RU" w:eastAsia="en-US" w:bidi="ar-SA"/>
      </w:rPr>
    </w:lvl>
    <w:lvl w:ilvl="6" w:tplc="8B6C1B4A">
      <w:numFmt w:val="bullet"/>
      <w:lvlText w:val="•"/>
      <w:lvlJc w:val="left"/>
      <w:pPr>
        <w:ind w:left="6387" w:hanging="425"/>
      </w:pPr>
      <w:rPr>
        <w:rFonts w:hint="default"/>
        <w:lang w:val="ru-RU" w:eastAsia="en-US" w:bidi="ar-SA"/>
      </w:rPr>
    </w:lvl>
    <w:lvl w:ilvl="7" w:tplc="2D50B80A">
      <w:numFmt w:val="bullet"/>
      <w:lvlText w:val="•"/>
      <w:lvlJc w:val="left"/>
      <w:pPr>
        <w:ind w:left="7432" w:hanging="425"/>
      </w:pPr>
      <w:rPr>
        <w:rFonts w:hint="default"/>
        <w:lang w:val="ru-RU" w:eastAsia="en-US" w:bidi="ar-SA"/>
      </w:rPr>
    </w:lvl>
    <w:lvl w:ilvl="8" w:tplc="D9ECD8C6">
      <w:numFmt w:val="bullet"/>
      <w:lvlText w:val="•"/>
      <w:lvlJc w:val="left"/>
      <w:pPr>
        <w:ind w:left="8477" w:hanging="425"/>
      </w:pPr>
      <w:rPr>
        <w:rFonts w:hint="default"/>
        <w:lang w:val="ru-RU" w:eastAsia="en-US" w:bidi="ar-SA"/>
      </w:rPr>
    </w:lvl>
  </w:abstractNum>
  <w:abstractNum w:abstractNumId="28" w15:restartNumberingAfterBreak="0">
    <w:nsid w:val="627B5276"/>
    <w:multiLevelType w:val="hybridMultilevel"/>
    <w:tmpl w:val="7B444624"/>
    <w:lvl w:ilvl="0" w:tplc="2F44C848">
      <w:start w:val="1"/>
      <w:numFmt w:val="decimal"/>
      <w:lvlText w:val="%1)"/>
      <w:lvlJc w:val="left"/>
      <w:pPr>
        <w:ind w:left="1176" w:hanging="360"/>
      </w:pPr>
      <w:rPr>
        <w:rFonts w:ascii="Times New Roman" w:eastAsia="Times New Roman" w:hAnsi="Times New Roman" w:cs="Times New Roman" w:hint="default"/>
        <w:b/>
        <w:bCs/>
        <w:i w:val="0"/>
        <w:iCs w:val="0"/>
        <w:spacing w:val="0"/>
        <w:w w:val="100"/>
        <w:sz w:val="28"/>
        <w:szCs w:val="28"/>
        <w:lang w:val="ru-RU" w:eastAsia="en-US" w:bidi="ar-SA"/>
      </w:rPr>
    </w:lvl>
    <w:lvl w:ilvl="1" w:tplc="07CA33D0">
      <w:numFmt w:val="bullet"/>
      <w:lvlText w:val="•"/>
      <w:lvlJc w:val="left"/>
      <w:pPr>
        <w:ind w:left="360" w:hanging="360"/>
      </w:pPr>
      <w:rPr>
        <w:rFonts w:ascii="Times New Roman" w:eastAsia="Times New Roman" w:hAnsi="Times New Roman" w:cs="Times New Roman" w:hint="default"/>
        <w:b w:val="0"/>
        <w:bCs w:val="0"/>
        <w:i w:val="0"/>
        <w:iCs w:val="0"/>
        <w:w w:val="100"/>
        <w:sz w:val="28"/>
        <w:szCs w:val="28"/>
        <w:lang w:val="ru-RU" w:eastAsia="en-US" w:bidi="ar-SA"/>
      </w:rPr>
    </w:lvl>
    <w:lvl w:ilvl="2" w:tplc="0ED21362">
      <w:numFmt w:val="bullet"/>
      <w:lvlText w:val="•"/>
      <w:lvlJc w:val="left"/>
      <w:pPr>
        <w:ind w:left="2358" w:hanging="360"/>
      </w:pPr>
      <w:rPr>
        <w:rFonts w:hint="default"/>
        <w:lang w:val="ru-RU" w:eastAsia="en-US" w:bidi="ar-SA"/>
      </w:rPr>
    </w:lvl>
    <w:lvl w:ilvl="3" w:tplc="DC06536C">
      <w:numFmt w:val="bullet"/>
      <w:lvlText w:val="•"/>
      <w:lvlJc w:val="left"/>
      <w:pPr>
        <w:ind w:left="3456" w:hanging="360"/>
      </w:pPr>
      <w:rPr>
        <w:rFonts w:hint="default"/>
        <w:lang w:val="ru-RU" w:eastAsia="en-US" w:bidi="ar-SA"/>
      </w:rPr>
    </w:lvl>
    <w:lvl w:ilvl="4" w:tplc="E24E5178">
      <w:numFmt w:val="bullet"/>
      <w:lvlText w:val="•"/>
      <w:lvlJc w:val="left"/>
      <w:pPr>
        <w:ind w:left="4555" w:hanging="360"/>
      </w:pPr>
      <w:rPr>
        <w:rFonts w:hint="default"/>
        <w:lang w:val="ru-RU" w:eastAsia="en-US" w:bidi="ar-SA"/>
      </w:rPr>
    </w:lvl>
    <w:lvl w:ilvl="5" w:tplc="C04223B8">
      <w:numFmt w:val="bullet"/>
      <w:lvlText w:val="•"/>
      <w:lvlJc w:val="left"/>
      <w:pPr>
        <w:ind w:left="5653" w:hanging="360"/>
      </w:pPr>
      <w:rPr>
        <w:rFonts w:hint="default"/>
        <w:lang w:val="ru-RU" w:eastAsia="en-US" w:bidi="ar-SA"/>
      </w:rPr>
    </w:lvl>
    <w:lvl w:ilvl="6" w:tplc="D2D24FF8">
      <w:numFmt w:val="bullet"/>
      <w:lvlText w:val="•"/>
      <w:lvlJc w:val="left"/>
      <w:pPr>
        <w:ind w:left="6752" w:hanging="360"/>
      </w:pPr>
      <w:rPr>
        <w:rFonts w:hint="default"/>
        <w:lang w:val="ru-RU" w:eastAsia="en-US" w:bidi="ar-SA"/>
      </w:rPr>
    </w:lvl>
    <w:lvl w:ilvl="7" w:tplc="628C07F8">
      <w:numFmt w:val="bullet"/>
      <w:lvlText w:val="•"/>
      <w:lvlJc w:val="left"/>
      <w:pPr>
        <w:ind w:left="7850" w:hanging="360"/>
      </w:pPr>
      <w:rPr>
        <w:rFonts w:hint="default"/>
        <w:lang w:val="ru-RU" w:eastAsia="en-US" w:bidi="ar-SA"/>
      </w:rPr>
    </w:lvl>
    <w:lvl w:ilvl="8" w:tplc="290651CC">
      <w:numFmt w:val="bullet"/>
      <w:lvlText w:val="•"/>
      <w:lvlJc w:val="left"/>
      <w:pPr>
        <w:ind w:left="8949" w:hanging="360"/>
      </w:pPr>
      <w:rPr>
        <w:rFonts w:hint="default"/>
        <w:lang w:val="ru-RU" w:eastAsia="en-US" w:bidi="ar-SA"/>
      </w:rPr>
    </w:lvl>
  </w:abstractNum>
  <w:abstractNum w:abstractNumId="29" w15:restartNumberingAfterBreak="0">
    <w:nsid w:val="65454843"/>
    <w:multiLevelType w:val="multilevel"/>
    <w:tmpl w:val="17962D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3558FD"/>
    <w:multiLevelType w:val="hybridMultilevel"/>
    <w:tmpl w:val="612A0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5B7861"/>
    <w:multiLevelType w:val="hybridMultilevel"/>
    <w:tmpl w:val="EC948D10"/>
    <w:lvl w:ilvl="0" w:tplc="147411BC">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A75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EA1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A0C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CAE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C22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6C7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4C8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9B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CC17EC"/>
    <w:multiLevelType w:val="hybridMultilevel"/>
    <w:tmpl w:val="FB20A1F2"/>
    <w:lvl w:ilvl="0" w:tplc="47422328">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68DF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2CDD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41D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EA24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C25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841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88D6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E00B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85625F"/>
    <w:multiLevelType w:val="hybridMultilevel"/>
    <w:tmpl w:val="0A1AD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3A28E7"/>
    <w:multiLevelType w:val="hybridMultilevel"/>
    <w:tmpl w:val="B25CF404"/>
    <w:lvl w:ilvl="0" w:tplc="B27CEEE2">
      <w:start w:val="1"/>
      <w:numFmt w:val="decimal"/>
      <w:lvlText w:val="%1."/>
      <w:lvlJc w:val="left"/>
      <w:pPr>
        <w:ind w:left="833" w:hanging="518"/>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A70940"/>
    <w:multiLevelType w:val="hybridMultilevel"/>
    <w:tmpl w:val="FBC8CD00"/>
    <w:lvl w:ilvl="0" w:tplc="F0C8E9E2">
      <w:numFmt w:val="bullet"/>
      <w:lvlText w:val="-"/>
      <w:lvlJc w:val="left"/>
      <w:pPr>
        <w:ind w:left="113" w:hanging="425"/>
      </w:pPr>
      <w:rPr>
        <w:rFonts w:ascii="Times New Roman" w:eastAsia="Times New Roman" w:hAnsi="Times New Roman" w:cs="Times New Roman" w:hint="default"/>
        <w:b w:val="0"/>
        <w:bCs w:val="0"/>
        <w:i w:val="0"/>
        <w:iCs w:val="0"/>
        <w:w w:val="100"/>
        <w:sz w:val="28"/>
        <w:szCs w:val="28"/>
        <w:lang w:val="ru-RU" w:eastAsia="en-US" w:bidi="ar-SA"/>
      </w:rPr>
    </w:lvl>
    <w:lvl w:ilvl="1" w:tplc="0906A7B8">
      <w:numFmt w:val="bullet"/>
      <w:lvlText w:val="•"/>
      <w:lvlJc w:val="left"/>
      <w:pPr>
        <w:ind w:left="1164" w:hanging="425"/>
      </w:pPr>
      <w:rPr>
        <w:rFonts w:hint="default"/>
        <w:lang w:val="ru-RU" w:eastAsia="en-US" w:bidi="ar-SA"/>
      </w:rPr>
    </w:lvl>
    <w:lvl w:ilvl="2" w:tplc="C34CD0E8">
      <w:numFmt w:val="bullet"/>
      <w:lvlText w:val="•"/>
      <w:lvlJc w:val="left"/>
      <w:pPr>
        <w:ind w:left="2209" w:hanging="425"/>
      </w:pPr>
      <w:rPr>
        <w:rFonts w:hint="default"/>
        <w:lang w:val="ru-RU" w:eastAsia="en-US" w:bidi="ar-SA"/>
      </w:rPr>
    </w:lvl>
    <w:lvl w:ilvl="3" w:tplc="E1CA95C8">
      <w:numFmt w:val="bullet"/>
      <w:lvlText w:val="•"/>
      <w:lvlJc w:val="left"/>
      <w:pPr>
        <w:ind w:left="3253" w:hanging="425"/>
      </w:pPr>
      <w:rPr>
        <w:rFonts w:hint="default"/>
        <w:lang w:val="ru-RU" w:eastAsia="en-US" w:bidi="ar-SA"/>
      </w:rPr>
    </w:lvl>
    <w:lvl w:ilvl="4" w:tplc="BF42B80E">
      <w:numFmt w:val="bullet"/>
      <w:lvlText w:val="•"/>
      <w:lvlJc w:val="left"/>
      <w:pPr>
        <w:ind w:left="4298" w:hanging="425"/>
      </w:pPr>
      <w:rPr>
        <w:rFonts w:hint="default"/>
        <w:lang w:val="ru-RU" w:eastAsia="en-US" w:bidi="ar-SA"/>
      </w:rPr>
    </w:lvl>
    <w:lvl w:ilvl="5" w:tplc="6AC471C0">
      <w:numFmt w:val="bullet"/>
      <w:lvlText w:val="•"/>
      <w:lvlJc w:val="left"/>
      <w:pPr>
        <w:ind w:left="5343" w:hanging="425"/>
      </w:pPr>
      <w:rPr>
        <w:rFonts w:hint="default"/>
        <w:lang w:val="ru-RU" w:eastAsia="en-US" w:bidi="ar-SA"/>
      </w:rPr>
    </w:lvl>
    <w:lvl w:ilvl="6" w:tplc="2CD07710">
      <w:numFmt w:val="bullet"/>
      <w:lvlText w:val="•"/>
      <w:lvlJc w:val="left"/>
      <w:pPr>
        <w:ind w:left="6387" w:hanging="425"/>
      </w:pPr>
      <w:rPr>
        <w:rFonts w:hint="default"/>
        <w:lang w:val="ru-RU" w:eastAsia="en-US" w:bidi="ar-SA"/>
      </w:rPr>
    </w:lvl>
    <w:lvl w:ilvl="7" w:tplc="13248F64">
      <w:numFmt w:val="bullet"/>
      <w:lvlText w:val="•"/>
      <w:lvlJc w:val="left"/>
      <w:pPr>
        <w:ind w:left="7432" w:hanging="425"/>
      </w:pPr>
      <w:rPr>
        <w:rFonts w:hint="default"/>
        <w:lang w:val="ru-RU" w:eastAsia="en-US" w:bidi="ar-SA"/>
      </w:rPr>
    </w:lvl>
    <w:lvl w:ilvl="8" w:tplc="67FE1796">
      <w:numFmt w:val="bullet"/>
      <w:lvlText w:val="•"/>
      <w:lvlJc w:val="left"/>
      <w:pPr>
        <w:ind w:left="8477" w:hanging="425"/>
      </w:pPr>
      <w:rPr>
        <w:rFonts w:hint="default"/>
        <w:lang w:val="ru-RU" w:eastAsia="en-US" w:bidi="ar-SA"/>
      </w:rPr>
    </w:lvl>
  </w:abstractNum>
  <w:abstractNum w:abstractNumId="36" w15:restartNumberingAfterBreak="0">
    <w:nsid w:val="709A05FC"/>
    <w:multiLevelType w:val="multilevel"/>
    <w:tmpl w:val="0BA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A4C7F"/>
    <w:multiLevelType w:val="hybridMultilevel"/>
    <w:tmpl w:val="6D34C5BE"/>
    <w:lvl w:ilvl="0" w:tplc="8C6E00B2">
      <w:start w:val="3"/>
      <w:numFmt w:val="decimal"/>
      <w:lvlText w:val="%1)"/>
      <w:lvlJc w:val="left"/>
      <w:pPr>
        <w:ind w:left="113" w:hanging="579"/>
      </w:pPr>
      <w:rPr>
        <w:rFonts w:ascii="Times New Roman" w:eastAsia="Times New Roman" w:hAnsi="Times New Roman" w:cs="Times New Roman" w:hint="default"/>
        <w:b/>
        <w:bCs/>
        <w:i w:val="0"/>
        <w:iCs w:val="0"/>
        <w:w w:val="100"/>
        <w:sz w:val="28"/>
        <w:szCs w:val="28"/>
        <w:lang w:val="ru-RU" w:eastAsia="en-US" w:bidi="ar-SA"/>
      </w:rPr>
    </w:lvl>
    <w:lvl w:ilvl="1" w:tplc="0DA02256">
      <w:numFmt w:val="bullet"/>
      <w:lvlText w:val=""/>
      <w:lvlJc w:val="left"/>
      <w:pPr>
        <w:ind w:left="821" w:hanging="360"/>
      </w:pPr>
      <w:rPr>
        <w:rFonts w:ascii="Symbol" w:eastAsia="Symbol" w:hAnsi="Symbol" w:cs="Symbol" w:hint="default"/>
        <w:b w:val="0"/>
        <w:bCs w:val="0"/>
        <w:i w:val="0"/>
        <w:iCs w:val="0"/>
        <w:w w:val="100"/>
        <w:sz w:val="28"/>
        <w:szCs w:val="28"/>
        <w:lang w:val="ru-RU" w:eastAsia="en-US" w:bidi="ar-SA"/>
      </w:rPr>
    </w:lvl>
    <w:lvl w:ilvl="2" w:tplc="87E49694">
      <w:numFmt w:val="bullet"/>
      <w:lvlText w:val=""/>
      <w:lvlJc w:val="left"/>
      <w:pPr>
        <w:ind w:left="1070" w:hanging="360"/>
      </w:pPr>
      <w:rPr>
        <w:rFonts w:ascii="Symbol" w:eastAsia="Symbol" w:hAnsi="Symbol" w:cs="Symbol" w:hint="default"/>
        <w:b w:val="0"/>
        <w:bCs w:val="0"/>
        <w:i w:val="0"/>
        <w:iCs w:val="0"/>
        <w:w w:val="100"/>
        <w:sz w:val="28"/>
        <w:szCs w:val="28"/>
        <w:lang w:val="ru-RU" w:eastAsia="en-US" w:bidi="ar-SA"/>
      </w:rPr>
    </w:lvl>
    <w:lvl w:ilvl="3" w:tplc="4F4A4D20">
      <w:numFmt w:val="bullet"/>
      <w:lvlText w:val="•"/>
      <w:lvlJc w:val="left"/>
      <w:pPr>
        <w:ind w:left="2650" w:hanging="360"/>
      </w:pPr>
      <w:rPr>
        <w:rFonts w:hint="default"/>
        <w:lang w:val="ru-RU" w:eastAsia="en-US" w:bidi="ar-SA"/>
      </w:rPr>
    </w:lvl>
    <w:lvl w:ilvl="4" w:tplc="1E2E1AB4">
      <w:numFmt w:val="bullet"/>
      <w:lvlText w:val="•"/>
      <w:lvlJc w:val="left"/>
      <w:pPr>
        <w:ind w:left="3761" w:hanging="360"/>
      </w:pPr>
      <w:rPr>
        <w:rFonts w:hint="default"/>
        <w:lang w:val="ru-RU" w:eastAsia="en-US" w:bidi="ar-SA"/>
      </w:rPr>
    </w:lvl>
    <w:lvl w:ilvl="5" w:tplc="F500ACEA">
      <w:numFmt w:val="bullet"/>
      <w:lvlText w:val="•"/>
      <w:lvlJc w:val="left"/>
      <w:pPr>
        <w:ind w:left="4872" w:hanging="360"/>
      </w:pPr>
      <w:rPr>
        <w:rFonts w:hint="default"/>
        <w:lang w:val="ru-RU" w:eastAsia="en-US" w:bidi="ar-SA"/>
      </w:rPr>
    </w:lvl>
    <w:lvl w:ilvl="6" w:tplc="1D2476E8">
      <w:numFmt w:val="bullet"/>
      <w:lvlText w:val="•"/>
      <w:lvlJc w:val="left"/>
      <w:pPr>
        <w:ind w:left="5983" w:hanging="360"/>
      </w:pPr>
      <w:rPr>
        <w:rFonts w:hint="default"/>
        <w:lang w:val="ru-RU" w:eastAsia="en-US" w:bidi="ar-SA"/>
      </w:rPr>
    </w:lvl>
    <w:lvl w:ilvl="7" w:tplc="42644294">
      <w:numFmt w:val="bullet"/>
      <w:lvlText w:val="•"/>
      <w:lvlJc w:val="left"/>
      <w:pPr>
        <w:ind w:left="7094" w:hanging="360"/>
      </w:pPr>
      <w:rPr>
        <w:rFonts w:hint="default"/>
        <w:lang w:val="ru-RU" w:eastAsia="en-US" w:bidi="ar-SA"/>
      </w:rPr>
    </w:lvl>
    <w:lvl w:ilvl="8" w:tplc="9DDA51FE">
      <w:numFmt w:val="bullet"/>
      <w:lvlText w:val="•"/>
      <w:lvlJc w:val="left"/>
      <w:pPr>
        <w:ind w:left="8204" w:hanging="360"/>
      </w:pPr>
      <w:rPr>
        <w:rFonts w:hint="default"/>
        <w:lang w:val="ru-RU" w:eastAsia="en-US" w:bidi="ar-SA"/>
      </w:rPr>
    </w:lvl>
  </w:abstractNum>
  <w:abstractNum w:abstractNumId="38" w15:restartNumberingAfterBreak="0">
    <w:nsid w:val="73C47A6E"/>
    <w:multiLevelType w:val="multilevel"/>
    <w:tmpl w:val="4AC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F3E98"/>
    <w:multiLevelType w:val="hybridMultilevel"/>
    <w:tmpl w:val="F2CC3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103CC2"/>
    <w:multiLevelType w:val="multilevel"/>
    <w:tmpl w:val="E6004B1C"/>
    <w:lvl w:ilvl="0">
      <w:start w:val="6"/>
      <w:numFmt w:val="decimal"/>
      <w:lvlText w:val="%1"/>
      <w:lvlJc w:val="left"/>
      <w:pPr>
        <w:ind w:left="1326" w:hanging="493"/>
      </w:pPr>
      <w:rPr>
        <w:rFonts w:hint="default"/>
        <w:lang w:val="ru-RU" w:eastAsia="en-US" w:bidi="ar-SA"/>
      </w:rPr>
    </w:lvl>
    <w:lvl w:ilvl="1">
      <w:start w:val="1"/>
      <w:numFmt w:val="decimal"/>
      <w:lvlText w:val="%1.%2."/>
      <w:lvlJc w:val="left"/>
      <w:pPr>
        <w:ind w:left="1326" w:hanging="493"/>
      </w:pPr>
      <w:rPr>
        <w:rFonts w:ascii="Times New Roman" w:eastAsia="Times New Roman" w:hAnsi="Times New Roman" w:cs="Times New Roman" w:hint="default"/>
        <w:spacing w:val="-1"/>
        <w:w w:val="100"/>
        <w:sz w:val="28"/>
        <w:szCs w:val="28"/>
        <w:u w:val="thick" w:color="000000"/>
        <w:lang w:val="ru-RU" w:eastAsia="en-US" w:bidi="ar-SA"/>
      </w:rPr>
    </w:lvl>
    <w:lvl w:ilvl="2">
      <w:numFmt w:val="bullet"/>
      <w:lvlText w:val=""/>
      <w:lvlJc w:val="left"/>
      <w:pPr>
        <w:ind w:left="1554" w:hanging="360"/>
      </w:pPr>
      <w:rPr>
        <w:rFonts w:ascii="Symbol" w:eastAsia="Symbol" w:hAnsi="Symbol" w:cs="Symbol" w:hint="default"/>
        <w:w w:val="100"/>
        <w:sz w:val="28"/>
        <w:szCs w:val="28"/>
        <w:lang w:val="ru-RU" w:eastAsia="en-US" w:bidi="ar-SA"/>
      </w:rPr>
    </w:lvl>
    <w:lvl w:ilvl="3">
      <w:numFmt w:val="bullet"/>
      <w:lvlText w:val="•"/>
      <w:lvlJc w:val="left"/>
      <w:pPr>
        <w:ind w:left="3819" w:hanging="360"/>
      </w:pPr>
      <w:rPr>
        <w:rFonts w:hint="default"/>
        <w:lang w:val="ru-RU" w:eastAsia="en-US" w:bidi="ar-SA"/>
      </w:rPr>
    </w:lvl>
    <w:lvl w:ilvl="4">
      <w:numFmt w:val="bullet"/>
      <w:lvlText w:val="•"/>
      <w:lvlJc w:val="left"/>
      <w:pPr>
        <w:ind w:left="4948" w:hanging="360"/>
      </w:pPr>
      <w:rPr>
        <w:rFonts w:hint="default"/>
        <w:lang w:val="ru-RU" w:eastAsia="en-US" w:bidi="ar-SA"/>
      </w:rPr>
    </w:lvl>
    <w:lvl w:ilvl="5">
      <w:numFmt w:val="bullet"/>
      <w:lvlText w:val="•"/>
      <w:lvlJc w:val="left"/>
      <w:pPr>
        <w:ind w:left="6078" w:hanging="360"/>
      </w:pPr>
      <w:rPr>
        <w:rFonts w:hint="default"/>
        <w:lang w:val="ru-RU" w:eastAsia="en-US" w:bidi="ar-SA"/>
      </w:rPr>
    </w:lvl>
    <w:lvl w:ilvl="6">
      <w:numFmt w:val="bullet"/>
      <w:lvlText w:val="•"/>
      <w:lvlJc w:val="left"/>
      <w:pPr>
        <w:ind w:left="7208" w:hanging="360"/>
      </w:pPr>
      <w:rPr>
        <w:rFonts w:hint="default"/>
        <w:lang w:val="ru-RU" w:eastAsia="en-US" w:bidi="ar-SA"/>
      </w:rPr>
    </w:lvl>
    <w:lvl w:ilvl="7">
      <w:numFmt w:val="bullet"/>
      <w:lvlText w:val="•"/>
      <w:lvlJc w:val="left"/>
      <w:pPr>
        <w:ind w:left="8337" w:hanging="360"/>
      </w:pPr>
      <w:rPr>
        <w:rFonts w:hint="default"/>
        <w:lang w:val="ru-RU" w:eastAsia="en-US" w:bidi="ar-SA"/>
      </w:rPr>
    </w:lvl>
    <w:lvl w:ilvl="8">
      <w:numFmt w:val="bullet"/>
      <w:lvlText w:val="•"/>
      <w:lvlJc w:val="left"/>
      <w:pPr>
        <w:ind w:left="9467" w:hanging="360"/>
      </w:pPr>
      <w:rPr>
        <w:rFonts w:hint="default"/>
        <w:lang w:val="ru-RU" w:eastAsia="en-US" w:bidi="ar-SA"/>
      </w:rPr>
    </w:lvl>
  </w:abstractNum>
  <w:abstractNum w:abstractNumId="41" w15:restartNumberingAfterBreak="0">
    <w:nsid w:val="76D47CD2"/>
    <w:multiLevelType w:val="hybridMultilevel"/>
    <w:tmpl w:val="E04A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363544"/>
    <w:multiLevelType w:val="hybridMultilevel"/>
    <w:tmpl w:val="830AB6B4"/>
    <w:lvl w:ilvl="0" w:tplc="B27CEEE2">
      <w:start w:val="1"/>
      <w:numFmt w:val="decimal"/>
      <w:lvlText w:val="%1."/>
      <w:lvlJc w:val="left"/>
      <w:pPr>
        <w:ind w:left="833" w:hanging="518"/>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3"/>
  </w:num>
  <w:num w:numId="3">
    <w:abstractNumId w:val="13"/>
  </w:num>
  <w:num w:numId="4">
    <w:abstractNumId w:val="0"/>
  </w:num>
  <w:num w:numId="5">
    <w:abstractNumId w:val="38"/>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8"/>
  </w:num>
  <w:num w:numId="9">
    <w:abstractNumId w:val="20"/>
  </w:num>
  <w:num w:numId="10">
    <w:abstractNumId w:val="14"/>
  </w:num>
  <w:num w:numId="11">
    <w:abstractNumId w:val="2"/>
  </w:num>
  <w:num w:numId="12">
    <w:abstractNumId w:val="35"/>
  </w:num>
  <w:num w:numId="13">
    <w:abstractNumId w:val="11"/>
  </w:num>
  <w:num w:numId="14">
    <w:abstractNumId w:val="37"/>
  </w:num>
  <w:num w:numId="15">
    <w:abstractNumId w:val="2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3"/>
  </w:num>
  <w:num w:numId="19">
    <w:abstractNumId w:val="16"/>
  </w:num>
  <w:num w:numId="20">
    <w:abstractNumId w:val="29"/>
  </w:num>
  <w:num w:numId="21">
    <w:abstractNumId w:val="4"/>
  </w:num>
  <w:num w:numId="22">
    <w:abstractNumId w:val="30"/>
  </w:num>
  <w:num w:numId="23">
    <w:abstractNumId w:val="21"/>
  </w:num>
  <w:num w:numId="24">
    <w:abstractNumId w:val="8"/>
  </w:num>
  <w:num w:numId="25">
    <w:abstractNumId w:val="15"/>
  </w:num>
  <w:num w:numId="26">
    <w:abstractNumId w:val="7"/>
  </w:num>
  <w:num w:numId="27">
    <w:abstractNumId w:val="10"/>
  </w:num>
  <w:num w:numId="28">
    <w:abstractNumId w:val="1"/>
  </w:num>
  <w:num w:numId="29">
    <w:abstractNumId w:val="27"/>
  </w:num>
  <w:num w:numId="30">
    <w:abstractNumId w:val="17"/>
  </w:num>
  <w:num w:numId="31">
    <w:abstractNumId w:val="31"/>
  </w:num>
  <w:num w:numId="32">
    <w:abstractNumId w:val="39"/>
  </w:num>
  <w:num w:numId="33">
    <w:abstractNumId w:val="6"/>
  </w:num>
  <w:num w:numId="34">
    <w:abstractNumId w:val="40"/>
  </w:num>
  <w:num w:numId="35">
    <w:abstractNumId w:val="34"/>
  </w:num>
  <w:num w:numId="36">
    <w:abstractNumId w:val="42"/>
  </w:num>
  <w:num w:numId="37">
    <w:abstractNumId w:val="25"/>
  </w:num>
  <w:num w:numId="38">
    <w:abstractNumId w:val="3"/>
  </w:num>
  <w:num w:numId="39">
    <w:abstractNumId w:val="19"/>
  </w:num>
  <w:num w:numId="40">
    <w:abstractNumId w:val="9"/>
  </w:num>
  <w:num w:numId="41">
    <w:abstractNumId w:val="28"/>
  </w:num>
  <w:num w:numId="42">
    <w:abstractNumId w:val="2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D1"/>
    <w:rsid w:val="0000115C"/>
    <w:rsid w:val="000034E2"/>
    <w:rsid w:val="0007086A"/>
    <w:rsid w:val="00076344"/>
    <w:rsid w:val="00091586"/>
    <w:rsid w:val="000B17A8"/>
    <w:rsid w:val="000C4B68"/>
    <w:rsid w:val="000C52B1"/>
    <w:rsid w:val="00103212"/>
    <w:rsid w:val="00125C40"/>
    <w:rsid w:val="0014553C"/>
    <w:rsid w:val="00147949"/>
    <w:rsid w:val="001502F7"/>
    <w:rsid w:val="00155220"/>
    <w:rsid w:val="0017022B"/>
    <w:rsid w:val="001A5BB6"/>
    <w:rsid w:val="001C438D"/>
    <w:rsid w:val="001E0660"/>
    <w:rsid w:val="001E5CF6"/>
    <w:rsid w:val="00205C25"/>
    <w:rsid w:val="0021216E"/>
    <w:rsid w:val="00212776"/>
    <w:rsid w:val="0025566A"/>
    <w:rsid w:val="00274B77"/>
    <w:rsid w:val="0028749B"/>
    <w:rsid w:val="002926AB"/>
    <w:rsid w:val="00296152"/>
    <w:rsid w:val="002C2852"/>
    <w:rsid w:val="002D37C5"/>
    <w:rsid w:val="002E1E37"/>
    <w:rsid w:val="003002B2"/>
    <w:rsid w:val="00311FB1"/>
    <w:rsid w:val="00312DFF"/>
    <w:rsid w:val="00350AAA"/>
    <w:rsid w:val="00350F66"/>
    <w:rsid w:val="00361696"/>
    <w:rsid w:val="00371DC9"/>
    <w:rsid w:val="00387D9C"/>
    <w:rsid w:val="003A30D3"/>
    <w:rsid w:val="003A7E57"/>
    <w:rsid w:val="003F20D8"/>
    <w:rsid w:val="00407FAA"/>
    <w:rsid w:val="0045089E"/>
    <w:rsid w:val="00470BAE"/>
    <w:rsid w:val="004729D1"/>
    <w:rsid w:val="0049483E"/>
    <w:rsid w:val="004C3F41"/>
    <w:rsid w:val="004F3E18"/>
    <w:rsid w:val="004F5048"/>
    <w:rsid w:val="005172CF"/>
    <w:rsid w:val="005A04F0"/>
    <w:rsid w:val="005B7BBC"/>
    <w:rsid w:val="00601236"/>
    <w:rsid w:val="006061B0"/>
    <w:rsid w:val="00612EB0"/>
    <w:rsid w:val="006260A9"/>
    <w:rsid w:val="00681983"/>
    <w:rsid w:val="00686283"/>
    <w:rsid w:val="00693410"/>
    <w:rsid w:val="006A3536"/>
    <w:rsid w:val="006B50DB"/>
    <w:rsid w:val="006B736F"/>
    <w:rsid w:val="006C22CE"/>
    <w:rsid w:val="006D0CFA"/>
    <w:rsid w:val="006F1F2F"/>
    <w:rsid w:val="00710B2B"/>
    <w:rsid w:val="007253BD"/>
    <w:rsid w:val="00746F0C"/>
    <w:rsid w:val="00751605"/>
    <w:rsid w:val="0076502F"/>
    <w:rsid w:val="0077058F"/>
    <w:rsid w:val="00772131"/>
    <w:rsid w:val="00773582"/>
    <w:rsid w:val="007C4F94"/>
    <w:rsid w:val="007D563D"/>
    <w:rsid w:val="00801F01"/>
    <w:rsid w:val="00807355"/>
    <w:rsid w:val="00823396"/>
    <w:rsid w:val="008368B0"/>
    <w:rsid w:val="00840103"/>
    <w:rsid w:val="00854125"/>
    <w:rsid w:val="0087232E"/>
    <w:rsid w:val="00874F8A"/>
    <w:rsid w:val="00887D73"/>
    <w:rsid w:val="008A7C6F"/>
    <w:rsid w:val="008C6803"/>
    <w:rsid w:val="008D5EAA"/>
    <w:rsid w:val="008F1123"/>
    <w:rsid w:val="0091460F"/>
    <w:rsid w:val="00955F76"/>
    <w:rsid w:val="009710BF"/>
    <w:rsid w:val="0099381B"/>
    <w:rsid w:val="009977B3"/>
    <w:rsid w:val="009D36FB"/>
    <w:rsid w:val="009E02A3"/>
    <w:rsid w:val="009E3839"/>
    <w:rsid w:val="009F70AC"/>
    <w:rsid w:val="00A030B3"/>
    <w:rsid w:val="00A151BF"/>
    <w:rsid w:val="00A213BB"/>
    <w:rsid w:val="00A21AFA"/>
    <w:rsid w:val="00A47098"/>
    <w:rsid w:val="00A650D1"/>
    <w:rsid w:val="00AA3EF1"/>
    <w:rsid w:val="00AB4720"/>
    <w:rsid w:val="00AC31D1"/>
    <w:rsid w:val="00AD22BF"/>
    <w:rsid w:val="00AE681E"/>
    <w:rsid w:val="00AF6EE1"/>
    <w:rsid w:val="00B01E03"/>
    <w:rsid w:val="00B26906"/>
    <w:rsid w:val="00B3487C"/>
    <w:rsid w:val="00B53FDC"/>
    <w:rsid w:val="00B675BF"/>
    <w:rsid w:val="00B8678E"/>
    <w:rsid w:val="00BC6213"/>
    <w:rsid w:val="00BD07A9"/>
    <w:rsid w:val="00BF5DAB"/>
    <w:rsid w:val="00C0014F"/>
    <w:rsid w:val="00C03E52"/>
    <w:rsid w:val="00C04557"/>
    <w:rsid w:val="00C35A75"/>
    <w:rsid w:val="00C43273"/>
    <w:rsid w:val="00C8697C"/>
    <w:rsid w:val="00CA0C90"/>
    <w:rsid w:val="00CB22C4"/>
    <w:rsid w:val="00CC3CDC"/>
    <w:rsid w:val="00CD5B0A"/>
    <w:rsid w:val="00D56807"/>
    <w:rsid w:val="00D6011C"/>
    <w:rsid w:val="00D97AFB"/>
    <w:rsid w:val="00DA2A20"/>
    <w:rsid w:val="00DC2323"/>
    <w:rsid w:val="00DF232A"/>
    <w:rsid w:val="00E345D8"/>
    <w:rsid w:val="00E46E95"/>
    <w:rsid w:val="00E66A53"/>
    <w:rsid w:val="00E70CC6"/>
    <w:rsid w:val="00E74D51"/>
    <w:rsid w:val="00EA7EAE"/>
    <w:rsid w:val="00EB482B"/>
    <w:rsid w:val="00ED1D4A"/>
    <w:rsid w:val="00EE3048"/>
    <w:rsid w:val="00F35371"/>
    <w:rsid w:val="00F37706"/>
    <w:rsid w:val="00F427CD"/>
    <w:rsid w:val="00F60715"/>
    <w:rsid w:val="00F7280A"/>
    <w:rsid w:val="00F83576"/>
    <w:rsid w:val="00F86213"/>
    <w:rsid w:val="00F8763F"/>
    <w:rsid w:val="00F878A1"/>
    <w:rsid w:val="00F96DD0"/>
    <w:rsid w:val="00FA59E1"/>
    <w:rsid w:val="00FB42C3"/>
    <w:rsid w:val="00FB4590"/>
    <w:rsid w:val="00FC7B40"/>
    <w:rsid w:val="00FD2B51"/>
    <w:rsid w:val="00FD48B1"/>
    <w:rsid w:val="00FE0183"/>
    <w:rsid w:val="00FE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4A4"/>
  <w15:chartTrackingRefBased/>
  <w15:docId w15:val="{FBF60341-CA9F-4EF2-AB47-EA8597F3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AFA"/>
    <w:pPr>
      <w:spacing w:after="200" w:line="276" w:lineRule="auto"/>
    </w:pPr>
  </w:style>
  <w:style w:type="paragraph" w:styleId="1">
    <w:name w:val="heading 1"/>
    <w:basedOn w:val="a"/>
    <w:link w:val="10"/>
    <w:uiPriority w:val="1"/>
    <w:qFormat/>
    <w:rsid w:val="00407FAA"/>
    <w:pPr>
      <w:widowControl w:val="0"/>
      <w:autoSpaceDE w:val="0"/>
      <w:autoSpaceDN w:val="0"/>
      <w:spacing w:before="65" w:after="0" w:line="240" w:lineRule="auto"/>
      <w:ind w:left="113"/>
      <w:jc w:val="both"/>
      <w:outlineLvl w:val="0"/>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D22BF"/>
    <w:pPr>
      <w:ind w:left="720"/>
      <w:contextualSpacing/>
    </w:pPr>
  </w:style>
  <w:style w:type="paragraph" w:styleId="a5">
    <w:name w:val="Balloon Text"/>
    <w:basedOn w:val="a"/>
    <w:link w:val="a6"/>
    <w:uiPriority w:val="99"/>
    <w:semiHidden/>
    <w:unhideWhenUsed/>
    <w:rsid w:val="004508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089E"/>
    <w:rPr>
      <w:rFonts w:ascii="Segoe UI" w:hAnsi="Segoe UI" w:cs="Segoe UI"/>
      <w:sz w:val="18"/>
      <w:szCs w:val="18"/>
    </w:rPr>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2D3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uiPriority w:val="99"/>
    <w:locked/>
    <w:rsid w:val="002D37C5"/>
    <w:rPr>
      <w:rFonts w:ascii="Times New Roman" w:eastAsia="Times New Roman" w:hAnsi="Times New Roman" w:cs="Times New Roman"/>
      <w:sz w:val="24"/>
      <w:szCs w:val="24"/>
      <w:lang w:eastAsia="ru-RU"/>
    </w:rPr>
  </w:style>
  <w:style w:type="paragraph" w:styleId="a8">
    <w:name w:val="Body Text"/>
    <w:basedOn w:val="a"/>
    <w:link w:val="a9"/>
    <w:uiPriority w:val="1"/>
    <w:qFormat/>
    <w:rsid w:val="00B8678E"/>
    <w:pPr>
      <w:widowControl w:val="0"/>
      <w:autoSpaceDE w:val="0"/>
      <w:autoSpaceDN w:val="0"/>
      <w:spacing w:after="0" w:line="240" w:lineRule="auto"/>
      <w:ind w:left="833"/>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B8678E"/>
    <w:rPr>
      <w:rFonts w:ascii="Times New Roman" w:eastAsia="Times New Roman" w:hAnsi="Times New Roman" w:cs="Times New Roman"/>
      <w:sz w:val="28"/>
      <w:szCs w:val="28"/>
    </w:rPr>
  </w:style>
  <w:style w:type="paragraph" w:customStyle="1" w:styleId="21">
    <w:name w:val="Заголовок 21"/>
    <w:basedOn w:val="a"/>
    <w:uiPriority w:val="1"/>
    <w:qFormat/>
    <w:rsid w:val="00B8678E"/>
    <w:pPr>
      <w:widowControl w:val="0"/>
      <w:autoSpaceDE w:val="0"/>
      <w:autoSpaceDN w:val="0"/>
      <w:spacing w:after="0" w:line="240" w:lineRule="auto"/>
      <w:ind w:left="833"/>
      <w:outlineLvl w:val="2"/>
    </w:pPr>
    <w:rPr>
      <w:rFonts w:ascii="Times New Roman" w:eastAsia="Times New Roman" w:hAnsi="Times New Roman" w:cs="Times New Roman"/>
      <w:b/>
      <w:bCs/>
      <w:sz w:val="28"/>
      <w:szCs w:val="28"/>
    </w:rPr>
  </w:style>
  <w:style w:type="character" w:styleId="aa">
    <w:name w:val="Hyperlink"/>
    <w:basedOn w:val="a0"/>
    <w:uiPriority w:val="99"/>
    <w:unhideWhenUsed/>
    <w:rsid w:val="00B8678E"/>
    <w:rPr>
      <w:color w:val="0563C1" w:themeColor="hyperlink"/>
      <w:u w:val="single"/>
    </w:rPr>
  </w:style>
  <w:style w:type="table" w:customStyle="1" w:styleId="TableNormal">
    <w:name w:val="Table Normal"/>
    <w:uiPriority w:val="2"/>
    <w:semiHidden/>
    <w:unhideWhenUsed/>
    <w:qFormat/>
    <w:rsid w:val="000763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6344"/>
    <w:pPr>
      <w:widowControl w:val="0"/>
      <w:autoSpaceDE w:val="0"/>
      <w:autoSpaceDN w:val="0"/>
      <w:spacing w:after="0" w:line="240" w:lineRule="auto"/>
    </w:pPr>
    <w:rPr>
      <w:rFonts w:ascii="Times New Roman" w:eastAsia="Times New Roman" w:hAnsi="Times New Roman" w:cs="Times New Roman"/>
    </w:rPr>
  </w:style>
  <w:style w:type="paragraph" w:styleId="ab">
    <w:name w:val="footer"/>
    <w:basedOn w:val="a"/>
    <w:link w:val="ac"/>
    <w:uiPriority w:val="99"/>
    <w:unhideWhenUsed/>
    <w:rsid w:val="0007634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076344"/>
    <w:rPr>
      <w:rFonts w:ascii="Times New Roman" w:eastAsia="Times New Roman" w:hAnsi="Times New Roman" w:cs="Times New Roman"/>
    </w:rPr>
  </w:style>
  <w:style w:type="table" w:styleId="ad">
    <w:name w:val="Table Grid"/>
    <w:basedOn w:val="a1"/>
    <w:uiPriority w:val="59"/>
    <w:qFormat/>
    <w:rsid w:val="0007634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6344"/>
    <w:pPr>
      <w:widowControl w:val="0"/>
      <w:suppressAutoHyphens/>
      <w:autoSpaceDN w:val="0"/>
      <w:spacing w:after="0" w:line="240" w:lineRule="auto"/>
    </w:pPr>
    <w:rPr>
      <w:rFonts w:ascii="Times New Roman" w:eastAsia="Calibri" w:hAnsi="Times New Roman" w:cs="Tahoma"/>
      <w:color w:val="000000"/>
      <w:kern w:val="3"/>
      <w:sz w:val="24"/>
      <w:szCs w:val="24"/>
      <w:lang w:val="en-US" w:eastAsia="ru-RU"/>
    </w:rPr>
  </w:style>
  <w:style w:type="table" w:customStyle="1" w:styleId="TableGrid">
    <w:name w:val="TableGrid"/>
    <w:rsid w:val="003F20D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4">
    <w:name w:val="Абзац списка Знак"/>
    <w:basedOn w:val="a0"/>
    <w:link w:val="a3"/>
    <w:uiPriority w:val="34"/>
    <w:locked/>
    <w:rsid w:val="009710BF"/>
  </w:style>
  <w:style w:type="character" w:customStyle="1" w:styleId="10">
    <w:name w:val="Заголовок 1 Знак"/>
    <w:basedOn w:val="a0"/>
    <w:link w:val="1"/>
    <w:uiPriority w:val="1"/>
    <w:rsid w:val="00407FAA"/>
    <w:rPr>
      <w:rFonts w:ascii="Times New Roman" w:eastAsia="Times New Roman" w:hAnsi="Times New Roman" w:cs="Times New Roman"/>
      <w:b/>
      <w:bCs/>
      <w:sz w:val="28"/>
      <w:szCs w:val="28"/>
    </w:rPr>
  </w:style>
  <w:style w:type="character" w:styleId="ae">
    <w:name w:val="Strong"/>
    <w:basedOn w:val="a0"/>
    <w:uiPriority w:val="22"/>
    <w:qFormat/>
    <w:rsid w:val="000C4B68"/>
    <w:rPr>
      <w:b/>
      <w:bCs/>
    </w:rPr>
  </w:style>
  <w:style w:type="table" w:customStyle="1" w:styleId="5">
    <w:name w:val="Сетка таблицы5"/>
    <w:basedOn w:val="a1"/>
    <w:next w:val="ad"/>
    <w:uiPriority w:val="39"/>
    <w:rsid w:val="001E0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E0660"/>
    <w:rPr>
      <w:rFonts w:ascii="TimesNewRomanPS-BoldMT" w:hAnsi="TimesNewRomanPS-BoldMT" w:hint="default"/>
      <w:b/>
      <w:bCs/>
      <w:i w:val="0"/>
      <w:iCs w:val="0"/>
      <w:color w:val="000000"/>
      <w:sz w:val="28"/>
      <w:szCs w:val="28"/>
    </w:rPr>
  </w:style>
  <w:style w:type="character" w:customStyle="1" w:styleId="fontstyle21">
    <w:name w:val="fontstyle21"/>
    <w:basedOn w:val="a0"/>
    <w:rsid w:val="001E0660"/>
    <w:rPr>
      <w:rFonts w:ascii="TimesNewRomanPSMT" w:hAnsi="TimesNewRomanPSMT" w:hint="default"/>
      <w:b w:val="0"/>
      <w:bCs w:val="0"/>
      <w:i w:val="0"/>
      <w:iCs w:val="0"/>
      <w:color w:val="000000"/>
      <w:sz w:val="28"/>
      <w:szCs w:val="28"/>
    </w:rPr>
  </w:style>
  <w:style w:type="character" w:customStyle="1" w:styleId="fontstyle31">
    <w:name w:val="fontstyle31"/>
    <w:basedOn w:val="a0"/>
    <w:rsid w:val="001E0660"/>
    <w:rPr>
      <w:rFonts w:ascii="SymbolMT" w:hAnsi="SymbolMT" w:hint="default"/>
      <w:b w:val="0"/>
      <w:bCs w:val="0"/>
      <w:i w:val="0"/>
      <w:iCs w:val="0"/>
      <w:color w:val="000000"/>
      <w:sz w:val="28"/>
      <w:szCs w:val="28"/>
    </w:rPr>
  </w:style>
  <w:style w:type="paragraph" w:styleId="af">
    <w:name w:val="Body Text Indent"/>
    <w:basedOn w:val="a"/>
    <w:link w:val="af0"/>
    <w:uiPriority w:val="99"/>
    <w:unhideWhenUsed/>
    <w:rsid w:val="00AA3EF1"/>
    <w:pPr>
      <w:spacing w:after="120"/>
      <w:ind w:left="283"/>
    </w:pPr>
  </w:style>
  <w:style w:type="character" w:customStyle="1" w:styleId="af0">
    <w:name w:val="Основной текст с отступом Знак"/>
    <w:basedOn w:val="a0"/>
    <w:link w:val="af"/>
    <w:uiPriority w:val="99"/>
    <w:rsid w:val="00AA3EF1"/>
  </w:style>
  <w:style w:type="paragraph" w:customStyle="1" w:styleId="31">
    <w:name w:val="Основной текст 31"/>
    <w:basedOn w:val="a"/>
    <w:rsid w:val="00AA3EF1"/>
    <w:pPr>
      <w:suppressAutoHyphens/>
      <w:spacing w:after="0" w:line="240" w:lineRule="auto"/>
      <w:jc w:val="both"/>
    </w:pPr>
    <w:rPr>
      <w:rFonts w:ascii="Times New Roman" w:eastAsia="Calibri" w:hAnsi="Times New Roman" w:cs="Times New Roman"/>
      <w:sz w:val="24"/>
      <w:szCs w:val="24"/>
      <w:lang w:eastAsia="ar-SA"/>
    </w:rPr>
  </w:style>
  <w:style w:type="character" w:customStyle="1" w:styleId="pageconetntfixer">
    <w:name w:val="pageconetntfixer"/>
    <w:basedOn w:val="a0"/>
    <w:rsid w:val="007253BD"/>
  </w:style>
  <w:style w:type="paragraph" w:customStyle="1" w:styleId="Default">
    <w:name w:val="Default"/>
    <w:rsid w:val="004729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Title"/>
    <w:basedOn w:val="a"/>
    <w:link w:val="af2"/>
    <w:uiPriority w:val="1"/>
    <w:qFormat/>
    <w:rsid w:val="00C8697C"/>
    <w:pPr>
      <w:widowControl w:val="0"/>
      <w:autoSpaceDE w:val="0"/>
      <w:autoSpaceDN w:val="0"/>
      <w:spacing w:before="65" w:after="0" w:line="240" w:lineRule="auto"/>
      <w:ind w:left="113" w:right="108" w:firstLine="283"/>
    </w:pPr>
    <w:rPr>
      <w:rFonts w:ascii="Times New Roman" w:eastAsia="Times New Roman" w:hAnsi="Times New Roman" w:cs="Times New Roman"/>
      <w:b/>
      <w:bCs/>
      <w:sz w:val="28"/>
      <w:szCs w:val="28"/>
    </w:rPr>
  </w:style>
  <w:style w:type="character" w:customStyle="1" w:styleId="af2">
    <w:name w:val="Заголовок Знак"/>
    <w:basedOn w:val="a0"/>
    <w:link w:val="af1"/>
    <w:uiPriority w:val="1"/>
    <w:rsid w:val="00C8697C"/>
    <w:rPr>
      <w:rFonts w:ascii="Times New Roman" w:eastAsia="Times New Roman" w:hAnsi="Times New Roman" w:cs="Times New Roman"/>
      <w:b/>
      <w:bCs/>
      <w:sz w:val="28"/>
      <w:szCs w:val="28"/>
    </w:rPr>
  </w:style>
  <w:style w:type="character" w:customStyle="1" w:styleId="11">
    <w:name w:val="Нижний колонтитул Знак1"/>
    <w:basedOn w:val="a0"/>
    <w:uiPriority w:val="99"/>
    <w:semiHidden/>
    <w:rsid w:val="00F60715"/>
  </w:style>
  <w:style w:type="character" w:styleId="af3">
    <w:name w:val="FollowedHyperlink"/>
    <w:basedOn w:val="a0"/>
    <w:uiPriority w:val="99"/>
    <w:semiHidden/>
    <w:unhideWhenUsed/>
    <w:rsid w:val="00103212"/>
    <w:rPr>
      <w:color w:val="954F72" w:themeColor="followedHyperlink"/>
      <w:u w:val="single"/>
    </w:rPr>
  </w:style>
  <w:style w:type="paragraph" w:styleId="af4">
    <w:name w:val="header"/>
    <w:basedOn w:val="a"/>
    <w:link w:val="af5"/>
    <w:uiPriority w:val="99"/>
    <w:unhideWhenUsed/>
    <w:rsid w:val="00807355"/>
    <w:pPr>
      <w:tabs>
        <w:tab w:val="center" w:pos="4844"/>
        <w:tab w:val="right" w:pos="9689"/>
      </w:tabs>
      <w:spacing w:after="0" w:line="240" w:lineRule="auto"/>
    </w:pPr>
  </w:style>
  <w:style w:type="character" w:customStyle="1" w:styleId="af5">
    <w:name w:val="Верхний колонтитул Знак"/>
    <w:basedOn w:val="a0"/>
    <w:link w:val="af4"/>
    <w:uiPriority w:val="99"/>
    <w:rsid w:val="0080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com/d/UF0XC5xzsEK_IQ" TargetMode="External"/><Relationship Id="rId18" Type="http://schemas.openxmlformats.org/officeDocument/2006/relationships/hyperlink" Target="mailto:norok70@mail.ru" TargetMode="External"/><Relationship Id="rId26" Type="http://schemas.openxmlformats.org/officeDocument/2006/relationships/hyperlink" Target="https://disk.yandex.com/d/d-nU80_tWwhIZg" TargetMode="External"/><Relationship Id="rId39" Type="http://schemas.openxmlformats.org/officeDocument/2006/relationships/chart" Target="charts/chart2.xml"/><Relationship Id="rId21" Type="http://schemas.openxmlformats.org/officeDocument/2006/relationships/hyperlink" Target="https://disk.yandex.com/i/011YJKAYscYfRg" TargetMode="External"/><Relationship Id="rId34" Type="http://schemas.openxmlformats.org/officeDocument/2006/relationships/hyperlink" Target="https://disk.yandex.com/d/7l0oYWg9lwo-Xw" TargetMode="External"/><Relationship Id="rId42" Type="http://schemas.openxmlformats.org/officeDocument/2006/relationships/hyperlink" Target="https://disk.yandex.com/d/dtUiSj-y3dq7pQ" TargetMode="External"/><Relationship Id="rId47" Type="http://schemas.openxmlformats.org/officeDocument/2006/relationships/hyperlink" Target="https://disk.yandex.com/i/QElyDjE2zx8yfQ" TargetMode="External"/><Relationship Id="rId50" Type="http://schemas.openxmlformats.org/officeDocument/2006/relationships/hyperlink" Target="https://disk.yandex.com/d/1-H-tjCR_fJC7Q" TargetMode="External"/><Relationship Id="rId55" Type="http://schemas.openxmlformats.org/officeDocument/2006/relationships/hyperlink" Target="https://disk.yandex.com/d/RlSAyUOXnWoxAg" TargetMode="External"/><Relationship Id="rId63" Type="http://schemas.openxmlformats.org/officeDocument/2006/relationships/hyperlink" Target="https://disk.yandex.com/d/c8lCFwywcvYXqw"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argoo.kz/index/fromorg/26" TargetMode="External"/><Relationship Id="rId29" Type="http://schemas.openxmlformats.org/officeDocument/2006/relationships/hyperlink" Target="https://disk.yandex.com/d/w2mhrzGUWUV5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com/d/FNcXp5OvUC7SGg" TargetMode="External"/><Relationship Id="rId24" Type="http://schemas.openxmlformats.org/officeDocument/2006/relationships/hyperlink" Target="https://disk.yandex.com/d/KUd-vzSHCTHMJg" TargetMode="External"/><Relationship Id="rId32" Type="http://schemas.openxmlformats.org/officeDocument/2006/relationships/hyperlink" Target="https://disk.yandex.com/d/GbywCKfbwC9fzA" TargetMode="External"/><Relationship Id="rId37" Type="http://schemas.openxmlformats.org/officeDocument/2006/relationships/hyperlink" Target="https://disk.yandex.com/d/PjDGK-ygNgOQyQ" TargetMode="External"/><Relationship Id="rId40" Type="http://schemas.openxmlformats.org/officeDocument/2006/relationships/hyperlink" Target="https://disk.yandex.com/d/BRGYDsswBHjUsg" TargetMode="External"/><Relationship Id="rId45" Type="http://schemas.openxmlformats.org/officeDocument/2006/relationships/hyperlink" Target="https://disk.yandex.com/d/wld0M-yJ-5XeEw" TargetMode="External"/><Relationship Id="rId53" Type="http://schemas.openxmlformats.org/officeDocument/2006/relationships/hyperlink" Target="https://disk.yandex.com/i/vSbC9zaRHycxgQ" TargetMode="External"/><Relationship Id="rId58" Type="http://schemas.openxmlformats.org/officeDocument/2006/relationships/hyperlink" Target="https://disk.yandex.com/i/JRxrcr_OJnnMjA"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ch11@kargoo.kz" TargetMode="External"/><Relationship Id="rId23" Type="http://schemas.openxmlformats.org/officeDocument/2006/relationships/hyperlink" Target="https://disk.yandex.com/i/w15wKTH7yOPgtA" TargetMode="External"/><Relationship Id="rId28" Type="http://schemas.openxmlformats.org/officeDocument/2006/relationships/chart" Target="charts/chart1.xml"/><Relationship Id="rId36" Type="http://schemas.openxmlformats.org/officeDocument/2006/relationships/hyperlink" Target="https://disk.yandex.com/d/T82wmsDovSgSoA" TargetMode="External"/><Relationship Id="rId49" Type="http://schemas.openxmlformats.org/officeDocument/2006/relationships/hyperlink" Target="https://disk.yandex.com/d/EbkaVTlzaFaJhw" TargetMode="External"/><Relationship Id="rId57" Type="http://schemas.openxmlformats.org/officeDocument/2006/relationships/hyperlink" Target="https://disk.yandex.com/d/YlQRUeAXs_Y6pA" TargetMode="External"/><Relationship Id="rId61" Type="http://schemas.openxmlformats.org/officeDocument/2006/relationships/hyperlink" Target="https://disk.yandex.com/d/HZ16uuSoPs-JMQ" TargetMode="External"/><Relationship Id="rId10" Type="http://schemas.openxmlformats.org/officeDocument/2006/relationships/hyperlink" Target="https://disk.yandex.com/d/w2mhrzGUWUV5bA" TargetMode="External"/><Relationship Id="rId19" Type="http://schemas.openxmlformats.org/officeDocument/2006/relationships/hyperlink" Target="https://disk.yandex.com/i/aaK0xuGXYWj5dg" TargetMode="External"/><Relationship Id="rId31" Type="http://schemas.openxmlformats.org/officeDocument/2006/relationships/hyperlink" Target="https://disk.yandex.com/d/A5NNx2XbEUtppQ" TargetMode="External"/><Relationship Id="rId44" Type="http://schemas.openxmlformats.org/officeDocument/2006/relationships/hyperlink" Target="https://disk.yandex.com/d/NbMdsjODnKJEMw" TargetMode="External"/><Relationship Id="rId52" Type="http://schemas.openxmlformats.org/officeDocument/2006/relationships/hyperlink" Target="https://disk.yandex.com/i/GI0Ed0vekrI0gw" TargetMode="External"/><Relationship Id="rId60" Type="http://schemas.openxmlformats.org/officeDocument/2006/relationships/hyperlink" Target="https://disk.yandex.com/d/UF0XC5xzsEK_IQ" TargetMode="External"/><Relationship Id="rId65" Type="http://schemas.openxmlformats.org/officeDocument/2006/relationships/hyperlink" Target="https://disk.yandex.com/i/V6fRbdVgGsDKZQ" TargetMode="External"/><Relationship Id="rId4" Type="http://schemas.openxmlformats.org/officeDocument/2006/relationships/settings" Target="settings.xml"/><Relationship Id="rId9" Type="http://schemas.openxmlformats.org/officeDocument/2006/relationships/hyperlink" Target="https://disk.yandex.com/d/KUd-vzSHCTHMJg" TargetMode="External"/><Relationship Id="rId14" Type="http://schemas.openxmlformats.org/officeDocument/2006/relationships/hyperlink" Target="https://disk.yandex.com/d/eR96tvl7-2jyVQ" TargetMode="External"/><Relationship Id="rId22" Type="http://schemas.openxmlformats.org/officeDocument/2006/relationships/hyperlink" Target="https://disk.yandex.com/i/c0trw600sU_aRg" TargetMode="External"/><Relationship Id="rId27" Type="http://schemas.openxmlformats.org/officeDocument/2006/relationships/hyperlink" Target="https://disk.yandex.com/d/O6NwmcN_mYUFAw" TargetMode="External"/><Relationship Id="rId30" Type="http://schemas.openxmlformats.org/officeDocument/2006/relationships/hyperlink" Target="https://disk.yandex.com/d/qhybbgOtCPb6pg" TargetMode="External"/><Relationship Id="rId35" Type="http://schemas.openxmlformats.org/officeDocument/2006/relationships/hyperlink" Target="https://disk.yandex.com/i/poxJj6wShVqpqA" TargetMode="External"/><Relationship Id="rId43" Type="http://schemas.openxmlformats.org/officeDocument/2006/relationships/hyperlink" Target="https://disk.yandex.com/d/T0GberScOjsjyQ" TargetMode="External"/><Relationship Id="rId48" Type="http://schemas.openxmlformats.org/officeDocument/2006/relationships/hyperlink" Target="https://disk.yandex.com/d/p34gwm-NwtXRsA" TargetMode="External"/><Relationship Id="rId56" Type="http://schemas.openxmlformats.org/officeDocument/2006/relationships/hyperlink" Target="https://disk.yandex.com/d/_GRELQ2v5LIGnw" TargetMode="External"/><Relationship Id="rId64" Type="http://schemas.openxmlformats.org/officeDocument/2006/relationships/hyperlink" Target="https://disk.yandex.com/i/oaFOvdjnFIz33g" TargetMode="External"/><Relationship Id="rId8" Type="http://schemas.openxmlformats.org/officeDocument/2006/relationships/hyperlink" Target="https://disk.yandex.com/d/AMrT2LIePJ12FA" TargetMode="External"/><Relationship Id="rId51" Type="http://schemas.openxmlformats.org/officeDocument/2006/relationships/hyperlink" Target="https://disk.yandex.com/d/7l0oYWg9lwo-Xw" TargetMode="External"/><Relationship Id="rId3" Type="http://schemas.openxmlformats.org/officeDocument/2006/relationships/styles" Target="styles.xml"/><Relationship Id="rId12" Type="http://schemas.openxmlformats.org/officeDocument/2006/relationships/hyperlink" Target="https://disk.yandex.com/d/Pna2Lbvj98wo5A" TargetMode="External"/><Relationship Id="rId17" Type="http://schemas.openxmlformats.org/officeDocument/2006/relationships/hyperlink" Target="https://www.instagram.com/kgusch11/" TargetMode="External"/><Relationship Id="rId25" Type="http://schemas.openxmlformats.org/officeDocument/2006/relationships/hyperlink" Target="https://disk.yandex.com/d/IX8fLMEqekuIIQ" TargetMode="External"/><Relationship Id="rId33" Type="http://schemas.openxmlformats.org/officeDocument/2006/relationships/hyperlink" Target="https://disk.yandex.com/d/FNcXp5OvUC7SGg" TargetMode="External"/><Relationship Id="rId38" Type="http://schemas.openxmlformats.org/officeDocument/2006/relationships/hyperlink" Target="https://disk.yandex.com/d/bv212deCRwGrHA" TargetMode="External"/><Relationship Id="rId46" Type="http://schemas.openxmlformats.org/officeDocument/2006/relationships/hyperlink" Target="https://disk.yandex.com/d/5nNF26bdzEatKg" TargetMode="External"/><Relationship Id="rId59" Type="http://schemas.openxmlformats.org/officeDocument/2006/relationships/hyperlink" Target="https://disk.yandex.com/i/Yjt8C8OtqWy0TQ" TargetMode="External"/><Relationship Id="rId67" Type="http://schemas.openxmlformats.org/officeDocument/2006/relationships/fontTable" Target="fontTable.xml"/><Relationship Id="rId20" Type="http://schemas.openxmlformats.org/officeDocument/2006/relationships/hyperlink" Target="https://disk.yandex.com/i/4s9NwUtLaBJg4w" TargetMode="External"/><Relationship Id="rId41" Type="http://schemas.openxmlformats.org/officeDocument/2006/relationships/hyperlink" Target="https://disk.yandex.com/d/c8lCFwywcvYXqw" TargetMode="External"/><Relationship Id="rId54" Type="http://schemas.openxmlformats.org/officeDocument/2006/relationships/hyperlink" Target="https://disk.yandex.com/d/L4xeqgXUcCa_5Q" TargetMode="External"/><Relationship Id="rId62" Type="http://schemas.openxmlformats.org/officeDocument/2006/relationships/hyperlink" Target="https://disk.yandex.com/d/GKle_QLEMn3nc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aseline="0">
                <a:latin typeface="Times New Roman" panose="02020603050405020304" pitchFamily="18" charset="0"/>
              </a:rPr>
              <a:t>Количественный состав педагогов</a:t>
            </a:r>
          </a:p>
        </c:rich>
      </c:tx>
      <c:layout/>
      <c:overlay val="0"/>
    </c:title>
    <c:autoTitleDeleted val="0"/>
    <c:plotArea>
      <c:layout/>
      <c:barChart>
        <c:barDir val="col"/>
        <c:grouping val="stacked"/>
        <c:varyColors val="0"/>
        <c:ser>
          <c:idx val="0"/>
          <c:order val="0"/>
          <c:tx>
            <c:strRef>
              <c:f>Лист1!$B$1</c:f>
              <c:strCache>
                <c:ptCount val="1"/>
                <c:pt idx="0">
                  <c:v>кол-во педагогов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2021-2022 уч. год</c:v>
                </c:pt>
                <c:pt idx="1">
                  <c:v>2022-2023 уч. год</c:v>
                </c:pt>
              </c:strCache>
            </c:strRef>
          </c:cat>
          <c:val>
            <c:numRef>
              <c:f>Лист1!$B$2:$B$3</c:f>
              <c:numCache>
                <c:formatCode>General</c:formatCode>
                <c:ptCount val="2"/>
                <c:pt idx="0">
                  <c:v>41</c:v>
                </c:pt>
                <c:pt idx="1">
                  <c:v>44</c:v>
                </c:pt>
              </c:numCache>
            </c:numRef>
          </c:val>
          <c:extLst>
            <c:ext xmlns:c16="http://schemas.microsoft.com/office/drawing/2014/chart" uri="{C3380CC4-5D6E-409C-BE32-E72D297353CC}">
              <c16:uniqueId val="{00000000-2698-4783-94E9-84DB29ECC889}"/>
            </c:ext>
          </c:extLst>
        </c:ser>
        <c:dLbls>
          <c:showLegendKey val="0"/>
          <c:showVal val="0"/>
          <c:showCatName val="0"/>
          <c:showSerName val="0"/>
          <c:showPercent val="0"/>
          <c:showBubbleSize val="0"/>
        </c:dLbls>
        <c:gapWidth val="150"/>
        <c:overlap val="100"/>
        <c:axId val="76905648"/>
        <c:axId val="76906824"/>
      </c:barChart>
      <c:catAx>
        <c:axId val="76905648"/>
        <c:scaling>
          <c:orientation val="minMax"/>
        </c:scaling>
        <c:delete val="0"/>
        <c:axPos val="b"/>
        <c:numFmt formatCode="General" sourceLinked="0"/>
        <c:majorTickMark val="out"/>
        <c:minorTickMark val="none"/>
        <c:tickLblPos val="nextTo"/>
        <c:crossAx val="76906824"/>
        <c:crosses val="autoZero"/>
        <c:auto val="1"/>
        <c:lblAlgn val="ctr"/>
        <c:lblOffset val="100"/>
        <c:noMultiLvlLbl val="0"/>
      </c:catAx>
      <c:valAx>
        <c:axId val="76906824"/>
        <c:scaling>
          <c:orientation val="minMax"/>
        </c:scaling>
        <c:delete val="0"/>
        <c:axPos val="l"/>
        <c:majorGridlines/>
        <c:numFmt formatCode="General" sourceLinked="1"/>
        <c:majorTickMark val="out"/>
        <c:minorTickMark val="none"/>
        <c:tickLblPos val="nextTo"/>
        <c:crossAx val="769056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626865671641784E-2"/>
          <c:y val="8.8669950738916259E-2"/>
          <c:w val="0.71144278606965172"/>
          <c:h val="0.73891625615763545"/>
        </c:manualLayout>
      </c:layout>
      <c:bar3DChart>
        <c:barDir val="col"/>
        <c:grouping val="clustered"/>
        <c:varyColors val="0"/>
        <c:ser>
          <c:idx val="0"/>
          <c:order val="0"/>
          <c:tx>
            <c:strRef>
              <c:f>Sheet1!$A$2</c:f>
              <c:strCache>
                <c:ptCount val="1"/>
                <c:pt idx="0">
                  <c:v>высокий</c:v>
                </c:pt>
              </c:strCache>
            </c:strRef>
          </c:tx>
          <c:spPr>
            <a:solidFill>
              <a:srgbClr val="9999FF"/>
            </a:solidFill>
            <a:ln w="12699">
              <a:solidFill>
                <a:srgbClr val="000000"/>
              </a:solidFill>
              <a:prstDash val="solid"/>
            </a:ln>
          </c:spPr>
          <c:invertIfNegative val="0"/>
          <c:cat>
            <c:numRef>
              <c:f>Sheet1!$B$1:$E$1</c:f>
              <c:numCache>
                <c:formatCode>\О\с\н\о\в\н\о\й</c:formatCode>
                <c:ptCount val="4"/>
                <c:pt idx="0">
                  <c:v>2020</c:v>
                </c:pt>
                <c:pt idx="1">
                  <c:v>2021</c:v>
                </c:pt>
                <c:pt idx="2">
                  <c:v>2022</c:v>
                </c:pt>
              </c:numCache>
            </c:numRef>
          </c:cat>
          <c:val>
            <c:numRef>
              <c:f>Sheet1!$B$2:$E$2</c:f>
              <c:numCache>
                <c:formatCode>\О\с\н\о\в\н\о\й</c:formatCode>
                <c:ptCount val="4"/>
                <c:pt idx="0">
                  <c:v>24</c:v>
                </c:pt>
                <c:pt idx="1">
                  <c:v>22</c:v>
                </c:pt>
                <c:pt idx="2">
                  <c:v>31</c:v>
                </c:pt>
              </c:numCache>
            </c:numRef>
          </c:val>
          <c:extLst>
            <c:ext xmlns:c16="http://schemas.microsoft.com/office/drawing/2014/chart" uri="{C3380CC4-5D6E-409C-BE32-E72D297353CC}">
              <c16:uniqueId val="{00000000-F2C0-430B-AF2B-D85D0B1E8963}"/>
            </c:ext>
          </c:extLst>
        </c:ser>
        <c:ser>
          <c:idx val="1"/>
          <c:order val="1"/>
          <c:tx>
            <c:strRef>
              <c:f>Sheet1!$A$3</c:f>
              <c:strCache>
                <c:ptCount val="1"/>
                <c:pt idx="0">
                  <c:v>хороший</c:v>
                </c:pt>
              </c:strCache>
            </c:strRef>
          </c:tx>
          <c:spPr>
            <a:solidFill>
              <a:srgbClr val="993366"/>
            </a:solidFill>
            <a:ln w="12699">
              <a:solidFill>
                <a:srgbClr val="000000"/>
              </a:solidFill>
              <a:prstDash val="solid"/>
            </a:ln>
          </c:spPr>
          <c:invertIfNegative val="0"/>
          <c:cat>
            <c:numRef>
              <c:f>Sheet1!$B$1:$E$1</c:f>
              <c:numCache>
                <c:formatCode>\О\с\н\о\в\н\о\й</c:formatCode>
                <c:ptCount val="4"/>
                <c:pt idx="0">
                  <c:v>2020</c:v>
                </c:pt>
                <c:pt idx="1">
                  <c:v>2021</c:v>
                </c:pt>
                <c:pt idx="2">
                  <c:v>2022</c:v>
                </c:pt>
              </c:numCache>
            </c:numRef>
          </c:cat>
          <c:val>
            <c:numRef>
              <c:f>Sheet1!$B$3:$E$3</c:f>
              <c:numCache>
                <c:formatCode>\О\с\н\о\в\н\о\й</c:formatCode>
                <c:ptCount val="4"/>
                <c:pt idx="0">
                  <c:v>55</c:v>
                </c:pt>
                <c:pt idx="1">
                  <c:v>49</c:v>
                </c:pt>
                <c:pt idx="2">
                  <c:v>44</c:v>
                </c:pt>
              </c:numCache>
            </c:numRef>
          </c:val>
          <c:extLst>
            <c:ext xmlns:c16="http://schemas.microsoft.com/office/drawing/2014/chart" uri="{C3380CC4-5D6E-409C-BE32-E72D297353CC}">
              <c16:uniqueId val="{00000001-F2C0-430B-AF2B-D85D0B1E8963}"/>
            </c:ext>
          </c:extLst>
        </c:ser>
        <c:ser>
          <c:idx val="2"/>
          <c:order val="2"/>
          <c:tx>
            <c:strRef>
              <c:f>Sheet1!$A$4</c:f>
              <c:strCache>
                <c:ptCount val="1"/>
                <c:pt idx="0">
                  <c:v>средний</c:v>
                </c:pt>
              </c:strCache>
            </c:strRef>
          </c:tx>
          <c:spPr>
            <a:solidFill>
              <a:srgbClr val="FFFFCC"/>
            </a:solidFill>
            <a:ln w="12699">
              <a:solidFill>
                <a:srgbClr val="000000"/>
              </a:solidFill>
              <a:prstDash val="solid"/>
            </a:ln>
          </c:spPr>
          <c:invertIfNegative val="0"/>
          <c:cat>
            <c:numRef>
              <c:f>Sheet1!$B$1:$E$1</c:f>
              <c:numCache>
                <c:formatCode>\О\с\н\о\в\н\о\й</c:formatCode>
                <c:ptCount val="4"/>
                <c:pt idx="0">
                  <c:v>2020</c:v>
                </c:pt>
                <c:pt idx="1">
                  <c:v>2021</c:v>
                </c:pt>
                <c:pt idx="2">
                  <c:v>2022</c:v>
                </c:pt>
              </c:numCache>
            </c:numRef>
          </c:cat>
          <c:val>
            <c:numRef>
              <c:f>Sheet1!$B$4:$E$4</c:f>
              <c:numCache>
                <c:formatCode>\О\с\н\о\в\н\о\й</c:formatCode>
                <c:ptCount val="4"/>
                <c:pt idx="0">
                  <c:v>18</c:v>
                </c:pt>
                <c:pt idx="1">
                  <c:v>13</c:v>
                </c:pt>
                <c:pt idx="2">
                  <c:v>17</c:v>
                </c:pt>
              </c:numCache>
            </c:numRef>
          </c:val>
          <c:extLst>
            <c:ext xmlns:c16="http://schemas.microsoft.com/office/drawing/2014/chart" uri="{C3380CC4-5D6E-409C-BE32-E72D297353CC}">
              <c16:uniqueId val="{00000002-F2C0-430B-AF2B-D85D0B1E8963}"/>
            </c:ext>
          </c:extLst>
        </c:ser>
        <c:ser>
          <c:idx val="3"/>
          <c:order val="3"/>
          <c:tx>
            <c:strRef>
              <c:f>Sheet1!$A$5</c:f>
              <c:strCache>
                <c:ptCount val="1"/>
                <c:pt idx="0">
                  <c:v>низкий</c:v>
                </c:pt>
              </c:strCache>
            </c:strRef>
          </c:tx>
          <c:spPr>
            <a:solidFill>
              <a:srgbClr val="CCFFFF"/>
            </a:solidFill>
            <a:ln w="12699">
              <a:solidFill>
                <a:srgbClr val="000000"/>
              </a:solidFill>
              <a:prstDash val="solid"/>
            </a:ln>
          </c:spPr>
          <c:invertIfNegative val="0"/>
          <c:cat>
            <c:numRef>
              <c:f>Sheet1!$B$1:$E$1</c:f>
              <c:numCache>
                <c:formatCode>\О\с\н\о\в\н\о\й</c:formatCode>
                <c:ptCount val="4"/>
                <c:pt idx="0">
                  <c:v>2020</c:v>
                </c:pt>
                <c:pt idx="1">
                  <c:v>2021</c:v>
                </c:pt>
                <c:pt idx="2">
                  <c:v>2022</c:v>
                </c:pt>
              </c:numCache>
            </c:numRef>
          </c:cat>
          <c:val>
            <c:numRef>
              <c:f>Sheet1!$B$5:$E$5</c:f>
              <c:numCache>
                <c:formatCode>\О\с\н\о\в\н\о\й</c:formatCode>
                <c:ptCount val="4"/>
                <c:pt idx="0">
                  <c:v>3</c:v>
                </c:pt>
                <c:pt idx="1">
                  <c:v>16</c:v>
                </c:pt>
                <c:pt idx="2">
                  <c:v>8</c:v>
                </c:pt>
              </c:numCache>
            </c:numRef>
          </c:val>
          <c:extLst>
            <c:ext xmlns:c16="http://schemas.microsoft.com/office/drawing/2014/chart" uri="{C3380CC4-5D6E-409C-BE32-E72D297353CC}">
              <c16:uniqueId val="{00000003-F2C0-430B-AF2B-D85D0B1E8963}"/>
            </c:ext>
          </c:extLst>
        </c:ser>
        <c:dLbls>
          <c:showLegendKey val="0"/>
          <c:showVal val="0"/>
          <c:showCatName val="0"/>
          <c:showSerName val="0"/>
          <c:showPercent val="0"/>
          <c:showBubbleSize val="0"/>
        </c:dLbls>
        <c:gapWidth val="150"/>
        <c:gapDepth val="0"/>
        <c:shape val="box"/>
        <c:axId val="110839760"/>
        <c:axId val="110838584"/>
        <c:axId val="0"/>
      </c:bar3DChart>
      <c:catAx>
        <c:axId val="110839760"/>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en-US"/>
          </a:p>
        </c:txPr>
        <c:crossAx val="110838584"/>
        <c:crosses val="autoZero"/>
        <c:auto val="1"/>
        <c:lblAlgn val="ctr"/>
        <c:lblOffset val="100"/>
        <c:tickLblSkip val="1"/>
        <c:tickMarkSkip val="1"/>
        <c:noMultiLvlLbl val="0"/>
      </c:catAx>
      <c:valAx>
        <c:axId val="110838584"/>
        <c:scaling>
          <c:orientation val="minMax"/>
        </c:scaling>
        <c:delete val="0"/>
        <c:axPos val="l"/>
        <c:majorGridlines>
          <c:spPr>
            <a:ln w="3175">
              <a:solidFill>
                <a:srgbClr val="000000"/>
              </a:solidFill>
              <a:prstDash val="solid"/>
            </a:ln>
          </c:spPr>
        </c:majorGridlines>
        <c:numFmt formatCode="\О\с\н\о\в\н\о\й"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en-US"/>
          </a:p>
        </c:txPr>
        <c:crossAx val="110839760"/>
        <c:crosses val="autoZero"/>
        <c:crossBetween val="between"/>
      </c:valAx>
      <c:spPr>
        <a:noFill/>
        <a:ln w="25399">
          <a:noFill/>
        </a:ln>
      </c:spPr>
    </c:plotArea>
    <c:legend>
      <c:legendPos val="r"/>
      <c:layout>
        <c:manualLayout>
          <c:xMode val="edge"/>
          <c:yMode val="edge"/>
          <c:x val="0.81343283582089554"/>
          <c:y val="0.30049261083743845"/>
          <c:w val="0.17661691542288557"/>
          <c:h val="0.39901477832512317"/>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en-US"/>
        </a:p>
      </c:txPr>
    </c:legend>
    <c:plotVisOnly val="1"/>
    <c:dispBlanksAs val="gap"/>
    <c:showDLblsOverMax val="0"/>
  </c:chart>
  <c:spPr>
    <a:noFill/>
    <a:ln>
      <a:noFill/>
    </a:ln>
  </c:spPr>
  <c:txPr>
    <a:bodyPr/>
    <a:lstStyle/>
    <a:p>
      <a:pPr>
        <a:defRPr sz="900" b="1" i="0" u="none" strike="noStrike" baseline="0">
          <a:solidFill>
            <a:srgbClr val="000000"/>
          </a:solidFill>
          <a:latin typeface="Arial Cyr"/>
          <a:ea typeface="Arial Cyr"/>
          <a:cs typeface="Arial Cy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5CEA-8BB1-42BF-81FA-3C601A97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72</Pages>
  <Words>27858</Words>
  <Characters>158796</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2023-06-01T02:52:00Z</cp:lastPrinted>
  <dcterms:created xsi:type="dcterms:W3CDTF">2023-05-31T03:49:00Z</dcterms:created>
  <dcterms:modified xsi:type="dcterms:W3CDTF">2023-06-02T06:34:00Z</dcterms:modified>
</cp:coreProperties>
</file>