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ind w:right="18"/>
      </w:pPr>
      <w:r>
        <w:rPr>
          <w:w w:val="115"/>
        </w:rPr>
        <w:t>Қызмет</w:t>
      </w:r>
      <w:r>
        <w:rPr>
          <w:spacing w:val="-4"/>
          <w:w w:val="115"/>
        </w:rPr>
        <w:t> </w:t>
      </w:r>
      <w:r>
        <w:rPr>
          <w:w w:val="115"/>
        </w:rPr>
        <w:t>көрсету</w:t>
      </w:r>
      <w:r>
        <w:rPr>
          <w:spacing w:val="-4"/>
          <w:w w:val="115"/>
        </w:rPr>
        <w:t> </w:t>
      </w:r>
      <w:r>
        <w:rPr>
          <w:w w:val="115"/>
        </w:rPr>
        <w:t>туралы</w:t>
      </w:r>
      <w:r>
        <w:rPr>
          <w:spacing w:val="-3"/>
          <w:w w:val="115"/>
        </w:rPr>
        <w:t> </w:t>
      </w:r>
      <w:r>
        <w:rPr>
          <w:w w:val="115"/>
        </w:rPr>
        <w:t>шарт</w:t>
      </w:r>
    </w:p>
    <w:p>
      <w:pPr>
        <w:pStyle w:val="BodyText"/>
        <w:rPr>
          <w:b/>
          <w:sz w:val="30"/>
        </w:rPr>
      </w:pPr>
    </w:p>
    <w:p>
      <w:pPr>
        <w:pStyle w:val="BodyText"/>
        <w:tabs>
          <w:tab w:pos="4172" w:val="left" w:leader="none"/>
        </w:tabs>
        <w:spacing w:before="261"/>
        <w:ind w:left="373"/>
      </w:pPr>
      <w:r>
        <w:rPr/>
        <w:t>№220017/00</w:t>
        <w:tab/>
        <w:t>2022-01-19</w:t>
      </w:r>
      <w:r>
        <w:rPr>
          <w:spacing w:val="34"/>
        </w:rPr>
        <w:t> </w:t>
      </w:r>
      <w:r>
        <w:rPr/>
        <w:t>09:44:44</w:t>
      </w:r>
    </w:p>
    <w:p>
      <w:pPr>
        <w:pStyle w:val="BodyText"/>
        <w:spacing w:before="2"/>
        <w:rPr>
          <w:sz w:val="27"/>
        </w:rPr>
      </w:pPr>
    </w:p>
    <w:p>
      <w:pPr>
        <w:pStyle w:val="BodyText"/>
        <w:spacing w:line="271" w:lineRule="auto"/>
        <w:ind w:left="110" w:right="110" w:firstLine="300"/>
        <w:jc w:val="both"/>
      </w:pPr>
      <w:r>
        <w:rPr>
          <w:w w:val="105"/>
        </w:rPr>
        <w:t>Бұдан</w:t>
      </w:r>
      <w:r>
        <w:rPr>
          <w:spacing w:val="1"/>
          <w:w w:val="105"/>
        </w:rPr>
        <w:t> </w:t>
      </w:r>
      <w:r>
        <w:rPr>
          <w:w w:val="105"/>
        </w:rPr>
        <w:t>әрі</w:t>
      </w:r>
      <w:r>
        <w:rPr>
          <w:spacing w:val="1"/>
          <w:w w:val="105"/>
        </w:rPr>
        <w:t> </w:t>
      </w:r>
      <w:r>
        <w:rPr>
          <w:w w:val="105"/>
        </w:rPr>
        <w:t>«Тапсырыс</w:t>
      </w:r>
      <w:r>
        <w:rPr>
          <w:spacing w:val="1"/>
          <w:w w:val="105"/>
        </w:rPr>
        <w:t> </w:t>
      </w:r>
      <w:r>
        <w:rPr>
          <w:w w:val="105"/>
        </w:rPr>
        <w:t>беруші»</w:t>
      </w:r>
      <w:r>
        <w:rPr>
          <w:spacing w:val="1"/>
          <w:w w:val="105"/>
        </w:rPr>
        <w:t> </w:t>
      </w:r>
      <w:r>
        <w:rPr>
          <w:w w:val="105"/>
        </w:rPr>
        <w:t>деп</w:t>
      </w:r>
      <w:r>
        <w:rPr>
          <w:spacing w:val="1"/>
          <w:w w:val="105"/>
        </w:rPr>
        <w:t> </w:t>
      </w:r>
      <w:r>
        <w:rPr>
          <w:w w:val="105"/>
        </w:rPr>
        <w:t>аталатын</w:t>
      </w:r>
      <w:r>
        <w:rPr>
          <w:spacing w:val="1"/>
          <w:w w:val="105"/>
        </w:rPr>
        <w:t> </w:t>
      </w:r>
      <w:r>
        <w:rPr>
          <w:w w:val="105"/>
        </w:rPr>
        <w:t>Қарағанды</w:t>
      </w:r>
      <w:r>
        <w:rPr>
          <w:spacing w:val="1"/>
          <w:w w:val="105"/>
        </w:rPr>
        <w:t> </w:t>
      </w:r>
      <w:r>
        <w:rPr>
          <w:w w:val="105"/>
        </w:rPr>
        <w:t>облысы</w:t>
      </w:r>
      <w:r>
        <w:rPr>
          <w:spacing w:val="1"/>
          <w:w w:val="105"/>
        </w:rPr>
        <w:t> </w:t>
      </w:r>
      <w:r>
        <w:rPr>
          <w:w w:val="105"/>
        </w:rPr>
        <w:t>білім</w:t>
      </w:r>
      <w:r>
        <w:rPr>
          <w:spacing w:val="1"/>
          <w:w w:val="105"/>
        </w:rPr>
        <w:t> </w:t>
      </w:r>
      <w:r>
        <w:rPr>
          <w:w w:val="105"/>
        </w:rPr>
        <w:t>басқармасының</w:t>
      </w:r>
      <w:r>
        <w:rPr>
          <w:spacing w:val="1"/>
          <w:w w:val="105"/>
        </w:rPr>
        <w:t> </w:t>
      </w:r>
      <w:r>
        <w:rPr>
          <w:w w:val="105"/>
        </w:rPr>
        <w:t>Қарағанды қаласы білім бөлімінің "Сләмия Саттаров атындағы мектеп-лицейі" коммуналдық</w:t>
      </w:r>
      <w:r>
        <w:rPr>
          <w:spacing w:val="1"/>
          <w:w w:val="105"/>
        </w:rPr>
        <w:t> </w:t>
      </w:r>
      <w:r>
        <w:rPr>
          <w:w w:val="105"/>
        </w:rPr>
        <w:t>мемлекеттік мекемесі, Жарғы атынан Басшысы Жунусова Салтанат Оразбаевна бір тараптан</w:t>
      </w:r>
      <w:r>
        <w:rPr>
          <w:spacing w:val="1"/>
          <w:w w:val="105"/>
        </w:rPr>
        <w:t> </w:t>
      </w:r>
      <w:r>
        <w:rPr>
          <w:w w:val="105"/>
        </w:rPr>
        <w:t>және</w:t>
      </w:r>
      <w:r>
        <w:rPr>
          <w:spacing w:val="1"/>
          <w:w w:val="105"/>
        </w:rPr>
        <w:t> </w:t>
      </w:r>
      <w:r>
        <w:rPr>
          <w:w w:val="105"/>
        </w:rPr>
        <w:t>бұдан</w:t>
      </w:r>
      <w:r>
        <w:rPr>
          <w:spacing w:val="1"/>
          <w:w w:val="105"/>
        </w:rPr>
        <w:t> </w:t>
      </w:r>
      <w:r>
        <w:rPr>
          <w:w w:val="105"/>
        </w:rPr>
        <w:t>әрі</w:t>
      </w:r>
      <w:r>
        <w:rPr>
          <w:spacing w:val="1"/>
          <w:w w:val="105"/>
        </w:rPr>
        <w:t> </w:t>
      </w:r>
      <w:r>
        <w:rPr>
          <w:w w:val="105"/>
        </w:rPr>
        <w:t>Өнім</w:t>
      </w:r>
      <w:r>
        <w:rPr>
          <w:spacing w:val="1"/>
          <w:w w:val="105"/>
        </w:rPr>
        <w:t> </w:t>
      </w:r>
      <w:r>
        <w:rPr>
          <w:w w:val="105"/>
        </w:rPr>
        <w:t>беруші</w:t>
      </w:r>
      <w:r>
        <w:rPr>
          <w:spacing w:val="1"/>
          <w:w w:val="105"/>
        </w:rPr>
        <w:t> </w:t>
      </w:r>
      <w:r>
        <w:rPr>
          <w:w w:val="105"/>
        </w:rPr>
        <w:t>деп</w:t>
      </w:r>
      <w:r>
        <w:rPr>
          <w:spacing w:val="1"/>
          <w:w w:val="105"/>
        </w:rPr>
        <w:t> </w:t>
      </w:r>
      <w:r>
        <w:rPr>
          <w:w w:val="105"/>
        </w:rPr>
        <w:t>аталатын</w:t>
      </w:r>
      <w:r>
        <w:rPr>
          <w:spacing w:val="1"/>
          <w:w w:val="105"/>
        </w:rPr>
        <w:t> </w:t>
      </w:r>
      <w:r>
        <w:rPr>
          <w:w w:val="105"/>
        </w:rPr>
        <w:t>ЖК</w:t>
      </w:r>
      <w:r>
        <w:rPr>
          <w:spacing w:val="1"/>
          <w:w w:val="105"/>
        </w:rPr>
        <w:t> </w:t>
      </w:r>
      <w:r>
        <w:rPr>
          <w:w w:val="105"/>
        </w:rPr>
        <w:t>Жиенбекова</w:t>
      </w:r>
      <w:r>
        <w:rPr>
          <w:spacing w:val="1"/>
          <w:w w:val="105"/>
        </w:rPr>
        <w:t> </w:t>
      </w:r>
      <w:r>
        <w:rPr>
          <w:w w:val="105"/>
        </w:rPr>
        <w:t>Б.Р.,</w:t>
      </w:r>
      <w:r>
        <w:rPr>
          <w:spacing w:val="1"/>
          <w:w w:val="105"/>
        </w:rPr>
        <w:t> </w:t>
      </w:r>
      <w:r>
        <w:rPr>
          <w:w w:val="105"/>
        </w:rPr>
        <w:t>Өнім</w:t>
      </w:r>
      <w:r>
        <w:rPr>
          <w:spacing w:val="1"/>
          <w:w w:val="105"/>
        </w:rPr>
        <w:t> </w:t>
      </w:r>
      <w:r>
        <w:rPr>
          <w:w w:val="105"/>
        </w:rPr>
        <w:t>берушінің</w:t>
      </w:r>
      <w:r>
        <w:rPr>
          <w:spacing w:val="1"/>
          <w:w w:val="105"/>
        </w:rPr>
        <w:t> </w:t>
      </w:r>
      <w:r>
        <w:rPr>
          <w:w w:val="105"/>
        </w:rPr>
        <w:t>негіздемесі</w:t>
      </w:r>
      <w:r>
        <w:rPr>
          <w:spacing w:val="1"/>
          <w:w w:val="105"/>
        </w:rPr>
        <w:t> </w:t>
      </w:r>
      <w:r>
        <w:rPr>
          <w:w w:val="105"/>
        </w:rPr>
        <w:t>негізінде әрекет ететін басшысы Жиенбекова Бакыт Рамазановна екінші тараптан, көрсетілетін</w:t>
      </w:r>
      <w:r>
        <w:rPr>
          <w:spacing w:val="1"/>
          <w:w w:val="105"/>
        </w:rPr>
        <w:t> </w:t>
      </w:r>
      <w:r>
        <w:rPr>
          <w:w w:val="105"/>
        </w:rPr>
        <w:t>қызметтіі</w:t>
      </w:r>
      <w:r>
        <w:rPr>
          <w:spacing w:val="1"/>
          <w:w w:val="105"/>
        </w:rPr>
        <w:t> </w:t>
      </w:r>
      <w:r>
        <w:rPr>
          <w:w w:val="105"/>
        </w:rPr>
        <w:t>таңдау</w:t>
      </w:r>
      <w:r>
        <w:rPr>
          <w:spacing w:val="1"/>
          <w:w w:val="105"/>
        </w:rPr>
        <w:t> </w:t>
      </w:r>
      <w:r>
        <w:rPr>
          <w:w w:val="105"/>
        </w:rPr>
        <w:t>жөніндегі</w:t>
      </w:r>
      <w:r>
        <w:rPr>
          <w:spacing w:val="1"/>
          <w:w w:val="105"/>
        </w:rPr>
        <w:t> </w:t>
      </w:r>
      <w:r>
        <w:rPr>
          <w:w w:val="105"/>
        </w:rPr>
        <w:t>п.69</w:t>
      </w:r>
      <w:r>
        <w:rPr>
          <w:spacing w:val="1"/>
          <w:w w:val="105"/>
        </w:rPr>
        <w:t> </w:t>
      </w:r>
      <w:r>
        <w:rPr>
          <w:w w:val="105"/>
        </w:rPr>
        <w:t>правил</w:t>
      </w:r>
      <w:r>
        <w:rPr>
          <w:spacing w:val="1"/>
          <w:w w:val="105"/>
        </w:rPr>
        <w:t> </w:t>
      </w:r>
      <w:r>
        <w:rPr>
          <w:w w:val="105"/>
        </w:rPr>
        <w:t>питания</w:t>
      </w:r>
      <w:r>
        <w:rPr>
          <w:spacing w:val="1"/>
          <w:w w:val="105"/>
        </w:rPr>
        <w:t> </w:t>
      </w:r>
      <w:r>
        <w:rPr>
          <w:spacing w:val="9"/>
          <w:w w:val="105"/>
        </w:rPr>
        <w:t>обучающихся.</w:t>
      </w:r>
      <w:r>
        <w:rPr>
          <w:spacing w:val="10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целях</w:t>
      </w:r>
      <w:r>
        <w:rPr>
          <w:spacing w:val="1"/>
          <w:w w:val="105"/>
        </w:rPr>
        <w:t> </w:t>
      </w:r>
      <w:r>
        <w:rPr>
          <w:spacing w:val="10"/>
          <w:w w:val="105"/>
        </w:rPr>
        <w:t>обеспечения</w:t>
      </w:r>
      <w:r>
        <w:rPr>
          <w:spacing w:val="11"/>
          <w:w w:val="105"/>
        </w:rPr>
        <w:t> </w:t>
      </w:r>
      <w:r>
        <w:rPr>
          <w:w w:val="105"/>
        </w:rPr>
        <w:t>бесперебойной</w:t>
      </w:r>
      <w:r>
        <w:rPr>
          <w:spacing w:val="1"/>
          <w:w w:val="105"/>
        </w:rPr>
        <w:t> </w:t>
      </w:r>
      <w:r>
        <w:rPr>
          <w:w w:val="105"/>
        </w:rPr>
        <w:t>деятельности</w:t>
      </w:r>
      <w:r>
        <w:rPr>
          <w:spacing w:val="1"/>
          <w:w w:val="105"/>
        </w:rPr>
        <w:t> </w:t>
      </w:r>
      <w:r>
        <w:rPr>
          <w:w w:val="105"/>
        </w:rPr>
        <w:t>заказчика</w:t>
      </w:r>
      <w:r>
        <w:rPr>
          <w:spacing w:val="1"/>
          <w:w w:val="105"/>
        </w:rPr>
        <w:t> </w:t>
      </w:r>
      <w:r>
        <w:rPr>
          <w:w w:val="105"/>
        </w:rPr>
        <w:t>по</w:t>
      </w:r>
      <w:r>
        <w:rPr>
          <w:spacing w:val="1"/>
          <w:w w:val="105"/>
        </w:rPr>
        <w:t> </w:t>
      </w:r>
      <w:r>
        <w:rPr>
          <w:w w:val="105"/>
        </w:rPr>
        <w:t>организации</w:t>
      </w:r>
      <w:r>
        <w:rPr>
          <w:spacing w:val="1"/>
          <w:w w:val="105"/>
        </w:rPr>
        <w:t> </w:t>
      </w:r>
      <w:r>
        <w:rPr>
          <w:w w:val="105"/>
        </w:rPr>
        <w:t>питания</w:t>
      </w:r>
      <w:r>
        <w:rPr>
          <w:spacing w:val="1"/>
          <w:w w:val="105"/>
        </w:rPr>
        <w:t> </w:t>
      </w:r>
      <w:r>
        <w:rPr>
          <w:w w:val="105"/>
        </w:rPr>
        <w:t>обучающихся</w:t>
      </w:r>
      <w:r>
        <w:rPr>
          <w:spacing w:val="1"/>
          <w:w w:val="105"/>
        </w:rPr>
        <w:t> </w:t>
      </w:r>
      <w:r>
        <w:rPr>
          <w:w w:val="105"/>
        </w:rPr>
        <w:t>закупки</w:t>
      </w:r>
      <w:r>
        <w:rPr>
          <w:spacing w:val="1"/>
          <w:w w:val="105"/>
        </w:rPr>
        <w:t> </w:t>
      </w:r>
      <w:r>
        <w:rPr>
          <w:spacing w:val="12"/>
          <w:w w:val="105"/>
        </w:rPr>
        <w:t>осуществляются</w:t>
      </w:r>
      <w:r>
        <w:rPr>
          <w:spacing w:val="13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spacing w:val="11"/>
          <w:w w:val="105"/>
        </w:rPr>
        <w:t>объеме,</w:t>
      </w:r>
      <w:r>
        <w:rPr>
          <w:spacing w:val="12"/>
          <w:w w:val="105"/>
        </w:rPr>
        <w:t> </w:t>
      </w:r>
      <w:r>
        <w:rPr>
          <w:w w:val="105"/>
        </w:rPr>
        <w:t>не</w:t>
      </w:r>
      <w:r>
        <w:rPr>
          <w:spacing w:val="1"/>
          <w:w w:val="105"/>
        </w:rPr>
        <w:t> </w:t>
      </w:r>
      <w:r>
        <w:rPr>
          <w:spacing w:val="11"/>
          <w:w w:val="105"/>
        </w:rPr>
        <w:t>превышающем</w:t>
      </w:r>
      <w:r>
        <w:rPr>
          <w:spacing w:val="12"/>
          <w:w w:val="105"/>
        </w:rPr>
        <w:t> </w:t>
      </w:r>
      <w:r>
        <w:rPr>
          <w:spacing w:val="10"/>
          <w:w w:val="105"/>
        </w:rPr>
        <w:t>объема</w:t>
      </w:r>
      <w:r>
        <w:rPr>
          <w:spacing w:val="11"/>
          <w:w w:val="105"/>
        </w:rPr>
        <w:t> закупок</w:t>
      </w:r>
      <w:r>
        <w:rPr>
          <w:spacing w:val="12"/>
          <w:w w:val="105"/>
        </w:rPr>
        <w:t> </w:t>
      </w:r>
      <w:r>
        <w:rPr>
          <w:spacing w:val="10"/>
          <w:w w:val="105"/>
        </w:rPr>
        <w:t>таких</w:t>
      </w:r>
      <w:r>
        <w:rPr>
          <w:spacing w:val="11"/>
          <w:w w:val="105"/>
        </w:rPr>
        <w:t> </w:t>
      </w:r>
      <w:r>
        <w:rPr>
          <w:spacing w:val="10"/>
          <w:w w:val="105"/>
        </w:rPr>
        <w:t>услуг,</w:t>
      </w:r>
      <w:r>
        <w:rPr>
          <w:spacing w:val="11"/>
          <w:w w:val="105"/>
        </w:rPr>
        <w:t> </w:t>
      </w:r>
      <w:r>
        <w:rPr>
          <w:spacing w:val="13"/>
          <w:w w:val="105"/>
        </w:rPr>
        <w:t>товаров,</w:t>
      </w:r>
      <w:r>
        <w:rPr>
          <w:spacing w:val="14"/>
          <w:w w:val="105"/>
        </w:rPr>
        <w:t> </w:t>
      </w:r>
      <w:r>
        <w:rPr>
          <w:w w:val="105"/>
        </w:rPr>
        <w:t>необходимого</w:t>
      </w:r>
      <w:r>
        <w:rPr>
          <w:spacing w:val="26"/>
          <w:w w:val="105"/>
        </w:rPr>
        <w:t> </w:t>
      </w:r>
      <w:r>
        <w:rPr>
          <w:w w:val="105"/>
        </w:rPr>
        <w:t>для</w:t>
      </w:r>
      <w:r>
        <w:rPr>
          <w:spacing w:val="26"/>
          <w:w w:val="105"/>
        </w:rPr>
        <w:t> </w:t>
      </w:r>
      <w:r>
        <w:rPr>
          <w:w w:val="105"/>
        </w:rPr>
        <w:t>обеспечения</w:t>
      </w:r>
      <w:r>
        <w:rPr>
          <w:spacing w:val="26"/>
          <w:w w:val="105"/>
        </w:rPr>
        <w:t> </w:t>
      </w:r>
      <w:r>
        <w:rPr>
          <w:w w:val="105"/>
        </w:rPr>
        <w:t>потребности</w:t>
      </w:r>
      <w:r>
        <w:rPr>
          <w:spacing w:val="27"/>
          <w:w w:val="105"/>
        </w:rPr>
        <w:t> </w:t>
      </w:r>
      <w:r>
        <w:rPr>
          <w:w w:val="105"/>
        </w:rPr>
        <w:t>заказчика</w:t>
      </w:r>
      <w:r>
        <w:rPr>
          <w:spacing w:val="26"/>
          <w:w w:val="105"/>
        </w:rPr>
        <w:t> </w:t>
      </w:r>
      <w:r>
        <w:rPr>
          <w:w w:val="105"/>
        </w:rPr>
        <w:t>в</w:t>
      </w:r>
      <w:r>
        <w:rPr>
          <w:spacing w:val="26"/>
          <w:w w:val="105"/>
        </w:rPr>
        <w:t> </w:t>
      </w:r>
      <w:r>
        <w:rPr>
          <w:w w:val="105"/>
        </w:rPr>
        <w:t>течение</w:t>
      </w:r>
      <w:r>
        <w:rPr>
          <w:spacing w:val="27"/>
          <w:w w:val="105"/>
        </w:rPr>
        <w:t> </w:t>
      </w:r>
      <w:r>
        <w:rPr>
          <w:w w:val="105"/>
        </w:rPr>
        <w:t>срока</w:t>
      </w:r>
      <w:r>
        <w:rPr>
          <w:spacing w:val="26"/>
          <w:w w:val="105"/>
        </w:rPr>
        <w:t> </w:t>
      </w:r>
      <w:r>
        <w:rPr>
          <w:w w:val="105"/>
        </w:rPr>
        <w:t>проведения</w:t>
      </w:r>
      <w:r>
        <w:rPr>
          <w:spacing w:val="26"/>
          <w:w w:val="105"/>
        </w:rPr>
        <w:t> </w:t>
      </w:r>
      <w:r>
        <w:rPr>
          <w:w w:val="105"/>
        </w:rPr>
        <w:t>конкурса,</w:t>
      </w:r>
      <w:r>
        <w:rPr>
          <w:spacing w:val="1"/>
          <w:w w:val="105"/>
        </w:rPr>
        <w:t> </w:t>
      </w:r>
      <w:r>
        <w:rPr>
          <w:w w:val="105"/>
        </w:rPr>
        <w:t>но не более чем на два месяца. конкурстың қорытындылары туралы жылы жасалған хаттама</w:t>
      </w:r>
      <w:r>
        <w:rPr>
          <w:spacing w:val="1"/>
          <w:w w:val="105"/>
        </w:rPr>
        <w:t> </w:t>
      </w:r>
      <w:r>
        <w:rPr>
          <w:w w:val="105"/>
        </w:rPr>
        <w:t>негізінде қызмет көрсету туралы осы Шартты (бұдан әрі – Шарт) жасасты және төмендегілер</w:t>
      </w:r>
      <w:r>
        <w:rPr>
          <w:spacing w:val="1"/>
          <w:w w:val="105"/>
        </w:rPr>
        <w:t> </w:t>
      </w:r>
      <w:r>
        <w:rPr>
          <w:w w:val="105"/>
        </w:rPr>
        <w:t>туралы</w:t>
      </w:r>
      <w:r>
        <w:rPr>
          <w:spacing w:val="11"/>
          <w:w w:val="105"/>
        </w:rPr>
        <w:t> </w:t>
      </w:r>
      <w:r>
        <w:rPr>
          <w:w w:val="105"/>
        </w:rPr>
        <w:t>келісімге</w:t>
      </w:r>
      <w:r>
        <w:rPr>
          <w:spacing w:val="11"/>
          <w:w w:val="105"/>
        </w:rPr>
        <w:t> </w:t>
      </w:r>
      <w:r>
        <w:rPr>
          <w:w w:val="105"/>
        </w:rPr>
        <w:t>келді:</w:t>
      </w:r>
    </w:p>
    <w:p>
      <w:pPr>
        <w:pStyle w:val="Heading2"/>
        <w:spacing w:before="83"/>
        <w:ind w:right="18"/>
        <w:jc w:val="center"/>
      </w:pPr>
      <w:r>
        <w:rPr>
          <w:w w:val="110"/>
        </w:rPr>
        <w:t>1</w:t>
      </w:r>
      <w:r>
        <w:rPr>
          <w:spacing w:val="5"/>
          <w:w w:val="110"/>
        </w:rPr>
        <w:t> </w:t>
      </w:r>
      <w:r>
        <w:rPr>
          <w:w w:val="110"/>
        </w:rPr>
        <w:t>Шарттың</w:t>
      </w:r>
      <w:r>
        <w:rPr>
          <w:spacing w:val="5"/>
          <w:w w:val="110"/>
        </w:rPr>
        <w:t> </w:t>
      </w:r>
      <w:r>
        <w:rPr>
          <w:w w:val="110"/>
        </w:rPr>
        <w:t>мәні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1"/>
        </w:numPr>
        <w:tabs>
          <w:tab w:pos="802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Өнім беруші Қызметті оның ажырамас бөлігі болып табылатын техникалық тапсырмада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 шарттарға, талаптарға сәйкес және бағалар бойынша көрсетуге міндеттенеді, ал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қабылдауға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тиісінше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талаптарында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  ақы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міндеттенеді:</w:t>
      </w:r>
    </w:p>
    <w:p>
      <w:pPr>
        <w:pStyle w:val="BodyText"/>
        <w:spacing w:before="4"/>
        <w:rPr>
          <w:sz w:val="25"/>
        </w:rPr>
      </w:pPr>
    </w:p>
    <w:p>
      <w:pPr>
        <w:spacing w:before="0"/>
        <w:ind w:left="110" w:right="0" w:firstLine="0"/>
        <w:jc w:val="left"/>
        <w:rPr>
          <w:sz w:val="22"/>
        </w:rPr>
      </w:pPr>
      <w:r>
        <w:rPr>
          <w:w w:val="105"/>
          <w:sz w:val="22"/>
        </w:rPr>
        <w:t>ерекшелігі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9"/>
          <w:w w:val="105"/>
          <w:sz w:val="22"/>
        </w:rPr>
        <w:t> </w:t>
      </w:r>
      <w:r>
        <w:rPr>
          <w:b/>
          <w:w w:val="105"/>
          <w:sz w:val="22"/>
        </w:rPr>
        <w:t>082-015-159</w:t>
      </w:r>
      <w:r>
        <w:rPr>
          <w:b/>
          <w:spacing w:val="9"/>
          <w:w w:val="105"/>
          <w:sz w:val="22"/>
        </w:rPr>
        <w:t> </w:t>
      </w:r>
      <w:r>
        <w:rPr>
          <w:w w:val="105"/>
          <w:sz w:val="22"/>
        </w:rPr>
        <w:t>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1"/>
        </w:numPr>
        <w:tabs>
          <w:tab w:pos="810" w:val="left" w:leader="none"/>
        </w:tabs>
        <w:spacing w:line="271" w:lineRule="auto" w:before="0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Төменде келтірілген құжаттар мен онда айтылған шарттар осы Шартты құрайды 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оның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ажырамас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бөлігі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болып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табылады,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атап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айтқанда: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осы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Шарт;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техникалық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тапсырма;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Шартты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орындауды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ету.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1"/>
        </w:numPr>
        <w:tabs>
          <w:tab w:pos="788" w:val="left" w:leader="none"/>
        </w:tabs>
        <w:spacing w:line="240" w:lineRule="auto" w:before="1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Осы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Шартта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төменде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ұғымдар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мынадай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түсіндірмені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білдіретін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болады: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730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«Дүлей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күш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(Форс-мажор)»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төтенше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тойтаруға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болмайтын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оқиғалар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(дүлей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құбылыстар,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соғыс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қимылдары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басқалары).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Мұндай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оқиғаларға,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атап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айтқанда,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мiндеттеменi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орындау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үшiн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қажеттi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тауарлардың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нарықта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болмауы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жатпайды;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682" w:val="left" w:leader="none"/>
        </w:tabs>
        <w:spacing w:line="271" w:lineRule="auto" w:before="0" w:after="0"/>
        <w:ind w:left="110" w:right="114" w:firstLine="300"/>
        <w:jc w:val="both"/>
        <w:rPr>
          <w:sz w:val="22"/>
        </w:rPr>
      </w:pPr>
      <w:r>
        <w:rPr>
          <w:sz w:val="22"/>
        </w:rPr>
        <w:t>«Көрсетілетін</w:t>
      </w:r>
      <w:r>
        <w:rPr>
          <w:spacing w:val="1"/>
          <w:sz w:val="22"/>
        </w:rPr>
        <w:t> </w:t>
      </w:r>
      <w:r>
        <w:rPr>
          <w:sz w:val="22"/>
        </w:rPr>
        <w:t>қызмет»</w:t>
      </w:r>
      <w:r>
        <w:rPr>
          <w:spacing w:val="1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өндіріс</w:t>
      </w:r>
      <w:r>
        <w:rPr>
          <w:spacing w:val="1"/>
          <w:sz w:val="22"/>
        </w:rPr>
        <w:t> </w:t>
      </w:r>
      <w:r>
        <w:rPr>
          <w:sz w:val="22"/>
        </w:rPr>
        <w:t>процесін</w:t>
      </w:r>
      <w:r>
        <w:rPr>
          <w:spacing w:val="1"/>
          <w:sz w:val="22"/>
        </w:rPr>
        <w:t> </w:t>
      </w:r>
      <w:r>
        <w:rPr>
          <w:sz w:val="22"/>
        </w:rPr>
        <w:t>және</w:t>
      </w:r>
      <w:r>
        <w:rPr>
          <w:spacing w:val="1"/>
          <w:sz w:val="22"/>
        </w:rPr>
        <w:t> </w:t>
      </w:r>
      <w:r>
        <w:rPr>
          <w:sz w:val="22"/>
        </w:rPr>
        <w:t>тауарлар</w:t>
      </w:r>
      <w:r>
        <w:rPr>
          <w:spacing w:val="1"/>
          <w:sz w:val="22"/>
        </w:rPr>
        <w:t> </w:t>
      </w:r>
      <w:r>
        <w:rPr>
          <w:sz w:val="22"/>
        </w:rPr>
        <w:t>мен</w:t>
      </w:r>
      <w:r>
        <w:rPr>
          <w:spacing w:val="1"/>
          <w:sz w:val="22"/>
        </w:rPr>
        <w:t> </w:t>
      </w:r>
      <w:r>
        <w:rPr>
          <w:sz w:val="22"/>
        </w:rPr>
        <w:t>аспаздық</w:t>
      </w:r>
      <w:r>
        <w:rPr>
          <w:spacing w:val="1"/>
          <w:sz w:val="22"/>
        </w:rPr>
        <w:t> </w:t>
      </w:r>
      <w:r>
        <w:rPr>
          <w:sz w:val="22"/>
        </w:rPr>
        <w:t>өнімдерді</w:t>
      </w:r>
      <w:r>
        <w:rPr>
          <w:spacing w:val="1"/>
          <w:sz w:val="22"/>
        </w:rPr>
        <w:t> </w:t>
      </w:r>
      <w:r>
        <w:rPr>
          <w:sz w:val="22"/>
        </w:rPr>
        <w:t>өндіруді</w:t>
      </w:r>
      <w:r>
        <w:rPr>
          <w:spacing w:val="1"/>
          <w:sz w:val="22"/>
        </w:rPr>
        <w:t> </w:t>
      </w:r>
      <w:r>
        <w:rPr>
          <w:spacing w:val="11"/>
          <w:sz w:val="22"/>
        </w:rPr>
        <w:t>қосқанда,</w:t>
      </w:r>
      <w:r>
        <w:rPr>
          <w:spacing w:val="71"/>
          <w:sz w:val="22"/>
        </w:rPr>
        <w:t> </w:t>
      </w:r>
      <w:r>
        <w:rPr>
          <w:spacing w:val="9"/>
          <w:sz w:val="22"/>
        </w:rPr>
        <w:t>орта</w:t>
      </w:r>
      <w:r>
        <w:rPr>
          <w:spacing w:val="10"/>
          <w:sz w:val="22"/>
        </w:rPr>
        <w:t> білім</w:t>
      </w:r>
      <w:r>
        <w:rPr>
          <w:spacing w:val="11"/>
          <w:sz w:val="22"/>
        </w:rPr>
        <w:t> </w:t>
      </w:r>
      <w:r>
        <w:rPr>
          <w:spacing w:val="9"/>
          <w:sz w:val="22"/>
        </w:rPr>
        <w:t>беру</w:t>
      </w:r>
      <w:r>
        <w:rPr>
          <w:spacing w:val="10"/>
          <w:sz w:val="22"/>
        </w:rPr>
        <w:t> </w:t>
      </w:r>
      <w:r>
        <w:rPr>
          <w:spacing w:val="11"/>
          <w:sz w:val="22"/>
        </w:rPr>
        <w:t>ұйымдарының</w:t>
      </w:r>
      <w:r>
        <w:rPr>
          <w:spacing w:val="71"/>
          <w:sz w:val="22"/>
        </w:rPr>
        <w:t> </w:t>
      </w:r>
      <w:r>
        <w:rPr>
          <w:spacing w:val="10"/>
          <w:sz w:val="22"/>
        </w:rPr>
        <w:t>білім</w:t>
      </w:r>
      <w:r>
        <w:rPr>
          <w:spacing w:val="11"/>
          <w:sz w:val="22"/>
        </w:rPr>
        <w:t> алушыларына</w:t>
      </w:r>
      <w:r>
        <w:rPr>
          <w:spacing w:val="71"/>
          <w:sz w:val="22"/>
        </w:rPr>
        <w:t> </w:t>
      </w:r>
      <w:r>
        <w:rPr>
          <w:spacing w:val="10"/>
          <w:sz w:val="22"/>
        </w:rPr>
        <w:t>сапалы</w:t>
      </w:r>
      <w:r>
        <w:rPr>
          <w:spacing w:val="11"/>
          <w:sz w:val="22"/>
        </w:rPr>
        <w:t> </w:t>
      </w:r>
      <w:r>
        <w:rPr>
          <w:spacing w:val="9"/>
          <w:sz w:val="22"/>
        </w:rPr>
        <w:t>және</w:t>
      </w:r>
      <w:r>
        <w:rPr>
          <w:spacing w:val="10"/>
          <w:sz w:val="22"/>
        </w:rPr>
        <w:t> </w:t>
      </w:r>
      <w:r>
        <w:rPr>
          <w:spacing w:val="13"/>
          <w:sz w:val="22"/>
        </w:rPr>
        <w:t>қауіпсіз</w:t>
      </w:r>
      <w:r>
        <w:rPr>
          <w:spacing w:val="14"/>
          <w:sz w:val="22"/>
        </w:rPr>
        <w:t> </w:t>
      </w:r>
      <w:r>
        <w:rPr>
          <w:sz w:val="22"/>
        </w:rPr>
        <w:t>тамақтандыруды</w:t>
      </w:r>
      <w:r>
        <w:rPr>
          <w:spacing w:val="6"/>
          <w:sz w:val="22"/>
        </w:rPr>
        <w:t> </w:t>
      </w:r>
      <w:r>
        <w:rPr>
          <w:sz w:val="22"/>
        </w:rPr>
        <w:t>ұсыну;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677" w:val="left" w:leader="none"/>
        </w:tabs>
        <w:spacing w:line="240" w:lineRule="auto" w:before="1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«Тапсырыс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беруші»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орган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орта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білім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беру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ұйымы;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694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«Өнім беруші» – кәсіпкерлік қызметті жүзеге асыратын, Тапсырыс берушімен жасасқан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шартта оның контрагенті ретінде әрекет ететін жеке тұлға немесе заңды тұлға (егер Қазақстан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Республикасының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заңдарында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өзгеше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белгіленбесе,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мемлекеттік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мекемелерді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қоспағанда);</w:t>
      </w:r>
    </w:p>
    <w:p>
      <w:pPr>
        <w:spacing w:after="0" w:line="271" w:lineRule="auto"/>
        <w:jc w:val="both"/>
        <w:rPr>
          <w:sz w:val="22"/>
        </w:rPr>
        <w:sectPr>
          <w:footerReference w:type="default" r:id="rId5"/>
          <w:type w:val="continuous"/>
          <w:pgSz w:w="11910" w:h="16840"/>
          <w:pgMar w:footer="997" w:top="840" w:bottom="1180" w:left="740" w:right="720"/>
          <w:pgNumType w:start="1"/>
        </w:sectPr>
      </w:pPr>
    </w:p>
    <w:p>
      <w:pPr>
        <w:pStyle w:val="ListParagraph"/>
        <w:numPr>
          <w:ilvl w:val="0"/>
          <w:numId w:val="3"/>
        </w:numPr>
        <w:tabs>
          <w:tab w:pos="771" w:val="left" w:leader="none"/>
        </w:tabs>
        <w:spacing w:line="271" w:lineRule="auto" w:before="82" w:after="0"/>
        <w:ind w:left="110" w:right="112" w:firstLine="300"/>
        <w:jc w:val="both"/>
        <w:rPr>
          <w:sz w:val="22"/>
        </w:rPr>
      </w:pPr>
      <w:r>
        <w:rPr>
          <w:spacing w:val="12"/>
          <w:sz w:val="22"/>
        </w:rPr>
        <w:t>«Шарт»</w:t>
      </w:r>
      <w:r>
        <w:rPr>
          <w:spacing w:val="13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pacing w:val="13"/>
          <w:sz w:val="22"/>
        </w:rPr>
        <w:t>Тапсырыс</w:t>
      </w:r>
      <w:r>
        <w:rPr>
          <w:spacing w:val="14"/>
          <w:sz w:val="22"/>
        </w:rPr>
        <w:t> </w:t>
      </w:r>
      <w:r>
        <w:rPr>
          <w:spacing w:val="12"/>
          <w:sz w:val="22"/>
        </w:rPr>
        <w:t>беруші</w:t>
      </w:r>
      <w:r>
        <w:rPr>
          <w:spacing w:val="13"/>
          <w:sz w:val="22"/>
        </w:rPr>
        <w:t> </w:t>
      </w:r>
      <w:r>
        <w:rPr>
          <w:spacing w:val="10"/>
          <w:sz w:val="22"/>
        </w:rPr>
        <w:t>мен</w:t>
      </w:r>
      <w:r>
        <w:rPr>
          <w:spacing w:val="11"/>
          <w:sz w:val="22"/>
        </w:rPr>
        <w:t> Өнім</w:t>
      </w:r>
      <w:r>
        <w:rPr>
          <w:spacing w:val="71"/>
          <w:sz w:val="22"/>
        </w:rPr>
        <w:t> </w:t>
      </w:r>
      <w:r>
        <w:rPr>
          <w:spacing w:val="12"/>
          <w:sz w:val="22"/>
        </w:rPr>
        <w:t>беруші</w:t>
      </w:r>
      <w:r>
        <w:rPr>
          <w:spacing w:val="13"/>
          <w:sz w:val="22"/>
        </w:rPr>
        <w:t> арасында</w:t>
      </w:r>
      <w:r>
        <w:rPr>
          <w:spacing w:val="14"/>
          <w:sz w:val="22"/>
        </w:rPr>
        <w:t> </w:t>
      </w:r>
      <w:r>
        <w:rPr>
          <w:spacing w:val="13"/>
          <w:sz w:val="22"/>
        </w:rPr>
        <w:t>жасалған,</w:t>
      </w:r>
      <w:r>
        <w:rPr>
          <w:spacing w:val="14"/>
          <w:sz w:val="22"/>
        </w:rPr>
        <w:t> </w:t>
      </w:r>
      <w:r>
        <w:rPr>
          <w:spacing w:val="15"/>
          <w:sz w:val="22"/>
        </w:rPr>
        <w:t>Қазақстан</w:t>
      </w:r>
      <w:r>
        <w:rPr>
          <w:spacing w:val="16"/>
          <w:sz w:val="22"/>
        </w:rPr>
        <w:t> </w:t>
      </w:r>
      <w:r>
        <w:rPr>
          <w:sz w:val="22"/>
        </w:rPr>
        <w:t>Республикасының</w:t>
      </w:r>
      <w:r>
        <w:rPr>
          <w:spacing w:val="1"/>
          <w:sz w:val="22"/>
        </w:rPr>
        <w:t> </w:t>
      </w:r>
      <w:r>
        <w:rPr>
          <w:sz w:val="22"/>
        </w:rPr>
        <w:t>азаматтық</w:t>
      </w:r>
      <w:r>
        <w:rPr>
          <w:spacing w:val="1"/>
          <w:sz w:val="22"/>
        </w:rPr>
        <w:t> </w:t>
      </w:r>
      <w:r>
        <w:rPr>
          <w:sz w:val="22"/>
        </w:rPr>
        <w:t>заңнамасына</w:t>
      </w:r>
      <w:r>
        <w:rPr>
          <w:spacing w:val="1"/>
          <w:sz w:val="22"/>
        </w:rPr>
        <w:t> </w:t>
      </w:r>
      <w:r>
        <w:rPr>
          <w:sz w:val="22"/>
        </w:rPr>
        <w:t>сәйкес</w:t>
      </w:r>
      <w:r>
        <w:rPr>
          <w:spacing w:val="1"/>
          <w:sz w:val="22"/>
        </w:rPr>
        <w:t> </w:t>
      </w:r>
      <w:r>
        <w:rPr>
          <w:sz w:val="22"/>
        </w:rPr>
        <w:t>жазбаша</w:t>
      </w:r>
      <w:r>
        <w:rPr>
          <w:spacing w:val="1"/>
          <w:sz w:val="22"/>
        </w:rPr>
        <w:t> </w:t>
      </w:r>
      <w:r>
        <w:rPr>
          <w:sz w:val="22"/>
        </w:rPr>
        <w:t>нысанда</w:t>
      </w:r>
      <w:r>
        <w:rPr>
          <w:spacing w:val="1"/>
          <w:sz w:val="22"/>
        </w:rPr>
        <w:t> </w:t>
      </w:r>
      <w:r>
        <w:rPr>
          <w:sz w:val="22"/>
        </w:rPr>
        <w:t>жазылған,</w:t>
      </w:r>
      <w:r>
        <w:rPr>
          <w:spacing w:val="1"/>
          <w:sz w:val="22"/>
        </w:rPr>
        <w:t> </w:t>
      </w:r>
      <w:r>
        <w:rPr>
          <w:sz w:val="22"/>
        </w:rPr>
        <w:t>тараптар</w:t>
      </w:r>
      <w:r>
        <w:rPr>
          <w:spacing w:val="48"/>
          <w:sz w:val="22"/>
        </w:rPr>
        <w:t> </w:t>
      </w:r>
      <w:r>
        <w:rPr>
          <w:sz w:val="22"/>
        </w:rPr>
        <w:t>оған</w:t>
      </w:r>
      <w:r>
        <w:rPr>
          <w:spacing w:val="1"/>
          <w:sz w:val="22"/>
        </w:rPr>
        <w:t> </w:t>
      </w:r>
      <w:r>
        <w:rPr>
          <w:sz w:val="22"/>
        </w:rPr>
        <w:t>барлық</w:t>
      </w:r>
      <w:r>
        <w:rPr>
          <w:spacing w:val="1"/>
          <w:sz w:val="22"/>
        </w:rPr>
        <w:t> </w:t>
      </w:r>
      <w:r>
        <w:rPr>
          <w:sz w:val="22"/>
        </w:rPr>
        <w:t>қосымшаларымен</w:t>
      </w:r>
      <w:r>
        <w:rPr>
          <w:spacing w:val="1"/>
          <w:sz w:val="22"/>
        </w:rPr>
        <w:t> </w:t>
      </w:r>
      <w:r>
        <w:rPr>
          <w:sz w:val="22"/>
        </w:rPr>
        <w:t>және</w:t>
      </w:r>
      <w:r>
        <w:rPr>
          <w:spacing w:val="1"/>
          <w:sz w:val="22"/>
        </w:rPr>
        <w:t> </w:t>
      </w:r>
      <w:r>
        <w:rPr>
          <w:sz w:val="22"/>
        </w:rPr>
        <w:t>толықтыруларымен</w:t>
      </w:r>
      <w:r>
        <w:rPr>
          <w:spacing w:val="1"/>
          <w:sz w:val="22"/>
        </w:rPr>
        <w:t> </w:t>
      </w:r>
      <w:r>
        <w:rPr>
          <w:sz w:val="22"/>
        </w:rPr>
        <w:t>бірге,</w:t>
      </w:r>
      <w:r>
        <w:rPr>
          <w:spacing w:val="1"/>
          <w:sz w:val="22"/>
        </w:rPr>
        <w:t> </w:t>
      </w:r>
      <w:r>
        <w:rPr>
          <w:sz w:val="22"/>
        </w:rPr>
        <w:t>сондай-ақ</w:t>
      </w:r>
      <w:r>
        <w:rPr>
          <w:spacing w:val="1"/>
          <w:sz w:val="22"/>
        </w:rPr>
        <w:t> </w:t>
      </w:r>
      <w:r>
        <w:rPr>
          <w:sz w:val="22"/>
        </w:rPr>
        <w:t>шартта</w:t>
      </w:r>
      <w:r>
        <w:rPr>
          <w:spacing w:val="1"/>
          <w:sz w:val="22"/>
        </w:rPr>
        <w:t> </w:t>
      </w:r>
      <w:r>
        <w:rPr>
          <w:sz w:val="22"/>
        </w:rPr>
        <w:t>сілтеме</w:t>
      </w:r>
      <w:r>
        <w:rPr>
          <w:spacing w:val="1"/>
          <w:sz w:val="22"/>
        </w:rPr>
        <w:t> </w:t>
      </w:r>
      <w:r>
        <w:rPr>
          <w:sz w:val="22"/>
        </w:rPr>
        <w:t>бар</w:t>
      </w:r>
      <w:r>
        <w:rPr>
          <w:spacing w:val="1"/>
          <w:sz w:val="22"/>
        </w:rPr>
        <w:t> </w:t>
      </w:r>
      <w:r>
        <w:rPr>
          <w:sz w:val="22"/>
        </w:rPr>
        <w:t>барлық</w:t>
      </w:r>
      <w:r>
        <w:rPr>
          <w:spacing w:val="1"/>
          <w:sz w:val="22"/>
        </w:rPr>
        <w:t> </w:t>
      </w:r>
      <w:r>
        <w:rPr>
          <w:sz w:val="22"/>
        </w:rPr>
        <w:t>құжаттамамен</w:t>
      </w:r>
      <w:r>
        <w:rPr>
          <w:spacing w:val="15"/>
          <w:sz w:val="22"/>
        </w:rPr>
        <w:t> </w:t>
      </w:r>
      <w:r>
        <w:rPr>
          <w:sz w:val="22"/>
        </w:rPr>
        <w:t>бірге</w:t>
      </w:r>
      <w:r>
        <w:rPr>
          <w:spacing w:val="16"/>
          <w:sz w:val="22"/>
        </w:rPr>
        <w:t> </w:t>
      </w:r>
      <w:r>
        <w:rPr>
          <w:sz w:val="22"/>
        </w:rPr>
        <w:t>қол</w:t>
      </w:r>
      <w:r>
        <w:rPr>
          <w:spacing w:val="16"/>
          <w:sz w:val="22"/>
        </w:rPr>
        <w:t> </w:t>
      </w:r>
      <w:r>
        <w:rPr>
          <w:sz w:val="22"/>
        </w:rPr>
        <w:t>қойған</w:t>
      </w:r>
      <w:r>
        <w:rPr>
          <w:spacing w:val="16"/>
          <w:sz w:val="22"/>
        </w:rPr>
        <w:t> </w:t>
      </w:r>
      <w:r>
        <w:rPr>
          <w:sz w:val="22"/>
        </w:rPr>
        <w:t>азаматтық-құқықтық</w:t>
      </w:r>
      <w:r>
        <w:rPr>
          <w:spacing w:val="16"/>
          <w:sz w:val="22"/>
        </w:rPr>
        <w:t> </w:t>
      </w:r>
      <w:r>
        <w:rPr>
          <w:sz w:val="22"/>
        </w:rPr>
        <w:t>акт;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716" w:val="left" w:leader="none"/>
        </w:tabs>
        <w:spacing w:line="271" w:lineRule="auto" w:before="0" w:after="0"/>
        <w:ind w:left="110" w:right="123" w:firstLine="300"/>
        <w:jc w:val="left"/>
        <w:rPr>
          <w:sz w:val="22"/>
        </w:rPr>
      </w:pPr>
      <w:r>
        <w:rPr>
          <w:w w:val="105"/>
          <w:sz w:val="22"/>
        </w:rPr>
        <w:t>«Шарттың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бағасы»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шеңберінде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шарттық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толық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орындағаны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төлейтін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сома.</w:t>
      </w:r>
    </w:p>
    <w:p>
      <w:pPr>
        <w:pStyle w:val="BodyText"/>
        <w:spacing w:line="271" w:lineRule="auto" w:before="1"/>
        <w:ind w:left="110" w:right="103"/>
      </w:pPr>
      <w:r>
        <w:rPr>
          <w:w w:val="105"/>
        </w:rPr>
        <w:t>Тараптар</w:t>
      </w:r>
      <w:r>
        <w:rPr>
          <w:spacing w:val="1"/>
          <w:w w:val="105"/>
        </w:rPr>
        <w:t> </w:t>
      </w:r>
      <w:r>
        <w:rPr>
          <w:w w:val="105"/>
        </w:rPr>
        <w:t>осы</w:t>
      </w:r>
      <w:r>
        <w:rPr>
          <w:spacing w:val="1"/>
          <w:w w:val="105"/>
        </w:rPr>
        <w:t> </w:t>
      </w:r>
      <w:r>
        <w:rPr>
          <w:w w:val="105"/>
        </w:rPr>
        <w:t>шарт</w:t>
      </w:r>
      <w:r>
        <w:rPr>
          <w:spacing w:val="1"/>
          <w:w w:val="105"/>
        </w:rPr>
        <w:t> </w:t>
      </w:r>
      <w:r>
        <w:rPr>
          <w:w w:val="105"/>
        </w:rPr>
        <w:t>бойынша</w:t>
      </w:r>
      <w:r>
        <w:rPr>
          <w:spacing w:val="1"/>
          <w:w w:val="105"/>
        </w:rPr>
        <w:t> </w:t>
      </w:r>
      <w:r>
        <w:rPr>
          <w:w w:val="105"/>
        </w:rPr>
        <w:t>өз</w:t>
      </w:r>
      <w:r>
        <w:rPr>
          <w:spacing w:val="1"/>
          <w:w w:val="105"/>
        </w:rPr>
        <w:t> </w:t>
      </w:r>
      <w:r>
        <w:rPr>
          <w:w w:val="105"/>
        </w:rPr>
        <w:t>міндеттемелерін</w:t>
      </w:r>
      <w:r>
        <w:rPr>
          <w:spacing w:val="1"/>
          <w:w w:val="105"/>
        </w:rPr>
        <w:t> </w:t>
      </w:r>
      <w:r>
        <w:rPr>
          <w:w w:val="105"/>
        </w:rPr>
        <w:t>толық</w:t>
      </w:r>
      <w:r>
        <w:rPr>
          <w:spacing w:val="1"/>
          <w:w w:val="105"/>
        </w:rPr>
        <w:t> </w:t>
      </w:r>
      <w:r>
        <w:rPr>
          <w:w w:val="105"/>
        </w:rPr>
        <w:t>немесе</w:t>
      </w:r>
      <w:r>
        <w:rPr>
          <w:spacing w:val="1"/>
          <w:w w:val="105"/>
        </w:rPr>
        <w:t> </w:t>
      </w:r>
      <w:r>
        <w:rPr>
          <w:w w:val="105"/>
        </w:rPr>
        <w:t>жартылай</w:t>
      </w:r>
      <w:r>
        <w:rPr>
          <w:spacing w:val="1"/>
          <w:w w:val="105"/>
        </w:rPr>
        <w:t> </w:t>
      </w:r>
      <w:r>
        <w:rPr>
          <w:w w:val="105"/>
        </w:rPr>
        <w:t>орындамаған</w:t>
      </w:r>
      <w:r>
        <w:rPr>
          <w:spacing w:val="-48"/>
          <w:w w:val="105"/>
        </w:rPr>
        <w:t> </w:t>
      </w:r>
      <w:r>
        <w:rPr>
          <w:w w:val="105"/>
        </w:rPr>
        <w:t>жағдайда,</w:t>
      </w:r>
      <w:r>
        <w:rPr>
          <w:spacing w:val="11"/>
          <w:w w:val="105"/>
        </w:rPr>
        <w:t> </w:t>
      </w:r>
      <w:r>
        <w:rPr>
          <w:w w:val="105"/>
        </w:rPr>
        <w:t>егер</w:t>
      </w:r>
      <w:r>
        <w:rPr>
          <w:spacing w:val="12"/>
          <w:w w:val="105"/>
        </w:rPr>
        <w:t> </w:t>
      </w:r>
      <w:r>
        <w:rPr>
          <w:w w:val="105"/>
        </w:rPr>
        <w:t>ол</w:t>
      </w:r>
      <w:r>
        <w:rPr>
          <w:spacing w:val="11"/>
          <w:w w:val="105"/>
        </w:rPr>
        <w:t> </w:t>
      </w:r>
      <w:r>
        <w:rPr>
          <w:w w:val="105"/>
        </w:rPr>
        <w:t>дүлей</w:t>
      </w:r>
      <w:r>
        <w:rPr>
          <w:spacing w:val="12"/>
          <w:w w:val="105"/>
        </w:rPr>
        <w:t> </w:t>
      </w:r>
      <w:r>
        <w:rPr>
          <w:w w:val="105"/>
        </w:rPr>
        <w:t>күш</w:t>
      </w:r>
      <w:r>
        <w:rPr>
          <w:spacing w:val="12"/>
          <w:w w:val="105"/>
        </w:rPr>
        <w:t> </w:t>
      </w:r>
      <w:r>
        <w:rPr>
          <w:w w:val="105"/>
        </w:rPr>
        <w:t>нәтижесі</w:t>
      </w:r>
      <w:r>
        <w:rPr>
          <w:spacing w:val="11"/>
          <w:w w:val="105"/>
        </w:rPr>
        <w:t> </w:t>
      </w:r>
      <w:r>
        <w:rPr>
          <w:w w:val="105"/>
        </w:rPr>
        <w:t>болып</w:t>
      </w:r>
      <w:r>
        <w:rPr>
          <w:spacing w:val="12"/>
          <w:w w:val="105"/>
        </w:rPr>
        <w:t> </w:t>
      </w:r>
      <w:r>
        <w:rPr>
          <w:w w:val="105"/>
        </w:rPr>
        <w:t>табылса,</w:t>
      </w:r>
      <w:r>
        <w:rPr>
          <w:spacing w:val="12"/>
          <w:w w:val="105"/>
        </w:rPr>
        <w:t> </w:t>
      </w:r>
      <w:r>
        <w:rPr>
          <w:w w:val="105"/>
        </w:rPr>
        <w:t>жауапкершілік</w:t>
      </w:r>
      <w:r>
        <w:rPr>
          <w:spacing w:val="11"/>
          <w:w w:val="105"/>
        </w:rPr>
        <w:t> </w:t>
      </w:r>
      <w:r>
        <w:rPr>
          <w:w w:val="105"/>
        </w:rPr>
        <w:t>алмайды.</w:t>
      </w:r>
    </w:p>
    <w:p>
      <w:pPr>
        <w:pStyle w:val="Heading2"/>
        <w:ind w:left="2493"/>
      </w:pPr>
      <w:r>
        <w:rPr>
          <w:w w:val="110"/>
        </w:rPr>
        <w:t>2</w:t>
      </w:r>
      <w:r>
        <w:rPr>
          <w:spacing w:val="8"/>
          <w:w w:val="110"/>
        </w:rPr>
        <w:t> </w:t>
      </w:r>
      <w:r>
        <w:rPr>
          <w:w w:val="110"/>
        </w:rPr>
        <w:t>Шарттың</w:t>
      </w:r>
      <w:r>
        <w:rPr>
          <w:spacing w:val="8"/>
          <w:w w:val="110"/>
        </w:rPr>
        <w:t> </w:t>
      </w:r>
      <w:r>
        <w:rPr>
          <w:w w:val="110"/>
        </w:rPr>
        <w:t>сомасы</w:t>
      </w:r>
      <w:r>
        <w:rPr>
          <w:spacing w:val="9"/>
          <w:w w:val="110"/>
        </w:rPr>
        <w:t> </w:t>
      </w:r>
      <w:r>
        <w:rPr>
          <w:w w:val="110"/>
        </w:rPr>
        <w:t>және</w:t>
      </w:r>
      <w:r>
        <w:rPr>
          <w:spacing w:val="8"/>
          <w:w w:val="110"/>
        </w:rPr>
        <w:t> </w:t>
      </w:r>
      <w:r>
        <w:rPr>
          <w:w w:val="110"/>
        </w:rPr>
        <w:t>ақы</w:t>
      </w:r>
      <w:r>
        <w:rPr>
          <w:spacing w:val="8"/>
          <w:w w:val="110"/>
        </w:rPr>
        <w:t> </w:t>
      </w:r>
      <w:r>
        <w:rPr>
          <w:w w:val="110"/>
        </w:rPr>
        <w:t>төлеу</w:t>
      </w:r>
      <w:r>
        <w:rPr>
          <w:spacing w:val="9"/>
          <w:w w:val="110"/>
        </w:rPr>
        <w:t> </w:t>
      </w:r>
      <w:r>
        <w:rPr>
          <w:w w:val="110"/>
        </w:rPr>
        <w:t>шарттары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4"/>
        </w:numPr>
        <w:tabs>
          <w:tab w:pos="798" w:val="left" w:leader="none"/>
        </w:tabs>
        <w:spacing w:line="271" w:lineRule="auto" w:before="1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Шарттың жалпы сомасы 607 506.48 (алты жүз жеті мың бес жүз алты тенге қырық сегіз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тиын) теңгені құрайды және қызметтерді көрсетумен байланысты барлық шығыстарды, ҚҚС-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сыз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(бұдан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әрі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сомасы).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4"/>
        </w:numPr>
        <w:tabs>
          <w:tab w:pos="865" w:val="left" w:leader="none"/>
        </w:tabs>
        <w:spacing w:line="271" w:lineRule="auto" w:before="0" w:after="0"/>
        <w:ind w:left="110" w:right="115" w:firstLine="300"/>
        <w:jc w:val="both"/>
        <w:rPr>
          <w:sz w:val="22"/>
        </w:rPr>
      </w:pPr>
      <w:r>
        <w:rPr>
          <w:w w:val="105"/>
          <w:sz w:val="22"/>
        </w:rPr>
        <w:t>Қазынашылықтың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аумақтық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органында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«Бағдарламаның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атауы»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бюджеттік</w:t>
      </w:r>
      <w:r>
        <w:rPr>
          <w:spacing w:val="51"/>
          <w:w w:val="105"/>
          <w:sz w:val="22"/>
        </w:rPr>
        <w:t> </w:t>
      </w:r>
      <w:r>
        <w:rPr>
          <w:spacing w:val="9"/>
          <w:w w:val="105"/>
          <w:sz w:val="22"/>
        </w:rPr>
        <w:t>бағдарламасы,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«Кіші</w:t>
      </w:r>
      <w:r>
        <w:rPr>
          <w:spacing w:val="51"/>
          <w:w w:val="105"/>
          <w:sz w:val="22"/>
        </w:rPr>
        <w:t> </w:t>
      </w:r>
      <w:r>
        <w:rPr>
          <w:spacing w:val="9"/>
          <w:w w:val="105"/>
          <w:sz w:val="22"/>
        </w:rPr>
        <w:t>бағдарламаның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коды</w:t>
      </w:r>
      <w:r>
        <w:rPr>
          <w:spacing w:val="5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51"/>
          <w:w w:val="105"/>
          <w:sz w:val="22"/>
        </w:rPr>
        <w:t> </w:t>
      </w:r>
      <w:r>
        <w:rPr>
          <w:w w:val="105"/>
          <w:sz w:val="22"/>
        </w:rPr>
        <w:t>атауы»</w:t>
      </w:r>
      <w:r>
        <w:rPr>
          <w:spacing w:val="51"/>
          <w:w w:val="105"/>
          <w:sz w:val="22"/>
        </w:rPr>
        <w:t> </w:t>
      </w:r>
      <w:r>
        <w:rPr>
          <w:w w:val="105"/>
          <w:sz w:val="22"/>
        </w:rPr>
        <w:t>кіші</w:t>
      </w:r>
      <w:r>
        <w:rPr>
          <w:spacing w:val="51"/>
          <w:w w:val="105"/>
          <w:sz w:val="22"/>
        </w:rPr>
        <w:t> </w:t>
      </w:r>
      <w:r>
        <w:rPr>
          <w:spacing w:val="10"/>
          <w:w w:val="105"/>
          <w:sz w:val="22"/>
        </w:rPr>
        <w:t>бағдарламасы,</w:t>
      </w:r>
    </w:p>
    <w:p>
      <w:pPr>
        <w:pStyle w:val="BodyText"/>
        <w:spacing w:before="1"/>
        <w:ind w:left="110"/>
        <w:jc w:val="both"/>
      </w:pPr>
      <w:r>
        <w:rPr>
          <w:w w:val="105"/>
        </w:rPr>
        <w:t>«Ерекшелік</w:t>
      </w:r>
      <w:r>
        <w:rPr>
          <w:spacing w:val="45"/>
          <w:w w:val="105"/>
        </w:rPr>
        <w:t> </w:t>
      </w:r>
      <w:r>
        <w:rPr>
          <w:w w:val="105"/>
        </w:rPr>
        <w:t>коды</w:t>
      </w:r>
      <w:r>
        <w:rPr>
          <w:spacing w:val="46"/>
          <w:w w:val="105"/>
        </w:rPr>
        <w:t> </w:t>
      </w:r>
      <w:r>
        <w:rPr>
          <w:w w:val="105"/>
        </w:rPr>
        <w:t>мен</w:t>
      </w:r>
      <w:r>
        <w:rPr>
          <w:spacing w:val="45"/>
          <w:w w:val="105"/>
        </w:rPr>
        <w:t> </w:t>
      </w:r>
      <w:r>
        <w:rPr>
          <w:w w:val="105"/>
        </w:rPr>
        <w:t>атауы»</w:t>
      </w:r>
      <w:r>
        <w:rPr>
          <w:spacing w:val="46"/>
          <w:w w:val="105"/>
        </w:rPr>
        <w:t> </w:t>
      </w:r>
      <w:r>
        <w:rPr>
          <w:w w:val="105"/>
        </w:rPr>
        <w:t>-</w:t>
      </w:r>
      <w:r>
        <w:rPr>
          <w:spacing w:val="48"/>
          <w:w w:val="105"/>
        </w:rPr>
        <w:t> </w:t>
      </w:r>
      <w:r>
        <w:rPr>
          <w:w w:val="105"/>
        </w:rPr>
        <w:t>Шарт</w:t>
      </w:r>
    </w:p>
    <w:p>
      <w:pPr>
        <w:pStyle w:val="BodyText"/>
        <w:spacing w:line="273" w:lineRule="auto" w:before="37"/>
        <w:ind w:left="110" w:right="127"/>
        <w:jc w:val="both"/>
      </w:pPr>
      <w:r>
        <w:rPr>
          <w:b/>
          <w:w w:val="105"/>
        </w:rPr>
        <w:t>082 </w:t>
      </w:r>
      <w:r>
        <w:rPr>
          <w:w w:val="105"/>
        </w:rPr>
        <w:t>Мемлекеттік</w:t>
      </w:r>
      <w:r>
        <w:rPr>
          <w:spacing w:val="1"/>
          <w:w w:val="105"/>
        </w:rPr>
        <w:t> </w:t>
      </w:r>
      <w:r>
        <w:rPr>
          <w:w w:val="105"/>
        </w:rPr>
        <w:t>бастауыш,</w:t>
      </w:r>
      <w:r>
        <w:rPr>
          <w:spacing w:val="1"/>
          <w:w w:val="105"/>
        </w:rPr>
        <w:t> </w:t>
      </w:r>
      <w:r>
        <w:rPr>
          <w:w w:val="105"/>
        </w:rPr>
        <w:t>негізгі</w:t>
      </w:r>
      <w:r>
        <w:rPr>
          <w:spacing w:val="1"/>
          <w:w w:val="105"/>
        </w:rPr>
        <w:t> </w:t>
      </w:r>
      <w:r>
        <w:rPr>
          <w:w w:val="105"/>
        </w:rPr>
        <w:t>және</w:t>
      </w:r>
      <w:r>
        <w:rPr>
          <w:spacing w:val="1"/>
          <w:w w:val="105"/>
        </w:rPr>
        <w:t> </w:t>
      </w:r>
      <w:r>
        <w:rPr>
          <w:w w:val="105"/>
        </w:rPr>
        <w:t>жалпы</w:t>
      </w:r>
      <w:r>
        <w:rPr>
          <w:spacing w:val="1"/>
          <w:w w:val="105"/>
        </w:rPr>
        <w:t> </w:t>
      </w:r>
      <w:r>
        <w:rPr>
          <w:w w:val="105"/>
        </w:rPr>
        <w:t>орта</w:t>
      </w:r>
      <w:r>
        <w:rPr>
          <w:spacing w:val="1"/>
          <w:w w:val="105"/>
        </w:rPr>
        <w:t> </w:t>
      </w:r>
      <w:r>
        <w:rPr>
          <w:w w:val="105"/>
        </w:rPr>
        <w:t>білім</w:t>
      </w:r>
      <w:r>
        <w:rPr>
          <w:spacing w:val="1"/>
          <w:w w:val="105"/>
        </w:rPr>
        <w:t> </w:t>
      </w:r>
      <w:r>
        <w:rPr>
          <w:w w:val="105"/>
        </w:rPr>
        <w:t>беру  ұйымдарында  жалпы  білім</w:t>
      </w:r>
      <w:r>
        <w:rPr>
          <w:spacing w:val="1"/>
          <w:w w:val="105"/>
        </w:rPr>
        <w:t> </w:t>
      </w:r>
      <w:r>
        <w:rPr>
          <w:w w:val="105"/>
        </w:rPr>
        <w:t>беру бюджеттік бағдарламасы, </w:t>
      </w:r>
      <w:r>
        <w:rPr>
          <w:b/>
          <w:w w:val="105"/>
        </w:rPr>
        <w:t>015 </w:t>
      </w:r>
      <w:r>
        <w:rPr>
          <w:w w:val="105"/>
        </w:rPr>
        <w:t>Жергілікті бюджет қаражаты есебінен кіші бағдарламасы,</w:t>
      </w:r>
      <w:r>
        <w:rPr>
          <w:spacing w:val="1"/>
          <w:w w:val="105"/>
        </w:rPr>
        <w:t> </w:t>
      </w:r>
      <w:r>
        <w:rPr>
          <w:b/>
          <w:w w:val="105"/>
        </w:rPr>
        <w:t>159 </w:t>
      </w:r>
      <w:r>
        <w:rPr>
          <w:w w:val="105"/>
        </w:rPr>
        <w:t>Өзге де қызметтер мен жұмыстарға ақы төлеу ерекшелігі бойынша - 607 506.48 (алты жүз</w:t>
      </w:r>
      <w:r>
        <w:rPr>
          <w:spacing w:val="1"/>
          <w:w w:val="105"/>
        </w:rPr>
        <w:t> </w:t>
      </w:r>
      <w:r>
        <w:rPr>
          <w:w w:val="105"/>
        </w:rPr>
        <w:t>жеті мың бес жүз алты тенге қырық сегіз тиын) ҚҚС есепке алмағанда 2022 жылы қаражаттар</w:t>
      </w:r>
      <w:r>
        <w:rPr>
          <w:spacing w:val="1"/>
          <w:w w:val="105"/>
        </w:rPr>
        <w:t> </w:t>
      </w:r>
      <w:r>
        <w:rPr>
          <w:w w:val="105"/>
        </w:rPr>
        <w:t>есебінен каржыландырылады. теңге ерекшелігі бойынша , «оның ішінде ҚҚС» «ҚҚС сомасы»</w:t>
      </w:r>
      <w:r>
        <w:rPr>
          <w:spacing w:val="1"/>
          <w:w w:val="105"/>
        </w:rPr>
        <w:t> </w:t>
      </w:r>
      <w:r>
        <w:rPr>
          <w:w w:val="110"/>
        </w:rPr>
        <w:t>теңге/</w:t>
      </w:r>
      <w:r>
        <w:rPr>
          <w:spacing w:val="5"/>
          <w:w w:val="110"/>
        </w:rPr>
        <w:t> </w:t>
      </w:r>
      <w:r>
        <w:rPr>
          <w:w w:val="110"/>
        </w:rPr>
        <w:t>«ҚҚС</w:t>
      </w:r>
      <w:r>
        <w:rPr>
          <w:spacing w:val="6"/>
          <w:w w:val="110"/>
        </w:rPr>
        <w:t> </w:t>
      </w:r>
      <w:r>
        <w:rPr>
          <w:w w:val="110"/>
        </w:rPr>
        <w:t>есепке</w:t>
      </w:r>
      <w:r>
        <w:rPr>
          <w:spacing w:val="5"/>
          <w:w w:val="110"/>
        </w:rPr>
        <w:t> </w:t>
      </w:r>
      <w:r>
        <w:rPr>
          <w:w w:val="110"/>
        </w:rPr>
        <w:t>алмағанда»</w:t>
      </w:r>
      <w:r>
        <w:rPr>
          <w:spacing w:val="6"/>
          <w:w w:val="110"/>
        </w:rPr>
        <w:t> </w:t>
      </w:r>
      <w:r>
        <w:rPr>
          <w:b/>
          <w:w w:val="110"/>
        </w:rPr>
        <w:t>fin_year</w:t>
      </w:r>
      <w:r>
        <w:rPr>
          <w:b/>
          <w:spacing w:val="6"/>
          <w:w w:val="110"/>
        </w:rPr>
        <w:t> </w:t>
      </w:r>
      <w:r>
        <w:rPr>
          <w:w w:val="110"/>
        </w:rPr>
        <w:t>тіркеуге</w:t>
      </w:r>
      <w:r>
        <w:rPr>
          <w:spacing w:val="5"/>
          <w:w w:val="110"/>
        </w:rPr>
        <w:t> </w:t>
      </w:r>
      <w:r>
        <w:rPr>
          <w:w w:val="110"/>
        </w:rPr>
        <w:t>жатады.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4"/>
        </w:numPr>
        <w:tabs>
          <w:tab w:pos="789" w:val="left" w:leader="none"/>
        </w:tabs>
        <w:spacing w:line="271" w:lineRule="auto" w:before="1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Көрсетілген қызмет үшін төлемді Тапсырыс беруші көрсетілген қызмет актісіне Тараптар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қол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қойған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бастап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күнтізбелік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30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(отыз)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кешіктірмей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есеп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шотына ақшалай қаражат аудару «төлем шарты» арқылы жүргізеді. Қызмет көрсету актісінің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нысанын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берушімен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алдын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ала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келіседі.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4"/>
        </w:numPr>
        <w:tabs>
          <w:tab w:pos="810" w:val="left" w:leader="none"/>
        </w:tabs>
        <w:spacing w:line="271" w:lineRule="auto" w:before="0" w:after="0"/>
        <w:ind w:left="110" w:right="125" w:firstLine="300"/>
        <w:jc w:val="left"/>
        <w:rPr>
          <w:sz w:val="22"/>
        </w:rPr>
      </w:pPr>
      <w:r>
        <w:rPr>
          <w:w w:val="105"/>
          <w:sz w:val="22"/>
        </w:rPr>
        <w:t>Көрсетілетін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қызметтердің</w:t>
      </w:r>
      <w:r>
        <w:rPr>
          <w:spacing w:val="25"/>
          <w:w w:val="105"/>
          <w:sz w:val="22"/>
        </w:rPr>
        <w:t> </w:t>
      </w:r>
      <w:r>
        <w:rPr>
          <w:w w:val="105"/>
          <w:sz w:val="22"/>
        </w:rPr>
        <w:t>көлемі</w:t>
      </w:r>
      <w:r>
        <w:rPr>
          <w:spacing w:val="25"/>
          <w:w w:val="105"/>
          <w:sz w:val="22"/>
        </w:rPr>
        <w:t> </w:t>
      </w:r>
      <w:r>
        <w:rPr>
          <w:w w:val="105"/>
          <w:sz w:val="22"/>
        </w:rPr>
        <w:t>сандық</w:t>
      </w:r>
      <w:r>
        <w:rPr>
          <w:spacing w:val="25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25"/>
          <w:w w:val="105"/>
          <w:sz w:val="22"/>
        </w:rPr>
        <w:t> </w:t>
      </w:r>
      <w:r>
        <w:rPr>
          <w:w w:val="105"/>
          <w:sz w:val="22"/>
        </w:rPr>
        <w:t>құндық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мәнде</w:t>
      </w:r>
      <w:r>
        <w:rPr>
          <w:spacing w:val="25"/>
          <w:w w:val="105"/>
          <w:sz w:val="22"/>
        </w:rPr>
        <w:t> </w:t>
      </w:r>
      <w:r>
        <w:rPr>
          <w:w w:val="105"/>
          <w:sz w:val="22"/>
        </w:rPr>
        <w:t>техникалық</w:t>
      </w:r>
      <w:r>
        <w:rPr>
          <w:spacing w:val="25"/>
          <w:w w:val="105"/>
          <w:sz w:val="22"/>
        </w:rPr>
        <w:t> </w:t>
      </w:r>
      <w:r>
        <w:rPr>
          <w:w w:val="105"/>
          <w:sz w:val="22"/>
        </w:rPr>
        <w:t>тапсырмада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айтылған.</w:t>
      </w:r>
    </w:p>
    <w:p>
      <w:pPr>
        <w:pStyle w:val="Heading2"/>
        <w:spacing w:before="78"/>
        <w:ind w:right="19"/>
        <w:jc w:val="center"/>
      </w:pPr>
      <w:r>
        <w:rPr>
          <w:w w:val="105"/>
        </w:rPr>
        <w:t>3</w:t>
      </w:r>
      <w:r>
        <w:rPr>
          <w:spacing w:val="36"/>
          <w:w w:val="105"/>
        </w:rPr>
        <w:t> </w:t>
      </w:r>
      <w:r>
        <w:rPr>
          <w:w w:val="105"/>
        </w:rPr>
        <w:t>Тараптардың</w:t>
      </w:r>
      <w:r>
        <w:rPr>
          <w:spacing w:val="37"/>
          <w:w w:val="105"/>
        </w:rPr>
        <w:t> </w:t>
      </w:r>
      <w:r>
        <w:rPr>
          <w:w w:val="105"/>
        </w:rPr>
        <w:t>міндеттемелері</w:t>
      </w:r>
    </w:p>
    <w:p>
      <w:pPr>
        <w:pStyle w:val="BodyText"/>
        <w:spacing w:before="10"/>
        <w:rPr>
          <w:b/>
          <w:sz w:val="15"/>
        </w:rPr>
      </w:pPr>
    </w:p>
    <w:p>
      <w:pPr>
        <w:pStyle w:val="ListParagraph"/>
        <w:numPr>
          <w:ilvl w:val="1"/>
          <w:numId w:val="5"/>
        </w:numPr>
        <w:tabs>
          <w:tab w:pos="788" w:val="left" w:leader="none"/>
        </w:tabs>
        <w:spacing w:line="240" w:lineRule="auto" w:before="95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Өнім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беруші: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6"/>
        </w:numPr>
        <w:tabs>
          <w:tab w:pos="687" w:val="left" w:leader="none"/>
        </w:tabs>
        <w:spacing w:line="271" w:lineRule="auto" w:before="0" w:after="0"/>
        <w:ind w:left="110" w:right="124" w:firstLine="300"/>
        <w:jc w:val="both"/>
        <w:rPr>
          <w:sz w:val="22"/>
        </w:rPr>
      </w:pPr>
      <w:r>
        <w:rPr>
          <w:w w:val="105"/>
          <w:sz w:val="22"/>
        </w:rPr>
        <w:t>Шарт бойынша өзіне алған міндеттемелердің толық және тиісті орындалуын қамтамасыз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етуге;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761" w:val="left" w:leader="none"/>
        </w:tabs>
        <w:spacing w:line="271" w:lineRule="auto" w:before="0" w:after="0"/>
        <w:ind w:left="110" w:right="115" w:firstLine="300"/>
        <w:jc w:val="both"/>
        <w:rPr>
          <w:sz w:val="22"/>
        </w:rPr>
      </w:pP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бойынша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өз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міндеттемелерін</w:t>
      </w:r>
      <w:r>
        <w:rPr>
          <w:spacing w:val="11"/>
          <w:w w:val="105"/>
          <w:sz w:val="22"/>
        </w:rPr>
        <w:t> </w:t>
      </w:r>
      <w:r>
        <w:rPr>
          <w:spacing w:val="9"/>
          <w:w w:val="105"/>
          <w:sz w:val="22"/>
        </w:rPr>
        <w:t>орындау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кезінде</w:t>
      </w:r>
      <w:r>
        <w:rPr>
          <w:spacing w:val="10"/>
          <w:w w:val="105"/>
          <w:sz w:val="22"/>
        </w:rPr>
        <w:t> көрсетілетін</w:t>
      </w:r>
      <w:r>
        <w:rPr>
          <w:spacing w:val="11"/>
          <w:w w:val="105"/>
          <w:sz w:val="22"/>
        </w:rPr>
        <w:t> қызметтердің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конкурстық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құжаттамада,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техникалық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талаптарға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сәйкестігін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етуге;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736" w:val="left" w:leader="none"/>
        </w:tabs>
        <w:spacing w:line="271" w:lineRule="auto" w:before="1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Шарттың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талаптарын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тартқан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персоналды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қоспағанда,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 берушінің алдын ала жазбаша келісімінсіз Тапсырыс беруші немесе оның атынан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басқа тұлғалар ұсынған техникалық құжаттаманың мазмұнын ашпауға міндетті. 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ақпарат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персоналға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құпия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түрде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қажетті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берілуі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тиіс;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693" w:val="left" w:leader="none"/>
        </w:tabs>
        <w:spacing w:line="271" w:lineRule="auto" w:before="0" w:after="0"/>
        <w:ind w:left="110" w:right="124" w:firstLine="300"/>
        <w:jc w:val="both"/>
        <w:rPr>
          <w:sz w:val="22"/>
        </w:rPr>
      </w:pPr>
      <w:r>
        <w:rPr>
          <w:w w:val="105"/>
          <w:sz w:val="22"/>
        </w:rPr>
        <w:t>Тапсырыс берушінің алдын ала жазбаша келісімінсіз жоғарыда көрсетілген құжаттарды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ақпаратты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іске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асыру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мақсатынан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басқа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мақсатта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пайдаланбауға;</w:t>
      </w:r>
    </w:p>
    <w:p>
      <w:pPr>
        <w:spacing w:after="0" w:line="271" w:lineRule="auto"/>
        <w:jc w:val="both"/>
        <w:rPr>
          <w:sz w:val="22"/>
        </w:rPr>
        <w:sectPr>
          <w:pgSz w:w="11910" w:h="16840"/>
          <w:pgMar w:header="0" w:footer="997" w:top="820" w:bottom="1180" w:left="740" w:right="720"/>
        </w:sectPr>
      </w:pPr>
    </w:p>
    <w:p>
      <w:pPr>
        <w:pStyle w:val="ListParagraph"/>
        <w:numPr>
          <w:ilvl w:val="0"/>
          <w:numId w:val="6"/>
        </w:numPr>
        <w:tabs>
          <w:tab w:pos="685" w:val="left" w:leader="none"/>
        </w:tabs>
        <w:spacing w:line="271" w:lineRule="auto" w:before="82" w:after="0"/>
        <w:ind w:left="110" w:right="124" w:firstLine="300"/>
        <w:jc w:val="both"/>
        <w:rPr>
          <w:sz w:val="22"/>
        </w:rPr>
      </w:pPr>
      <w:r>
        <w:rPr>
          <w:w w:val="105"/>
          <w:sz w:val="22"/>
        </w:rPr>
        <w:t>Тапсырыс берушінің бірінші талабы бойынша Шарт бойынша міндеттемелердің орындалу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барысы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ақпарат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ұсынуға;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693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Өнім берушінің Шарт талаптарын тиісінше орындамауынан және/немесе өзге де заңсыз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әрекеттерден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туындаған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өзіне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келтірілген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залалдарды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көлемде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өтеуге;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көрсетілген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қызметтер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актісін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ресімдеуге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жіберуге;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6"/>
        </w:numPr>
        <w:tabs>
          <w:tab w:pos="709" w:val="left" w:leader="none"/>
        </w:tabs>
        <w:spacing w:line="271" w:lineRule="auto" w:before="1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актісін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бекіткеннен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кейін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шот-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фактуралардың ақпараттық жүйесінде электрондық нысанда шот-фактураларды жазып беру</w:t>
      </w:r>
      <w:r>
        <w:rPr>
          <w:spacing w:val="1"/>
          <w:w w:val="105"/>
          <w:sz w:val="22"/>
        </w:rPr>
        <w:t> </w:t>
      </w:r>
      <w:r>
        <w:rPr>
          <w:spacing w:val="11"/>
          <w:w w:val="105"/>
          <w:sz w:val="22"/>
        </w:rPr>
        <w:t>қағидаларына</w:t>
      </w:r>
      <w:r>
        <w:rPr>
          <w:spacing w:val="12"/>
          <w:w w:val="105"/>
          <w:sz w:val="22"/>
        </w:rPr>
        <w:t> </w:t>
      </w:r>
      <w:r>
        <w:rPr>
          <w:spacing w:val="10"/>
          <w:w w:val="105"/>
          <w:sz w:val="22"/>
        </w:rPr>
        <w:t>сәйкес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электрондық</w:t>
      </w:r>
      <w:r>
        <w:rPr>
          <w:spacing w:val="11"/>
          <w:w w:val="105"/>
          <w:sz w:val="22"/>
        </w:rPr>
        <w:t> шот-фактуралардың</w:t>
      </w:r>
      <w:r>
        <w:rPr>
          <w:spacing w:val="12"/>
          <w:w w:val="105"/>
          <w:sz w:val="22"/>
        </w:rPr>
        <w:t> </w:t>
      </w:r>
      <w:r>
        <w:rPr>
          <w:spacing w:val="10"/>
          <w:w w:val="105"/>
          <w:sz w:val="22"/>
        </w:rPr>
        <w:t>ақпараттық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жүйесі</w:t>
      </w:r>
      <w:r>
        <w:rPr>
          <w:spacing w:val="11"/>
          <w:w w:val="105"/>
          <w:sz w:val="22"/>
        </w:rPr>
        <w:t> </w:t>
      </w:r>
      <w:r>
        <w:rPr>
          <w:spacing w:val="12"/>
          <w:w w:val="105"/>
          <w:sz w:val="22"/>
        </w:rPr>
        <w:t>арқылы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электрондық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нысанда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шот-фактура</w:t>
      </w:r>
      <w:r>
        <w:rPr>
          <w:spacing w:val="49"/>
          <w:w w:val="105"/>
          <w:sz w:val="22"/>
        </w:rPr>
        <w:t> </w:t>
      </w:r>
      <w:r>
        <w:rPr>
          <w:w w:val="105"/>
          <w:sz w:val="22"/>
        </w:rPr>
        <w:t>жазып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беруге</w:t>
      </w:r>
      <w:r>
        <w:rPr>
          <w:spacing w:val="49"/>
          <w:w w:val="105"/>
          <w:sz w:val="22"/>
        </w:rPr>
        <w:t> </w:t>
      </w:r>
      <w:r>
        <w:rPr>
          <w:w w:val="105"/>
          <w:sz w:val="22"/>
        </w:rPr>
        <w:t>міндеттенеді.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5"/>
        </w:numPr>
        <w:tabs>
          <w:tab w:pos="812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Өнім беруші Тапсырыс берушіден Шарт бойынша көрсетілген қызметтер үшін төлемді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етуге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құқылы.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5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беруші: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677" w:val="left" w:leader="none"/>
        </w:tabs>
        <w:spacing w:line="240" w:lineRule="auto" w:before="1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қызметтер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көрсету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мамандарының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қолжетімділігін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етуге;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708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Қызметтердің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сәйкессіздіктері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анықталған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хабарландыруға;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7"/>
        </w:numPr>
        <w:tabs>
          <w:tab w:pos="777" w:val="left" w:leader="none"/>
        </w:tabs>
        <w:spacing w:line="271" w:lineRule="auto" w:before="1" w:after="0"/>
        <w:ind w:left="110" w:right="113" w:firstLine="300"/>
        <w:jc w:val="both"/>
        <w:rPr>
          <w:sz w:val="22"/>
        </w:rPr>
      </w:pPr>
      <w:r>
        <w:rPr>
          <w:spacing w:val="14"/>
          <w:w w:val="105"/>
          <w:sz w:val="22"/>
        </w:rPr>
        <w:t>қызметті</w:t>
      </w:r>
      <w:r>
        <w:rPr>
          <w:spacing w:val="15"/>
          <w:w w:val="105"/>
          <w:sz w:val="22"/>
        </w:rPr>
        <w:t> </w:t>
      </w:r>
      <w:r>
        <w:rPr>
          <w:spacing w:val="14"/>
          <w:w w:val="105"/>
          <w:sz w:val="22"/>
        </w:rPr>
        <w:t>қабылдау</w:t>
      </w:r>
      <w:r>
        <w:rPr>
          <w:spacing w:val="15"/>
          <w:w w:val="105"/>
          <w:sz w:val="22"/>
        </w:rPr>
        <w:t> </w:t>
      </w:r>
      <w:r>
        <w:rPr>
          <w:spacing w:val="13"/>
          <w:w w:val="105"/>
          <w:sz w:val="22"/>
        </w:rPr>
        <w:t>кезінде</w:t>
      </w:r>
      <w:r>
        <w:rPr>
          <w:spacing w:val="14"/>
          <w:w w:val="105"/>
          <w:sz w:val="22"/>
        </w:rPr>
        <w:t> Көрсетілген</w:t>
      </w:r>
      <w:r>
        <w:rPr>
          <w:spacing w:val="15"/>
          <w:w w:val="105"/>
          <w:sz w:val="22"/>
        </w:rPr>
        <w:t> </w:t>
      </w:r>
      <w:r>
        <w:rPr>
          <w:spacing w:val="13"/>
          <w:w w:val="105"/>
          <w:sz w:val="22"/>
        </w:rPr>
        <w:t>қызмет</w:t>
      </w:r>
      <w:r>
        <w:rPr>
          <w:spacing w:val="14"/>
          <w:w w:val="105"/>
          <w:sz w:val="22"/>
        </w:rPr>
        <w:t> актісіне</w:t>
      </w:r>
      <w:r>
        <w:rPr>
          <w:spacing w:val="15"/>
          <w:w w:val="105"/>
          <w:sz w:val="22"/>
        </w:rPr>
        <w:t> </w:t>
      </w:r>
      <w:r>
        <w:rPr>
          <w:spacing w:val="10"/>
          <w:w w:val="105"/>
          <w:sz w:val="22"/>
        </w:rPr>
        <w:t>қол</w:t>
      </w:r>
      <w:r>
        <w:rPr>
          <w:spacing w:val="11"/>
          <w:w w:val="105"/>
          <w:sz w:val="22"/>
        </w:rPr>
        <w:t> </w:t>
      </w:r>
      <w:r>
        <w:rPr>
          <w:spacing w:val="12"/>
          <w:w w:val="105"/>
          <w:sz w:val="22"/>
        </w:rPr>
        <w:t>қоюға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spacing w:val="16"/>
          <w:w w:val="105"/>
          <w:sz w:val="22"/>
        </w:rPr>
        <w:t>оның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қабылданбауының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дәлелді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негіздемелерін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көрсете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отырып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қабылдаудан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бас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тартуға;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7"/>
        </w:numPr>
        <w:tabs>
          <w:tab w:pos="735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актісін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бекіткеннен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кейін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шот-фактуралардың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ақпараттық жүйесінде шот-фактураны электронды нысанда жазып беру қағидаларына сәйкес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шот-фактуралардың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ақпараттық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жүйесі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арқылы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нысанда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жазып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берген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шот-фактураны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қабылдауға;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7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осы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Шартта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белгіленген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тәртіпте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мерзімдерде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төлем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жүргізуге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міндеттенеді.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5"/>
        </w:numPr>
        <w:tabs>
          <w:tab w:pos="788" w:val="left" w:leader="none"/>
        </w:tabs>
        <w:spacing w:line="240" w:lineRule="auto" w:before="1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қызметтердің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сапасын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тексеруге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құқылы.</w:t>
      </w:r>
    </w:p>
    <w:p>
      <w:pPr>
        <w:pStyle w:val="Heading2"/>
        <w:numPr>
          <w:ilvl w:val="0"/>
          <w:numId w:val="8"/>
        </w:numPr>
        <w:tabs>
          <w:tab w:pos="524" w:val="left" w:leader="none"/>
        </w:tabs>
        <w:spacing w:line="240" w:lineRule="auto" w:before="111" w:after="0"/>
        <w:ind w:left="523" w:right="0" w:hanging="207"/>
        <w:jc w:val="left"/>
      </w:pPr>
      <w:r>
        <w:rPr>
          <w:w w:val="110"/>
        </w:rPr>
        <w:t>Қызметтердің</w:t>
      </w:r>
      <w:r>
        <w:rPr>
          <w:spacing w:val="4"/>
          <w:w w:val="110"/>
        </w:rPr>
        <w:t> </w:t>
      </w:r>
      <w:r>
        <w:rPr>
          <w:w w:val="110"/>
        </w:rPr>
        <w:t>техникалық</w:t>
      </w:r>
      <w:r>
        <w:rPr>
          <w:spacing w:val="5"/>
          <w:w w:val="110"/>
        </w:rPr>
        <w:t> </w:t>
      </w:r>
      <w:r>
        <w:rPr>
          <w:w w:val="110"/>
        </w:rPr>
        <w:t>тапсырмаға,</w:t>
      </w:r>
      <w:r>
        <w:rPr>
          <w:spacing w:val="5"/>
          <w:w w:val="110"/>
        </w:rPr>
        <w:t> </w:t>
      </w:r>
      <w:r>
        <w:rPr>
          <w:w w:val="110"/>
        </w:rPr>
        <w:t>конкурстық</w:t>
      </w:r>
      <w:r>
        <w:rPr>
          <w:spacing w:val="5"/>
          <w:w w:val="110"/>
        </w:rPr>
        <w:t> </w:t>
      </w:r>
      <w:r>
        <w:rPr>
          <w:w w:val="110"/>
        </w:rPr>
        <w:t>өтінімге</w:t>
      </w:r>
      <w:r>
        <w:rPr>
          <w:spacing w:val="4"/>
          <w:w w:val="110"/>
        </w:rPr>
        <w:t> </w:t>
      </w:r>
      <w:r>
        <w:rPr>
          <w:w w:val="110"/>
        </w:rPr>
        <w:t>сәйкестігін</w:t>
      </w:r>
      <w:r>
        <w:rPr>
          <w:spacing w:val="5"/>
          <w:w w:val="110"/>
        </w:rPr>
        <w:t> </w:t>
      </w:r>
      <w:r>
        <w:rPr>
          <w:w w:val="110"/>
        </w:rPr>
        <w:t>тексеру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8"/>
        </w:numPr>
        <w:tabs>
          <w:tab w:pos="878" w:val="left" w:leader="none"/>
        </w:tabs>
        <w:spacing w:line="271" w:lineRule="auto" w:before="0" w:after="0"/>
        <w:ind w:left="110" w:right="116" w:firstLine="300"/>
        <w:jc w:val="both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өкілдері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көрсетілетін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қызметтердің</w:t>
      </w:r>
      <w:r>
        <w:rPr>
          <w:spacing w:val="10"/>
          <w:w w:val="105"/>
          <w:sz w:val="22"/>
        </w:rPr>
        <w:t> конкурстық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құжаттамада көрсетілген талаптарға сәйкестігі мәніне бақылау және тексеру жүргізе алады.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мақсаттар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белгіленген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өздерінің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өкілдері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уақтылы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түрде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хабардар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етуге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8"/>
        </w:numPr>
        <w:tabs>
          <w:tab w:pos="831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шеңберінде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техникалық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тапсырмада,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өтінімде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стандарттарға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келуі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одан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жоғары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болуы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8"/>
        </w:numPr>
        <w:tabs>
          <w:tab w:pos="841" w:val="left" w:leader="none"/>
        </w:tabs>
        <w:spacing w:line="271" w:lineRule="auto" w:before="1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тексеру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қызметтердің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нәтижелері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құжаттама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талаптарына сәйкес келмейді деп танылса, Өнім беруші тексеру сәтінен бастап 5 кун ішінде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тарапынан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қандай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қосымша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шығынсыз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құжаттама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талаптарына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сәйкессіздіктерді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жою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шаралар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қабылдайды.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8"/>
        </w:numPr>
        <w:tabs>
          <w:tab w:pos="894" w:val="left" w:leader="none"/>
        </w:tabs>
        <w:spacing w:line="271" w:lineRule="auto" w:before="1" w:after="0"/>
        <w:ind w:left="110" w:right="112" w:firstLine="300"/>
        <w:jc w:val="both"/>
        <w:rPr>
          <w:sz w:val="22"/>
        </w:rPr>
      </w:pPr>
      <w:r>
        <w:rPr>
          <w:spacing w:val="11"/>
          <w:w w:val="105"/>
          <w:sz w:val="22"/>
        </w:rPr>
        <w:t>Жоғарыда</w:t>
      </w:r>
      <w:r>
        <w:rPr>
          <w:spacing w:val="12"/>
          <w:w w:val="105"/>
          <w:sz w:val="22"/>
        </w:rPr>
        <w:t> </w:t>
      </w:r>
      <w:r>
        <w:rPr>
          <w:spacing w:val="11"/>
          <w:w w:val="105"/>
          <w:sz w:val="22"/>
        </w:rPr>
        <w:t>көрсетілген</w:t>
      </w:r>
      <w:r>
        <w:rPr>
          <w:spacing w:val="12"/>
          <w:w w:val="105"/>
          <w:sz w:val="22"/>
        </w:rPr>
        <w:t> </w:t>
      </w:r>
      <w:r>
        <w:rPr>
          <w:spacing w:val="11"/>
          <w:w w:val="105"/>
          <w:sz w:val="22"/>
        </w:rPr>
        <w:t>бірде-бір</w:t>
      </w:r>
      <w:r>
        <w:rPr>
          <w:spacing w:val="12"/>
          <w:w w:val="105"/>
          <w:sz w:val="22"/>
        </w:rPr>
        <w:t> </w:t>
      </w:r>
      <w:r>
        <w:rPr>
          <w:spacing w:val="10"/>
          <w:w w:val="105"/>
          <w:sz w:val="22"/>
        </w:rPr>
        <w:t>тармақ</w:t>
      </w:r>
      <w:r>
        <w:rPr>
          <w:spacing w:val="11"/>
          <w:w w:val="105"/>
          <w:sz w:val="22"/>
        </w:rPr>
        <w:t> </w:t>
      </w:r>
      <w:r>
        <w:rPr>
          <w:spacing w:val="9"/>
          <w:w w:val="105"/>
          <w:sz w:val="22"/>
        </w:rPr>
        <w:t>Өнім</w:t>
      </w:r>
      <w:r>
        <w:rPr>
          <w:spacing w:val="10"/>
          <w:w w:val="105"/>
          <w:sz w:val="22"/>
        </w:rPr>
        <w:t> </w:t>
      </w:r>
      <w:r>
        <w:rPr>
          <w:spacing w:val="11"/>
          <w:w w:val="105"/>
          <w:sz w:val="22"/>
        </w:rPr>
        <w:t>берушіні</w:t>
      </w:r>
      <w:r>
        <w:rPr>
          <w:spacing w:val="12"/>
          <w:w w:val="105"/>
          <w:sz w:val="22"/>
        </w:rPr>
        <w:t> </w:t>
      </w:r>
      <w:r>
        <w:rPr>
          <w:spacing w:val="9"/>
          <w:w w:val="105"/>
          <w:sz w:val="22"/>
        </w:rPr>
        <w:t>Шарт</w:t>
      </w:r>
      <w:r>
        <w:rPr>
          <w:spacing w:val="10"/>
          <w:w w:val="105"/>
          <w:sz w:val="22"/>
        </w:rPr>
        <w:t> </w:t>
      </w:r>
      <w:r>
        <w:rPr>
          <w:spacing w:val="11"/>
          <w:w w:val="105"/>
          <w:sz w:val="22"/>
        </w:rPr>
        <w:t>бойынша</w:t>
      </w:r>
      <w:r>
        <w:rPr>
          <w:spacing w:val="12"/>
          <w:w w:val="105"/>
          <w:sz w:val="22"/>
        </w:rPr>
        <w:t> </w:t>
      </w:r>
      <w:r>
        <w:rPr>
          <w:spacing w:val="13"/>
          <w:w w:val="105"/>
          <w:sz w:val="22"/>
        </w:rPr>
        <w:t>басқа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міндеттемелерден</w:t>
      </w:r>
      <w:r>
        <w:rPr>
          <w:spacing w:val="50"/>
          <w:w w:val="105"/>
          <w:sz w:val="22"/>
        </w:rPr>
        <w:t> </w:t>
      </w:r>
      <w:r>
        <w:rPr>
          <w:w w:val="105"/>
          <w:sz w:val="22"/>
        </w:rPr>
        <w:t>босатпайды.</w:t>
      </w:r>
    </w:p>
    <w:p>
      <w:pPr>
        <w:spacing w:after="0" w:line="271" w:lineRule="auto"/>
        <w:jc w:val="both"/>
        <w:rPr>
          <w:sz w:val="22"/>
        </w:rPr>
        <w:sectPr>
          <w:footerReference w:type="default" r:id="rId6"/>
          <w:pgSz w:w="11910" w:h="16840"/>
          <w:pgMar w:footer="997" w:header="0" w:top="820" w:bottom="1180" w:left="740" w:right="720"/>
        </w:sectPr>
      </w:pPr>
    </w:p>
    <w:p>
      <w:pPr>
        <w:pStyle w:val="ListParagraph"/>
        <w:numPr>
          <w:ilvl w:val="1"/>
          <w:numId w:val="9"/>
        </w:numPr>
        <w:tabs>
          <w:tab w:pos="881" w:val="left" w:leader="none"/>
        </w:tabs>
        <w:spacing w:line="271" w:lineRule="auto" w:before="82" w:after="0"/>
        <w:ind w:left="110" w:right="116" w:firstLine="300"/>
        <w:jc w:val="both"/>
        <w:rPr>
          <w:sz w:val="22"/>
        </w:rPr>
      </w:pP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берушінің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қызметтерді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көрсетуі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Шартта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көрсетілген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мерзімдерде</w:t>
      </w:r>
      <w:r>
        <w:rPr>
          <w:spacing w:val="10"/>
          <w:w w:val="105"/>
          <w:sz w:val="22"/>
        </w:rPr>
        <w:t> жүзеге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асырылады.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9"/>
        </w:numPr>
        <w:tabs>
          <w:tab w:pos="796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Қызмет Өнім беруші техникалық тапсырмада көрсетілген талаптарға дәл сәйкес келетін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қызметті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толық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тапсырған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жағдайда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болып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есептеледі.</w:t>
      </w:r>
    </w:p>
    <w:p>
      <w:pPr>
        <w:pStyle w:val="Heading2"/>
        <w:ind w:left="4601"/>
      </w:pPr>
      <w:r>
        <w:rPr>
          <w:w w:val="105"/>
        </w:rPr>
        <w:t>6</w:t>
      </w:r>
      <w:r>
        <w:rPr>
          <w:spacing w:val="32"/>
          <w:w w:val="105"/>
        </w:rPr>
        <w:t> </w:t>
      </w:r>
      <w:r>
        <w:rPr>
          <w:w w:val="105"/>
        </w:rPr>
        <w:t>Кепілдік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10"/>
        </w:numPr>
        <w:tabs>
          <w:tab w:pos="837" w:val="left" w:leader="none"/>
        </w:tabs>
        <w:spacing w:line="271" w:lineRule="auto" w:before="1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үздіксіз,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сапалы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уақтылы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көрсетудің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етілуіне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кепілдік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береді.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0"/>
        </w:numPr>
        <w:tabs>
          <w:tab w:pos="821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47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47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берушіні</w:t>
      </w:r>
      <w:r>
        <w:rPr>
          <w:spacing w:val="47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кепілдікке</w:t>
      </w:r>
      <w:r>
        <w:rPr>
          <w:spacing w:val="47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барлық</w:t>
      </w:r>
      <w:r>
        <w:rPr>
          <w:spacing w:val="47"/>
          <w:w w:val="105"/>
          <w:sz w:val="22"/>
        </w:rPr>
        <w:t> </w:t>
      </w:r>
      <w:r>
        <w:rPr>
          <w:w w:val="105"/>
          <w:sz w:val="22"/>
        </w:rPr>
        <w:t>талаптар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-49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түрде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жедел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хабардар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етуге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міндетті,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содан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кейін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белгілеген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барлық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шығыстарды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қоса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алғанда,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кемшіліктерді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өз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есебінен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жою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жөнінде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шаралар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қабылдауы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Heading2"/>
        <w:ind w:left="3381"/>
        <w:jc w:val="both"/>
      </w:pPr>
      <w:r>
        <w:rPr>
          <w:w w:val="105"/>
        </w:rPr>
        <w:t>7 </w:t>
      </w:r>
      <w:r>
        <w:rPr>
          <w:spacing w:val="16"/>
          <w:w w:val="105"/>
        </w:rPr>
        <w:t> </w:t>
      </w:r>
      <w:r>
        <w:rPr>
          <w:w w:val="105"/>
        </w:rPr>
        <w:t>Тараптардың </w:t>
      </w:r>
      <w:r>
        <w:rPr>
          <w:spacing w:val="16"/>
          <w:w w:val="105"/>
        </w:rPr>
        <w:t> </w:t>
      </w:r>
      <w:r>
        <w:rPr>
          <w:w w:val="105"/>
        </w:rPr>
        <w:t>жауапкершілігі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11"/>
        </w:numPr>
        <w:tabs>
          <w:tab w:pos="832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Тараптар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шеңберіндегі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тиісінше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барлық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даулар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келіспеушіліктер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Қазақстан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Республикасының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қолданыстағы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заңнамасына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шешіледі.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23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Тиісті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бюджеттердің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қолма-қол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ақшаны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бақылау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шотында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секвестрлеу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және/немесе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ақша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жеткіліксіз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жағдайларды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қоспағанда,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  беруші  Өнім  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Шартта 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мерзімде оған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тиесілі қаражатты төлемесе, онда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 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 кешіктірілген әрбір күн үшін тиесілі соманың 0,1% (нөл бүтін оннан бір) мөлшерінде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ұсталған төлемдер бойынша тұрақсыздық айыбын (өсімпұлды) төлейді. Бұл ретте тұрақсыздық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айыбының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(өсімпұлдың)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жалпы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сомасы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жалпы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сомасының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10%-ынан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аспауы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06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Қызмет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көрсету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мерзімдерін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өткізіп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алған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жағдайда,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берушіден</w:t>
      </w:r>
      <w:r>
        <w:rPr>
          <w:spacing w:val="-49"/>
          <w:w w:val="105"/>
          <w:sz w:val="22"/>
        </w:rPr>
        <w:t> </w:t>
      </w:r>
      <w:r>
        <w:rPr>
          <w:w w:val="105"/>
          <w:sz w:val="22"/>
        </w:rPr>
        <w:t>ол міндеттемелерін толық орындамаған жағдайда мерзімі өткен әрбір күн үшін шарттың жалпы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сомасының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0,1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%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мөлшерінде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тұрақсыздық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айыбын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(айыппұл,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өсімпұл)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ұстайды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(өндіріп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алады)</w:t>
      </w:r>
      <w:r>
        <w:rPr>
          <w:spacing w:val="-49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тиісінше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(ішінара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  мерзімі  өткен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әрбір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орындалмаған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сомасының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0,1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%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мөлшерінде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тұрақсыздық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айыбын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(айыппұл,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өсімпұл)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ұстайды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(өндіріп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алады).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Бұл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ретте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тұрақсыздық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айыбының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(өсімпұл)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жалпы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сомасы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жалпы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сомасының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10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%-нан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аспауға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01" w:val="left" w:leader="none"/>
        </w:tabs>
        <w:spacing w:line="271" w:lineRule="auto" w:before="1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Өнім беруші Шарт бойынша қызмет көрсету мерзімі аяқталған күннен бастап бір айдан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астам мерзімге қызмет көрсетуден бас тартқан немесе қызмет көрсету мерзімін өткізіп алған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бірақ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қолданылу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аяқталу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мерзімінен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кешіктірмей,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берушіден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өткен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әрбір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жалпы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сомасының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0,1%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мөлшерінде тұрақсыздық айыбының (айыппұлдың, өсімпұлдың) сомасын өндіріп ала отырып,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біржақты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тәртіппен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бұзуға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құқылы.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42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Тұрақсыздық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айыбын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(айыппұл,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өсімпұл)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Тараптарды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көзделген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міндеттемелерді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орындаудан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босатпайды.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13" w:val="left" w:leader="none"/>
        </w:tabs>
        <w:spacing w:line="271" w:lineRule="auto" w:before="0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Өнім беруші осы Шарт бойынша өз міндеттемелерін біреуге толық не ішінара бермеуі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38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/>
        <w:pict>
          <v:shape style="position:absolute;margin-left:42.52pt;margin-top:45.799564pt;width:510.25pt;height:.1pt;mso-position-horizontal-relative:page;mso-position-vertical-relative:paragraph;z-index:-15728640;mso-wrap-distance-left:0;mso-wrap-distance-right:0" coordorigin="850,916" coordsize="10205,0" path="m11055,916l850,916e" filled="false" stroked="true" strokeweight=".283pt" strokecolor="#000000">
            <v:path arrowok="t"/>
            <v:stroke dashstyle="solid"/>
            <w10:wrap type="topAndBottom"/>
          </v:shape>
        </w:pic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орындамауына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тиісінше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орындамауына байланысты шарт бұзылған жағдайда Тапсырыс беруші Шарттың орындалуын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етуді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қайтармайды.</w:t>
      </w:r>
    </w:p>
    <w:p>
      <w:pPr>
        <w:spacing w:after="0" w:line="271" w:lineRule="auto"/>
        <w:jc w:val="both"/>
        <w:rPr>
          <w:sz w:val="22"/>
        </w:rPr>
        <w:sectPr>
          <w:footerReference w:type="default" r:id="rId7"/>
          <w:pgSz w:w="11910" w:h="16840"/>
          <w:pgMar w:footer="866" w:header="0" w:top="820" w:bottom="1060" w:left="740" w:right="720"/>
        </w:sectPr>
      </w:pPr>
    </w:p>
    <w:p>
      <w:pPr>
        <w:pStyle w:val="ListParagraph"/>
        <w:numPr>
          <w:ilvl w:val="1"/>
          <w:numId w:val="11"/>
        </w:numPr>
        <w:tabs>
          <w:tab w:pos="859" w:val="left" w:leader="none"/>
        </w:tabs>
        <w:spacing w:line="271" w:lineRule="auto" w:before="82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орындалғанға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тұлғаларда енгізілген кепілдік ақшалай жарнаға тұтастай не бір бөлігінде талап ету құқығының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туындауына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әкеп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соғатын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іс-әрекеттер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жасауына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жол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берілмейді.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98" w:val="left" w:leader="none"/>
        </w:tabs>
        <w:spacing w:line="271" w:lineRule="auto" w:before="1" w:after="0"/>
        <w:ind w:left="110" w:right="112" w:firstLine="300"/>
        <w:jc w:val="both"/>
        <w:rPr>
          <w:sz w:val="22"/>
        </w:rPr>
      </w:pPr>
      <w:r>
        <w:rPr>
          <w:spacing w:val="11"/>
          <w:w w:val="105"/>
          <w:sz w:val="22"/>
        </w:rPr>
        <w:t>Өнім</w:t>
      </w:r>
      <w:r>
        <w:rPr>
          <w:spacing w:val="12"/>
          <w:w w:val="105"/>
          <w:sz w:val="22"/>
        </w:rPr>
        <w:t> беруші</w:t>
      </w:r>
      <w:r>
        <w:rPr>
          <w:spacing w:val="13"/>
          <w:w w:val="105"/>
          <w:sz w:val="22"/>
        </w:rPr>
        <w:t> қызметтерді</w:t>
      </w:r>
      <w:r>
        <w:rPr>
          <w:spacing w:val="14"/>
          <w:w w:val="105"/>
          <w:sz w:val="22"/>
        </w:rPr>
        <w:t> </w:t>
      </w:r>
      <w:r>
        <w:rPr>
          <w:spacing w:val="12"/>
          <w:w w:val="105"/>
          <w:sz w:val="22"/>
        </w:rPr>
        <w:t>сатып</w:t>
      </w:r>
      <w:r>
        <w:rPr>
          <w:spacing w:val="13"/>
          <w:w w:val="105"/>
          <w:sz w:val="22"/>
        </w:rPr>
        <w:t> </w:t>
      </w:r>
      <w:r>
        <w:rPr>
          <w:spacing w:val="10"/>
          <w:w w:val="105"/>
          <w:sz w:val="22"/>
        </w:rPr>
        <w:t>алу</w:t>
      </w:r>
      <w:r>
        <w:rPr>
          <w:spacing w:val="11"/>
          <w:w w:val="105"/>
          <w:sz w:val="22"/>
        </w:rPr>
        <w:t> </w:t>
      </w:r>
      <w:r>
        <w:rPr>
          <w:spacing w:val="12"/>
          <w:w w:val="105"/>
          <w:sz w:val="22"/>
        </w:rPr>
        <w:t>туралы</w:t>
      </w:r>
      <w:r>
        <w:rPr>
          <w:spacing w:val="13"/>
          <w:w w:val="105"/>
          <w:sz w:val="22"/>
        </w:rPr>
        <w:t> жасалған</w:t>
      </w:r>
      <w:r>
        <w:rPr>
          <w:spacing w:val="14"/>
          <w:w w:val="105"/>
          <w:sz w:val="22"/>
        </w:rPr>
        <w:t> </w:t>
      </w:r>
      <w:r>
        <w:rPr>
          <w:spacing w:val="12"/>
          <w:w w:val="105"/>
          <w:sz w:val="22"/>
        </w:rPr>
        <w:t>шарттар</w:t>
      </w:r>
      <w:r>
        <w:rPr>
          <w:spacing w:val="13"/>
          <w:w w:val="105"/>
          <w:sz w:val="22"/>
        </w:rPr>
        <w:t> </w:t>
      </w:r>
      <w:r>
        <w:rPr>
          <w:spacing w:val="12"/>
          <w:w w:val="105"/>
          <w:sz w:val="22"/>
        </w:rPr>
        <w:t>бойынша</w:t>
      </w:r>
      <w:r>
        <w:rPr>
          <w:spacing w:val="13"/>
          <w:w w:val="105"/>
          <w:sz w:val="22"/>
        </w:rPr>
        <w:t> </w:t>
      </w:r>
      <w:r>
        <w:rPr>
          <w:spacing w:val="15"/>
          <w:w w:val="105"/>
          <w:sz w:val="22"/>
        </w:rPr>
        <w:t>өз</w:t>
      </w:r>
      <w:r>
        <w:rPr>
          <w:spacing w:val="16"/>
          <w:w w:val="105"/>
          <w:sz w:val="22"/>
        </w:rPr>
        <w:t> </w:t>
      </w:r>
      <w:r>
        <w:rPr>
          <w:w w:val="105"/>
          <w:sz w:val="22"/>
        </w:rPr>
        <w:t>міндеттемелерін орындамаған не тиісінше орындамаған жағдайда Тапсырыс беруші Жосықсыз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 берушілердің тізбесін қалыптастыру қағидаларына сәйкес өнім берушінің міндеттемелерді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бұзу фактісі туралы өзіне белгілі болған күннен бастап күнтізбелік отыз күннен кешіктірмей,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мұндай өнім берушіні балаларды тамақтандыруды қамтамасыз етуге байланысты қызметтерді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жосықсыз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жеткізуші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деп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тану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талап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арызбен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сотқа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жүгінеді.</w:t>
      </w:r>
    </w:p>
    <w:p>
      <w:pPr>
        <w:pStyle w:val="Heading2"/>
        <w:spacing w:before="80"/>
        <w:ind w:left="2195"/>
        <w:jc w:val="both"/>
      </w:pPr>
      <w:r>
        <w:rPr>
          <w:w w:val="110"/>
        </w:rPr>
        <w:t>8</w:t>
      </w:r>
      <w:r>
        <w:rPr>
          <w:spacing w:val="3"/>
          <w:w w:val="110"/>
        </w:rPr>
        <w:t> </w:t>
      </w:r>
      <w:r>
        <w:rPr>
          <w:w w:val="110"/>
        </w:rPr>
        <w:t>Шарттың</w:t>
      </w:r>
      <w:r>
        <w:rPr>
          <w:spacing w:val="3"/>
          <w:w w:val="110"/>
        </w:rPr>
        <w:t> </w:t>
      </w:r>
      <w:r>
        <w:rPr>
          <w:w w:val="110"/>
        </w:rPr>
        <w:t>қолданыс</w:t>
      </w:r>
      <w:r>
        <w:rPr>
          <w:spacing w:val="3"/>
          <w:w w:val="110"/>
        </w:rPr>
        <w:t> </w:t>
      </w:r>
      <w:r>
        <w:rPr>
          <w:w w:val="110"/>
        </w:rPr>
        <w:t>мерзімі</w:t>
      </w:r>
      <w:r>
        <w:rPr>
          <w:spacing w:val="3"/>
          <w:w w:val="110"/>
        </w:rPr>
        <w:t> </w:t>
      </w:r>
      <w:r>
        <w:rPr>
          <w:w w:val="110"/>
        </w:rPr>
        <w:t>және</w:t>
      </w:r>
      <w:r>
        <w:rPr>
          <w:spacing w:val="4"/>
          <w:w w:val="110"/>
        </w:rPr>
        <w:t> </w:t>
      </w:r>
      <w:r>
        <w:rPr>
          <w:w w:val="110"/>
        </w:rPr>
        <w:t>бұзу</w:t>
      </w:r>
      <w:r>
        <w:rPr>
          <w:spacing w:val="3"/>
          <w:w w:val="110"/>
        </w:rPr>
        <w:t> </w:t>
      </w:r>
      <w:r>
        <w:rPr>
          <w:w w:val="110"/>
        </w:rPr>
        <w:t>талаптары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12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Шарт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«қол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қойылған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күнінен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бастап»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күшіне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енеді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2022-12-31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жылы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әрекет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етеді.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12"/>
        </w:numPr>
        <w:tabs>
          <w:tab w:pos="872" w:val="left" w:leader="none"/>
        </w:tabs>
        <w:spacing w:line="271" w:lineRule="auto" w:before="0" w:after="0"/>
        <w:ind w:left="110" w:right="115" w:firstLine="300"/>
        <w:jc w:val="both"/>
        <w:rPr>
          <w:sz w:val="22"/>
        </w:rPr>
      </w:pP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тиісті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қаржы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жылына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арналған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міндеттемелер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бекітілген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жеке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қаржыландыру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жоспарына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бөлінген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қаражат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шегінде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жасалады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тарапынан бұзушылықтар болмаған жағдайда шарттың қолданылу мерзімі аяқталған күннен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бастап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3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жұмыс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күні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ішінде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екі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рет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кейінгі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қаржы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жылдарына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ұзартылады.</w:t>
      </w:r>
    </w:p>
    <w:p>
      <w:pPr>
        <w:pStyle w:val="BodyText"/>
        <w:spacing w:line="271" w:lineRule="auto" w:before="2"/>
        <w:ind w:left="110" w:right="116"/>
        <w:jc w:val="both"/>
      </w:pPr>
      <w:r>
        <w:rPr>
          <w:spacing w:val="11"/>
          <w:w w:val="105"/>
        </w:rPr>
        <w:t>Мемлекеттік</w:t>
      </w:r>
      <w:r>
        <w:rPr>
          <w:spacing w:val="12"/>
          <w:w w:val="105"/>
        </w:rPr>
        <w:t> </w:t>
      </w:r>
      <w:r>
        <w:rPr>
          <w:spacing w:val="10"/>
          <w:w w:val="105"/>
        </w:rPr>
        <w:t>бюджет</w:t>
      </w:r>
      <w:r>
        <w:rPr>
          <w:spacing w:val="11"/>
          <w:w w:val="105"/>
        </w:rPr>
        <w:t> қаражаты</w:t>
      </w:r>
      <w:r>
        <w:rPr>
          <w:spacing w:val="12"/>
          <w:w w:val="105"/>
        </w:rPr>
        <w:t> </w:t>
      </w:r>
      <w:r>
        <w:rPr>
          <w:spacing w:val="11"/>
          <w:w w:val="105"/>
        </w:rPr>
        <w:t>есебінен</w:t>
      </w:r>
      <w:r>
        <w:rPr>
          <w:spacing w:val="12"/>
          <w:w w:val="105"/>
        </w:rPr>
        <w:t> </w:t>
      </w:r>
      <w:r>
        <w:rPr>
          <w:spacing w:val="11"/>
          <w:w w:val="105"/>
        </w:rPr>
        <w:t>тамақтанумен</w:t>
      </w:r>
      <w:r>
        <w:rPr>
          <w:spacing w:val="12"/>
          <w:w w:val="105"/>
        </w:rPr>
        <w:t> </w:t>
      </w:r>
      <w:r>
        <w:rPr>
          <w:spacing w:val="11"/>
          <w:w w:val="105"/>
        </w:rPr>
        <w:t>қамтамасыз</w:t>
      </w:r>
      <w:r>
        <w:rPr>
          <w:spacing w:val="12"/>
          <w:w w:val="105"/>
        </w:rPr>
        <w:t> </w:t>
      </w:r>
      <w:r>
        <w:rPr>
          <w:spacing w:val="11"/>
          <w:w w:val="105"/>
        </w:rPr>
        <w:t>етілетін</w:t>
      </w:r>
      <w:r>
        <w:rPr>
          <w:spacing w:val="12"/>
          <w:w w:val="105"/>
        </w:rPr>
        <w:t> </w:t>
      </w:r>
      <w:r>
        <w:rPr>
          <w:spacing w:val="13"/>
          <w:w w:val="105"/>
        </w:rPr>
        <w:t>білім</w:t>
      </w:r>
      <w:r>
        <w:rPr>
          <w:spacing w:val="14"/>
          <w:w w:val="105"/>
        </w:rPr>
        <w:t> </w:t>
      </w:r>
      <w:r>
        <w:rPr>
          <w:w w:val="105"/>
        </w:rPr>
        <w:t>алушылардың</w:t>
      </w:r>
      <w:r>
        <w:rPr>
          <w:spacing w:val="44"/>
          <w:w w:val="105"/>
        </w:rPr>
        <w:t> </w:t>
      </w:r>
      <w:r>
        <w:rPr>
          <w:w w:val="105"/>
        </w:rPr>
        <w:t>саны</w:t>
      </w:r>
      <w:r>
        <w:rPr>
          <w:spacing w:val="44"/>
          <w:w w:val="105"/>
        </w:rPr>
        <w:t> </w:t>
      </w:r>
      <w:r>
        <w:rPr>
          <w:w w:val="105"/>
        </w:rPr>
        <w:t>өзгерген</w:t>
      </w:r>
      <w:r>
        <w:rPr>
          <w:spacing w:val="44"/>
          <w:w w:val="105"/>
        </w:rPr>
        <w:t> </w:t>
      </w:r>
      <w:r>
        <w:rPr>
          <w:w w:val="105"/>
        </w:rPr>
        <w:t>жағдайда</w:t>
      </w:r>
      <w:r>
        <w:rPr>
          <w:spacing w:val="44"/>
          <w:w w:val="105"/>
        </w:rPr>
        <w:t> </w:t>
      </w:r>
      <w:r>
        <w:rPr>
          <w:w w:val="105"/>
        </w:rPr>
        <w:t>қолданыстағы</w:t>
      </w:r>
      <w:r>
        <w:rPr>
          <w:spacing w:val="45"/>
          <w:w w:val="105"/>
        </w:rPr>
        <w:t> </w:t>
      </w:r>
      <w:r>
        <w:rPr>
          <w:w w:val="105"/>
        </w:rPr>
        <w:t>шартқа</w:t>
      </w:r>
      <w:r>
        <w:rPr>
          <w:spacing w:val="44"/>
          <w:w w:val="105"/>
        </w:rPr>
        <w:t> </w:t>
      </w:r>
      <w:r>
        <w:rPr>
          <w:w w:val="105"/>
        </w:rPr>
        <w:t>қосымша</w:t>
      </w:r>
      <w:r>
        <w:rPr>
          <w:spacing w:val="44"/>
          <w:w w:val="105"/>
        </w:rPr>
        <w:t> </w:t>
      </w:r>
      <w:r>
        <w:rPr>
          <w:w w:val="105"/>
        </w:rPr>
        <w:t>келісім</w:t>
      </w:r>
      <w:r>
        <w:rPr>
          <w:spacing w:val="44"/>
          <w:w w:val="105"/>
        </w:rPr>
        <w:t> </w:t>
      </w:r>
      <w:r>
        <w:rPr>
          <w:w w:val="105"/>
        </w:rPr>
        <w:t>жасалады.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2"/>
        </w:numPr>
        <w:tabs>
          <w:tab w:pos="843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банкрот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төлеуге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қабілетсіз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болса,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тиісті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жібере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отырып,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уақытта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біржақты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тәртіппен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талаптарын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орындаудан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бас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тарта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алады.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Бұл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жағдайда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талаптарын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орындаудан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бас тарту дереу жүзеге асырылады және егер Шарттың талаптарын орындаудан бас тарту зиян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келтірмесе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қойылған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кейіннен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қойылатын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іс-әрекеттерді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жасауға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санкцияларды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қолдануға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қандай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құқықтарды  қозғамаса,  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қатысты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ешқандай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қаржылық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міндеттеме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алмайды.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12"/>
        </w:numPr>
        <w:tabs>
          <w:tab w:pos="819" w:val="left" w:leader="none"/>
        </w:tabs>
        <w:spacing w:line="271" w:lineRule="auto" w:before="1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Жоғарыда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мән-жайларға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жойылған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Шарттың бұзылуына байланысты бұзылу күніне жұмсалған нақты шығындар үшін ғана ақы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төлеуді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талап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етуге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құқылы.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2"/>
        </w:numPr>
        <w:tabs>
          <w:tab w:pos="790" w:val="left" w:leader="none"/>
        </w:tabs>
        <w:spacing w:line="271" w:lineRule="auto" w:before="0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Шарт талаптарын бұзғаны үшін қандай да бір санкцияларға зиян келтірместен 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жібере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отырып: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3"/>
        </w:numPr>
        <w:tabs>
          <w:tab w:pos="714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көзделген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ұсынған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ұзарту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кезеңі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ішінде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қызметтер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көрсете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алмаса;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3"/>
        </w:numPr>
        <w:tabs>
          <w:tab w:pos="760" w:val="left" w:leader="none"/>
        </w:tabs>
        <w:spacing w:line="271" w:lineRule="auto" w:before="0" w:after="0"/>
        <w:ind w:left="110" w:right="115" w:firstLine="300"/>
        <w:jc w:val="both"/>
        <w:rPr>
          <w:sz w:val="22"/>
        </w:rPr>
      </w:pPr>
      <w:r>
        <w:rPr>
          <w:w w:val="105"/>
          <w:sz w:val="22"/>
        </w:rPr>
        <w:t>Қазақстан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Республикасының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Кәсіпкерлік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Кодексіне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жүргізілген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тексеріс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нәтижелерімен</w:t>
      </w:r>
      <w:r>
        <w:rPr>
          <w:spacing w:val="11"/>
          <w:w w:val="105"/>
          <w:sz w:val="22"/>
        </w:rPr>
        <w:t> </w:t>
      </w:r>
      <w:r>
        <w:rPr>
          <w:spacing w:val="9"/>
          <w:w w:val="105"/>
          <w:sz w:val="22"/>
        </w:rPr>
        <w:t>расталған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мектептегі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асханада</w:t>
      </w:r>
      <w:r>
        <w:rPr>
          <w:spacing w:val="10"/>
          <w:w w:val="105"/>
          <w:sz w:val="22"/>
        </w:rPr>
        <w:t> қызметтерді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жеткізушінің</w:t>
      </w:r>
      <w:r>
        <w:rPr>
          <w:spacing w:val="11"/>
          <w:w w:val="105"/>
          <w:sz w:val="22"/>
        </w:rPr>
        <w:t> кінәсінен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балалардың, ересектердің улану фактісі болса, Шарт талаптарын бұзғаны үшін қандай да 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басқа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санкцияларға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залал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келтірмей,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хабарлама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жібере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отырып,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толық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ішінара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бұза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алады.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4"/>
        </w:numPr>
        <w:tabs>
          <w:tab w:pos="737" w:val="left" w:leader="none"/>
        </w:tabs>
        <w:spacing w:line="271" w:lineRule="auto" w:before="1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конкурсты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ұйымдастырушы,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бірыңғай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ұйымдастырушы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Қағидаларда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көзделмеген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көмек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көрсеткен;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4"/>
        </w:numPr>
        <w:tabs>
          <w:tab w:pos="705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уәкілетті орган конкурс қорытындыларына (нұсқама, хабарлама, ұсыну, шешім) ықпал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еткен конкурстық рәсімдерді өткізу кезінде бұзушылық фактілерін анықтаған жағдайда, кез</w:t>
      </w:r>
      <w:r>
        <w:rPr>
          <w:spacing w:val="1"/>
          <w:w w:val="105"/>
          <w:sz w:val="22"/>
        </w:rPr>
        <w:t> </w:t>
      </w:r>
      <w:r>
        <w:rPr>
          <w:strike/>
          <w:w w:val="105"/>
          <w:sz w:val="22"/>
        </w:rPr>
        <w:t>келген</w:t>
      </w:r>
      <w:r>
        <w:rPr>
          <w:strike/>
          <w:spacing w:val="22"/>
          <w:w w:val="105"/>
          <w:sz w:val="22"/>
        </w:rPr>
        <w:t> </w:t>
      </w:r>
      <w:r>
        <w:rPr>
          <w:strike/>
          <w:w w:val="105"/>
          <w:sz w:val="22"/>
        </w:rPr>
        <w:t>уақытта</w:t>
      </w:r>
      <w:r>
        <w:rPr>
          <w:strike/>
          <w:spacing w:val="21"/>
          <w:w w:val="105"/>
          <w:sz w:val="22"/>
        </w:rPr>
        <w:t> </w:t>
      </w:r>
      <w:r>
        <w:rPr>
          <w:strike/>
          <w:w w:val="105"/>
          <w:sz w:val="22"/>
        </w:rPr>
        <w:t>бұзылуы</w:t>
      </w:r>
      <w:r>
        <w:rPr>
          <w:strike/>
          <w:spacing w:val="22"/>
          <w:w w:val="105"/>
          <w:sz w:val="22"/>
        </w:rPr>
        <w:t> </w:t>
      </w:r>
      <w:r>
        <w:rPr>
          <w:strike/>
          <w:w w:val="105"/>
          <w:sz w:val="22"/>
        </w:rPr>
        <w:t>мүмкін</w:t>
      </w:r>
      <w:r>
        <w:rPr>
          <w:strike/>
          <w:spacing w:val="21"/>
          <w:w w:val="105"/>
          <w:sz w:val="22"/>
        </w:rPr>
        <w:t> </w:t>
      </w:r>
      <w:r>
        <w:rPr>
          <w:strike/>
          <w:w w:val="105"/>
          <w:sz w:val="22"/>
        </w:rPr>
        <w:t>және</w:t>
      </w:r>
      <w:r>
        <w:rPr>
          <w:strike/>
          <w:spacing w:val="21"/>
          <w:w w:val="105"/>
          <w:sz w:val="22"/>
        </w:rPr>
        <w:t> </w:t>
      </w:r>
      <w:r>
        <w:rPr>
          <w:strike/>
          <w:w w:val="105"/>
          <w:sz w:val="22"/>
        </w:rPr>
        <w:t>міндеттемелер</w:t>
      </w:r>
      <w:r>
        <w:rPr>
          <w:strike/>
          <w:spacing w:val="21"/>
          <w:w w:val="105"/>
          <w:sz w:val="22"/>
        </w:rPr>
        <w:t> </w:t>
      </w:r>
      <w:r>
        <w:rPr>
          <w:strike/>
          <w:w w:val="105"/>
          <w:sz w:val="22"/>
        </w:rPr>
        <w:t>тиісінше</w:t>
      </w:r>
      <w:r>
        <w:rPr>
          <w:strike/>
          <w:spacing w:val="22"/>
          <w:w w:val="105"/>
          <w:sz w:val="22"/>
        </w:rPr>
        <w:t> </w:t>
      </w:r>
      <w:r>
        <w:rPr>
          <w:strike/>
          <w:w w:val="105"/>
          <w:sz w:val="22"/>
        </w:rPr>
        <w:t>орындалған</w:t>
      </w:r>
      <w:r>
        <w:rPr>
          <w:strike/>
          <w:spacing w:val="22"/>
          <w:w w:val="105"/>
          <w:sz w:val="22"/>
        </w:rPr>
        <w:t> </w:t>
      </w:r>
      <w:r>
        <w:rPr>
          <w:strike/>
          <w:w w:val="105"/>
          <w:sz w:val="22"/>
        </w:rPr>
        <w:t>шарттарды</w:t>
      </w:r>
    </w:p>
    <w:p>
      <w:pPr>
        <w:spacing w:after="0" w:line="271" w:lineRule="auto"/>
        <w:jc w:val="both"/>
        <w:rPr>
          <w:sz w:val="22"/>
        </w:rPr>
        <w:sectPr>
          <w:pgSz w:w="11910" w:h="16840"/>
          <w:pgMar w:header="0" w:footer="866" w:top="820" w:bottom="1060" w:left="740" w:right="720"/>
        </w:sectPr>
      </w:pPr>
    </w:p>
    <w:p>
      <w:pPr>
        <w:pStyle w:val="BodyText"/>
        <w:spacing w:line="271" w:lineRule="auto" w:before="82"/>
        <w:ind w:left="110" w:right="103"/>
      </w:pPr>
      <w:r>
        <w:rPr>
          <w:w w:val="105"/>
        </w:rPr>
        <w:t>қоспағанда,</w:t>
      </w:r>
      <w:r>
        <w:rPr>
          <w:spacing w:val="1"/>
          <w:w w:val="105"/>
        </w:rPr>
        <w:t> </w:t>
      </w:r>
      <w:r>
        <w:rPr>
          <w:w w:val="105"/>
        </w:rPr>
        <w:t>уәкілетті</w:t>
      </w:r>
      <w:r>
        <w:rPr>
          <w:spacing w:val="1"/>
          <w:w w:val="105"/>
        </w:rPr>
        <w:t> </w:t>
      </w:r>
      <w:r>
        <w:rPr>
          <w:w w:val="105"/>
        </w:rPr>
        <w:t>мемлекеттік</w:t>
      </w:r>
      <w:r>
        <w:rPr>
          <w:spacing w:val="1"/>
          <w:w w:val="105"/>
        </w:rPr>
        <w:t> </w:t>
      </w:r>
      <w:r>
        <w:rPr>
          <w:w w:val="105"/>
        </w:rPr>
        <w:t>органдардың</w:t>
      </w:r>
      <w:r>
        <w:rPr>
          <w:spacing w:val="1"/>
          <w:w w:val="105"/>
        </w:rPr>
        <w:t> </w:t>
      </w:r>
      <w:r>
        <w:rPr>
          <w:w w:val="105"/>
        </w:rPr>
        <w:t>актілеріне</w:t>
      </w:r>
      <w:r>
        <w:rPr>
          <w:spacing w:val="1"/>
          <w:w w:val="105"/>
        </w:rPr>
        <w:t> </w:t>
      </w:r>
      <w:r>
        <w:rPr>
          <w:w w:val="105"/>
        </w:rPr>
        <w:t>сәйкес</w:t>
      </w:r>
      <w:r>
        <w:rPr>
          <w:spacing w:val="1"/>
          <w:w w:val="105"/>
        </w:rPr>
        <w:t> </w:t>
      </w:r>
      <w:r>
        <w:rPr>
          <w:w w:val="105"/>
        </w:rPr>
        <w:t>10</w:t>
      </w:r>
      <w:r>
        <w:rPr>
          <w:spacing w:val="1"/>
          <w:w w:val="105"/>
        </w:rPr>
        <w:t> </w:t>
      </w:r>
      <w:r>
        <w:rPr>
          <w:w w:val="105"/>
        </w:rPr>
        <w:t>жұмыс </w:t>
      </w:r>
      <w:r>
        <w:rPr>
          <w:spacing w:val="1"/>
          <w:w w:val="105"/>
        </w:rPr>
        <w:t> </w:t>
      </w:r>
      <w:r>
        <w:rPr>
          <w:w w:val="105"/>
        </w:rPr>
        <w:t>күні </w:t>
      </w:r>
      <w:r>
        <w:rPr>
          <w:spacing w:val="1"/>
          <w:w w:val="105"/>
        </w:rPr>
        <w:t> </w:t>
      </w:r>
      <w:r>
        <w:rPr>
          <w:w w:val="105"/>
        </w:rPr>
        <w:t>ішінде</w:t>
      </w:r>
      <w:r>
        <w:rPr>
          <w:spacing w:val="-48"/>
          <w:w w:val="105"/>
        </w:rPr>
        <w:t> </w:t>
      </w:r>
      <w:r>
        <w:rPr>
          <w:w w:val="105"/>
        </w:rPr>
        <w:t>конкурс</w:t>
      </w:r>
      <w:r>
        <w:rPr>
          <w:spacing w:val="11"/>
          <w:w w:val="105"/>
        </w:rPr>
        <w:t> </w:t>
      </w:r>
      <w:r>
        <w:rPr>
          <w:w w:val="105"/>
        </w:rPr>
        <w:t>жеңімпазымен</w:t>
      </w:r>
      <w:r>
        <w:rPr>
          <w:spacing w:val="12"/>
          <w:w w:val="105"/>
        </w:rPr>
        <w:t> </w:t>
      </w:r>
      <w:r>
        <w:rPr>
          <w:w w:val="105"/>
        </w:rPr>
        <w:t>шарт</w:t>
      </w:r>
      <w:r>
        <w:rPr>
          <w:spacing w:val="12"/>
          <w:w w:val="105"/>
        </w:rPr>
        <w:t> </w:t>
      </w:r>
      <w:r>
        <w:rPr>
          <w:w w:val="105"/>
        </w:rPr>
        <w:t>жасалады.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5"/>
        </w:numPr>
        <w:tabs>
          <w:tab w:pos="791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. Шарт тараптардың келісімі бойынша, оны одан әрі орындау мақсатсыз болған жағдайда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бұзылуы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мүмкін.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бұзу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себебі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көрсетіледі,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жойылған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шарттық</w:t>
      </w:r>
      <w:r>
        <w:rPr>
          <w:spacing w:val="1"/>
          <w:w w:val="105"/>
          <w:sz w:val="22"/>
        </w:rPr>
        <w:t> </w:t>
      </w:r>
      <w:r>
        <w:rPr>
          <w:w w:val="110"/>
          <w:sz w:val="22"/>
        </w:rPr>
        <w:t>міндеттемелердің</w:t>
      </w:r>
      <w:r>
        <w:rPr>
          <w:spacing w:val="-5"/>
          <w:w w:val="110"/>
          <w:sz w:val="22"/>
        </w:rPr>
        <w:t> </w:t>
      </w:r>
      <w:r>
        <w:rPr>
          <w:w w:val="110"/>
          <w:sz w:val="22"/>
        </w:rPr>
        <w:t>көлемі,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сондай-ақ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Шартты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бұзу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күшіне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енген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күні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көрсетіледі.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15"/>
        </w:numPr>
        <w:tabs>
          <w:tab w:pos="794" w:val="left" w:leader="none"/>
        </w:tabs>
        <w:spacing w:line="271" w:lineRule="auto" w:before="0" w:after="0"/>
        <w:ind w:left="110" w:right="116" w:firstLine="300"/>
        <w:jc w:val="left"/>
        <w:rPr>
          <w:sz w:val="22"/>
        </w:rPr>
      </w:pPr>
      <w:r>
        <w:rPr>
          <w:sz w:val="22"/>
        </w:rPr>
        <w:t>Шарттың</w:t>
      </w:r>
      <w:r>
        <w:rPr>
          <w:spacing w:val="4"/>
          <w:sz w:val="22"/>
        </w:rPr>
        <w:t> </w:t>
      </w:r>
      <w:r>
        <w:rPr>
          <w:sz w:val="22"/>
        </w:rPr>
        <w:t>қолданылу</w:t>
      </w:r>
      <w:r>
        <w:rPr>
          <w:spacing w:val="4"/>
          <w:sz w:val="22"/>
        </w:rPr>
        <w:t> </w:t>
      </w:r>
      <w:r>
        <w:rPr>
          <w:sz w:val="22"/>
        </w:rPr>
        <w:t>мерзімі</w:t>
      </w:r>
      <w:r>
        <w:rPr>
          <w:spacing w:val="6"/>
          <w:sz w:val="22"/>
        </w:rPr>
        <w:t> </w:t>
      </w:r>
      <w:r>
        <w:rPr>
          <w:sz w:val="22"/>
        </w:rPr>
        <w:t>халықтың</w:t>
      </w:r>
      <w:r>
        <w:rPr>
          <w:spacing w:val="4"/>
          <w:sz w:val="22"/>
        </w:rPr>
        <w:t> </w:t>
      </w:r>
      <w:r>
        <w:rPr>
          <w:sz w:val="22"/>
        </w:rPr>
        <w:t>санитариялық-эпидемиологиялық</w:t>
      </w:r>
      <w:r>
        <w:rPr>
          <w:spacing w:val="4"/>
          <w:sz w:val="22"/>
        </w:rPr>
        <w:t> </w:t>
      </w:r>
      <w:r>
        <w:rPr>
          <w:sz w:val="22"/>
        </w:rPr>
        <w:t>салауаттылығы</w:t>
      </w:r>
      <w:r>
        <w:rPr>
          <w:spacing w:val="1"/>
          <w:sz w:val="22"/>
        </w:rPr>
        <w:t> </w:t>
      </w:r>
      <w:r>
        <w:rPr>
          <w:w w:val="105"/>
          <w:sz w:val="22"/>
        </w:rPr>
        <w:t>саласындағы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нормативтік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құқықтық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актілермен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бекітілген,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тамақтану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сапасына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мониторинг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жүргізу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жөніндегі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комиссиялардың,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ведомствоаралық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комиссиялардың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үш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одан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да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көп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актілерімен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расталған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тамақтандыруды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ұйымдастыруға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қойылатын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талаптардың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жүйелі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түрде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бұзылуы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анықталған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сондай-ақ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«Халықтың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санитариялық-эпидемиологиялық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саламаттылығы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саласындағы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тәуекел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дәрежесін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бағалау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критерийлерін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тексеру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парақтарын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бекіту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туралы»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Қазақстан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Республикасы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Денсаулық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сақтау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министрінің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2017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жылғы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27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маусымдағы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№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463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Қазақстан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Республикасы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Ұлттық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экономика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министрінің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2017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жылғы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20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шілдедегі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№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285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бірлескен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бұйрығына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халықтың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санитариялық-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эпидемиологиялық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салауаттылығы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саласындағы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мемлекеттік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органның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ведомствосының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аумақтық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бөлімшілері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өрескел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бұзушылықтарды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қайта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анықтаған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ұзартылмайды.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Жоғарыда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мән-жайларға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жойылған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кезде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бұзылу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күніне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дейін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жұмсалған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нақты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шығындар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ғана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ақы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төлеуді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жүргізеді.</w:t>
      </w:r>
    </w:p>
    <w:p>
      <w:pPr>
        <w:pStyle w:val="Heading2"/>
        <w:numPr>
          <w:ilvl w:val="0"/>
          <w:numId w:val="16"/>
        </w:numPr>
        <w:tabs>
          <w:tab w:pos="4692" w:val="left" w:leader="none"/>
        </w:tabs>
        <w:spacing w:line="240" w:lineRule="auto" w:before="84" w:after="0"/>
        <w:ind w:left="4691" w:right="0" w:hanging="207"/>
        <w:jc w:val="left"/>
      </w:pPr>
      <w:r>
        <w:rPr>
          <w:w w:val="110"/>
        </w:rPr>
        <w:t>Хабарлама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17"/>
        </w:numPr>
        <w:tabs>
          <w:tab w:pos="836" w:val="left" w:leader="none"/>
        </w:tabs>
        <w:spacing w:line="271" w:lineRule="auto" w:before="1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Шартқа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екінші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тарапқа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жіберетін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төленген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хатпен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телеграф,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телекс,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факс,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телефакс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веб-портал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арқылы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жіберіледі.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7"/>
        </w:numPr>
        <w:tabs>
          <w:tab w:pos="881" w:val="left" w:leader="none"/>
        </w:tabs>
        <w:spacing w:line="271" w:lineRule="auto" w:before="0" w:after="0"/>
        <w:ind w:left="110" w:right="114" w:firstLine="300"/>
        <w:jc w:val="left"/>
        <w:rPr>
          <w:sz w:val="22"/>
        </w:rPr>
      </w:pPr>
      <w:r>
        <w:rPr>
          <w:spacing w:val="9"/>
          <w:w w:val="105"/>
          <w:sz w:val="22"/>
        </w:rPr>
        <w:t>Хабарлама</w:t>
      </w:r>
      <w:r>
        <w:rPr>
          <w:spacing w:val="32"/>
          <w:w w:val="105"/>
          <w:sz w:val="22"/>
        </w:rPr>
        <w:t> </w:t>
      </w:r>
      <w:r>
        <w:rPr>
          <w:spacing w:val="10"/>
          <w:w w:val="105"/>
          <w:sz w:val="22"/>
        </w:rPr>
        <w:t>жеткізілгеннен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кейін</w:t>
      </w:r>
      <w:r>
        <w:rPr>
          <w:spacing w:val="41"/>
          <w:w w:val="105"/>
          <w:sz w:val="22"/>
        </w:rPr>
        <w:t> </w:t>
      </w:r>
      <w:r>
        <w:rPr>
          <w:spacing w:val="9"/>
          <w:w w:val="105"/>
          <w:sz w:val="22"/>
        </w:rPr>
        <w:t>немесе</w:t>
      </w:r>
      <w:r>
        <w:rPr>
          <w:spacing w:val="32"/>
          <w:w w:val="105"/>
          <w:sz w:val="22"/>
        </w:rPr>
        <w:t> </w:t>
      </w:r>
      <w:r>
        <w:rPr>
          <w:spacing w:val="9"/>
          <w:w w:val="105"/>
          <w:sz w:val="22"/>
        </w:rPr>
        <w:t>күшіне</w:t>
      </w:r>
      <w:r>
        <w:rPr>
          <w:spacing w:val="32"/>
          <w:w w:val="105"/>
          <w:sz w:val="22"/>
        </w:rPr>
        <w:t> </w:t>
      </w:r>
      <w:r>
        <w:rPr>
          <w:spacing w:val="9"/>
          <w:w w:val="105"/>
          <w:sz w:val="22"/>
        </w:rPr>
        <w:t>енудің</w:t>
      </w:r>
      <w:r>
        <w:rPr>
          <w:spacing w:val="32"/>
          <w:w w:val="105"/>
          <w:sz w:val="22"/>
        </w:rPr>
        <w:t> </w:t>
      </w:r>
      <w:r>
        <w:rPr>
          <w:spacing w:val="10"/>
          <w:w w:val="105"/>
          <w:sz w:val="22"/>
        </w:rPr>
        <w:t>көрсетілген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күні</w:t>
      </w:r>
      <w:r>
        <w:rPr>
          <w:spacing w:val="41"/>
          <w:w w:val="105"/>
          <w:sz w:val="22"/>
        </w:rPr>
        <w:t> </w:t>
      </w:r>
      <w:r>
        <w:rPr>
          <w:spacing w:val="11"/>
          <w:w w:val="105"/>
          <w:sz w:val="22"/>
        </w:rPr>
        <w:t>(егер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хабарламада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көрсетілсе)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күндердің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қайсысы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кешірек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болуына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күшіне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енеді.</w:t>
      </w:r>
    </w:p>
    <w:p>
      <w:pPr>
        <w:pStyle w:val="Heading2"/>
        <w:numPr>
          <w:ilvl w:val="0"/>
          <w:numId w:val="16"/>
        </w:numPr>
        <w:tabs>
          <w:tab w:pos="4670" w:val="left" w:leader="none"/>
        </w:tabs>
        <w:spacing w:line="240" w:lineRule="auto" w:before="79" w:after="0"/>
        <w:ind w:left="4669" w:right="0" w:hanging="346"/>
        <w:jc w:val="left"/>
      </w:pPr>
      <w:r>
        <w:rPr>
          <w:w w:val="110"/>
        </w:rPr>
        <w:t>Форс-мажор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18"/>
        </w:numPr>
        <w:tabs>
          <w:tab w:pos="978" w:val="left" w:leader="none"/>
        </w:tabs>
        <w:spacing w:line="271" w:lineRule="auto" w:before="0" w:after="0"/>
        <w:ind w:left="110" w:right="121" w:firstLine="300"/>
        <w:jc w:val="left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талаптарының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орындалмауы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форс-мажорлық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жағдаяттардың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нәтижесі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болып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табылса,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Тараптар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ол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жауапкершілікте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болмайды.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8"/>
        </w:numPr>
        <w:tabs>
          <w:tab w:pos="955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орындауды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кешіктіру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форс-мажорлық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жағдаяттардың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нәтижесі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болып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табылса, Өнім беруші Шарт талаптарының орындалмауына байланысты тұрақсыздық айыбын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оны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бұзуға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жауапты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болмайды.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8"/>
        </w:numPr>
        <w:tabs>
          <w:tab w:pos="957" w:val="left" w:leader="none"/>
        </w:tabs>
        <w:spacing w:line="271" w:lineRule="auto" w:before="1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мақсаттары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«форс-мажор»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Тараптардың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бақылауына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бағынбайтын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күтпеген сипаттағы оқиғаны білдіреді. Мұндай оқиғалар соғыс қимылдарын, табиғи 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дүлей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апаттарды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басқа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жағдайларды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қамтуы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мүмкін.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8"/>
        </w:numPr>
        <w:tabs>
          <w:tab w:pos="917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Форс-мажорлық жағдаяттар туындаған кезде Өнім беруші тез арада Тапсырыс 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осындай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жағдаяттар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себептері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жіберуі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26"/>
          <w:w w:val="105"/>
          <w:sz w:val="22"/>
        </w:rPr>
        <w:t> </w:t>
      </w:r>
      <w:r>
        <w:rPr>
          <w:w w:val="105"/>
          <w:sz w:val="22"/>
        </w:rPr>
        <w:t>берушіден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басқа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нұсқаулықтар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келіп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түспесе,</w:t>
      </w:r>
      <w:r>
        <w:rPr>
          <w:spacing w:val="26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 міндеттерін мүмкіндігінше орындауды жалғастырады және форс-мажорлық жағдаяттарға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емес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орындаудың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баламалы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тәсілдерін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іздейді.</w:t>
      </w:r>
    </w:p>
    <w:p>
      <w:pPr>
        <w:pStyle w:val="Heading2"/>
        <w:numPr>
          <w:ilvl w:val="0"/>
          <w:numId w:val="16"/>
        </w:numPr>
        <w:tabs>
          <w:tab w:pos="3883" w:val="left" w:leader="none"/>
        </w:tabs>
        <w:spacing w:line="240" w:lineRule="auto" w:before="80" w:after="0"/>
        <w:ind w:left="3882" w:right="0" w:hanging="345"/>
        <w:jc w:val="both"/>
      </w:pPr>
      <w:r>
        <w:rPr>
          <w:w w:val="110"/>
        </w:rPr>
        <w:t>Даулы</w:t>
      </w:r>
      <w:r>
        <w:rPr>
          <w:spacing w:val="3"/>
          <w:w w:val="110"/>
        </w:rPr>
        <w:t> </w:t>
      </w:r>
      <w:r>
        <w:rPr>
          <w:w w:val="110"/>
        </w:rPr>
        <w:t>мәселелерді</w:t>
      </w:r>
      <w:r>
        <w:rPr>
          <w:spacing w:val="3"/>
          <w:w w:val="110"/>
        </w:rPr>
        <w:t> </w:t>
      </w:r>
      <w:r>
        <w:rPr>
          <w:w w:val="110"/>
        </w:rPr>
        <w:t>шешу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19"/>
        </w:numPr>
        <w:tabs>
          <w:tab w:pos="965" w:val="left" w:leader="none"/>
          <w:tab w:pos="10315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тікелей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келіссөздер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процесінде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арасында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туындайтын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барлық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келіспеушіліктерді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  <w:u w:val="single"/>
        </w:rPr>
        <w:t>дауларды</w:t>
      </w:r>
      <w:r>
        <w:rPr>
          <w:spacing w:val="6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шешу</w:t>
      </w:r>
      <w:r>
        <w:rPr>
          <w:spacing w:val="7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үшін</w:t>
      </w:r>
      <w:r>
        <w:rPr>
          <w:spacing w:val="7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барлық</w:t>
      </w:r>
      <w:r>
        <w:rPr>
          <w:spacing w:val="7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күш-жігерін</w:t>
      </w:r>
      <w:r>
        <w:rPr>
          <w:spacing w:val="7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жұмсауға</w:t>
      </w:r>
      <w:r>
        <w:rPr>
          <w:spacing w:val="7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тиіс.</w:t>
      </w:r>
      <w:r>
        <w:rPr>
          <w:sz w:val="22"/>
          <w:u w:val="single"/>
        </w:rPr>
        <w:tab/>
      </w:r>
    </w:p>
    <w:p>
      <w:pPr>
        <w:spacing w:after="0" w:line="271" w:lineRule="auto"/>
        <w:jc w:val="both"/>
        <w:rPr>
          <w:sz w:val="22"/>
        </w:rPr>
        <w:sectPr>
          <w:pgSz w:w="11910" w:h="16840"/>
          <w:pgMar w:header="0" w:footer="866" w:top="820" w:bottom="1140" w:left="740" w:right="720"/>
        </w:sectPr>
      </w:pPr>
    </w:p>
    <w:p>
      <w:pPr>
        <w:pStyle w:val="ListParagraph"/>
        <w:numPr>
          <w:ilvl w:val="1"/>
          <w:numId w:val="19"/>
        </w:numPr>
        <w:tabs>
          <w:tab w:pos="976" w:val="left" w:leader="none"/>
        </w:tabs>
        <w:spacing w:line="271" w:lineRule="auto" w:before="82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осындай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келіссөздер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басталғаннан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кейін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күнтізбелік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15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(он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бес)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ішінде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дауды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шеше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алмаса,  Тараптардың  кез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келгені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бұл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мәселені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Қазақстан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Республикасының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заңнамасына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  шешуді  талап  ете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алады.</w:t>
      </w:r>
    </w:p>
    <w:p>
      <w:pPr>
        <w:pStyle w:val="Heading2"/>
        <w:numPr>
          <w:ilvl w:val="0"/>
          <w:numId w:val="16"/>
        </w:numPr>
        <w:tabs>
          <w:tab w:pos="4419" w:val="left" w:leader="none"/>
        </w:tabs>
        <w:spacing w:line="240" w:lineRule="auto" w:before="80" w:after="0"/>
        <w:ind w:left="4418" w:right="18" w:hanging="4419"/>
        <w:jc w:val="left"/>
      </w:pPr>
      <w:r>
        <w:rPr>
          <w:w w:val="110"/>
        </w:rPr>
        <w:t>Өзге</w:t>
      </w:r>
      <w:r>
        <w:rPr>
          <w:spacing w:val="9"/>
          <w:w w:val="110"/>
        </w:rPr>
        <w:t> </w:t>
      </w:r>
      <w:r>
        <w:rPr>
          <w:w w:val="110"/>
        </w:rPr>
        <w:t>де</w:t>
      </w:r>
      <w:r>
        <w:rPr>
          <w:spacing w:val="10"/>
          <w:w w:val="110"/>
        </w:rPr>
        <w:t> </w:t>
      </w:r>
      <w:r>
        <w:rPr>
          <w:w w:val="110"/>
        </w:rPr>
        <w:t>шарттар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20"/>
        </w:numPr>
        <w:tabs>
          <w:tab w:pos="939" w:val="left" w:leader="none"/>
        </w:tabs>
        <w:spacing w:line="271" w:lineRule="auto" w:before="0" w:after="0"/>
        <w:ind w:left="110" w:right="127" w:firstLine="300"/>
        <w:jc w:val="both"/>
        <w:rPr>
          <w:sz w:val="22"/>
        </w:rPr>
      </w:pPr>
      <w:r>
        <w:rPr>
          <w:w w:val="105"/>
          <w:sz w:val="22"/>
        </w:rPr>
        <w:t>Салықтар мен бюджетке басқа міндетті төлемдер Қазақстан Республикасының салық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кеден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заңнамасына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төленуге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жатады.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20"/>
        </w:numPr>
        <w:tabs>
          <w:tab w:pos="920" w:val="left" w:leader="none"/>
        </w:tabs>
        <w:spacing w:line="271" w:lineRule="auto" w:before="1" w:after="0"/>
        <w:ind w:left="110" w:right="124" w:firstLine="300"/>
        <w:jc w:val="both"/>
        <w:rPr>
          <w:sz w:val="22"/>
        </w:rPr>
      </w:pPr>
      <w:r>
        <w:rPr>
          <w:w w:val="105"/>
          <w:sz w:val="22"/>
        </w:rPr>
        <w:t>Шартқа кез келген өзгерістер мен толықтырулар Шарт жасасу нысаны сияқты нысанда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жасалады.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20"/>
        </w:numPr>
        <w:tabs>
          <w:tab w:pos="915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Өнім берушінің таңдауы үшін негіз болған сапаның өзгермеуі жағдайындажәне басқа 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жағдайларда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жасалған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Шартқа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өзгерістерді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енгізуге: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1"/>
        </w:numPr>
        <w:tabs>
          <w:tab w:pos="697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Тараптардың өзара келісімі бойынша Тапсырыс берушінің мәзірін жақсарту (тамақтану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рационын ұлғайту) және тиісінше өнім берушіні таңдауға негіз болған сапаның және басқа 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өзгермеуі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шартымен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тараптардың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өзара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келісімі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сомасын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ұлғайту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бөлігінде;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1"/>
        </w:numPr>
        <w:tabs>
          <w:tab w:pos="694" w:val="left" w:leader="none"/>
        </w:tabs>
        <w:spacing w:line="271" w:lineRule="auto" w:before="0" w:after="0"/>
        <w:ind w:left="110" w:right="124" w:firstLine="300"/>
        <w:jc w:val="both"/>
        <w:rPr>
          <w:sz w:val="22"/>
        </w:rPr>
      </w:pPr>
      <w:r>
        <w:rPr>
          <w:w w:val="105"/>
          <w:sz w:val="22"/>
        </w:rPr>
        <w:t>Шартта көрсетілген қызметтер бірлігі үшін бағаның өзгермеуі жағдайында көрсетілетін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 көлемінде қажеттіліктің азаюына немесе артуына байланысты (мемлекеттік бюджет</w:t>
      </w:r>
      <w:r>
        <w:rPr>
          <w:spacing w:val="-49"/>
          <w:w w:val="105"/>
          <w:sz w:val="22"/>
        </w:rPr>
        <w:t> </w:t>
      </w:r>
      <w:r>
        <w:rPr>
          <w:w w:val="105"/>
          <w:sz w:val="22"/>
        </w:rPr>
        <w:t>қаражаты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есебінен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тамақпен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етілетін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білім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алушылардың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байланысты)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сомасын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азайту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ұлғайту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бөлігінде;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1"/>
        </w:numPr>
        <w:tabs>
          <w:tab w:pos="709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онымен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жасасқан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процесінде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бірлігі үшін бағаның өзгермеуі жағдайында онымен жасасқан Шарттың мәні болып табылған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анағұрлым жақсы сапалы және (немесе) техникалық сипаттамасын ұсынған жағдайда рұқсат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беріледі.</w:t>
      </w:r>
    </w:p>
    <w:p>
      <w:pPr>
        <w:pStyle w:val="BodyText"/>
        <w:spacing w:line="271" w:lineRule="auto" w:before="2"/>
        <w:ind w:left="110" w:right="124"/>
        <w:jc w:val="both"/>
      </w:pPr>
      <w:r>
        <w:rPr>
          <w:w w:val="105"/>
        </w:rPr>
        <w:t>Осы Шартқа енгізілетін басқа да өзгерістер мен толықтырулар Тапсырыс берушінің конкурстық</w:t>
      </w:r>
      <w:r>
        <w:rPr>
          <w:spacing w:val="-48"/>
          <w:w w:val="105"/>
        </w:rPr>
        <w:t> </w:t>
      </w:r>
      <w:r>
        <w:rPr>
          <w:w w:val="105"/>
        </w:rPr>
        <w:t>құжаттамасына, Өнім берушінің конкурстық өтініміне және конкурс қорытындылары туралы</w:t>
      </w:r>
      <w:r>
        <w:rPr>
          <w:spacing w:val="1"/>
          <w:w w:val="105"/>
        </w:rPr>
        <w:t> </w:t>
      </w:r>
      <w:r>
        <w:rPr>
          <w:w w:val="105"/>
        </w:rPr>
        <w:t>хаттамаға</w:t>
      </w:r>
      <w:r>
        <w:rPr>
          <w:spacing w:val="11"/>
          <w:w w:val="105"/>
        </w:rPr>
        <w:t> </w:t>
      </w:r>
      <w:r>
        <w:rPr>
          <w:w w:val="105"/>
        </w:rPr>
        <w:t>сәйкес</w:t>
      </w:r>
      <w:r>
        <w:rPr>
          <w:spacing w:val="12"/>
          <w:w w:val="105"/>
        </w:rPr>
        <w:t> </w:t>
      </w:r>
      <w:r>
        <w:rPr>
          <w:w w:val="105"/>
        </w:rPr>
        <w:t>келуге</w:t>
      </w:r>
      <w:r>
        <w:rPr>
          <w:spacing w:val="12"/>
          <w:w w:val="105"/>
        </w:rPr>
        <w:t> </w:t>
      </w:r>
      <w:r>
        <w:rPr>
          <w:w w:val="105"/>
        </w:rPr>
        <w:t>тиіс.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0"/>
        </w:numPr>
        <w:tabs>
          <w:tab w:pos="928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Шарт бірдей заңды күші бар, веб-портал арқылы жасалған қазақ және орыс тілдерінде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жасалды.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20"/>
        </w:numPr>
        <w:tabs>
          <w:tab w:pos="919" w:val="left" w:leader="none"/>
        </w:tabs>
        <w:spacing w:line="271" w:lineRule="auto" w:before="0" w:after="0"/>
        <w:ind w:left="110" w:right="130" w:firstLine="300"/>
        <w:jc w:val="both"/>
        <w:rPr>
          <w:sz w:val="22"/>
        </w:rPr>
      </w:pPr>
      <w:r>
        <w:rPr>
          <w:w w:val="105"/>
          <w:sz w:val="22"/>
        </w:rPr>
        <w:t>Шартта реттелмеген бөлік бойынша Тараптар Қазақстан Республикасының заңнамасын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басшылыққа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алады.</w:t>
      </w:r>
    </w:p>
    <w:p>
      <w:pPr>
        <w:pStyle w:val="Heading2"/>
        <w:numPr>
          <w:ilvl w:val="0"/>
          <w:numId w:val="16"/>
        </w:numPr>
        <w:tabs>
          <w:tab w:pos="3729" w:val="left" w:leader="none"/>
        </w:tabs>
        <w:spacing w:line="240" w:lineRule="auto" w:before="79" w:after="0"/>
        <w:ind w:left="3728" w:right="19" w:hanging="3729"/>
        <w:jc w:val="left"/>
      </w:pPr>
      <w:r>
        <w:rPr>
          <w:w w:val="105"/>
        </w:rPr>
        <w:t>Тараптардың</w:t>
      </w:r>
      <w:r>
        <w:rPr>
          <w:spacing w:val="42"/>
          <w:w w:val="105"/>
        </w:rPr>
        <w:t> </w:t>
      </w:r>
      <w:r>
        <w:rPr>
          <w:w w:val="105"/>
        </w:rPr>
        <w:t>деректемелері</w:t>
      </w:r>
    </w:p>
    <w:p>
      <w:pPr>
        <w:pStyle w:val="BodyText"/>
        <w:rPr>
          <w:b/>
          <w:sz w:val="25"/>
        </w:rPr>
      </w:pPr>
    </w:p>
    <w:p>
      <w:pPr>
        <w:spacing w:after="0"/>
        <w:rPr>
          <w:sz w:val="25"/>
        </w:rPr>
        <w:sectPr>
          <w:footerReference w:type="default" r:id="rId8"/>
          <w:pgSz w:w="11910" w:h="16840"/>
          <w:pgMar w:footer="679" w:header="0" w:top="820" w:bottom="860" w:left="740" w:right="720"/>
        </w:sectPr>
      </w:pPr>
    </w:p>
    <w:p>
      <w:pPr>
        <w:spacing w:before="101"/>
        <w:ind w:left="158" w:right="0" w:firstLine="0"/>
        <w:jc w:val="left"/>
        <w:rPr>
          <w:b/>
          <w:sz w:val="20"/>
        </w:rPr>
      </w:pPr>
      <w:r>
        <w:rPr>
          <w:b/>
          <w:w w:val="110"/>
          <w:sz w:val="20"/>
        </w:rPr>
        <w:t>Тапсырыс</w:t>
      </w:r>
      <w:r>
        <w:rPr>
          <w:b/>
          <w:spacing w:val="25"/>
          <w:w w:val="110"/>
          <w:sz w:val="20"/>
        </w:rPr>
        <w:t> </w:t>
      </w:r>
      <w:r>
        <w:rPr>
          <w:b/>
          <w:w w:val="110"/>
          <w:sz w:val="20"/>
        </w:rPr>
        <w:t>беруші:</w:t>
      </w:r>
    </w:p>
    <w:p>
      <w:pPr>
        <w:spacing w:line="249" w:lineRule="auto" w:before="10"/>
        <w:ind w:left="158" w:right="35" w:firstLine="0"/>
        <w:jc w:val="left"/>
        <w:rPr>
          <w:sz w:val="20"/>
        </w:rPr>
      </w:pPr>
      <w:r>
        <w:rPr>
          <w:w w:val="105"/>
          <w:sz w:val="20"/>
        </w:rPr>
        <w:t>Қарағанды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облысы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білім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басқармасының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Қарағанды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қаласы</w:t>
      </w:r>
      <w:r>
        <w:rPr>
          <w:spacing w:val="19"/>
          <w:w w:val="105"/>
          <w:sz w:val="20"/>
        </w:rPr>
        <w:t> </w:t>
      </w:r>
      <w:r>
        <w:rPr>
          <w:w w:val="105"/>
          <w:sz w:val="20"/>
        </w:rPr>
        <w:t>білім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бөлімінің</w:t>
      </w:r>
      <w:r>
        <w:rPr>
          <w:spacing w:val="19"/>
          <w:w w:val="105"/>
          <w:sz w:val="20"/>
        </w:rPr>
        <w:t> </w:t>
      </w:r>
      <w:r>
        <w:rPr>
          <w:w w:val="105"/>
          <w:sz w:val="20"/>
        </w:rPr>
        <w:t>"Сләмия</w:t>
      </w:r>
      <w:r>
        <w:rPr>
          <w:spacing w:val="-44"/>
          <w:w w:val="105"/>
          <w:sz w:val="20"/>
        </w:rPr>
        <w:t> </w:t>
      </w:r>
      <w:r>
        <w:rPr>
          <w:w w:val="105"/>
          <w:sz w:val="20"/>
        </w:rPr>
        <w:t>Саттаров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атындағы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мектеп-лицейі"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коммуналдық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мемлекеттік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мекемесі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Карагандинская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область,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г.Караганда,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Сатыбалдина,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15</w:t>
      </w:r>
    </w:p>
    <w:p>
      <w:pPr>
        <w:spacing w:line="249" w:lineRule="auto" w:before="6"/>
        <w:ind w:left="158" w:right="2026" w:firstLine="0"/>
        <w:jc w:val="left"/>
        <w:rPr>
          <w:sz w:val="20"/>
        </w:rPr>
      </w:pPr>
      <w:r>
        <w:rPr>
          <w:w w:val="105"/>
          <w:sz w:val="20"/>
        </w:rPr>
        <w:t>БСН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950640001135</w:t>
      </w:r>
      <w:r>
        <w:rPr>
          <w:spacing w:val="-44"/>
          <w:w w:val="105"/>
          <w:sz w:val="20"/>
        </w:rPr>
        <w:t> </w:t>
      </w:r>
      <w:r>
        <w:rPr>
          <w:w w:val="115"/>
          <w:sz w:val="20"/>
        </w:rPr>
        <w:t>БСК KKMFKZ2A</w:t>
      </w:r>
    </w:p>
    <w:p>
      <w:pPr>
        <w:spacing w:before="2"/>
        <w:ind w:left="158" w:right="0" w:firstLine="0"/>
        <w:jc w:val="left"/>
        <w:rPr>
          <w:sz w:val="20"/>
        </w:rPr>
      </w:pPr>
      <w:r>
        <w:rPr>
          <w:w w:val="110"/>
          <w:sz w:val="20"/>
        </w:rPr>
        <w:t>ЖСК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KZ85070102KSN3001000</w:t>
      </w:r>
    </w:p>
    <w:p>
      <w:pPr>
        <w:spacing w:line="249" w:lineRule="auto" w:before="11"/>
        <w:ind w:left="158" w:right="157" w:firstLine="0"/>
        <w:jc w:val="left"/>
        <w:rPr>
          <w:sz w:val="20"/>
        </w:rPr>
      </w:pPr>
      <w:r>
        <w:rPr>
          <w:w w:val="105"/>
          <w:sz w:val="20"/>
        </w:rPr>
        <w:t>"ҚР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Қаржы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министрлігінің</w:t>
      </w:r>
      <w:r>
        <w:rPr>
          <w:spacing w:val="9"/>
          <w:w w:val="105"/>
          <w:sz w:val="20"/>
        </w:rPr>
        <w:t> </w:t>
      </w:r>
      <w:r>
        <w:rPr>
          <w:w w:val="105"/>
          <w:sz w:val="20"/>
        </w:rPr>
        <w:t>Қазынашылық</w:t>
      </w:r>
      <w:r>
        <w:rPr>
          <w:spacing w:val="-43"/>
          <w:w w:val="105"/>
          <w:sz w:val="20"/>
        </w:rPr>
        <w:t> </w:t>
      </w:r>
      <w:r>
        <w:rPr>
          <w:w w:val="105"/>
          <w:sz w:val="20"/>
        </w:rPr>
        <w:t>Комитеті"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РММ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spacing w:before="187"/>
        <w:ind w:left="158" w:right="0" w:firstLine="0"/>
        <w:jc w:val="left"/>
        <w:rPr>
          <w:b/>
          <w:sz w:val="20"/>
        </w:rPr>
      </w:pPr>
      <w:r>
        <w:rPr>
          <w:b/>
          <w:w w:val="110"/>
          <w:sz w:val="20"/>
        </w:rPr>
        <w:t>Өнім</w:t>
      </w:r>
      <w:r>
        <w:rPr>
          <w:b/>
          <w:spacing w:val="19"/>
          <w:w w:val="110"/>
          <w:sz w:val="20"/>
        </w:rPr>
        <w:t> </w:t>
      </w:r>
      <w:r>
        <w:rPr>
          <w:b/>
          <w:w w:val="110"/>
          <w:sz w:val="20"/>
        </w:rPr>
        <w:t>беруші:</w:t>
      </w:r>
    </w:p>
    <w:p>
      <w:pPr>
        <w:spacing w:before="10"/>
        <w:ind w:left="158" w:right="0" w:firstLine="0"/>
        <w:jc w:val="left"/>
        <w:rPr>
          <w:sz w:val="20"/>
        </w:rPr>
      </w:pPr>
      <w:r>
        <w:rPr>
          <w:w w:val="110"/>
          <w:sz w:val="20"/>
        </w:rPr>
        <w:t>ЖК</w:t>
      </w:r>
      <w:r>
        <w:rPr>
          <w:spacing w:val="6"/>
          <w:w w:val="110"/>
          <w:sz w:val="20"/>
        </w:rPr>
        <w:t> </w:t>
      </w:r>
      <w:r>
        <w:rPr>
          <w:w w:val="110"/>
          <w:sz w:val="20"/>
        </w:rPr>
        <w:t>Жиенбекова</w:t>
      </w:r>
      <w:r>
        <w:rPr>
          <w:spacing w:val="6"/>
          <w:w w:val="110"/>
          <w:sz w:val="20"/>
        </w:rPr>
        <w:t> </w:t>
      </w:r>
      <w:r>
        <w:rPr>
          <w:w w:val="110"/>
          <w:sz w:val="20"/>
        </w:rPr>
        <w:t>Б.Р.</w:t>
      </w:r>
    </w:p>
    <w:p>
      <w:pPr>
        <w:spacing w:line="249" w:lineRule="auto" w:before="10"/>
        <w:ind w:left="158" w:right="896" w:firstLine="0"/>
        <w:jc w:val="left"/>
        <w:rPr>
          <w:sz w:val="20"/>
        </w:rPr>
      </w:pPr>
      <w:r>
        <w:rPr>
          <w:spacing w:val="-1"/>
          <w:w w:val="110"/>
          <w:sz w:val="20"/>
        </w:rPr>
        <w:t>Карагандинская область, </w:t>
      </w:r>
      <w:r>
        <w:rPr>
          <w:w w:val="110"/>
          <w:sz w:val="20"/>
        </w:rPr>
        <w:t>г.Караганда,</w:t>
      </w:r>
      <w:r>
        <w:rPr>
          <w:spacing w:val="-46"/>
          <w:w w:val="110"/>
          <w:sz w:val="20"/>
        </w:rPr>
        <w:t> </w:t>
      </w:r>
      <w:r>
        <w:rPr>
          <w:w w:val="110"/>
          <w:sz w:val="20"/>
        </w:rPr>
        <w:t>УЛИЦА</w:t>
      </w:r>
      <w:r>
        <w:rPr>
          <w:spacing w:val="8"/>
          <w:w w:val="110"/>
          <w:sz w:val="20"/>
        </w:rPr>
        <w:t> </w:t>
      </w:r>
      <w:r>
        <w:rPr>
          <w:w w:val="110"/>
          <w:sz w:val="20"/>
        </w:rPr>
        <w:t>Кондитерская,</w:t>
      </w:r>
      <w:r>
        <w:rPr>
          <w:spacing w:val="9"/>
          <w:w w:val="110"/>
          <w:sz w:val="20"/>
        </w:rPr>
        <w:t> </w:t>
      </w:r>
      <w:r>
        <w:rPr>
          <w:w w:val="110"/>
          <w:sz w:val="20"/>
        </w:rPr>
        <w:t>7</w:t>
      </w:r>
    </w:p>
    <w:p>
      <w:pPr>
        <w:spacing w:line="249" w:lineRule="auto" w:before="2"/>
        <w:ind w:left="158" w:right="1926" w:firstLine="0"/>
        <w:jc w:val="left"/>
        <w:rPr>
          <w:sz w:val="20"/>
        </w:rPr>
      </w:pPr>
      <w:r>
        <w:rPr>
          <w:w w:val="105"/>
          <w:sz w:val="20"/>
        </w:rPr>
        <w:t>БСН/ЖСН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850414450783</w:t>
      </w:r>
      <w:r>
        <w:rPr>
          <w:spacing w:val="-44"/>
          <w:w w:val="105"/>
          <w:sz w:val="20"/>
        </w:rPr>
        <w:t> </w:t>
      </w:r>
      <w:r>
        <w:rPr>
          <w:w w:val="110"/>
          <w:sz w:val="20"/>
        </w:rPr>
        <w:t>БСК</w:t>
      </w:r>
      <w:r>
        <w:rPr>
          <w:spacing w:val="12"/>
          <w:w w:val="110"/>
          <w:sz w:val="20"/>
        </w:rPr>
        <w:t> </w:t>
      </w:r>
      <w:r>
        <w:rPr>
          <w:w w:val="110"/>
          <w:sz w:val="20"/>
        </w:rPr>
        <w:t>TSESKZKA</w:t>
      </w:r>
    </w:p>
    <w:p>
      <w:pPr>
        <w:spacing w:before="3"/>
        <w:ind w:left="158" w:right="0" w:firstLine="0"/>
        <w:jc w:val="left"/>
        <w:rPr>
          <w:sz w:val="20"/>
        </w:rPr>
      </w:pPr>
      <w:r>
        <w:rPr>
          <w:w w:val="105"/>
          <w:sz w:val="20"/>
        </w:rPr>
        <w:t>ЖСК</w:t>
      </w:r>
      <w:r>
        <w:rPr>
          <w:spacing w:val="43"/>
          <w:w w:val="105"/>
          <w:sz w:val="20"/>
        </w:rPr>
        <w:t> </w:t>
      </w:r>
      <w:r>
        <w:rPr>
          <w:w w:val="105"/>
          <w:sz w:val="20"/>
        </w:rPr>
        <w:t>KZ06998HTB0000713580</w:t>
      </w:r>
    </w:p>
    <w:p>
      <w:pPr>
        <w:spacing w:line="249" w:lineRule="auto" w:before="10"/>
        <w:ind w:left="158" w:right="0" w:firstLine="0"/>
        <w:jc w:val="left"/>
        <w:rPr>
          <w:sz w:val="20"/>
        </w:rPr>
      </w:pPr>
      <w:r>
        <w:rPr>
          <w:w w:val="110"/>
          <w:sz w:val="20"/>
        </w:rPr>
        <w:t>"First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Heartland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Jusan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Bank"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акционерлік</w:t>
      </w:r>
      <w:r>
        <w:rPr>
          <w:spacing w:val="-46"/>
          <w:w w:val="110"/>
          <w:sz w:val="20"/>
        </w:rPr>
        <w:t> </w:t>
      </w:r>
      <w:r>
        <w:rPr>
          <w:w w:val="110"/>
          <w:sz w:val="20"/>
        </w:rPr>
        <w:t>қоғамы</w:t>
      </w:r>
    </w:p>
    <w:p>
      <w:pPr>
        <w:spacing w:before="2"/>
        <w:ind w:left="158" w:right="0" w:firstLine="0"/>
        <w:jc w:val="left"/>
        <w:rPr>
          <w:sz w:val="20"/>
        </w:rPr>
      </w:pPr>
      <w:r>
        <w:rPr>
          <w:w w:val="105"/>
          <w:sz w:val="20"/>
        </w:rPr>
        <w:t>Тел.:</w:t>
      </w:r>
      <w:r>
        <w:rPr>
          <w:spacing w:val="19"/>
          <w:w w:val="105"/>
          <w:sz w:val="20"/>
        </w:rPr>
        <w:t> </w:t>
      </w:r>
      <w:r>
        <w:rPr>
          <w:w w:val="105"/>
          <w:sz w:val="20"/>
        </w:rPr>
        <w:t>87751800088</w:t>
      </w:r>
    </w:p>
    <w:p>
      <w:pPr>
        <w:spacing w:line="123" w:lineRule="exact" w:before="11"/>
        <w:ind w:left="158" w:right="0" w:firstLine="0"/>
        <w:jc w:val="left"/>
        <w:rPr>
          <w:sz w:val="20"/>
        </w:rPr>
      </w:pPr>
      <w:r>
        <w:rPr>
          <w:w w:val="105"/>
          <w:sz w:val="20"/>
        </w:rPr>
        <w:t>басшысы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Жиенбекова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Бакыт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Рамазановна</w:t>
      </w:r>
    </w:p>
    <w:p>
      <w:pPr>
        <w:spacing w:after="0" w:line="123" w:lineRule="exact"/>
        <w:jc w:val="left"/>
        <w:rPr>
          <w:sz w:val="20"/>
        </w:rPr>
        <w:sectPr>
          <w:type w:val="continuous"/>
          <w:pgSz w:w="11910" w:h="16840"/>
          <w:pgMar w:top="840" w:bottom="1180" w:left="740" w:right="720"/>
          <w:cols w:num="2" w:equalWidth="0">
            <w:col w:w="4412" w:space="1185"/>
            <w:col w:w="4853"/>
          </w:cols>
        </w:sectPr>
      </w:pPr>
    </w:p>
    <w:p>
      <w:pPr>
        <w:tabs>
          <w:tab w:pos="10315" w:val="left" w:leader="none"/>
        </w:tabs>
        <w:spacing w:line="229" w:lineRule="exact" w:before="0"/>
        <w:ind w:left="110" w:right="0" w:firstLine="0"/>
        <w:jc w:val="left"/>
        <w:rPr>
          <w:sz w:val="20"/>
        </w:rPr>
      </w:pPr>
      <w:r>
        <w:rPr>
          <w:spacing w:val="-11"/>
          <w:w w:val="132"/>
          <w:sz w:val="20"/>
          <w:u w:val="single"/>
        </w:rPr>
        <w:t> </w:t>
      </w:r>
      <w:r>
        <w:rPr>
          <w:w w:val="105"/>
          <w:sz w:val="20"/>
          <w:u w:val="single"/>
        </w:rPr>
        <w:t>Тел.:</w:t>
      </w:r>
      <w:r>
        <w:rPr>
          <w:spacing w:val="19"/>
          <w:w w:val="105"/>
          <w:sz w:val="20"/>
          <w:u w:val="single"/>
        </w:rPr>
        <w:t> </w:t>
      </w:r>
      <w:r>
        <w:rPr>
          <w:w w:val="105"/>
          <w:sz w:val="20"/>
          <w:u w:val="single"/>
        </w:rPr>
        <w:t>87212357383</w:t>
      </w:r>
      <w:r>
        <w:rPr>
          <w:sz w:val="20"/>
          <w:u w:val="single"/>
        </w:rPr>
        <w:tab/>
      </w:r>
    </w:p>
    <w:p>
      <w:pPr>
        <w:spacing w:line="250" w:lineRule="exact" w:before="0"/>
        <w:ind w:left="158" w:right="0" w:firstLine="0"/>
        <w:jc w:val="left"/>
        <w:rPr>
          <w:sz w:val="18"/>
        </w:rPr>
      </w:pPr>
      <w:r>
        <w:rPr>
          <w:spacing w:val="-1"/>
          <w:w w:val="111"/>
          <w:position w:val="-3"/>
          <w:sz w:val="20"/>
        </w:rPr>
        <w:t>Басш</w:t>
      </w:r>
      <w:r>
        <w:rPr>
          <w:spacing w:val="-137"/>
          <w:w w:val="97"/>
          <w:position w:val="-3"/>
          <w:sz w:val="20"/>
        </w:rPr>
        <w:t>ы</w:t>
      </w:r>
      <w:r>
        <w:rPr>
          <w:w w:val="114"/>
          <w:sz w:val="18"/>
        </w:rPr>
        <w:t>О</w:t>
      </w:r>
      <w:r>
        <w:rPr>
          <w:spacing w:val="-91"/>
          <w:w w:val="115"/>
          <w:sz w:val="18"/>
        </w:rPr>
        <w:t>с</w:t>
      </w:r>
      <w:r>
        <w:rPr>
          <w:spacing w:val="-13"/>
          <w:w w:val="116"/>
          <w:position w:val="-3"/>
          <w:sz w:val="20"/>
        </w:rPr>
        <w:t>с</w:t>
      </w:r>
      <w:r>
        <w:rPr>
          <w:spacing w:val="-119"/>
          <w:w w:val="97"/>
          <w:sz w:val="18"/>
        </w:rPr>
        <w:t>ы</w:t>
      </w:r>
      <w:r>
        <w:rPr>
          <w:w w:val="97"/>
          <w:position w:val="-3"/>
          <w:sz w:val="20"/>
        </w:rPr>
        <w:t>ы</w:t>
      </w:r>
      <w:r>
        <w:rPr>
          <w:spacing w:val="-20"/>
          <w:position w:val="-3"/>
          <w:sz w:val="20"/>
        </w:rPr>
        <w:t> </w:t>
      </w:r>
      <w:r>
        <w:rPr>
          <w:spacing w:val="-66"/>
          <w:w w:val="101"/>
          <w:sz w:val="18"/>
        </w:rPr>
        <w:t>қ</w:t>
      </w:r>
      <w:r>
        <w:rPr>
          <w:spacing w:val="-141"/>
          <w:w w:val="111"/>
          <w:position w:val="-3"/>
          <w:sz w:val="20"/>
        </w:rPr>
        <w:t>Ж</w:t>
      </w:r>
      <w:r>
        <w:rPr>
          <w:w w:val="102"/>
          <w:sz w:val="18"/>
        </w:rPr>
        <w:t>ұ</w:t>
      </w:r>
      <w:r>
        <w:rPr>
          <w:spacing w:val="-104"/>
          <w:w w:val="117"/>
          <w:sz w:val="18"/>
        </w:rPr>
        <w:t>ж</w:t>
      </w:r>
      <w:r>
        <w:rPr>
          <w:spacing w:val="-5"/>
          <w:w w:val="107"/>
          <w:position w:val="-3"/>
          <w:sz w:val="20"/>
        </w:rPr>
        <w:t>у</w:t>
      </w:r>
      <w:r>
        <w:rPr>
          <w:spacing w:val="-94"/>
          <w:w w:val="111"/>
          <w:sz w:val="18"/>
        </w:rPr>
        <w:t>а</w:t>
      </w:r>
      <w:r>
        <w:rPr>
          <w:spacing w:val="-30"/>
          <w:w w:val="103"/>
          <w:position w:val="-3"/>
          <w:sz w:val="20"/>
        </w:rPr>
        <w:t>н</w:t>
      </w:r>
      <w:r>
        <w:rPr>
          <w:spacing w:val="-62"/>
          <w:w w:val="98"/>
          <w:sz w:val="18"/>
        </w:rPr>
        <w:t>т</w:t>
      </w:r>
      <w:r>
        <w:rPr>
          <w:w w:val="107"/>
          <w:position w:val="-3"/>
          <w:sz w:val="20"/>
        </w:rPr>
        <w:t>у</w:t>
      </w:r>
      <w:r>
        <w:rPr>
          <w:spacing w:val="-98"/>
          <w:w w:val="116"/>
          <w:position w:val="-3"/>
          <w:sz w:val="20"/>
        </w:rPr>
        <w:t>с</w:t>
      </w:r>
      <w:r>
        <w:rPr>
          <w:spacing w:val="-4"/>
          <w:w w:val="114"/>
          <w:sz w:val="18"/>
        </w:rPr>
        <w:t>«</w:t>
      </w:r>
      <w:r>
        <w:rPr>
          <w:spacing w:val="-108"/>
          <w:w w:val="104"/>
          <w:position w:val="-3"/>
          <w:sz w:val="20"/>
        </w:rPr>
        <w:t>о</w:t>
      </w:r>
      <w:r>
        <w:rPr>
          <w:spacing w:val="-19"/>
          <w:w w:val="121"/>
          <w:sz w:val="18"/>
        </w:rPr>
        <w:t>Э</w:t>
      </w:r>
      <w:r>
        <w:rPr>
          <w:spacing w:val="-86"/>
          <w:w w:val="98"/>
          <w:position w:val="-3"/>
          <w:sz w:val="20"/>
        </w:rPr>
        <w:t>в</w:t>
      </w:r>
      <w:r>
        <w:rPr>
          <w:spacing w:val="-20"/>
          <w:w w:val="103"/>
          <w:sz w:val="18"/>
        </w:rPr>
        <w:t>л</w:t>
      </w:r>
      <w:r>
        <w:rPr>
          <w:spacing w:val="-91"/>
          <w:w w:val="112"/>
          <w:position w:val="-3"/>
          <w:sz w:val="20"/>
        </w:rPr>
        <w:t>а</w:t>
      </w:r>
      <w:r>
        <w:rPr>
          <w:spacing w:val="-1"/>
          <w:w w:val="110"/>
          <w:sz w:val="18"/>
        </w:rPr>
        <w:t>е</w:t>
      </w:r>
      <w:r>
        <w:rPr>
          <w:spacing w:val="-51"/>
          <w:w w:val="105"/>
          <w:sz w:val="18"/>
        </w:rPr>
        <w:t>к</w:t>
      </w:r>
      <w:r>
        <w:rPr>
          <w:spacing w:val="-90"/>
          <w:w w:val="124"/>
          <w:position w:val="-3"/>
          <w:sz w:val="20"/>
        </w:rPr>
        <w:t>С</w:t>
      </w:r>
      <w:r>
        <w:rPr>
          <w:spacing w:val="-2"/>
          <w:w w:val="98"/>
          <w:sz w:val="18"/>
        </w:rPr>
        <w:t>т</w:t>
      </w:r>
      <w:r>
        <w:rPr>
          <w:spacing w:val="-109"/>
          <w:w w:val="112"/>
          <w:position w:val="-3"/>
          <w:sz w:val="20"/>
        </w:rPr>
        <w:t>а</w:t>
      </w:r>
      <w:r>
        <w:rPr>
          <w:spacing w:val="-1"/>
          <w:w w:val="105"/>
          <w:sz w:val="18"/>
        </w:rPr>
        <w:t>р</w:t>
      </w:r>
      <w:r>
        <w:rPr>
          <w:spacing w:val="-96"/>
          <w:w w:val="103"/>
          <w:sz w:val="18"/>
        </w:rPr>
        <w:t>о</w:t>
      </w:r>
      <w:r>
        <w:rPr>
          <w:spacing w:val="-21"/>
          <w:w w:val="104"/>
          <w:position w:val="-3"/>
          <w:sz w:val="20"/>
        </w:rPr>
        <w:t>л</w:t>
      </w:r>
      <w:r>
        <w:rPr>
          <w:spacing w:val="-89"/>
          <w:w w:val="103"/>
          <w:sz w:val="18"/>
        </w:rPr>
        <w:t>н</w:t>
      </w:r>
      <w:r>
        <w:rPr>
          <w:spacing w:val="-13"/>
          <w:w w:val="99"/>
          <w:position w:val="-3"/>
          <w:sz w:val="20"/>
        </w:rPr>
        <w:t>т</w:t>
      </w:r>
      <w:r>
        <w:rPr>
          <w:spacing w:val="-89"/>
          <w:w w:val="100"/>
          <w:sz w:val="18"/>
        </w:rPr>
        <w:t>д</w:t>
      </w:r>
      <w:r>
        <w:rPr>
          <w:spacing w:val="-22"/>
          <w:w w:val="112"/>
          <w:position w:val="-3"/>
          <w:sz w:val="20"/>
        </w:rPr>
        <w:t>а</w:t>
      </w:r>
      <w:r>
        <w:rPr>
          <w:spacing w:val="-110"/>
          <w:w w:val="97"/>
          <w:sz w:val="18"/>
        </w:rPr>
        <w:t>ы</w:t>
      </w:r>
      <w:r>
        <w:rPr>
          <w:spacing w:val="-13"/>
          <w:w w:val="103"/>
          <w:position w:val="-3"/>
          <w:sz w:val="20"/>
        </w:rPr>
        <w:t>н</w:t>
      </w:r>
      <w:r>
        <w:rPr>
          <w:spacing w:val="-88"/>
          <w:w w:val="101"/>
          <w:sz w:val="18"/>
        </w:rPr>
        <w:t>қ</w:t>
      </w:r>
      <w:r>
        <w:rPr>
          <w:spacing w:val="-1"/>
          <w:w w:val="112"/>
          <w:position w:val="-3"/>
          <w:sz w:val="20"/>
        </w:rPr>
        <w:t>а</w:t>
      </w:r>
      <w:r>
        <w:rPr>
          <w:spacing w:val="-72"/>
          <w:w w:val="99"/>
          <w:position w:val="-3"/>
          <w:sz w:val="20"/>
        </w:rPr>
        <w:t>т</w:t>
      </w:r>
      <w:r>
        <w:rPr>
          <w:w w:val="101"/>
          <w:sz w:val="18"/>
        </w:rPr>
        <w:t>қ</w:t>
      </w:r>
      <w:r>
        <w:rPr>
          <w:spacing w:val="-63"/>
          <w:w w:val="102"/>
          <w:sz w:val="18"/>
        </w:rPr>
        <w:t>ұ</w:t>
      </w:r>
      <w:r>
        <w:rPr>
          <w:spacing w:val="-89"/>
          <w:w w:val="115"/>
          <w:position w:val="-3"/>
          <w:sz w:val="20"/>
        </w:rPr>
        <w:t>О</w:t>
      </w:r>
      <w:r>
        <w:rPr>
          <w:spacing w:val="-64"/>
          <w:w w:val="117"/>
          <w:sz w:val="18"/>
        </w:rPr>
        <w:t>ж</w:t>
      </w:r>
      <w:r>
        <w:rPr>
          <w:spacing w:val="-55"/>
          <w:w w:val="105"/>
          <w:position w:val="-3"/>
          <w:sz w:val="20"/>
        </w:rPr>
        <w:t>р</w:t>
      </w:r>
      <w:r>
        <w:rPr>
          <w:spacing w:val="-44"/>
          <w:w w:val="111"/>
          <w:sz w:val="18"/>
        </w:rPr>
        <w:t>а</w:t>
      </w:r>
      <w:r>
        <w:rPr>
          <w:spacing w:val="-66"/>
          <w:w w:val="112"/>
          <w:position w:val="-3"/>
          <w:sz w:val="20"/>
        </w:rPr>
        <w:t>а</w:t>
      </w:r>
      <w:r>
        <w:rPr>
          <w:spacing w:val="-25"/>
          <w:w w:val="98"/>
          <w:sz w:val="18"/>
        </w:rPr>
        <w:t>т</w:t>
      </w:r>
      <w:r>
        <w:rPr>
          <w:spacing w:val="-24"/>
          <w:w w:val="109"/>
          <w:position w:val="-3"/>
          <w:sz w:val="20"/>
        </w:rPr>
        <w:t>з</w:t>
      </w:r>
      <w:r>
        <w:rPr>
          <w:spacing w:val="-128"/>
          <w:w w:val="117"/>
          <w:sz w:val="18"/>
        </w:rPr>
        <w:t>ж</w:t>
      </w:r>
      <w:r>
        <w:rPr>
          <w:w w:val="102"/>
          <w:position w:val="-3"/>
          <w:sz w:val="20"/>
        </w:rPr>
        <w:t>б</w:t>
      </w:r>
      <w:r>
        <w:rPr>
          <w:spacing w:val="-92"/>
          <w:w w:val="112"/>
          <w:position w:val="-3"/>
          <w:sz w:val="20"/>
        </w:rPr>
        <w:t>а</w:t>
      </w:r>
      <w:r>
        <w:rPr>
          <w:spacing w:val="-6"/>
          <w:w w:val="108"/>
          <w:sz w:val="18"/>
        </w:rPr>
        <w:t>ә</w:t>
      </w:r>
      <w:r>
        <w:rPr>
          <w:spacing w:val="-104"/>
          <w:w w:val="111"/>
          <w:position w:val="-3"/>
          <w:sz w:val="20"/>
        </w:rPr>
        <w:t>е</w:t>
      </w:r>
      <w:r>
        <w:rPr>
          <w:spacing w:val="-7"/>
          <w:w w:val="103"/>
          <w:sz w:val="18"/>
        </w:rPr>
        <w:t>н</w:t>
      </w:r>
      <w:r>
        <w:rPr>
          <w:spacing w:val="-98"/>
          <w:w w:val="98"/>
          <w:position w:val="-3"/>
          <w:sz w:val="20"/>
        </w:rPr>
        <w:t>в</w:t>
      </w:r>
      <w:r>
        <w:rPr>
          <w:spacing w:val="-1"/>
          <w:w w:val="110"/>
          <w:sz w:val="18"/>
        </w:rPr>
        <w:t>е</w:t>
      </w:r>
      <w:r>
        <w:rPr>
          <w:spacing w:val="-70"/>
          <w:w w:val="103"/>
          <w:position w:val="-3"/>
          <w:sz w:val="20"/>
        </w:rPr>
        <w:t>н</w:t>
      </w:r>
      <w:r>
        <w:rPr>
          <w:spacing w:val="-23"/>
          <w:w w:val="108"/>
          <w:sz w:val="18"/>
        </w:rPr>
        <w:t>э</w:t>
      </w:r>
      <w:r>
        <w:rPr>
          <w:spacing w:val="-88"/>
          <w:w w:val="112"/>
          <w:position w:val="-3"/>
          <w:sz w:val="20"/>
        </w:rPr>
        <w:t>а</w:t>
      </w:r>
      <w:r>
        <w:rPr>
          <w:w w:val="102"/>
          <w:sz w:val="18"/>
        </w:rPr>
        <w:t>лектрондық</w:t>
      </w:r>
      <w:r>
        <w:rPr>
          <w:spacing w:val="12"/>
          <w:sz w:val="18"/>
        </w:rPr>
        <w:t> </w:t>
      </w:r>
      <w:r>
        <w:rPr>
          <w:w w:val="102"/>
          <w:sz w:val="18"/>
        </w:rPr>
        <w:t>цифрлық</w:t>
      </w:r>
      <w:r>
        <w:rPr>
          <w:spacing w:val="12"/>
          <w:sz w:val="18"/>
        </w:rPr>
        <w:t> </w:t>
      </w:r>
      <w:r>
        <w:rPr>
          <w:w w:val="103"/>
          <w:sz w:val="18"/>
        </w:rPr>
        <w:t>қолтаңба</w:t>
      </w:r>
      <w:r>
        <w:rPr>
          <w:spacing w:val="12"/>
          <w:sz w:val="18"/>
        </w:rPr>
        <w:t> </w:t>
      </w:r>
      <w:r>
        <w:rPr>
          <w:w w:val="104"/>
          <w:sz w:val="18"/>
        </w:rPr>
        <w:t>туралы»</w:t>
      </w:r>
      <w:r>
        <w:rPr>
          <w:spacing w:val="12"/>
          <w:sz w:val="18"/>
        </w:rPr>
        <w:t> </w:t>
      </w:r>
      <w:r>
        <w:rPr>
          <w:spacing w:val="-1"/>
          <w:w w:val="107"/>
          <w:sz w:val="18"/>
        </w:rPr>
        <w:t>Қазақстан</w:t>
      </w:r>
    </w:p>
    <w:p>
      <w:pPr>
        <w:spacing w:after="0" w:line="250" w:lineRule="exact"/>
        <w:jc w:val="left"/>
        <w:rPr>
          <w:sz w:val="18"/>
        </w:rPr>
        <w:sectPr>
          <w:type w:val="continuous"/>
          <w:pgSz w:w="11910" w:h="16840"/>
          <w:pgMar w:top="840" w:bottom="1180" w:left="740" w:right="720"/>
        </w:sectPr>
      </w:pPr>
    </w:p>
    <w:p>
      <w:pPr>
        <w:pStyle w:val="BodyText"/>
        <w:spacing w:line="271" w:lineRule="auto" w:before="82"/>
        <w:ind w:left="110" w:right="1163"/>
      </w:pPr>
      <w:r>
        <w:rPr>
          <w:w w:val="105"/>
        </w:rPr>
        <w:t>Аббревиатураларды таратып жазу:</w:t>
      </w:r>
      <w:r>
        <w:rPr>
          <w:spacing w:val="1"/>
          <w:w w:val="105"/>
        </w:rPr>
        <w:t> </w:t>
      </w:r>
      <w:r>
        <w:rPr>
          <w:w w:val="105"/>
        </w:rPr>
        <w:t>БСН</w:t>
      </w:r>
      <w:r>
        <w:rPr>
          <w:spacing w:val="14"/>
          <w:w w:val="105"/>
        </w:rPr>
        <w:t> </w:t>
      </w:r>
      <w:r>
        <w:rPr>
          <w:w w:val="105"/>
        </w:rPr>
        <w:t>–</w:t>
      </w:r>
      <w:r>
        <w:rPr>
          <w:spacing w:val="15"/>
          <w:w w:val="105"/>
        </w:rPr>
        <w:t> </w:t>
      </w:r>
      <w:r>
        <w:rPr>
          <w:w w:val="105"/>
        </w:rPr>
        <w:t>бизнес-сәйкестендіру</w:t>
      </w:r>
      <w:r>
        <w:rPr>
          <w:spacing w:val="15"/>
          <w:w w:val="105"/>
        </w:rPr>
        <w:t> </w:t>
      </w:r>
      <w:r>
        <w:rPr>
          <w:w w:val="105"/>
        </w:rPr>
        <w:t>нөмірі;</w:t>
      </w:r>
      <w:r>
        <w:rPr>
          <w:spacing w:val="-48"/>
          <w:w w:val="105"/>
        </w:rPr>
        <w:t> </w:t>
      </w:r>
      <w:r>
        <w:rPr>
          <w:w w:val="105"/>
        </w:rPr>
        <w:t>БСК</w:t>
      </w:r>
      <w:r>
        <w:rPr>
          <w:spacing w:val="7"/>
          <w:w w:val="105"/>
        </w:rPr>
        <w:t> </w:t>
      </w:r>
      <w:r>
        <w:rPr>
          <w:w w:val="105"/>
        </w:rPr>
        <w:t>–</w:t>
      </w:r>
      <w:r>
        <w:rPr>
          <w:spacing w:val="8"/>
          <w:w w:val="105"/>
        </w:rPr>
        <w:t> </w:t>
      </w:r>
      <w:r>
        <w:rPr>
          <w:w w:val="105"/>
        </w:rPr>
        <w:t>банктік</w:t>
      </w:r>
      <w:r>
        <w:rPr>
          <w:spacing w:val="7"/>
          <w:w w:val="105"/>
        </w:rPr>
        <w:t> </w:t>
      </w:r>
      <w:r>
        <w:rPr>
          <w:w w:val="105"/>
        </w:rPr>
        <w:t>сәйкестендіру</w:t>
      </w:r>
      <w:r>
        <w:rPr>
          <w:spacing w:val="8"/>
          <w:w w:val="105"/>
        </w:rPr>
        <w:t> </w:t>
      </w:r>
      <w:r>
        <w:rPr>
          <w:w w:val="105"/>
        </w:rPr>
        <w:t>коды;</w:t>
      </w:r>
      <w:r>
        <w:rPr>
          <w:spacing w:val="1"/>
          <w:w w:val="105"/>
        </w:rPr>
        <w:t> </w:t>
      </w:r>
      <w:r>
        <w:rPr>
          <w:w w:val="105"/>
        </w:rPr>
        <w:t>ЖСК</w:t>
      </w:r>
      <w:r>
        <w:rPr>
          <w:spacing w:val="14"/>
          <w:w w:val="105"/>
        </w:rPr>
        <w:t> </w:t>
      </w:r>
      <w:r>
        <w:rPr>
          <w:w w:val="105"/>
        </w:rPr>
        <w:t>–</w:t>
      </w:r>
      <w:r>
        <w:rPr>
          <w:spacing w:val="14"/>
          <w:w w:val="105"/>
        </w:rPr>
        <w:t> </w:t>
      </w:r>
      <w:r>
        <w:rPr>
          <w:w w:val="105"/>
        </w:rPr>
        <w:t>жеке</w:t>
      </w:r>
      <w:r>
        <w:rPr>
          <w:spacing w:val="14"/>
          <w:w w:val="105"/>
        </w:rPr>
        <w:t> </w:t>
      </w:r>
      <w:r>
        <w:rPr>
          <w:w w:val="105"/>
        </w:rPr>
        <w:t>сәйкестендіру</w:t>
      </w:r>
      <w:r>
        <w:rPr>
          <w:spacing w:val="15"/>
          <w:w w:val="105"/>
        </w:rPr>
        <w:t> </w:t>
      </w:r>
      <w:r>
        <w:rPr>
          <w:w w:val="105"/>
        </w:rPr>
        <w:t>коды;</w:t>
      </w:r>
      <w:r>
        <w:rPr>
          <w:spacing w:val="1"/>
          <w:w w:val="105"/>
        </w:rPr>
        <w:t> </w:t>
      </w:r>
      <w:r>
        <w:rPr>
          <w:w w:val="105"/>
        </w:rPr>
        <w:t>ЖСН</w:t>
      </w:r>
      <w:r>
        <w:rPr>
          <w:spacing w:val="19"/>
          <w:w w:val="105"/>
        </w:rPr>
        <w:t> </w:t>
      </w:r>
      <w:r>
        <w:rPr>
          <w:w w:val="105"/>
        </w:rPr>
        <w:t>–</w:t>
      </w:r>
      <w:r>
        <w:rPr>
          <w:spacing w:val="20"/>
          <w:w w:val="105"/>
        </w:rPr>
        <w:t> </w:t>
      </w:r>
      <w:r>
        <w:rPr>
          <w:w w:val="105"/>
        </w:rPr>
        <w:t>жеке</w:t>
      </w:r>
      <w:r>
        <w:rPr>
          <w:spacing w:val="20"/>
          <w:w w:val="105"/>
        </w:rPr>
        <w:t> </w:t>
      </w:r>
      <w:r>
        <w:rPr>
          <w:w w:val="105"/>
        </w:rPr>
        <w:t>сәйкестендіру</w:t>
      </w:r>
      <w:r>
        <w:rPr>
          <w:spacing w:val="20"/>
          <w:w w:val="105"/>
        </w:rPr>
        <w:t> </w:t>
      </w:r>
      <w:r>
        <w:rPr>
          <w:w w:val="105"/>
        </w:rPr>
        <w:t>нөмірі;</w:t>
      </w:r>
    </w:p>
    <w:p>
      <w:pPr>
        <w:pStyle w:val="BodyText"/>
        <w:spacing w:line="271" w:lineRule="auto" w:before="2"/>
        <w:ind w:left="110" w:right="37"/>
      </w:pPr>
      <w:r>
        <w:rPr>
          <w:w w:val="105"/>
        </w:rPr>
        <w:t>ССН</w:t>
      </w:r>
      <w:r>
        <w:rPr>
          <w:spacing w:val="8"/>
          <w:w w:val="105"/>
        </w:rPr>
        <w:t> </w:t>
      </w:r>
      <w:r>
        <w:rPr>
          <w:w w:val="105"/>
        </w:rPr>
        <w:t>–</w:t>
      </w:r>
      <w:r>
        <w:rPr>
          <w:spacing w:val="9"/>
          <w:w w:val="105"/>
        </w:rPr>
        <w:t> </w:t>
      </w:r>
      <w:r>
        <w:rPr>
          <w:w w:val="105"/>
        </w:rPr>
        <w:t>салық</w:t>
      </w:r>
      <w:r>
        <w:rPr>
          <w:spacing w:val="9"/>
          <w:w w:val="105"/>
        </w:rPr>
        <w:t> </w:t>
      </w:r>
      <w:r>
        <w:rPr>
          <w:w w:val="105"/>
        </w:rPr>
        <w:t>төлеушінің</w:t>
      </w:r>
      <w:r>
        <w:rPr>
          <w:spacing w:val="9"/>
          <w:w w:val="105"/>
        </w:rPr>
        <w:t> </w:t>
      </w:r>
      <w:r>
        <w:rPr>
          <w:w w:val="105"/>
        </w:rPr>
        <w:t>сәйкестендіру</w:t>
      </w:r>
      <w:r>
        <w:rPr>
          <w:spacing w:val="9"/>
          <w:w w:val="105"/>
        </w:rPr>
        <w:t> </w:t>
      </w:r>
      <w:r>
        <w:rPr>
          <w:w w:val="105"/>
        </w:rPr>
        <w:t>нөмірі;</w:t>
      </w:r>
      <w:r>
        <w:rPr>
          <w:spacing w:val="-48"/>
          <w:w w:val="105"/>
        </w:rPr>
        <w:t> </w:t>
      </w:r>
      <w:r>
        <w:rPr>
          <w:w w:val="105"/>
        </w:rPr>
        <w:t>ТЕН</w:t>
      </w:r>
      <w:r>
        <w:rPr>
          <w:spacing w:val="11"/>
          <w:w w:val="105"/>
        </w:rPr>
        <w:t> </w:t>
      </w:r>
      <w:r>
        <w:rPr>
          <w:w w:val="105"/>
        </w:rPr>
        <w:t>–</w:t>
      </w:r>
      <w:r>
        <w:rPr>
          <w:spacing w:val="11"/>
          <w:w w:val="105"/>
        </w:rPr>
        <w:t> </w:t>
      </w:r>
      <w:r>
        <w:rPr>
          <w:w w:val="105"/>
        </w:rPr>
        <w:t>төлеушіні</w:t>
      </w:r>
      <w:r>
        <w:rPr>
          <w:spacing w:val="12"/>
          <w:w w:val="105"/>
        </w:rPr>
        <w:t> </w:t>
      </w:r>
      <w:r>
        <w:rPr>
          <w:w w:val="105"/>
        </w:rPr>
        <w:t>есепке</w:t>
      </w:r>
      <w:r>
        <w:rPr>
          <w:spacing w:val="11"/>
          <w:w w:val="105"/>
        </w:rPr>
        <w:t> </w:t>
      </w:r>
      <w:r>
        <w:rPr>
          <w:w w:val="105"/>
        </w:rPr>
        <w:t>алу</w:t>
      </w:r>
      <w:r>
        <w:rPr>
          <w:spacing w:val="11"/>
          <w:w w:val="105"/>
        </w:rPr>
        <w:t> </w:t>
      </w:r>
      <w:r>
        <w:rPr>
          <w:w w:val="105"/>
        </w:rPr>
        <w:t>нөмірі;</w:t>
      </w:r>
    </w:p>
    <w:p>
      <w:pPr>
        <w:pStyle w:val="BodyText"/>
        <w:spacing w:line="271" w:lineRule="auto" w:before="1"/>
        <w:ind w:left="110" w:right="1385"/>
      </w:pPr>
      <w:r>
        <w:rPr>
          <w:w w:val="105"/>
        </w:rPr>
        <w:t>ҚҚС</w:t>
      </w:r>
      <w:r>
        <w:rPr>
          <w:spacing w:val="1"/>
          <w:w w:val="105"/>
        </w:rPr>
        <w:t> </w:t>
      </w:r>
      <w:r>
        <w:rPr>
          <w:w w:val="105"/>
        </w:rPr>
        <w:t>–</w:t>
      </w:r>
      <w:r>
        <w:rPr>
          <w:spacing w:val="2"/>
          <w:w w:val="105"/>
        </w:rPr>
        <w:t> </w:t>
      </w:r>
      <w:r>
        <w:rPr>
          <w:w w:val="105"/>
        </w:rPr>
        <w:t>қосылған</w:t>
      </w:r>
      <w:r>
        <w:rPr>
          <w:spacing w:val="1"/>
          <w:w w:val="105"/>
        </w:rPr>
        <w:t> </w:t>
      </w:r>
      <w:r>
        <w:rPr>
          <w:w w:val="105"/>
        </w:rPr>
        <w:t>құн</w:t>
      </w:r>
      <w:r>
        <w:rPr>
          <w:spacing w:val="2"/>
          <w:w w:val="105"/>
        </w:rPr>
        <w:t> </w:t>
      </w:r>
      <w:r>
        <w:rPr>
          <w:w w:val="105"/>
        </w:rPr>
        <w:t>салығы;</w:t>
      </w:r>
      <w:r>
        <w:rPr>
          <w:spacing w:val="1"/>
          <w:w w:val="105"/>
        </w:rPr>
        <w:t> </w:t>
      </w:r>
      <w:r>
        <w:rPr>
          <w:w w:val="105"/>
        </w:rPr>
        <w:t>Т.А.Ә.</w:t>
      </w:r>
      <w:r>
        <w:rPr>
          <w:spacing w:val="8"/>
          <w:w w:val="105"/>
        </w:rPr>
        <w:t> </w:t>
      </w:r>
      <w:r>
        <w:rPr>
          <w:w w:val="105"/>
        </w:rPr>
        <w:t>–</w:t>
      </w:r>
      <w:r>
        <w:rPr>
          <w:spacing w:val="8"/>
          <w:w w:val="105"/>
        </w:rPr>
        <w:t> </w:t>
      </w:r>
      <w:r>
        <w:rPr>
          <w:w w:val="105"/>
        </w:rPr>
        <w:t>тегі</w:t>
      </w:r>
      <w:r>
        <w:rPr>
          <w:spacing w:val="8"/>
          <w:w w:val="105"/>
        </w:rPr>
        <w:t> </w:t>
      </w:r>
      <w:r>
        <w:rPr>
          <w:w w:val="105"/>
        </w:rPr>
        <w:t>аты</w:t>
      </w:r>
      <w:r>
        <w:rPr>
          <w:spacing w:val="9"/>
          <w:w w:val="105"/>
        </w:rPr>
        <w:t> </w:t>
      </w:r>
      <w:r>
        <w:rPr>
          <w:w w:val="105"/>
        </w:rPr>
        <w:t>әкесінің</w:t>
      </w:r>
      <w:r>
        <w:rPr>
          <w:spacing w:val="8"/>
          <w:w w:val="105"/>
        </w:rPr>
        <w:t> </w:t>
      </w:r>
      <w:r>
        <w:rPr>
          <w:w w:val="105"/>
        </w:rPr>
        <w:t>аты</w:t>
      </w:r>
    </w:p>
    <w:p>
      <w:pPr>
        <w:pStyle w:val="BodyText"/>
        <w:spacing w:before="91"/>
        <w:ind w:left="2312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929093</wp:posOffset>
            </wp:positionH>
            <wp:positionV relativeFrom="paragraph">
              <wp:posOffset>58370</wp:posOffset>
            </wp:positionV>
            <wp:extent cx="962024" cy="962025"/>
            <wp:effectExtent l="0" t="0" r="0" b="0"/>
            <wp:wrapNone/>
            <wp:docPr id="9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4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105"/>
        </w:rPr>
        <w:t>2022-01-14</w:t>
      </w:r>
      <w:r>
        <w:rPr>
          <w:spacing w:val="-9"/>
          <w:w w:val="105"/>
        </w:rPr>
        <w:t> </w:t>
      </w:r>
      <w:r>
        <w:rPr>
          <w:w w:val="105"/>
        </w:rPr>
        <w:t>18:56:58</w:t>
      </w:r>
    </w:p>
    <w:p>
      <w:pPr>
        <w:pStyle w:val="BodyText"/>
        <w:spacing w:line="244" w:lineRule="auto" w:before="6"/>
        <w:ind w:left="2312" w:right="475"/>
      </w:pPr>
      <w:r>
        <w:rPr>
          <w:w w:val="105"/>
        </w:rPr>
        <w:t>Жунусова</w:t>
      </w:r>
      <w:r>
        <w:rPr>
          <w:spacing w:val="13"/>
          <w:w w:val="105"/>
        </w:rPr>
        <w:t> </w:t>
      </w:r>
      <w:r>
        <w:rPr>
          <w:w w:val="105"/>
        </w:rPr>
        <w:t>Салтанат</w:t>
      </w:r>
      <w:r>
        <w:rPr>
          <w:spacing w:val="1"/>
          <w:w w:val="105"/>
        </w:rPr>
        <w:t> </w:t>
      </w:r>
      <w:r>
        <w:rPr>
          <w:w w:val="105"/>
        </w:rPr>
        <w:t>Оразбаевна</w:t>
      </w:r>
      <w:r>
        <w:rPr>
          <w:spacing w:val="1"/>
          <w:w w:val="105"/>
        </w:rPr>
        <w:t> </w:t>
      </w:r>
      <w:r>
        <w:rPr>
          <w:w w:val="105"/>
        </w:rPr>
        <w:t>Қарағанды</w:t>
      </w:r>
      <w:r>
        <w:rPr>
          <w:spacing w:val="1"/>
          <w:w w:val="105"/>
        </w:rPr>
        <w:t> </w:t>
      </w:r>
      <w:r>
        <w:rPr>
          <w:w w:val="105"/>
        </w:rPr>
        <w:t>облысы</w:t>
      </w:r>
      <w:r>
        <w:rPr>
          <w:spacing w:val="1"/>
          <w:w w:val="105"/>
        </w:rPr>
        <w:t> </w:t>
      </w:r>
      <w:r>
        <w:rPr/>
        <w:t>білім</w:t>
      </w:r>
      <w:r>
        <w:rPr>
          <w:spacing w:val="7"/>
        </w:rPr>
        <w:t> </w:t>
      </w:r>
      <w:r>
        <w:rPr/>
        <w:t>басқармасының</w:t>
      </w:r>
      <w:r>
        <w:rPr>
          <w:spacing w:val="1"/>
        </w:rPr>
        <w:t> </w:t>
      </w:r>
      <w:r>
        <w:rPr>
          <w:w w:val="105"/>
        </w:rPr>
        <w:t>Қарағанды</w:t>
      </w:r>
      <w:r>
        <w:rPr>
          <w:spacing w:val="7"/>
          <w:w w:val="105"/>
        </w:rPr>
        <w:t> </w:t>
      </w:r>
      <w:r>
        <w:rPr>
          <w:w w:val="105"/>
        </w:rPr>
        <w:t>қаласы</w:t>
      </w:r>
      <w:r>
        <w:rPr>
          <w:spacing w:val="1"/>
          <w:w w:val="105"/>
        </w:rPr>
        <w:t> </w:t>
      </w:r>
      <w:r>
        <w:rPr>
          <w:w w:val="105"/>
        </w:rPr>
        <w:t>білім</w:t>
      </w:r>
      <w:r>
        <w:rPr>
          <w:spacing w:val="8"/>
          <w:w w:val="105"/>
        </w:rPr>
        <w:t> </w:t>
      </w:r>
      <w:r>
        <w:rPr>
          <w:w w:val="105"/>
        </w:rPr>
        <w:t>бөлімінің</w:t>
      </w:r>
      <w:r>
        <w:rPr>
          <w:spacing w:val="1"/>
          <w:w w:val="105"/>
        </w:rPr>
        <w:t> </w:t>
      </w:r>
      <w:r>
        <w:rPr>
          <w:w w:val="105"/>
        </w:rPr>
        <w:t>"Сләмия</w:t>
      </w:r>
      <w:r>
        <w:rPr>
          <w:spacing w:val="12"/>
          <w:w w:val="105"/>
        </w:rPr>
        <w:t> </w:t>
      </w:r>
      <w:r>
        <w:rPr>
          <w:w w:val="105"/>
        </w:rPr>
        <w:t>Саттаров</w:t>
      </w:r>
      <w:r>
        <w:rPr>
          <w:spacing w:val="1"/>
          <w:w w:val="105"/>
        </w:rPr>
        <w:t> </w:t>
      </w:r>
      <w:r>
        <w:rPr>
          <w:w w:val="105"/>
        </w:rPr>
        <w:t>атындағы</w:t>
      </w:r>
      <w:r>
        <w:rPr>
          <w:spacing w:val="3"/>
          <w:w w:val="105"/>
        </w:rPr>
        <w:t> </w:t>
      </w:r>
      <w:r>
        <w:rPr>
          <w:w w:val="105"/>
        </w:rPr>
        <w:t>мектеп-</w:t>
      </w:r>
      <w:r>
        <w:rPr>
          <w:spacing w:val="1"/>
          <w:w w:val="105"/>
        </w:rPr>
        <w:t> </w:t>
      </w:r>
      <w:r>
        <w:rPr/>
        <w:t>лицейі"</w:t>
      </w:r>
      <w:r>
        <w:rPr>
          <w:spacing w:val="1"/>
        </w:rPr>
        <w:t> </w:t>
      </w:r>
      <w:r>
        <w:rPr/>
        <w:t>коммуналдық</w:t>
      </w:r>
      <w:r>
        <w:rPr>
          <w:spacing w:val="-46"/>
        </w:rPr>
        <w:t> </w:t>
      </w:r>
      <w:r>
        <w:rPr>
          <w:w w:val="105"/>
        </w:rPr>
        <w:t>мемлекеттік</w:t>
      </w:r>
      <w:r>
        <w:rPr>
          <w:spacing w:val="1"/>
          <w:w w:val="105"/>
        </w:rPr>
        <w:t> </w:t>
      </w:r>
      <w:r>
        <w:rPr>
          <w:w w:val="105"/>
        </w:rPr>
        <w:t>мекемесі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line="244" w:lineRule="auto"/>
        <w:ind w:left="2312" w:right="492"/>
      </w:pPr>
      <w:r>
        <w:rPr>
          <w:w w:val="105"/>
        </w:rPr>
        <w:t>Коммунальное</w:t>
      </w:r>
      <w:r>
        <w:rPr>
          <w:spacing w:val="1"/>
          <w:w w:val="105"/>
        </w:rPr>
        <w:t> </w:t>
      </w:r>
      <w:r>
        <w:rPr>
          <w:w w:val="105"/>
        </w:rPr>
        <w:t>государственное</w:t>
      </w:r>
      <w:r>
        <w:rPr>
          <w:spacing w:val="1"/>
          <w:w w:val="105"/>
        </w:rPr>
        <w:t> </w:t>
      </w:r>
      <w:r>
        <w:rPr>
          <w:w w:val="105"/>
        </w:rPr>
        <w:t>учреждение</w:t>
      </w:r>
      <w:r>
        <w:rPr>
          <w:spacing w:val="19"/>
          <w:w w:val="105"/>
        </w:rPr>
        <w:t> </w:t>
      </w:r>
      <w:r>
        <w:rPr>
          <w:w w:val="105"/>
        </w:rPr>
        <w:t>"Школа-</w:t>
      </w:r>
      <w:r>
        <w:rPr>
          <w:spacing w:val="-47"/>
          <w:w w:val="105"/>
        </w:rPr>
        <w:t> </w:t>
      </w:r>
      <w:r>
        <w:rPr>
          <w:w w:val="105"/>
        </w:rPr>
        <w:t>лицей</w:t>
      </w:r>
      <w:r>
        <w:rPr>
          <w:spacing w:val="3"/>
          <w:w w:val="105"/>
        </w:rPr>
        <w:t> </w:t>
      </w:r>
      <w:r>
        <w:rPr>
          <w:w w:val="105"/>
        </w:rPr>
        <w:t>имени</w:t>
      </w:r>
      <w:r>
        <w:rPr>
          <w:spacing w:val="3"/>
          <w:w w:val="105"/>
        </w:rPr>
        <w:t> </w:t>
      </w:r>
      <w:r>
        <w:rPr>
          <w:w w:val="105"/>
        </w:rPr>
        <w:t>Сламии</w:t>
      </w:r>
      <w:r>
        <w:rPr>
          <w:spacing w:val="-48"/>
          <w:w w:val="105"/>
        </w:rPr>
        <w:t> </w:t>
      </w:r>
      <w:r>
        <w:rPr>
          <w:w w:val="105"/>
        </w:rPr>
        <w:t>Саттарова"</w:t>
      </w:r>
      <w:r>
        <w:rPr>
          <w:spacing w:val="8"/>
          <w:w w:val="105"/>
        </w:rPr>
        <w:t> </w:t>
      </w:r>
      <w:r>
        <w:rPr>
          <w:w w:val="105"/>
        </w:rPr>
        <w:t>отдела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города</w:t>
      </w:r>
      <w:r>
        <w:rPr>
          <w:spacing w:val="1"/>
          <w:w w:val="105"/>
        </w:rPr>
        <w:t> </w:t>
      </w:r>
      <w:r>
        <w:rPr>
          <w:w w:val="105"/>
        </w:rPr>
        <w:t>Караганды</w:t>
      </w:r>
      <w:r>
        <w:rPr>
          <w:spacing w:val="1"/>
          <w:w w:val="105"/>
        </w:rPr>
        <w:t> </w:t>
      </w:r>
      <w:r>
        <w:rPr>
          <w:w w:val="105"/>
        </w:rPr>
        <w:t>управления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Карагандинской</w:t>
      </w:r>
      <w:r>
        <w:rPr>
          <w:spacing w:val="1"/>
          <w:w w:val="105"/>
        </w:rPr>
        <w:t> </w:t>
      </w:r>
      <w:r>
        <w:rPr>
          <w:w w:val="105"/>
        </w:rPr>
        <w:t>области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0"/>
        </w:rPr>
      </w:pPr>
    </w:p>
    <w:p>
      <w:pPr>
        <w:pStyle w:val="BodyText"/>
        <w:ind w:left="1699"/>
      </w:pPr>
      <w:r>
        <w:rPr>
          <w:spacing w:val="-1"/>
          <w:w w:val="105"/>
        </w:rPr>
        <w:t>2022-01-19</w:t>
      </w:r>
      <w:r>
        <w:rPr>
          <w:spacing w:val="-9"/>
          <w:w w:val="105"/>
        </w:rPr>
        <w:t> </w:t>
      </w:r>
      <w:r>
        <w:rPr>
          <w:w w:val="105"/>
        </w:rPr>
        <w:t>09:44:44</w:t>
      </w:r>
    </w:p>
    <w:p>
      <w:pPr>
        <w:pStyle w:val="BodyText"/>
        <w:spacing w:line="244" w:lineRule="auto" w:before="6"/>
        <w:ind w:left="1699" w:right="1007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4159593</wp:posOffset>
            </wp:positionH>
            <wp:positionV relativeFrom="paragraph">
              <wp:posOffset>-163243</wp:posOffset>
            </wp:positionV>
            <wp:extent cx="962025" cy="962025"/>
            <wp:effectExtent l="0" t="0" r="0" b="0"/>
            <wp:wrapNone/>
            <wp:docPr id="1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105"/>
        </w:rPr>
        <w:t>Жиенбекова </w:t>
      </w:r>
      <w:r>
        <w:rPr>
          <w:w w:val="105"/>
        </w:rPr>
        <w:t>Бакыт</w:t>
      </w:r>
      <w:r>
        <w:rPr>
          <w:spacing w:val="-48"/>
          <w:w w:val="105"/>
        </w:rPr>
        <w:t> </w:t>
      </w:r>
      <w:r>
        <w:rPr>
          <w:w w:val="105"/>
        </w:rPr>
        <w:t>Рамазановна</w:t>
      </w:r>
    </w:p>
    <w:p>
      <w:pPr>
        <w:pStyle w:val="BodyText"/>
        <w:spacing w:line="491" w:lineRule="auto" w:before="2"/>
        <w:ind w:left="1699" w:right="821"/>
      </w:pPr>
      <w:r>
        <w:rPr>
          <w:spacing w:val="-1"/>
          <w:w w:val="110"/>
        </w:rPr>
        <w:t>ЖК</w:t>
      </w:r>
      <w:r>
        <w:rPr>
          <w:spacing w:val="-12"/>
          <w:w w:val="110"/>
        </w:rPr>
        <w:t> </w:t>
      </w:r>
      <w:r>
        <w:rPr>
          <w:spacing w:val="-1"/>
          <w:w w:val="110"/>
        </w:rPr>
        <w:t>Жиенбекова</w:t>
      </w:r>
      <w:r>
        <w:rPr>
          <w:spacing w:val="-11"/>
          <w:w w:val="110"/>
        </w:rPr>
        <w:t> </w:t>
      </w:r>
      <w:r>
        <w:rPr>
          <w:spacing w:val="-1"/>
          <w:w w:val="110"/>
        </w:rPr>
        <w:t>Б.Р.</w:t>
      </w:r>
      <w:r>
        <w:rPr>
          <w:spacing w:val="-51"/>
          <w:w w:val="110"/>
        </w:rPr>
        <w:t> </w:t>
      </w:r>
      <w:r>
        <w:rPr>
          <w:w w:val="110"/>
        </w:rPr>
        <w:t>ИП</w:t>
      </w:r>
      <w:r>
        <w:rPr>
          <w:spacing w:val="-4"/>
          <w:w w:val="110"/>
        </w:rPr>
        <w:t> </w:t>
      </w:r>
      <w:r>
        <w:rPr>
          <w:w w:val="110"/>
        </w:rPr>
        <w:t>Жиенбекова</w:t>
      </w:r>
      <w:r>
        <w:rPr>
          <w:spacing w:val="-4"/>
          <w:w w:val="110"/>
        </w:rPr>
        <w:t> </w:t>
      </w:r>
      <w:r>
        <w:rPr>
          <w:w w:val="110"/>
        </w:rPr>
        <w:t>Б.Р.</w:t>
      </w:r>
    </w:p>
    <w:p>
      <w:pPr>
        <w:spacing w:after="0" w:line="491" w:lineRule="auto"/>
        <w:sectPr>
          <w:pgSz w:w="11910" w:h="16840"/>
          <w:pgMar w:header="0" w:footer="679" w:top="820" w:bottom="920" w:left="740" w:right="720"/>
          <w:cols w:num="2" w:equalWidth="0">
            <w:col w:w="5055" w:space="645"/>
            <w:col w:w="475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20" w:lineRule="exact"/>
        <w:ind w:left="107"/>
        <w:rPr>
          <w:sz w:val="2"/>
        </w:rPr>
      </w:pPr>
      <w:r>
        <w:rPr>
          <w:sz w:val="2"/>
        </w:rPr>
        <w:pict>
          <v:group style="width:510.25pt;height:.3pt;mso-position-horizontal-relative:char;mso-position-vertical-relative:line" coordorigin="0,0" coordsize="10205,6">
            <v:line style="position:absolute" from="10205,3" to="0,3" stroked="true" strokeweight=".283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39"/>
        <w:ind w:left="686" w:right="0" w:firstLine="0"/>
        <w:jc w:val="left"/>
        <w:rPr>
          <w:sz w:val="18"/>
        </w:rPr>
      </w:pPr>
      <w:r>
        <w:rPr>
          <w:w w:val="105"/>
          <w:sz w:val="18"/>
        </w:rPr>
        <w:t>Осы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құжат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«Электрондық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құжат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және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электрондық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цифрлық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қолтаңба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туралы»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Қазақстан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840" w:bottom="1180" w:left="740" w:right="720"/>
        </w:sectPr>
      </w:pPr>
    </w:p>
    <w:p>
      <w:pPr>
        <w:pStyle w:val="BodyText"/>
        <w:spacing w:before="74"/>
        <w:ind w:right="128"/>
        <w:jc w:val="right"/>
      </w:pPr>
      <w:r>
        <w:rPr>
          <w:w w:val="105"/>
        </w:rPr>
        <w:t>1-қосымша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4"/>
        </w:rPr>
      </w:pPr>
    </w:p>
    <w:p>
      <w:pPr>
        <w:pStyle w:val="Heading2"/>
        <w:spacing w:before="98"/>
        <w:ind w:right="17"/>
        <w:jc w:val="center"/>
      </w:pPr>
      <w:r>
        <w:rPr>
          <w:w w:val="110"/>
        </w:rPr>
        <w:t>Сатып</w:t>
      </w:r>
      <w:r>
        <w:rPr>
          <w:spacing w:val="3"/>
          <w:w w:val="110"/>
        </w:rPr>
        <w:t> </w:t>
      </w:r>
      <w:r>
        <w:rPr>
          <w:w w:val="110"/>
        </w:rPr>
        <w:t>алынатын</w:t>
      </w:r>
      <w:r>
        <w:rPr>
          <w:spacing w:val="4"/>
          <w:w w:val="110"/>
        </w:rPr>
        <w:t> </w:t>
      </w:r>
      <w:r>
        <w:rPr>
          <w:w w:val="110"/>
        </w:rPr>
        <w:t>тауарлар</w:t>
      </w:r>
      <w:r>
        <w:rPr>
          <w:spacing w:val="3"/>
          <w:w w:val="110"/>
        </w:rPr>
        <w:t> </w:t>
      </w:r>
      <w:r>
        <w:rPr>
          <w:w w:val="110"/>
        </w:rPr>
        <w:t>(көрсетілетін</w:t>
      </w:r>
      <w:r>
        <w:rPr>
          <w:spacing w:val="4"/>
          <w:w w:val="110"/>
        </w:rPr>
        <w:t> </w:t>
      </w:r>
      <w:r>
        <w:rPr>
          <w:w w:val="110"/>
        </w:rPr>
        <w:t>қызметтер,</w:t>
      </w:r>
      <w:r>
        <w:rPr>
          <w:spacing w:val="3"/>
          <w:w w:val="110"/>
        </w:rPr>
        <w:t> </w:t>
      </w:r>
      <w:r>
        <w:rPr>
          <w:w w:val="110"/>
        </w:rPr>
        <w:t>жұмыстардың)</w:t>
      </w:r>
      <w:r>
        <w:rPr>
          <w:spacing w:val="4"/>
          <w:w w:val="110"/>
        </w:rPr>
        <w:t> </w:t>
      </w:r>
      <w:r>
        <w:rPr>
          <w:w w:val="110"/>
        </w:rPr>
        <w:t>тізімі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6"/>
        </w:rPr>
      </w:pPr>
    </w:p>
    <w:p>
      <w:pPr>
        <w:pStyle w:val="BodyText"/>
        <w:ind w:left="110"/>
      </w:pPr>
      <w:r>
        <w:rPr/>
        <w:t>Электрондық</w:t>
      </w:r>
      <w:r>
        <w:rPr>
          <w:spacing w:val="21"/>
        </w:rPr>
        <w:t> </w:t>
      </w:r>
      <w:r>
        <w:rPr/>
        <w:t>конкурстың</w:t>
      </w:r>
      <w:r>
        <w:rPr>
          <w:spacing w:val="21"/>
        </w:rPr>
        <w:t> </w:t>
      </w:r>
      <w:r>
        <w:rPr/>
        <w:t>№:</w:t>
      </w:r>
    </w:p>
    <w:p>
      <w:pPr>
        <w:pStyle w:val="BodyText"/>
        <w:spacing w:before="34"/>
        <w:ind w:left="110"/>
      </w:pPr>
      <w:r>
        <w:rPr>
          <w:w w:val="105"/>
        </w:rPr>
        <w:t>Электрондық</w:t>
      </w:r>
      <w:r>
        <w:rPr>
          <w:spacing w:val="-7"/>
          <w:w w:val="105"/>
        </w:rPr>
        <w:t> </w:t>
      </w:r>
      <w:r>
        <w:rPr>
          <w:w w:val="105"/>
        </w:rPr>
        <w:t>конкурстың</w:t>
      </w:r>
      <w:r>
        <w:rPr>
          <w:spacing w:val="-7"/>
          <w:w w:val="105"/>
        </w:rPr>
        <w:t> </w:t>
      </w:r>
      <w:r>
        <w:rPr>
          <w:w w:val="105"/>
        </w:rPr>
        <w:t>атауы:</w:t>
      </w:r>
      <w:r>
        <w:rPr>
          <w:spacing w:val="-7"/>
          <w:w w:val="105"/>
        </w:rPr>
        <w:t> </w:t>
      </w:r>
      <w:r>
        <w:rPr>
          <w:w w:val="105"/>
        </w:rPr>
        <w:t>Решение</w:t>
      </w:r>
      <w:r>
        <w:rPr>
          <w:spacing w:val="-7"/>
          <w:w w:val="105"/>
        </w:rPr>
        <w:t> </w:t>
      </w:r>
      <w:r>
        <w:rPr>
          <w:w w:val="105"/>
        </w:rPr>
        <w:t>о</w:t>
      </w:r>
      <w:r>
        <w:rPr>
          <w:spacing w:val="-7"/>
          <w:w w:val="105"/>
        </w:rPr>
        <w:t> </w:t>
      </w:r>
      <w:r>
        <w:rPr>
          <w:w w:val="105"/>
        </w:rPr>
        <w:t>проведении</w:t>
      </w:r>
      <w:r>
        <w:rPr>
          <w:spacing w:val="-7"/>
          <w:w w:val="105"/>
        </w:rPr>
        <w:t> </w:t>
      </w:r>
      <w:r>
        <w:rPr>
          <w:w w:val="105"/>
        </w:rPr>
        <w:t>государственных</w:t>
      </w:r>
      <w:r>
        <w:rPr>
          <w:spacing w:val="-7"/>
          <w:w w:val="105"/>
        </w:rPr>
        <w:t> </w:t>
      </w:r>
      <w:r>
        <w:rPr>
          <w:w w:val="105"/>
        </w:rPr>
        <w:t>закупок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1"/>
        </w:rPr>
      </w:pPr>
    </w:p>
    <w:tbl>
      <w:tblPr>
        <w:tblW w:w="0" w:type="auto"/>
        <w:jc w:val="left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8"/>
        <w:gridCol w:w="1584"/>
        <w:gridCol w:w="1297"/>
        <w:gridCol w:w="1297"/>
        <w:gridCol w:w="1355"/>
        <w:gridCol w:w="820"/>
        <w:gridCol w:w="788"/>
        <w:gridCol w:w="887"/>
        <w:gridCol w:w="1453"/>
        <w:gridCol w:w="1453"/>
        <w:gridCol w:w="1289"/>
        <w:gridCol w:w="1100"/>
        <w:gridCol w:w="877"/>
      </w:tblGrid>
      <w:tr>
        <w:trPr>
          <w:trHeight w:val="2186" w:hRule="atLeast"/>
        </w:trPr>
        <w:tc>
          <w:tcPr>
            <w:tcW w:w="88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9"/>
              </w:rPr>
            </w:pPr>
          </w:p>
          <w:p>
            <w:pPr>
              <w:pStyle w:val="TableParagraph"/>
              <w:ind w:left="26"/>
              <w:jc w:val="center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Лоттың</w:t>
            </w:r>
          </w:p>
          <w:p>
            <w:pPr>
              <w:pStyle w:val="TableParagraph"/>
              <w:spacing w:before="15"/>
              <w:ind w:left="26"/>
              <w:jc w:val="center"/>
              <w:rPr>
                <w:b/>
                <w:sz w:val="19"/>
              </w:rPr>
            </w:pPr>
            <w:r>
              <w:rPr>
                <w:b/>
                <w:w w:val="97"/>
                <w:sz w:val="19"/>
              </w:rPr>
              <w:t>№</w:t>
            </w:r>
          </w:p>
        </w:tc>
        <w:tc>
          <w:tcPr>
            <w:tcW w:w="158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9"/>
              </w:rPr>
            </w:pPr>
          </w:p>
          <w:p>
            <w:pPr>
              <w:pStyle w:val="TableParagraph"/>
              <w:spacing w:line="256" w:lineRule="auto"/>
              <w:ind w:left="78" w:right="44" w:firstLine="174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Тапсырыс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spacing w:val="-2"/>
                <w:w w:val="115"/>
                <w:sz w:val="19"/>
              </w:rPr>
              <w:t>беруші</w:t>
            </w:r>
            <w:r>
              <w:rPr>
                <w:b/>
                <w:spacing w:val="-5"/>
                <w:w w:val="115"/>
                <w:sz w:val="19"/>
              </w:rPr>
              <w:t> </w:t>
            </w:r>
            <w:r>
              <w:rPr>
                <w:b/>
                <w:spacing w:val="-1"/>
                <w:w w:val="115"/>
                <w:sz w:val="19"/>
              </w:rPr>
              <w:t>атауы</w:t>
            </w:r>
          </w:p>
        </w:tc>
        <w:tc>
          <w:tcPr>
            <w:tcW w:w="12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ind w:left="294" w:right="268"/>
              <w:jc w:val="center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Атауы</w:t>
            </w:r>
          </w:p>
        </w:tc>
        <w:tc>
          <w:tcPr>
            <w:tcW w:w="12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9"/>
              </w:rPr>
            </w:pPr>
          </w:p>
          <w:p>
            <w:pPr>
              <w:pStyle w:val="TableParagraph"/>
              <w:spacing w:line="256" w:lineRule="auto"/>
              <w:ind w:left="101" w:firstLine="194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Қысқа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сипаттама</w:t>
            </w:r>
          </w:p>
        </w:tc>
        <w:tc>
          <w:tcPr>
            <w:tcW w:w="135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9"/>
              </w:rPr>
            </w:pPr>
          </w:p>
          <w:p>
            <w:pPr>
              <w:pStyle w:val="TableParagraph"/>
              <w:spacing w:line="256" w:lineRule="auto"/>
              <w:ind w:left="130" w:firstLine="28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Қосымша</w:t>
            </w:r>
            <w:r>
              <w:rPr>
                <w:b/>
                <w:spacing w:val="-46"/>
                <w:w w:val="115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сипаттама</w:t>
            </w:r>
          </w:p>
        </w:tc>
        <w:tc>
          <w:tcPr>
            <w:tcW w:w="82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9"/>
              </w:rPr>
            </w:pPr>
          </w:p>
          <w:p>
            <w:pPr>
              <w:pStyle w:val="TableParagraph"/>
              <w:spacing w:line="256" w:lineRule="auto"/>
              <w:ind w:left="93" w:hanging="54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Өлшем</w:t>
            </w:r>
            <w:r>
              <w:rPr>
                <w:b/>
                <w:spacing w:val="-44"/>
                <w:w w:val="110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бірлік</w:t>
            </w:r>
          </w:p>
        </w:tc>
        <w:tc>
          <w:tcPr>
            <w:tcW w:w="78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9"/>
              </w:rPr>
            </w:pPr>
          </w:p>
          <w:p>
            <w:pPr>
              <w:pStyle w:val="TableParagraph"/>
              <w:spacing w:line="256" w:lineRule="auto"/>
              <w:ind w:left="40" w:right="4" w:firstLine="40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Саны,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көлемі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spacing w:line="256" w:lineRule="auto"/>
              <w:ind w:left="41" w:right="6"/>
              <w:jc w:val="center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Бірлік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бағасы,</w:t>
            </w:r>
            <w:r>
              <w:rPr>
                <w:b/>
                <w:spacing w:val="-46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тенге</w:t>
            </w:r>
          </w:p>
        </w:tc>
        <w:tc>
          <w:tcPr>
            <w:tcW w:w="1453" w:type="dxa"/>
          </w:tcPr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spacing w:line="256" w:lineRule="auto"/>
              <w:ind w:left="43" w:right="5" w:hanging="2"/>
              <w:jc w:val="center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Тауарларды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жеткізу,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жұмыстарды</w:t>
            </w:r>
            <w:r>
              <w:rPr>
                <w:b/>
                <w:spacing w:val="1"/>
                <w:w w:val="110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орындау,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қызметтерді</w:t>
            </w:r>
            <w:r>
              <w:rPr>
                <w:b/>
                <w:spacing w:val="-46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көрсету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мерзімі</w:t>
            </w:r>
          </w:p>
        </w:tc>
        <w:tc>
          <w:tcPr>
            <w:tcW w:w="1453" w:type="dxa"/>
          </w:tcPr>
          <w:p>
            <w:pPr>
              <w:pStyle w:val="TableParagraph"/>
              <w:spacing w:line="230" w:lineRule="atLeast" w:before="26"/>
              <w:ind w:left="44" w:right="4" w:hanging="1"/>
              <w:jc w:val="center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Шарт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бойынша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тауарларды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жеткізу,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жұмыстарды</w:t>
            </w:r>
            <w:r>
              <w:rPr>
                <w:b/>
                <w:spacing w:val="1"/>
                <w:w w:val="110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орындау,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қызметтерді</w:t>
            </w:r>
            <w:r>
              <w:rPr>
                <w:b/>
                <w:spacing w:val="-46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көрсету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мерзімі</w:t>
            </w:r>
          </w:p>
        </w:tc>
        <w:tc>
          <w:tcPr>
            <w:tcW w:w="128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9"/>
              </w:rPr>
            </w:pPr>
          </w:p>
          <w:p>
            <w:pPr>
              <w:pStyle w:val="TableParagraph"/>
              <w:spacing w:line="256" w:lineRule="auto"/>
              <w:ind w:left="283" w:right="-7" w:hanging="75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Жеткізу</w:t>
            </w:r>
            <w:r>
              <w:rPr>
                <w:b/>
                <w:spacing w:val="-46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орндар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line="256" w:lineRule="auto" w:before="1"/>
              <w:ind w:left="46" w:right="1" w:hanging="1"/>
              <w:jc w:val="center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Аванс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төлемінің</w:t>
            </w:r>
            <w:r>
              <w:rPr>
                <w:b/>
                <w:spacing w:val="-44"/>
                <w:w w:val="110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мөлшері</w:t>
            </w:r>
          </w:p>
          <w:p>
            <w:pPr>
              <w:pStyle w:val="TableParagraph"/>
              <w:spacing w:line="220" w:lineRule="exact"/>
              <w:ind w:left="301" w:right="26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%,</w:t>
            </w:r>
            <w:r>
              <w:rPr>
                <w:b/>
                <w:spacing w:val="12"/>
                <w:sz w:val="19"/>
              </w:rPr>
              <w:t> </w:t>
            </w:r>
            <w:r>
              <w:rPr>
                <w:b/>
                <w:sz w:val="19"/>
              </w:rPr>
              <w:t>%</w:t>
            </w:r>
          </w:p>
        </w:tc>
        <w:tc>
          <w:tcPr>
            <w:tcW w:w="877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spacing w:line="256" w:lineRule="auto"/>
              <w:ind w:left="150" w:hanging="104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Жалпы</w:t>
            </w:r>
            <w:r>
              <w:rPr>
                <w:b/>
                <w:spacing w:val="-46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сома,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тенге</w:t>
            </w:r>
          </w:p>
        </w:tc>
      </w:tr>
      <w:tr>
        <w:trPr>
          <w:trHeight w:val="288" w:hRule="atLeast"/>
        </w:trPr>
        <w:tc>
          <w:tcPr>
            <w:tcW w:w="888" w:type="dxa"/>
          </w:tcPr>
          <w:p>
            <w:pPr>
              <w:pStyle w:val="TableParagraph"/>
              <w:spacing w:before="33"/>
              <w:ind w:left="26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spacing w:before="33"/>
              <w:ind w:left="26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2</w:t>
            </w:r>
          </w:p>
        </w:tc>
        <w:tc>
          <w:tcPr>
            <w:tcW w:w="1297" w:type="dxa"/>
          </w:tcPr>
          <w:p>
            <w:pPr>
              <w:pStyle w:val="TableParagraph"/>
              <w:spacing w:before="33"/>
              <w:ind w:left="26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3</w:t>
            </w:r>
          </w:p>
        </w:tc>
        <w:tc>
          <w:tcPr>
            <w:tcW w:w="1297" w:type="dxa"/>
          </w:tcPr>
          <w:p>
            <w:pPr>
              <w:pStyle w:val="TableParagraph"/>
              <w:spacing w:before="33"/>
              <w:ind w:left="27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4</w:t>
            </w:r>
          </w:p>
        </w:tc>
        <w:tc>
          <w:tcPr>
            <w:tcW w:w="1355" w:type="dxa"/>
          </w:tcPr>
          <w:p>
            <w:pPr>
              <w:pStyle w:val="TableParagraph"/>
              <w:spacing w:before="33"/>
              <w:ind w:left="28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5</w:t>
            </w:r>
          </w:p>
        </w:tc>
        <w:tc>
          <w:tcPr>
            <w:tcW w:w="820" w:type="dxa"/>
          </w:tcPr>
          <w:p>
            <w:pPr>
              <w:pStyle w:val="TableParagraph"/>
              <w:spacing w:before="33"/>
              <w:ind w:left="29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6</w:t>
            </w:r>
          </w:p>
        </w:tc>
        <w:tc>
          <w:tcPr>
            <w:tcW w:w="788" w:type="dxa"/>
          </w:tcPr>
          <w:p>
            <w:pPr>
              <w:pStyle w:val="TableParagraph"/>
              <w:spacing w:before="33"/>
              <w:ind w:left="31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7</w:t>
            </w:r>
          </w:p>
        </w:tc>
        <w:tc>
          <w:tcPr>
            <w:tcW w:w="887" w:type="dxa"/>
          </w:tcPr>
          <w:p>
            <w:pPr>
              <w:pStyle w:val="TableParagraph"/>
              <w:spacing w:before="33"/>
              <w:ind w:left="33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8</w:t>
            </w:r>
          </w:p>
        </w:tc>
        <w:tc>
          <w:tcPr>
            <w:tcW w:w="1453" w:type="dxa"/>
          </w:tcPr>
          <w:p>
            <w:pPr>
              <w:pStyle w:val="TableParagraph"/>
              <w:spacing w:before="33"/>
              <w:ind w:left="35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9</w:t>
            </w:r>
          </w:p>
        </w:tc>
        <w:tc>
          <w:tcPr>
            <w:tcW w:w="1453" w:type="dxa"/>
          </w:tcPr>
          <w:p>
            <w:pPr>
              <w:pStyle w:val="TableParagraph"/>
              <w:spacing w:before="33"/>
              <w:ind w:left="586" w:right="549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10</w:t>
            </w:r>
          </w:p>
        </w:tc>
        <w:tc>
          <w:tcPr>
            <w:tcW w:w="1289" w:type="dxa"/>
          </w:tcPr>
          <w:p>
            <w:pPr>
              <w:pStyle w:val="TableParagraph"/>
              <w:spacing w:before="33"/>
              <w:ind w:left="505" w:right="465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11</w:t>
            </w:r>
          </w:p>
        </w:tc>
        <w:tc>
          <w:tcPr>
            <w:tcW w:w="1100" w:type="dxa"/>
          </w:tcPr>
          <w:p>
            <w:pPr>
              <w:pStyle w:val="TableParagraph"/>
              <w:spacing w:before="33"/>
              <w:ind w:left="301" w:right="26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12</w:t>
            </w:r>
          </w:p>
        </w:tc>
        <w:tc>
          <w:tcPr>
            <w:tcW w:w="877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before="33"/>
              <w:ind w:left="314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13</w:t>
            </w:r>
          </w:p>
        </w:tc>
      </w:tr>
      <w:tr>
        <w:trPr>
          <w:trHeight w:val="282" w:hRule="atLeast"/>
        </w:trPr>
        <w:tc>
          <w:tcPr>
            <w:tcW w:w="7241" w:type="dxa"/>
            <w:gridSpan w:val="6"/>
          </w:tcPr>
          <w:p>
            <w:pPr>
              <w:pStyle w:val="TableParagraph"/>
              <w:spacing w:before="33"/>
              <w:ind w:left="38"/>
              <w:rPr>
                <w:sz w:val="19"/>
              </w:rPr>
            </w:pPr>
            <w:r>
              <w:rPr>
                <w:b/>
                <w:w w:val="110"/>
                <w:sz w:val="19"/>
              </w:rPr>
              <w:t>082-015-159</w:t>
            </w:r>
            <w:r>
              <w:rPr>
                <w:b/>
                <w:spacing w:val="4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:</w:t>
            </w:r>
            <w:r>
              <w:rPr>
                <w:spacing w:val="4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Өзге</w:t>
            </w:r>
            <w:r>
              <w:rPr>
                <w:spacing w:val="4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де</w:t>
            </w:r>
            <w:r>
              <w:rPr>
                <w:spacing w:val="4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қызметтер</w:t>
            </w:r>
            <w:r>
              <w:rPr>
                <w:spacing w:val="4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мен</w:t>
            </w:r>
            <w:r>
              <w:rPr>
                <w:spacing w:val="4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жұмыстарға</w:t>
            </w:r>
            <w:r>
              <w:rPr>
                <w:spacing w:val="4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ақы</w:t>
            </w:r>
            <w:r>
              <w:rPr>
                <w:spacing w:val="4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төлеу</w:t>
            </w:r>
          </w:p>
        </w:tc>
        <w:tc>
          <w:tcPr>
            <w:tcW w:w="4581" w:type="dxa"/>
            <w:gridSpan w:val="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6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2" w:hRule="atLeast"/>
        </w:trPr>
        <w:tc>
          <w:tcPr>
            <w:tcW w:w="8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</w:tcPr>
          <w:p>
            <w:pPr>
              <w:pStyle w:val="TableParagraph"/>
              <w:spacing w:line="230" w:lineRule="atLeast" w:before="31"/>
              <w:ind w:left="38" w:right="11"/>
              <w:rPr>
                <w:sz w:val="19"/>
              </w:rPr>
            </w:pPr>
            <w:r>
              <w:rPr>
                <w:w w:val="110"/>
                <w:sz w:val="19"/>
              </w:rPr>
              <w:t>Қарағанды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облысы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білім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05"/>
                <w:sz w:val="19"/>
              </w:rPr>
              <w:t>басқармасының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w w:val="110"/>
                <w:sz w:val="19"/>
              </w:rPr>
              <w:t>Қарағанды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қаласы</w:t>
            </w:r>
            <w:r>
              <w:rPr>
                <w:spacing w:val="6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білім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бөлімінің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"Сләмия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Саттаров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атындағы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мектеп-лицейі"</w:t>
            </w:r>
            <w:r>
              <w:rPr>
                <w:spacing w:val="-44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коммуналдық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мемлекеттік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мекемесі</w:t>
            </w:r>
          </w:p>
        </w:tc>
        <w:tc>
          <w:tcPr>
            <w:tcW w:w="12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spacing w:line="256" w:lineRule="auto"/>
              <w:ind w:left="38"/>
              <w:rPr>
                <w:sz w:val="19"/>
              </w:rPr>
            </w:pPr>
            <w:r>
              <w:rPr>
                <w:w w:val="110"/>
                <w:sz w:val="19"/>
              </w:rPr>
              <w:t>Услуги</w:t>
            </w:r>
            <w:r>
              <w:rPr>
                <w:spacing w:val="8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05"/>
                <w:sz w:val="19"/>
              </w:rPr>
              <w:t>организации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w w:val="110"/>
                <w:sz w:val="19"/>
              </w:rPr>
              <w:t>обеспечения</w:t>
            </w:r>
            <w:r>
              <w:rPr>
                <w:spacing w:val="-44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питания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детей</w:t>
            </w:r>
          </w:p>
        </w:tc>
        <w:tc>
          <w:tcPr>
            <w:tcW w:w="12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spacing w:line="256" w:lineRule="auto"/>
              <w:ind w:left="38"/>
              <w:rPr>
                <w:sz w:val="19"/>
              </w:rPr>
            </w:pPr>
            <w:r>
              <w:rPr>
                <w:w w:val="110"/>
                <w:sz w:val="19"/>
              </w:rPr>
              <w:t>Услуги</w:t>
            </w:r>
            <w:r>
              <w:rPr>
                <w:spacing w:val="8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05"/>
                <w:sz w:val="19"/>
              </w:rPr>
              <w:t>организации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w w:val="110"/>
                <w:sz w:val="19"/>
              </w:rPr>
              <w:t>обеспечения</w:t>
            </w:r>
            <w:r>
              <w:rPr>
                <w:spacing w:val="-44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питания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детей</w:t>
            </w:r>
          </w:p>
        </w:tc>
        <w:tc>
          <w:tcPr>
            <w:tcW w:w="135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39"/>
              <w:rPr>
                <w:sz w:val="19"/>
              </w:rPr>
            </w:pPr>
            <w:r>
              <w:rPr>
                <w:w w:val="105"/>
                <w:sz w:val="19"/>
              </w:rPr>
              <w:t>1-4</w:t>
            </w:r>
          </w:p>
          <w:p>
            <w:pPr>
              <w:pStyle w:val="TableParagraph"/>
              <w:spacing w:line="256" w:lineRule="auto" w:before="14"/>
              <w:ind w:left="39" w:right="4"/>
              <w:rPr>
                <w:sz w:val="19"/>
              </w:rPr>
            </w:pPr>
            <w:r>
              <w:rPr>
                <w:w w:val="105"/>
                <w:sz w:val="19"/>
              </w:rPr>
              <w:t>сыныптарды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ыстық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тамақпен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қамтамасыз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етуді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ұйымдастыру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бойынша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қызметтері</w:t>
            </w:r>
          </w:p>
        </w:tc>
        <w:tc>
          <w:tcPr>
            <w:tcW w:w="82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6"/>
              </w:rPr>
            </w:pPr>
          </w:p>
          <w:p>
            <w:pPr>
              <w:pStyle w:val="TableParagraph"/>
              <w:spacing w:line="256" w:lineRule="auto"/>
              <w:ind w:left="39" w:right="48"/>
              <w:rPr>
                <w:sz w:val="19"/>
              </w:rPr>
            </w:pPr>
            <w:r>
              <w:rPr>
                <w:w w:val="110"/>
                <w:sz w:val="19"/>
              </w:rPr>
              <w:t>Бір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05"/>
                <w:sz w:val="19"/>
              </w:rPr>
              <w:t>қызмет</w:t>
            </w:r>
          </w:p>
        </w:tc>
        <w:tc>
          <w:tcPr>
            <w:tcW w:w="78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3"/>
              <w:ind w:left="40"/>
              <w:rPr>
                <w:sz w:val="19"/>
              </w:rPr>
            </w:pPr>
            <w:r>
              <w:rPr>
                <w:w w:val="107"/>
                <w:sz w:val="19"/>
              </w:rPr>
              <w:t>1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6"/>
              </w:rPr>
            </w:pPr>
          </w:p>
          <w:p>
            <w:pPr>
              <w:pStyle w:val="TableParagraph"/>
              <w:ind w:left="41"/>
              <w:rPr>
                <w:sz w:val="19"/>
              </w:rPr>
            </w:pPr>
            <w:r>
              <w:rPr>
                <w:w w:val="110"/>
                <w:sz w:val="19"/>
              </w:rPr>
              <w:t>607</w:t>
            </w:r>
          </w:p>
          <w:p>
            <w:pPr>
              <w:pStyle w:val="TableParagraph"/>
              <w:spacing w:before="15"/>
              <w:ind w:left="41"/>
              <w:rPr>
                <w:sz w:val="19"/>
              </w:rPr>
            </w:pPr>
            <w:r>
              <w:rPr>
                <w:w w:val="110"/>
                <w:sz w:val="19"/>
              </w:rPr>
              <w:t>506.48</w:t>
            </w:r>
          </w:p>
        </w:tc>
        <w:tc>
          <w:tcPr>
            <w:tcW w:w="14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6"/>
              </w:rPr>
            </w:pPr>
          </w:p>
          <w:p>
            <w:pPr>
              <w:pStyle w:val="TableParagraph"/>
              <w:spacing w:line="256" w:lineRule="auto"/>
              <w:ind w:left="42" w:right="137"/>
              <w:rPr>
                <w:sz w:val="19"/>
              </w:rPr>
            </w:pPr>
            <w:r>
              <w:rPr>
                <w:w w:val="110"/>
                <w:sz w:val="19"/>
              </w:rPr>
              <w:t>кантар</w:t>
            </w:r>
            <w:r>
              <w:rPr>
                <w:spacing w:val="7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акпан</w:t>
            </w:r>
            <w:r>
              <w:rPr>
                <w:spacing w:val="7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2022ж</w:t>
            </w:r>
          </w:p>
        </w:tc>
        <w:tc>
          <w:tcPr>
            <w:tcW w:w="14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6"/>
              </w:rPr>
            </w:pPr>
          </w:p>
          <w:p>
            <w:pPr>
              <w:pStyle w:val="TableParagraph"/>
              <w:spacing w:line="256" w:lineRule="auto"/>
              <w:ind w:left="43" w:right="136"/>
              <w:rPr>
                <w:sz w:val="19"/>
              </w:rPr>
            </w:pPr>
            <w:r>
              <w:rPr>
                <w:w w:val="110"/>
                <w:sz w:val="19"/>
              </w:rPr>
              <w:t>кантар</w:t>
            </w:r>
            <w:r>
              <w:rPr>
                <w:spacing w:val="7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акпан</w:t>
            </w:r>
            <w:r>
              <w:rPr>
                <w:spacing w:val="7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2022ж</w:t>
            </w:r>
          </w:p>
        </w:tc>
        <w:tc>
          <w:tcPr>
            <w:tcW w:w="128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spacing w:line="256" w:lineRule="auto"/>
              <w:ind w:left="45" w:right="-7"/>
              <w:rPr>
                <w:sz w:val="19"/>
              </w:rPr>
            </w:pPr>
            <w:r>
              <w:rPr>
                <w:w w:val="110"/>
                <w:sz w:val="19"/>
              </w:rPr>
              <w:t>Қарағанды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облысы,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Қарағанды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қ.,</w:t>
            </w:r>
            <w:r>
              <w:rPr>
                <w:spacing w:val="9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Қазыбек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би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05"/>
                <w:sz w:val="19"/>
              </w:rPr>
              <w:t>атын.ауданы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w w:val="110"/>
                <w:sz w:val="19"/>
              </w:rPr>
              <w:t>Сатыбалды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көшесі</w:t>
            </w:r>
            <w:r>
              <w:rPr>
                <w:spacing w:val="3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15</w:t>
            </w:r>
            <w:r>
              <w:rPr>
                <w:spacing w:val="3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үй</w:t>
            </w:r>
          </w:p>
          <w:p>
            <w:pPr>
              <w:pStyle w:val="TableParagraph"/>
              <w:spacing w:line="214" w:lineRule="exact"/>
              <w:ind w:left="45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3"/>
              <w:ind w:left="46"/>
              <w:rPr>
                <w:sz w:val="19"/>
              </w:rPr>
            </w:pPr>
            <w:r>
              <w:rPr>
                <w:w w:val="107"/>
                <w:sz w:val="19"/>
              </w:rPr>
              <w:t>0</w:t>
            </w:r>
          </w:p>
        </w:tc>
        <w:tc>
          <w:tcPr>
            <w:tcW w:w="877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6"/>
              </w:rPr>
            </w:pPr>
          </w:p>
          <w:p>
            <w:pPr>
              <w:pStyle w:val="TableParagraph"/>
              <w:ind w:left="46"/>
              <w:rPr>
                <w:sz w:val="19"/>
              </w:rPr>
            </w:pPr>
            <w:r>
              <w:rPr>
                <w:w w:val="110"/>
                <w:sz w:val="19"/>
              </w:rPr>
              <w:t>607</w:t>
            </w:r>
          </w:p>
          <w:p>
            <w:pPr>
              <w:pStyle w:val="TableParagraph"/>
              <w:spacing w:before="15"/>
              <w:ind w:left="46"/>
              <w:rPr>
                <w:sz w:val="19"/>
              </w:rPr>
            </w:pPr>
            <w:r>
              <w:rPr>
                <w:w w:val="110"/>
                <w:sz w:val="19"/>
              </w:rPr>
              <w:t>506.48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  <w:r>
        <w:rPr/>
        <w:pict>
          <v:shape style="position:absolute;margin-left:42.52pt;margin-top:13.387451pt;width:756.85pt;height:.1pt;mso-position-horizontal-relative:page;mso-position-vertical-relative:paragraph;z-index:-15726592;mso-wrap-distance-left:0;mso-wrap-distance-right:0" coordorigin="850,268" coordsize="15137,0" path="m15987,268l850,268e" filled="false" stroked="true" strokeweight=".283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9"/>
        </w:rPr>
        <w:sectPr>
          <w:footerReference w:type="default" r:id="rId10"/>
          <w:pgSz w:w="16840" w:h="11910" w:orient="landscape"/>
          <w:pgMar w:footer="803" w:header="0" w:top="840" w:bottom="1000" w:left="740" w:right="720"/>
        </w:sectPr>
      </w:pPr>
    </w:p>
    <w:p>
      <w:pPr>
        <w:pStyle w:val="Heading1"/>
      </w:pPr>
      <w:r>
        <w:rPr>
          <w:w w:val="110"/>
        </w:rPr>
        <w:t>Договор</w:t>
      </w:r>
      <w:r>
        <w:rPr>
          <w:spacing w:val="34"/>
          <w:w w:val="110"/>
        </w:rPr>
        <w:t> </w:t>
      </w:r>
      <w:r>
        <w:rPr>
          <w:w w:val="110"/>
        </w:rPr>
        <w:t>об</w:t>
      </w:r>
      <w:r>
        <w:rPr>
          <w:spacing w:val="35"/>
          <w:w w:val="110"/>
        </w:rPr>
        <w:t> </w:t>
      </w:r>
      <w:r>
        <w:rPr>
          <w:w w:val="110"/>
        </w:rPr>
        <w:t>оказании</w:t>
      </w:r>
      <w:r>
        <w:rPr>
          <w:spacing w:val="35"/>
          <w:w w:val="110"/>
        </w:rPr>
        <w:t> </w:t>
      </w:r>
      <w:r>
        <w:rPr>
          <w:w w:val="110"/>
        </w:rPr>
        <w:t>услуги</w:t>
      </w:r>
    </w:p>
    <w:p>
      <w:pPr>
        <w:pStyle w:val="BodyText"/>
        <w:rPr>
          <w:b/>
          <w:sz w:val="30"/>
        </w:rPr>
      </w:pPr>
    </w:p>
    <w:p>
      <w:pPr>
        <w:pStyle w:val="BodyText"/>
        <w:tabs>
          <w:tab w:pos="4172" w:val="left" w:leader="none"/>
        </w:tabs>
        <w:spacing w:before="261"/>
        <w:ind w:left="373"/>
      </w:pPr>
      <w:r>
        <w:rPr/>
        <w:t>№220017/00</w:t>
        <w:tab/>
        <w:t>2022-01-19</w:t>
      </w:r>
      <w:r>
        <w:rPr>
          <w:spacing w:val="34"/>
        </w:rPr>
        <w:t> </w:t>
      </w:r>
      <w:r>
        <w:rPr/>
        <w:t>09:44:44</w:t>
      </w:r>
    </w:p>
    <w:p>
      <w:pPr>
        <w:pStyle w:val="BodyText"/>
        <w:spacing w:before="2"/>
        <w:rPr>
          <w:sz w:val="27"/>
        </w:rPr>
      </w:pPr>
    </w:p>
    <w:p>
      <w:pPr>
        <w:pStyle w:val="BodyText"/>
        <w:spacing w:line="271" w:lineRule="auto"/>
        <w:ind w:left="110" w:right="113" w:firstLine="300"/>
        <w:jc w:val="both"/>
      </w:pPr>
      <w:r>
        <w:rPr>
          <w:w w:val="105"/>
        </w:rPr>
        <w:t>Коммунальное</w:t>
      </w:r>
      <w:r>
        <w:rPr>
          <w:spacing w:val="1"/>
          <w:w w:val="105"/>
        </w:rPr>
        <w:t> </w:t>
      </w:r>
      <w:r>
        <w:rPr>
          <w:w w:val="105"/>
        </w:rPr>
        <w:t>государственное</w:t>
      </w:r>
      <w:r>
        <w:rPr>
          <w:spacing w:val="1"/>
          <w:w w:val="105"/>
        </w:rPr>
        <w:t> </w:t>
      </w:r>
      <w:r>
        <w:rPr>
          <w:w w:val="105"/>
        </w:rPr>
        <w:t>учреждение</w:t>
      </w:r>
      <w:r>
        <w:rPr>
          <w:spacing w:val="1"/>
          <w:w w:val="105"/>
        </w:rPr>
        <w:t> </w:t>
      </w:r>
      <w:r>
        <w:rPr>
          <w:w w:val="105"/>
        </w:rPr>
        <w:t>"Школа-лицей </w:t>
      </w:r>
      <w:r>
        <w:rPr>
          <w:spacing w:val="1"/>
          <w:w w:val="105"/>
        </w:rPr>
        <w:t> </w:t>
      </w:r>
      <w:r>
        <w:rPr>
          <w:w w:val="105"/>
        </w:rPr>
        <w:t>имени </w:t>
      </w:r>
      <w:r>
        <w:rPr>
          <w:spacing w:val="1"/>
          <w:w w:val="105"/>
        </w:rPr>
        <w:t> </w:t>
      </w:r>
      <w:r>
        <w:rPr>
          <w:w w:val="105"/>
        </w:rPr>
        <w:t>Сламии </w:t>
      </w:r>
      <w:r>
        <w:rPr>
          <w:spacing w:val="1"/>
          <w:w w:val="105"/>
        </w:rPr>
        <w:t> </w:t>
      </w:r>
      <w:r>
        <w:rPr>
          <w:w w:val="105"/>
        </w:rPr>
        <w:t>Саттарова"</w:t>
      </w:r>
      <w:r>
        <w:rPr>
          <w:spacing w:val="1"/>
          <w:w w:val="105"/>
        </w:rPr>
        <w:t> </w:t>
      </w:r>
      <w:r>
        <w:rPr>
          <w:w w:val="105"/>
        </w:rPr>
        <w:t>отдела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города</w:t>
      </w:r>
      <w:r>
        <w:rPr>
          <w:spacing w:val="1"/>
          <w:w w:val="105"/>
        </w:rPr>
        <w:t> </w:t>
      </w:r>
      <w:r>
        <w:rPr>
          <w:w w:val="105"/>
        </w:rPr>
        <w:t>Караганды</w:t>
      </w:r>
      <w:r>
        <w:rPr>
          <w:spacing w:val="1"/>
          <w:w w:val="105"/>
        </w:rPr>
        <w:t> </w:t>
      </w:r>
      <w:r>
        <w:rPr>
          <w:w w:val="105"/>
        </w:rPr>
        <w:t>управления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Карагандинской</w:t>
      </w:r>
      <w:r>
        <w:rPr>
          <w:spacing w:val="1"/>
          <w:w w:val="105"/>
        </w:rPr>
        <w:t> </w:t>
      </w:r>
      <w:r>
        <w:rPr>
          <w:w w:val="105"/>
        </w:rPr>
        <w:t>области,</w:t>
      </w:r>
      <w:r>
        <w:rPr>
          <w:spacing w:val="1"/>
          <w:w w:val="105"/>
        </w:rPr>
        <w:t> </w:t>
      </w:r>
      <w:r>
        <w:rPr>
          <w:w w:val="105"/>
        </w:rPr>
        <w:t>именуемый</w:t>
      </w:r>
      <w:r>
        <w:rPr>
          <w:spacing w:val="1"/>
          <w:w w:val="105"/>
        </w:rPr>
        <w:t> </w:t>
      </w:r>
      <w:r>
        <w:rPr>
          <w:w w:val="105"/>
        </w:rPr>
        <w:t>(ое)(ая)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дальнейшем</w:t>
      </w:r>
      <w:r>
        <w:rPr>
          <w:spacing w:val="1"/>
          <w:w w:val="105"/>
        </w:rPr>
        <w:t> </w:t>
      </w:r>
      <w:r>
        <w:rPr>
          <w:w w:val="105"/>
        </w:rPr>
        <w:t>«Заказчик»,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лице</w:t>
      </w:r>
      <w:r>
        <w:rPr>
          <w:spacing w:val="1"/>
          <w:w w:val="105"/>
        </w:rPr>
        <w:t> </w:t>
      </w:r>
      <w:r>
        <w:rPr>
          <w:w w:val="105"/>
        </w:rPr>
        <w:t>Руководитель</w:t>
      </w:r>
      <w:r>
        <w:rPr>
          <w:spacing w:val="1"/>
          <w:w w:val="105"/>
        </w:rPr>
        <w:t> </w:t>
      </w:r>
      <w:r>
        <w:rPr>
          <w:w w:val="105"/>
        </w:rPr>
        <w:t>Жунусова</w:t>
      </w:r>
      <w:r>
        <w:rPr>
          <w:spacing w:val="1"/>
          <w:w w:val="105"/>
        </w:rPr>
        <w:t> </w:t>
      </w:r>
      <w:r>
        <w:rPr>
          <w:w w:val="105"/>
        </w:rPr>
        <w:t>Салтанат</w:t>
      </w:r>
      <w:r>
        <w:rPr>
          <w:spacing w:val="1"/>
          <w:w w:val="105"/>
        </w:rPr>
        <w:t> </w:t>
      </w:r>
      <w:r>
        <w:rPr>
          <w:w w:val="105"/>
        </w:rPr>
        <w:t>Оразбаевна,</w:t>
      </w:r>
      <w:r>
        <w:rPr>
          <w:spacing w:val="1"/>
          <w:w w:val="105"/>
        </w:rPr>
        <w:t> </w:t>
      </w:r>
      <w:r>
        <w:rPr>
          <w:w w:val="105"/>
        </w:rPr>
        <w:t>действующий</w:t>
      </w:r>
      <w:r>
        <w:rPr>
          <w:spacing w:val="1"/>
          <w:w w:val="105"/>
        </w:rPr>
        <w:t> </w:t>
      </w:r>
      <w:r>
        <w:rPr>
          <w:w w:val="105"/>
        </w:rPr>
        <w:t>на</w:t>
      </w:r>
      <w:r>
        <w:rPr>
          <w:spacing w:val="1"/>
          <w:w w:val="105"/>
        </w:rPr>
        <w:t> </w:t>
      </w:r>
      <w:r>
        <w:rPr>
          <w:w w:val="105"/>
        </w:rPr>
        <w:t>основании</w:t>
      </w:r>
      <w:r>
        <w:rPr>
          <w:spacing w:val="1"/>
          <w:w w:val="105"/>
        </w:rPr>
        <w:t> </w:t>
      </w:r>
      <w:r>
        <w:rPr>
          <w:w w:val="105"/>
        </w:rPr>
        <w:t>Устав,</w:t>
      </w:r>
      <w:r>
        <w:rPr>
          <w:spacing w:val="1"/>
          <w:w w:val="105"/>
        </w:rPr>
        <w:t> </w:t>
      </w:r>
      <w:r>
        <w:rPr>
          <w:w w:val="105"/>
        </w:rPr>
        <w:t>с</w:t>
      </w:r>
      <w:r>
        <w:rPr>
          <w:spacing w:val="1"/>
          <w:w w:val="105"/>
        </w:rPr>
        <w:t> </w:t>
      </w:r>
      <w:r>
        <w:rPr>
          <w:w w:val="105"/>
        </w:rPr>
        <w:t>одной</w:t>
      </w:r>
      <w:r>
        <w:rPr>
          <w:spacing w:val="1"/>
          <w:w w:val="105"/>
        </w:rPr>
        <w:t> </w:t>
      </w:r>
      <w:r>
        <w:rPr>
          <w:w w:val="105"/>
        </w:rPr>
        <w:t>стороны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ИП</w:t>
      </w:r>
      <w:r>
        <w:rPr>
          <w:spacing w:val="1"/>
          <w:w w:val="105"/>
        </w:rPr>
        <w:t> </w:t>
      </w:r>
      <w:r>
        <w:rPr>
          <w:w w:val="105"/>
        </w:rPr>
        <w:t>Жиенбекова</w:t>
      </w:r>
      <w:r>
        <w:rPr>
          <w:spacing w:val="1"/>
          <w:w w:val="105"/>
        </w:rPr>
        <w:t> </w:t>
      </w:r>
      <w:r>
        <w:rPr>
          <w:w w:val="105"/>
        </w:rPr>
        <w:t>Б.Р.,</w:t>
      </w:r>
      <w:r>
        <w:rPr>
          <w:spacing w:val="1"/>
          <w:w w:val="105"/>
        </w:rPr>
        <w:t> </w:t>
      </w:r>
      <w:r>
        <w:rPr>
          <w:w w:val="105"/>
        </w:rPr>
        <w:t>именуемый(ое)(ая)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дальнейшем</w:t>
      </w:r>
      <w:r>
        <w:rPr>
          <w:spacing w:val="1"/>
          <w:w w:val="105"/>
        </w:rPr>
        <w:t> </w:t>
      </w:r>
      <w:r>
        <w:rPr>
          <w:w w:val="105"/>
        </w:rPr>
        <w:t>«Поставщик»,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лице</w:t>
      </w:r>
      <w:r>
        <w:rPr>
          <w:spacing w:val="1"/>
          <w:w w:val="105"/>
        </w:rPr>
        <w:t> </w:t>
      </w:r>
      <w:r>
        <w:rPr>
          <w:w w:val="105"/>
        </w:rPr>
        <w:t>руководитель</w:t>
      </w:r>
      <w:r>
        <w:rPr>
          <w:spacing w:val="1"/>
          <w:w w:val="105"/>
        </w:rPr>
        <w:t> </w:t>
      </w:r>
      <w:r>
        <w:rPr>
          <w:w w:val="105"/>
        </w:rPr>
        <w:t>Жиенбекова</w:t>
      </w:r>
      <w:r>
        <w:rPr>
          <w:spacing w:val="1"/>
          <w:w w:val="105"/>
        </w:rPr>
        <w:t> </w:t>
      </w:r>
      <w:r>
        <w:rPr>
          <w:w w:val="105"/>
        </w:rPr>
        <w:t>Бакыт</w:t>
      </w:r>
      <w:r>
        <w:rPr>
          <w:spacing w:val="1"/>
          <w:w w:val="105"/>
        </w:rPr>
        <w:t> </w:t>
      </w:r>
      <w:r>
        <w:rPr>
          <w:w w:val="105"/>
        </w:rPr>
        <w:t>Рамазановна,</w:t>
      </w:r>
      <w:r>
        <w:rPr>
          <w:spacing w:val="1"/>
          <w:w w:val="105"/>
        </w:rPr>
        <w:t> </w:t>
      </w:r>
      <w:r>
        <w:rPr>
          <w:w w:val="105"/>
        </w:rPr>
        <w:t>действующего</w:t>
      </w:r>
      <w:r>
        <w:rPr>
          <w:spacing w:val="1"/>
          <w:w w:val="105"/>
        </w:rPr>
        <w:t> </w:t>
      </w:r>
      <w:r>
        <w:rPr>
          <w:w w:val="105"/>
        </w:rPr>
        <w:t>на</w:t>
      </w:r>
      <w:r>
        <w:rPr>
          <w:spacing w:val="1"/>
          <w:w w:val="105"/>
        </w:rPr>
        <w:t> </w:t>
      </w:r>
      <w:r>
        <w:rPr>
          <w:w w:val="105"/>
        </w:rPr>
        <w:t>основании</w:t>
      </w:r>
      <w:r>
        <w:rPr>
          <w:spacing w:val="1"/>
          <w:w w:val="105"/>
        </w:rPr>
        <w:t> </w:t>
      </w:r>
      <w:r>
        <w:rPr>
          <w:w w:val="105"/>
        </w:rPr>
        <w:t>Основание</w:t>
      </w:r>
      <w:r>
        <w:rPr>
          <w:spacing w:val="1"/>
          <w:w w:val="105"/>
        </w:rPr>
        <w:t> </w:t>
      </w:r>
      <w:r>
        <w:rPr>
          <w:w w:val="105"/>
        </w:rPr>
        <w:t>поставщика,</w:t>
      </w:r>
      <w:r>
        <w:rPr>
          <w:spacing w:val="1"/>
          <w:w w:val="105"/>
        </w:rPr>
        <w:t> </w:t>
      </w:r>
      <w:r>
        <w:rPr>
          <w:w w:val="105"/>
        </w:rPr>
        <w:t>с</w:t>
      </w:r>
      <w:r>
        <w:rPr>
          <w:spacing w:val="1"/>
          <w:w w:val="105"/>
        </w:rPr>
        <w:t> </w:t>
      </w:r>
      <w:r>
        <w:rPr>
          <w:w w:val="105"/>
        </w:rPr>
        <w:t>другой</w:t>
      </w:r>
      <w:r>
        <w:rPr>
          <w:spacing w:val="1"/>
          <w:w w:val="105"/>
        </w:rPr>
        <w:t> </w:t>
      </w:r>
      <w:r>
        <w:rPr>
          <w:w w:val="105"/>
        </w:rPr>
        <w:t>стороны,</w:t>
      </w:r>
      <w:r>
        <w:rPr>
          <w:spacing w:val="1"/>
          <w:w w:val="105"/>
        </w:rPr>
        <w:t> </w:t>
      </w:r>
      <w:r>
        <w:rPr>
          <w:w w:val="105"/>
        </w:rPr>
        <w:t>на</w:t>
      </w:r>
      <w:r>
        <w:rPr>
          <w:spacing w:val="1"/>
          <w:w w:val="105"/>
        </w:rPr>
        <w:t> </w:t>
      </w:r>
      <w:r>
        <w:rPr>
          <w:spacing w:val="9"/>
          <w:w w:val="105"/>
        </w:rPr>
        <w:t>основании</w:t>
      </w:r>
      <w:r>
        <w:rPr>
          <w:spacing w:val="10"/>
          <w:w w:val="105"/>
        </w:rPr>
        <w:t> </w:t>
      </w:r>
      <w:r>
        <w:rPr>
          <w:w w:val="105"/>
        </w:rPr>
        <w:t>п.69</w:t>
      </w:r>
      <w:r>
        <w:rPr>
          <w:spacing w:val="1"/>
          <w:w w:val="105"/>
        </w:rPr>
        <w:t> </w:t>
      </w:r>
      <w:r>
        <w:rPr>
          <w:spacing w:val="9"/>
          <w:w w:val="105"/>
        </w:rPr>
        <w:t>правил</w:t>
      </w:r>
      <w:r>
        <w:rPr>
          <w:spacing w:val="10"/>
          <w:w w:val="105"/>
        </w:rPr>
        <w:t> </w:t>
      </w:r>
      <w:r>
        <w:rPr>
          <w:spacing w:val="9"/>
          <w:w w:val="105"/>
        </w:rPr>
        <w:t>питания</w:t>
      </w:r>
      <w:r>
        <w:rPr>
          <w:spacing w:val="10"/>
          <w:w w:val="105"/>
        </w:rPr>
        <w:t> обучающихся.</w:t>
      </w:r>
      <w:r>
        <w:rPr>
          <w:spacing w:val="1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целях</w:t>
      </w:r>
      <w:r>
        <w:rPr>
          <w:spacing w:val="1"/>
          <w:w w:val="105"/>
        </w:rPr>
        <w:t> </w:t>
      </w:r>
      <w:r>
        <w:rPr>
          <w:spacing w:val="10"/>
          <w:w w:val="105"/>
        </w:rPr>
        <w:t>обеспечения</w:t>
      </w:r>
      <w:r>
        <w:rPr>
          <w:spacing w:val="11"/>
          <w:w w:val="105"/>
        </w:rPr>
        <w:t> бесперебойной</w:t>
      </w:r>
      <w:r>
        <w:rPr>
          <w:spacing w:val="12"/>
          <w:w w:val="105"/>
        </w:rPr>
        <w:t> </w:t>
      </w:r>
      <w:r>
        <w:rPr>
          <w:w w:val="105"/>
        </w:rPr>
        <w:t>деятельности</w:t>
      </w:r>
      <w:r>
        <w:rPr>
          <w:spacing w:val="1"/>
          <w:w w:val="105"/>
        </w:rPr>
        <w:t> </w:t>
      </w:r>
      <w:r>
        <w:rPr>
          <w:w w:val="105"/>
        </w:rPr>
        <w:t>заказчика</w:t>
      </w:r>
      <w:r>
        <w:rPr>
          <w:spacing w:val="1"/>
          <w:w w:val="105"/>
        </w:rPr>
        <w:t> </w:t>
      </w:r>
      <w:r>
        <w:rPr>
          <w:w w:val="105"/>
        </w:rPr>
        <w:t>по</w:t>
      </w:r>
      <w:r>
        <w:rPr>
          <w:spacing w:val="1"/>
          <w:w w:val="105"/>
        </w:rPr>
        <w:t> </w:t>
      </w:r>
      <w:r>
        <w:rPr>
          <w:w w:val="105"/>
        </w:rPr>
        <w:t>организации</w:t>
      </w:r>
      <w:r>
        <w:rPr>
          <w:spacing w:val="1"/>
          <w:w w:val="105"/>
        </w:rPr>
        <w:t> </w:t>
      </w:r>
      <w:r>
        <w:rPr>
          <w:w w:val="105"/>
        </w:rPr>
        <w:t>питания</w:t>
      </w:r>
      <w:r>
        <w:rPr>
          <w:spacing w:val="1"/>
          <w:w w:val="105"/>
        </w:rPr>
        <w:t> </w:t>
      </w:r>
      <w:r>
        <w:rPr>
          <w:w w:val="105"/>
        </w:rPr>
        <w:t>обучающихся</w:t>
      </w:r>
      <w:r>
        <w:rPr>
          <w:spacing w:val="1"/>
          <w:w w:val="105"/>
        </w:rPr>
        <w:t> </w:t>
      </w:r>
      <w:r>
        <w:rPr>
          <w:w w:val="105"/>
        </w:rPr>
        <w:t>закупки</w:t>
      </w:r>
      <w:r>
        <w:rPr>
          <w:spacing w:val="1"/>
          <w:w w:val="105"/>
        </w:rPr>
        <w:t> </w:t>
      </w:r>
      <w:r>
        <w:rPr>
          <w:w w:val="105"/>
        </w:rPr>
        <w:t>осуществляются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объеме, не превышающем объема закупок таких услуг, товаров, необходимого для обеспечения</w:t>
      </w:r>
      <w:r>
        <w:rPr>
          <w:spacing w:val="1"/>
          <w:w w:val="105"/>
        </w:rPr>
        <w:t> </w:t>
      </w:r>
      <w:r>
        <w:rPr>
          <w:w w:val="105"/>
        </w:rPr>
        <w:t>потребности заказчика в течение срока проведения конкурса, но не более чем на два месяца.</w:t>
      </w:r>
      <w:r>
        <w:rPr>
          <w:spacing w:val="1"/>
          <w:w w:val="105"/>
        </w:rPr>
        <w:t> </w:t>
      </w:r>
      <w:r>
        <w:rPr>
          <w:w w:val="105"/>
        </w:rPr>
        <w:t>конкурса</w:t>
      </w:r>
      <w:r>
        <w:rPr>
          <w:spacing w:val="1"/>
          <w:w w:val="105"/>
        </w:rPr>
        <w:t> </w:t>
      </w:r>
      <w:r>
        <w:rPr>
          <w:w w:val="105"/>
        </w:rPr>
        <w:t>по</w:t>
      </w:r>
      <w:r>
        <w:rPr>
          <w:spacing w:val="1"/>
          <w:w w:val="105"/>
        </w:rPr>
        <w:t> </w:t>
      </w:r>
      <w:r>
        <w:rPr>
          <w:w w:val="105"/>
        </w:rPr>
        <w:t>выбору</w:t>
      </w:r>
      <w:r>
        <w:rPr>
          <w:spacing w:val="1"/>
          <w:w w:val="105"/>
        </w:rPr>
        <w:t> </w:t>
      </w:r>
      <w:r>
        <w:rPr>
          <w:w w:val="105"/>
        </w:rPr>
        <w:t>поставщика</w:t>
      </w:r>
      <w:r>
        <w:rPr>
          <w:spacing w:val="1"/>
          <w:w w:val="105"/>
        </w:rPr>
        <w:t> </w:t>
      </w:r>
      <w:r>
        <w:rPr>
          <w:w w:val="105"/>
        </w:rPr>
        <w:t>услуги,</w:t>
      </w:r>
      <w:r>
        <w:rPr>
          <w:spacing w:val="1"/>
          <w:w w:val="105"/>
        </w:rPr>
        <w:t> </w:t>
      </w:r>
      <w:r>
        <w:rPr>
          <w:w w:val="105"/>
        </w:rPr>
        <w:t>состоявшегося</w:t>
      </w:r>
      <w:r>
        <w:rPr>
          <w:spacing w:val="1"/>
          <w:w w:val="105"/>
        </w:rPr>
        <w:t> </w:t>
      </w:r>
      <w:r>
        <w:rPr>
          <w:w w:val="105"/>
        </w:rPr>
        <w:t>заключили</w:t>
      </w:r>
      <w:r>
        <w:rPr>
          <w:spacing w:val="1"/>
          <w:w w:val="105"/>
        </w:rPr>
        <w:t> </w:t>
      </w:r>
      <w:r>
        <w:rPr>
          <w:w w:val="105"/>
        </w:rPr>
        <w:t>настоящий</w:t>
      </w:r>
      <w:r>
        <w:rPr>
          <w:spacing w:val="1"/>
          <w:w w:val="105"/>
        </w:rPr>
        <w:t> </w:t>
      </w:r>
      <w:r>
        <w:rPr>
          <w:w w:val="105"/>
        </w:rPr>
        <w:t>договор</w:t>
      </w:r>
      <w:r>
        <w:rPr>
          <w:spacing w:val="1"/>
          <w:w w:val="105"/>
        </w:rPr>
        <w:t> </w:t>
      </w:r>
      <w:r>
        <w:rPr>
          <w:w w:val="105"/>
        </w:rPr>
        <w:t>об</w:t>
      </w:r>
      <w:r>
        <w:rPr>
          <w:spacing w:val="1"/>
          <w:w w:val="105"/>
        </w:rPr>
        <w:t> </w:t>
      </w:r>
      <w:r>
        <w:rPr>
          <w:w w:val="105"/>
        </w:rPr>
        <w:t>оказании</w:t>
      </w:r>
      <w:r>
        <w:rPr>
          <w:spacing w:val="9"/>
          <w:w w:val="105"/>
        </w:rPr>
        <w:t> </w:t>
      </w:r>
      <w:r>
        <w:rPr>
          <w:w w:val="105"/>
        </w:rPr>
        <w:t>услуги</w:t>
      </w:r>
      <w:r>
        <w:rPr>
          <w:spacing w:val="10"/>
          <w:w w:val="105"/>
        </w:rPr>
        <w:t> </w:t>
      </w:r>
      <w:r>
        <w:rPr>
          <w:w w:val="105"/>
        </w:rPr>
        <w:t>(далее</w:t>
      </w:r>
      <w:r>
        <w:rPr>
          <w:spacing w:val="10"/>
          <w:w w:val="105"/>
        </w:rPr>
        <w:t> </w:t>
      </w:r>
      <w:r>
        <w:rPr>
          <w:w w:val="105"/>
        </w:rPr>
        <w:t>-</w:t>
      </w:r>
      <w:r>
        <w:rPr>
          <w:spacing w:val="10"/>
          <w:w w:val="105"/>
        </w:rPr>
        <w:t> </w:t>
      </w:r>
      <w:r>
        <w:rPr>
          <w:w w:val="105"/>
        </w:rPr>
        <w:t>Договор)</w:t>
      </w:r>
      <w:r>
        <w:rPr>
          <w:spacing w:val="10"/>
          <w:w w:val="105"/>
        </w:rPr>
        <w:t> </w:t>
      </w:r>
      <w:r>
        <w:rPr>
          <w:w w:val="105"/>
        </w:rPr>
        <w:t>и</w:t>
      </w:r>
      <w:r>
        <w:rPr>
          <w:spacing w:val="10"/>
          <w:w w:val="105"/>
        </w:rPr>
        <w:t> </w:t>
      </w:r>
      <w:r>
        <w:rPr>
          <w:w w:val="105"/>
        </w:rPr>
        <w:t>пришли</w:t>
      </w:r>
      <w:r>
        <w:rPr>
          <w:spacing w:val="10"/>
          <w:w w:val="105"/>
        </w:rPr>
        <w:t> </w:t>
      </w:r>
      <w:r>
        <w:rPr>
          <w:w w:val="105"/>
        </w:rPr>
        <w:t>к</w:t>
      </w:r>
      <w:r>
        <w:rPr>
          <w:spacing w:val="10"/>
          <w:w w:val="105"/>
        </w:rPr>
        <w:t> </w:t>
      </w:r>
      <w:r>
        <w:rPr>
          <w:w w:val="105"/>
        </w:rPr>
        <w:t>соглашению</w:t>
      </w:r>
      <w:r>
        <w:rPr>
          <w:spacing w:val="10"/>
          <w:w w:val="105"/>
        </w:rPr>
        <w:t> </w:t>
      </w:r>
      <w:r>
        <w:rPr>
          <w:w w:val="105"/>
        </w:rPr>
        <w:t>о</w:t>
      </w:r>
      <w:r>
        <w:rPr>
          <w:spacing w:val="10"/>
          <w:w w:val="105"/>
        </w:rPr>
        <w:t> </w:t>
      </w:r>
      <w:r>
        <w:rPr>
          <w:w w:val="105"/>
        </w:rPr>
        <w:t>нижеследующем:</w:t>
      </w:r>
    </w:p>
    <w:p>
      <w:pPr>
        <w:pStyle w:val="Heading2"/>
        <w:spacing w:before="83"/>
        <w:ind w:left="4046"/>
        <w:jc w:val="both"/>
      </w:pPr>
      <w:r>
        <w:rPr>
          <w:w w:val="105"/>
        </w:rPr>
        <w:t>1</w:t>
      </w:r>
      <w:r>
        <w:rPr>
          <w:spacing w:val="36"/>
          <w:w w:val="105"/>
        </w:rPr>
        <w:t> </w:t>
      </w:r>
      <w:r>
        <w:rPr>
          <w:w w:val="105"/>
        </w:rPr>
        <w:t>Предмет</w:t>
      </w:r>
      <w:r>
        <w:rPr>
          <w:spacing w:val="37"/>
          <w:w w:val="105"/>
        </w:rPr>
        <w:t> </w:t>
      </w:r>
      <w:r>
        <w:rPr>
          <w:w w:val="105"/>
        </w:rPr>
        <w:t>договора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22"/>
        </w:numPr>
        <w:tabs>
          <w:tab w:pos="818" w:val="left" w:leader="none"/>
        </w:tabs>
        <w:spacing w:line="271" w:lineRule="auto" w:before="0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обязуется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Услугу(и)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согласно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условиям,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требованиям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ценам,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указанным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техническом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задании,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являющимся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неотъемлемой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частью,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обязуется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принять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оказанную(ые)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Услугу(и)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оплатить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условиях  настоящего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 при условии надлежащего исполнения Поставщиком своих обязательств по Договору: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специфике</w:t>
      </w:r>
      <w:r>
        <w:rPr>
          <w:spacing w:val="12"/>
          <w:w w:val="105"/>
          <w:sz w:val="22"/>
        </w:rPr>
        <w:t> </w:t>
      </w:r>
      <w:r>
        <w:rPr>
          <w:b/>
          <w:w w:val="105"/>
          <w:sz w:val="22"/>
        </w:rPr>
        <w:t>082-015-159</w:t>
      </w:r>
      <w:r>
        <w:rPr>
          <w:b/>
          <w:spacing w:val="12"/>
          <w:w w:val="105"/>
          <w:sz w:val="22"/>
        </w:rPr>
        <w:t> </w:t>
      </w:r>
      <w:r>
        <w:rPr>
          <w:w w:val="105"/>
          <w:sz w:val="22"/>
        </w:rPr>
        <w:t>;</w:t>
      </w: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1"/>
          <w:numId w:val="22"/>
        </w:numPr>
        <w:tabs>
          <w:tab w:pos="844" w:val="left" w:leader="none"/>
        </w:tabs>
        <w:spacing w:line="271" w:lineRule="auto" w:before="1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Перечисленные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ниже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документы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оговоренные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них,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образуют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данный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считаются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его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неотъемлемой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частью,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именно: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3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настоящий Договор;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3"/>
        </w:numPr>
        <w:tabs>
          <w:tab w:pos="677" w:val="left" w:leader="none"/>
        </w:tabs>
        <w:spacing w:line="240" w:lineRule="auto" w:before="1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техническое</w:t>
      </w:r>
      <w:r>
        <w:rPr>
          <w:spacing w:val="18"/>
          <w:w w:val="105"/>
          <w:sz w:val="22"/>
        </w:rPr>
        <w:t> </w:t>
      </w:r>
      <w:r>
        <w:rPr>
          <w:w w:val="105"/>
          <w:sz w:val="22"/>
        </w:rPr>
        <w:t>задание;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3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обеспечение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22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В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данном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Договоре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нижеперечисленные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понятия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имеют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следующее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толкование: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4"/>
        </w:numPr>
        <w:tabs>
          <w:tab w:pos="724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«Непреодолимая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сила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(Форс-мажор)»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чрезвычайные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непредотвратимые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события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(стихийные явления, военные действия и другие). К таким обстоятельствам не относится, 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частности,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отсутствие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рынке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нужных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товаров;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735" w:val="left" w:leader="none"/>
        </w:tabs>
        <w:spacing w:line="271" w:lineRule="auto" w:before="1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«Услуга»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предоставление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качественного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безопасного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питания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обучающимся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организации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среднего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образования,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включающее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процесс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производства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реализации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кулинарной</w:t>
      </w:r>
      <w:r>
        <w:rPr>
          <w:spacing w:val="49"/>
          <w:w w:val="105"/>
          <w:sz w:val="22"/>
        </w:rPr>
        <w:t> </w:t>
      </w:r>
      <w:r>
        <w:rPr>
          <w:w w:val="105"/>
          <w:sz w:val="22"/>
        </w:rPr>
        <w:t>продукции</w:t>
      </w:r>
      <w:r>
        <w:rPr>
          <w:spacing w:val="50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50"/>
          <w:w w:val="105"/>
          <w:sz w:val="22"/>
        </w:rPr>
        <w:t> </w:t>
      </w:r>
      <w:r>
        <w:rPr>
          <w:w w:val="105"/>
          <w:sz w:val="22"/>
        </w:rPr>
        <w:t>товаров;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«Заказчик»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орган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организация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среднего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образования;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4"/>
        </w:numPr>
        <w:tabs>
          <w:tab w:pos="799" w:val="left" w:leader="none"/>
        </w:tabs>
        <w:spacing w:line="271" w:lineRule="auto" w:before="0" w:after="0"/>
        <w:ind w:left="110" w:right="112" w:firstLine="300"/>
        <w:jc w:val="both"/>
        <w:rPr>
          <w:sz w:val="22"/>
        </w:rPr>
      </w:pPr>
      <w:r>
        <w:rPr>
          <w:spacing w:val="15"/>
          <w:w w:val="105"/>
          <w:sz w:val="22"/>
        </w:rPr>
        <w:t>«Поставщик»</w:t>
      </w:r>
      <w:r>
        <w:rPr>
          <w:spacing w:val="16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spacing w:val="15"/>
          <w:w w:val="105"/>
          <w:sz w:val="22"/>
        </w:rPr>
        <w:t>физическое</w:t>
      </w:r>
      <w:r>
        <w:rPr>
          <w:spacing w:val="16"/>
          <w:w w:val="105"/>
          <w:sz w:val="22"/>
        </w:rPr>
        <w:t> </w:t>
      </w:r>
      <w:r>
        <w:rPr>
          <w:spacing w:val="12"/>
          <w:w w:val="105"/>
          <w:sz w:val="22"/>
        </w:rPr>
        <w:t>лицо</w:t>
      </w:r>
      <w:r>
        <w:rPr>
          <w:spacing w:val="13"/>
          <w:w w:val="105"/>
          <w:sz w:val="22"/>
        </w:rPr>
        <w:t> </w:t>
      </w:r>
      <w:r>
        <w:rPr>
          <w:spacing w:val="11"/>
          <w:w w:val="105"/>
          <w:sz w:val="22"/>
        </w:rPr>
        <w:t>или</w:t>
      </w:r>
      <w:r>
        <w:rPr>
          <w:spacing w:val="12"/>
          <w:w w:val="105"/>
          <w:sz w:val="22"/>
        </w:rPr>
        <w:t> </w:t>
      </w:r>
      <w:r>
        <w:rPr>
          <w:spacing w:val="15"/>
          <w:w w:val="105"/>
          <w:sz w:val="22"/>
        </w:rPr>
        <w:t>юридическое</w:t>
      </w:r>
      <w:r>
        <w:rPr>
          <w:spacing w:val="16"/>
          <w:w w:val="105"/>
          <w:sz w:val="22"/>
        </w:rPr>
        <w:t> </w:t>
      </w:r>
      <w:r>
        <w:rPr>
          <w:spacing w:val="13"/>
          <w:w w:val="105"/>
          <w:sz w:val="22"/>
        </w:rPr>
        <w:t>лицо,</w:t>
      </w:r>
      <w:r>
        <w:rPr>
          <w:spacing w:val="14"/>
          <w:w w:val="105"/>
          <w:sz w:val="22"/>
        </w:rPr>
        <w:t> </w:t>
      </w:r>
      <w:r>
        <w:rPr>
          <w:spacing w:val="17"/>
          <w:w w:val="105"/>
          <w:sz w:val="22"/>
        </w:rPr>
        <w:t>осуществляющее</w:t>
      </w:r>
      <w:r>
        <w:rPr>
          <w:spacing w:val="18"/>
          <w:w w:val="105"/>
          <w:sz w:val="22"/>
        </w:rPr>
        <w:t> </w:t>
      </w:r>
      <w:r>
        <w:rPr>
          <w:w w:val="105"/>
          <w:sz w:val="22"/>
        </w:rPr>
        <w:t>предпринимательскую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деятельность,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исключением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государственных  учреждений,  если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иное не установлено законами Республики Казахстан), выступающее в качестве контрагента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заключенном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ним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договоре;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688" w:val="left" w:leader="none"/>
        </w:tabs>
        <w:spacing w:line="240" w:lineRule="auto" w:before="0" w:after="0"/>
        <w:ind w:left="687" w:right="0" w:hanging="278"/>
        <w:jc w:val="left"/>
        <w:rPr>
          <w:sz w:val="22"/>
        </w:rPr>
      </w:pPr>
      <w:r>
        <w:rPr>
          <w:w w:val="105"/>
          <w:sz w:val="22"/>
        </w:rPr>
        <w:t>«Договор»</w:t>
      </w:r>
      <w:r>
        <w:rPr>
          <w:spacing w:val="28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28"/>
          <w:w w:val="105"/>
          <w:sz w:val="22"/>
        </w:rPr>
        <w:t> </w:t>
      </w:r>
      <w:r>
        <w:rPr>
          <w:w w:val="105"/>
          <w:sz w:val="22"/>
        </w:rPr>
        <w:t>гражданско-правовой</w:t>
      </w:r>
      <w:r>
        <w:rPr>
          <w:spacing w:val="28"/>
          <w:w w:val="105"/>
          <w:sz w:val="22"/>
        </w:rPr>
        <w:t> </w:t>
      </w:r>
      <w:r>
        <w:rPr>
          <w:w w:val="105"/>
          <w:sz w:val="22"/>
        </w:rPr>
        <w:t>акт,</w:t>
      </w:r>
      <w:r>
        <w:rPr>
          <w:spacing w:val="28"/>
          <w:w w:val="105"/>
          <w:sz w:val="22"/>
        </w:rPr>
        <w:t> </w:t>
      </w:r>
      <w:r>
        <w:rPr>
          <w:w w:val="105"/>
          <w:sz w:val="22"/>
        </w:rPr>
        <w:t>заключенный</w:t>
      </w:r>
      <w:r>
        <w:rPr>
          <w:spacing w:val="29"/>
          <w:w w:val="105"/>
          <w:sz w:val="22"/>
        </w:rPr>
        <w:t> </w:t>
      </w:r>
      <w:r>
        <w:rPr>
          <w:w w:val="105"/>
          <w:sz w:val="22"/>
        </w:rPr>
        <w:t>между</w:t>
      </w:r>
      <w:r>
        <w:rPr>
          <w:spacing w:val="28"/>
          <w:w w:val="105"/>
          <w:sz w:val="22"/>
        </w:rPr>
        <w:t> </w:t>
      </w:r>
      <w:r>
        <w:rPr>
          <w:w w:val="105"/>
          <w:sz w:val="22"/>
        </w:rPr>
        <w:t>Заказчиком</w:t>
      </w:r>
      <w:r>
        <w:rPr>
          <w:spacing w:val="28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28"/>
          <w:w w:val="105"/>
          <w:sz w:val="22"/>
        </w:rPr>
        <w:t> </w:t>
      </w:r>
      <w:r>
        <w:rPr>
          <w:w w:val="105"/>
          <w:sz w:val="22"/>
        </w:rPr>
        <w:t>Поставщиком,</w:t>
      </w:r>
    </w:p>
    <w:p>
      <w:pPr>
        <w:spacing w:after="0" w:line="240" w:lineRule="auto"/>
        <w:jc w:val="left"/>
        <w:rPr>
          <w:sz w:val="22"/>
        </w:rPr>
        <w:sectPr>
          <w:footerReference w:type="default" r:id="rId11"/>
          <w:pgSz w:w="11910" w:h="16840"/>
          <w:pgMar w:footer="781" w:header="0" w:top="840" w:bottom="980" w:left="740" w:right="720"/>
        </w:sectPr>
      </w:pPr>
    </w:p>
    <w:p>
      <w:pPr>
        <w:pStyle w:val="BodyText"/>
        <w:spacing w:line="271" w:lineRule="auto" w:before="82"/>
        <w:ind w:left="110" w:right="123"/>
        <w:jc w:val="both"/>
      </w:pPr>
      <w:r>
        <w:rPr>
          <w:w w:val="105"/>
        </w:rPr>
        <w:t>зафиксированный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письменной</w:t>
      </w:r>
      <w:r>
        <w:rPr>
          <w:spacing w:val="1"/>
          <w:w w:val="105"/>
        </w:rPr>
        <w:t> </w:t>
      </w:r>
      <w:r>
        <w:rPr>
          <w:w w:val="105"/>
        </w:rPr>
        <w:t>форме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соответствии</w:t>
      </w:r>
      <w:r>
        <w:rPr>
          <w:spacing w:val="1"/>
          <w:w w:val="105"/>
        </w:rPr>
        <w:t> </w:t>
      </w:r>
      <w:r>
        <w:rPr>
          <w:w w:val="105"/>
        </w:rPr>
        <w:t>с</w:t>
      </w:r>
      <w:r>
        <w:rPr>
          <w:spacing w:val="1"/>
          <w:w w:val="105"/>
        </w:rPr>
        <w:t> </w:t>
      </w:r>
      <w:r>
        <w:rPr>
          <w:w w:val="105"/>
        </w:rPr>
        <w:t>гражданским</w:t>
      </w:r>
      <w:r>
        <w:rPr>
          <w:spacing w:val="1"/>
          <w:w w:val="105"/>
        </w:rPr>
        <w:t> </w:t>
      </w:r>
      <w:r>
        <w:rPr>
          <w:w w:val="105"/>
        </w:rPr>
        <w:t>законодательством</w:t>
      </w:r>
      <w:r>
        <w:rPr>
          <w:spacing w:val="1"/>
          <w:w w:val="105"/>
        </w:rPr>
        <w:t> </w:t>
      </w:r>
      <w:r>
        <w:rPr>
          <w:w w:val="105"/>
        </w:rPr>
        <w:t>Республики</w:t>
      </w:r>
      <w:r>
        <w:rPr>
          <w:spacing w:val="1"/>
          <w:w w:val="105"/>
        </w:rPr>
        <w:t> </w:t>
      </w:r>
      <w:r>
        <w:rPr>
          <w:w w:val="105"/>
        </w:rPr>
        <w:t>Казахстан,</w:t>
      </w:r>
      <w:r>
        <w:rPr>
          <w:spacing w:val="1"/>
          <w:w w:val="105"/>
        </w:rPr>
        <w:t> </w:t>
      </w:r>
      <w:r>
        <w:rPr>
          <w:w w:val="105"/>
        </w:rPr>
        <w:t>подписанный</w:t>
      </w:r>
      <w:r>
        <w:rPr>
          <w:spacing w:val="1"/>
          <w:w w:val="105"/>
        </w:rPr>
        <w:t> </w:t>
      </w:r>
      <w:r>
        <w:rPr>
          <w:w w:val="105"/>
        </w:rPr>
        <w:t>сторонами</w:t>
      </w:r>
      <w:r>
        <w:rPr>
          <w:spacing w:val="1"/>
          <w:w w:val="105"/>
        </w:rPr>
        <w:t> </w:t>
      </w:r>
      <w:r>
        <w:rPr>
          <w:w w:val="105"/>
        </w:rPr>
        <w:t>со</w:t>
      </w:r>
      <w:r>
        <w:rPr>
          <w:spacing w:val="1"/>
          <w:w w:val="105"/>
        </w:rPr>
        <w:t> </w:t>
      </w:r>
      <w:r>
        <w:rPr>
          <w:w w:val="105"/>
        </w:rPr>
        <w:t>всеми</w:t>
      </w:r>
      <w:r>
        <w:rPr>
          <w:spacing w:val="1"/>
          <w:w w:val="105"/>
        </w:rPr>
        <w:t> </w:t>
      </w:r>
      <w:r>
        <w:rPr>
          <w:w w:val="105"/>
        </w:rPr>
        <w:t>приложениями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дополнениями</w:t>
      </w:r>
      <w:r>
        <w:rPr>
          <w:spacing w:val="1"/>
          <w:w w:val="105"/>
        </w:rPr>
        <w:t> </w:t>
      </w:r>
      <w:r>
        <w:rPr>
          <w:w w:val="105"/>
        </w:rPr>
        <w:t>к</w:t>
      </w:r>
      <w:r>
        <w:rPr>
          <w:spacing w:val="1"/>
          <w:w w:val="105"/>
        </w:rPr>
        <w:t> </w:t>
      </w:r>
      <w:r>
        <w:rPr>
          <w:w w:val="105"/>
        </w:rPr>
        <w:t>нему,</w:t>
      </w:r>
      <w:r>
        <w:rPr>
          <w:spacing w:val="10"/>
          <w:w w:val="105"/>
        </w:rPr>
        <w:t> </w:t>
      </w:r>
      <w:r>
        <w:rPr>
          <w:w w:val="105"/>
        </w:rPr>
        <w:t>а</w:t>
      </w:r>
      <w:r>
        <w:rPr>
          <w:spacing w:val="11"/>
          <w:w w:val="105"/>
        </w:rPr>
        <w:t> </w:t>
      </w:r>
      <w:r>
        <w:rPr>
          <w:w w:val="105"/>
        </w:rPr>
        <w:t>также</w:t>
      </w:r>
      <w:r>
        <w:rPr>
          <w:spacing w:val="11"/>
          <w:w w:val="105"/>
        </w:rPr>
        <w:t> </w:t>
      </w:r>
      <w:r>
        <w:rPr>
          <w:w w:val="105"/>
        </w:rPr>
        <w:t>со</w:t>
      </w:r>
      <w:r>
        <w:rPr>
          <w:spacing w:val="11"/>
          <w:w w:val="105"/>
        </w:rPr>
        <w:t> </w:t>
      </w:r>
      <w:r>
        <w:rPr>
          <w:w w:val="105"/>
        </w:rPr>
        <w:t>всей</w:t>
      </w:r>
      <w:r>
        <w:rPr>
          <w:spacing w:val="11"/>
          <w:w w:val="105"/>
        </w:rPr>
        <w:t> </w:t>
      </w:r>
      <w:r>
        <w:rPr>
          <w:w w:val="105"/>
        </w:rPr>
        <w:t>документацией,</w:t>
      </w:r>
      <w:r>
        <w:rPr>
          <w:spacing w:val="11"/>
          <w:w w:val="105"/>
        </w:rPr>
        <w:t> </w:t>
      </w:r>
      <w:r>
        <w:rPr>
          <w:w w:val="105"/>
        </w:rPr>
        <w:t>на</w:t>
      </w:r>
      <w:r>
        <w:rPr>
          <w:spacing w:val="10"/>
          <w:w w:val="105"/>
        </w:rPr>
        <w:t> </w:t>
      </w:r>
      <w:r>
        <w:rPr>
          <w:w w:val="105"/>
        </w:rPr>
        <w:t>которую</w:t>
      </w:r>
      <w:r>
        <w:rPr>
          <w:spacing w:val="11"/>
          <w:w w:val="105"/>
        </w:rPr>
        <w:t> </w:t>
      </w:r>
      <w:r>
        <w:rPr>
          <w:w w:val="105"/>
        </w:rPr>
        <w:t>в</w:t>
      </w:r>
      <w:r>
        <w:rPr>
          <w:spacing w:val="11"/>
          <w:w w:val="105"/>
        </w:rPr>
        <w:t> </w:t>
      </w:r>
      <w:r>
        <w:rPr>
          <w:w w:val="105"/>
        </w:rPr>
        <w:t>договоре</w:t>
      </w:r>
      <w:r>
        <w:rPr>
          <w:spacing w:val="11"/>
          <w:w w:val="105"/>
        </w:rPr>
        <w:t> </w:t>
      </w:r>
      <w:r>
        <w:rPr>
          <w:w w:val="105"/>
        </w:rPr>
        <w:t>есть</w:t>
      </w:r>
      <w:r>
        <w:rPr>
          <w:spacing w:val="11"/>
          <w:w w:val="105"/>
        </w:rPr>
        <w:t> </w:t>
      </w:r>
      <w:r>
        <w:rPr>
          <w:w w:val="105"/>
        </w:rPr>
        <w:t>ссылки;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699" w:val="left" w:leader="none"/>
        </w:tabs>
        <w:spacing w:line="271" w:lineRule="auto" w:before="1" w:after="0"/>
        <w:ind w:left="110" w:right="128" w:firstLine="300"/>
        <w:jc w:val="left"/>
        <w:rPr>
          <w:sz w:val="22"/>
        </w:rPr>
      </w:pPr>
      <w:r>
        <w:rPr>
          <w:w w:val="105"/>
          <w:sz w:val="22"/>
        </w:rPr>
        <w:t>«Цена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сумма,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выплаченная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рамках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полное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выполнение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своих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договорных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обязательств.</w:t>
      </w:r>
    </w:p>
    <w:p>
      <w:pPr>
        <w:pStyle w:val="BodyText"/>
        <w:spacing w:line="271" w:lineRule="auto" w:before="1"/>
        <w:ind w:left="110"/>
      </w:pPr>
      <w:r>
        <w:rPr>
          <w:w w:val="105"/>
        </w:rPr>
        <w:t>Стороны</w:t>
      </w:r>
      <w:r>
        <w:rPr>
          <w:spacing w:val="7"/>
          <w:w w:val="105"/>
        </w:rPr>
        <w:t> </w:t>
      </w:r>
      <w:r>
        <w:rPr>
          <w:w w:val="105"/>
        </w:rPr>
        <w:t>не</w:t>
      </w:r>
      <w:r>
        <w:rPr>
          <w:spacing w:val="8"/>
          <w:w w:val="105"/>
        </w:rPr>
        <w:t> </w:t>
      </w:r>
      <w:r>
        <w:rPr>
          <w:w w:val="105"/>
        </w:rPr>
        <w:t>несут</w:t>
      </w:r>
      <w:r>
        <w:rPr>
          <w:spacing w:val="8"/>
          <w:w w:val="105"/>
        </w:rPr>
        <w:t> </w:t>
      </w:r>
      <w:r>
        <w:rPr>
          <w:w w:val="105"/>
        </w:rPr>
        <w:t>ответственности</w:t>
      </w:r>
      <w:r>
        <w:rPr>
          <w:spacing w:val="8"/>
          <w:w w:val="105"/>
        </w:rPr>
        <w:t> </w:t>
      </w:r>
      <w:r>
        <w:rPr>
          <w:w w:val="105"/>
        </w:rPr>
        <w:t>за</w:t>
      </w:r>
      <w:r>
        <w:rPr>
          <w:spacing w:val="8"/>
          <w:w w:val="105"/>
        </w:rPr>
        <w:t> </w:t>
      </w:r>
      <w:r>
        <w:rPr>
          <w:w w:val="105"/>
        </w:rPr>
        <w:t>полное</w:t>
      </w:r>
      <w:r>
        <w:rPr>
          <w:spacing w:val="8"/>
          <w:w w:val="105"/>
        </w:rPr>
        <w:t> </w:t>
      </w:r>
      <w:r>
        <w:rPr>
          <w:w w:val="105"/>
        </w:rPr>
        <w:t>или</w:t>
      </w:r>
      <w:r>
        <w:rPr>
          <w:spacing w:val="8"/>
          <w:w w:val="105"/>
        </w:rPr>
        <w:t> </w:t>
      </w:r>
      <w:r>
        <w:rPr>
          <w:w w:val="105"/>
        </w:rPr>
        <w:t>частичное</w:t>
      </w:r>
      <w:r>
        <w:rPr>
          <w:spacing w:val="8"/>
          <w:w w:val="105"/>
        </w:rPr>
        <w:t> </w:t>
      </w:r>
      <w:r>
        <w:rPr>
          <w:w w:val="105"/>
        </w:rPr>
        <w:t>неисполнение</w:t>
      </w:r>
      <w:r>
        <w:rPr>
          <w:spacing w:val="8"/>
          <w:w w:val="105"/>
        </w:rPr>
        <w:t> </w:t>
      </w:r>
      <w:r>
        <w:rPr>
          <w:w w:val="105"/>
        </w:rPr>
        <w:t>своих</w:t>
      </w:r>
      <w:r>
        <w:rPr>
          <w:spacing w:val="8"/>
          <w:w w:val="105"/>
        </w:rPr>
        <w:t> </w:t>
      </w:r>
      <w:r>
        <w:rPr>
          <w:w w:val="105"/>
        </w:rPr>
        <w:t>обязанностей</w:t>
      </w:r>
      <w:r>
        <w:rPr>
          <w:spacing w:val="1"/>
          <w:w w:val="105"/>
        </w:rPr>
        <w:t> </w:t>
      </w:r>
      <w:r>
        <w:rPr>
          <w:w w:val="105"/>
        </w:rPr>
        <w:t>по</w:t>
      </w:r>
      <w:r>
        <w:rPr>
          <w:spacing w:val="9"/>
          <w:w w:val="105"/>
        </w:rPr>
        <w:t> </w:t>
      </w:r>
      <w:r>
        <w:rPr>
          <w:w w:val="105"/>
        </w:rPr>
        <w:t>настоящему</w:t>
      </w:r>
      <w:r>
        <w:rPr>
          <w:spacing w:val="9"/>
          <w:w w:val="105"/>
        </w:rPr>
        <w:t> </w:t>
      </w:r>
      <w:r>
        <w:rPr>
          <w:w w:val="105"/>
        </w:rPr>
        <w:t>договору,</w:t>
      </w:r>
      <w:r>
        <w:rPr>
          <w:spacing w:val="9"/>
          <w:w w:val="105"/>
        </w:rPr>
        <w:t> </w:t>
      </w:r>
      <w:r>
        <w:rPr>
          <w:w w:val="105"/>
        </w:rPr>
        <w:t>если</w:t>
      </w:r>
      <w:r>
        <w:rPr>
          <w:spacing w:val="9"/>
          <w:w w:val="105"/>
        </w:rPr>
        <w:t> </w:t>
      </w:r>
      <w:r>
        <w:rPr>
          <w:w w:val="105"/>
        </w:rPr>
        <w:t>оно</w:t>
      </w:r>
      <w:r>
        <w:rPr>
          <w:spacing w:val="9"/>
          <w:w w:val="105"/>
        </w:rPr>
        <w:t> </w:t>
      </w:r>
      <w:r>
        <w:rPr>
          <w:w w:val="105"/>
        </w:rPr>
        <w:t>явилось</w:t>
      </w:r>
      <w:r>
        <w:rPr>
          <w:spacing w:val="9"/>
          <w:w w:val="105"/>
        </w:rPr>
        <w:t> </w:t>
      </w:r>
      <w:r>
        <w:rPr>
          <w:w w:val="105"/>
        </w:rPr>
        <w:t>результатом</w:t>
      </w:r>
      <w:r>
        <w:rPr>
          <w:spacing w:val="9"/>
          <w:w w:val="105"/>
        </w:rPr>
        <w:t> </w:t>
      </w:r>
      <w:r>
        <w:rPr>
          <w:w w:val="105"/>
        </w:rPr>
        <w:t>непреодолимой</w:t>
      </w:r>
      <w:r>
        <w:rPr>
          <w:spacing w:val="9"/>
          <w:w w:val="105"/>
        </w:rPr>
        <w:t> </w:t>
      </w:r>
      <w:r>
        <w:rPr>
          <w:w w:val="105"/>
        </w:rPr>
        <w:t>силы.</w:t>
      </w:r>
    </w:p>
    <w:p>
      <w:pPr>
        <w:pStyle w:val="Heading2"/>
        <w:spacing w:before="78"/>
        <w:ind w:left="3063"/>
      </w:pPr>
      <w:r>
        <w:rPr>
          <w:w w:val="110"/>
        </w:rPr>
        <w:t>2</w:t>
      </w:r>
      <w:r>
        <w:rPr>
          <w:spacing w:val="11"/>
          <w:w w:val="110"/>
        </w:rPr>
        <w:t> </w:t>
      </w:r>
      <w:r>
        <w:rPr>
          <w:w w:val="110"/>
        </w:rPr>
        <w:t>Сумма</w:t>
      </w:r>
      <w:r>
        <w:rPr>
          <w:spacing w:val="11"/>
          <w:w w:val="110"/>
        </w:rPr>
        <w:t> </w:t>
      </w:r>
      <w:r>
        <w:rPr>
          <w:w w:val="110"/>
        </w:rPr>
        <w:t>Договора</w:t>
      </w:r>
      <w:r>
        <w:rPr>
          <w:spacing w:val="11"/>
          <w:w w:val="110"/>
        </w:rPr>
        <w:t> </w:t>
      </w:r>
      <w:r>
        <w:rPr>
          <w:w w:val="110"/>
        </w:rPr>
        <w:t>и</w:t>
      </w:r>
      <w:r>
        <w:rPr>
          <w:spacing w:val="12"/>
          <w:w w:val="110"/>
        </w:rPr>
        <w:t> </w:t>
      </w:r>
      <w:r>
        <w:rPr>
          <w:w w:val="110"/>
        </w:rPr>
        <w:t>условия</w:t>
      </w:r>
      <w:r>
        <w:rPr>
          <w:spacing w:val="11"/>
          <w:w w:val="110"/>
        </w:rPr>
        <w:t> </w:t>
      </w:r>
      <w:r>
        <w:rPr>
          <w:w w:val="110"/>
        </w:rPr>
        <w:t>оплаты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25"/>
        </w:numPr>
        <w:tabs>
          <w:tab w:pos="793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Общая сумма Договора составляет 607 506.48 (шестьсот семь тысяч пятьсот шесть тенге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сорок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восемь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тиын)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тенге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включает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расходы,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связанные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оказанием  услуг,  без  НДС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(далее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сумма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Договора).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5"/>
        </w:numPr>
        <w:tabs>
          <w:tab w:pos="794" w:val="left" w:leader="none"/>
        </w:tabs>
        <w:spacing w:line="271" w:lineRule="auto" w:before="0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В территориальном органе казначейства Договор подлежит регистрации на Финансовый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год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бюджетной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программе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«Код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наименование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программы»,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подпрограмме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«Код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наименование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подпрограммы»,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специфике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«код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наименование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специфики»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-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финансируется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счет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средств,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предусмотренных</w:t>
      </w:r>
    </w:p>
    <w:p>
      <w:pPr>
        <w:pStyle w:val="BodyText"/>
        <w:spacing w:line="273" w:lineRule="auto" w:before="4"/>
        <w:ind w:left="110" w:right="128"/>
        <w:jc w:val="both"/>
      </w:pPr>
      <w:r>
        <w:rPr>
          <w:w w:val="105"/>
        </w:rPr>
        <w:t>по</w:t>
      </w:r>
      <w:r>
        <w:rPr>
          <w:spacing w:val="1"/>
          <w:w w:val="105"/>
        </w:rPr>
        <w:t> </w:t>
      </w:r>
      <w:r>
        <w:rPr>
          <w:spacing w:val="11"/>
          <w:w w:val="105"/>
        </w:rPr>
        <w:t>бюджетной</w:t>
      </w:r>
      <w:r>
        <w:rPr>
          <w:spacing w:val="12"/>
          <w:w w:val="105"/>
        </w:rPr>
        <w:t> </w:t>
      </w:r>
      <w:r>
        <w:rPr>
          <w:spacing w:val="11"/>
          <w:w w:val="105"/>
        </w:rPr>
        <w:t>программе</w:t>
      </w:r>
      <w:r>
        <w:rPr>
          <w:spacing w:val="12"/>
          <w:w w:val="105"/>
        </w:rPr>
        <w:t> </w:t>
      </w:r>
      <w:r>
        <w:rPr>
          <w:b/>
          <w:w w:val="105"/>
        </w:rPr>
        <w:t>082 </w:t>
      </w:r>
      <w:r>
        <w:rPr>
          <w:spacing w:val="12"/>
          <w:w w:val="105"/>
        </w:rPr>
        <w:t>Общеобразовательное</w:t>
      </w:r>
      <w:r>
        <w:rPr>
          <w:spacing w:val="13"/>
          <w:w w:val="105"/>
        </w:rPr>
        <w:t> </w:t>
      </w:r>
      <w:r>
        <w:rPr>
          <w:spacing w:val="11"/>
          <w:w w:val="105"/>
        </w:rPr>
        <w:t>обучение</w:t>
      </w:r>
      <w:r>
        <w:rPr>
          <w:spacing w:val="12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spacing w:val="13"/>
          <w:w w:val="105"/>
        </w:rPr>
        <w:t>государственных</w:t>
      </w:r>
      <w:r>
        <w:rPr>
          <w:spacing w:val="14"/>
          <w:w w:val="105"/>
        </w:rPr>
        <w:t> </w:t>
      </w:r>
      <w:r>
        <w:rPr>
          <w:w w:val="105"/>
        </w:rPr>
        <w:t>организациях начального, основного и общего среднего образования, по подпрограмме </w:t>
      </w:r>
      <w:r>
        <w:rPr>
          <w:b/>
          <w:w w:val="105"/>
        </w:rPr>
        <w:t>015 </w:t>
      </w:r>
      <w:r>
        <w:rPr>
          <w:w w:val="105"/>
        </w:rPr>
        <w:t>За</w:t>
      </w:r>
      <w:r>
        <w:rPr>
          <w:spacing w:val="1"/>
          <w:w w:val="105"/>
        </w:rPr>
        <w:t> </w:t>
      </w:r>
      <w:r>
        <w:rPr>
          <w:w w:val="105"/>
        </w:rPr>
        <w:t>счет</w:t>
      </w:r>
      <w:r>
        <w:rPr>
          <w:spacing w:val="22"/>
          <w:w w:val="105"/>
        </w:rPr>
        <w:t> </w:t>
      </w:r>
      <w:r>
        <w:rPr>
          <w:w w:val="105"/>
        </w:rPr>
        <w:t>средств</w:t>
      </w:r>
      <w:r>
        <w:rPr>
          <w:spacing w:val="23"/>
          <w:w w:val="105"/>
        </w:rPr>
        <w:t> </w:t>
      </w:r>
      <w:r>
        <w:rPr>
          <w:w w:val="105"/>
        </w:rPr>
        <w:t>местного</w:t>
      </w:r>
      <w:r>
        <w:rPr>
          <w:spacing w:val="22"/>
          <w:w w:val="105"/>
        </w:rPr>
        <w:t> </w:t>
      </w:r>
      <w:r>
        <w:rPr>
          <w:w w:val="105"/>
        </w:rPr>
        <w:t>бюджета,</w:t>
      </w:r>
      <w:r>
        <w:rPr>
          <w:spacing w:val="23"/>
          <w:w w:val="105"/>
        </w:rPr>
        <w:t> </w:t>
      </w:r>
      <w:r>
        <w:rPr>
          <w:w w:val="105"/>
        </w:rPr>
        <w:t>по</w:t>
      </w:r>
      <w:r>
        <w:rPr>
          <w:spacing w:val="22"/>
          <w:w w:val="105"/>
        </w:rPr>
        <w:t> </w:t>
      </w:r>
      <w:r>
        <w:rPr>
          <w:w w:val="105"/>
        </w:rPr>
        <w:t>специфике</w:t>
      </w:r>
      <w:r>
        <w:rPr>
          <w:spacing w:val="23"/>
          <w:w w:val="105"/>
        </w:rPr>
        <w:t> </w:t>
      </w:r>
      <w:r>
        <w:rPr>
          <w:b/>
          <w:w w:val="105"/>
        </w:rPr>
        <w:t>159</w:t>
      </w:r>
      <w:r>
        <w:rPr>
          <w:b/>
          <w:spacing w:val="18"/>
          <w:w w:val="105"/>
        </w:rPr>
        <w:t> </w:t>
      </w:r>
      <w:r>
        <w:rPr>
          <w:w w:val="105"/>
        </w:rPr>
        <w:t>Оплата</w:t>
      </w:r>
      <w:r>
        <w:rPr>
          <w:spacing w:val="23"/>
          <w:w w:val="105"/>
        </w:rPr>
        <w:t> </w:t>
      </w:r>
      <w:r>
        <w:rPr>
          <w:w w:val="105"/>
        </w:rPr>
        <w:t>прочих</w:t>
      </w:r>
      <w:r>
        <w:rPr>
          <w:spacing w:val="23"/>
          <w:w w:val="105"/>
        </w:rPr>
        <w:t> </w:t>
      </w:r>
      <w:r>
        <w:rPr>
          <w:w w:val="105"/>
        </w:rPr>
        <w:t>услуг</w:t>
      </w:r>
      <w:r>
        <w:rPr>
          <w:spacing w:val="22"/>
          <w:w w:val="105"/>
        </w:rPr>
        <w:t> </w:t>
      </w:r>
      <w:r>
        <w:rPr>
          <w:w w:val="105"/>
        </w:rPr>
        <w:t>и</w:t>
      </w:r>
      <w:r>
        <w:rPr>
          <w:spacing w:val="23"/>
          <w:w w:val="105"/>
        </w:rPr>
        <w:t> </w:t>
      </w:r>
      <w:r>
        <w:rPr>
          <w:w w:val="105"/>
        </w:rPr>
        <w:t>работ</w:t>
      </w:r>
      <w:r>
        <w:rPr>
          <w:spacing w:val="22"/>
          <w:w w:val="105"/>
        </w:rPr>
        <w:t> </w:t>
      </w:r>
      <w:r>
        <w:rPr>
          <w:w w:val="105"/>
        </w:rPr>
        <w:t>-</w:t>
      </w:r>
      <w:r>
        <w:rPr>
          <w:spacing w:val="23"/>
          <w:w w:val="105"/>
        </w:rPr>
        <w:t> </w:t>
      </w:r>
      <w:r>
        <w:rPr>
          <w:w w:val="105"/>
        </w:rPr>
        <w:t>на</w:t>
      </w:r>
      <w:r>
        <w:rPr>
          <w:spacing w:val="23"/>
          <w:w w:val="105"/>
        </w:rPr>
        <w:t> </w:t>
      </w:r>
      <w:r>
        <w:rPr>
          <w:w w:val="105"/>
        </w:rPr>
        <w:t>2022</w:t>
      </w:r>
      <w:r>
        <w:rPr>
          <w:spacing w:val="22"/>
          <w:w w:val="105"/>
        </w:rPr>
        <w:t> </w:t>
      </w:r>
      <w:r>
        <w:rPr>
          <w:w w:val="105"/>
        </w:rPr>
        <w:t>год</w:t>
      </w:r>
      <w:r>
        <w:rPr>
          <w:spacing w:val="1"/>
          <w:w w:val="105"/>
        </w:rPr>
        <w:t> </w:t>
      </w:r>
      <w:r>
        <w:rPr>
          <w:w w:val="105"/>
        </w:rPr>
        <w:t>607</w:t>
      </w:r>
      <w:r>
        <w:rPr>
          <w:spacing w:val="8"/>
          <w:w w:val="105"/>
        </w:rPr>
        <w:t> </w:t>
      </w:r>
      <w:r>
        <w:rPr>
          <w:w w:val="105"/>
        </w:rPr>
        <w:t>506.48</w:t>
      </w:r>
      <w:r>
        <w:rPr>
          <w:spacing w:val="9"/>
          <w:w w:val="105"/>
        </w:rPr>
        <w:t> </w:t>
      </w:r>
      <w:r>
        <w:rPr>
          <w:w w:val="105"/>
        </w:rPr>
        <w:t>(шестьсот</w:t>
      </w:r>
      <w:r>
        <w:rPr>
          <w:spacing w:val="9"/>
          <w:w w:val="105"/>
        </w:rPr>
        <w:t> </w:t>
      </w:r>
      <w:r>
        <w:rPr>
          <w:w w:val="105"/>
        </w:rPr>
        <w:t>семь</w:t>
      </w:r>
      <w:r>
        <w:rPr>
          <w:spacing w:val="9"/>
          <w:w w:val="105"/>
        </w:rPr>
        <w:t> </w:t>
      </w:r>
      <w:r>
        <w:rPr>
          <w:w w:val="105"/>
        </w:rPr>
        <w:t>тысяч</w:t>
      </w:r>
      <w:r>
        <w:rPr>
          <w:spacing w:val="9"/>
          <w:w w:val="105"/>
        </w:rPr>
        <w:t> </w:t>
      </w:r>
      <w:r>
        <w:rPr>
          <w:w w:val="105"/>
        </w:rPr>
        <w:t>пятьсот</w:t>
      </w:r>
      <w:r>
        <w:rPr>
          <w:spacing w:val="9"/>
          <w:w w:val="105"/>
        </w:rPr>
        <w:t> </w:t>
      </w:r>
      <w:r>
        <w:rPr>
          <w:w w:val="105"/>
        </w:rPr>
        <w:t>шесть</w:t>
      </w:r>
      <w:r>
        <w:rPr>
          <w:spacing w:val="9"/>
          <w:w w:val="105"/>
        </w:rPr>
        <w:t> </w:t>
      </w:r>
      <w:r>
        <w:rPr>
          <w:w w:val="105"/>
        </w:rPr>
        <w:t>тенге</w:t>
      </w:r>
      <w:r>
        <w:rPr>
          <w:spacing w:val="9"/>
          <w:w w:val="105"/>
        </w:rPr>
        <w:t> </w:t>
      </w:r>
      <w:r>
        <w:rPr>
          <w:w w:val="105"/>
        </w:rPr>
        <w:t>сорок</w:t>
      </w:r>
      <w:r>
        <w:rPr>
          <w:spacing w:val="9"/>
          <w:w w:val="105"/>
        </w:rPr>
        <w:t> </w:t>
      </w:r>
      <w:r>
        <w:rPr>
          <w:w w:val="105"/>
        </w:rPr>
        <w:t>восемь</w:t>
      </w:r>
      <w:r>
        <w:rPr>
          <w:spacing w:val="9"/>
          <w:w w:val="105"/>
        </w:rPr>
        <w:t> </w:t>
      </w:r>
      <w:r>
        <w:rPr>
          <w:w w:val="105"/>
        </w:rPr>
        <w:t>тиын)</w:t>
      </w:r>
      <w:r>
        <w:rPr>
          <w:spacing w:val="9"/>
          <w:w w:val="105"/>
        </w:rPr>
        <w:t> </w:t>
      </w:r>
      <w:r>
        <w:rPr>
          <w:w w:val="105"/>
        </w:rPr>
        <w:t>без</w:t>
      </w:r>
      <w:r>
        <w:rPr>
          <w:spacing w:val="9"/>
          <w:w w:val="105"/>
        </w:rPr>
        <w:t> </w:t>
      </w:r>
      <w:r>
        <w:rPr>
          <w:w w:val="105"/>
        </w:rPr>
        <w:t>учета</w:t>
      </w:r>
      <w:r>
        <w:rPr>
          <w:spacing w:val="9"/>
          <w:w w:val="105"/>
        </w:rPr>
        <w:t> </w:t>
      </w:r>
      <w:r>
        <w:rPr>
          <w:w w:val="105"/>
        </w:rPr>
        <w:t>НДС.</w:t>
      </w:r>
      <w:r>
        <w:rPr>
          <w:spacing w:val="12"/>
          <w:w w:val="105"/>
        </w:rPr>
        <w:t> </w:t>
      </w:r>
      <w:r>
        <w:rPr>
          <w:w w:val="105"/>
        </w:rPr>
        <w:t>тенге,</w:t>
      </w:r>
    </w:p>
    <w:p>
      <w:pPr>
        <w:pStyle w:val="BodyText"/>
        <w:spacing w:line="255" w:lineRule="exact"/>
        <w:ind w:left="110"/>
        <w:jc w:val="both"/>
      </w:pPr>
      <w:r>
        <w:rPr>
          <w:w w:val="110"/>
        </w:rPr>
        <w:t>«в</w:t>
      </w:r>
      <w:r>
        <w:rPr>
          <w:spacing w:val="-2"/>
          <w:w w:val="110"/>
        </w:rPr>
        <w:t> </w:t>
      </w:r>
      <w:r>
        <w:rPr>
          <w:w w:val="110"/>
        </w:rPr>
        <w:t>том</w:t>
      </w:r>
      <w:r>
        <w:rPr>
          <w:spacing w:val="-2"/>
          <w:w w:val="110"/>
        </w:rPr>
        <w:t> </w:t>
      </w:r>
      <w:r>
        <w:rPr>
          <w:w w:val="110"/>
        </w:rPr>
        <w:t>числе</w:t>
      </w:r>
      <w:r>
        <w:rPr>
          <w:spacing w:val="-1"/>
          <w:w w:val="110"/>
        </w:rPr>
        <w:t> </w:t>
      </w:r>
      <w:r>
        <w:rPr>
          <w:w w:val="110"/>
        </w:rPr>
        <w:t>НДС»</w:t>
      </w:r>
      <w:r>
        <w:rPr>
          <w:spacing w:val="-2"/>
          <w:w w:val="110"/>
        </w:rPr>
        <w:t> </w:t>
      </w:r>
      <w:r>
        <w:rPr>
          <w:w w:val="110"/>
        </w:rPr>
        <w:t>«сумма</w:t>
      </w:r>
      <w:r>
        <w:rPr>
          <w:spacing w:val="-1"/>
          <w:w w:val="110"/>
        </w:rPr>
        <w:t> </w:t>
      </w:r>
      <w:r>
        <w:rPr>
          <w:w w:val="110"/>
        </w:rPr>
        <w:t>НДС»</w:t>
      </w:r>
      <w:r>
        <w:rPr>
          <w:spacing w:val="-2"/>
          <w:w w:val="110"/>
        </w:rPr>
        <w:t> </w:t>
      </w:r>
      <w:r>
        <w:rPr>
          <w:w w:val="110"/>
        </w:rPr>
        <w:t>тенге</w:t>
      </w:r>
      <w:r>
        <w:rPr>
          <w:spacing w:val="-1"/>
          <w:w w:val="110"/>
        </w:rPr>
        <w:t> </w:t>
      </w:r>
      <w:r>
        <w:rPr>
          <w:w w:val="110"/>
        </w:rPr>
        <w:t>/»без</w:t>
      </w:r>
      <w:r>
        <w:rPr>
          <w:spacing w:val="-2"/>
          <w:w w:val="110"/>
        </w:rPr>
        <w:t> </w:t>
      </w:r>
      <w:r>
        <w:rPr>
          <w:w w:val="110"/>
        </w:rPr>
        <w:t>учета</w:t>
      </w:r>
      <w:r>
        <w:rPr>
          <w:spacing w:val="-1"/>
          <w:w w:val="110"/>
        </w:rPr>
        <w:t> </w:t>
      </w:r>
      <w:r>
        <w:rPr>
          <w:w w:val="110"/>
        </w:rPr>
        <w:t>НДС».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25"/>
        </w:numPr>
        <w:tabs>
          <w:tab w:pos="807" w:val="left" w:leader="none"/>
        </w:tabs>
        <w:spacing w:line="271" w:lineRule="auto" w:before="0" w:after="0"/>
        <w:ind w:left="110" w:right="116" w:firstLine="300"/>
        <w:jc w:val="both"/>
        <w:rPr>
          <w:sz w:val="22"/>
        </w:rPr>
      </w:pPr>
      <w:r>
        <w:rPr>
          <w:w w:val="105"/>
          <w:sz w:val="22"/>
        </w:rPr>
        <w:t>Оплата за оказанные Услуги производится Заказчиком путем перечисления денежных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средств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расчетный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счет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Поставщика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«условие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оплаты»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позднее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30</w:t>
      </w:r>
      <w:r>
        <w:rPr>
          <w:spacing w:val="1"/>
          <w:w w:val="105"/>
          <w:sz w:val="22"/>
        </w:rPr>
        <w:t> </w:t>
      </w:r>
      <w:r>
        <w:rPr>
          <w:spacing w:val="11"/>
          <w:w w:val="105"/>
          <w:sz w:val="22"/>
        </w:rPr>
        <w:t>(тридцати)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календарных дней с даты подписания Сторонами акта оказанных Услуг. Форма акта оказания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предварительно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согласовывается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Поставщиком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Заказчиком.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5"/>
        </w:numPr>
        <w:tabs>
          <w:tab w:pos="834" w:val="left" w:leader="none"/>
        </w:tabs>
        <w:spacing w:line="271" w:lineRule="auto" w:before="0" w:after="0"/>
        <w:ind w:left="110" w:right="129" w:firstLine="300"/>
        <w:jc w:val="both"/>
        <w:rPr>
          <w:sz w:val="22"/>
        </w:rPr>
      </w:pPr>
      <w:r>
        <w:rPr>
          <w:w w:val="105"/>
          <w:sz w:val="22"/>
        </w:rPr>
        <w:t>Объем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оказываемых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количественном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стоимостном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выражении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оговорен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техническом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задании.</w:t>
      </w:r>
    </w:p>
    <w:p>
      <w:pPr>
        <w:pStyle w:val="Heading2"/>
        <w:ind w:right="16"/>
        <w:jc w:val="center"/>
      </w:pPr>
      <w:r>
        <w:rPr>
          <w:w w:val="110"/>
        </w:rPr>
        <w:t>3</w:t>
      </w:r>
      <w:r>
        <w:rPr>
          <w:spacing w:val="12"/>
          <w:w w:val="110"/>
        </w:rPr>
        <w:t> </w:t>
      </w:r>
      <w:r>
        <w:rPr>
          <w:w w:val="110"/>
        </w:rPr>
        <w:t>Обязательства</w:t>
      </w:r>
      <w:r>
        <w:rPr>
          <w:spacing w:val="13"/>
          <w:w w:val="110"/>
        </w:rPr>
        <w:t> </w:t>
      </w:r>
      <w:r>
        <w:rPr>
          <w:w w:val="110"/>
        </w:rPr>
        <w:t>Сторон</w:t>
      </w:r>
    </w:p>
    <w:p>
      <w:pPr>
        <w:pStyle w:val="BodyText"/>
        <w:spacing w:before="9"/>
        <w:rPr>
          <w:b/>
          <w:sz w:val="15"/>
        </w:rPr>
      </w:pPr>
    </w:p>
    <w:p>
      <w:pPr>
        <w:pStyle w:val="ListParagraph"/>
        <w:numPr>
          <w:ilvl w:val="1"/>
          <w:numId w:val="26"/>
        </w:numPr>
        <w:tabs>
          <w:tab w:pos="788" w:val="left" w:leader="none"/>
        </w:tabs>
        <w:spacing w:line="240" w:lineRule="auto" w:before="95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Поставщик</w:t>
      </w:r>
      <w:r>
        <w:rPr>
          <w:spacing w:val="16"/>
          <w:w w:val="105"/>
          <w:sz w:val="22"/>
        </w:rPr>
        <w:t> </w:t>
      </w:r>
      <w:r>
        <w:rPr>
          <w:w w:val="105"/>
          <w:sz w:val="22"/>
        </w:rPr>
        <w:t>обязуется: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7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обеспечить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полное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надлежащее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исполнение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взятых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себя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обязательств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Договору;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7"/>
        </w:numPr>
        <w:tabs>
          <w:tab w:pos="696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при исполнении своих обязательств по Договору обеспечить соответствие оказываемых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требованиям,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указанным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конкурсной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документации,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техническом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задании;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7"/>
        </w:numPr>
        <w:tabs>
          <w:tab w:pos="730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раскрывать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предварительного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согласия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содержание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технической документации, представленной Заказчиком или от его имени другими лицами, 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исключением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персонала,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который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привлечен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Договора.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Указанная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информация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должна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предоставляться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этому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персоналу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конфиденциально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той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мере,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насколько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это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необходимо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обязательств;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7"/>
        </w:numPr>
        <w:tabs>
          <w:tab w:pos="724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без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предварительного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согласия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использовать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какие-либо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вышеперечисленные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документы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информацию,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кроме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как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целях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реализации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Договора;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7"/>
        </w:numPr>
        <w:tabs>
          <w:tab w:pos="733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первому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требованию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предоставлять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информацию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ходе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обязательств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Договору;</w:t>
      </w:r>
    </w:p>
    <w:p>
      <w:pPr>
        <w:spacing w:after="0" w:line="271" w:lineRule="auto"/>
        <w:jc w:val="both"/>
        <w:rPr>
          <w:sz w:val="22"/>
        </w:rPr>
        <w:sectPr>
          <w:pgSz w:w="11910" w:h="16840"/>
          <w:pgMar w:header="0" w:footer="781" w:top="820" w:bottom="980" w:left="740" w:right="720"/>
        </w:sectPr>
      </w:pPr>
    </w:p>
    <w:p>
      <w:pPr>
        <w:pStyle w:val="ListParagraph"/>
        <w:numPr>
          <w:ilvl w:val="0"/>
          <w:numId w:val="27"/>
        </w:numPr>
        <w:tabs>
          <w:tab w:pos="771" w:val="left" w:leader="none"/>
        </w:tabs>
        <w:spacing w:line="271" w:lineRule="auto" w:before="82" w:after="0"/>
        <w:ind w:left="110" w:right="116" w:firstLine="300"/>
        <w:jc w:val="both"/>
        <w:rPr>
          <w:sz w:val="22"/>
        </w:rPr>
      </w:pPr>
      <w:r>
        <w:rPr>
          <w:spacing w:val="12"/>
          <w:w w:val="105"/>
          <w:sz w:val="22"/>
        </w:rPr>
        <w:t>возмещать</w:t>
      </w:r>
      <w:r>
        <w:rPr>
          <w:spacing w:val="13"/>
          <w:w w:val="105"/>
          <w:sz w:val="22"/>
        </w:rPr>
        <w:t> </w:t>
      </w:r>
      <w:r>
        <w:rPr>
          <w:spacing w:val="12"/>
          <w:w w:val="105"/>
          <w:sz w:val="22"/>
        </w:rPr>
        <w:t>Заказчику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spacing w:val="11"/>
          <w:w w:val="105"/>
          <w:sz w:val="22"/>
        </w:rPr>
        <w:t>полном</w:t>
      </w:r>
      <w:r>
        <w:rPr>
          <w:spacing w:val="12"/>
          <w:w w:val="105"/>
          <w:sz w:val="22"/>
        </w:rPr>
        <w:t> </w:t>
      </w:r>
      <w:r>
        <w:rPr>
          <w:spacing w:val="11"/>
          <w:w w:val="105"/>
          <w:sz w:val="22"/>
        </w:rPr>
        <w:t>объеме</w:t>
      </w:r>
      <w:r>
        <w:rPr>
          <w:spacing w:val="12"/>
          <w:w w:val="105"/>
          <w:sz w:val="22"/>
        </w:rPr>
        <w:t> причиненные</w:t>
      </w:r>
      <w:r>
        <w:rPr>
          <w:spacing w:val="13"/>
          <w:w w:val="105"/>
          <w:sz w:val="22"/>
        </w:rPr>
        <w:t> </w:t>
      </w:r>
      <w:r>
        <w:rPr>
          <w:spacing w:val="9"/>
          <w:w w:val="105"/>
          <w:sz w:val="22"/>
        </w:rPr>
        <w:t>ему</w:t>
      </w:r>
      <w:r>
        <w:rPr>
          <w:spacing w:val="10"/>
          <w:w w:val="105"/>
          <w:sz w:val="22"/>
        </w:rPr>
        <w:t> </w:t>
      </w:r>
      <w:r>
        <w:rPr>
          <w:spacing w:val="12"/>
          <w:w w:val="105"/>
          <w:sz w:val="22"/>
        </w:rPr>
        <w:t>убытки,</w:t>
      </w:r>
      <w:r>
        <w:rPr>
          <w:spacing w:val="13"/>
          <w:w w:val="105"/>
          <w:sz w:val="22"/>
        </w:rPr>
        <w:t> </w:t>
      </w:r>
      <w:r>
        <w:rPr>
          <w:spacing w:val="14"/>
          <w:w w:val="105"/>
          <w:sz w:val="22"/>
        </w:rPr>
        <w:t>вызванные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ненадлежащим выполнением Поставщиком условий Договора и/или иными неправомерными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действиями.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7"/>
        </w:numPr>
        <w:tabs>
          <w:tab w:pos="677" w:val="left" w:leader="none"/>
        </w:tabs>
        <w:spacing w:line="240" w:lineRule="auto" w:before="1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оформить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направить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Заказчику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акт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оказанных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7"/>
        </w:numPr>
        <w:tabs>
          <w:tab w:pos="754" w:val="left" w:leader="none"/>
        </w:tabs>
        <w:spacing w:line="271" w:lineRule="auto" w:before="0" w:after="0"/>
        <w:ind w:left="110" w:right="126" w:firstLine="300"/>
        <w:jc w:val="both"/>
        <w:rPr>
          <w:sz w:val="22"/>
        </w:rPr>
      </w:pPr>
      <w:r>
        <w:rPr>
          <w:w w:val="105"/>
          <w:sz w:val="22"/>
        </w:rPr>
        <w:t>после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утверждения</w:t>
      </w:r>
      <w:r>
        <w:rPr>
          <w:spacing w:val="11"/>
          <w:w w:val="105"/>
          <w:sz w:val="22"/>
        </w:rPr>
        <w:t> </w:t>
      </w:r>
      <w:r>
        <w:rPr>
          <w:spacing w:val="9"/>
          <w:w w:val="105"/>
          <w:sz w:val="22"/>
        </w:rPr>
        <w:t>Заказчиком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акта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оказанных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выписать</w:t>
      </w:r>
      <w:r>
        <w:rPr>
          <w:spacing w:val="10"/>
          <w:w w:val="105"/>
          <w:sz w:val="22"/>
        </w:rPr>
        <w:t> счет-фактуру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посредством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информационной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системы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счетов-фактур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соответствии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Правилами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выписки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счет-фактуры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информационной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системе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электронных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счетов-фактур.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6"/>
        </w:numPr>
        <w:tabs>
          <w:tab w:pos="788" w:val="left" w:leader="none"/>
        </w:tabs>
        <w:spacing w:line="240" w:lineRule="auto" w:before="1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Поставщик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вправе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требовать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оплату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оказанные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Услуги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Договору.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26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Заказчик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обязуется: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обеспечить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доступ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специалистов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оказания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Услуг;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693" w:val="left" w:leader="none"/>
        </w:tabs>
        <w:spacing w:line="271" w:lineRule="auto" w:before="0" w:after="0"/>
        <w:ind w:left="110" w:right="127" w:firstLine="300"/>
        <w:jc w:val="both"/>
        <w:rPr>
          <w:sz w:val="22"/>
        </w:rPr>
      </w:pPr>
      <w:r>
        <w:rPr>
          <w:w w:val="105"/>
          <w:sz w:val="22"/>
        </w:rPr>
        <w:t>при выявлении несоответствий оказанных Услуг незамедлительно письменно уведомить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680" w:val="left" w:leader="none"/>
        </w:tabs>
        <w:spacing w:line="271" w:lineRule="auto" w:before="0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при приемке Услуг подписать Акт оказанных услуг либо отказать в принятии с указанием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аргументированных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обоснований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его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непринятия;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773" w:val="left" w:leader="none"/>
        </w:tabs>
        <w:spacing w:line="271" w:lineRule="auto" w:before="0" w:after="0"/>
        <w:ind w:left="110" w:right="116" w:firstLine="300"/>
        <w:jc w:val="both"/>
        <w:rPr>
          <w:sz w:val="22"/>
        </w:rPr>
      </w:pPr>
      <w:r>
        <w:rPr>
          <w:spacing w:val="9"/>
          <w:w w:val="105"/>
          <w:sz w:val="22"/>
        </w:rPr>
        <w:t>после</w:t>
      </w:r>
      <w:r>
        <w:rPr>
          <w:spacing w:val="10"/>
          <w:w w:val="105"/>
          <w:sz w:val="22"/>
        </w:rPr>
        <w:t> утверждения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акта</w:t>
      </w:r>
      <w:r>
        <w:rPr>
          <w:spacing w:val="1"/>
          <w:w w:val="105"/>
          <w:sz w:val="22"/>
        </w:rPr>
        <w:t> </w:t>
      </w:r>
      <w:r>
        <w:rPr>
          <w:spacing w:val="11"/>
          <w:w w:val="105"/>
          <w:sz w:val="22"/>
        </w:rPr>
        <w:t>оказанных</w:t>
      </w:r>
      <w:r>
        <w:rPr>
          <w:spacing w:val="12"/>
          <w:w w:val="105"/>
          <w:sz w:val="22"/>
        </w:rPr>
        <w:t> </w:t>
      </w:r>
      <w:r>
        <w:rPr>
          <w:spacing w:val="9"/>
          <w:w w:val="105"/>
          <w:sz w:val="22"/>
        </w:rPr>
        <w:t>услуг</w:t>
      </w:r>
      <w:r>
        <w:rPr>
          <w:spacing w:val="10"/>
          <w:w w:val="105"/>
          <w:sz w:val="22"/>
        </w:rPr>
        <w:t> принять</w:t>
      </w:r>
      <w:r>
        <w:rPr>
          <w:spacing w:val="11"/>
          <w:w w:val="105"/>
          <w:sz w:val="22"/>
        </w:rPr>
        <w:t> счет-фактуру,</w:t>
      </w:r>
      <w:r>
        <w:rPr>
          <w:spacing w:val="12"/>
          <w:w w:val="105"/>
          <w:sz w:val="22"/>
        </w:rPr>
        <w:t> выписанную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Поставщиком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посредством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информационной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системы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счетов-фактур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соответствии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Правилами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выписки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счет-фактуры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информационной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системе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электронных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счетов-фактур;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произвести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оплату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порядке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сроки,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установленные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настоящим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Договором.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26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Заказчик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вправе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проверять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качество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оказанных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Услуг.</w:t>
      </w:r>
    </w:p>
    <w:p>
      <w:pPr>
        <w:pStyle w:val="Heading2"/>
        <w:spacing w:before="112"/>
        <w:ind w:left="618"/>
      </w:pPr>
      <w:r>
        <w:rPr>
          <w:w w:val="110"/>
        </w:rPr>
        <w:t>4</w:t>
      </w:r>
      <w:r>
        <w:rPr>
          <w:spacing w:val="9"/>
          <w:w w:val="110"/>
        </w:rPr>
        <w:t> </w:t>
      </w:r>
      <w:r>
        <w:rPr>
          <w:w w:val="110"/>
        </w:rPr>
        <w:t>Проверка</w:t>
      </w:r>
      <w:r>
        <w:rPr>
          <w:spacing w:val="9"/>
          <w:w w:val="110"/>
        </w:rPr>
        <w:t> </w:t>
      </w:r>
      <w:r>
        <w:rPr>
          <w:w w:val="110"/>
        </w:rPr>
        <w:t>Услуг</w:t>
      </w:r>
      <w:r>
        <w:rPr>
          <w:spacing w:val="9"/>
          <w:w w:val="110"/>
        </w:rPr>
        <w:t> </w:t>
      </w:r>
      <w:r>
        <w:rPr>
          <w:w w:val="110"/>
        </w:rPr>
        <w:t>на</w:t>
      </w:r>
      <w:r>
        <w:rPr>
          <w:spacing w:val="9"/>
          <w:w w:val="110"/>
        </w:rPr>
        <w:t> </w:t>
      </w:r>
      <w:r>
        <w:rPr>
          <w:w w:val="110"/>
        </w:rPr>
        <w:t>соответствие</w:t>
      </w:r>
      <w:r>
        <w:rPr>
          <w:spacing w:val="9"/>
          <w:w w:val="110"/>
        </w:rPr>
        <w:t> </w:t>
      </w:r>
      <w:r>
        <w:rPr>
          <w:w w:val="110"/>
        </w:rPr>
        <w:t>техническому</w:t>
      </w:r>
      <w:r>
        <w:rPr>
          <w:spacing w:val="9"/>
          <w:w w:val="110"/>
        </w:rPr>
        <w:t> </w:t>
      </w:r>
      <w:r>
        <w:rPr>
          <w:w w:val="110"/>
        </w:rPr>
        <w:t>заданию,</w:t>
      </w:r>
      <w:r>
        <w:rPr>
          <w:spacing w:val="10"/>
          <w:w w:val="110"/>
        </w:rPr>
        <w:t> </w:t>
      </w:r>
      <w:r>
        <w:rPr>
          <w:w w:val="110"/>
        </w:rPr>
        <w:t>конкурсной</w:t>
      </w:r>
      <w:r>
        <w:rPr>
          <w:spacing w:val="9"/>
          <w:w w:val="110"/>
        </w:rPr>
        <w:t> </w:t>
      </w:r>
      <w:r>
        <w:rPr>
          <w:w w:val="110"/>
        </w:rPr>
        <w:t>заявке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29"/>
        </w:numPr>
        <w:tabs>
          <w:tab w:pos="824" w:val="left" w:leader="none"/>
        </w:tabs>
        <w:spacing w:line="271" w:lineRule="auto" w:before="1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Заказчик или его представители могут проводить контроль и проверку оказываемых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 на предмет соответствия требованиям, указанным в конкурсной документации. 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должен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виде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своевременно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уведомить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своих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представителях,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определенных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этих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целей.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9"/>
        </w:numPr>
        <w:tabs>
          <w:tab w:pos="801" w:val="left" w:leader="none"/>
        </w:tabs>
        <w:spacing w:line="271" w:lineRule="auto" w:before="0" w:after="0"/>
        <w:ind w:left="110" w:right="127" w:firstLine="300"/>
        <w:jc w:val="both"/>
        <w:rPr>
          <w:sz w:val="22"/>
        </w:rPr>
      </w:pPr>
      <w:r>
        <w:rPr>
          <w:sz w:val="22"/>
        </w:rPr>
        <w:t>Услуги,</w:t>
      </w:r>
      <w:r>
        <w:rPr>
          <w:spacing w:val="1"/>
          <w:sz w:val="22"/>
        </w:rPr>
        <w:t> </w:t>
      </w:r>
      <w:r>
        <w:rPr>
          <w:sz w:val="22"/>
        </w:rPr>
        <w:t>оказываемые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рамках</w:t>
      </w:r>
      <w:r>
        <w:rPr>
          <w:spacing w:val="1"/>
          <w:sz w:val="22"/>
        </w:rPr>
        <w:t> </w:t>
      </w:r>
      <w:r>
        <w:rPr>
          <w:sz w:val="22"/>
        </w:rPr>
        <w:t>настоящего</w:t>
      </w:r>
      <w:r>
        <w:rPr>
          <w:spacing w:val="1"/>
          <w:sz w:val="22"/>
        </w:rPr>
        <w:t> </w:t>
      </w:r>
      <w:r>
        <w:rPr>
          <w:sz w:val="22"/>
        </w:rPr>
        <w:t>Договора,</w:t>
      </w:r>
      <w:r>
        <w:rPr>
          <w:spacing w:val="1"/>
          <w:sz w:val="22"/>
        </w:rPr>
        <w:t> </w:t>
      </w:r>
      <w:r>
        <w:rPr>
          <w:sz w:val="22"/>
        </w:rPr>
        <w:t>должны</w:t>
      </w:r>
      <w:r>
        <w:rPr>
          <w:spacing w:val="1"/>
          <w:sz w:val="22"/>
        </w:rPr>
        <w:t> </w:t>
      </w:r>
      <w:r>
        <w:rPr>
          <w:sz w:val="22"/>
        </w:rPr>
        <w:t>соответствовать</w:t>
      </w:r>
      <w:r>
        <w:rPr>
          <w:spacing w:val="48"/>
          <w:sz w:val="22"/>
        </w:rPr>
        <w:t> </w:t>
      </w:r>
      <w:r>
        <w:rPr>
          <w:sz w:val="22"/>
        </w:rPr>
        <w:t>или</w:t>
      </w:r>
      <w:r>
        <w:rPr>
          <w:spacing w:val="48"/>
          <w:sz w:val="22"/>
        </w:rPr>
        <w:t> </w:t>
      </w:r>
      <w:r>
        <w:rPr>
          <w:sz w:val="22"/>
        </w:rPr>
        <w:t>быть</w:t>
      </w:r>
      <w:r>
        <w:rPr>
          <w:spacing w:val="1"/>
          <w:sz w:val="22"/>
        </w:rPr>
        <w:t> </w:t>
      </w:r>
      <w:r>
        <w:rPr>
          <w:sz w:val="22"/>
        </w:rPr>
        <w:t>выше</w:t>
      </w:r>
      <w:r>
        <w:rPr>
          <w:spacing w:val="20"/>
          <w:sz w:val="22"/>
        </w:rPr>
        <w:t> </w:t>
      </w:r>
      <w:r>
        <w:rPr>
          <w:sz w:val="22"/>
        </w:rPr>
        <w:t>стандартов,</w:t>
      </w:r>
      <w:r>
        <w:rPr>
          <w:spacing w:val="21"/>
          <w:sz w:val="22"/>
        </w:rPr>
        <w:t> </w:t>
      </w:r>
      <w:r>
        <w:rPr>
          <w:sz w:val="22"/>
        </w:rPr>
        <w:t>указанных</w:t>
      </w:r>
      <w:r>
        <w:rPr>
          <w:spacing w:val="20"/>
          <w:sz w:val="22"/>
        </w:rPr>
        <w:t> </w:t>
      </w:r>
      <w:r>
        <w:rPr>
          <w:sz w:val="22"/>
        </w:rPr>
        <w:t>в</w:t>
      </w:r>
      <w:r>
        <w:rPr>
          <w:spacing w:val="21"/>
          <w:sz w:val="22"/>
        </w:rPr>
        <w:t> </w:t>
      </w:r>
      <w:r>
        <w:rPr>
          <w:sz w:val="22"/>
        </w:rPr>
        <w:t>техническом</w:t>
      </w:r>
      <w:r>
        <w:rPr>
          <w:spacing w:val="20"/>
          <w:sz w:val="22"/>
        </w:rPr>
        <w:t> </w:t>
      </w:r>
      <w:r>
        <w:rPr>
          <w:sz w:val="22"/>
        </w:rPr>
        <w:t>задании,</w:t>
      </w:r>
      <w:r>
        <w:rPr>
          <w:spacing w:val="21"/>
          <w:sz w:val="22"/>
        </w:rPr>
        <w:t> </w:t>
      </w:r>
      <w:r>
        <w:rPr>
          <w:sz w:val="22"/>
        </w:rPr>
        <w:t>конкурсной</w:t>
      </w:r>
      <w:r>
        <w:rPr>
          <w:spacing w:val="20"/>
          <w:sz w:val="22"/>
        </w:rPr>
        <w:t> </w:t>
      </w:r>
      <w:r>
        <w:rPr>
          <w:sz w:val="22"/>
        </w:rPr>
        <w:t>заявке.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29"/>
        </w:numPr>
        <w:tabs>
          <w:tab w:pos="808" w:val="left" w:leader="none"/>
        </w:tabs>
        <w:spacing w:line="271" w:lineRule="auto" w:before="0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Если результаты оказанных услуг при проверке будут признаны не соответствующими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требованиям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конкурсной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документации,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принимает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устранению</w:t>
      </w:r>
      <w:r>
        <w:rPr>
          <w:spacing w:val="11"/>
          <w:w w:val="105"/>
          <w:sz w:val="22"/>
        </w:rPr>
        <w:t> </w:t>
      </w:r>
      <w:r>
        <w:rPr>
          <w:sz w:val="22"/>
        </w:rPr>
        <w:t>несоответствий</w:t>
      </w:r>
      <w:r>
        <w:rPr>
          <w:spacing w:val="1"/>
          <w:sz w:val="22"/>
        </w:rPr>
        <w:t> </w:t>
      </w:r>
      <w:r>
        <w:rPr>
          <w:sz w:val="22"/>
        </w:rPr>
        <w:t>требованиям</w:t>
      </w:r>
      <w:r>
        <w:rPr>
          <w:spacing w:val="1"/>
          <w:sz w:val="22"/>
        </w:rPr>
        <w:t> </w:t>
      </w:r>
      <w:r>
        <w:rPr>
          <w:sz w:val="22"/>
        </w:rPr>
        <w:t>конкурсной</w:t>
      </w:r>
      <w:r>
        <w:rPr>
          <w:spacing w:val="1"/>
          <w:sz w:val="22"/>
        </w:rPr>
        <w:t> </w:t>
      </w:r>
      <w:r>
        <w:rPr>
          <w:sz w:val="22"/>
        </w:rPr>
        <w:t>документации,</w:t>
      </w:r>
      <w:r>
        <w:rPr>
          <w:spacing w:val="48"/>
          <w:sz w:val="22"/>
        </w:rPr>
        <w:t> </w:t>
      </w:r>
      <w:r>
        <w:rPr>
          <w:sz w:val="22"/>
        </w:rPr>
        <w:t>без</w:t>
      </w:r>
      <w:r>
        <w:rPr>
          <w:spacing w:val="48"/>
          <w:sz w:val="22"/>
        </w:rPr>
        <w:t> </w:t>
      </w:r>
      <w:r>
        <w:rPr>
          <w:sz w:val="22"/>
        </w:rPr>
        <w:t>каких-либо</w:t>
      </w:r>
      <w:r>
        <w:rPr>
          <w:spacing w:val="49"/>
          <w:sz w:val="22"/>
        </w:rPr>
        <w:t> </w:t>
      </w:r>
      <w:r>
        <w:rPr>
          <w:sz w:val="22"/>
        </w:rPr>
        <w:t>дополнительных</w:t>
      </w:r>
      <w:r>
        <w:rPr>
          <w:spacing w:val="48"/>
          <w:sz w:val="22"/>
        </w:rPr>
        <w:t> </w:t>
      </w:r>
      <w:r>
        <w:rPr>
          <w:sz w:val="22"/>
        </w:rPr>
        <w:t>затрат</w:t>
      </w:r>
      <w:r>
        <w:rPr>
          <w:spacing w:val="1"/>
          <w:sz w:val="22"/>
        </w:rPr>
        <w:t> </w:t>
      </w:r>
      <w:r>
        <w:rPr>
          <w:w w:val="105"/>
          <w:sz w:val="22"/>
        </w:rPr>
        <w:t>со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стороны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Заказчика,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течение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5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дней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момента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проверки.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9"/>
        </w:numPr>
        <w:tabs>
          <w:tab w:pos="806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Ни один вышеуказанный пункт не освобождает Поставщика от других обязательств 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Договору.</w:t>
      </w:r>
    </w:p>
    <w:p>
      <w:pPr>
        <w:pStyle w:val="Heading2"/>
        <w:ind w:right="16"/>
        <w:jc w:val="center"/>
      </w:pPr>
      <w:r>
        <w:rPr>
          <w:w w:val="110"/>
        </w:rPr>
        <w:t>5</w:t>
      </w:r>
      <w:r>
        <w:rPr>
          <w:spacing w:val="17"/>
          <w:w w:val="110"/>
        </w:rPr>
        <w:t> </w:t>
      </w:r>
      <w:r>
        <w:rPr>
          <w:w w:val="110"/>
        </w:rPr>
        <w:t>Оказание</w:t>
      </w:r>
      <w:r>
        <w:rPr>
          <w:spacing w:val="18"/>
          <w:w w:val="110"/>
        </w:rPr>
        <w:t> </w:t>
      </w:r>
      <w:r>
        <w:rPr>
          <w:w w:val="110"/>
        </w:rPr>
        <w:t>Услуг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BodyText"/>
        <w:spacing w:before="1"/>
        <w:ind w:left="410"/>
      </w:pPr>
      <w:r>
        <w:rPr>
          <w:w w:val="105"/>
        </w:rPr>
        <w:t>5.1</w:t>
      </w:r>
      <w:r>
        <w:rPr>
          <w:spacing w:val="12"/>
          <w:w w:val="105"/>
        </w:rPr>
        <w:t> </w:t>
      </w:r>
      <w:r>
        <w:rPr>
          <w:w w:val="105"/>
        </w:rPr>
        <w:t>Оказание</w:t>
      </w:r>
      <w:r>
        <w:rPr>
          <w:spacing w:val="12"/>
          <w:w w:val="105"/>
        </w:rPr>
        <w:t> </w:t>
      </w:r>
      <w:r>
        <w:rPr>
          <w:w w:val="105"/>
        </w:rPr>
        <w:t>услуг</w:t>
      </w:r>
      <w:r>
        <w:rPr>
          <w:spacing w:val="13"/>
          <w:w w:val="105"/>
        </w:rPr>
        <w:t> </w:t>
      </w:r>
      <w:r>
        <w:rPr>
          <w:w w:val="105"/>
        </w:rPr>
        <w:t>Поставщиком</w:t>
      </w:r>
      <w:r>
        <w:rPr>
          <w:spacing w:val="12"/>
          <w:w w:val="105"/>
        </w:rPr>
        <w:t> </w:t>
      </w:r>
      <w:r>
        <w:rPr>
          <w:w w:val="105"/>
        </w:rPr>
        <w:t>осуществляется</w:t>
      </w:r>
      <w:r>
        <w:rPr>
          <w:spacing w:val="13"/>
          <w:w w:val="105"/>
        </w:rPr>
        <w:t> </w:t>
      </w:r>
      <w:r>
        <w:rPr>
          <w:w w:val="105"/>
        </w:rPr>
        <w:t>в</w:t>
      </w:r>
      <w:r>
        <w:rPr>
          <w:spacing w:val="12"/>
          <w:w w:val="105"/>
        </w:rPr>
        <w:t> </w:t>
      </w:r>
      <w:r>
        <w:rPr>
          <w:w w:val="105"/>
        </w:rPr>
        <w:t>сроки,</w:t>
      </w:r>
      <w:r>
        <w:rPr>
          <w:spacing w:val="13"/>
          <w:w w:val="105"/>
        </w:rPr>
        <w:t> </w:t>
      </w:r>
      <w:r>
        <w:rPr>
          <w:w w:val="105"/>
        </w:rPr>
        <w:t>указанные</w:t>
      </w:r>
      <w:r>
        <w:rPr>
          <w:spacing w:val="12"/>
          <w:w w:val="105"/>
        </w:rPr>
        <w:t> </w:t>
      </w:r>
      <w:r>
        <w:rPr>
          <w:w w:val="105"/>
        </w:rPr>
        <w:t>в</w:t>
      </w:r>
      <w:r>
        <w:rPr>
          <w:spacing w:val="13"/>
          <w:w w:val="105"/>
        </w:rPr>
        <w:t> </w:t>
      </w:r>
      <w:r>
        <w:rPr>
          <w:w w:val="105"/>
        </w:rPr>
        <w:t>Договору.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tabs>
          <w:tab w:pos="299" w:val="left" w:leader="none"/>
        </w:tabs>
        <w:ind w:right="20"/>
        <w:jc w:val="center"/>
      </w:pPr>
      <w:r>
        <w:rPr>
          <w:w w:val="129"/>
          <w:u w:val="single"/>
        </w:rPr>
        <w:t> </w:t>
      </w:r>
      <w:r>
        <w:rPr>
          <w:u w:val="single"/>
        </w:rPr>
        <w:tab/>
      </w:r>
      <w:r>
        <w:rPr>
          <w:w w:val="105"/>
          <w:u w:val="single"/>
        </w:rPr>
        <w:t>5.2</w:t>
      </w:r>
      <w:r>
        <w:rPr>
          <w:spacing w:val="13"/>
          <w:w w:val="105"/>
          <w:u w:val="single"/>
        </w:rPr>
        <w:t> </w:t>
      </w:r>
      <w:r>
        <w:rPr>
          <w:w w:val="105"/>
          <w:u w:val="single"/>
        </w:rPr>
        <w:t>Услуга</w:t>
      </w:r>
      <w:r>
        <w:rPr>
          <w:spacing w:val="13"/>
          <w:w w:val="105"/>
          <w:u w:val="single"/>
        </w:rPr>
        <w:t> </w:t>
      </w:r>
      <w:r>
        <w:rPr>
          <w:w w:val="105"/>
          <w:u w:val="single"/>
        </w:rPr>
        <w:t>считается</w:t>
      </w:r>
      <w:r>
        <w:rPr>
          <w:spacing w:val="14"/>
          <w:w w:val="105"/>
          <w:u w:val="single"/>
        </w:rPr>
        <w:t> </w:t>
      </w:r>
      <w:r>
        <w:rPr>
          <w:w w:val="105"/>
          <w:u w:val="single"/>
        </w:rPr>
        <w:t>оказанной</w:t>
      </w:r>
      <w:r>
        <w:rPr>
          <w:spacing w:val="14"/>
          <w:w w:val="105"/>
          <w:u w:val="single"/>
        </w:rPr>
        <w:t> </w:t>
      </w:r>
      <w:r>
        <w:rPr>
          <w:w w:val="105"/>
          <w:u w:val="single"/>
        </w:rPr>
        <w:t>при</w:t>
      </w:r>
      <w:r>
        <w:rPr>
          <w:spacing w:val="15"/>
          <w:w w:val="105"/>
          <w:u w:val="single"/>
        </w:rPr>
        <w:t> </w:t>
      </w:r>
      <w:r>
        <w:rPr>
          <w:w w:val="105"/>
          <w:u w:val="single"/>
        </w:rPr>
        <w:t>условии</w:t>
      </w:r>
      <w:r>
        <w:rPr>
          <w:spacing w:val="13"/>
          <w:w w:val="105"/>
          <w:u w:val="single"/>
        </w:rPr>
        <w:t> </w:t>
      </w:r>
      <w:r>
        <w:rPr>
          <w:w w:val="105"/>
          <w:u w:val="single"/>
        </w:rPr>
        <w:t>полной</w:t>
      </w:r>
      <w:r>
        <w:rPr>
          <w:spacing w:val="14"/>
          <w:w w:val="105"/>
          <w:u w:val="single"/>
        </w:rPr>
        <w:t> </w:t>
      </w:r>
      <w:r>
        <w:rPr>
          <w:w w:val="105"/>
          <w:u w:val="single"/>
        </w:rPr>
        <w:t>сдачи</w:t>
      </w:r>
      <w:r>
        <w:rPr>
          <w:spacing w:val="14"/>
          <w:w w:val="105"/>
          <w:u w:val="single"/>
        </w:rPr>
        <w:t> </w:t>
      </w:r>
      <w:r>
        <w:rPr>
          <w:w w:val="105"/>
          <w:u w:val="single"/>
        </w:rPr>
        <w:t>Поставщиком</w:t>
      </w:r>
      <w:r>
        <w:rPr>
          <w:spacing w:val="14"/>
          <w:w w:val="105"/>
          <w:u w:val="single"/>
        </w:rPr>
        <w:t> </w:t>
      </w:r>
      <w:r>
        <w:rPr>
          <w:w w:val="105"/>
          <w:u w:val="single"/>
        </w:rPr>
        <w:t>услуги</w:t>
      </w:r>
      <w:r>
        <w:rPr>
          <w:spacing w:val="14"/>
          <w:w w:val="105"/>
          <w:u w:val="single"/>
        </w:rPr>
        <w:t> </w:t>
      </w:r>
      <w:r>
        <w:rPr>
          <w:w w:val="105"/>
          <w:u w:val="single"/>
        </w:rPr>
        <w:t>Заказчику</w:t>
      </w:r>
      <w:r>
        <w:rPr>
          <w:spacing w:val="14"/>
          <w:w w:val="105"/>
          <w:u w:val="single"/>
        </w:rPr>
        <w:t> </w:t>
      </w:r>
      <w:r>
        <w:rPr>
          <w:w w:val="105"/>
          <w:u w:val="single"/>
        </w:rPr>
        <w:t>в</w:t>
      </w:r>
    </w:p>
    <w:p>
      <w:pPr>
        <w:spacing w:after="0"/>
        <w:jc w:val="center"/>
        <w:sectPr>
          <w:footerReference w:type="default" r:id="rId12"/>
          <w:pgSz w:w="11910" w:h="16840"/>
          <w:pgMar w:footer="769" w:header="0" w:top="820" w:bottom="960" w:left="740" w:right="720"/>
        </w:sectPr>
      </w:pPr>
    </w:p>
    <w:p>
      <w:pPr>
        <w:pStyle w:val="BodyText"/>
        <w:spacing w:before="82"/>
        <w:ind w:right="2704"/>
        <w:jc w:val="center"/>
      </w:pPr>
      <w:r>
        <w:rPr>
          <w:w w:val="105"/>
        </w:rPr>
        <w:t>точном соответствии требованиям, указанным в техническом задании.</w:t>
      </w:r>
    </w:p>
    <w:p>
      <w:pPr>
        <w:pStyle w:val="Heading2"/>
        <w:spacing w:before="112"/>
        <w:ind w:right="18"/>
        <w:jc w:val="center"/>
      </w:pPr>
      <w:r>
        <w:rPr>
          <w:w w:val="105"/>
        </w:rPr>
        <w:t>6</w:t>
      </w:r>
      <w:r>
        <w:rPr>
          <w:spacing w:val="33"/>
          <w:w w:val="105"/>
        </w:rPr>
        <w:t> </w:t>
      </w:r>
      <w:r>
        <w:rPr>
          <w:w w:val="105"/>
        </w:rPr>
        <w:t>Гарантия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30"/>
        </w:numPr>
        <w:tabs>
          <w:tab w:pos="804" w:val="left" w:leader="none"/>
        </w:tabs>
        <w:spacing w:line="271" w:lineRule="auto" w:before="1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Поставщик гарантирует обеспечение бесперебойного, качественного и своевременного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оказания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Заказчику.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0"/>
        </w:numPr>
        <w:tabs>
          <w:tab w:pos="852" w:val="left" w:leader="none"/>
        </w:tabs>
        <w:spacing w:line="271" w:lineRule="auto" w:before="0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обязан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оперативно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уведомить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виде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всех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претензиях, связанных с данной гарантией, после чего Поставщик должен принять меры 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устранению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недостатков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включая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расходы,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связанные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этим,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срок,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определенный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Заказчиком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уведомлении.</w:t>
      </w:r>
    </w:p>
    <w:p>
      <w:pPr>
        <w:pStyle w:val="Heading2"/>
        <w:ind w:left="3685"/>
        <w:jc w:val="both"/>
      </w:pPr>
      <w:r>
        <w:rPr>
          <w:w w:val="110"/>
        </w:rPr>
        <w:t>7</w:t>
      </w:r>
      <w:r>
        <w:rPr>
          <w:spacing w:val="5"/>
          <w:w w:val="110"/>
        </w:rPr>
        <w:t> </w:t>
      </w:r>
      <w:r>
        <w:rPr>
          <w:w w:val="110"/>
        </w:rPr>
        <w:t>Ответственность</w:t>
      </w:r>
      <w:r>
        <w:rPr>
          <w:spacing w:val="5"/>
          <w:w w:val="110"/>
        </w:rPr>
        <w:t> </w:t>
      </w:r>
      <w:r>
        <w:rPr>
          <w:w w:val="110"/>
        </w:rPr>
        <w:t>сторон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31"/>
        </w:numPr>
        <w:tabs>
          <w:tab w:pos="798" w:val="left" w:leader="none"/>
        </w:tabs>
        <w:spacing w:line="271" w:lineRule="auto" w:before="0" w:after="0"/>
        <w:ind w:left="110" w:right="127" w:firstLine="300"/>
        <w:jc w:val="both"/>
        <w:rPr>
          <w:sz w:val="22"/>
        </w:rPr>
      </w:pPr>
      <w:r>
        <w:rPr>
          <w:w w:val="105"/>
          <w:sz w:val="22"/>
        </w:rPr>
        <w:t>В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случае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невыполнения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ненадлежащего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выполнения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Сторонами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своих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обязательств</w:t>
      </w:r>
      <w:r>
        <w:rPr>
          <w:spacing w:val="-49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рамках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настоящего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споры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разногласия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разрешаются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соответствии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действующим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законодательством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Республики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Казахстан.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31"/>
        </w:numPr>
        <w:tabs>
          <w:tab w:pos="802" w:val="left" w:leader="none"/>
        </w:tabs>
        <w:spacing w:line="271" w:lineRule="auto" w:before="0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За исключением случаев секвестра и/или недостаточности денег на контрольном счете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наличности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соответствующих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бюджетов,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выплачивает</w:t>
      </w:r>
      <w:r>
        <w:rPr>
          <w:spacing w:val="10"/>
          <w:w w:val="105"/>
          <w:sz w:val="22"/>
        </w:rPr>
        <w:t> Поставщику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причитающиеся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ему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средства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сроки,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указанные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Договоре,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выплачивает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Поставщику неустойку (пеню) по задержанным платежам в размере 0,1% (ноль целых один) 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причитающейся суммы за каждый день просрочки. При этом общая сумма неустойки (пени) 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должна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превышать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10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%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общей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суммы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31"/>
        </w:numPr>
        <w:tabs>
          <w:tab w:pos="850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случае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просрочки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сроков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удерживает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(взыскивает)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неустойку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(штраф,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пеню)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размере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0,1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%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общей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суммы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каждый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день просрочки в случае полного неисполнения поставщиком обязательств либо удерживает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(взыскивает) неустойку (штраф, пеню) в размере 0,1 % от суммы неисполненных обязательств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 каждый день просрочки в случае ненадлежащего исполнения (частичного неисполнения)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обязательств. При этом общая сумма неустойки (штрафа, пени) не должна превышать 10 % 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общей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суммы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31"/>
        </w:numPr>
        <w:tabs>
          <w:tab w:pos="797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10"/>
          <w:sz w:val="22"/>
        </w:rPr>
        <w:t>.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В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случае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отказа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Поставщика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от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оказания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Услуг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или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просрочки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оказания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Услуг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на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срок</w:t>
      </w:r>
      <w:r>
        <w:rPr>
          <w:spacing w:val="-51"/>
          <w:w w:val="110"/>
          <w:sz w:val="22"/>
        </w:rPr>
        <w:t> </w:t>
      </w:r>
      <w:r>
        <w:rPr>
          <w:w w:val="105"/>
          <w:sz w:val="22"/>
        </w:rPr>
        <w:t>более одного месяца со дня истечения срока оказания Услуг по Договору, но не позднее срока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окончания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имеет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расторгнуть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настоящий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одностороннем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порядке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взысканием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суммы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неустойки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(штрафа,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пени)  в</w:t>
      </w:r>
      <w:r>
        <w:rPr>
          <w:spacing w:val="1"/>
          <w:w w:val="105"/>
          <w:sz w:val="22"/>
        </w:rPr>
        <w:t> </w:t>
      </w:r>
      <w:r>
        <w:rPr>
          <w:w w:val="110"/>
          <w:sz w:val="22"/>
        </w:rPr>
        <w:t>размере</w:t>
      </w:r>
      <w:r>
        <w:rPr>
          <w:spacing w:val="2"/>
          <w:w w:val="110"/>
          <w:sz w:val="22"/>
        </w:rPr>
        <w:t> </w:t>
      </w:r>
      <w:r>
        <w:rPr>
          <w:w w:val="110"/>
          <w:sz w:val="22"/>
        </w:rPr>
        <w:t>0,1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%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от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общей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суммы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Договора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за</w:t>
      </w:r>
      <w:r>
        <w:rPr>
          <w:spacing w:val="2"/>
          <w:w w:val="110"/>
          <w:sz w:val="22"/>
        </w:rPr>
        <w:t> </w:t>
      </w:r>
      <w:r>
        <w:rPr>
          <w:w w:val="110"/>
          <w:sz w:val="22"/>
        </w:rPr>
        <w:t>каждый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день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просрочки.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31"/>
        </w:numPr>
        <w:tabs>
          <w:tab w:pos="795" w:val="left" w:leader="none"/>
        </w:tabs>
        <w:spacing w:line="271" w:lineRule="auto" w:before="0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Уплата неустойки (штрафа, пени) не освобождает Стороны от выполнения обязательств,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предусмотренных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настоящим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Договором.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1"/>
        </w:numPr>
        <w:tabs>
          <w:tab w:pos="877" w:val="left" w:leader="none"/>
        </w:tabs>
        <w:spacing w:line="271" w:lineRule="auto" w:before="0" w:after="0"/>
        <w:ind w:left="110" w:right="113" w:firstLine="300"/>
        <w:jc w:val="both"/>
        <w:rPr>
          <w:sz w:val="22"/>
        </w:rPr>
      </w:pPr>
      <w:r>
        <w:rPr>
          <w:spacing w:val="10"/>
          <w:w w:val="105"/>
          <w:sz w:val="22"/>
        </w:rPr>
        <w:t>Поставщик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ни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полностью,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ни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частично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должен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передавать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кому-либо</w:t>
      </w:r>
      <w:r>
        <w:rPr>
          <w:spacing w:val="11"/>
          <w:w w:val="105"/>
          <w:sz w:val="22"/>
        </w:rPr>
        <w:t> </w:t>
      </w:r>
      <w:r>
        <w:rPr>
          <w:spacing w:val="12"/>
          <w:w w:val="105"/>
          <w:sz w:val="22"/>
        </w:rPr>
        <w:t>свои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обязательства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настоящему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Договору.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1"/>
        </w:numPr>
        <w:tabs>
          <w:tab w:pos="800" w:val="left" w:leader="none"/>
        </w:tabs>
        <w:spacing w:line="271" w:lineRule="auto" w:before="0" w:after="0"/>
        <w:ind w:left="110" w:right="126" w:firstLine="300"/>
        <w:jc w:val="both"/>
        <w:rPr>
          <w:sz w:val="22"/>
        </w:rPr>
      </w:pPr>
      <w:r>
        <w:rPr>
          <w:w w:val="105"/>
          <w:sz w:val="22"/>
        </w:rPr>
        <w:t>Заказчик не возвращает обеспечение исполнения Договора в случае его расторжения 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связи с неисполнением либо ненадлежащим исполнением Поставщиком своих обязательств 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данному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Договору.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31"/>
        </w:numPr>
        <w:tabs>
          <w:tab w:pos="826" w:val="left" w:leader="none"/>
        </w:tabs>
        <w:spacing w:line="271" w:lineRule="auto" w:before="0" w:after="0"/>
        <w:ind w:left="110" w:right="126" w:firstLine="300"/>
        <w:jc w:val="both"/>
        <w:rPr>
          <w:sz w:val="22"/>
        </w:rPr>
      </w:pP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допускается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совершение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действий,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приводящих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возникновению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третьих лиц права требования в целом либо в части на внесенный гарантийный денежный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взнос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полного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обязательств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договору.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31"/>
        </w:numPr>
        <w:tabs>
          <w:tab w:pos="792" w:val="left" w:leader="none"/>
        </w:tabs>
        <w:spacing w:line="240" w:lineRule="auto" w:before="0" w:after="0"/>
        <w:ind w:left="791" w:right="0" w:hanging="382"/>
        <w:jc w:val="left"/>
        <w:rPr>
          <w:sz w:val="22"/>
        </w:rPr>
      </w:pPr>
      <w:r>
        <w:rPr>
          <w:w w:val="105"/>
          <w:sz w:val="22"/>
        </w:rPr>
        <w:t>В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случае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либо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ненадлежащим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образом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своих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обязательств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</w:t>
      </w:r>
    </w:p>
    <w:p>
      <w:pPr>
        <w:spacing w:after="0" w:line="240" w:lineRule="auto"/>
        <w:jc w:val="left"/>
        <w:rPr>
          <w:sz w:val="22"/>
        </w:rPr>
        <w:sectPr>
          <w:footerReference w:type="default" r:id="rId13"/>
          <w:pgSz w:w="11910" w:h="16840"/>
          <w:pgMar w:footer="781" w:header="0" w:top="820" w:bottom="980" w:left="740" w:right="720"/>
        </w:sectPr>
      </w:pPr>
    </w:p>
    <w:p>
      <w:pPr>
        <w:pStyle w:val="BodyText"/>
        <w:spacing w:line="271" w:lineRule="auto" w:before="82"/>
        <w:ind w:left="110" w:right="116"/>
        <w:jc w:val="both"/>
      </w:pPr>
      <w:r>
        <w:rPr>
          <w:w w:val="105"/>
        </w:rPr>
        <w:t>заключенным</w:t>
      </w:r>
      <w:r>
        <w:rPr>
          <w:spacing w:val="1"/>
          <w:w w:val="105"/>
        </w:rPr>
        <w:t> </w:t>
      </w:r>
      <w:r>
        <w:rPr>
          <w:w w:val="105"/>
        </w:rPr>
        <w:t>с</w:t>
      </w:r>
      <w:r>
        <w:rPr>
          <w:spacing w:val="1"/>
          <w:w w:val="105"/>
        </w:rPr>
        <w:t> </w:t>
      </w:r>
      <w:r>
        <w:rPr>
          <w:w w:val="105"/>
        </w:rPr>
        <w:t>поставщиком</w:t>
      </w:r>
      <w:r>
        <w:rPr>
          <w:spacing w:val="1"/>
          <w:w w:val="105"/>
        </w:rPr>
        <w:t> </w:t>
      </w:r>
      <w:r>
        <w:rPr>
          <w:w w:val="105"/>
        </w:rPr>
        <w:t>договорам</w:t>
      </w:r>
      <w:r>
        <w:rPr>
          <w:spacing w:val="1"/>
          <w:w w:val="105"/>
        </w:rPr>
        <w:t> </w:t>
      </w:r>
      <w:r>
        <w:rPr>
          <w:w w:val="105"/>
        </w:rPr>
        <w:t>о</w:t>
      </w:r>
      <w:r>
        <w:rPr>
          <w:spacing w:val="1"/>
          <w:w w:val="105"/>
        </w:rPr>
        <w:t> </w:t>
      </w:r>
      <w:r>
        <w:rPr>
          <w:w w:val="105"/>
        </w:rPr>
        <w:t>приобретении</w:t>
      </w:r>
      <w:r>
        <w:rPr>
          <w:spacing w:val="1"/>
          <w:w w:val="105"/>
        </w:rPr>
        <w:t> </w:t>
      </w:r>
      <w:r>
        <w:rPr>
          <w:w w:val="105"/>
        </w:rPr>
        <w:t>услуг</w:t>
      </w:r>
      <w:r>
        <w:rPr>
          <w:spacing w:val="1"/>
          <w:w w:val="105"/>
        </w:rPr>
        <w:t> </w:t>
      </w:r>
      <w:r>
        <w:rPr>
          <w:w w:val="105"/>
        </w:rPr>
        <w:t>заказчик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соответствии</w:t>
      </w:r>
      <w:r>
        <w:rPr>
          <w:spacing w:val="1"/>
          <w:w w:val="105"/>
        </w:rPr>
        <w:t> </w:t>
      </w:r>
      <w:r>
        <w:rPr>
          <w:w w:val="105"/>
        </w:rPr>
        <w:t>с</w:t>
      </w:r>
      <w:r>
        <w:rPr>
          <w:spacing w:val="1"/>
          <w:w w:val="105"/>
        </w:rPr>
        <w:t> </w:t>
      </w:r>
      <w:r>
        <w:rPr>
          <w:w w:val="105"/>
        </w:rPr>
        <w:t>Правилами</w:t>
      </w:r>
      <w:r>
        <w:rPr>
          <w:spacing w:val="1"/>
          <w:w w:val="105"/>
        </w:rPr>
        <w:t> </w:t>
      </w:r>
      <w:r>
        <w:rPr>
          <w:w w:val="105"/>
        </w:rPr>
        <w:t>формирования</w:t>
      </w:r>
      <w:r>
        <w:rPr>
          <w:spacing w:val="1"/>
          <w:w w:val="105"/>
        </w:rPr>
        <w:t> </w:t>
      </w:r>
      <w:r>
        <w:rPr>
          <w:w w:val="105"/>
        </w:rPr>
        <w:t>перечня</w:t>
      </w:r>
      <w:r>
        <w:rPr>
          <w:spacing w:val="1"/>
          <w:w w:val="105"/>
        </w:rPr>
        <w:t> </w:t>
      </w:r>
      <w:r>
        <w:rPr>
          <w:w w:val="105"/>
        </w:rPr>
        <w:t>недобросовестных</w:t>
      </w:r>
      <w:r>
        <w:rPr>
          <w:spacing w:val="1"/>
          <w:w w:val="105"/>
        </w:rPr>
        <w:t> </w:t>
      </w:r>
      <w:r>
        <w:rPr>
          <w:w w:val="105"/>
        </w:rPr>
        <w:t>поставщиков</w:t>
      </w:r>
      <w:r>
        <w:rPr>
          <w:spacing w:val="1"/>
          <w:w w:val="105"/>
        </w:rPr>
        <w:t> </w:t>
      </w:r>
      <w:r>
        <w:rPr>
          <w:w w:val="105"/>
        </w:rPr>
        <w:t>не</w:t>
      </w:r>
      <w:r>
        <w:rPr>
          <w:spacing w:val="1"/>
          <w:w w:val="105"/>
        </w:rPr>
        <w:t> </w:t>
      </w:r>
      <w:r>
        <w:rPr>
          <w:w w:val="105"/>
        </w:rPr>
        <w:t>позднее</w:t>
      </w:r>
      <w:r>
        <w:rPr>
          <w:spacing w:val="1"/>
          <w:w w:val="105"/>
        </w:rPr>
        <w:t> </w:t>
      </w:r>
      <w:r>
        <w:rPr>
          <w:w w:val="105"/>
        </w:rPr>
        <w:t>тридцати</w:t>
      </w:r>
      <w:r>
        <w:rPr>
          <w:spacing w:val="1"/>
          <w:w w:val="105"/>
        </w:rPr>
        <w:t> </w:t>
      </w:r>
      <w:r>
        <w:rPr>
          <w:spacing w:val="9"/>
          <w:w w:val="105"/>
        </w:rPr>
        <w:t>календарных</w:t>
      </w:r>
      <w:r>
        <w:rPr>
          <w:spacing w:val="10"/>
          <w:w w:val="105"/>
        </w:rPr>
        <w:t> </w:t>
      </w:r>
      <w:r>
        <w:rPr>
          <w:w w:val="105"/>
        </w:rPr>
        <w:t>дней</w:t>
      </w:r>
      <w:r>
        <w:rPr>
          <w:spacing w:val="1"/>
          <w:w w:val="105"/>
        </w:rPr>
        <w:t> </w:t>
      </w:r>
      <w:r>
        <w:rPr>
          <w:w w:val="105"/>
        </w:rPr>
        <w:t>со</w:t>
      </w:r>
      <w:r>
        <w:rPr>
          <w:spacing w:val="1"/>
          <w:w w:val="105"/>
        </w:rPr>
        <w:t> </w:t>
      </w:r>
      <w:r>
        <w:rPr>
          <w:w w:val="105"/>
        </w:rPr>
        <w:t>дня,</w:t>
      </w:r>
      <w:r>
        <w:rPr>
          <w:spacing w:val="1"/>
          <w:w w:val="105"/>
        </w:rPr>
        <w:t> </w:t>
      </w:r>
      <w:r>
        <w:rPr>
          <w:w w:val="105"/>
        </w:rPr>
        <w:t>когда</w:t>
      </w:r>
      <w:r>
        <w:rPr>
          <w:spacing w:val="1"/>
          <w:w w:val="105"/>
        </w:rPr>
        <w:t> </w:t>
      </w:r>
      <w:r>
        <w:rPr>
          <w:w w:val="105"/>
        </w:rPr>
        <w:t>ему</w:t>
      </w:r>
      <w:r>
        <w:rPr>
          <w:spacing w:val="1"/>
          <w:w w:val="105"/>
        </w:rPr>
        <w:t> </w:t>
      </w:r>
      <w:r>
        <w:rPr>
          <w:w w:val="105"/>
        </w:rPr>
        <w:t>стало</w:t>
      </w:r>
      <w:r>
        <w:rPr>
          <w:spacing w:val="1"/>
          <w:w w:val="105"/>
        </w:rPr>
        <w:t> </w:t>
      </w:r>
      <w:r>
        <w:rPr>
          <w:w w:val="105"/>
        </w:rPr>
        <w:t>известно</w:t>
      </w:r>
      <w:r>
        <w:rPr>
          <w:spacing w:val="1"/>
          <w:w w:val="105"/>
        </w:rPr>
        <w:t> </w:t>
      </w:r>
      <w:r>
        <w:rPr>
          <w:w w:val="105"/>
        </w:rPr>
        <w:t>о</w:t>
      </w:r>
      <w:r>
        <w:rPr>
          <w:spacing w:val="1"/>
          <w:w w:val="105"/>
        </w:rPr>
        <w:t> </w:t>
      </w:r>
      <w:r>
        <w:rPr>
          <w:w w:val="105"/>
        </w:rPr>
        <w:t>факте</w:t>
      </w:r>
      <w:r>
        <w:rPr>
          <w:spacing w:val="1"/>
          <w:w w:val="105"/>
        </w:rPr>
        <w:t> </w:t>
      </w:r>
      <w:r>
        <w:rPr>
          <w:w w:val="105"/>
        </w:rPr>
        <w:t>нарушения</w:t>
      </w:r>
      <w:r>
        <w:rPr>
          <w:spacing w:val="1"/>
          <w:w w:val="105"/>
        </w:rPr>
        <w:t> </w:t>
      </w:r>
      <w:r>
        <w:rPr>
          <w:spacing w:val="10"/>
          <w:w w:val="105"/>
        </w:rPr>
        <w:t>поставщиком</w:t>
      </w:r>
      <w:r>
        <w:rPr>
          <w:spacing w:val="11"/>
          <w:w w:val="105"/>
        </w:rPr>
        <w:t> </w:t>
      </w:r>
      <w:r>
        <w:rPr>
          <w:w w:val="105"/>
        </w:rPr>
        <w:t>обязательств, обращается с иском в суд о признании такого поставщика недобросовестным</w:t>
      </w:r>
      <w:r>
        <w:rPr>
          <w:spacing w:val="1"/>
          <w:w w:val="105"/>
        </w:rPr>
        <w:t> </w:t>
      </w:r>
      <w:r>
        <w:rPr>
          <w:w w:val="105"/>
        </w:rPr>
        <w:t>поставщиком</w:t>
      </w:r>
      <w:r>
        <w:rPr>
          <w:spacing w:val="11"/>
          <w:w w:val="105"/>
        </w:rPr>
        <w:t> </w:t>
      </w:r>
      <w:r>
        <w:rPr>
          <w:w w:val="105"/>
        </w:rPr>
        <w:t>услуг,</w:t>
      </w:r>
      <w:r>
        <w:rPr>
          <w:spacing w:val="12"/>
          <w:w w:val="105"/>
        </w:rPr>
        <w:t> </w:t>
      </w:r>
      <w:r>
        <w:rPr>
          <w:w w:val="105"/>
        </w:rPr>
        <w:t>связанных</w:t>
      </w:r>
      <w:r>
        <w:rPr>
          <w:spacing w:val="11"/>
          <w:w w:val="105"/>
        </w:rPr>
        <w:t> </w:t>
      </w:r>
      <w:r>
        <w:rPr>
          <w:w w:val="105"/>
        </w:rPr>
        <w:t>с</w:t>
      </w:r>
      <w:r>
        <w:rPr>
          <w:spacing w:val="12"/>
          <w:w w:val="105"/>
        </w:rPr>
        <w:t> </w:t>
      </w:r>
      <w:r>
        <w:rPr>
          <w:w w:val="105"/>
        </w:rPr>
        <w:t>обеспечением</w:t>
      </w:r>
      <w:r>
        <w:rPr>
          <w:spacing w:val="11"/>
          <w:w w:val="105"/>
        </w:rPr>
        <w:t> </w:t>
      </w:r>
      <w:r>
        <w:rPr>
          <w:w w:val="105"/>
        </w:rPr>
        <w:t>питания</w:t>
      </w:r>
      <w:r>
        <w:rPr>
          <w:spacing w:val="12"/>
          <w:w w:val="105"/>
        </w:rPr>
        <w:t> </w:t>
      </w:r>
      <w:r>
        <w:rPr>
          <w:w w:val="105"/>
        </w:rPr>
        <w:t>детей.</w:t>
      </w:r>
    </w:p>
    <w:p>
      <w:pPr>
        <w:pStyle w:val="Heading2"/>
        <w:spacing w:before="80"/>
        <w:ind w:left="2265"/>
        <w:jc w:val="both"/>
      </w:pPr>
      <w:r>
        <w:rPr>
          <w:w w:val="110"/>
        </w:rPr>
        <w:t>8</w:t>
      </w:r>
      <w:r>
        <w:rPr>
          <w:spacing w:val="6"/>
          <w:w w:val="110"/>
        </w:rPr>
        <w:t> </w:t>
      </w:r>
      <w:r>
        <w:rPr>
          <w:w w:val="110"/>
        </w:rPr>
        <w:t>Срок</w:t>
      </w:r>
      <w:r>
        <w:rPr>
          <w:spacing w:val="6"/>
          <w:w w:val="110"/>
        </w:rPr>
        <w:t> </w:t>
      </w:r>
      <w:r>
        <w:rPr>
          <w:w w:val="110"/>
        </w:rPr>
        <w:t>действия</w:t>
      </w:r>
      <w:r>
        <w:rPr>
          <w:spacing w:val="6"/>
          <w:w w:val="110"/>
        </w:rPr>
        <w:t> </w:t>
      </w:r>
      <w:r>
        <w:rPr>
          <w:w w:val="110"/>
        </w:rPr>
        <w:t>и</w:t>
      </w:r>
      <w:r>
        <w:rPr>
          <w:spacing w:val="7"/>
          <w:w w:val="110"/>
        </w:rPr>
        <w:t> </w:t>
      </w:r>
      <w:r>
        <w:rPr>
          <w:w w:val="110"/>
        </w:rPr>
        <w:t>условия</w:t>
      </w:r>
      <w:r>
        <w:rPr>
          <w:spacing w:val="6"/>
          <w:w w:val="110"/>
        </w:rPr>
        <w:t> </w:t>
      </w:r>
      <w:r>
        <w:rPr>
          <w:w w:val="110"/>
        </w:rPr>
        <w:t>расторжения</w:t>
      </w:r>
      <w:r>
        <w:rPr>
          <w:spacing w:val="6"/>
          <w:w w:val="110"/>
        </w:rPr>
        <w:t> </w:t>
      </w:r>
      <w:r>
        <w:rPr>
          <w:w w:val="110"/>
        </w:rPr>
        <w:t>договора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32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Договор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вступает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силу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дня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подписания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действует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2022-12-31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года.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32"/>
        </w:numPr>
        <w:tabs>
          <w:tab w:pos="793" w:val="left" w:leader="none"/>
        </w:tabs>
        <w:spacing w:line="271" w:lineRule="auto" w:before="0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Договор заключается согласно утвержденному индивидуальному плану финансирования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 обязательствам на соответствующий финансовый год в пределах выделенных средств и при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отсутствии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нарушений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стороны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продлевается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два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последующие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финансовые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годы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течение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3-х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рабочих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дней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со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дня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истечения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срока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действия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line="271" w:lineRule="auto" w:before="2"/>
        <w:ind w:left="110" w:right="119"/>
        <w:jc w:val="both"/>
      </w:pPr>
      <w:r>
        <w:rPr>
          <w:w w:val="105"/>
        </w:rPr>
        <w:t>При</w:t>
      </w:r>
      <w:r>
        <w:rPr>
          <w:spacing w:val="1"/>
          <w:w w:val="105"/>
        </w:rPr>
        <w:t> </w:t>
      </w:r>
      <w:r>
        <w:rPr>
          <w:w w:val="105"/>
        </w:rPr>
        <w:t>изменении</w:t>
      </w:r>
      <w:r>
        <w:rPr>
          <w:spacing w:val="1"/>
          <w:w w:val="105"/>
        </w:rPr>
        <w:t> </w:t>
      </w:r>
      <w:r>
        <w:rPr>
          <w:w w:val="105"/>
        </w:rPr>
        <w:t>количества</w:t>
      </w:r>
      <w:r>
        <w:rPr>
          <w:spacing w:val="1"/>
          <w:w w:val="105"/>
        </w:rPr>
        <w:t> </w:t>
      </w:r>
      <w:r>
        <w:rPr>
          <w:w w:val="105"/>
        </w:rPr>
        <w:t>обучающихся,</w:t>
      </w:r>
      <w:r>
        <w:rPr>
          <w:spacing w:val="1"/>
          <w:w w:val="105"/>
        </w:rPr>
        <w:t> </w:t>
      </w:r>
      <w:r>
        <w:rPr>
          <w:w w:val="105"/>
        </w:rPr>
        <w:t>обеспечивающихся</w:t>
      </w:r>
      <w:r>
        <w:rPr>
          <w:spacing w:val="1"/>
          <w:w w:val="105"/>
        </w:rPr>
        <w:t> </w:t>
      </w:r>
      <w:r>
        <w:rPr>
          <w:w w:val="105"/>
        </w:rPr>
        <w:t>питанием</w:t>
      </w:r>
      <w:r>
        <w:rPr>
          <w:spacing w:val="1"/>
          <w:w w:val="105"/>
        </w:rPr>
        <w:t> </w:t>
      </w:r>
      <w:r>
        <w:rPr>
          <w:w w:val="105"/>
        </w:rPr>
        <w:t>за</w:t>
      </w:r>
      <w:r>
        <w:rPr>
          <w:spacing w:val="1"/>
          <w:w w:val="105"/>
        </w:rPr>
        <w:t> </w:t>
      </w:r>
      <w:r>
        <w:rPr>
          <w:w w:val="105"/>
        </w:rPr>
        <w:t>счет</w:t>
      </w:r>
      <w:r>
        <w:rPr>
          <w:spacing w:val="1"/>
          <w:w w:val="105"/>
        </w:rPr>
        <w:t> </w:t>
      </w:r>
      <w:r>
        <w:rPr>
          <w:w w:val="105"/>
        </w:rPr>
        <w:t>средств</w:t>
      </w:r>
      <w:r>
        <w:rPr>
          <w:spacing w:val="1"/>
          <w:w w:val="105"/>
        </w:rPr>
        <w:t> </w:t>
      </w:r>
      <w:r>
        <w:rPr>
          <w:w w:val="105"/>
        </w:rPr>
        <w:t>из</w:t>
      </w:r>
      <w:r>
        <w:rPr>
          <w:spacing w:val="1"/>
          <w:w w:val="105"/>
        </w:rPr>
        <w:t> </w:t>
      </w:r>
      <w:r>
        <w:rPr>
          <w:w w:val="105"/>
        </w:rPr>
        <w:t>государственного</w:t>
      </w:r>
      <w:r>
        <w:rPr>
          <w:spacing w:val="1"/>
          <w:w w:val="105"/>
        </w:rPr>
        <w:t> </w:t>
      </w:r>
      <w:r>
        <w:rPr>
          <w:w w:val="105"/>
        </w:rPr>
        <w:t>бюджета</w:t>
      </w:r>
      <w:r>
        <w:rPr>
          <w:spacing w:val="1"/>
          <w:w w:val="105"/>
        </w:rPr>
        <w:t> </w:t>
      </w:r>
      <w:r>
        <w:rPr>
          <w:w w:val="105"/>
        </w:rPr>
        <w:t>составляется</w:t>
      </w:r>
      <w:r>
        <w:rPr>
          <w:spacing w:val="1"/>
          <w:w w:val="105"/>
        </w:rPr>
        <w:t> </w:t>
      </w:r>
      <w:r>
        <w:rPr>
          <w:w w:val="105"/>
        </w:rPr>
        <w:t>дополнительное</w:t>
      </w:r>
      <w:r>
        <w:rPr>
          <w:spacing w:val="1"/>
          <w:w w:val="105"/>
        </w:rPr>
        <w:t> </w:t>
      </w:r>
      <w:r>
        <w:rPr>
          <w:w w:val="105"/>
        </w:rPr>
        <w:t>соглашение</w:t>
      </w:r>
      <w:r>
        <w:rPr>
          <w:spacing w:val="1"/>
          <w:w w:val="105"/>
        </w:rPr>
        <w:t> </w:t>
      </w:r>
      <w:r>
        <w:rPr>
          <w:w w:val="105"/>
        </w:rPr>
        <w:t>к</w:t>
      </w:r>
      <w:r>
        <w:rPr>
          <w:spacing w:val="1"/>
          <w:w w:val="105"/>
        </w:rPr>
        <w:t> </w:t>
      </w:r>
      <w:r>
        <w:rPr>
          <w:w w:val="105"/>
        </w:rPr>
        <w:t>действующему</w:t>
      </w:r>
      <w:r>
        <w:rPr>
          <w:spacing w:val="1"/>
          <w:w w:val="105"/>
        </w:rPr>
        <w:t> </w:t>
      </w:r>
      <w:r>
        <w:rPr>
          <w:w w:val="105"/>
        </w:rPr>
        <w:t>договору.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2"/>
        </w:numPr>
        <w:tabs>
          <w:tab w:pos="827" w:val="left" w:leader="none"/>
        </w:tabs>
        <w:spacing w:line="271" w:lineRule="auto" w:before="0" w:after="0"/>
        <w:ind w:left="110" w:right="115" w:firstLine="300"/>
        <w:jc w:val="both"/>
        <w:rPr>
          <w:sz w:val="22"/>
        </w:rPr>
      </w:pP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может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любое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время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одностороннем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порядке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отказаться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направив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соответствующее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уведомление,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если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Поставщик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становится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банкротом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неплатежеспособным.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этом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случае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отказ</w:t>
      </w:r>
      <w:r>
        <w:rPr>
          <w:spacing w:val="1"/>
          <w:w w:val="105"/>
          <w:sz w:val="22"/>
        </w:rPr>
        <w:t> </w:t>
      </w:r>
      <w:r>
        <w:rPr>
          <w:spacing w:val="11"/>
          <w:w w:val="105"/>
          <w:sz w:val="22"/>
        </w:rPr>
        <w:t>от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осуществляется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немедленно,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несет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никакой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финансовой обязанности по отношению к Поставщику при условии, если отказ от исполнения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наносит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ущерба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затрагивает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каких-либо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совершение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применение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санкций,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которые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были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будут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впоследствии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предъявлены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Заказчику.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1"/>
          <w:numId w:val="32"/>
        </w:numPr>
        <w:tabs>
          <w:tab w:pos="818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Когда Договор аннулируется в силу вышеуказанных обстоятельств, Поставщик имеет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требовать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оплату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только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фактические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затраты,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связанные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расторжением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Договору,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день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расторжения.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32"/>
        </w:numPr>
        <w:tabs>
          <w:tab w:pos="829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Без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ущерба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каким-либо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другим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санкциям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нарушение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может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расторгнуть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настоящий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полностью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частично,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направив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уведомление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невыполнении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обязательств: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3"/>
        </w:numPr>
        <w:tabs>
          <w:tab w:pos="700" w:val="left" w:leader="none"/>
        </w:tabs>
        <w:spacing w:line="271" w:lineRule="auto" w:before="1" w:after="0"/>
        <w:ind w:left="110" w:right="130" w:firstLine="300"/>
        <w:jc w:val="both"/>
        <w:rPr>
          <w:sz w:val="22"/>
        </w:rPr>
      </w:pPr>
      <w:r>
        <w:rPr>
          <w:w w:val="105"/>
          <w:sz w:val="22"/>
        </w:rPr>
        <w:t>если Поставщик не может оказать услуги в сроки, предусмотренные Договором, или 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течение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периода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продления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настоящего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Договора,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предоставленного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Заказчиком;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3"/>
        </w:numPr>
        <w:tabs>
          <w:tab w:pos="684" w:val="left" w:leader="none"/>
        </w:tabs>
        <w:spacing w:line="271" w:lineRule="auto" w:before="0" w:after="0"/>
        <w:ind w:left="110" w:right="101" w:firstLine="300"/>
        <w:jc w:val="both"/>
        <w:rPr>
          <w:sz w:val="22"/>
        </w:rPr>
      </w:pPr>
      <w:r>
        <w:rPr>
          <w:w w:val="105"/>
          <w:sz w:val="22"/>
        </w:rPr>
        <w:t>если имеется факт отравления детей, взрослых в школьной столовой по вине поставщика</w:t>
      </w:r>
      <w:r>
        <w:rPr>
          <w:spacing w:val="1"/>
          <w:w w:val="105"/>
          <w:sz w:val="22"/>
        </w:rPr>
        <w:t> </w:t>
      </w:r>
      <w:r>
        <w:rPr>
          <w:spacing w:val="22"/>
          <w:w w:val="105"/>
          <w:sz w:val="22"/>
        </w:rPr>
        <w:t>услуги,</w:t>
      </w:r>
      <w:r>
        <w:rPr>
          <w:spacing w:val="23"/>
          <w:w w:val="105"/>
          <w:sz w:val="22"/>
        </w:rPr>
        <w:t> </w:t>
      </w:r>
      <w:r>
        <w:rPr>
          <w:spacing w:val="24"/>
          <w:w w:val="105"/>
          <w:sz w:val="22"/>
        </w:rPr>
        <w:t>подтвержденный</w:t>
      </w:r>
      <w:r>
        <w:rPr>
          <w:spacing w:val="99"/>
          <w:w w:val="105"/>
          <w:sz w:val="22"/>
        </w:rPr>
        <w:t> </w:t>
      </w:r>
      <w:r>
        <w:rPr>
          <w:spacing w:val="23"/>
          <w:w w:val="105"/>
          <w:sz w:val="22"/>
        </w:rPr>
        <w:t>результатами</w:t>
      </w:r>
      <w:r>
        <w:rPr>
          <w:spacing w:val="24"/>
          <w:w w:val="105"/>
          <w:sz w:val="22"/>
        </w:rPr>
        <w:t> </w:t>
      </w:r>
      <w:r>
        <w:rPr>
          <w:spacing w:val="23"/>
          <w:w w:val="105"/>
          <w:sz w:val="22"/>
        </w:rPr>
        <w:t>проведенных</w:t>
      </w:r>
      <w:r>
        <w:rPr>
          <w:spacing w:val="24"/>
          <w:w w:val="105"/>
          <w:sz w:val="22"/>
        </w:rPr>
        <w:t> </w:t>
      </w:r>
      <w:r>
        <w:rPr>
          <w:spacing w:val="22"/>
          <w:w w:val="105"/>
          <w:sz w:val="22"/>
        </w:rPr>
        <w:t>проверок</w:t>
      </w:r>
      <w:r>
        <w:rPr>
          <w:spacing w:val="23"/>
          <w:w w:val="105"/>
          <w:sz w:val="22"/>
        </w:rPr>
        <w:t> </w:t>
      </w:r>
      <w:r>
        <w:rPr>
          <w:spacing w:val="22"/>
          <w:w w:val="105"/>
          <w:sz w:val="22"/>
        </w:rPr>
        <w:t>согласно</w:t>
      </w:r>
      <w:r>
        <w:rPr>
          <w:spacing w:val="23"/>
          <w:w w:val="105"/>
          <w:sz w:val="22"/>
        </w:rPr>
        <w:t> </w:t>
      </w:r>
      <w:r>
        <w:rPr>
          <w:spacing w:val="19"/>
          <w:w w:val="105"/>
          <w:sz w:val="22"/>
        </w:rPr>
        <w:t>Предпринимательскому</w:t>
      </w:r>
      <w:r>
        <w:rPr>
          <w:spacing w:val="23"/>
          <w:w w:val="105"/>
          <w:sz w:val="22"/>
        </w:rPr>
        <w:t> </w:t>
      </w:r>
      <w:r>
        <w:rPr>
          <w:spacing w:val="16"/>
          <w:w w:val="105"/>
          <w:sz w:val="22"/>
        </w:rPr>
        <w:t>Кодексу</w:t>
      </w:r>
      <w:r>
        <w:rPr>
          <w:spacing w:val="26"/>
          <w:w w:val="105"/>
          <w:sz w:val="22"/>
        </w:rPr>
        <w:t> </w:t>
      </w:r>
      <w:r>
        <w:rPr>
          <w:spacing w:val="17"/>
          <w:w w:val="105"/>
          <w:sz w:val="22"/>
        </w:rPr>
        <w:t>Республики</w:t>
      </w:r>
      <w:r>
        <w:rPr>
          <w:spacing w:val="25"/>
          <w:w w:val="105"/>
          <w:sz w:val="22"/>
        </w:rPr>
        <w:t> </w:t>
      </w:r>
      <w:r>
        <w:rPr>
          <w:spacing w:val="17"/>
          <w:w w:val="105"/>
          <w:sz w:val="22"/>
        </w:rPr>
        <w:t>Казахстан.</w:t>
      </w:r>
      <w:r>
        <w:rPr>
          <w:spacing w:val="-29"/>
          <w:sz w:val="22"/>
        </w:rPr>
        <w:t> 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4"/>
        </w:numPr>
        <w:tabs>
          <w:tab w:pos="704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оказания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организатором,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единым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организатором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содействия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предусмотренного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Правилами;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4"/>
        </w:numPr>
        <w:tabs>
          <w:tab w:pos="698" w:val="left" w:leader="none"/>
        </w:tabs>
        <w:spacing w:line="271" w:lineRule="auto" w:before="1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установления уполномоченным органом фактовнарушений при проведении конкурсных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процедур,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повлиявших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итоги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(предписание,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уведомление,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представление,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решение) и в течение 10 рабочих дней договор заключается с победителем конкурса согласно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актам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уполномоченных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государственных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органов,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исключением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договоров,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которым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обязательства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исполнены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надлежащим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образом.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35"/>
        </w:numPr>
        <w:tabs>
          <w:tab w:pos="789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Договор может быть расторгнут по соглашению сторон, в случае нецелесообразности 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дальнейшего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исполнения.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уведомлении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указывается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причина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расторжения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Договора,</w:t>
      </w:r>
    </w:p>
    <w:p>
      <w:pPr>
        <w:spacing w:after="0" w:line="271" w:lineRule="auto"/>
        <w:jc w:val="both"/>
        <w:rPr>
          <w:sz w:val="22"/>
        </w:rPr>
        <w:sectPr>
          <w:pgSz w:w="11910" w:h="16840"/>
          <w:pgMar w:header="0" w:footer="781" w:top="820" w:bottom="980" w:left="740" w:right="720"/>
        </w:sectPr>
      </w:pPr>
    </w:p>
    <w:p>
      <w:pPr>
        <w:pStyle w:val="BodyText"/>
        <w:spacing w:line="271" w:lineRule="auto" w:before="82"/>
        <w:ind w:left="110" w:right="127"/>
        <w:jc w:val="both"/>
      </w:pPr>
      <w:r>
        <w:rPr>
          <w:w w:val="105"/>
        </w:rPr>
        <w:t>оговаривается объем аннулированных договорных обязательств, а также дата вступления в</w:t>
      </w:r>
      <w:r>
        <w:rPr>
          <w:spacing w:val="1"/>
          <w:w w:val="105"/>
        </w:rPr>
        <w:t> </w:t>
      </w:r>
      <w:r>
        <w:rPr>
          <w:w w:val="105"/>
        </w:rPr>
        <w:t>силу</w:t>
      </w:r>
      <w:r>
        <w:rPr>
          <w:spacing w:val="11"/>
          <w:w w:val="105"/>
        </w:rPr>
        <w:t> </w:t>
      </w:r>
      <w:r>
        <w:rPr>
          <w:w w:val="105"/>
        </w:rPr>
        <w:t>расторжения</w:t>
      </w:r>
      <w:r>
        <w:rPr>
          <w:spacing w:val="12"/>
          <w:w w:val="105"/>
        </w:rPr>
        <w:t> </w:t>
      </w:r>
      <w:r>
        <w:rPr>
          <w:w w:val="105"/>
        </w:rPr>
        <w:t>Договора.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5"/>
        </w:numPr>
        <w:tabs>
          <w:tab w:pos="866" w:val="left" w:leader="none"/>
        </w:tabs>
        <w:spacing w:line="271" w:lineRule="auto" w:before="0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Срок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продлевается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случае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выявления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систематических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нарушений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требований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организации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питания,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утвержденных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нормативными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правовыми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актами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сфере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санитарно-эпидемиологического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благополучия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населения,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подтвержденных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тремя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более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актами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комиссий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мониторингу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качеством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питания,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межведомственных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комиссий,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также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повторном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выявлении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грубых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нарушений</w:t>
      </w:r>
      <w:r>
        <w:rPr>
          <w:spacing w:val="10"/>
          <w:w w:val="105"/>
          <w:sz w:val="22"/>
        </w:rPr>
        <w:t> </w:t>
      </w:r>
      <w:r>
        <w:rPr>
          <w:spacing w:val="11"/>
          <w:w w:val="105"/>
          <w:sz w:val="22"/>
        </w:rPr>
        <w:t>территориальными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подразделениями ведомства государственного органа в сфере санитарно-эпидемиологического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благополучия населения в соответствии с совместным приказом Министра здравоохранения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Казахстан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27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июня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2017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года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463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Министра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национальной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экономики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Республики Казахстан от 20 июля 2017 года № 285 «Об утверждении критериев оценки степени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риска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проверочных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листов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сфере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санитарно-эпидемиологического</w:t>
      </w:r>
      <w:r>
        <w:rPr>
          <w:spacing w:val="10"/>
          <w:w w:val="105"/>
          <w:sz w:val="22"/>
        </w:rPr>
        <w:t> благополучия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населения».</w:t>
      </w:r>
    </w:p>
    <w:p>
      <w:pPr>
        <w:pStyle w:val="BodyText"/>
        <w:spacing w:line="271" w:lineRule="auto" w:before="5"/>
        <w:ind w:left="110" w:right="128"/>
        <w:jc w:val="both"/>
      </w:pPr>
      <w:r>
        <w:rPr>
          <w:w w:val="105"/>
        </w:rPr>
        <w:t>Когда Договор аннулируется в силу вышеуказанных обстоятельств, Поставщику производится</w:t>
      </w:r>
      <w:r>
        <w:rPr>
          <w:spacing w:val="1"/>
          <w:w w:val="105"/>
        </w:rPr>
        <w:t> </w:t>
      </w:r>
      <w:r>
        <w:rPr>
          <w:w w:val="105"/>
        </w:rPr>
        <w:t>оплата</w:t>
      </w:r>
      <w:r>
        <w:rPr>
          <w:spacing w:val="11"/>
          <w:w w:val="105"/>
        </w:rPr>
        <w:t> </w:t>
      </w:r>
      <w:r>
        <w:rPr>
          <w:w w:val="105"/>
        </w:rPr>
        <w:t>только</w:t>
      </w:r>
      <w:r>
        <w:rPr>
          <w:spacing w:val="10"/>
          <w:w w:val="105"/>
        </w:rPr>
        <w:t> </w:t>
      </w:r>
      <w:r>
        <w:rPr>
          <w:w w:val="105"/>
        </w:rPr>
        <w:t>за</w:t>
      </w:r>
      <w:r>
        <w:rPr>
          <w:spacing w:val="11"/>
          <w:w w:val="105"/>
        </w:rPr>
        <w:t> </w:t>
      </w:r>
      <w:r>
        <w:rPr>
          <w:w w:val="105"/>
        </w:rPr>
        <w:t>фактические</w:t>
      </w:r>
      <w:r>
        <w:rPr>
          <w:spacing w:val="11"/>
          <w:w w:val="105"/>
        </w:rPr>
        <w:t> </w:t>
      </w:r>
      <w:r>
        <w:rPr>
          <w:w w:val="105"/>
        </w:rPr>
        <w:t>затраты</w:t>
      </w:r>
      <w:r>
        <w:rPr>
          <w:spacing w:val="11"/>
          <w:w w:val="105"/>
        </w:rPr>
        <w:t> </w:t>
      </w:r>
      <w:r>
        <w:rPr>
          <w:w w:val="105"/>
        </w:rPr>
        <w:t>на</w:t>
      </w:r>
      <w:r>
        <w:rPr>
          <w:spacing w:val="11"/>
          <w:w w:val="105"/>
        </w:rPr>
        <w:t> </w:t>
      </w:r>
      <w:r>
        <w:rPr>
          <w:w w:val="105"/>
        </w:rPr>
        <w:t>день</w:t>
      </w:r>
      <w:r>
        <w:rPr>
          <w:spacing w:val="11"/>
          <w:w w:val="105"/>
        </w:rPr>
        <w:t> </w:t>
      </w:r>
      <w:r>
        <w:rPr>
          <w:w w:val="105"/>
        </w:rPr>
        <w:t>расторжения.</w:t>
      </w:r>
    </w:p>
    <w:p>
      <w:pPr>
        <w:pStyle w:val="Heading2"/>
        <w:numPr>
          <w:ilvl w:val="0"/>
          <w:numId w:val="36"/>
        </w:numPr>
        <w:tabs>
          <w:tab w:pos="4545" w:val="left" w:leader="none"/>
        </w:tabs>
        <w:spacing w:line="240" w:lineRule="auto" w:before="79" w:after="0"/>
        <w:ind w:left="4544" w:right="0" w:hanging="207"/>
        <w:jc w:val="both"/>
      </w:pPr>
      <w:r>
        <w:rPr>
          <w:w w:val="110"/>
        </w:rPr>
        <w:t>Уведомление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37"/>
        </w:numPr>
        <w:tabs>
          <w:tab w:pos="802" w:val="left" w:leader="none"/>
        </w:tabs>
        <w:spacing w:line="271" w:lineRule="auto" w:before="0" w:after="0"/>
        <w:ind w:left="110" w:right="124" w:firstLine="300"/>
        <w:jc w:val="both"/>
        <w:rPr>
          <w:sz w:val="22"/>
        </w:rPr>
      </w:pPr>
      <w:r>
        <w:rPr>
          <w:w w:val="105"/>
          <w:sz w:val="22"/>
        </w:rPr>
        <w:t>Любое уведомление, которое одна сторона направляет другой стороне в соответствии 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Договором,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высылается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оплаченным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заказным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телеграфу,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телексу,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факсу,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телефаксу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либо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посредством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веб-портала.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7"/>
        </w:numPr>
        <w:tabs>
          <w:tab w:pos="810" w:val="left" w:leader="none"/>
        </w:tabs>
        <w:spacing w:line="271" w:lineRule="auto" w:before="1" w:after="0"/>
        <w:ind w:left="110" w:right="127" w:firstLine="300"/>
        <w:jc w:val="both"/>
        <w:rPr>
          <w:sz w:val="22"/>
        </w:rPr>
      </w:pPr>
      <w:r>
        <w:rPr>
          <w:sz w:val="22"/>
        </w:rPr>
        <w:t>Уведомление</w:t>
      </w:r>
      <w:r>
        <w:rPr>
          <w:spacing w:val="1"/>
          <w:sz w:val="22"/>
        </w:rPr>
        <w:t> </w:t>
      </w:r>
      <w:r>
        <w:rPr>
          <w:sz w:val="22"/>
        </w:rPr>
        <w:t>вступает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силу</w:t>
      </w:r>
      <w:r>
        <w:rPr>
          <w:spacing w:val="1"/>
          <w:sz w:val="22"/>
        </w:rPr>
        <w:t> </w:t>
      </w:r>
      <w:r>
        <w:rPr>
          <w:sz w:val="22"/>
        </w:rPr>
        <w:t>после</w:t>
      </w:r>
      <w:r>
        <w:rPr>
          <w:spacing w:val="1"/>
          <w:sz w:val="22"/>
        </w:rPr>
        <w:t> </w:t>
      </w:r>
      <w:r>
        <w:rPr>
          <w:sz w:val="22"/>
        </w:rPr>
        <w:t>доставки</w:t>
      </w:r>
      <w:r>
        <w:rPr>
          <w:spacing w:val="1"/>
          <w:sz w:val="22"/>
        </w:rPr>
        <w:t> </w:t>
      </w:r>
      <w:r>
        <w:rPr>
          <w:sz w:val="22"/>
        </w:rPr>
        <w:t>или</w:t>
      </w:r>
      <w:r>
        <w:rPr>
          <w:spacing w:val="48"/>
          <w:sz w:val="22"/>
        </w:rPr>
        <w:t> </w:t>
      </w:r>
      <w:r>
        <w:rPr>
          <w:sz w:val="22"/>
        </w:rPr>
        <w:t>в</w:t>
      </w:r>
      <w:r>
        <w:rPr>
          <w:spacing w:val="48"/>
          <w:sz w:val="22"/>
        </w:rPr>
        <w:t> </w:t>
      </w:r>
      <w:r>
        <w:rPr>
          <w:sz w:val="22"/>
        </w:rPr>
        <w:t>указанный</w:t>
      </w:r>
      <w:r>
        <w:rPr>
          <w:spacing w:val="49"/>
          <w:sz w:val="22"/>
        </w:rPr>
        <w:t> </w:t>
      </w:r>
      <w:r>
        <w:rPr>
          <w:sz w:val="22"/>
        </w:rPr>
        <w:t>день</w:t>
      </w:r>
      <w:r>
        <w:rPr>
          <w:spacing w:val="48"/>
          <w:sz w:val="22"/>
        </w:rPr>
        <w:t> </w:t>
      </w:r>
      <w:r>
        <w:rPr>
          <w:sz w:val="22"/>
        </w:rPr>
        <w:t>вступления</w:t>
      </w:r>
      <w:r>
        <w:rPr>
          <w:spacing w:val="49"/>
          <w:sz w:val="22"/>
        </w:rPr>
        <w:t> </w:t>
      </w:r>
      <w:r>
        <w:rPr>
          <w:sz w:val="22"/>
        </w:rPr>
        <w:t>в</w:t>
      </w:r>
      <w:r>
        <w:rPr>
          <w:spacing w:val="48"/>
          <w:sz w:val="22"/>
        </w:rPr>
        <w:t> </w:t>
      </w:r>
      <w:r>
        <w:rPr>
          <w:sz w:val="22"/>
        </w:rPr>
        <w:t>силу</w:t>
      </w:r>
      <w:r>
        <w:rPr>
          <w:spacing w:val="1"/>
          <w:sz w:val="22"/>
        </w:rPr>
        <w:t> </w:t>
      </w:r>
      <w:r>
        <w:rPr>
          <w:sz w:val="22"/>
        </w:rPr>
        <w:t>(если</w:t>
      </w:r>
      <w:r>
        <w:rPr>
          <w:spacing w:val="26"/>
          <w:sz w:val="22"/>
        </w:rPr>
        <w:t> </w:t>
      </w:r>
      <w:r>
        <w:rPr>
          <w:sz w:val="22"/>
        </w:rPr>
        <w:t>указано</w:t>
      </w:r>
      <w:r>
        <w:rPr>
          <w:spacing w:val="26"/>
          <w:sz w:val="22"/>
        </w:rPr>
        <w:t> </w:t>
      </w:r>
      <w:r>
        <w:rPr>
          <w:sz w:val="22"/>
        </w:rPr>
        <w:t>в</w:t>
      </w:r>
      <w:r>
        <w:rPr>
          <w:spacing w:val="26"/>
          <w:sz w:val="22"/>
        </w:rPr>
        <w:t> </w:t>
      </w:r>
      <w:r>
        <w:rPr>
          <w:sz w:val="22"/>
        </w:rPr>
        <w:t>уведомлении)</w:t>
      </w:r>
      <w:r>
        <w:rPr>
          <w:spacing w:val="27"/>
          <w:sz w:val="22"/>
        </w:rPr>
        <w:t> </w:t>
      </w:r>
      <w:r>
        <w:rPr>
          <w:sz w:val="22"/>
        </w:rPr>
        <w:t>в</w:t>
      </w:r>
      <w:r>
        <w:rPr>
          <w:spacing w:val="26"/>
          <w:sz w:val="22"/>
        </w:rPr>
        <w:t> </w:t>
      </w:r>
      <w:r>
        <w:rPr>
          <w:sz w:val="22"/>
        </w:rPr>
        <w:t>зависимости</w:t>
      </w:r>
      <w:r>
        <w:rPr>
          <w:spacing w:val="26"/>
          <w:sz w:val="22"/>
        </w:rPr>
        <w:t> </w:t>
      </w:r>
      <w:r>
        <w:rPr>
          <w:sz w:val="22"/>
        </w:rPr>
        <w:t>от</w:t>
      </w:r>
      <w:r>
        <w:rPr>
          <w:spacing w:val="26"/>
          <w:sz w:val="22"/>
        </w:rPr>
        <w:t> </w:t>
      </w:r>
      <w:r>
        <w:rPr>
          <w:sz w:val="22"/>
        </w:rPr>
        <w:t>того,</w:t>
      </w:r>
      <w:r>
        <w:rPr>
          <w:spacing w:val="27"/>
          <w:sz w:val="22"/>
        </w:rPr>
        <w:t> </w:t>
      </w:r>
      <w:r>
        <w:rPr>
          <w:sz w:val="22"/>
        </w:rPr>
        <w:t>какая</w:t>
      </w:r>
      <w:r>
        <w:rPr>
          <w:spacing w:val="26"/>
          <w:sz w:val="22"/>
        </w:rPr>
        <w:t> </w:t>
      </w:r>
      <w:r>
        <w:rPr>
          <w:sz w:val="22"/>
        </w:rPr>
        <w:t>из</w:t>
      </w:r>
      <w:r>
        <w:rPr>
          <w:spacing w:val="26"/>
          <w:sz w:val="22"/>
        </w:rPr>
        <w:t> </w:t>
      </w:r>
      <w:r>
        <w:rPr>
          <w:sz w:val="22"/>
        </w:rPr>
        <w:t>этих</w:t>
      </w:r>
      <w:r>
        <w:rPr>
          <w:spacing w:val="26"/>
          <w:sz w:val="22"/>
        </w:rPr>
        <w:t> </w:t>
      </w:r>
      <w:r>
        <w:rPr>
          <w:sz w:val="22"/>
        </w:rPr>
        <w:t>дат</w:t>
      </w:r>
      <w:r>
        <w:rPr>
          <w:spacing w:val="27"/>
          <w:sz w:val="22"/>
        </w:rPr>
        <w:t> </w:t>
      </w:r>
      <w:r>
        <w:rPr>
          <w:sz w:val="22"/>
        </w:rPr>
        <w:t>наступит</w:t>
      </w:r>
      <w:r>
        <w:rPr>
          <w:spacing w:val="26"/>
          <w:sz w:val="22"/>
        </w:rPr>
        <w:t> </w:t>
      </w:r>
      <w:r>
        <w:rPr>
          <w:sz w:val="22"/>
        </w:rPr>
        <w:t>позднее.</w:t>
      </w:r>
    </w:p>
    <w:p>
      <w:pPr>
        <w:pStyle w:val="Heading2"/>
        <w:numPr>
          <w:ilvl w:val="0"/>
          <w:numId w:val="36"/>
        </w:numPr>
        <w:tabs>
          <w:tab w:pos="4670" w:val="left" w:leader="none"/>
        </w:tabs>
        <w:spacing w:line="240" w:lineRule="auto" w:before="78" w:after="0"/>
        <w:ind w:left="4669" w:right="0" w:hanging="346"/>
        <w:jc w:val="both"/>
      </w:pPr>
      <w:r>
        <w:rPr>
          <w:w w:val="110"/>
        </w:rPr>
        <w:t>Форс-мажор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38"/>
        </w:numPr>
        <w:tabs>
          <w:tab w:pos="980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Стороны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несут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ответственность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неисполнение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если  оно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явилось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результатом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форс-мажорных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обстоятельств.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8"/>
        </w:numPr>
        <w:tabs>
          <w:tab w:pos="922" w:val="left" w:leader="none"/>
        </w:tabs>
        <w:spacing w:line="271" w:lineRule="auto" w:before="0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Поставщик не несет ответственность за выплату неустоек или расторжение Договора 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силу неисполнения его условий, если задержка с исполнением Договора является результатом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форс-мажорных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обстоятельств.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38"/>
        </w:numPr>
        <w:tabs>
          <w:tab w:pos="980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целей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«форс-мажор»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означает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событие,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неподвластное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контролю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Сторон,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имеющее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непредвиденный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характер.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Такие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события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могут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включать,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но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не</w:t>
      </w:r>
      <w:r>
        <w:rPr>
          <w:spacing w:val="11"/>
          <w:w w:val="105"/>
          <w:sz w:val="22"/>
        </w:rPr>
        <w:t> </w:t>
      </w:r>
      <w:r>
        <w:rPr>
          <w:w w:val="110"/>
          <w:sz w:val="22"/>
        </w:rPr>
        <w:t>исключительно: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военные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действия,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природные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или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стихийные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бедствия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и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другие.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8"/>
        </w:numPr>
        <w:tabs>
          <w:tab w:pos="1117" w:val="left" w:leader="none"/>
        </w:tabs>
        <w:spacing w:line="271" w:lineRule="auto" w:before="1" w:after="0"/>
        <w:ind w:left="110" w:right="110" w:firstLine="300"/>
        <w:jc w:val="both"/>
        <w:rPr>
          <w:sz w:val="22"/>
        </w:rPr>
      </w:pPr>
      <w:r>
        <w:rPr>
          <w:spacing w:val="12"/>
          <w:w w:val="105"/>
          <w:sz w:val="22"/>
        </w:rPr>
        <w:t>При</w:t>
      </w:r>
      <w:r>
        <w:rPr>
          <w:spacing w:val="13"/>
          <w:w w:val="105"/>
          <w:sz w:val="22"/>
        </w:rPr>
        <w:t> </w:t>
      </w:r>
      <w:r>
        <w:rPr>
          <w:spacing w:val="16"/>
          <w:w w:val="105"/>
          <w:sz w:val="22"/>
        </w:rPr>
        <w:t>возникновении</w:t>
      </w:r>
      <w:r>
        <w:rPr>
          <w:spacing w:val="17"/>
          <w:w w:val="105"/>
          <w:sz w:val="22"/>
        </w:rPr>
        <w:t> </w:t>
      </w:r>
      <w:r>
        <w:rPr>
          <w:spacing w:val="16"/>
          <w:w w:val="105"/>
          <w:sz w:val="22"/>
        </w:rPr>
        <w:t>форс-мажорных</w:t>
      </w:r>
      <w:r>
        <w:rPr>
          <w:spacing w:val="17"/>
          <w:w w:val="105"/>
          <w:sz w:val="22"/>
        </w:rPr>
        <w:t> обстоятельств</w:t>
      </w:r>
      <w:r>
        <w:rPr>
          <w:spacing w:val="18"/>
          <w:w w:val="105"/>
          <w:sz w:val="22"/>
        </w:rPr>
        <w:t> </w:t>
      </w:r>
      <w:r>
        <w:rPr>
          <w:spacing w:val="16"/>
          <w:w w:val="105"/>
          <w:sz w:val="22"/>
        </w:rPr>
        <w:t>Поставщик</w:t>
      </w:r>
      <w:r>
        <w:rPr>
          <w:spacing w:val="17"/>
          <w:w w:val="105"/>
          <w:sz w:val="22"/>
        </w:rPr>
        <w:t> </w:t>
      </w:r>
      <w:r>
        <w:rPr>
          <w:spacing w:val="19"/>
          <w:w w:val="105"/>
          <w:sz w:val="22"/>
        </w:rPr>
        <w:t>должен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незамедлительно направить Заказчику письменное уведомление о таких обстоятельствах и 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причинах.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поступает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инструкций,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продолжает выполнять свои обязательства по Договору, насколько это целесообразно, и ведет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поиск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альтернативных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способов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зависящих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форс-мажорных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обстоятельств.</w:t>
      </w:r>
    </w:p>
    <w:p>
      <w:pPr>
        <w:pStyle w:val="Heading2"/>
        <w:numPr>
          <w:ilvl w:val="0"/>
          <w:numId w:val="36"/>
        </w:numPr>
        <w:tabs>
          <w:tab w:pos="3765" w:val="left" w:leader="none"/>
        </w:tabs>
        <w:spacing w:line="240" w:lineRule="auto" w:before="80" w:after="0"/>
        <w:ind w:left="3764" w:right="16" w:hanging="3765"/>
        <w:jc w:val="left"/>
      </w:pPr>
      <w:r>
        <w:rPr>
          <w:w w:val="110"/>
        </w:rPr>
        <w:t>Решение спорных</w:t>
      </w:r>
      <w:r>
        <w:rPr>
          <w:spacing w:val="1"/>
          <w:w w:val="110"/>
        </w:rPr>
        <w:t> </w:t>
      </w:r>
      <w:r>
        <w:rPr>
          <w:w w:val="110"/>
        </w:rPr>
        <w:t>вопросов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39"/>
        </w:numPr>
        <w:tabs>
          <w:tab w:pos="975" w:val="left" w:leader="none"/>
        </w:tabs>
        <w:spacing w:line="271" w:lineRule="auto" w:before="0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должны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прилагать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усилия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тому,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чтобы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разрешать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процессе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прямых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переговоров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разногласия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споры,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возникающие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между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ними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связи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ним.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9"/>
        </w:numPr>
        <w:tabs>
          <w:tab w:pos="951" w:val="left" w:leader="none"/>
        </w:tabs>
        <w:spacing w:line="271" w:lineRule="auto" w:before="1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Если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течение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15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(пятнадцати)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календарных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дней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после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начала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таких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переговоров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могут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разрешить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спор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любая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сторон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может</w:t>
      </w:r>
      <w:r>
        <w:rPr>
          <w:spacing w:val="11"/>
          <w:w w:val="105"/>
          <w:sz w:val="22"/>
        </w:rPr>
        <w:t> </w:t>
      </w:r>
      <w:r>
        <w:rPr>
          <w:strike/>
          <w:spacing w:val="9"/>
          <w:w w:val="105"/>
          <w:sz w:val="22"/>
        </w:rPr>
        <w:t>потребовать</w:t>
      </w:r>
      <w:r>
        <w:rPr>
          <w:strike/>
          <w:spacing w:val="26"/>
          <w:w w:val="105"/>
          <w:sz w:val="22"/>
        </w:rPr>
        <w:t> </w:t>
      </w:r>
      <w:r>
        <w:rPr>
          <w:strike/>
          <w:w w:val="105"/>
          <w:sz w:val="22"/>
        </w:rPr>
        <w:t>решения</w:t>
      </w:r>
      <w:r>
        <w:rPr>
          <w:strike/>
          <w:spacing w:val="35"/>
          <w:w w:val="105"/>
          <w:sz w:val="22"/>
        </w:rPr>
        <w:t> </w:t>
      </w:r>
      <w:r>
        <w:rPr>
          <w:strike/>
          <w:w w:val="105"/>
          <w:sz w:val="22"/>
        </w:rPr>
        <w:t>этого</w:t>
      </w:r>
      <w:r>
        <w:rPr>
          <w:strike/>
          <w:spacing w:val="35"/>
          <w:w w:val="105"/>
          <w:sz w:val="22"/>
        </w:rPr>
        <w:t> </w:t>
      </w:r>
      <w:r>
        <w:rPr>
          <w:strike/>
          <w:w w:val="105"/>
          <w:sz w:val="22"/>
        </w:rPr>
        <w:t>вопроса</w:t>
      </w:r>
      <w:r>
        <w:rPr>
          <w:strike/>
          <w:spacing w:val="35"/>
          <w:w w:val="105"/>
          <w:sz w:val="22"/>
        </w:rPr>
        <w:t> </w:t>
      </w:r>
      <w:r>
        <w:rPr>
          <w:strike/>
          <w:w w:val="105"/>
          <w:sz w:val="22"/>
        </w:rPr>
        <w:t>в</w:t>
      </w:r>
      <w:r>
        <w:rPr>
          <w:strike/>
          <w:spacing w:val="35"/>
          <w:w w:val="105"/>
          <w:sz w:val="22"/>
        </w:rPr>
        <w:t> </w:t>
      </w:r>
      <w:r>
        <w:rPr>
          <w:strike/>
          <w:spacing w:val="9"/>
          <w:w w:val="105"/>
          <w:sz w:val="22"/>
        </w:rPr>
        <w:t>соответствии</w:t>
      </w:r>
      <w:r>
        <w:rPr>
          <w:strike/>
          <w:spacing w:val="26"/>
          <w:w w:val="105"/>
          <w:sz w:val="22"/>
        </w:rPr>
        <w:t> </w:t>
      </w:r>
      <w:r>
        <w:rPr>
          <w:strike/>
          <w:w w:val="105"/>
          <w:sz w:val="22"/>
        </w:rPr>
        <w:t>с</w:t>
      </w:r>
      <w:r>
        <w:rPr>
          <w:strike/>
          <w:spacing w:val="35"/>
          <w:w w:val="105"/>
          <w:sz w:val="22"/>
        </w:rPr>
        <w:t> </w:t>
      </w:r>
      <w:r>
        <w:rPr>
          <w:strike/>
          <w:spacing w:val="9"/>
          <w:w w:val="105"/>
          <w:sz w:val="22"/>
        </w:rPr>
        <w:t>законодательством</w:t>
      </w:r>
      <w:r>
        <w:rPr>
          <w:strike/>
          <w:spacing w:val="26"/>
          <w:w w:val="105"/>
          <w:sz w:val="22"/>
        </w:rPr>
        <w:t> </w:t>
      </w:r>
      <w:r>
        <w:rPr>
          <w:strike/>
          <w:spacing w:val="10"/>
          <w:w w:val="105"/>
          <w:sz w:val="22"/>
        </w:rPr>
        <w:t>Республики</w:t>
      </w:r>
    </w:p>
    <w:p>
      <w:pPr>
        <w:spacing w:after="0" w:line="271" w:lineRule="auto"/>
        <w:jc w:val="both"/>
        <w:rPr>
          <w:sz w:val="22"/>
        </w:rPr>
        <w:sectPr>
          <w:footerReference w:type="default" r:id="rId14"/>
          <w:pgSz w:w="11910" w:h="16840"/>
          <w:pgMar w:footer="665" w:header="0" w:top="820" w:bottom="860" w:left="740" w:right="720"/>
        </w:sectPr>
      </w:pPr>
    </w:p>
    <w:p>
      <w:pPr>
        <w:pStyle w:val="BodyText"/>
        <w:spacing w:before="82"/>
        <w:ind w:left="110"/>
      </w:pPr>
      <w:r>
        <w:rPr>
          <w:w w:val="110"/>
        </w:rPr>
        <w:t>Казахстан.</w:t>
      </w:r>
    </w:p>
    <w:p>
      <w:pPr>
        <w:pStyle w:val="Heading2"/>
        <w:numPr>
          <w:ilvl w:val="0"/>
          <w:numId w:val="36"/>
        </w:numPr>
        <w:tabs>
          <w:tab w:pos="4439" w:val="left" w:leader="none"/>
        </w:tabs>
        <w:spacing w:line="240" w:lineRule="auto" w:before="112" w:after="0"/>
        <w:ind w:left="4438" w:right="0" w:hanging="345"/>
        <w:jc w:val="left"/>
      </w:pPr>
      <w:r>
        <w:rPr>
          <w:w w:val="110"/>
        </w:rPr>
        <w:t>Прочие</w:t>
      </w:r>
      <w:r>
        <w:rPr>
          <w:spacing w:val="11"/>
          <w:w w:val="110"/>
        </w:rPr>
        <w:t> </w:t>
      </w:r>
      <w:r>
        <w:rPr>
          <w:w w:val="110"/>
        </w:rPr>
        <w:t>условия</w:t>
      </w:r>
    </w:p>
    <w:p>
      <w:pPr>
        <w:pStyle w:val="BodyText"/>
        <w:spacing w:before="9"/>
        <w:rPr>
          <w:b/>
          <w:sz w:val="15"/>
        </w:rPr>
      </w:pPr>
    </w:p>
    <w:p>
      <w:pPr>
        <w:pStyle w:val="ListParagraph"/>
        <w:numPr>
          <w:ilvl w:val="1"/>
          <w:numId w:val="40"/>
        </w:numPr>
        <w:tabs>
          <w:tab w:pos="943" w:val="left" w:leader="none"/>
        </w:tabs>
        <w:spacing w:line="271" w:lineRule="auto" w:before="95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Налоги и другие обязательные платежи в бюджет подлежат уплате в соответствии 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налоговым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таможенным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законодательством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Республики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Казахстан.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40"/>
        </w:numPr>
        <w:tabs>
          <w:tab w:pos="974" w:val="left" w:leader="none"/>
        </w:tabs>
        <w:spacing w:line="271" w:lineRule="auto" w:before="1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Любые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изменения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совершаются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форме,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что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заключение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40"/>
        </w:numPr>
        <w:tabs>
          <w:tab w:pos="947" w:val="left" w:leader="none"/>
        </w:tabs>
        <w:spacing w:line="271" w:lineRule="auto" w:before="0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Внесение изменений в заключенный Договор при условии неизменности качества 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других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условий,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явившихся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основой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выбора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поставщика,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допускается: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41"/>
        </w:numPr>
        <w:tabs>
          <w:tab w:pos="730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взаимному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согласию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Сторон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части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улучшения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меню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заказчиком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(увеличение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рациона питания) и соответственно увеличения суммы договора по взаимному согласию сторон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при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неизменности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качества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других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явившихся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основой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выбора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поставщика;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41"/>
        </w:numPr>
        <w:tabs>
          <w:tab w:pos="696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в части уменьшения либо увеличения суммы Договора, связанной с уменьшением либо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увеличением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потребности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объеме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оказываемых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зависимости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количества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обучающихся,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обеспечивающихся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питанием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  средств  из  государственного  бюджета),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условии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неизменности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цены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единицу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услуг,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указанных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Договоре.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41"/>
        </w:numPr>
        <w:tabs>
          <w:tab w:pos="740" w:val="left" w:leader="none"/>
        </w:tabs>
        <w:spacing w:line="271" w:lineRule="auto" w:before="0" w:after="0"/>
        <w:ind w:left="110" w:right="116" w:firstLine="300"/>
        <w:jc w:val="left"/>
        <w:rPr>
          <w:sz w:val="22"/>
        </w:rPr>
      </w:pP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случае,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процессе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заключенного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ним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Договора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предложил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при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условии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неизменности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цены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единицу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услуги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более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лучшие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качественные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(или)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технические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характеристики,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являющихся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предметом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заключенного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ним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Договора.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Другие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вносимые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настоящий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Договор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изменения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дополнения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должны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соответствовать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конкурсной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документации</w:t>
      </w:r>
      <w:r>
        <w:rPr>
          <w:spacing w:val="36"/>
          <w:w w:val="105"/>
          <w:sz w:val="22"/>
        </w:rPr>
        <w:t> </w:t>
      </w:r>
      <w:r>
        <w:rPr>
          <w:w w:val="105"/>
          <w:sz w:val="22"/>
        </w:rPr>
        <w:t>Заказчика,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конкурсной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заявке</w:t>
      </w:r>
      <w:r>
        <w:rPr>
          <w:spacing w:val="36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36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Протоколу</w:t>
      </w:r>
      <w:r>
        <w:rPr>
          <w:spacing w:val="36"/>
          <w:w w:val="105"/>
          <w:sz w:val="22"/>
        </w:rPr>
        <w:t> </w:t>
      </w:r>
      <w:r>
        <w:rPr>
          <w:w w:val="105"/>
          <w:sz w:val="22"/>
        </w:rPr>
        <w:t>об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итогах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конкурса.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40"/>
        </w:numPr>
        <w:tabs>
          <w:tab w:pos="918" w:val="left" w:leader="none"/>
        </w:tabs>
        <w:spacing w:line="271" w:lineRule="auto" w:before="0" w:after="0"/>
        <w:ind w:left="110" w:right="128" w:firstLine="300"/>
        <w:jc w:val="left"/>
        <w:rPr>
          <w:sz w:val="22"/>
        </w:rPr>
      </w:pPr>
      <w:r>
        <w:rPr>
          <w:w w:val="105"/>
          <w:sz w:val="22"/>
        </w:rPr>
        <w:t>Договор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составлен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казахском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русском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языках,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имеющих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одинаковую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юридическую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силу,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заключенный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посредством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веб-портала.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40"/>
        </w:numPr>
        <w:tabs>
          <w:tab w:pos="931" w:val="left" w:leader="none"/>
        </w:tabs>
        <w:spacing w:line="271" w:lineRule="auto" w:before="0" w:after="0"/>
        <w:ind w:left="110" w:right="128" w:firstLine="300"/>
        <w:jc w:val="left"/>
        <w:rPr>
          <w:sz w:val="22"/>
        </w:rPr>
      </w:pPr>
      <w:r>
        <w:rPr>
          <w:w w:val="105"/>
          <w:sz w:val="22"/>
        </w:rPr>
        <w:t>В</w:t>
      </w:r>
      <w:r>
        <w:rPr>
          <w:spacing w:val="19"/>
          <w:w w:val="105"/>
          <w:sz w:val="22"/>
        </w:rPr>
        <w:t> </w:t>
      </w:r>
      <w:r>
        <w:rPr>
          <w:w w:val="105"/>
          <w:sz w:val="22"/>
        </w:rPr>
        <w:t>части,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неурегулированной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Договором,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Стороны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руководствуются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законодательством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Республики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Казахстан.</w:t>
      </w:r>
    </w:p>
    <w:p>
      <w:pPr>
        <w:pStyle w:val="Heading2"/>
        <w:numPr>
          <w:ilvl w:val="0"/>
          <w:numId w:val="36"/>
        </w:numPr>
        <w:tabs>
          <w:tab w:pos="4289" w:val="left" w:leader="none"/>
        </w:tabs>
        <w:spacing w:line="240" w:lineRule="auto" w:before="79" w:after="0"/>
        <w:ind w:left="4288" w:right="17" w:hanging="4289"/>
        <w:jc w:val="left"/>
      </w:pPr>
      <w:r>
        <w:rPr>
          <w:w w:val="110"/>
        </w:rPr>
        <w:t>Реквизиты</w:t>
      </w:r>
      <w:r>
        <w:rPr>
          <w:spacing w:val="8"/>
          <w:w w:val="110"/>
        </w:rPr>
        <w:t> </w:t>
      </w:r>
      <w:r>
        <w:rPr>
          <w:w w:val="110"/>
        </w:rPr>
        <w:t>Сторон</w:t>
      </w:r>
    </w:p>
    <w:p>
      <w:pPr>
        <w:pStyle w:val="BodyText"/>
        <w:spacing w:before="4"/>
        <w:rPr>
          <w:b/>
          <w:sz w:val="25"/>
        </w:rPr>
      </w:pPr>
    </w:p>
    <w:p>
      <w:pPr>
        <w:spacing w:after="0"/>
        <w:rPr>
          <w:sz w:val="25"/>
        </w:rPr>
        <w:sectPr>
          <w:footerReference w:type="default" r:id="rId15"/>
          <w:pgSz w:w="11910" w:h="16840"/>
          <w:pgMar w:footer="781" w:header="0" w:top="820" w:bottom="980" w:left="740" w:right="720"/>
        </w:sectPr>
      </w:pPr>
    </w:p>
    <w:p>
      <w:pPr>
        <w:spacing w:before="98"/>
        <w:ind w:left="162" w:right="0" w:firstLine="0"/>
        <w:jc w:val="left"/>
        <w:rPr>
          <w:b/>
          <w:sz w:val="22"/>
        </w:rPr>
      </w:pPr>
      <w:r>
        <w:rPr>
          <w:b/>
          <w:w w:val="110"/>
          <w:sz w:val="22"/>
        </w:rPr>
        <w:t>Заказчик:</w:t>
      </w:r>
    </w:p>
    <w:p>
      <w:pPr>
        <w:pStyle w:val="BodyText"/>
        <w:spacing w:line="244" w:lineRule="auto" w:before="5"/>
        <w:ind w:left="162"/>
      </w:pPr>
      <w:r>
        <w:rPr>
          <w:w w:val="105"/>
        </w:rPr>
        <w:t>Коммунальное</w:t>
      </w:r>
      <w:r>
        <w:rPr>
          <w:spacing w:val="8"/>
          <w:w w:val="105"/>
        </w:rPr>
        <w:t> </w:t>
      </w:r>
      <w:r>
        <w:rPr>
          <w:w w:val="105"/>
        </w:rPr>
        <w:t>государственное</w:t>
      </w:r>
      <w:r>
        <w:rPr>
          <w:spacing w:val="1"/>
          <w:w w:val="105"/>
        </w:rPr>
        <w:t> </w:t>
      </w:r>
      <w:r>
        <w:rPr>
          <w:w w:val="105"/>
        </w:rPr>
        <w:t>учреждение</w:t>
      </w:r>
      <w:r>
        <w:rPr>
          <w:spacing w:val="10"/>
          <w:w w:val="105"/>
        </w:rPr>
        <w:t> </w:t>
      </w:r>
      <w:r>
        <w:rPr>
          <w:w w:val="105"/>
        </w:rPr>
        <w:t>"Школа-лицей</w:t>
      </w:r>
      <w:r>
        <w:rPr>
          <w:spacing w:val="11"/>
          <w:w w:val="105"/>
        </w:rPr>
        <w:t> </w:t>
      </w:r>
      <w:r>
        <w:rPr>
          <w:w w:val="105"/>
        </w:rPr>
        <w:t>имени</w:t>
      </w:r>
      <w:r>
        <w:rPr>
          <w:spacing w:val="10"/>
          <w:w w:val="105"/>
        </w:rPr>
        <w:t> </w:t>
      </w:r>
      <w:r>
        <w:rPr>
          <w:w w:val="105"/>
        </w:rPr>
        <w:t>Сламии</w:t>
      </w:r>
      <w:r>
        <w:rPr>
          <w:spacing w:val="-48"/>
          <w:w w:val="105"/>
        </w:rPr>
        <w:t> </w:t>
      </w:r>
      <w:r>
        <w:rPr>
          <w:w w:val="105"/>
        </w:rPr>
        <w:t>Саттарова"</w:t>
      </w:r>
      <w:r>
        <w:rPr>
          <w:spacing w:val="5"/>
          <w:w w:val="105"/>
        </w:rPr>
        <w:t> </w:t>
      </w:r>
      <w:r>
        <w:rPr>
          <w:w w:val="105"/>
        </w:rPr>
        <w:t>отдела</w:t>
      </w:r>
      <w:r>
        <w:rPr>
          <w:spacing w:val="6"/>
          <w:w w:val="105"/>
        </w:rPr>
        <w:t> </w:t>
      </w:r>
      <w:r>
        <w:rPr>
          <w:w w:val="105"/>
        </w:rPr>
        <w:t>образования</w:t>
      </w:r>
      <w:r>
        <w:rPr>
          <w:spacing w:val="6"/>
          <w:w w:val="105"/>
        </w:rPr>
        <w:t> </w:t>
      </w:r>
      <w:r>
        <w:rPr>
          <w:w w:val="105"/>
        </w:rPr>
        <w:t>города</w:t>
      </w:r>
      <w:r>
        <w:rPr>
          <w:spacing w:val="1"/>
          <w:w w:val="105"/>
        </w:rPr>
        <w:t> </w:t>
      </w:r>
      <w:r>
        <w:rPr>
          <w:w w:val="105"/>
        </w:rPr>
        <w:t>Караганды</w:t>
      </w:r>
      <w:r>
        <w:rPr>
          <w:spacing w:val="7"/>
          <w:w w:val="105"/>
        </w:rPr>
        <w:t> </w:t>
      </w:r>
      <w:r>
        <w:rPr>
          <w:w w:val="105"/>
        </w:rPr>
        <w:t>управления</w:t>
      </w:r>
      <w:r>
        <w:rPr>
          <w:spacing w:val="7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Карагандинской</w:t>
      </w:r>
      <w:r>
        <w:rPr>
          <w:spacing w:val="10"/>
          <w:w w:val="105"/>
        </w:rPr>
        <w:t> </w:t>
      </w:r>
      <w:r>
        <w:rPr>
          <w:w w:val="105"/>
        </w:rPr>
        <w:t>области</w:t>
      </w:r>
    </w:p>
    <w:p>
      <w:pPr>
        <w:pStyle w:val="BodyText"/>
        <w:spacing w:line="244" w:lineRule="auto" w:before="4"/>
        <w:ind w:left="162"/>
      </w:pPr>
      <w:r>
        <w:rPr>
          <w:w w:val="105"/>
        </w:rPr>
        <w:t>Карагандинская</w:t>
      </w:r>
      <w:r>
        <w:rPr>
          <w:spacing w:val="22"/>
          <w:w w:val="105"/>
        </w:rPr>
        <w:t> </w:t>
      </w:r>
      <w:r>
        <w:rPr>
          <w:w w:val="105"/>
        </w:rPr>
        <w:t>область,</w:t>
      </w:r>
      <w:r>
        <w:rPr>
          <w:spacing w:val="23"/>
          <w:w w:val="105"/>
        </w:rPr>
        <w:t> </w:t>
      </w:r>
      <w:r>
        <w:rPr>
          <w:w w:val="105"/>
        </w:rPr>
        <w:t>г.Караганда,</w:t>
      </w:r>
      <w:r>
        <w:rPr>
          <w:spacing w:val="-48"/>
          <w:w w:val="105"/>
        </w:rPr>
        <w:t> </w:t>
      </w:r>
      <w:r>
        <w:rPr>
          <w:w w:val="105"/>
        </w:rPr>
        <w:t>Сатыбалдина,</w:t>
      </w:r>
      <w:r>
        <w:rPr>
          <w:spacing w:val="11"/>
          <w:w w:val="105"/>
        </w:rPr>
        <w:t> </w:t>
      </w:r>
      <w:r>
        <w:rPr>
          <w:w w:val="105"/>
        </w:rPr>
        <w:t>15</w:t>
      </w:r>
    </w:p>
    <w:p>
      <w:pPr>
        <w:pStyle w:val="BodyText"/>
        <w:spacing w:line="244" w:lineRule="auto" w:before="2"/>
        <w:ind w:left="162" w:right="2437"/>
      </w:pPr>
      <w:r>
        <w:rPr>
          <w:w w:val="105"/>
        </w:rPr>
        <w:t>БИН</w:t>
      </w:r>
      <w:r>
        <w:rPr>
          <w:spacing w:val="8"/>
          <w:w w:val="105"/>
        </w:rPr>
        <w:t> </w:t>
      </w:r>
      <w:r>
        <w:rPr>
          <w:w w:val="105"/>
        </w:rPr>
        <w:t>950640001135</w:t>
      </w:r>
      <w:r>
        <w:rPr>
          <w:spacing w:val="-48"/>
          <w:w w:val="105"/>
        </w:rPr>
        <w:t> </w:t>
      </w:r>
      <w:r>
        <w:rPr>
          <w:w w:val="110"/>
        </w:rPr>
        <w:t>БИК</w:t>
      </w:r>
      <w:r>
        <w:rPr>
          <w:spacing w:val="6"/>
          <w:w w:val="110"/>
        </w:rPr>
        <w:t> </w:t>
      </w:r>
      <w:r>
        <w:rPr>
          <w:w w:val="110"/>
        </w:rPr>
        <w:t>KKMFKZ2A</w:t>
      </w:r>
    </w:p>
    <w:p>
      <w:pPr>
        <w:pStyle w:val="BodyText"/>
        <w:spacing w:line="244" w:lineRule="auto" w:before="2"/>
        <w:ind w:left="162" w:right="841"/>
      </w:pPr>
      <w:r>
        <w:rPr>
          <w:w w:val="110"/>
        </w:rPr>
        <w:t>ИИК KZ85070102KSN3001000</w:t>
      </w:r>
      <w:r>
        <w:rPr>
          <w:spacing w:val="1"/>
          <w:w w:val="110"/>
        </w:rPr>
        <w:t> </w:t>
      </w:r>
      <w:r>
        <w:rPr>
          <w:w w:val="110"/>
        </w:rPr>
        <w:t>РГУ</w:t>
      </w:r>
      <w:r>
        <w:rPr>
          <w:spacing w:val="3"/>
          <w:w w:val="110"/>
        </w:rPr>
        <w:t> </w:t>
      </w:r>
      <w:r>
        <w:rPr>
          <w:w w:val="110"/>
        </w:rPr>
        <w:t>"КОМИТЕТ</w:t>
      </w:r>
      <w:r>
        <w:rPr>
          <w:spacing w:val="4"/>
          <w:w w:val="110"/>
        </w:rPr>
        <w:t> </w:t>
      </w:r>
      <w:r>
        <w:rPr>
          <w:w w:val="110"/>
        </w:rPr>
        <w:t>КАЗНАЧЕЙСТВА</w:t>
      </w:r>
      <w:r>
        <w:rPr>
          <w:spacing w:val="1"/>
          <w:w w:val="110"/>
        </w:rPr>
        <w:t> </w:t>
      </w:r>
      <w:r>
        <w:rPr>
          <w:w w:val="110"/>
        </w:rPr>
        <w:t>МИНИСТЕРСТВА</w:t>
      </w:r>
      <w:r>
        <w:rPr>
          <w:spacing w:val="11"/>
          <w:w w:val="110"/>
        </w:rPr>
        <w:t> </w:t>
      </w:r>
      <w:r>
        <w:rPr>
          <w:w w:val="110"/>
        </w:rPr>
        <w:t>ФИНАНСОВ</w:t>
      </w:r>
      <w:r>
        <w:rPr>
          <w:spacing w:val="11"/>
          <w:w w:val="110"/>
        </w:rPr>
        <w:t> </w:t>
      </w:r>
      <w:r>
        <w:rPr>
          <w:w w:val="110"/>
        </w:rPr>
        <w:t>РК"</w:t>
      </w:r>
      <w:r>
        <w:rPr>
          <w:spacing w:val="-51"/>
          <w:w w:val="110"/>
        </w:rPr>
        <w:t> </w:t>
      </w:r>
      <w:r>
        <w:rPr>
          <w:w w:val="110"/>
        </w:rPr>
        <w:t>Тел.:</w:t>
      </w:r>
      <w:r>
        <w:rPr>
          <w:spacing w:val="5"/>
          <w:w w:val="110"/>
        </w:rPr>
        <w:t> </w:t>
      </w:r>
      <w:r>
        <w:rPr>
          <w:w w:val="110"/>
        </w:rPr>
        <w:t>87212357383</w:t>
      </w:r>
    </w:p>
    <w:p>
      <w:pPr>
        <w:pStyle w:val="BodyText"/>
        <w:spacing w:line="244" w:lineRule="auto" w:before="4"/>
        <w:ind w:left="162" w:right="911"/>
      </w:pPr>
      <w:r>
        <w:rPr>
          <w:w w:val="105"/>
        </w:rPr>
        <w:t>Руководитель</w:t>
      </w:r>
      <w:r>
        <w:rPr>
          <w:spacing w:val="-9"/>
          <w:w w:val="105"/>
        </w:rPr>
        <w:t> </w:t>
      </w:r>
      <w:r>
        <w:rPr>
          <w:w w:val="105"/>
        </w:rPr>
        <w:t>Жунусова</w:t>
      </w:r>
      <w:r>
        <w:rPr>
          <w:spacing w:val="-8"/>
          <w:w w:val="105"/>
        </w:rPr>
        <w:t> </w:t>
      </w:r>
      <w:r>
        <w:rPr>
          <w:w w:val="105"/>
        </w:rPr>
        <w:t>Салтанат</w:t>
      </w:r>
      <w:r>
        <w:rPr>
          <w:spacing w:val="-47"/>
          <w:w w:val="105"/>
        </w:rPr>
        <w:t> </w:t>
      </w:r>
      <w:r>
        <w:rPr>
          <w:w w:val="105"/>
        </w:rPr>
        <w:t>Оразбаевна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before="4"/>
        <w:rPr>
          <w:sz w:val="27"/>
        </w:rPr>
      </w:pPr>
    </w:p>
    <w:p>
      <w:pPr>
        <w:pStyle w:val="Heading2"/>
        <w:spacing w:before="0"/>
        <w:ind w:left="162"/>
      </w:pPr>
      <w:r>
        <w:rPr>
          <w:w w:val="110"/>
        </w:rPr>
        <w:t>Поставщик:</w:t>
      </w:r>
    </w:p>
    <w:p>
      <w:pPr>
        <w:pStyle w:val="BodyText"/>
        <w:spacing w:before="5"/>
        <w:ind w:left="162"/>
      </w:pPr>
      <w:r>
        <w:rPr>
          <w:w w:val="110"/>
        </w:rPr>
        <w:t>ИП</w:t>
      </w:r>
      <w:r>
        <w:rPr>
          <w:spacing w:val="-2"/>
          <w:w w:val="110"/>
        </w:rPr>
        <w:t> </w:t>
      </w:r>
      <w:r>
        <w:rPr>
          <w:w w:val="110"/>
        </w:rPr>
        <w:t>Жиенбекова</w:t>
      </w:r>
      <w:r>
        <w:rPr>
          <w:spacing w:val="-2"/>
          <w:w w:val="110"/>
        </w:rPr>
        <w:t> </w:t>
      </w:r>
      <w:r>
        <w:rPr>
          <w:w w:val="110"/>
        </w:rPr>
        <w:t>Б.Р.</w:t>
      </w:r>
    </w:p>
    <w:p>
      <w:pPr>
        <w:pStyle w:val="BodyText"/>
        <w:spacing w:line="244" w:lineRule="auto" w:before="6"/>
        <w:ind w:left="162"/>
      </w:pPr>
      <w:r>
        <w:rPr>
          <w:w w:val="105"/>
        </w:rPr>
        <w:t>Карагандинская</w:t>
      </w:r>
      <w:r>
        <w:rPr>
          <w:spacing w:val="22"/>
          <w:w w:val="105"/>
        </w:rPr>
        <w:t> </w:t>
      </w:r>
      <w:r>
        <w:rPr>
          <w:w w:val="105"/>
        </w:rPr>
        <w:t>область,</w:t>
      </w:r>
      <w:r>
        <w:rPr>
          <w:spacing w:val="23"/>
          <w:w w:val="105"/>
        </w:rPr>
        <w:t> </w:t>
      </w:r>
      <w:r>
        <w:rPr>
          <w:w w:val="105"/>
        </w:rPr>
        <w:t>г.Караганда,</w:t>
      </w:r>
      <w:r>
        <w:rPr>
          <w:spacing w:val="-48"/>
          <w:w w:val="105"/>
        </w:rPr>
        <w:t> </w:t>
      </w:r>
      <w:r>
        <w:rPr>
          <w:w w:val="105"/>
        </w:rPr>
        <w:t>УЛИЦА</w:t>
      </w:r>
      <w:r>
        <w:rPr>
          <w:spacing w:val="13"/>
          <w:w w:val="105"/>
        </w:rPr>
        <w:t> </w:t>
      </w:r>
      <w:r>
        <w:rPr>
          <w:w w:val="105"/>
        </w:rPr>
        <w:t>Кондитерская,</w:t>
      </w:r>
      <w:r>
        <w:rPr>
          <w:spacing w:val="13"/>
          <w:w w:val="105"/>
        </w:rPr>
        <w:t> </w:t>
      </w:r>
      <w:r>
        <w:rPr>
          <w:w w:val="105"/>
        </w:rPr>
        <w:t>7</w:t>
      </w:r>
    </w:p>
    <w:p>
      <w:pPr>
        <w:pStyle w:val="BodyText"/>
        <w:spacing w:line="244" w:lineRule="auto" w:before="2"/>
        <w:ind w:left="162" w:right="2036"/>
      </w:pPr>
      <w:r>
        <w:rPr>
          <w:w w:val="105"/>
        </w:rPr>
        <w:t>БИН/ИИН 850414450783</w:t>
      </w:r>
      <w:r>
        <w:rPr>
          <w:spacing w:val="-48"/>
          <w:w w:val="105"/>
        </w:rPr>
        <w:t> </w:t>
      </w:r>
      <w:r>
        <w:rPr>
          <w:w w:val="105"/>
        </w:rPr>
        <w:t>БИК</w:t>
      </w:r>
      <w:r>
        <w:rPr>
          <w:spacing w:val="16"/>
          <w:w w:val="105"/>
        </w:rPr>
        <w:t> </w:t>
      </w:r>
      <w:r>
        <w:rPr>
          <w:w w:val="105"/>
        </w:rPr>
        <w:t>TSESKZKA</w:t>
      </w:r>
    </w:p>
    <w:p>
      <w:pPr>
        <w:pStyle w:val="BodyText"/>
        <w:spacing w:before="2"/>
        <w:ind w:left="162"/>
      </w:pPr>
      <w:r>
        <w:rPr>
          <w:w w:val="105"/>
        </w:rPr>
        <w:t>ИИК</w:t>
      </w:r>
      <w:r>
        <w:rPr>
          <w:spacing w:val="15"/>
          <w:w w:val="105"/>
        </w:rPr>
        <w:t> </w:t>
      </w:r>
      <w:r>
        <w:rPr>
          <w:w w:val="105"/>
        </w:rPr>
        <w:t>KZ06998HTB0000713580</w:t>
      </w:r>
    </w:p>
    <w:p>
      <w:pPr>
        <w:pStyle w:val="BodyText"/>
        <w:spacing w:line="244" w:lineRule="auto" w:before="6"/>
        <w:ind w:left="162" w:right="24"/>
      </w:pPr>
      <w:r>
        <w:rPr>
          <w:w w:val="105"/>
        </w:rPr>
        <w:t>Акционерное</w:t>
      </w:r>
      <w:r>
        <w:rPr>
          <w:spacing w:val="12"/>
          <w:w w:val="105"/>
        </w:rPr>
        <w:t> </w:t>
      </w:r>
      <w:r>
        <w:rPr>
          <w:w w:val="105"/>
        </w:rPr>
        <w:t>общество</w:t>
      </w:r>
      <w:r>
        <w:rPr>
          <w:spacing w:val="12"/>
          <w:w w:val="105"/>
        </w:rPr>
        <w:t> </w:t>
      </w:r>
      <w:r>
        <w:rPr>
          <w:w w:val="105"/>
        </w:rPr>
        <w:t>"First</w:t>
      </w:r>
      <w:r>
        <w:rPr>
          <w:spacing w:val="12"/>
          <w:w w:val="105"/>
        </w:rPr>
        <w:t> </w:t>
      </w:r>
      <w:r>
        <w:rPr>
          <w:w w:val="105"/>
        </w:rPr>
        <w:t>Heartland</w:t>
      </w:r>
      <w:r>
        <w:rPr>
          <w:spacing w:val="-48"/>
          <w:w w:val="105"/>
        </w:rPr>
        <w:t> </w:t>
      </w:r>
      <w:r>
        <w:rPr>
          <w:w w:val="105"/>
        </w:rPr>
        <w:t>Jusan</w:t>
      </w:r>
      <w:r>
        <w:rPr>
          <w:spacing w:val="11"/>
          <w:w w:val="105"/>
        </w:rPr>
        <w:t> </w:t>
      </w:r>
      <w:r>
        <w:rPr>
          <w:w w:val="105"/>
        </w:rPr>
        <w:t>Bank"</w:t>
      </w:r>
    </w:p>
    <w:p>
      <w:pPr>
        <w:pStyle w:val="BodyText"/>
        <w:spacing w:before="2"/>
        <w:ind w:left="162"/>
      </w:pPr>
      <w:r>
        <w:rPr>
          <w:w w:val="105"/>
        </w:rPr>
        <w:t>Тел.:</w:t>
      </w:r>
      <w:r>
        <w:rPr>
          <w:spacing w:val="2"/>
          <w:w w:val="105"/>
        </w:rPr>
        <w:t> </w:t>
      </w:r>
      <w:r>
        <w:rPr>
          <w:w w:val="105"/>
        </w:rPr>
        <w:t>87751800088</w:t>
      </w:r>
    </w:p>
    <w:p>
      <w:pPr>
        <w:pStyle w:val="BodyText"/>
        <w:spacing w:line="244" w:lineRule="auto" w:before="6"/>
        <w:ind w:left="162" w:right="896"/>
      </w:pPr>
      <w:r>
        <w:rPr/>
        <w:t>руководитель</w:t>
      </w:r>
      <w:r>
        <w:rPr>
          <w:spacing w:val="8"/>
        </w:rPr>
        <w:t> </w:t>
      </w:r>
      <w:r>
        <w:rPr/>
        <w:t>Жиенбекова</w:t>
      </w:r>
      <w:r>
        <w:rPr>
          <w:spacing w:val="8"/>
        </w:rPr>
        <w:t> </w:t>
      </w:r>
      <w:r>
        <w:rPr/>
        <w:t>Бакыт</w:t>
      </w:r>
      <w:r>
        <w:rPr>
          <w:spacing w:val="-46"/>
        </w:rPr>
        <w:t> </w:t>
      </w:r>
      <w:r>
        <w:rPr>
          <w:w w:val="105"/>
        </w:rPr>
        <w:t>Рамазановна</w:t>
      </w:r>
    </w:p>
    <w:p>
      <w:pPr>
        <w:spacing w:after="0" w:line="244" w:lineRule="auto"/>
        <w:sectPr>
          <w:type w:val="continuous"/>
          <w:pgSz w:w="11910" w:h="16840"/>
          <w:pgMar w:top="840" w:bottom="1180" w:left="740" w:right="720"/>
          <w:cols w:num="2" w:equalWidth="0">
            <w:col w:w="4670" w:space="927"/>
            <w:col w:w="4853"/>
          </w:cols>
        </w:sectPr>
      </w:pPr>
    </w:p>
    <w:p>
      <w:pPr>
        <w:pStyle w:val="BodyText"/>
        <w:spacing w:before="82"/>
        <w:ind w:left="110"/>
      </w:pPr>
      <w:r>
        <w:rPr>
          <w:w w:val="105"/>
        </w:rPr>
        <w:t>Расшифровка</w:t>
      </w:r>
      <w:r>
        <w:rPr>
          <w:spacing w:val="-8"/>
          <w:w w:val="105"/>
        </w:rPr>
        <w:t> </w:t>
      </w:r>
      <w:r>
        <w:rPr>
          <w:w w:val="105"/>
        </w:rPr>
        <w:t>аббревиатур:</w:t>
      </w:r>
    </w:p>
    <w:p>
      <w:pPr>
        <w:pStyle w:val="BodyText"/>
        <w:spacing w:line="271" w:lineRule="auto" w:before="34"/>
        <w:ind w:left="110" w:right="2527"/>
      </w:pPr>
      <w:r>
        <w:rPr/>
        <w:t>БИН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бизнес-идентификационный</w:t>
      </w:r>
      <w:r>
        <w:rPr>
          <w:spacing w:val="1"/>
        </w:rPr>
        <w:t> </w:t>
      </w:r>
      <w:r>
        <w:rPr/>
        <w:t>номер;</w:t>
      </w:r>
      <w:r>
        <w:rPr>
          <w:spacing w:val="1"/>
        </w:rPr>
        <w:t> </w:t>
      </w:r>
      <w:r>
        <w:rPr/>
        <w:t>БИК</w:t>
      </w:r>
      <w:r>
        <w:rPr>
          <w:spacing w:val="44"/>
        </w:rPr>
        <w:t> </w:t>
      </w:r>
      <w:r>
        <w:rPr/>
        <w:t>–</w:t>
      </w:r>
      <w:r>
        <w:rPr>
          <w:spacing w:val="44"/>
        </w:rPr>
        <w:t> </w:t>
      </w:r>
      <w:r>
        <w:rPr/>
        <w:t>банковский</w:t>
      </w:r>
      <w:r>
        <w:rPr>
          <w:spacing w:val="44"/>
        </w:rPr>
        <w:t> </w:t>
      </w:r>
      <w:r>
        <w:rPr/>
        <w:t>идентификационный</w:t>
      </w:r>
      <w:r>
        <w:rPr>
          <w:spacing w:val="44"/>
        </w:rPr>
        <w:t> </w:t>
      </w:r>
      <w:r>
        <w:rPr/>
        <w:t>код;</w:t>
      </w:r>
    </w:p>
    <w:p>
      <w:pPr>
        <w:pStyle w:val="BodyText"/>
        <w:spacing w:line="271" w:lineRule="auto" w:before="1"/>
        <w:ind w:left="110" w:right="1644"/>
      </w:pPr>
      <w:r>
        <w:rPr/>
        <w:t>ИИК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индивидуальный</w:t>
      </w:r>
      <w:r>
        <w:rPr>
          <w:spacing w:val="1"/>
        </w:rPr>
        <w:t> </w:t>
      </w:r>
      <w:r>
        <w:rPr/>
        <w:t>идентификационный</w:t>
      </w:r>
      <w:r>
        <w:rPr>
          <w:spacing w:val="48"/>
        </w:rPr>
        <w:t> </w:t>
      </w:r>
      <w:r>
        <w:rPr/>
        <w:t>код;</w:t>
      </w:r>
      <w:r>
        <w:rPr>
          <w:spacing w:val="1"/>
        </w:rPr>
        <w:t> </w:t>
      </w:r>
      <w:r>
        <w:rPr/>
        <w:t>ИИН</w:t>
      </w:r>
      <w:r>
        <w:rPr>
          <w:spacing w:val="47"/>
        </w:rPr>
        <w:t> </w:t>
      </w:r>
      <w:r>
        <w:rPr/>
        <w:t>–</w:t>
      </w:r>
      <w:r>
        <w:rPr>
          <w:spacing w:val="47"/>
        </w:rPr>
        <w:t> </w:t>
      </w:r>
      <w:r>
        <w:rPr/>
        <w:t>индивидуальный</w:t>
      </w:r>
      <w:r>
        <w:rPr>
          <w:spacing w:val="47"/>
        </w:rPr>
        <w:t> </w:t>
      </w:r>
      <w:r>
        <w:rPr/>
        <w:t>идентификационный</w:t>
      </w:r>
      <w:r>
        <w:rPr>
          <w:spacing w:val="48"/>
        </w:rPr>
        <w:t> </w:t>
      </w:r>
      <w:r>
        <w:rPr/>
        <w:t>номер;</w:t>
      </w:r>
    </w:p>
    <w:p>
      <w:pPr>
        <w:pStyle w:val="BodyText"/>
        <w:spacing w:line="271" w:lineRule="auto" w:before="1"/>
        <w:ind w:left="110" w:right="1296"/>
      </w:pPr>
      <w:r>
        <w:rPr>
          <w:w w:val="105"/>
        </w:rPr>
        <w:t>ИНН</w:t>
      </w:r>
      <w:r>
        <w:rPr>
          <w:spacing w:val="-6"/>
          <w:w w:val="105"/>
        </w:rPr>
        <w:t> </w:t>
      </w:r>
      <w:r>
        <w:rPr>
          <w:w w:val="105"/>
        </w:rPr>
        <w:t>–</w:t>
      </w:r>
      <w:r>
        <w:rPr>
          <w:spacing w:val="-5"/>
          <w:w w:val="105"/>
        </w:rPr>
        <w:t> </w:t>
      </w:r>
      <w:r>
        <w:rPr>
          <w:w w:val="105"/>
        </w:rPr>
        <w:t>идентификационный</w:t>
      </w:r>
      <w:r>
        <w:rPr>
          <w:spacing w:val="-5"/>
          <w:w w:val="105"/>
        </w:rPr>
        <w:t> </w:t>
      </w:r>
      <w:r>
        <w:rPr>
          <w:w w:val="105"/>
        </w:rPr>
        <w:t>номер</w:t>
      </w:r>
      <w:r>
        <w:rPr>
          <w:spacing w:val="-5"/>
          <w:w w:val="105"/>
        </w:rPr>
        <w:t> </w:t>
      </w:r>
      <w:r>
        <w:rPr>
          <w:w w:val="105"/>
        </w:rPr>
        <w:t>налогоплательщика;</w:t>
      </w:r>
      <w:r>
        <w:rPr>
          <w:spacing w:val="-48"/>
          <w:w w:val="105"/>
        </w:rPr>
        <w:t> </w:t>
      </w:r>
      <w:r>
        <w:rPr>
          <w:w w:val="105"/>
        </w:rPr>
        <w:t>УНП</w:t>
      </w:r>
      <w:r>
        <w:rPr>
          <w:spacing w:val="10"/>
          <w:w w:val="105"/>
        </w:rPr>
        <w:t> </w:t>
      </w:r>
      <w:r>
        <w:rPr>
          <w:w w:val="105"/>
        </w:rPr>
        <w:t>–</w:t>
      </w:r>
      <w:r>
        <w:rPr>
          <w:spacing w:val="11"/>
          <w:w w:val="105"/>
        </w:rPr>
        <w:t> </w:t>
      </w:r>
      <w:r>
        <w:rPr>
          <w:w w:val="105"/>
        </w:rPr>
        <w:t>учетный</w:t>
      </w:r>
      <w:r>
        <w:rPr>
          <w:spacing w:val="11"/>
          <w:w w:val="105"/>
        </w:rPr>
        <w:t> </w:t>
      </w:r>
      <w:r>
        <w:rPr>
          <w:w w:val="105"/>
        </w:rPr>
        <w:t>номер</w:t>
      </w:r>
      <w:r>
        <w:rPr>
          <w:spacing w:val="11"/>
          <w:w w:val="105"/>
        </w:rPr>
        <w:t> </w:t>
      </w:r>
      <w:r>
        <w:rPr>
          <w:w w:val="105"/>
        </w:rPr>
        <w:t>плательщика;</w:t>
      </w:r>
    </w:p>
    <w:p>
      <w:pPr>
        <w:pStyle w:val="BodyText"/>
        <w:spacing w:line="271" w:lineRule="auto" w:before="1"/>
        <w:ind w:left="110" w:right="2937"/>
      </w:pPr>
      <w:r>
        <w:rPr>
          <w:w w:val="105"/>
        </w:rPr>
        <w:t>НДС</w:t>
      </w:r>
      <w:r>
        <w:rPr>
          <w:spacing w:val="4"/>
          <w:w w:val="105"/>
        </w:rPr>
        <w:t> </w:t>
      </w:r>
      <w:r>
        <w:rPr>
          <w:w w:val="105"/>
        </w:rPr>
        <w:t>–</w:t>
      </w:r>
      <w:r>
        <w:rPr>
          <w:spacing w:val="5"/>
          <w:w w:val="105"/>
        </w:rPr>
        <w:t> </w:t>
      </w:r>
      <w:r>
        <w:rPr>
          <w:w w:val="105"/>
        </w:rPr>
        <w:t>налог</w:t>
      </w:r>
      <w:r>
        <w:rPr>
          <w:spacing w:val="4"/>
          <w:w w:val="105"/>
        </w:rPr>
        <w:t> </w:t>
      </w:r>
      <w:r>
        <w:rPr>
          <w:w w:val="105"/>
        </w:rPr>
        <w:t>на</w:t>
      </w:r>
      <w:r>
        <w:rPr>
          <w:spacing w:val="5"/>
          <w:w w:val="105"/>
        </w:rPr>
        <w:t> </w:t>
      </w:r>
      <w:r>
        <w:rPr>
          <w:w w:val="105"/>
        </w:rPr>
        <w:t>добавленную</w:t>
      </w:r>
      <w:r>
        <w:rPr>
          <w:spacing w:val="4"/>
          <w:w w:val="105"/>
        </w:rPr>
        <w:t> </w:t>
      </w:r>
      <w:r>
        <w:rPr>
          <w:w w:val="105"/>
        </w:rPr>
        <w:t>стоимость;</w:t>
      </w:r>
      <w:r>
        <w:rPr>
          <w:spacing w:val="-48"/>
          <w:w w:val="105"/>
        </w:rPr>
        <w:t> </w:t>
      </w:r>
      <w:r>
        <w:rPr>
          <w:w w:val="105"/>
        </w:rPr>
        <w:t>Ф.И.О.</w:t>
      </w:r>
      <w:r>
        <w:rPr>
          <w:spacing w:val="12"/>
          <w:w w:val="105"/>
        </w:rPr>
        <w:t> </w:t>
      </w:r>
      <w:r>
        <w:rPr>
          <w:w w:val="105"/>
        </w:rPr>
        <w:t>–</w:t>
      </w:r>
      <w:r>
        <w:rPr>
          <w:spacing w:val="13"/>
          <w:w w:val="105"/>
        </w:rPr>
        <w:t> </w:t>
      </w:r>
      <w:r>
        <w:rPr>
          <w:w w:val="105"/>
        </w:rPr>
        <w:t>фамилия</w:t>
      </w:r>
      <w:r>
        <w:rPr>
          <w:spacing w:val="12"/>
          <w:w w:val="105"/>
        </w:rPr>
        <w:t> </w:t>
      </w:r>
      <w:r>
        <w:rPr>
          <w:w w:val="105"/>
        </w:rPr>
        <w:t>имя</w:t>
      </w:r>
      <w:r>
        <w:rPr>
          <w:spacing w:val="13"/>
          <w:w w:val="105"/>
        </w:rPr>
        <w:t> </w:t>
      </w:r>
      <w:r>
        <w:rPr>
          <w:w w:val="105"/>
        </w:rPr>
        <w:t>отчество.</w:t>
      </w:r>
    </w:p>
    <w:p>
      <w:pPr>
        <w:pStyle w:val="BodyText"/>
        <w:spacing w:before="91"/>
        <w:ind w:left="2312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929093</wp:posOffset>
            </wp:positionH>
            <wp:positionV relativeFrom="paragraph">
              <wp:posOffset>58370</wp:posOffset>
            </wp:positionV>
            <wp:extent cx="962024" cy="962025"/>
            <wp:effectExtent l="0" t="0" r="0" b="0"/>
            <wp:wrapNone/>
            <wp:docPr id="25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4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4159593</wp:posOffset>
            </wp:positionH>
            <wp:positionV relativeFrom="paragraph">
              <wp:posOffset>58370</wp:posOffset>
            </wp:positionV>
            <wp:extent cx="962025" cy="962025"/>
            <wp:effectExtent l="0" t="0" r="0" b="0"/>
            <wp:wrapNone/>
            <wp:docPr id="27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105"/>
        </w:rPr>
        <w:t>2022-01-14</w:t>
      </w:r>
      <w:r>
        <w:rPr>
          <w:spacing w:val="-9"/>
          <w:w w:val="105"/>
        </w:rPr>
        <w:t> </w:t>
      </w:r>
      <w:r>
        <w:rPr>
          <w:w w:val="105"/>
        </w:rPr>
        <w:t>18:56:58</w:t>
      </w:r>
    </w:p>
    <w:p>
      <w:pPr>
        <w:pStyle w:val="BodyText"/>
        <w:spacing w:line="244" w:lineRule="auto" w:before="6"/>
        <w:ind w:left="2312" w:right="2746"/>
      </w:pPr>
      <w:r>
        <w:rPr>
          <w:w w:val="105"/>
        </w:rPr>
        <w:t>Жунусова</w:t>
      </w:r>
      <w:r>
        <w:rPr>
          <w:spacing w:val="13"/>
          <w:w w:val="105"/>
        </w:rPr>
        <w:t> </w:t>
      </w:r>
      <w:r>
        <w:rPr>
          <w:w w:val="105"/>
        </w:rPr>
        <w:t>Салтанат</w:t>
      </w:r>
      <w:r>
        <w:rPr>
          <w:spacing w:val="1"/>
          <w:w w:val="105"/>
        </w:rPr>
        <w:t> </w:t>
      </w:r>
      <w:r>
        <w:rPr>
          <w:w w:val="105"/>
        </w:rPr>
        <w:t>Оразбаевна</w:t>
      </w:r>
      <w:r>
        <w:rPr>
          <w:spacing w:val="1"/>
          <w:w w:val="105"/>
        </w:rPr>
        <w:t> </w:t>
      </w:r>
      <w:r>
        <w:rPr>
          <w:w w:val="105"/>
        </w:rPr>
        <w:t>Қарағанды</w:t>
      </w:r>
      <w:r>
        <w:rPr>
          <w:spacing w:val="1"/>
          <w:w w:val="105"/>
        </w:rPr>
        <w:t> </w:t>
      </w:r>
      <w:r>
        <w:rPr>
          <w:w w:val="105"/>
        </w:rPr>
        <w:t>облысы</w:t>
      </w:r>
      <w:r>
        <w:rPr>
          <w:spacing w:val="1"/>
          <w:w w:val="105"/>
        </w:rPr>
        <w:t> </w:t>
      </w:r>
      <w:r>
        <w:rPr/>
        <w:t>білім</w:t>
      </w:r>
      <w:r>
        <w:rPr>
          <w:spacing w:val="7"/>
        </w:rPr>
        <w:t> </w:t>
      </w:r>
      <w:r>
        <w:rPr/>
        <w:t>басқармасының</w:t>
      </w:r>
      <w:r>
        <w:rPr>
          <w:spacing w:val="1"/>
        </w:rPr>
        <w:t> </w:t>
      </w:r>
      <w:r>
        <w:rPr>
          <w:w w:val="105"/>
        </w:rPr>
        <w:t>Қарағанды</w:t>
      </w:r>
      <w:r>
        <w:rPr>
          <w:spacing w:val="7"/>
          <w:w w:val="105"/>
        </w:rPr>
        <w:t> </w:t>
      </w:r>
      <w:r>
        <w:rPr>
          <w:w w:val="105"/>
        </w:rPr>
        <w:t>қаласы</w:t>
      </w:r>
      <w:r>
        <w:rPr>
          <w:spacing w:val="1"/>
          <w:w w:val="105"/>
        </w:rPr>
        <w:t> </w:t>
      </w:r>
      <w:r>
        <w:rPr>
          <w:w w:val="105"/>
        </w:rPr>
        <w:t>білім</w:t>
      </w:r>
      <w:r>
        <w:rPr>
          <w:spacing w:val="8"/>
          <w:w w:val="105"/>
        </w:rPr>
        <w:t> </w:t>
      </w:r>
      <w:r>
        <w:rPr>
          <w:w w:val="105"/>
        </w:rPr>
        <w:t>бөлімінің</w:t>
      </w:r>
      <w:r>
        <w:rPr>
          <w:spacing w:val="1"/>
          <w:w w:val="105"/>
        </w:rPr>
        <w:t> </w:t>
      </w:r>
      <w:r>
        <w:rPr>
          <w:w w:val="105"/>
        </w:rPr>
        <w:t>"Сләмия</w:t>
      </w:r>
      <w:r>
        <w:rPr>
          <w:spacing w:val="12"/>
          <w:w w:val="105"/>
        </w:rPr>
        <w:t> </w:t>
      </w:r>
      <w:r>
        <w:rPr>
          <w:w w:val="105"/>
        </w:rPr>
        <w:t>Саттаров</w:t>
      </w:r>
      <w:r>
        <w:rPr>
          <w:spacing w:val="1"/>
          <w:w w:val="105"/>
        </w:rPr>
        <w:t> </w:t>
      </w:r>
      <w:r>
        <w:rPr>
          <w:w w:val="105"/>
        </w:rPr>
        <w:t>атындағы</w:t>
      </w:r>
      <w:r>
        <w:rPr>
          <w:spacing w:val="3"/>
          <w:w w:val="105"/>
        </w:rPr>
        <w:t> </w:t>
      </w:r>
      <w:r>
        <w:rPr>
          <w:w w:val="105"/>
        </w:rPr>
        <w:t>мектеп-</w:t>
      </w:r>
      <w:r>
        <w:rPr>
          <w:spacing w:val="1"/>
          <w:w w:val="105"/>
        </w:rPr>
        <w:t> </w:t>
      </w:r>
      <w:r>
        <w:rPr/>
        <w:t>лицейі"</w:t>
      </w:r>
      <w:r>
        <w:rPr>
          <w:spacing w:val="1"/>
        </w:rPr>
        <w:t> </w:t>
      </w:r>
      <w:r>
        <w:rPr/>
        <w:t>коммуналдық</w:t>
      </w:r>
      <w:r>
        <w:rPr>
          <w:spacing w:val="-46"/>
        </w:rPr>
        <w:t> </w:t>
      </w:r>
      <w:r>
        <w:rPr>
          <w:w w:val="105"/>
        </w:rPr>
        <w:t>мемлекеттік</w:t>
      </w:r>
      <w:r>
        <w:rPr>
          <w:spacing w:val="1"/>
          <w:w w:val="105"/>
        </w:rPr>
        <w:t> </w:t>
      </w:r>
      <w:r>
        <w:rPr>
          <w:w w:val="105"/>
        </w:rPr>
        <w:t>мекемесі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244" w:lineRule="auto"/>
        <w:ind w:left="2312" w:right="2763"/>
      </w:pPr>
      <w:r>
        <w:rPr>
          <w:w w:val="105"/>
        </w:rPr>
        <w:t>Коммунальное</w:t>
      </w:r>
      <w:r>
        <w:rPr>
          <w:spacing w:val="1"/>
          <w:w w:val="105"/>
        </w:rPr>
        <w:t> </w:t>
      </w:r>
      <w:r>
        <w:rPr>
          <w:w w:val="105"/>
        </w:rPr>
        <w:t>государственное</w:t>
      </w:r>
      <w:r>
        <w:rPr>
          <w:spacing w:val="1"/>
          <w:w w:val="105"/>
        </w:rPr>
        <w:t> </w:t>
      </w:r>
      <w:r>
        <w:rPr>
          <w:w w:val="105"/>
        </w:rPr>
        <w:t>учреждение</w:t>
      </w:r>
      <w:r>
        <w:rPr>
          <w:spacing w:val="19"/>
          <w:w w:val="105"/>
        </w:rPr>
        <w:t> </w:t>
      </w:r>
      <w:r>
        <w:rPr>
          <w:w w:val="105"/>
        </w:rPr>
        <w:t>"Школа-</w:t>
      </w:r>
      <w:r>
        <w:rPr>
          <w:spacing w:val="-47"/>
          <w:w w:val="105"/>
        </w:rPr>
        <w:t> </w:t>
      </w:r>
      <w:r>
        <w:rPr>
          <w:w w:val="105"/>
        </w:rPr>
        <w:t>лицей</w:t>
      </w:r>
      <w:r>
        <w:rPr>
          <w:spacing w:val="3"/>
          <w:w w:val="105"/>
        </w:rPr>
        <w:t> </w:t>
      </w:r>
      <w:r>
        <w:rPr>
          <w:w w:val="105"/>
        </w:rPr>
        <w:t>имени</w:t>
      </w:r>
      <w:r>
        <w:rPr>
          <w:spacing w:val="3"/>
          <w:w w:val="105"/>
        </w:rPr>
        <w:t> </w:t>
      </w:r>
      <w:r>
        <w:rPr>
          <w:w w:val="105"/>
        </w:rPr>
        <w:t>Сламии</w:t>
      </w:r>
      <w:r>
        <w:rPr>
          <w:spacing w:val="-48"/>
          <w:w w:val="105"/>
        </w:rPr>
        <w:t> </w:t>
      </w:r>
      <w:r>
        <w:rPr>
          <w:w w:val="105"/>
        </w:rPr>
        <w:t>Саттарова"</w:t>
      </w:r>
      <w:r>
        <w:rPr>
          <w:spacing w:val="8"/>
          <w:w w:val="105"/>
        </w:rPr>
        <w:t> </w:t>
      </w:r>
      <w:r>
        <w:rPr>
          <w:w w:val="105"/>
        </w:rPr>
        <w:t>отдела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города</w:t>
      </w:r>
      <w:r>
        <w:rPr>
          <w:spacing w:val="1"/>
          <w:w w:val="105"/>
        </w:rPr>
        <w:t> </w:t>
      </w:r>
      <w:r>
        <w:rPr>
          <w:w w:val="105"/>
        </w:rPr>
        <w:t>Караганды</w:t>
      </w:r>
      <w:r>
        <w:rPr>
          <w:spacing w:val="1"/>
          <w:w w:val="105"/>
        </w:rPr>
        <w:t> </w:t>
      </w:r>
      <w:r>
        <w:rPr>
          <w:w w:val="105"/>
        </w:rPr>
        <w:t>управления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Карагандинской</w:t>
      </w:r>
      <w:r>
        <w:rPr>
          <w:spacing w:val="1"/>
          <w:w w:val="105"/>
        </w:rPr>
        <w:t> </w:t>
      </w:r>
      <w:r>
        <w:rPr>
          <w:w w:val="105"/>
        </w:rPr>
        <w:t>области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0"/>
        </w:rPr>
      </w:pPr>
    </w:p>
    <w:p>
      <w:pPr>
        <w:pStyle w:val="BodyText"/>
        <w:ind w:left="33"/>
      </w:pPr>
      <w:r>
        <w:rPr>
          <w:spacing w:val="-1"/>
          <w:w w:val="105"/>
        </w:rPr>
        <w:t>2022-01-19</w:t>
      </w:r>
      <w:r>
        <w:rPr>
          <w:spacing w:val="-9"/>
          <w:w w:val="105"/>
        </w:rPr>
        <w:t> </w:t>
      </w:r>
      <w:r>
        <w:rPr>
          <w:w w:val="105"/>
        </w:rPr>
        <w:t>09:44:44</w:t>
      </w:r>
    </w:p>
    <w:p>
      <w:pPr>
        <w:pStyle w:val="BodyText"/>
        <w:spacing w:line="244" w:lineRule="auto" w:before="6"/>
        <w:ind w:left="33" w:right="1007"/>
      </w:pPr>
      <w:r>
        <w:rPr>
          <w:spacing w:val="-1"/>
          <w:w w:val="105"/>
        </w:rPr>
        <w:t>Жиенбекова </w:t>
      </w:r>
      <w:r>
        <w:rPr>
          <w:w w:val="105"/>
        </w:rPr>
        <w:t>Бакыт</w:t>
      </w:r>
      <w:r>
        <w:rPr>
          <w:spacing w:val="-48"/>
          <w:w w:val="105"/>
        </w:rPr>
        <w:t> </w:t>
      </w:r>
      <w:r>
        <w:rPr>
          <w:w w:val="105"/>
        </w:rPr>
        <w:t>Рамазановна</w:t>
      </w:r>
    </w:p>
    <w:p>
      <w:pPr>
        <w:pStyle w:val="BodyText"/>
        <w:spacing w:line="491" w:lineRule="auto" w:before="2"/>
        <w:ind w:left="33" w:right="821"/>
      </w:pPr>
      <w:r>
        <w:rPr>
          <w:spacing w:val="-1"/>
          <w:w w:val="110"/>
        </w:rPr>
        <w:t>ЖК</w:t>
      </w:r>
      <w:r>
        <w:rPr>
          <w:spacing w:val="-12"/>
          <w:w w:val="110"/>
        </w:rPr>
        <w:t> </w:t>
      </w:r>
      <w:r>
        <w:rPr>
          <w:spacing w:val="-1"/>
          <w:w w:val="110"/>
        </w:rPr>
        <w:t>Жиенбекова</w:t>
      </w:r>
      <w:r>
        <w:rPr>
          <w:spacing w:val="-11"/>
          <w:w w:val="110"/>
        </w:rPr>
        <w:t> </w:t>
      </w:r>
      <w:r>
        <w:rPr>
          <w:spacing w:val="-1"/>
          <w:w w:val="110"/>
        </w:rPr>
        <w:t>Б.Р.</w:t>
      </w:r>
      <w:r>
        <w:rPr>
          <w:spacing w:val="-50"/>
          <w:w w:val="110"/>
        </w:rPr>
        <w:t> </w:t>
      </w:r>
      <w:r>
        <w:rPr>
          <w:w w:val="110"/>
        </w:rPr>
        <w:t>ИП</w:t>
      </w:r>
      <w:r>
        <w:rPr>
          <w:spacing w:val="-4"/>
          <w:w w:val="110"/>
        </w:rPr>
        <w:t> </w:t>
      </w:r>
      <w:r>
        <w:rPr>
          <w:w w:val="110"/>
        </w:rPr>
        <w:t>Жиенбекова</w:t>
      </w:r>
      <w:r>
        <w:rPr>
          <w:spacing w:val="-4"/>
          <w:w w:val="110"/>
        </w:rPr>
        <w:t> </w:t>
      </w:r>
      <w:r>
        <w:rPr>
          <w:w w:val="110"/>
        </w:rPr>
        <w:t>Б.Р.</w:t>
      </w:r>
    </w:p>
    <w:p>
      <w:pPr>
        <w:spacing w:after="0" w:line="491" w:lineRule="auto"/>
        <w:sectPr>
          <w:pgSz w:w="11910" w:h="16840"/>
          <w:pgMar w:header="0" w:footer="781" w:top="820" w:bottom="980" w:left="740" w:right="720"/>
          <w:cols w:num="2" w:equalWidth="0">
            <w:col w:w="7326" w:space="40"/>
            <w:col w:w="3084"/>
          </w:cols>
        </w:sectPr>
      </w:pPr>
    </w:p>
    <w:p>
      <w:pPr>
        <w:pStyle w:val="BodyText"/>
        <w:spacing w:before="74"/>
        <w:ind w:right="127"/>
        <w:jc w:val="right"/>
      </w:pPr>
      <w:r>
        <w:rPr>
          <w:w w:val="105"/>
        </w:rPr>
        <w:t>Приложение</w:t>
      </w:r>
      <w:r>
        <w:rPr>
          <w:spacing w:val="20"/>
          <w:w w:val="105"/>
        </w:rPr>
        <w:t> </w:t>
      </w:r>
      <w:r>
        <w:rPr>
          <w:w w:val="105"/>
        </w:rPr>
        <w:t>1</w:t>
      </w:r>
    </w:p>
    <w:p>
      <w:pPr>
        <w:pStyle w:val="BodyText"/>
        <w:spacing w:before="8"/>
        <w:rPr>
          <w:sz w:val="19"/>
        </w:rPr>
      </w:pPr>
    </w:p>
    <w:p>
      <w:pPr>
        <w:pStyle w:val="Heading2"/>
        <w:spacing w:before="98"/>
        <w:ind w:right="16"/>
        <w:jc w:val="center"/>
      </w:pPr>
      <w:r>
        <w:rPr>
          <w:w w:val="105"/>
        </w:rPr>
        <w:t>Перечень </w:t>
      </w:r>
      <w:r>
        <w:rPr>
          <w:spacing w:val="8"/>
          <w:w w:val="105"/>
        </w:rPr>
        <w:t> </w:t>
      </w:r>
      <w:r>
        <w:rPr>
          <w:w w:val="105"/>
        </w:rPr>
        <w:t>закупаемых </w:t>
      </w:r>
      <w:r>
        <w:rPr>
          <w:spacing w:val="8"/>
          <w:w w:val="105"/>
        </w:rPr>
        <w:t> </w:t>
      </w:r>
      <w:r>
        <w:rPr>
          <w:w w:val="105"/>
        </w:rPr>
        <w:t>товаров(работ/услуг)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BodyText"/>
        <w:spacing w:before="1"/>
        <w:ind w:left="110"/>
      </w:pPr>
      <w:r>
        <w:rPr/>
        <w:t>№</w:t>
      </w:r>
      <w:r>
        <w:rPr>
          <w:spacing w:val="29"/>
        </w:rPr>
        <w:t> </w:t>
      </w:r>
      <w:r>
        <w:rPr/>
        <w:t>электронной</w:t>
      </w:r>
      <w:r>
        <w:rPr>
          <w:spacing w:val="29"/>
        </w:rPr>
        <w:t> </w:t>
      </w:r>
      <w:r>
        <w:rPr/>
        <w:t>закупки:</w:t>
      </w:r>
    </w:p>
    <w:p>
      <w:pPr>
        <w:pStyle w:val="BodyText"/>
        <w:spacing w:before="34"/>
        <w:ind w:left="110"/>
      </w:pPr>
      <w:r>
        <w:rPr>
          <w:w w:val="105"/>
        </w:rPr>
        <w:t>Наименование</w:t>
      </w:r>
      <w:r>
        <w:rPr>
          <w:spacing w:val="1"/>
          <w:w w:val="105"/>
        </w:rPr>
        <w:t> </w:t>
      </w:r>
      <w:r>
        <w:rPr>
          <w:w w:val="105"/>
        </w:rPr>
        <w:t>электронной</w:t>
      </w:r>
      <w:r>
        <w:rPr>
          <w:spacing w:val="1"/>
          <w:w w:val="105"/>
        </w:rPr>
        <w:t> </w:t>
      </w:r>
      <w:r>
        <w:rPr>
          <w:w w:val="105"/>
        </w:rPr>
        <w:t>закупки:</w:t>
      </w:r>
      <w:r>
        <w:rPr>
          <w:spacing w:val="2"/>
          <w:w w:val="105"/>
        </w:rPr>
        <w:t> </w:t>
      </w:r>
      <w:r>
        <w:rPr>
          <w:w w:val="105"/>
        </w:rPr>
        <w:t>Решение</w:t>
      </w:r>
      <w:r>
        <w:rPr>
          <w:spacing w:val="1"/>
          <w:w w:val="105"/>
        </w:rPr>
        <w:t> </w:t>
      </w:r>
      <w:r>
        <w:rPr>
          <w:w w:val="105"/>
        </w:rPr>
        <w:t>о</w:t>
      </w:r>
      <w:r>
        <w:rPr>
          <w:spacing w:val="1"/>
          <w:w w:val="105"/>
        </w:rPr>
        <w:t> </w:t>
      </w:r>
      <w:r>
        <w:rPr>
          <w:w w:val="105"/>
        </w:rPr>
        <w:t>проведении</w:t>
      </w:r>
      <w:r>
        <w:rPr>
          <w:spacing w:val="2"/>
          <w:w w:val="105"/>
        </w:rPr>
        <w:t> </w:t>
      </w:r>
      <w:r>
        <w:rPr>
          <w:w w:val="105"/>
        </w:rPr>
        <w:t>государственных</w:t>
      </w:r>
      <w:r>
        <w:rPr>
          <w:spacing w:val="1"/>
          <w:w w:val="105"/>
        </w:rPr>
        <w:t> </w:t>
      </w:r>
      <w:r>
        <w:rPr>
          <w:w w:val="105"/>
        </w:rPr>
        <w:t>закупок</w:t>
      </w:r>
    </w:p>
    <w:p>
      <w:pPr>
        <w:pStyle w:val="BodyText"/>
        <w:spacing w:before="7" w:after="1"/>
        <w:rPr>
          <w:sz w:val="26"/>
        </w:rPr>
      </w:pPr>
    </w:p>
    <w:tbl>
      <w:tblPr>
        <w:tblW w:w="0" w:type="auto"/>
        <w:jc w:val="left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7"/>
        <w:gridCol w:w="1477"/>
        <w:gridCol w:w="1439"/>
        <w:gridCol w:w="1543"/>
        <w:gridCol w:w="1629"/>
        <w:gridCol w:w="1084"/>
        <w:gridCol w:w="1225"/>
        <w:gridCol w:w="622"/>
        <w:gridCol w:w="1387"/>
        <w:gridCol w:w="927"/>
        <w:gridCol w:w="1449"/>
        <w:gridCol w:w="1116"/>
        <w:gridCol w:w="714"/>
      </w:tblGrid>
      <w:tr>
        <w:trPr>
          <w:trHeight w:val="880" w:hRule="atLeast"/>
        </w:trPr>
        <w:tc>
          <w:tcPr>
            <w:tcW w:w="48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252" w:lineRule="auto" w:before="1"/>
              <w:ind w:left="32" w:right="6" w:firstLine="12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№</w:t>
            </w:r>
            <w:r>
              <w:rPr>
                <w:b/>
                <w:spacing w:val="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лота</w:t>
            </w:r>
          </w:p>
        </w:tc>
        <w:tc>
          <w:tcPr>
            <w:tcW w:w="147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252" w:lineRule="auto" w:before="1"/>
              <w:ind w:left="252" w:right="10" w:hanging="201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Наименование</w:t>
            </w:r>
            <w:r>
              <w:rPr>
                <w:b/>
                <w:spacing w:val="-39"/>
                <w:w w:val="110"/>
                <w:sz w:val="17"/>
              </w:rPr>
              <w:t> </w:t>
            </w:r>
            <w:r>
              <w:rPr>
                <w:b/>
                <w:w w:val="115"/>
                <w:sz w:val="17"/>
              </w:rPr>
              <w:t>заказчика</w:t>
            </w:r>
          </w:p>
        </w:tc>
        <w:tc>
          <w:tcPr>
            <w:tcW w:w="1439" w:type="dxa"/>
          </w:tcPr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ind w:left="25" w:right="1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Наименование</w:t>
            </w:r>
          </w:p>
        </w:tc>
        <w:tc>
          <w:tcPr>
            <w:tcW w:w="15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252" w:lineRule="auto" w:before="1"/>
              <w:ind w:left="34" w:right="-2" w:firstLine="343"/>
              <w:rPr>
                <w:b/>
                <w:sz w:val="17"/>
              </w:rPr>
            </w:pPr>
            <w:r>
              <w:rPr>
                <w:b/>
                <w:w w:val="115"/>
                <w:sz w:val="17"/>
              </w:rPr>
              <w:t>Краткая</w:t>
            </w:r>
            <w:r>
              <w:rPr>
                <w:b/>
                <w:spacing w:val="1"/>
                <w:w w:val="115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характеристика</w:t>
            </w:r>
          </w:p>
        </w:tc>
        <w:tc>
          <w:tcPr>
            <w:tcW w:w="162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252" w:lineRule="auto" w:before="1"/>
              <w:ind w:left="77" w:hanging="43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Дополнительная</w:t>
            </w:r>
            <w:r>
              <w:rPr>
                <w:b/>
                <w:spacing w:val="-39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характеристика</w:t>
            </w:r>
          </w:p>
        </w:tc>
        <w:tc>
          <w:tcPr>
            <w:tcW w:w="108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252" w:lineRule="auto" w:before="1"/>
              <w:ind w:left="34" w:firstLine="110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Единица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измерения</w:t>
            </w:r>
          </w:p>
        </w:tc>
        <w:tc>
          <w:tcPr>
            <w:tcW w:w="122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252" w:lineRule="auto" w:before="1"/>
              <w:ind w:left="326" w:hanging="293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Количество,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объем</w:t>
            </w:r>
          </w:p>
        </w:tc>
        <w:tc>
          <w:tcPr>
            <w:tcW w:w="622" w:type="dxa"/>
          </w:tcPr>
          <w:p>
            <w:pPr>
              <w:pStyle w:val="TableParagraph"/>
              <w:spacing w:line="210" w:lineRule="atLeast" w:before="15"/>
              <w:ind w:left="54" w:right="26" w:hanging="1"/>
              <w:jc w:val="center"/>
              <w:rPr>
                <w:b/>
                <w:sz w:val="17"/>
              </w:rPr>
            </w:pPr>
            <w:r>
              <w:rPr>
                <w:b/>
                <w:w w:val="115"/>
                <w:sz w:val="17"/>
              </w:rPr>
              <w:t>Цена</w:t>
            </w:r>
            <w:r>
              <w:rPr>
                <w:b/>
                <w:spacing w:val="-41"/>
                <w:w w:val="115"/>
                <w:sz w:val="17"/>
              </w:rPr>
              <w:t> </w:t>
            </w:r>
            <w:r>
              <w:rPr>
                <w:b/>
                <w:w w:val="115"/>
                <w:sz w:val="17"/>
              </w:rPr>
              <w:t>за</w:t>
            </w:r>
            <w:r>
              <w:rPr>
                <w:b/>
                <w:spacing w:val="1"/>
                <w:w w:val="115"/>
                <w:sz w:val="17"/>
              </w:rPr>
              <w:t> </w:t>
            </w:r>
            <w:r>
              <w:rPr>
                <w:b/>
                <w:w w:val="115"/>
                <w:sz w:val="17"/>
              </w:rPr>
              <w:t>ед.,</w:t>
            </w:r>
            <w:r>
              <w:rPr>
                <w:b/>
                <w:spacing w:val="1"/>
                <w:w w:val="115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тенге</w:t>
            </w:r>
          </w:p>
        </w:tc>
        <w:tc>
          <w:tcPr>
            <w:tcW w:w="1387" w:type="dxa"/>
          </w:tcPr>
          <w:p>
            <w:pPr>
              <w:pStyle w:val="TableParagraph"/>
              <w:spacing w:line="252" w:lineRule="auto" w:before="130"/>
              <w:ind w:left="47" w:right="19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Планируемый</w:t>
            </w:r>
            <w:r>
              <w:rPr>
                <w:b/>
                <w:spacing w:val="-39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срок</w:t>
            </w:r>
            <w:r>
              <w:rPr>
                <w:b/>
                <w:spacing w:val="25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поставки</w:t>
            </w:r>
          </w:p>
        </w:tc>
        <w:tc>
          <w:tcPr>
            <w:tcW w:w="927" w:type="dxa"/>
          </w:tcPr>
          <w:p>
            <w:pPr>
              <w:pStyle w:val="TableParagraph"/>
              <w:spacing w:line="210" w:lineRule="atLeast" w:before="15"/>
              <w:ind w:left="33" w:right="5" w:hanging="1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Срок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поставки</w:t>
            </w:r>
            <w:r>
              <w:rPr>
                <w:b/>
                <w:spacing w:val="-39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по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договору</w:t>
            </w:r>
          </w:p>
        </w:tc>
        <w:tc>
          <w:tcPr>
            <w:tcW w:w="144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252" w:lineRule="auto" w:before="1"/>
              <w:ind w:left="295" w:firstLine="142"/>
              <w:rPr>
                <w:b/>
                <w:sz w:val="17"/>
              </w:rPr>
            </w:pPr>
            <w:r>
              <w:rPr>
                <w:b/>
                <w:w w:val="115"/>
                <w:sz w:val="17"/>
              </w:rPr>
              <w:t>Места</w:t>
            </w:r>
            <w:r>
              <w:rPr>
                <w:b/>
                <w:spacing w:val="1"/>
                <w:w w:val="115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поставки</w:t>
            </w:r>
          </w:p>
        </w:tc>
        <w:tc>
          <w:tcPr>
            <w:tcW w:w="1116" w:type="dxa"/>
          </w:tcPr>
          <w:p>
            <w:pPr>
              <w:pStyle w:val="TableParagraph"/>
              <w:spacing w:line="252" w:lineRule="auto" w:before="25"/>
              <w:ind w:left="34" w:right="5"/>
              <w:jc w:val="center"/>
              <w:rPr>
                <w:b/>
                <w:sz w:val="17"/>
              </w:rPr>
            </w:pPr>
            <w:r>
              <w:rPr>
                <w:b/>
                <w:w w:val="115"/>
                <w:sz w:val="17"/>
              </w:rPr>
              <w:t>Размер</w:t>
            </w:r>
            <w:r>
              <w:rPr>
                <w:b/>
                <w:spacing w:val="1"/>
                <w:w w:val="115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авансового</w:t>
            </w:r>
            <w:r>
              <w:rPr>
                <w:b/>
                <w:spacing w:val="-39"/>
                <w:w w:val="110"/>
                <w:sz w:val="17"/>
              </w:rPr>
              <w:t> </w:t>
            </w:r>
            <w:r>
              <w:rPr>
                <w:b/>
                <w:w w:val="115"/>
                <w:sz w:val="17"/>
              </w:rPr>
              <w:t>платежа,</w:t>
            </w:r>
          </w:p>
          <w:p>
            <w:pPr>
              <w:pStyle w:val="TableParagraph"/>
              <w:spacing w:before="2"/>
              <w:ind w:left="27"/>
              <w:jc w:val="center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%</w:t>
            </w:r>
          </w:p>
        </w:tc>
        <w:tc>
          <w:tcPr>
            <w:tcW w:w="714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line="252" w:lineRule="auto" w:before="130"/>
              <w:ind w:left="36" w:right="1" w:hanging="2"/>
              <w:jc w:val="both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Общая</w:t>
            </w:r>
            <w:r>
              <w:rPr>
                <w:b/>
                <w:spacing w:val="-39"/>
                <w:w w:val="110"/>
                <w:sz w:val="17"/>
              </w:rPr>
              <w:t> </w:t>
            </w:r>
            <w:r>
              <w:rPr>
                <w:b/>
                <w:w w:val="115"/>
                <w:sz w:val="17"/>
              </w:rPr>
              <w:t>сумма,</w:t>
            </w:r>
            <w:r>
              <w:rPr>
                <w:b/>
                <w:spacing w:val="-41"/>
                <w:w w:val="115"/>
                <w:sz w:val="17"/>
              </w:rPr>
              <w:t> </w:t>
            </w:r>
            <w:r>
              <w:rPr>
                <w:b/>
                <w:w w:val="115"/>
                <w:sz w:val="17"/>
              </w:rPr>
              <w:t>тенге</w:t>
            </w:r>
          </w:p>
        </w:tc>
      </w:tr>
      <w:tr>
        <w:trPr>
          <w:trHeight w:val="251" w:hRule="atLeast"/>
        </w:trPr>
        <w:tc>
          <w:tcPr>
            <w:tcW w:w="487" w:type="dxa"/>
          </w:tcPr>
          <w:p>
            <w:pPr>
              <w:pStyle w:val="TableParagraph"/>
              <w:spacing w:before="25"/>
              <w:ind w:left="23"/>
              <w:jc w:val="center"/>
              <w:rPr>
                <w:b/>
                <w:sz w:val="17"/>
              </w:rPr>
            </w:pPr>
            <w:r>
              <w:rPr>
                <w:b/>
                <w:w w:val="108"/>
                <w:sz w:val="17"/>
              </w:rPr>
              <w:t>1</w:t>
            </w:r>
          </w:p>
        </w:tc>
        <w:tc>
          <w:tcPr>
            <w:tcW w:w="1477" w:type="dxa"/>
          </w:tcPr>
          <w:p>
            <w:pPr>
              <w:pStyle w:val="TableParagraph"/>
              <w:spacing w:before="25"/>
              <w:ind w:left="24"/>
              <w:jc w:val="center"/>
              <w:rPr>
                <w:b/>
                <w:sz w:val="17"/>
              </w:rPr>
            </w:pPr>
            <w:r>
              <w:rPr>
                <w:b/>
                <w:w w:val="108"/>
                <w:sz w:val="17"/>
              </w:rPr>
              <w:t>2</w:t>
            </w:r>
          </w:p>
        </w:tc>
        <w:tc>
          <w:tcPr>
            <w:tcW w:w="1439" w:type="dxa"/>
          </w:tcPr>
          <w:p>
            <w:pPr>
              <w:pStyle w:val="TableParagraph"/>
              <w:spacing w:before="25"/>
              <w:ind w:left="24"/>
              <w:jc w:val="center"/>
              <w:rPr>
                <w:b/>
                <w:sz w:val="17"/>
              </w:rPr>
            </w:pPr>
            <w:r>
              <w:rPr>
                <w:b/>
                <w:w w:val="108"/>
                <w:sz w:val="17"/>
              </w:rPr>
              <w:t>3</w:t>
            </w:r>
          </w:p>
        </w:tc>
        <w:tc>
          <w:tcPr>
            <w:tcW w:w="1543" w:type="dxa"/>
          </w:tcPr>
          <w:p>
            <w:pPr>
              <w:pStyle w:val="TableParagraph"/>
              <w:spacing w:before="25"/>
              <w:ind w:left="25"/>
              <w:jc w:val="center"/>
              <w:rPr>
                <w:b/>
                <w:sz w:val="17"/>
              </w:rPr>
            </w:pPr>
            <w:r>
              <w:rPr>
                <w:b/>
                <w:w w:val="108"/>
                <w:sz w:val="17"/>
              </w:rPr>
              <w:t>4</w:t>
            </w:r>
          </w:p>
        </w:tc>
        <w:tc>
          <w:tcPr>
            <w:tcW w:w="1629" w:type="dxa"/>
          </w:tcPr>
          <w:p>
            <w:pPr>
              <w:pStyle w:val="TableParagraph"/>
              <w:spacing w:before="25"/>
              <w:ind w:left="26"/>
              <w:jc w:val="center"/>
              <w:rPr>
                <w:b/>
                <w:sz w:val="17"/>
              </w:rPr>
            </w:pPr>
            <w:r>
              <w:rPr>
                <w:b/>
                <w:w w:val="108"/>
                <w:sz w:val="17"/>
              </w:rPr>
              <w:t>5</w:t>
            </w:r>
          </w:p>
        </w:tc>
        <w:tc>
          <w:tcPr>
            <w:tcW w:w="1084" w:type="dxa"/>
          </w:tcPr>
          <w:p>
            <w:pPr>
              <w:pStyle w:val="TableParagraph"/>
              <w:spacing w:before="25"/>
              <w:ind w:left="26"/>
              <w:jc w:val="center"/>
              <w:rPr>
                <w:b/>
                <w:sz w:val="17"/>
              </w:rPr>
            </w:pPr>
            <w:r>
              <w:rPr>
                <w:b/>
                <w:w w:val="108"/>
                <w:sz w:val="17"/>
              </w:rPr>
              <w:t>6</w:t>
            </w:r>
          </w:p>
        </w:tc>
        <w:tc>
          <w:tcPr>
            <w:tcW w:w="1225" w:type="dxa"/>
          </w:tcPr>
          <w:p>
            <w:pPr>
              <w:pStyle w:val="TableParagraph"/>
              <w:spacing w:before="25"/>
              <w:ind w:left="25"/>
              <w:jc w:val="center"/>
              <w:rPr>
                <w:b/>
                <w:sz w:val="17"/>
              </w:rPr>
            </w:pPr>
            <w:r>
              <w:rPr>
                <w:b/>
                <w:w w:val="108"/>
                <w:sz w:val="17"/>
              </w:rPr>
              <w:t>7</w:t>
            </w:r>
          </w:p>
        </w:tc>
        <w:tc>
          <w:tcPr>
            <w:tcW w:w="622" w:type="dxa"/>
          </w:tcPr>
          <w:p>
            <w:pPr>
              <w:pStyle w:val="TableParagraph"/>
              <w:spacing w:before="25"/>
              <w:ind w:left="25"/>
              <w:jc w:val="center"/>
              <w:rPr>
                <w:b/>
                <w:sz w:val="17"/>
              </w:rPr>
            </w:pPr>
            <w:r>
              <w:rPr>
                <w:b/>
                <w:w w:val="108"/>
                <w:sz w:val="17"/>
              </w:rPr>
              <w:t>8</w:t>
            </w:r>
          </w:p>
        </w:tc>
        <w:tc>
          <w:tcPr>
            <w:tcW w:w="1387" w:type="dxa"/>
          </w:tcPr>
          <w:p>
            <w:pPr>
              <w:pStyle w:val="TableParagraph"/>
              <w:spacing w:before="25"/>
              <w:ind w:left="25"/>
              <w:jc w:val="center"/>
              <w:rPr>
                <w:b/>
                <w:sz w:val="17"/>
              </w:rPr>
            </w:pPr>
            <w:r>
              <w:rPr>
                <w:b/>
                <w:w w:val="108"/>
                <w:sz w:val="17"/>
              </w:rPr>
              <w:t>9</w:t>
            </w:r>
          </w:p>
        </w:tc>
        <w:tc>
          <w:tcPr>
            <w:tcW w:w="927" w:type="dxa"/>
          </w:tcPr>
          <w:p>
            <w:pPr>
              <w:pStyle w:val="TableParagraph"/>
              <w:spacing w:before="25"/>
              <w:ind w:left="330" w:right="305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10</w:t>
            </w:r>
          </w:p>
        </w:tc>
        <w:tc>
          <w:tcPr>
            <w:tcW w:w="1449" w:type="dxa"/>
          </w:tcPr>
          <w:p>
            <w:pPr>
              <w:pStyle w:val="TableParagraph"/>
              <w:spacing w:before="25"/>
              <w:ind w:left="591" w:right="565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11</w:t>
            </w:r>
          </w:p>
        </w:tc>
        <w:tc>
          <w:tcPr>
            <w:tcW w:w="1116" w:type="dxa"/>
          </w:tcPr>
          <w:p>
            <w:pPr>
              <w:pStyle w:val="TableParagraph"/>
              <w:spacing w:before="25"/>
              <w:ind w:left="32" w:right="5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12</w:t>
            </w:r>
          </w:p>
        </w:tc>
        <w:tc>
          <w:tcPr>
            <w:tcW w:w="714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before="25"/>
              <w:ind w:left="240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13</w:t>
            </w:r>
          </w:p>
        </w:tc>
      </w:tr>
      <w:tr>
        <w:trPr>
          <w:trHeight w:val="246" w:hRule="atLeast"/>
        </w:trPr>
        <w:tc>
          <w:tcPr>
            <w:tcW w:w="7659" w:type="dxa"/>
            <w:gridSpan w:val="6"/>
          </w:tcPr>
          <w:p>
            <w:pPr>
              <w:pStyle w:val="TableParagraph"/>
              <w:spacing w:before="25"/>
              <w:ind w:left="32"/>
              <w:rPr>
                <w:sz w:val="17"/>
              </w:rPr>
            </w:pPr>
            <w:r>
              <w:rPr>
                <w:b/>
                <w:w w:val="110"/>
                <w:sz w:val="17"/>
              </w:rPr>
              <w:t>082-015-159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w w:val="110"/>
                <w:sz w:val="17"/>
              </w:rPr>
              <w:t>:</w:t>
            </w:r>
            <w:r>
              <w:rPr>
                <w:spacing w:val="1"/>
                <w:w w:val="110"/>
                <w:sz w:val="17"/>
              </w:rPr>
              <w:t> </w:t>
            </w:r>
            <w:r>
              <w:rPr>
                <w:w w:val="110"/>
                <w:sz w:val="17"/>
              </w:rPr>
              <w:t>Оплата</w:t>
            </w:r>
            <w:r>
              <w:rPr>
                <w:spacing w:val="1"/>
                <w:w w:val="110"/>
                <w:sz w:val="17"/>
              </w:rPr>
              <w:t> </w:t>
            </w:r>
            <w:r>
              <w:rPr>
                <w:w w:val="110"/>
                <w:sz w:val="17"/>
              </w:rPr>
              <w:t>прочих</w:t>
            </w:r>
            <w:r>
              <w:rPr>
                <w:spacing w:val="1"/>
                <w:w w:val="110"/>
                <w:sz w:val="17"/>
              </w:rPr>
              <w:t> </w:t>
            </w:r>
            <w:r>
              <w:rPr>
                <w:w w:val="110"/>
                <w:sz w:val="17"/>
              </w:rPr>
              <w:t>услуг</w:t>
            </w:r>
            <w:r>
              <w:rPr>
                <w:spacing w:val="1"/>
                <w:w w:val="110"/>
                <w:sz w:val="17"/>
              </w:rPr>
              <w:t> </w:t>
            </w:r>
            <w:r>
              <w:rPr>
                <w:w w:val="110"/>
                <w:sz w:val="17"/>
              </w:rPr>
              <w:t>и</w:t>
            </w:r>
            <w:r>
              <w:rPr>
                <w:spacing w:val="1"/>
                <w:w w:val="110"/>
                <w:sz w:val="17"/>
              </w:rPr>
              <w:t> </w:t>
            </w:r>
            <w:r>
              <w:rPr>
                <w:w w:val="110"/>
                <w:sz w:val="17"/>
              </w:rPr>
              <w:t>работ</w:t>
            </w:r>
          </w:p>
        </w:tc>
        <w:tc>
          <w:tcPr>
            <w:tcW w:w="4161" w:type="dxa"/>
            <w:gridSpan w:val="4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9" w:type="dxa"/>
            <w:gridSpan w:val="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84" w:hRule="atLeast"/>
        </w:trPr>
        <w:tc>
          <w:tcPr>
            <w:tcW w:w="4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7" w:type="dxa"/>
          </w:tcPr>
          <w:p>
            <w:pPr>
              <w:pStyle w:val="TableParagraph"/>
              <w:spacing w:line="252" w:lineRule="auto" w:before="30"/>
              <w:ind w:left="32" w:right="10"/>
              <w:rPr>
                <w:sz w:val="17"/>
              </w:rPr>
            </w:pPr>
            <w:r>
              <w:rPr>
                <w:w w:val="105"/>
                <w:sz w:val="17"/>
              </w:rPr>
              <w:t>Коммунальное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государственное</w:t>
            </w:r>
            <w:r>
              <w:rPr>
                <w:spacing w:val="-3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учреждение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"Школа-лицей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имени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Сламии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Саттарова"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отдела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образования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города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Караганды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управления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образования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Карагандинской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области</w:t>
            </w:r>
          </w:p>
        </w:tc>
        <w:tc>
          <w:tcPr>
            <w:tcW w:w="143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252" w:lineRule="auto" w:before="141"/>
              <w:ind w:left="33"/>
              <w:rPr>
                <w:sz w:val="17"/>
              </w:rPr>
            </w:pPr>
            <w:r>
              <w:rPr>
                <w:w w:val="105"/>
                <w:sz w:val="17"/>
              </w:rPr>
              <w:t>Услуги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организации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обеспечения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питания</w:t>
            </w:r>
            <w:r>
              <w:rPr>
                <w:spacing w:val="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детей</w:t>
            </w:r>
          </w:p>
        </w:tc>
        <w:tc>
          <w:tcPr>
            <w:tcW w:w="154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252" w:lineRule="auto" w:before="141"/>
              <w:ind w:left="33" w:right="-2"/>
              <w:rPr>
                <w:sz w:val="17"/>
              </w:rPr>
            </w:pPr>
            <w:r>
              <w:rPr>
                <w:w w:val="105"/>
                <w:sz w:val="17"/>
              </w:rPr>
              <w:t>Услуги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организации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обеспечения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питания</w:t>
            </w:r>
            <w:r>
              <w:rPr>
                <w:spacing w:val="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детей</w:t>
            </w:r>
          </w:p>
        </w:tc>
        <w:tc>
          <w:tcPr>
            <w:tcW w:w="162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spacing w:line="252" w:lineRule="auto"/>
              <w:ind w:left="33" w:right="63"/>
              <w:rPr>
                <w:sz w:val="17"/>
              </w:rPr>
            </w:pPr>
            <w:r>
              <w:rPr>
                <w:w w:val="110"/>
                <w:sz w:val="17"/>
              </w:rPr>
              <w:t>Услуги</w:t>
            </w:r>
            <w:r>
              <w:rPr>
                <w:spacing w:val="7"/>
                <w:w w:val="110"/>
                <w:sz w:val="17"/>
              </w:rPr>
              <w:t> </w:t>
            </w:r>
            <w:r>
              <w:rPr>
                <w:w w:val="110"/>
                <w:sz w:val="17"/>
              </w:rPr>
              <w:t>по</w:t>
            </w:r>
            <w:r>
              <w:rPr>
                <w:spacing w:val="1"/>
                <w:w w:val="110"/>
                <w:sz w:val="17"/>
              </w:rPr>
              <w:t> </w:t>
            </w:r>
            <w:r>
              <w:rPr>
                <w:w w:val="110"/>
                <w:sz w:val="17"/>
              </w:rPr>
              <w:t>организации</w:t>
            </w:r>
            <w:r>
              <w:rPr>
                <w:spacing w:val="1"/>
                <w:w w:val="110"/>
                <w:sz w:val="17"/>
              </w:rPr>
              <w:t> </w:t>
            </w:r>
            <w:r>
              <w:rPr>
                <w:w w:val="110"/>
                <w:sz w:val="17"/>
              </w:rPr>
              <w:t>обеспечения</w:t>
            </w:r>
            <w:r>
              <w:rPr>
                <w:spacing w:val="1"/>
                <w:w w:val="110"/>
                <w:sz w:val="17"/>
              </w:rPr>
              <w:t> </w:t>
            </w:r>
            <w:r>
              <w:rPr>
                <w:w w:val="105"/>
                <w:sz w:val="17"/>
              </w:rPr>
              <w:t>горячего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питания</w:t>
            </w:r>
            <w:r>
              <w:rPr>
                <w:spacing w:val="-37"/>
                <w:w w:val="105"/>
                <w:sz w:val="17"/>
              </w:rPr>
              <w:t> </w:t>
            </w:r>
            <w:r>
              <w:rPr>
                <w:w w:val="110"/>
                <w:sz w:val="17"/>
              </w:rPr>
              <w:t>1-4</w:t>
            </w:r>
            <w:r>
              <w:rPr>
                <w:spacing w:val="7"/>
                <w:w w:val="110"/>
                <w:sz w:val="17"/>
              </w:rPr>
              <w:t> </w:t>
            </w:r>
            <w:r>
              <w:rPr>
                <w:w w:val="110"/>
                <w:sz w:val="17"/>
              </w:rPr>
              <w:t>классов.</w:t>
            </w:r>
          </w:p>
        </w:tc>
        <w:tc>
          <w:tcPr>
            <w:tcW w:w="108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"/>
              <w:rPr>
                <w:sz w:val="29"/>
              </w:rPr>
            </w:pPr>
          </w:p>
          <w:p>
            <w:pPr>
              <w:pStyle w:val="TableParagraph"/>
              <w:spacing w:line="252" w:lineRule="auto"/>
              <w:ind w:left="33" w:right="456"/>
              <w:rPr>
                <w:sz w:val="17"/>
              </w:rPr>
            </w:pPr>
            <w:r>
              <w:rPr>
                <w:w w:val="110"/>
                <w:sz w:val="17"/>
              </w:rPr>
              <w:t>Одна</w:t>
            </w:r>
            <w:r>
              <w:rPr>
                <w:spacing w:val="1"/>
                <w:w w:val="110"/>
                <w:sz w:val="17"/>
              </w:rPr>
              <w:t> </w:t>
            </w:r>
            <w:r>
              <w:rPr>
                <w:spacing w:val="-1"/>
                <w:w w:val="110"/>
                <w:sz w:val="17"/>
              </w:rPr>
              <w:t>услуга</w:t>
            </w:r>
          </w:p>
        </w:tc>
        <w:tc>
          <w:tcPr>
            <w:tcW w:w="122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8"/>
              </w:rPr>
            </w:pPr>
          </w:p>
          <w:p>
            <w:pPr>
              <w:pStyle w:val="TableParagraph"/>
              <w:ind w:left="33"/>
              <w:rPr>
                <w:sz w:val="17"/>
              </w:rPr>
            </w:pPr>
            <w:r>
              <w:rPr>
                <w:w w:val="106"/>
                <w:sz w:val="17"/>
              </w:rPr>
              <w:t>1</w:t>
            </w:r>
          </w:p>
        </w:tc>
        <w:tc>
          <w:tcPr>
            <w:tcW w:w="62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"/>
              <w:rPr>
                <w:sz w:val="29"/>
              </w:rPr>
            </w:pPr>
          </w:p>
          <w:p>
            <w:pPr>
              <w:pStyle w:val="TableParagraph"/>
              <w:ind w:left="33"/>
              <w:rPr>
                <w:sz w:val="17"/>
              </w:rPr>
            </w:pPr>
            <w:r>
              <w:rPr>
                <w:w w:val="105"/>
                <w:sz w:val="17"/>
              </w:rPr>
              <w:t>607</w:t>
            </w:r>
          </w:p>
          <w:p>
            <w:pPr>
              <w:pStyle w:val="TableParagraph"/>
              <w:spacing w:before="11"/>
              <w:ind w:left="33"/>
              <w:rPr>
                <w:sz w:val="17"/>
              </w:rPr>
            </w:pPr>
            <w:r>
              <w:rPr>
                <w:spacing w:val="-1"/>
                <w:w w:val="110"/>
                <w:sz w:val="17"/>
              </w:rPr>
              <w:t>506.48</w:t>
            </w:r>
          </w:p>
        </w:tc>
        <w:tc>
          <w:tcPr>
            <w:tcW w:w="138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"/>
              <w:rPr>
                <w:sz w:val="29"/>
              </w:rPr>
            </w:pPr>
          </w:p>
          <w:p>
            <w:pPr>
              <w:pStyle w:val="TableParagraph"/>
              <w:spacing w:line="252" w:lineRule="auto"/>
              <w:ind w:left="33" w:right="98"/>
              <w:rPr>
                <w:sz w:val="17"/>
              </w:rPr>
            </w:pPr>
            <w:r>
              <w:rPr>
                <w:w w:val="105"/>
                <w:sz w:val="17"/>
              </w:rPr>
              <w:t>январь</w:t>
            </w:r>
            <w:r>
              <w:rPr>
                <w:spacing w:val="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февраль</w:t>
            </w:r>
            <w:r>
              <w:rPr>
                <w:spacing w:val="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2022г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line="252" w:lineRule="auto"/>
              <w:ind w:left="33" w:right="177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январь -</w:t>
            </w:r>
            <w:r>
              <w:rPr>
                <w:spacing w:val="-3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февраль</w:t>
            </w:r>
            <w:r>
              <w:rPr>
                <w:spacing w:val="-3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2022г</w:t>
            </w:r>
          </w:p>
        </w:tc>
        <w:tc>
          <w:tcPr>
            <w:tcW w:w="144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spacing w:line="252" w:lineRule="auto"/>
              <w:ind w:left="33"/>
              <w:rPr>
                <w:sz w:val="17"/>
              </w:rPr>
            </w:pPr>
            <w:r>
              <w:rPr>
                <w:w w:val="105"/>
                <w:sz w:val="17"/>
              </w:rPr>
              <w:t>Карагандинская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10"/>
                <w:sz w:val="17"/>
              </w:rPr>
              <w:t>область,</w:t>
            </w:r>
            <w:r>
              <w:rPr>
                <w:spacing w:val="1"/>
                <w:w w:val="110"/>
                <w:sz w:val="17"/>
              </w:rPr>
              <w:t> </w:t>
            </w:r>
            <w:r>
              <w:rPr>
                <w:w w:val="110"/>
                <w:sz w:val="17"/>
              </w:rPr>
              <w:t>г.Караганда,</w:t>
            </w:r>
            <w:r>
              <w:rPr>
                <w:spacing w:val="1"/>
                <w:w w:val="110"/>
                <w:sz w:val="17"/>
              </w:rPr>
              <w:t> </w:t>
            </w:r>
            <w:r>
              <w:rPr>
                <w:w w:val="110"/>
                <w:sz w:val="17"/>
              </w:rPr>
              <w:t>район</w:t>
            </w:r>
            <w:r>
              <w:rPr>
                <w:spacing w:val="1"/>
                <w:w w:val="110"/>
                <w:sz w:val="17"/>
              </w:rPr>
              <w:t> </w:t>
            </w:r>
            <w:r>
              <w:rPr>
                <w:w w:val="110"/>
                <w:sz w:val="17"/>
              </w:rPr>
              <w:t>им.Казыбек би</w:t>
            </w:r>
            <w:r>
              <w:rPr>
                <w:spacing w:val="1"/>
                <w:w w:val="110"/>
                <w:sz w:val="17"/>
              </w:rPr>
              <w:t> </w:t>
            </w:r>
            <w:r>
              <w:rPr>
                <w:w w:val="110"/>
                <w:sz w:val="17"/>
              </w:rPr>
              <w:t>ул.</w:t>
            </w:r>
          </w:p>
          <w:p>
            <w:pPr>
              <w:pStyle w:val="TableParagraph"/>
              <w:spacing w:before="3"/>
              <w:ind w:left="33"/>
              <w:rPr>
                <w:sz w:val="17"/>
              </w:rPr>
            </w:pPr>
            <w:r>
              <w:rPr>
                <w:w w:val="105"/>
                <w:sz w:val="17"/>
              </w:rPr>
              <w:t>Сатыбалдина</w:t>
            </w:r>
            <w:r>
              <w:rPr>
                <w:spacing w:val="1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15</w:t>
            </w:r>
          </w:p>
          <w:p>
            <w:pPr>
              <w:pStyle w:val="TableParagraph"/>
              <w:spacing w:before="11"/>
              <w:ind w:left="33"/>
              <w:rPr>
                <w:sz w:val="17"/>
              </w:rPr>
            </w:pPr>
            <w:r>
              <w:rPr>
                <w:sz w:val="17"/>
              </w:rPr>
              <w:t>(1)</w:t>
            </w:r>
          </w:p>
        </w:tc>
        <w:tc>
          <w:tcPr>
            <w:tcW w:w="111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"/>
              <w:rPr>
                <w:sz w:val="18"/>
              </w:rPr>
            </w:pPr>
          </w:p>
          <w:p>
            <w:pPr>
              <w:pStyle w:val="TableParagraph"/>
              <w:ind w:left="34"/>
              <w:rPr>
                <w:sz w:val="17"/>
              </w:rPr>
            </w:pPr>
            <w:r>
              <w:rPr>
                <w:w w:val="106"/>
                <w:sz w:val="17"/>
              </w:rPr>
              <w:t>0</w:t>
            </w:r>
          </w:p>
        </w:tc>
        <w:tc>
          <w:tcPr>
            <w:tcW w:w="714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"/>
              <w:rPr>
                <w:sz w:val="29"/>
              </w:rPr>
            </w:pPr>
          </w:p>
          <w:p>
            <w:pPr>
              <w:pStyle w:val="TableParagraph"/>
              <w:ind w:left="34"/>
              <w:rPr>
                <w:sz w:val="17"/>
              </w:rPr>
            </w:pPr>
            <w:r>
              <w:rPr>
                <w:w w:val="105"/>
                <w:sz w:val="17"/>
              </w:rPr>
              <w:t>607</w:t>
            </w:r>
          </w:p>
          <w:p>
            <w:pPr>
              <w:pStyle w:val="TableParagraph"/>
              <w:spacing w:before="11"/>
              <w:ind w:left="34"/>
              <w:rPr>
                <w:sz w:val="17"/>
              </w:rPr>
            </w:pPr>
            <w:r>
              <w:rPr>
                <w:w w:val="110"/>
                <w:sz w:val="17"/>
              </w:rPr>
              <w:t>506.48</w:t>
            </w:r>
          </w:p>
        </w:tc>
      </w:tr>
    </w:tbl>
    <w:p>
      <w:pPr>
        <w:spacing w:after="0"/>
        <w:rPr>
          <w:sz w:val="17"/>
        </w:rPr>
        <w:sectPr>
          <w:footerReference w:type="default" r:id="rId16"/>
          <w:pgSz w:w="16840" w:h="11910" w:orient="landscape"/>
          <w:pgMar w:footer="781" w:header="0" w:top="840" w:bottom="980" w:left="740" w:right="720"/>
        </w:sectPr>
      </w:pPr>
    </w:p>
    <w:p>
      <w:pPr>
        <w:pStyle w:val="BodyText"/>
        <w:spacing w:before="3"/>
        <w:rPr>
          <w:sz w:val="11"/>
        </w:rPr>
      </w:pPr>
    </w:p>
    <w:p>
      <w:pPr>
        <w:pStyle w:val="BodyText"/>
        <w:tabs>
          <w:tab w:pos="8258" w:val="left" w:leader="none"/>
        </w:tabs>
        <w:spacing w:before="96"/>
        <w:ind w:left="986"/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573023</wp:posOffset>
            </wp:positionH>
            <wp:positionV relativeFrom="paragraph">
              <wp:posOffset>-87996</wp:posOffset>
            </wp:positionV>
            <wp:extent cx="476250" cy="466725"/>
            <wp:effectExtent l="0" t="0" r="0" b="0"/>
            <wp:wrapNone/>
            <wp:docPr id="3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Мемлекеттiк</w:t>
      </w:r>
      <w:r>
        <w:rPr>
          <w:spacing w:val="2"/>
          <w:w w:val="105"/>
        </w:rPr>
        <w:t> </w:t>
      </w:r>
      <w:r>
        <w:rPr>
          <w:w w:val="105"/>
        </w:rPr>
        <w:t>сатып</w:t>
      </w:r>
      <w:r>
        <w:rPr>
          <w:spacing w:val="2"/>
          <w:w w:val="105"/>
        </w:rPr>
        <w:t> </w:t>
      </w:r>
      <w:r>
        <w:rPr>
          <w:w w:val="105"/>
        </w:rPr>
        <w:t>алулары</w:t>
      </w:r>
      <w:r>
        <w:rPr>
          <w:spacing w:val="2"/>
          <w:w w:val="105"/>
        </w:rPr>
        <w:t> </w:t>
      </w:r>
      <w:r>
        <w:rPr>
          <w:w w:val="105"/>
        </w:rPr>
        <w:t>портал</w:t>
        <w:tab/>
        <w:t>Портал</w:t>
      </w:r>
      <w:r>
        <w:rPr>
          <w:spacing w:val="2"/>
          <w:w w:val="105"/>
        </w:rPr>
        <w:t> </w:t>
      </w:r>
      <w:r>
        <w:rPr>
          <w:w w:val="105"/>
        </w:rPr>
        <w:t>государственных</w:t>
      </w:r>
      <w:r>
        <w:rPr>
          <w:spacing w:val="1"/>
          <w:w w:val="105"/>
        </w:rPr>
        <w:t> </w:t>
      </w:r>
      <w:r>
        <w:rPr>
          <w:w w:val="105"/>
        </w:rPr>
        <w:t>закупок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tabs>
          <w:tab w:pos="12195" w:val="left" w:leader="none"/>
        </w:tabs>
        <w:spacing w:before="95"/>
        <w:ind w:right="14"/>
        <w:jc w:val="center"/>
      </w:pPr>
      <w:r>
        <w:rPr/>
        <w:t>#ID14253710</w:t>
        <w:tab/>
        <w:t>№950640001135/220017/00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9"/>
        </w:rPr>
      </w:pPr>
    </w:p>
    <w:p>
      <w:pPr>
        <w:pStyle w:val="BodyText"/>
        <w:spacing w:line="271" w:lineRule="auto"/>
        <w:ind w:left="4042" w:right="4054" w:hanging="6"/>
        <w:jc w:val="center"/>
      </w:pPr>
      <w:r>
        <w:rPr>
          <w:w w:val="105"/>
        </w:rPr>
        <w:t>Құжат</w:t>
      </w:r>
      <w:r>
        <w:rPr>
          <w:spacing w:val="11"/>
          <w:w w:val="105"/>
        </w:rPr>
        <w:t> </w:t>
      </w:r>
      <w:r>
        <w:rPr>
          <w:w w:val="105"/>
        </w:rPr>
        <w:t>тексеру</w:t>
      </w:r>
      <w:r>
        <w:rPr>
          <w:spacing w:val="11"/>
          <w:w w:val="105"/>
        </w:rPr>
        <w:t> </w:t>
      </w:r>
      <w:r>
        <w:rPr>
          <w:w w:val="105"/>
        </w:rPr>
        <w:t>үшін,</w:t>
      </w:r>
      <w:r>
        <w:rPr>
          <w:spacing w:val="11"/>
          <w:w w:val="105"/>
        </w:rPr>
        <w:t> </w:t>
      </w:r>
      <w:r>
        <w:rPr>
          <w:w w:val="105"/>
        </w:rPr>
        <w:t>сілтемені</w:t>
      </w:r>
      <w:r>
        <w:rPr>
          <w:spacing w:val="12"/>
          <w:w w:val="105"/>
        </w:rPr>
        <w:t> </w:t>
      </w:r>
      <w:r>
        <w:rPr>
          <w:w w:val="105"/>
        </w:rPr>
        <w:t>басыңыз:</w:t>
      </w:r>
      <w:r>
        <w:rPr>
          <w:spacing w:val="1"/>
          <w:w w:val="105"/>
        </w:rPr>
        <w:t> </w:t>
      </w:r>
      <w:r>
        <w:rPr/>
        <w:t>https://v3bl.goszakup.gov.kz/kz/egzcontract/cpublic/show_file/14253710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271" w:lineRule="auto" w:before="1"/>
        <w:ind w:left="4043" w:right="4055" w:hanging="3"/>
        <w:jc w:val="center"/>
      </w:pPr>
      <w:r>
        <w:rPr>
          <w:w w:val="105"/>
        </w:rPr>
        <w:t>Для</w:t>
      </w:r>
      <w:r>
        <w:rPr>
          <w:spacing w:val="10"/>
          <w:w w:val="105"/>
        </w:rPr>
        <w:t> </w:t>
      </w:r>
      <w:r>
        <w:rPr>
          <w:w w:val="105"/>
        </w:rPr>
        <w:t>проверки</w:t>
      </w:r>
      <w:r>
        <w:rPr>
          <w:spacing w:val="11"/>
          <w:w w:val="105"/>
        </w:rPr>
        <w:t> </w:t>
      </w:r>
      <w:r>
        <w:rPr>
          <w:w w:val="105"/>
        </w:rPr>
        <w:t>документа</w:t>
      </w:r>
      <w:r>
        <w:rPr>
          <w:spacing w:val="11"/>
          <w:w w:val="105"/>
        </w:rPr>
        <w:t> </w:t>
      </w:r>
      <w:r>
        <w:rPr>
          <w:w w:val="105"/>
        </w:rPr>
        <w:t>перейдите</w:t>
      </w:r>
      <w:r>
        <w:rPr>
          <w:spacing w:val="11"/>
          <w:w w:val="105"/>
        </w:rPr>
        <w:t> </w:t>
      </w:r>
      <w:r>
        <w:rPr>
          <w:w w:val="105"/>
        </w:rPr>
        <w:t>по</w:t>
      </w:r>
      <w:r>
        <w:rPr>
          <w:spacing w:val="11"/>
          <w:w w:val="105"/>
        </w:rPr>
        <w:t> </w:t>
      </w:r>
      <w:r>
        <w:rPr>
          <w:w w:val="105"/>
        </w:rPr>
        <w:t>ссылке:</w:t>
      </w:r>
      <w:r>
        <w:rPr>
          <w:spacing w:val="1"/>
          <w:w w:val="105"/>
        </w:rPr>
        <w:t> </w:t>
      </w:r>
      <w:r>
        <w:rPr/>
        <w:t>https://v3bl.goszakup.gov.kz/ru/egzcontract/cpublic/show_file/14253710</w:t>
      </w:r>
    </w:p>
    <w:sectPr>
      <w:pgSz w:w="16840" w:h="11910" w:orient="landscape"/>
      <w:pgMar w:header="0" w:footer="781" w:top="960" w:bottom="980" w:left="74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71904">
          <wp:simplePos x="0" y="0"/>
          <wp:positionH relativeFrom="page">
            <wp:posOffset>573023</wp:posOffset>
          </wp:positionH>
          <wp:positionV relativeFrom="page">
            <wp:posOffset>9986257</wp:posOffset>
          </wp:positionV>
          <wp:extent cx="285750" cy="28003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44064" from="552.76pt,778.168518pt" to="42.52pt,778.168518pt" stroked="true" strokeweight=".283pt" strokecolor="#0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0.320pt;margin-top:780.072815pt;width:425.55pt;height:34.550pt;mso-position-horizontal-relative:page;mso-position-vertical-relative:page;z-index:-16343552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Осы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«Электрондық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және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электрондық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цифрлық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қолтаңба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туралы»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Қазақстан</w:t>
                </w:r>
                <w:r>
                  <w:rPr>
                    <w:spacing w:val="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83168">
          <wp:simplePos x="0" y="0"/>
          <wp:positionH relativeFrom="page">
            <wp:posOffset>573023</wp:posOffset>
          </wp:positionH>
          <wp:positionV relativeFrom="page">
            <wp:posOffset>10054952</wp:posOffset>
          </wp:positionV>
          <wp:extent cx="285750" cy="280035"/>
          <wp:effectExtent l="0" t="0" r="0" b="0"/>
          <wp:wrapNone/>
          <wp:docPr id="23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32800" from="552.76pt,788.986511pt" to="42.52pt,788.986511pt" stroked="true" strokeweight=".283pt" strokecolor="#000000">
          <v:stroke dashstyle="solid"/>
          <w10:wrap type="none"/>
        </v:line>
      </w:pict>
    </w:r>
    <w:r>
      <w:rPr/>
      <w:pict>
        <v:shape style="position:absolute;margin-left:70.320pt;margin-top:790.959839pt;width:455.4pt;height:23.6pt;mso-position-horizontal-relative:page;mso-position-vertical-relative:page;z-index:-16332288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Данный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согласно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пункту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статьи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ЗРК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от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января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года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«Об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и</w:t>
                </w:r>
                <w:r>
                  <w:rPr>
                    <w:spacing w:val="-3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цифровой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подписи»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равнозначен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документу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на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бумажном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носителе.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84704">
          <wp:simplePos x="0" y="0"/>
          <wp:positionH relativeFrom="page">
            <wp:posOffset>573023</wp:posOffset>
          </wp:positionH>
          <wp:positionV relativeFrom="page">
            <wp:posOffset>6923005</wp:posOffset>
          </wp:positionV>
          <wp:extent cx="285750" cy="280035"/>
          <wp:effectExtent l="0" t="0" r="0" b="0"/>
          <wp:wrapNone/>
          <wp:docPr id="29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31264" from="799.37pt,542.376526pt" to="42.52pt,542.376526pt" stroked="true" strokeweight=".283pt" strokecolor="#000000">
          <v:stroke dashstyle="solid"/>
          <w10:wrap type="none"/>
        </v:line>
      </w:pict>
    </w:r>
    <w:r>
      <w:rPr/>
      <w:pict>
        <v:shape style="position:absolute;margin-left:70.320pt;margin-top:544.349854pt;width:723.45pt;height:23.6pt;mso-position-horizontal-relative:page;mso-position-vertical-relative:page;z-index:-16330752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Данный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согласно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пункту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статьи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ЗРК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от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января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года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«Об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цифровой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подписи»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равнозначен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на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бумажном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носителе.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73440">
          <wp:simplePos x="0" y="0"/>
          <wp:positionH relativeFrom="page">
            <wp:posOffset>573023</wp:posOffset>
          </wp:positionH>
          <wp:positionV relativeFrom="page">
            <wp:posOffset>9986257</wp:posOffset>
          </wp:positionV>
          <wp:extent cx="285750" cy="280034"/>
          <wp:effectExtent l="0" t="0" r="0" b="0"/>
          <wp:wrapNone/>
          <wp:docPr id="3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42528" from="552.76pt,778.168518pt" to="42.52pt,778.168518pt" stroked="true" strokeweight=".283pt" strokecolor="#000000">
          <v:stroke dashstyle="solid"/>
          <w10:wrap type="none"/>
        </v:line>
      </w:pict>
    </w:r>
    <w:r>
      <w:rPr/>
      <w:pict>
        <v:shape style="position:absolute;margin-left:70.320pt;margin-top:777.770386pt;width:425.55pt;height:36.85pt;mso-position-horizontal-relative:page;mso-position-vertical-relative:page;z-index:-16342016" type="#_x0000_t202" filled="false" stroked="false">
          <v:textbox inset="0,0,0,0">
            <w:txbxContent>
              <w:p>
                <w:pPr>
                  <w:spacing w:line="247" w:lineRule="auto" w:before="16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7"/>
                    <w:sz w:val="18"/>
                  </w:rPr>
                  <w:t>Осы</w:t>
                </w:r>
                <w:r>
                  <w:rPr>
                    <w:spacing w:val="12"/>
                    <w:sz w:val="18"/>
                  </w:rPr>
                  <w:t> </w:t>
                </w:r>
                <w:r>
                  <w:rPr>
                    <w:w w:val="107"/>
                    <w:sz w:val="18"/>
                  </w:rPr>
                  <w:t>құжат</w:t>
                </w:r>
                <w:r>
                  <w:rPr>
                    <w:spacing w:val="12"/>
                    <w:sz w:val="18"/>
                  </w:rPr>
                  <w:t> </w:t>
                </w:r>
                <w:r>
                  <w:rPr>
                    <w:spacing w:val="-1"/>
                    <w:w w:val="105"/>
                    <w:sz w:val="18"/>
                  </w:rPr>
                  <w:t>«Электронды</w:t>
                </w:r>
                <w:r>
                  <w:rPr>
                    <w:w w:val="105"/>
                    <w:sz w:val="18"/>
                  </w:rPr>
                  <w:t>қ</w:t>
                </w:r>
                <w:r>
                  <w:rPr>
                    <w:spacing w:val="12"/>
                    <w:sz w:val="18"/>
                  </w:rPr>
                  <w:t> </w:t>
                </w:r>
                <w:r>
                  <w:rPr>
                    <w:w w:val="107"/>
                    <w:sz w:val="18"/>
                  </w:rPr>
                  <w:t>құжат</w:t>
                </w:r>
                <w:r>
                  <w:rPr>
                    <w:spacing w:val="12"/>
                    <w:sz w:val="18"/>
                  </w:rPr>
                  <w:t> </w:t>
                </w:r>
                <w:r>
                  <w:rPr>
                    <w:w w:val="110"/>
                    <w:sz w:val="18"/>
                  </w:rPr>
                  <w:t>жән</w:t>
                </w:r>
                <w:r>
                  <w:rPr>
                    <w:spacing w:val="-78"/>
                    <w:w w:val="110"/>
                    <w:sz w:val="18"/>
                  </w:rPr>
                  <w:t>е</w:t>
                </w:r>
                <w:r>
                  <w:rPr>
                    <w:b/>
                    <w:spacing w:val="-8"/>
                    <w:w w:val="105"/>
                    <w:position w:val="1"/>
                    <w:sz w:val="22"/>
                  </w:rPr>
                  <w:t>5</w:t>
                </w:r>
                <w:r>
                  <w:rPr>
                    <w:spacing w:val="-16"/>
                    <w:w w:val="108"/>
                    <w:sz w:val="18"/>
                  </w:rPr>
                  <w:t>э</w:t>
                </w:r>
                <w:r>
                  <w:rPr>
                    <w:b/>
                    <w:spacing w:val="-173"/>
                    <w:w w:val="119"/>
                    <w:position w:val="1"/>
                    <w:sz w:val="22"/>
                  </w:rPr>
                  <w:t>Қ</w:t>
                </w:r>
                <w:r>
                  <w:rPr>
                    <w:w w:val="103"/>
                    <w:sz w:val="18"/>
                  </w:rPr>
                  <w:t>л</w:t>
                </w:r>
                <w:r>
                  <w:rPr>
                    <w:spacing w:val="-30"/>
                    <w:w w:val="110"/>
                    <w:sz w:val="18"/>
                  </w:rPr>
                  <w:t>е</w:t>
                </w:r>
                <w:r>
                  <w:rPr>
                    <w:b/>
                    <w:spacing w:val="-169"/>
                    <w:w w:val="112"/>
                    <w:position w:val="1"/>
                    <w:sz w:val="22"/>
                  </w:rPr>
                  <w:t>ы</w:t>
                </w:r>
                <w:r>
                  <w:rPr>
                    <w:w w:val="105"/>
                    <w:sz w:val="18"/>
                  </w:rPr>
                  <w:t>к</w:t>
                </w:r>
                <w:r>
                  <w:rPr>
                    <w:spacing w:val="-25"/>
                    <w:w w:val="98"/>
                    <w:sz w:val="18"/>
                  </w:rPr>
                  <w:t>т</w:t>
                </w:r>
                <w:r>
                  <w:rPr>
                    <w:b/>
                    <w:spacing w:val="-102"/>
                    <w:w w:val="119"/>
                    <w:position w:val="1"/>
                    <w:sz w:val="22"/>
                  </w:rPr>
                  <w:t>з</w:t>
                </w:r>
                <w:r>
                  <w:rPr>
                    <w:spacing w:val="-4"/>
                    <w:w w:val="105"/>
                    <w:sz w:val="18"/>
                  </w:rPr>
                  <w:t>р</w:t>
                </w:r>
                <w:r>
                  <w:rPr>
                    <w:b/>
                    <w:spacing w:val="-169"/>
                    <w:w w:val="111"/>
                    <w:position w:val="1"/>
                    <w:sz w:val="22"/>
                  </w:rPr>
                  <w:t>м</w:t>
                </w:r>
                <w:r>
                  <w:rPr>
                    <w:w w:val="103"/>
                    <w:sz w:val="18"/>
                  </w:rPr>
                  <w:t>о</w:t>
                </w:r>
                <w:r>
                  <w:rPr>
                    <w:spacing w:val="-40"/>
                    <w:w w:val="103"/>
                    <w:sz w:val="18"/>
                  </w:rPr>
                  <w:t>н</w:t>
                </w:r>
                <w:r>
                  <w:rPr>
                    <w:b/>
                    <w:spacing w:val="-86"/>
                    <w:w w:val="107"/>
                    <w:position w:val="1"/>
                    <w:sz w:val="22"/>
                  </w:rPr>
                  <w:t>е</w:t>
                </w:r>
                <w:r>
                  <w:rPr>
                    <w:spacing w:val="-16"/>
                    <w:w w:val="100"/>
                    <w:sz w:val="18"/>
                  </w:rPr>
                  <w:t>д</w:t>
                </w:r>
                <w:r>
                  <w:rPr>
                    <w:b/>
                    <w:spacing w:val="-108"/>
                    <w:w w:val="107"/>
                    <w:position w:val="1"/>
                    <w:sz w:val="22"/>
                  </w:rPr>
                  <w:t>т</w:t>
                </w:r>
                <w:r>
                  <w:rPr>
                    <w:spacing w:val="-24"/>
                    <w:w w:val="97"/>
                    <w:sz w:val="18"/>
                  </w:rPr>
                  <w:t>ы</w:t>
                </w:r>
                <w:r>
                  <w:rPr>
                    <w:b/>
                    <w:spacing w:val="-100"/>
                    <w:w w:val="107"/>
                    <w:position w:val="1"/>
                    <w:sz w:val="22"/>
                  </w:rPr>
                  <w:t>т</w:t>
                </w:r>
                <w:r>
                  <w:rPr>
                    <w:spacing w:val="-1"/>
                    <w:w w:val="101"/>
                    <w:sz w:val="18"/>
                  </w:rPr>
                  <w:t>қ</w:t>
                </w:r>
                <w:r>
                  <w:rPr>
                    <w:b/>
                    <w:spacing w:val="-74"/>
                    <w:w w:val="107"/>
                    <w:position w:val="1"/>
                    <w:sz w:val="22"/>
                  </w:rPr>
                  <w:t>е</w:t>
                </w:r>
                <w:r>
                  <w:rPr>
                    <w:spacing w:val="-33"/>
                    <w:w w:val="103"/>
                    <w:sz w:val="18"/>
                  </w:rPr>
                  <w:t>ц</w:t>
                </w:r>
                <w:r>
                  <w:rPr>
                    <w:b/>
                    <w:spacing w:val="-106"/>
                    <w:w w:val="105"/>
                    <w:position w:val="1"/>
                    <w:sz w:val="22"/>
                  </w:rPr>
                  <w:t>р</w:t>
                </w:r>
                <w:r>
                  <w:rPr>
                    <w:w w:val="103"/>
                    <w:sz w:val="18"/>
                  </w:rPr>
                  <w:t>и</w:t>
                </w:r>
                <w:r>
                  <w:rPr>
                    <w:spacing w:val="-64"/>
                    <w:w w:val="104"/>
                    <w:sz w:val="18"/>
                  </w:rPr>
                  <w:t>ф</w:t>
                </w:r>
                <w:r>
                  <w:rPr>
                    <w:b/>
                    <w:spacing w:val="-80"/>
                    <w:w w:val="109"/>
                    <w:position w:val="1"/>
                    <w:sz w:val="22"/>
                  </w:rPr>
                  <w:t>к</w:t>
                </w:r>
                <w:r>
                  <w:rPr>
                    <w:spacing w:val="-26"/>
                    <w:w w:val="105"/>
                    <w:sz w:val="18"/>
                  </w:rPr>
                  <w:t>р</w:t>
                </w:r>
                <w:r>
                  <w:rPr>
                    <w:b/>
                    <w:spacing w:val="-107"/>
                    <w:w w:val="105"/>
                    <w:position w:val="1"/>
                    <w:sz w:val="22"/>
                  </w:rPr>
                  <w:t>ө</w:t>
                </w:r>
                <w:r>
                  <w:rPr>
                    <w:w w:val="103"/>
                    <w:sz w:val="18"/>
                  </w:rPr>
                  <w:t>л</w:t>
                </w:r>
                <w:r>
                  <w:rPr>
                    <w:spacing w:val="-130"/>
                    <w:w w:val="97"/>
                    <w:sz w:val="18"/>
                  </w:rPr>
                  <w:t>ы</w:t>
                </w:r>
                <w:r>
                  <w:rPr>
                    <w:b/>
                    <w:spacing w:val="-10"/>
                    <w:w w:val="105"/>
                    <w:position w:val="1"/>
                    <w:sz w:val="22"/>
                  </w:rPr>
                  <w:t>р</w:t>
                </w:r>
                <w:r>
                  <w:rPr>
                    <w:spacing w:val="-91"/>
                    <w:w w:val="101"/>
                    <w:sz w:val="18"/>
                  </w:rPr>
                  <w:t>қ</w:t>
                </w:r>
                <w:r>
                  <w:rPr>
                    <w:b/>
                    <w:w w:val="116"/>
                    <w:position w:val="1"/>
                    <w:sz w:val="22"/>
                  </w:rPr>
                  <w:t>с</w:t>
                </w:r>
                <w:r>
                  <w:rPr>
                    <w:b/>
                    <w:spacing w:val="-104"/>
                    <w:w w:val="107"/>
                    <w:position w:val="1"/>
                    <w:sz w:val="22"/>
                  </w:rPr>
                  <w:t>е</w:t>
                </w:r>
                <w:r>
                  <w:rPr>
                    <w:w w:val="101"/>
                    <w:sz w:val="18"/>
                  </w:rPr>
                  <w:t>қ</w:t>
                </w:r>
                <w:r>
                  <w:rPr>
                    <w:spacing w:val="-95"/>
                    <w:w w:val="103"/>
                    <w:sz w:val="18"/>
                  </w:rPr>
                  <w:t>о</w:t>
                </w:r>
                <w:r>
                  <w:rPr>
                    <w:b/>
                    <w:spacing w:val="-29"/>
                    <w:w w:val="107"/>
                    <w:position w:val="1"/>
                    <w:sz w:val="22"/>
                  </w:rPr>
                  <w:t>т</w:t>
                </w:r>
                <w:r>
                  <w:rPr>
                    <w:spacing w:val="-77"/>
                    <w:w w:val="103"/>
                    <w:sz w:val="18"/>
                  </w:rPr>
                  <w:t>л</w:t>
                </w:r>
                <w:r>
                  <w:rPr>
                    <w:b/>
                    <w:spacing w:val="-51"/>
                    <w:w w:val="108"/>
                    <w:position w:val="1"/>
                    <w:sz w:val="22"/>
                  </w:rPr>
                  <w:t>у</w:t>
                </w:r>
                <w:r>
                  <w:rPr>
                    <w:w w:val="104"/>
                    <w:sz w:val="18"/>
                  </w:rPr>
                  <w:t>таңба</w:t>
                </w:r>
                <w:r>
                  <w:rPr>
                    <w:spacing w:val="12"/>
                    <w:sz w:val="18"/>
                  </w:rPr>
                  <w:t> </w:t>
                </w:r>
                <w:r>
                  <w:rPr>
                    <w:w w:val="104"/>
                    <w:sz w:val="18"/>
                  </w:rPr>
                  <w:t>туралы»</w:t>
                </w:r>
                <w:r>
                  <w:rPr>
                    <w:spacing w:val="12"/>
                    <w:sz w:val="18"/>
                  </w:rPr>
                  <w:t> </w:t>
                </w:r>
                <w:r>
                  <w:rPr>
                    <w:spacing w:val="-1"/>
                    <w:w w:val="107"/>
                    <w:sz w:val="18"/>
                  </w:rPr>
                  <w:t>Қазақстан </w:t>
                </w: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74976">
          <wp:simplePos x="0" y="0"/>
          <wp:positionH relativeFrom="page">
            <wp:posOffset>573023</wp:posOffset>
          </wp:positionH>
          <wp:positionV relativeFrom="page">
            <wp:posOffset>9986257</wp:posOffset>
          </wp:positionV>
          <wp:extent cx="285750" cy="280034"/>
          <wp:effectExtent l="0" t="0" r="0" b="0"/>
          <wp:wrapNone/>
          <wp:docPr id="5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70.320pt;margin-top:780.072815pt;width:425.55pt;height:34.550pt;mso-position-horizontal-relative:page;mso-position-vertical-relative:page;z-index:-16340992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Осы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«Электрондық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және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электрондық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цифрлық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қолтаңба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туралы»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Қазақстан</w:t>
                </w:r>
                <w:r>
                  <w:rPr>
                    <w:spacing w:val="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76000">
          <wp:simplePos x="0" y="0"/>
          <wp:positionH relativeFrom="page">
            <wp:posOffset>573023</wp:posOffset>
          </wp:positionH>
          <wp:positionV relativeFrom="page">
            <wp:posOffset>9986257</wp:posOffset>
          </wp:positionV>
          <wp:extent cx="285750" cy="280034"/>
          <wp:effectExtent l="0" t="0" r="0" b="0"/>
          <wp:wrapNone/>
          <wp:docPr id="7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70.320pt;margin-top:791.02887pt;width:425.55pt;height:23.6pt;mso-position-horizontal-relative:page;mso-position-vertical-relative:page;z-index:-16339968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77024">
          <wp:simplePos x="0" y="0"/>
          <wp:positionH relativeFrom="page">
            <wp:posOffset>573023</wp:posOffset>
          </wp:positionH>
          <wp:positionV relativeFrom="page">
            <wp:posOffset>6923005</wp:posOffset>
          </wp:positionV>
          <wp:extent cx="285750" cy="280035"/>
          <wp:effectExtent l="0" t="0" r="0" b="0"/>
          <wp:wrapNone/>
          <wp:docPr id="13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70.320pt;margin-top:544.349854pt;width:717.55pt;height:23.6pt;mso-position-horizontal-relative:page;mso-position-vertical-relative:page;z-index:-16338944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Осы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«Электрондық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және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электрондық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цифрлық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қолтаңба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туралы»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Қазақстан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78048">
          <wp:simplePos x="0" y="0"/>
          <wp:positionH relativeFrom="page">
            <wp:posOffset>573023</wp:posOffset>
          </wp:positionH>
          <wp:positionV relativeFrom="page">
            <wp:posOffset>10054952</wp:posOffset>
          </wp:positionV>
          <wp:extent cx="285750" cy="280035"/>
          <wp:effectExtent l="0" t="0" r="0" b="0"/>
          <wp:wrapNone/>
          <wp:docPr id="15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37920" from="552.76pt,788.986511pt" to="42.52pt,788.986511pt" stroked="true" strokeweight=".283pt" strokecolor="#000000">
          <v:stroke dashstyle="solid"/>
          <w10:wrap type="none"/>
        </v:line>
      </w:pict>
    </w:r>
    <w:r>
      <w:rPr/>
      <w:pict>
        <v:shape style="position:absolute;margin-left:70.320pt;margin-top:790.959839pt;width:455.4pt;height:23.6pt;mso-position-horizontal-relative:page;mso-position-vertical-relative:page;z-index:-16337408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Данный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согласно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пункту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статьи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ЗРК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от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января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года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«Об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и</w:t>
                </w:r>
                <w:r>
                  <w:rPr>
                    <w:spacing w:val="-3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цифровой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подписи»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равнозначен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документу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на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бумажном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носителе.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79584">
          <wp:simplePos x="0" y="0"/>
          <wp:positionH relativeFrom="page">
            <wp:posOffset>573023</wp:posOffset>
          </wp:positionH>
          <wp:positionV relativeFrom="page">
            <wp:posOffset>10054952</wp:posOffset>
          </wp:positionV>
          <wp:extent cx="285750" cy="280035"/>
          <wp:effectExtent l="0" t="0" r="0" b="0"/>
          <wp:wrapNone/>
          <wp:docPr id="17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70.320pt;margin-top:790.959839pt;width:455.4pt;height:23.6pt;mso-position-horizontal-relative:page;mso-position-vertical-relative:page;z-index:-16336384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Данный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согласно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пункту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статьи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ЗРК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от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января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года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«Об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и</w:t>
                </w:r>
                <w:r>
                  <w:rPr>
                    <w:spacing w:val="-3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цифровой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подписи»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равнозначен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документу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на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бумажном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носителе.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80608">
          <wp:simplePos x="0" y="0"/>
          <wp:positionH relativeFrom="page">
            <wp:posOffset>573023</wp:posOffset>
          </wp:positionH>
          <wp:positionV relativeFrom="page">
            <wp:posOffset>10054952</wp:posOffset>
          </wp:positionV>
          <wp:extent cx="285750" cy="280035"/>
          <wp:effectExtent l="0" t="0" r="0" b="0"/>
          <wp:wrapNone/>
          <wp:docPr id="19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35360" from="552.76pt,788.986511pt" to="42.52pt,788.986511pt" stroked="true" strokeweight=".283pt" strokecolor="#000000">
          <v:stroke dashstyle="solid"/>
          <w10:wrap type="none"/>
        </v:line>
      </w:pict>
    </w:r>
    <w:r>
      <w:rPr/>
      <w:pict>
        <v:shape style="position:absolute;margin-left:70.320pt;margin-top:790.959839pt;width:455.4pt;height:23.6pt;mso-position-horizontal-relative:page;mso-position-vertical-relative:page;z-index:-16334848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Данный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согласно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пункту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статьи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ЗРК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от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января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года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«Об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и</w:t>
                </w:r>
                <w:r>
                  <w:rPr>
                    <w:spacing w:val="-3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цифровой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подписи»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равнозначен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документу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на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бумажном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носителе.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82144">
          <wp:simplePos x="0" y="0"/>
          <wp:positionH relativeFrom="page">
            <wp:posOffset>573023</wp:posOffset>
          </wp:positionH>
          <wp:positionV relativeFrom="page">
            <wp:posOffset>10054952</wp:posOffset>
          </wp:positionV>
          <wp:extent cx="285750" cy="280035"/>
          <wp:effectExtent l="0" t="0" r="0" b="0"/>
          <wp:wrapNone/>
          <wp:docPr id="2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70.320pt;margin-top:790.959839pt;width:455.4pt;height:23.6pt;mso-position-horizontal-relative:page;mso-position-vertical-relative:page;z-index:-16333824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Данный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согласно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пункту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статьи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ЗРК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от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января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года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«Об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и</w:t>
                </w:r>
                <w:r>
                  <w:rPr>
                    <w:spacing w:val="-3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цифровой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подписи»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равнозначен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документу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на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бумажном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носителе.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5">
    <w:multiLevelType w:val="hybridMultilevel"/>
    <w:lvl w:ilvl="0">
      <w:start w:val="9"/>
      <w:numFmt w:val="decimal"/>
      <w:lvlText w:val="%1"/>
      <w:lvlJc w:val="left"/>
      <w:pPr>
        <w:ind w:left="4544" w:hanging="207"/>
        <w:jc w:val="right"/>
      </w:pPr>
      <w:rPr>
        <w:rFonts w:hint="default" w:ascii="Cambria" w:hAnsi="Cambria" w:eastAsia="Cambria" w:cs="Cambria"/>
        <w:b/>
        <w:bCs/>
        <w:w w:val="105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5130" w:hanging="20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5721" w:hanging="20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6311" w:hanging="20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6902" w:hanging="20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7492" w:hanging="20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8083" w:hanging="20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673" w:hanging="20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64" w:hanging="207"/>
      </w:pPr>
      <w:rPr>
        <w:rFonts w:hint="default"/>
        <w:lang w:val="kk-KZ" w:eastAsia="en-US" w:bidi="ar-SA"/>
      </w:rPr>
    </w:lvl>
  </w:abstractNum>
  <w:abstractNum w:abstractNumId="15">
    <w:multiLevelType w:val="hybridMultilevel"/>
    <w:lvl w:ilvl="0">
      <w:start w:val="9"/>
      <w:numFmt w:val="decimal"/>
      <w:lvlText w:val="%1"/>
      <w:lvlJc w:val="left"/>
      <w:pPr>
        <w:ind w:left="4691" w:hanging="207"/>
        <w:jc w:val="right"/>
      </w:pPr>
      <w:rPr>
        <w:rFonts w:hint="default" w:ascii="Cambria" w:hAnsi="Cambria" w:eastAsia="Cambria" w:cs="Cambria"/>
        <w:b/>
        <w:bCs/>
        <w:w w:val="105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4700" w:hanging="20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5338" w:hanging="20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5976" w:hanging="20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6615" w:hanging="20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7253" w:hanging="20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892" w:hanging="20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530" w:hanging="20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168" w:hanging="207"/>
      </w:pPr>
      <w:rPr>
        <w:rFonts w:hint="default"/>
        <w:lang w:val="kk-KZ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)"/>
      <w:lvlJc w:val="left"/>
      <w:pPr>
        <w:ind w:left="110" w:hanging="320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32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2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2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2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2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2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2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20"/>
      </w:pPr>
      <w:rPr>
        <w:rFonts w:hint="default"/>
        <w:lang w:val="kk-KZ" w:eastAsia="en-US" w:bidi="ar-SA"/>
      </w:rPr>
    </w:lvl>
  </w:abstractNum>
  <w:abstractNum w:abstractNumId="39">
    <w:multiLevelType w:val="hybridMultilevel"/>
    <w:lvl w:ilvl="0">
      <w:start w:val="12"/>
      <w:numFmt w:val="decimal"/>
      <w:lvlText w:val="%1"/>
      <w:lvlJc w:val="left"/>
      <w:pPr>
        <w:ind w:left="110" w:hanging="53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32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3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3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3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3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3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3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32"/>
      </w:pPr>
      <w:rPr>
        <w:rFonts w:hint="default"/>
        <w:lang w:val="kk-KZ" w:eastAsia="en-US" w:bidi="ar-SA"/>
      </w:rPr>
    </w:lvl>
  </w:abstractNum>
  <w:abstractNum w:abstractNumId="38">
    <w:multiLevelType w:val="hybridMultilevel"/>
    <w:lvl w:ilvl="0">
      <w:start w:val="11"/>
      <w:numFmt w:val="decimal"/>
      <w:lvlText w:val="%1"/>
      <w:lvlJc w:val="left"/>
      <w:pPr>
        <w:ind w:left="110" w:hanging="565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65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6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6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6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6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6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6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65"/>
      </w:pPr>
      <w:rPr>
        <w:rFonts w:hint="default"/>
        <w:lang w:val="kk-KZ" w:eastAsia="en-US" w:bidi="ar-SA"/>
      </w:rPr>
    </w:lvl>
  </w:abstractNum>
  <w:abstractNum w:abstractNumId="37">
    <w:multiLevelType w:val="hybridMultilevel"/>
    <w:lvl w:ilvl="0">
      <w:start w:val="10"/>
      <w:numFmt w:val="decimal"/>
      <w:lvlText w:val="%1"/>
      <w:lvlJc w:val="left"/>
      <w:pPr>
        <w:ind w:left="110" w:hanging="570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70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7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7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7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7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7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7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70"/>
      </w:pPr>
      <w:rPr>
        <w:rFonts w:hint="default"/>
        <w:lang w:val="kk-KZ" w:eastAsia="en-US" w:bidi="ar-SA"/>
      </w:rPr>
    </w:lvl>
  </w:abstractNum>
  <w:abstractNum w:abstractNumId="36">
    <w:multiLevelType w:val="hybridMultilevel"/>
    <w:lvl w:ilvl="0">
      <w:start w:val="9"/>
      <w:numFmt w:val="decimal"/>
      <w:lvlText w:val="%1"/>
      <w:lvlJc w:val="left"/>
      <w:pPr>
        <w:ind w:left="110" w:hanging="39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92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9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9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9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9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9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9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92"/>
      </w:pPr>
      <w:rPr>
        <w:rFonts w:hint="default"/>
        <w:lang w:val="kk-KZ" w:eastAsia="en-US" w:bidi="ar-SA"/>
      </w:rPr>
    </w:lvl>
  </w:abstractNum>
  <w:abstractNum w:abstractNumId="34">
    <w:multiLevelType w:val="hybridMultilevel"/>
    <w:lvl w:ilvl="0">
      <w:start w:val="8"/>
      <w:numFmt w:val="decimal"/>
      <w:lvlText w:val="%1"/>
      <w:lvlJc w:val="left"/>
      <w:pPr>
        <w:ind w:left="110" w:hanging="378"/>
        <w:jc w:val="left"/>
      </w:pPr>
      <w:rPr>
        <w:rFonts w:hint="default"/>
        <w:lang w:val="kk-KZ" w:eastAsia="en-US" w:bidi="ar-SA"/>
      </w:rPr>
    </w:lvl>
    <w:lvl w:ilvl="1">
      <w:start w:val="7"/>
      <w:numFmt w:val="decimal"/>
      <w:lvlText w:val="%1.%2"/>
      <w:lvlJc w:val="left"/>
      <w:pPr>
        <w:ind w:left="110" w:hanging="378"/>
        <w:jc w:val="left"/>
      </w:pPr>
      <w:rPr>
        <w:rFonts w:hint="default" w:ascii="Cambria" w:hAnsi="Cambria" w:eastAsia="Cambria" w:cs="Cambria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7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7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7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7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7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7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78"/>
      </w:pPr>
      <w:rPr>
        <w:rFonts w:hint="default"/>
        <w:lang w:val="kk-KZ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)"/>
      <w:lvlJc w:val="left"/>
      <w:pPr>
        <w:ind w:left="110" w:hanging="293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293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29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29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29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29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29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29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293"/>
      </w:pPr>
      <w:rPr>
        <w:rFonts w:hint="default"/>
        <w:lang w:val="kk-KZ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)"/>
      <w:lvlJc w:val="left"/>
      <w:pPr>
        <w:ind w:left="110" w:hanging="290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29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29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29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29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29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29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29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290"/>
      </w:pPr>
      <w:rPr>
        <w:rFonts w:hint="default"/>
        <w:lang w:val="kk-KZ" w:eastAsia="en-US" w:bidi="ar-SA"/>
      </w:rPr>
    </w:lvl>
  </w:abstractNum>
  <w:abstractNum w:abstractNumId="31">
    <w:multiLevelType w:val="hybridMultilevel"/>
    <w:lvl w:ilvl="0">
      <w:start w:val="8"/>
      <w:numFmt w:val="decimal"/>
      <w:lvlText w:val="%1"/>
      <w:lvlJc w:val="left"/>
      <w:pPr>
        <w:ind w:left="787" w:hanging="37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787" w:hanging="378"/>
        <w:jc w:val="left"/>
      </w:pPr>
      <w:rPr>
        <w:rFonts w:hint="default" w:ascii="Cambria" w:hAnsi="Cambria" w:eastAsia="Cambria" w:cs="Cambria"/>
        <w:spacing w:val="-1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713" w:hanging="37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79" w:hanging="37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646" w:hanging="37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612" w:hanging="37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79" w:hanging="37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45" w:hanging="37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512" w:hanging="378"/>
      </w:pPr>
      <w:rPr>
        <w:rFonts w:hint="default"/>
        <w:lang w:val="kk-KZ" w:eastAsia="en-US" w:bidi="ar-SA"/>
      </w:rPr>
    </w:lvl>
  </w:abstractNum>
  <w:abstractNum w:abstractNumId="30">
    <w:multiLevelType w:val="hybridMultilevel"/>
    <w:lvl w:ilvl="0">
      <w:start w:val="7"/>
      <w:numFmt w:val="decimal"/>
      <w:lvlText w:val="%1"/>
      <w:lvlJc w:val="left"/>
      <w:pPr>
        <w:ind w:left="110" w:hanging="387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87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8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8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8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8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8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8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87"/>
      </w:pPr>
      <w:rPr>
        <w:rFonts w:hint="default"/>
        <w:lang w:val="kk-KZ" w:eastAsia="en-US" w:bidi="ar-SA"/>
      </w:rPr>
    </w:lvl>
  </w:abstractNum>
  <w:abstractNum w:abstractNumId="29">
    <w:multiLevelType w:val="hybridMultilevel"/>
    <w:lvl w:ilvl="0">
      <w:start w:val="6"/>
      <w:numFmt w:val="decimal"/>
      <w:lvlText w:val="%1"/>
      <w:lvlJc w:val="left"/>
      <w:pPr>
        <w:ind w:left="110" w:hanging="394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94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9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9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9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9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9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9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94"/>
      </w:pPr>
      <w:rPr>
        <w:rFonts w:hint="default"/>
        <w:lang w:val="kk-KZ" w:eastAsia="en-US" w:bidi="ar-SA"/>
      </w:rPr>
    </w:lvl>
  </w:abstractNum>
  <w:abstractNum w:abstractNumId="28">
    <w:multiLevelType w:val="hybridMultilevel"/>
    <w:lvl w:ilvl="0">
      <w:start w:val="4"/>
      <w:numFmt w:val="decimal"/>
      <w:lvlText w:val="%1"/>
      <w:lvlJc w:val="left"/>
      <w:pPr>
        <w:ind w:left="110" w:hanging="413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13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1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1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1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1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1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1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13"/>
      </w:pPr>
      <w:rPr>
        <w:rFonts w:hint="default"/>
        <w:lang w:val="kk-KZ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)"/>
      <w:lvlJc w:val="left"/>
      <w:pPr>
        <w:ind w:left="676" w:hanging="266"/>
        <w:jc w:val="left"/>
      </w:pPr>
      <w:rPr>
        <w:rFonts w:hint="default" w:ascii="Cambria" w:hAnsi="Cambria" w:eastAsia="Cambria" w:cs="Cambria"/>
        <w:spacing w:val="-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6" w:hanging="26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33" w:hanging="26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09" w:hanging="26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26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62" w:hanging="26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39" w:hanging="26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5" w:hanging="26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92" w:hanging="266"/>
      </w:pPr>
      <w:rPr>
        <w:rFonts w:hint="default"/>
        <w:lang w:val="kk-KZ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)"/>
      <w:lvlJc w:val="left"/>
      <w:pPr>
        <w:ind w:left="676" w:hanging="266"/>
        <w:jc w:val="left"/>
      </w:pPr>
      <w:rPr>
        <w:rFonts w:hint="default" w:ascii="Cambria" w:hAnsi="Cambria" w:eastAsia="Cambria" w:cs="Cambria"/>
        <w:spacing w:val="-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6" w:hanging="26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33" w:hanging="26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09" w:hanging="26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26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62" w:hanging="26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39" w:hanging="26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5" w:hanging="26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92" w:hanging="266"/>
      </w:pPr>
      <w:rPr>
        <w:rFonts w:hint="default"/>
        <w:lang w:val="kk-KZ" w:eastAsia="en-US" w:bidi="ar-SA"/>
      </w:rPr>
    </w:lvl>
  </w:abstractNum>
  <w:abstractNum w:abstractNumId="25">
    <w:multiLevelType w:val="hybridMultilevel"/>
    <w:lvl w:ilvl="0">
      <w:start w:val="3"/>
      <w:numFmt w:val="decimal"/>
      <w:lvlText w:val="%1"/>
      <w:lvlJc w:val="left"/>
      <w:pPr>
        <w:ind w:left="787" w:hanging="37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787" w:hanging="378"/>
        <w:jc w:val="left"/>
      </w:pPr>
      <w:rPr>
        <w:rFonts w:hint="default" w:ascii="Cambria" w:hAnsi="Cambria" w:eastAsia="Cambria" w:cs="Cambria"/>
        <w:spacing w:val="-1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713" w:hanging="37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79" w:hanging="37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646" w:hanging="37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612" w:hanging="37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79" w:hanging="37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45" w:hanging="37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512" w:hanging="378"/>
      </w:pPr>
      <w:rPr>
        <w:rFonts w:hint="default"/>
        <w:lang w:val="kk-KZ" w:eastAsia="en-US" w:bidi="ar-SA"/>
      </w:rPr>
    </w:lvl>
  </w:abstractNum>
  <w:abstractNum w:abstractNumId="24">
    <w:multiLevelType w:val="hybridMultilevel"/>
    <w:lvl w:ilvl="0">
      <w:start w:val="2"/>
      <w:numFmt w:val="decimal"/>
      <w:lvlText w:val="%1"/>
      <w:lvlJc w:val="left"/>
      <w:pPr>
        <w:ind w:left="110" w:hanging="38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82"/>
        <w:jc w:val="left"/>
      </w:pPr>
      <w:rPr>
        <w:rFonts w:hint="default" w:ascii="Cambria" w:hAnsi="Cambria" w:eastAsia="Cambria" w:cs="Cambria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8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8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8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8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8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8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82"/>
      </w:pPr>
      <w:rPr>
        <w:rFonts w:hint="default"/>
        <w:lang w:val="kk-KZ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)"/>
      <w:lvlJc w:val="left"/>
      <w:pPr>
        <w:ind w:left="110" w:hanging="314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31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1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1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1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1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1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1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14"/>
      </w:pPr>
      <w:rPr>
        <w:rFonts w:hint="default"/>
        <w:lang w:val="kk-KZ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)"/>
      <w:lvlJc w:val="left"/>
      <w:pPr>
        <w:ind w:left="676" w:hanging="266"/>
        <w:jc w:val="left"/>
      </w:pPr>
      <w:rPr>
        <w:rFonts w:hint="default" w:ascii="Cambria" w:hAnsi="Cambria" w:eastAsia="Cambria" w:cs="Cambria"/>
        <w:spacing w:val="-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6" w:hanging="26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33" w:hanging="26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09" w:hanging="26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26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62" w:hanging="26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39" w:hanging="26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5" w:hanging="26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92" w:hanging="266"/>
      </w:pPr>
      <w:rPr>
        <w:rFonts w:hint="default"/>
        <w:lang w:val="kk-KZ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"/>
      <w:lvlJc w:val="left"/>
      <w:pPr>
        <w:ind w:left="110" w:hanging="40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08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0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0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0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0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0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0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08"/>
      </w:pPr>
      <w:rPr>
        <w:rFonts w:hint="default"/>
        <w:lang w:val="kk-KZ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110" w:hanging="287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28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28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28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28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28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28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28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287"/>
      </w:pPr>
      <w:rPr>
        <w:rFonts w:hint="default"/>
        <w:lang w:val="kk-KZ" w:eastAsia="en-US" w:bidi="ar-SA"/>
      </w:rPr>
    </w:lvl>
  </w:abstractNum>
  <w:abstractNum w:abstractNumId="19">
    <w:multiLevelType w:val="hybridMultilevel"/>
    <w:lvl w:ilvl="0">
      <w:start w:val="12"/>
      <w:numFmt w:val="decimal"/>
      <w:lvlText w:val="%1"/>
      <w:lvlJc w:val="left"/>
      <w:pPr>
        <w:ind w:left="110" w:hanging="529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29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2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2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2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2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2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2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29"/>
      </w:pPr>
      <w:rPr>
        <w:rFonts w:hint="default"/>
        <w:lang w:val="kk-KZ" w:eastAsia="en-US" w:bidi="ar-SA"/>
      </w:rPr>
    </w:lvl>
  </w:abstractNum>
  <w:abstractNum w:abstractNumId="18">
    <w:multiLevelType w:val="hybridMultilevel"/>
    <w:lvl w:ilvl="0">
      <w:start w:val="11"/>
      <w:numFmt w:val="decimal"/>
      <w:lvlText w:val="%1"/>
      <w:lvlJc w:val="left"/>
      <w:pPr>
        <w:ind w:left="110" w:hanging="554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54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5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5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5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5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5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5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54"/>
      </w:pPr>
      <w:rPr>
        <w:rFonts w:hint="default"/>
        <w:lang w:val="kk-KZ" w:eastAsia="en-US" w:bidi="ar-SA"/>
      </w:rPr>
    </w:lvl>
  </w:abstractNum>
  <w:abstractNum w:abstractNumId="17">
    <w:multiLevelType w:val="hybridMultilevel"/>
    <w:lvl w:ilvl="0">
      <w:start w:val="10"/>
      <w:numFmt w:val="decimal"/>
      <w:lvlText w:val="%1"/>
      <w:lvlJc w:val="left"/>
      <w:pPr>
        <w:ind w:left="110" w:hanging="567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67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6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6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6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6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6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6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67"/>
      </w:pPr>
      <w:rPr>
        <w:rFonts w:hint="default"/>
        <w:lang w:val="kk-KZ" w:eastAsia="en-US" w:bidi="ar-SA"/>
      </w:rPr>
    </w:lvl>
  </w:abstractNum>
  <w:abstractNum w:abstractNumId="16">
    <w:multiLevelType w:val="hybridMultilevel"/>
    <w:lvl w:ilvl="0">
      <w:start w:val="9"/>
      <w:numFmt w:val="decimal"/>
      <w:lvlText w:val="%1"/>
      <w:lvlJc w:val="left"/>
      <w:pPr>
        <w:ind w:left="110" w:hanging="425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25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2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2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2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2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2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2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25"/>
      </w:pPr>
      <w:rPr>
        <w:rFonts w:hint="default"/>
        <w:lang w:val="kk-KZ" w:eastAsia="en-US" w:bidi="ar-SA"/>
      </w:rPr>
    </w:lvl>
  </w:abstractNum>
  <w:abstractNum w:abstractNumId="14">
    <w:multiLevelType w:val="hybridMultilevel"/>
    <w:lvl w:ilvl="0">
      <w:start w:val="8"/>
      <w:numFmt w:val="decimal"/>
      <w:lvlText w:val="%1"/>
      <w:lvlJc w:val="left"/>
      <w:pPr>
        <w:ind w:left="110" w:hanging="380"/>
        <w:jc w:val="left"/>
      </w:pPr>
      <w:rPr>
        <w:rFonts w:hint="default"/>
        <w:lang w:val="kk-KZ" w:eastAsia="en-US" w:bidi="ar-SA"/>
      </w:rPr>
    </w:lvl>
    <w:lvl w:ilvl="1">
      <w:start w:val="7"/>
      <w:numFmt w:val="decimal"/>
      <w:lvlText w:val="%1.%2"/>
      <w:lvlJc w:val="left"/>
      <w:pPr>
        <w:ind w:left="110" w:hanging="380"/>
        <w:jc w:val="left"/>
      </w:pPr>
      <w:rPr>
        <w:rFonts w:hint="default" w:ascii="Cambria" w:hAnsi="Cambria" w:eastAsia="Cambria" w:cs="Cambria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8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8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8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8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8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8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80"/>
      </w:pPr>
      <w:rPr>
        <w:rFonts w:hint="default"/>
        <w:lang w:val="kk-KZ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)"/>
      <w:lvlJc w:val="left"/>
      <w:pPr>
        <w:ind w:left="110" w:hanging="326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32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2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2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2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2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2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2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26"/>
      </w:pPr>
      <w:rPr>
        <w:rFonts w:hint="default"/>
        <w:lang w:val="kk-KZ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110" w:hanging="304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04"/>
      </w:pPr>
      <w:rPr>
        <w:rFonts w:hint="default"/>
        <w:lang w:val="kk-KZ" w:eastAsia="en-US" w:bidi="ar-SA"/>
      </w:rPr>
    </w:lvl>
  </w:abstractNum>
  <w:abstractNum w:abstractNumId="11">
    <w:multiLevelType w:val="hybridMultilevel"/>
    <w:lvl w:ilvl="0">
      <w:start w:val="8"/>
      <w:numFmt w:val="decimal"/>
      <w:lvlText w:val="%1"/>
      <w:lvlJc w:val="left"/>
      <w:pPr>
        <w:ind w:left="787" w:hanging="37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787" w:hanging="378"/>
        <w:jc w:val="left"/>
      </w:pPr>
      <w:rPr>
        <w:rFonts w:hint="default" w:ascii="Cambria" w:hAnsi="Cambria" w:eastAsia="Cambria" w:cs="Cambria"/>
        <w:spacing w:val="-1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713" w:hanging="37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79" w:hanging="37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646" w:hanging="37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612" w:hanging="37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79" w:hanging="37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45" w:hanging="37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512" w:hanging="378"/>
      </w:pPr>
      <w:rPr>
        <w:rFonts w:hint="default"/>
        <w:lang w:val="kk-KZ" w:eastAsia="en-US" w:bidi="ar-SA"/>
      </w:rPr>
    </w:lvl>
  </w:abstractNum>
  <w:abstractNum w:abstractNumId="10">
    <w:multiLevelType w:val="hybridMultilevel"/>
    <w:lvl w:ilvl="0">
      <w:start w:val="7"/>
      <w:numFmt w:val="decimal"/>
      <w:lvlText w:val="%1"/>
      <w:lvlJc w:val="left"/>
      <w:pPr>
        <w:ind w:left="110" w:hanging="42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22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2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2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2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2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2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2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22"/>
      </w:pPr>
      <w:rPr>
        <w:rFonts w:hint="default"/>
        <w:lang w:val="kk-KZ" w:eastAsia="en-US" w:bidi="ar-SA"/>
      </w:rPr>
    </w:lvl>
  </w:abstractNum>
  <w:abstractNum w:abstractNumId="9">
    <w:multiLevelType w:val="hybridMultilevel"/>
    <w:lvl w:ilvl="0">
      <w:start w:val="6"/>
      <w:numFmt w:val="decimal"/>
      <w:lvlText w:val="%1"/>
      <w:lvlJc w:val="left"/>
      <w:pPr>
        <w:ind w:left="110" w:hanging="426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26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2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2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2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2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2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2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26"/>
      </w:pPr>
      <w:rPr>
        <w:rFonts w:hint="default"/>
        <w:lang w:val="kk-KZ" w:eastAsia="en-US" w:bidi="ar-SA"/>
      </w:rPr>
    </w:lvl>
  </w:abstractNum>
  <w:abstractNum w:abstractNumId="8">
    <w:multiLevelType w:val="hybridMultilevel"/>
    <w:lvl w:ilvl="0">
      <w:start w:val="5"/>
      <w:numFmt w:val="decimal"/>
      <w:lvlText w:val="%1"/>
      <w:lvlJc w:val="left"/>
      <w:pPr>
        <w:ind w:left="110" w:hanging="470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70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7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7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7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7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7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7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70"/>
      </w:pPr>
      <w:rPr>
        <w:rFonts w:hint="default"/>
        <w:lang w:val="kk-KZ" w:eastAsia="en-US" w:bidi="ar-SA"/>
      </w:rPr>
    </w:lvl>
  </w:abstractNum>
  <w:abstractNum w:abstractNumId="7">
    <w:multiLevelType w:val="hybridMultilevel"/>
    <w:lvl w:ilvl="0">
      <w:start w:val="4"/>
      <w:numFmt w:val="decimal"/>
      <w:lvlText w:val="%1"/>
      <w:lvlJc w:val="left"/>
      <w:pPr>
        <w:ind w:left="523" w:hanging="207"/>
        <w:jc w:val="left"/>
      </w:pPr>
      <w:rPr>
        <w:rFonts w:hint="default" w:ascii="Cambria" w:hAnsi="Cambria" w:eastAsia="Cambria" w:cs="Cambria"/>
        <w:b/>
        <w:bCs/>
        <w:w w:val="105"/>
        <w:sz w:val="22"/>
        <w:szCs w:val="22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68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622" w:hanging="46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725" w:hanging="46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828" w:hanging="46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931" w:hanging="46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034" w:hanging="46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137" w:hanging="46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39" w:hanging="468"/>
      </w:pPr>
      <w:rPr>
        <w:rFonts w:hint="default"/>
        <w:lang w:val="kk-KZ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676" w:hanging="266"/>
        <w:jc w:val="left"/>
      </w:pPr>
      <w:rPr>
        <w:rFonts w:hint="default" w:ascii="Cambria" w:hAnsi="Cambria" w:eastAsia="Cambria" w:cs="Cambria"/>
        <w:spacing w:val="-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6" w:hanging="26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33" w:hanging="26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09" w:hanging="26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26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62" w:hanging="26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39" w:hanging="26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5" w:hanging="26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92" w:hanging="266"/>
      </w:pPr>
      <w:rPr>
        <w:rFonts w:hint="default"/>
        <w:lang w:val="kk-KZ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10" w:hanging="276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27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27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27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27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27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27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27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276"/>
      </w:pPr>
      <w:rPr>
        <w:rFonts w:hint="default"/>
        <w:lang w:val="kk-KZ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787" w:hanging="37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787" w:hanging="378"/>
        <w:jc w:val="left"/>
      </w:pPr>
      <w:rPr>
        <w:rFonts w:hint="default" w:ascii="Cambria" w:hAnsi="Cambria" w:eastAsia="Cambria" w:cs="Cambria"/>
        <w:spacing w:val="-1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713" w:hanging="37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79" w:hanging="37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646" w:hanging="37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612" w:hanging="37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79" w:hanging="37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45" w:hanging="37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512" w:hanging="378"/>
      </w:pPr>
      <w:rPr>
        <w:rFonts w:hint="default"/>
        <w:lang w:val="kk-KZ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110" w:hanging="38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88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8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8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8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8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8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8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88"/>
      </w:pPr>
      <w:rPr>
        <w:rFonts w:hint="default"/>
        <w:lang w:val="kk-K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110" w:hanging="319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319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1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1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1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1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1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1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19"/>
      </w:pPr>
      <w:rPr>
        <w:rFonts w:hint="default"/>
        <w:lang w:val="kk-K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676" w:hanging="266"/>
        <w:jc w:val="left"/>
      </w:pPr>
      <w:rPr>
        <w:rFonts w:hint="default" w:ascii="Cambria" w:hAnsi="Cambria" w:eastAsia="Cambria" w:cs="Cambria"/>
        <w:spacing w:val="-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6" w:hanging="26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33" w:hanging="26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09" w:hanging="26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26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62" w:hanging="26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39" w:hanging="26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5" w:hanging="26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92" w:hanging="266"/>
      </w:pPr>
      <w:rPr>
        <w:rFonts w:hint="default"/>
        <w:lang w:val="kk-K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10" w:hanging="39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92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9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9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9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9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9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9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92"/>
      </w:pPr>
      <w:rPr>
        <w:rFonts w:hint="default"/>
        <w:lang w:val="kk-KZ" w:eastAsia="en-US" w:bidi="ar-SA"/>
      </w:rPr>
    </w:lvl>
  </w:abstractNum>
  <w:num w:numId="36">
    <w:abstractNumId w:val="35"/>
  </w:num>
  <w:num w:numId="16">
    <w:abstractNumId w:val="15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kk-KZ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2"/>
      <w:szCs w:val="22"/>
      <w:lang w:val="kk-KZ" w:eastAsia="en-US" w:bidi="ar-SA"/>
    </w:rPr>
  </w:style>
  <w:style w:styleId="Heading1" w:type="paragraph">
    <w:name w:val="Heading 1"/>
    <w:basedOn w:val="Normal"/>
    <w:uiPriority w:val="1"/>
    <w:qFormat/>
    <w:pPr>
      <w:spacing w:before="74"/>
      <w:ind w:right="16"/>
      <w:jc w:val="center"/>
      <w:outlineLvl w:val="1"/>
    </w:pPr>
    <w:rPr>
      <w:rFonts w:ascii="Cambria" w:hAnsi="Cambria" w:eastAsia="Cambria" w:cs="Cambria"/>
      <w:b/>
      <w:bCs/>
      <w:sz w:val="25"/>
      <w:szCs w:val="25"/>
      <w:lang w:val="kk-KZ" w:eastAsia="en-US" w:bidi="ar-SA"/>
    </w:rPr>
  </w:style>
  <w:style w:styleId="Heading2" w:type="paragraph">
    <w:name w:val="Heading 2"/>
    <w:basedOn w:val="Normal"/>
    <w:uiPriority w:val="1"/>
    <w:qFormat/>
    <w:pPr>
      <w:spacing w:before="79"/>
      <w:outlineLvl w:val="2"/>
    </w:pPr>
    <w:rPr>
      <w:rFonts w:ascii="Cambria" w:hAnsi="Cambria" w:eastAsia="Cambria" w:cs="Cambria"/>
      <w:b/>
      <w:bCs/>
      <w:sz w:val="22"/>
      <w:szCs w:val="22"/>
      <w:lang w:val="kk-KZ" w:eastAsia="en-US" w:bidi="ar-SA"/>
    </w:rPr>
  </w:style>
  <w:style w:styleId="ListParagraph" w:type="paragraph">
    <w:name w:val="List Paragraph"/>
    <w:basedOn w:val="Normal"/>
    <w:uiPriority w:val="1"/>
    <w:qFormat/>
    <w:pPr>
      <w:ind w:left="110" w:firstLine="300"/>
      <w:jc w:val="both"/>
    </w:pPr>
    <w:rPr>
      <w:rFonts w:ascii="Cambria" w:hAnsi="Cambria" w:eastAsia="Cambria" w:cs="Cambria"/>
      <w:lang w:val="kk-KZ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mbria" w:hAnsi="Cambria" w:eastAsia="Cambria" w:cs="Cambria"/>
      <w:lang w:val="kk-K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image" Target="media/image2.jpeg"/><Relationship Id="rId10" Type="http://schemas.openxmlformats.org/officeDocument/2006/relationships/footer" Target="footer5.xml"/><Relationship Id="rId11" Type="http://schemas.openxmlformats.org/officeDocument/2006/relationships/footer" Target="footer6.xml"/><Relationship Id="rId12" Type="http://schemas.openxmlformats.org/officeDocument/2006/relationships/footer" Target="footer7.xml"/><Relationship Id="rId13" Type="http://schemas.openxmlformats.org/officeDocument/2006/relationships/footer" Target="footer8.xml"/><Relationship Id="rId14" Type="http://schemas.openxmlformats.org/officeDocument/2006/relationships/footer" Target="footer9.xml"/><Relationship Id="rId15" Type="http://schemas.openxmlformats.org/officeDocument/2006/relationships/footer" Target="footer10.xml"/><Relationship Id="rId16" Type="http://schemas.openxmlformats.org/officeDocument/2006/relationships/footer" Target="footer11.xml"/><Relationship Id="rId17" Type="http://schemas.openxmlformats.org/officeDocument/2006/relationships/image" Target="media/image1.jpeg"/><Relationship Id="rId18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10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1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7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8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9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2023-04-17T03:43:19Z</dcterms:created>
  <dcterms:modified xsi:type="dcterms:W3CDTF">2023-04-17T03:43:19Z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2022-01-19T00:00:00Z</vt:filetime>
  </property>
  <property fmtid="{D5CDD505-2E9C-101B-9397-08002B2CF9AE}" pid="3" name="LastSaved">
    <vt:filetime>2023-04-17T00:00:00Z</vt:filetime>
  </property>
</Properties>
</file>