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980" w:rsidRPr="00CC200E" w:rsidRDefault="00C03980" w:rsidP="00EF4828">
      <w:pPr>
        <w:spacing w:after="0" w:line="240" w:lineRule="auto"/>
        <w:jc w:val="center"/>
        <w:rPr>
          <w:b/>
          <w:color w:val="000000"/>
          <w:sz w:val="28"/>
          <w:lang w:val="ru-RU"/>
        </w:rPr>
      </w:pPr>
      <w:r>
        <w:rPr>
          <w:lang w:val="ru-RU"/>
        </w:rPr>
        <w:tab/>
      </w:r>
      <w:r w:rsidR="00F6058E">
        <w:rPr>
          <w:b/>
          <w:color w:val="000000"/>
          <w:sz w:val="28"/>
          <w:lang w:val="ru-RU"/>
        </w:rPr>
        <w:t>ХАБАРЛАНДЫРУ</w:t>
      </w:r>
      <w:proofErr w:type="gramStart"/>
      <w:r w:rsidR="00F6058E">
        <w:rPr>
          <w:b/>
          <w:color w:val="000000"/>
          <w:sz w:val="28"/>
          <w:lang w:val="ru-RU"/>
        </w:rPr>
        <w:t xml:space="preserve"> </w:t>
      </w:r>
      <w:r w:rsidRPr="00CC200E">
        <w:rPr>
          <w:b/>
          <w:color w:val="000000"/>
          <w:sz w:val="28"/>
          <w:lang w:val="ru-RU"/>
        </w:rPr>
        <w:t>!</w:t>
      </w:r>
      <w:proofErr w:type="gramEnd"/>
      <w:r w:rsidRPr="00CC200E">
        <w:rPr>
          <w:b/>
          <w:color w:val="000000"/>
          <w:sz w:val="28"/>
          <w:lang w:val="ru-RU"/>
        </w:rPr>
        <w:t>!!</w:t>
      </w:r>
    </w:p>
    <w:p w:rsidR="00C03980" w:rsidRDefault="00C03980" w:rsidP="00EF4828">
      <w:pPr>
        <w:spacing w:after="0" w:line="240" w:lineRule="auto"/>
        <w:jc w:val="both"/>
        <w:rPr>
          <w:color w:val="000000"/>
          <w:sz w:val="28"/>
          <w:lang w:val="ru-RU"/>
        </w:rPr>
      </w:pPr>
    </w:p>
    <w:p w:rsidR="006909E8" w:rsidRPr="00316A5D" w:rsidRDefault="00C03980" w:rsidP="00EF4828">
      <w:pPr>
        <w:spacing w:after="0" w:line="240" w:lineRule="auto"/>
        <w:ind w:firstLine="708"/>
        <w:jc w:val="both"/>
        <w:rPr>
          <w:color w:val="000000"/>
          <w:sz w:val="28"/>
          <w:szCs w:val="28"/>
          <w:lang w:val="ru-RU"/>
        </w:rPr>
      </w:pPr>
      <w:r>
        <w:rPr>
          <w:color w:val="000000"/>
          <w:sz w:val="28"/>
          <w:lang w:val="ru-RU"/>
        </w:rPr>
        <w:t xml:space="preserve"> «</w:t>
      </w:r>
      <w:proofErr w:type="spellStart"/>
      <w:r w:rsidR="00497FC6" w:rsidRPr="00316A5D">
        <w:rPr>
          <w:color w:val="000000"/>
          <w:sz w:val="28"/>
          <w:szCs w:val="28"/>
          <w:lang w:val="ru-RU"/>
        </w:rPr>
        <w:t>Нұркен</w:t>
      </w:r>
      <w:proofErr w:type="spellEnd"/>
      <w:r w:rsidR="00497FC6" w:rsidRPr="00316A5D">
        <w:rPr>
          <w:color w:val="000000"/>
          <w:sz w:val="28"/>
          <w:szCs w:val="28"/>
          <w:lang w:val="ru-RU"/>
        </w:rPr>
        <w:t xml:space="preserve"> </w:t>
      </w:r>
      <w:proofErr w:type="spellStart"/>
      <w:r w:rsidR="00497FC6" w:rsidRPr="00316A5D">
        <w:rPr>
          <w:color w:val="000000"/>
          <w:sz w:val="28"/>
          <w:szCs w:val="28"/>
          <w:lang w:val="ru-RU"/>
        </w:rPr>
        <w:t>Әбдіров</w:t>
      </w:r>
      <w:proofErr w:type="spellEnd"/>
      <w:r w:rsidR="00497FC6" w:rsidRPr="00316A5D">
        <w:rPr>
          <w:color w:val="000000"/>
          <w:sz w:val="28"/>
          <w:szCs w:val="28"/>
          <w:lang w:val="ru-RU"/>
        </w:rPr>
        <w:t xml:space="preserve"> </w:t>
      </w:r>
      <w:proofErr w:type="spellStart"/>
      <w:r w:rsidR="00497FC6" w:rsidRPr="00316A5D">
        <w:rPr>
          <w:color w:val="000000"/>
          <w:sz w:val="28"/>
          <w:szCs w:val="28"/>
          <w:lang w:val="ru-RU"/>
        </w:rPr>
        <w:t>атындағы</w:t>
      </w:r>
      <w:proofErr w:type="spellEnd"/>
      <w:r w:rsidR="00497FC6" w:rsidRPr="00316A5D">
        <w:rPr>
          <w:color w:val="000000"/>
          <w:sz w:val="28"/>
          <w:szCs w:val="28"/>
          <w:lang w:val="ru-RU"/>
        </w:rPr>
        <w:t xml:space="preserve"> </w:t>
      </w:r>
      <w:proofErr w:type="spellStart"/>
      <w:r w:rsidR="00497FC6" w:rsidRPr="00316A5D">
        <w:rPr>
          <w:color w:val="000000"/>
          <w:sz w:val="28"/>
          <w:szCs w:val="28"/>
          <w:lang w:val="ru-RU"/>
        </w:rPr>
        <w:t>жалпы</w:t>
      </w:r>
      <w:proofErr w:type="spellEnd"/>
      <w:r w:rsidR="00497FC6" w:rsidRPr="00316A5D">
        <w:rPr>
          <w:color w:val="000000"/>
          <w:sz w:val="28"/>
          <w:szCs w:val="28"/>
          <w:lang w:val="ru-RU"/>
        </w:rPr>
        <w:t xml:space="preserve"> </w:t>
      </w:r>
      <w:proofErr w:type="spellStart"/>
      <w:r w:rsidR="00497FC6" w:rsidRPr="00316A5D">
        <w:rPr>
          <w:color w:val="000000"/>
          <w:sz w:val="28"/>
          <w:szCs w:val="28"/>
          <w:lang w:val="ru-RU"/>
        </w:rPr>
        <w:t>білім</w:t>
      </w:r>
      <w:proofErr w:type="spellEnd"/>
      <w:r w:rsidR="00497FC6" w:rsidRPr="00316A5D">
        <w:rPr>
          <w:color w:val="000000"/>
          <w:sz w:val="28"/>
          <w:szCs w:val="28"/>
          <w:lang w:val="ru-RU"/>
        </w:rPr>
        <w:t xml:space="preserve"> </w:t>
      </w:r>
      <w:proofErr w:type="spellStart"/>
      <w:r w:rsidR="00497FC6" w:rsidRPr="00316A5D">
        <w:rPr>
          <w:color w:val="000000"/>
          <w:sz w:val="28"/>
          <w:szCs w:val="28"/>
          <w:lang w:val="ru-RU"/>
        </w:rPr>
        <w:t>беретін</w:t>
      </w:r>
      <w:proofErr w:type="spellEnd"/>
      <w:r w:rsidR="00497FC6" w:rsidRPr="00316A5D">
        <w:rPr>
          <w:color w:val="000000"/>
          <w:sz w:val="28"/>
          <w:szCs w:val="28"/>
          <w:lang w:val="ru-RU"/>
        </w:rPr>
        <w:t xml:space="preserve"> </w:t>
      </w:r>
      <w:proofErr w:type="spellStart"/>
      <w:r w:rsidR="00497FC6" w:rsidRPr="00316A5D">
        <w:rPr>
          <w:color w:val="000000"/>
          <w:sz w:val="28"/>
          <w:szCs w:val="28"/>
          <w:lang w:val="ru-RU"/>
        </w:rPr>
        <w:t>мектебі</w:t>
      </w:r>
      <w:proofErr w:type="spellEnd"/>
      <w:r w:rsidR="00497FC6" w:rsidRPr="00316A5D">
        <w:rPr>
          <w:color w:val="000000"/>
          <w:sz w:val="28"/>
          <w:szCs w:val="28"/>
          <w:lang w:val="ru-RU"/>
        </w:rPr>
        <w:t xml:space="preserve">» КММ </w:t>
      </w:r>
      <w:r w:rsidRPr="00316A5D">
        <w:rPr>
          <w:color w:val="000000"/>
          <w:sz w:val="28"/>
          <w:szCs w:val="28"/>
          <w:lang w:val="ru-RU"/>
        </w:rPr>
        <w:t xml:space="preserve"> </w:t>
      </w:r>
      <w:proofErr w:type="spellStart"/>
      <w:r w:rsidR="00AD7849" w:rsidRPr="00316A5D">
        <w:rPr>
          <w:color w:val="000000"/>
          <w:sz w:val="28"/>
          <w:szCs w:val="28"/>
          <w:lang w:val="ru-RU"/>
        </w:rPr>
        <w:t>көркем</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еңбек</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мұғалімінің</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ұл</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балалар</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үшін</w:t>
      </w:r>
      <w:proofErr w:type="spellEnd"/>
      <w:r w:rsidR="00AD7849" w:rsidRPr="00316A5D">
        <w:rPr>
          <w:color w:val="000000"/>
          <w:sz w:val="28"/>
          <w:szCs w:val="28"/>
          <w:lang w:val="ru-RU"/>
        </w:rPr>
        <w:t xml:space="preserve">) 1 </w:t>
      </w:r>
      <w:proofErr w:type="spellStart"/>
      <w:r w:rsidR="00AD7849" w:rsidRPr="00316A5D">
        <w:rPr>
          <w:color w:val="000000"/>
          <w:sz w:val="28"/>
          <w:szCs w:val="28"/>
          <w:lang w:val="ru-RU"/>
        </w:rPr>
        <w:t>ставкадағы</w:t>
      </w:r>
      <w:proofErr w:type="spellEnd"/>
      <w:r w:rsidR="00AD7849" w:rsidRPr="00316A5D">
        <w:rPr>
          <w:color w:val="000000"/>
          <w:sz w:val="28"/>
          <w:szCs w:val="28"/>
          <w:lang w:val="ru-RU"/>
        </w:rPr>
        <w:t xml:space="preserve">  бос </w:t>
      </w:r>
      <w:proofErr w:type="spellStart"/>
      <w:r w:rsidR="00AD7849" w:rsidRPr="00316A5D">
        <w:rPr>
          <w:color w:val="000000"/>
          <w:sz w:val="28"/>
          <w:szCs w:val="28"/>
          <w:lang w:val="ru-RU"/>
        </w:rPr>
        <w:t>лауазымына</w:t>
      </w:r>
      <w:proofErr w:type="spellEnd"/>
      <w:r w:rsidR="00AD7849" w:rsidRPr="00316A5D">
        <w:rPr>
          <w:color w:val="000000"/>
          <w:sz w:val="28"/>
          <w:szCs w:val="28"/>
          <w:lang w:val="ru-RU"/>
        </w:rPr>
        <w:t xml:space="preserve"> </w:t>
      </w:r>
      <w:proofErr w:type="spellStart"/>
      <w:proofErr w:type="gramStart"/>
      <w:r w:rsidR="00AD7849" w:rsidRPr="00316A5D">
        <w:rPr>
          <w:color w:val="000000"/>
          <w:sz w:val="28"/>
          <w:szCs w:val="28"/>
          <w:lang w:val="ru-RU"/>
        </w:rPr>
        <w:t>орналасу</w:t>
      </w:r>
      <w:proofErr w:type="gramEnd"/>
      <w:r w:rsidR="00AD7849" w:rsidRPr="00316A5D">
        <w:rPr>
          <w:color w:val="000000"/>
          <w:sz w:val="28"/>
          <w:szCs w:val="28"/>
          <w:lang w:val="ru-RU"/>
        </w:rPr>
        <w:t>ға</w:t>
      </w:r>
      <w:proofErr w:type="spellEnd"/>
      <w:r w:rsidR="00AD7849" w:rsidRPr="00316A5D">
        <w:rPr>
          <w:color w:val="000000"/>
          <w:sz w:val="28"/>
          <w:szCs w:val="28"/>
          <w:lang w:val="ru-RU"/>
        </w:rPr>
        <w:t xml:space="preserve"> конкурс </w:t>
      </w:r>
      <w:proofErr w:type="spellStart"/>
      <w:r w:rsidR="00AD7849" w:rsidRPr="00316A5D">
        <w:rPr>
          <w:color w:val="000000"/>
          <w:sz w:val="28"/>
          <w:szCs w:val="28"/>
          <w:lang w:val="ru-RU"/>
        </w:rPr>
        <w:t>жариялайды</w:t>
      </w:r>
      <w:proofErr w:type="spellEnd"/>
      <w:r w:rsidR="00AF67AA" w:rsidRPr="00316A5D">
        <w:rPr>
          <w:color w:val="000000"/>
          <w:sz w:val="28"/>
          <w:szCs w:val="28"/>
          <w:lang w:val="ru-RU"/>
        </w:rPr>
        <w:t>.</w:t>
      </w:r>
      <w:r w:rsidRPr="00316A5D">
        <w:rPr>
          <w:color w:val="000000"/>
          <w:sz w:val="28"/>
          <w:szCs w:val="28"/>
          <w:lang w:val="ru-RU"/>
        </w:rPr>
        <w:t xml:space="preserve"> </w:t>
      </w:r>
      <w:r w:rsidR="006D29B9" w:rsidRPr="00316A5D">
        <w:rPr>
          <w:color w:val="000000"/>
          <w:sz w:val="28"/>
          <w:szCs w:val="28"/>
          <w:lang w:val="ru-RU"/>
        </w:rPr>
        <w:t xml:space="preserve"> </w:t>
      </w:r>
      <w:proofErr w:type="spellStart"/>
      <w:r w:rsidR="00AD7849" w:rsidRPr="00316A5D">
        <w:rPr>
          <w:color w:val="000000"/>
          <w:sz w:val="28"/>
          <w:szCs w:val="28"/>
          <w:lang w:val="ru-RU"/>
        </w:rPr>
        <w:t>Еңбек</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жалақысы</w:t>
      </w:r>
      <w:proofErr w:type="spellEnd"/>
      <w:r w:rsidR="00AD7849" w:rsidRPr="00316A5D">
        <w:rPr>
          <w:color w:val="000000"/>
          <w:sz w:val="28"/>
          <w:szCs w:val="28"/>
          <w:lang w:val="ru-RU"/>
        </w:rPr>
        <w:t xml:space="preserve"> </w:t>
      </w:r>
      <w:r w:rsidR="0014458A" w:rsidRPr="00316A5D">
        <w:rPr>
          <w:color w:val="000000"/>
          <w:sz w:val="28"/>
          <w:szCs w:val="28"/>
          <w:lang w:val="ru-RU"/>
        </w:rPr>
        <w:t xml:space="preserve"> 11</w:t>
      </w:r>
      <w:r w:rsidR="009C497E" w:rsidRPr="00316A5D">
        <w:rPr>
          <w:color w:val="000000"/>
          <w:sz w:val="28"/>
          <w:szCs w:val="28"/>
          <w:lang w:val="ru-RU"/>
        </w:rPr>
        <w:t>056</w:t>
      </w:r>
      <w:r w:rsidR="0014458A" w:rsidRPr="00316A5D">
        <w:rPr>
          <w:color w:val="000000"/>
          <w:sz w:val="28"/>
          <w:szCs w:val="28"/>
          <w:lang w:val="ru-RU"/>
        </w:rPr>
        <w:t>2</w:t>
      </w:r>
      <w:r w:rsidR="00AD7849" w:rsidRPr="00316A5D">
        <w:rPr>
          <w:color w:val="000000"/>
          <w:sz w:val="28"/>
          <w:szCs w:val="28"/>
          <w:lang w:val="ru-RU"/>
        </w:rPr>
        <w:t xml:space="preserve">  </w:t>
      </w:r>
      <w:proofErr w:type="spellStart"/>
      <w:r w:rsidR="00AD7849" w:rsidRPr="00316A5D">
        <w:rPr>
          <w:color w:val="000000"/>
          <w:sz w:val="28"/>
          <w:szCs w:val="28"/>
          <w:lang w:val="ru-RU"/>
        </w:rPr>
        <w:t>теңгені</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құрайды</w:t>
      </w:r>
      <w:proofErr w:type="spellEnd"/>
      <w:r w:rsidRPr="00316A5D">
        <w:rPr>
          <w:color w:val="000000"/>
          <w:sz w:val="28"/>
          <w:szCs w:val="28"/>
          <w:lang w:val="ru-RU"/>
        </w:rPr>
        <w:t xml:space="preserve">. </w:t>
      </w:r>
      <w:r w:rsidR="00AD7849" w:rsidRPr="00316A5D">
        <w:rPr>
          <w:color w:val="000000"/>
          <w:sz w:val="28"/>
          <w:szCs w:val="28"/>
          <w:lang w:val="ru-RU"/>
        </w:rPr>
        <w:t xml:space="preserve"> </w:t>
      </w:r>
      <w:proofErr w:type="spellStart"/>
      <w:proofErr w:type="gramStart"/>
      <w:r w:rsidR="00AD7849" w:rsidRPr="00316A5D">
        <w:rPr>
          <w:color w:val="000000"/>
          <w:sz w:val="28"/>
          <w:szCs w:val="28"/>
          <w:lang w:val="ru-RU"/>
        </w:rPr>
        <w:t>Конкурс</w:t>
      </w:r>
      <w:proofErr w:type="gramEnd"/>
      <w:r w:rsidR="00AD7849" w:rsidRPr="00316A5D">
        <w:rPr>
          <w:color w:val="000000"/>
          <w:sz w:val="28"/>
          <w:szCs w:val="28"/>
          <w:lang w:val="ru-RU"/>
        </w:rPr>
        <w:t>қа</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қатысуға</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құжаттарды</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қабылдау</w:t>
      </w:r>
      <w:proofErr w:type="spellEnd"/>
      <w:r w:rsidR="00AD7849" w:rsidRPr="00316A5D">
        <w:rPr>
          <w:color w:val="000000"/>
          <w:sz w:val="28"/>
          <w:szCs w:val="28"/>
          <w:lang w:val="ru-RU"/>
        </w:rPr>
        <w:t xml:space="preserve">  2022ж. 21 </w:t>
      </w:r>
      <w:proofErr w:type="spellStart"/>
      <w:r w:rsidR="00AD7849" w:rsidRPr="00316A5D">
        <w:rPr>
          <w:color w:val="000000"/>
          <w:sz w:val="28"/>
          <w:szCs w:val="28"/>
          <w:lang w:val="ru-RU"/>
        </w:rPr>
        <w:t>желтоқсаннан</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бастап</w:t>
      </w:r>
      <w:proofErr w:type="spellEnd"/>
      <w:r w:rsidR="00AD7849" w:rsidRPr="00316A5D">
        <w:rPr>
          <w:color w:val="000000"/>
          <w:sz w:val="28"/>
          <w:szCs w:val="28"/>
          <w:lang w:val="ru-RU"/>
        </w:rPr>
        <w:t xml:space="preserve">  29 </w:t>
      </w:r>
      <w:proofErr w:type="spellStart"/>
      <w:r w:rsidR="00AD7849" w:rsidRPr="00316A5D">
        <w:rPr>
          <w:color w:val="000000"/>
          <w:sz w:val="28"/>
          <w:szCs w:val="28"/>
          <w:lang w:val="ru-RU"/>
        </w:rPr>
        <w:t>желтоқсанға</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дейін</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сағат</w:t>
      </w:r>
      <w:proofErr w:type="spellEnd"/>
      <w:r w:rsidR="00AD7849" w:rsidRPr="00316A5D">
        <w:rPr>
          <w:color w:val="000000"/>
          <w:sz w:val="28"/>
          <w:szCs w:val="28"/>
          <w:lang w:val="ru-RU"/>
        </w:rPr>
        <w:t xml:space="preserve">  9-00-ден </w:t>
      </w:r>
      <w:proofErr w:type="spellStart"/>
      <w:r w:rsidR="00AD7849" w:rsidRPr="00316A5D">
        <w:rPr>
          <w:color w:val="000000"/>
          <w:sz w:val="28"/>
          <w:szCs w:val="28"/>
          <w:lang w:val="ru-RU"/>
        </w:rPr>
        <w:t>бастап</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сағат</w:t>
      </w:r>
      <w:proofErr w:type="spellEnd"/>
      <w:r w:rsidR="00AD7849" w:rsidRPr="00316A5D">
        <w:rPr>
          <w:color w:val="000000"/>
          <w:sz w:val="28"/>
          <w:szCs w:val="28"/>
          <w:lang w:val="ru-RU"/>
        </w:rPr>
        <w:t xml:space="preserve">  18-00-ге </w:t>
      </w:r>
      <w:proofErr w:type="spellStart"/>
      <w:r w:rsidR="00AD7849" w:rsidRPr="00316A5D">
        <w:rPr>
          <w:color w:val="000000"/>
          <w:sz w:val="28"/>
          <w:szCs w:val="28"/>
          <w:lang w:val="ru-RU"/>
        </w:rPr>
        <w:t>дейін</w:t>
      </w:r>
      <w:proofErr w:type="spellEnd"/>
      <w:r w:rsidR="00AD7849" w:rsidRPr="00316A5D">
        <w:rPr>
          <w:color w:val="000000"/>
          <w:sz w:val="28"/>
          <w:szCs w:val="28"/>
          <w:lang w:val="ru-RU"/>
        </w:rPr>
        <w:t xml:space="preserve"> </w:t>
      </w:r>
      <w:proofErr w:type="spellStart"/>
      <w:r w:rsidR="00AD7849" w:rsidRPr="00316A5D">
        <w:rPr>
          <w:color w:val="000000"/>
          <w:sz w:val="28"/>
          <w:szCs w:val="28"/>
          <w:lang w:val="ru-RU"/>
        </w:rPr>
        <w:t>өткізіледі</w:t>
      </w:r>
      <w:proofErr w:type="spellEnd"/>
      <w:r w:rsidR="00AD7849" w:rsidRPr="00316A5D">
        <w:rPr>
          <w:color w:val="000000"/>
          <w:sz w:val="28"/>
          <w:szCs w:val="28"/>
          <w:lang w:val="ru-RU"/>
        </w:rPr>
        <w:t xml:space="preserve">. </w:t>
      </w:r>
    </w:p>
    <w:p w:rsidR="00C03980" w:rsidRPr="00316A5D" w:rsidRDefault="00AD7849" w:rsidP="00EF4828">
      <w:pPr>
        <w:spacing w:after="0" w:line="240" w:lineRule="auto"/>
        <w:jc w:val="both"/>
        <w:rPr>
          <w:rStyle w:val="a3"/>
          <w:sz w:val="28"/>
          <w:szCs w:val="28"/>
          <w:lang w:val="ru-RU"/>
        </w:rPr>
      </w:pPr>
      <w:proofErr w:type="spellStart"/>
      <w:r w:rsidRPr="00316A5D">
        <w:rPr>
          <w:color w:val="000000"/>
          <w:sz w:val="28"/>
          <w:szCs w:val="28"/>
          <w:lang w:val="ru-RU"/>
        </w:rPr>
        <w:t>Мекен-жайы</w:t>
      </w:r>
      <w:proofErr w:type="spellEnd"/>
      <w:r w:rsidRPr="00316A5D">
        <w:rPr>
          <w:color w:val="000000"/>
          <w:sz w:val="28"/>
          <w:szCs w:val="28"/>
          <w:lang w:val="ru-RU"/>
        </w:rPr>
        <w:t xml:space="preserve">: </w:t>
      </w:r>
      <w:proofErr w:type="spellStart"/>
      <w:r w:rsidRPr="00316A5D">
        <w:rPr>
          <w:color w:val="000000"/>
          <w:sz w:val="28"/>
          <w:szCs w:val="28"/>
          <w:lang w:val="ru-RU"/>
        </w:rPr>
        <w:t>Ермеков</w:t>
      </w:r>
      <w:proofErr w:type="spellEnd"/>
      <w:r w:rsidRPr="00316A5D">
        <w:rPr>
          <w:color w:val="000000"/>
          <w:sz w:val="28"/>
          <w:szCs w:val="28"/>
          <w:lang w:val="ru-RU"/>
        </w:rPr>
        <w:t xml:space="preserve"> </w:t>
      </w:r>
      <w:proofErr w:type="spellStart"/>
      <w:r w:rsidRPr="00316A5D">
        <w:rPr>
          <w:color w:val="000000"/>
          <w:sz w:val="28"/>
          <w:szCs w:val="28"/>
          <w:lang w:val="ru-RU"/>
        </w:rPr>
        <w:t>көшесі</w:t>
      </w:r>
      <w:proofErr w:type="spellEnd"/>
      <w:r w:rsidRPr="00316A5D">
        <w:rPr>
          <w:color w:val="000000"/>
          <w:sz w:val="28"/>
          <w:szCs w:val="28"/>
          <w:lang w:val="ru-RU"/>
        </w:rPr>
        <w:t xml:space="preserve"> </w:t>
      </w:r>
      <w:r w:rsidR="00C03980" w:rsidRPr="00316A5D">
        <w:rPr>
          <w:color w:val="000000"/>
          <w:sz w:val="28"/>
          <w:szCs w:val="28"/>
          <w:lang w:val="ru-RU"/>
        </w:rPr>
        <w:t xml:space="preserve"> 9/1, тел:47-59-37, </w:t>
      </w:r>
      <w:r w:rsidR="005E0726">
        <w:fldChar w:fldCharType="begin"/>
      </w:r>
      <w:r w:rsidR="005E0726" w:rsidRPr="00EF4828">
        <w:rPr>
          <w:lang w:val="ru-RU"/>
        </w:rPr>
        <w:instrText xml:space="preserve"> </w:instrText>
      </w:r>
      <w:r w:rsidR="005E0726">
        <w:instrText>HYPERLINK</w:instrText>
      </w:r>
      <w:r w:rsidR="005E0726" w:rsidRPr="00EF4828">
        <w:rPr>
          <w:lang w:val="ru-RU"/>
        </w:rPr>
        <w:instrText xml:space="preserve"> "</w:instrText>
      </w:r>
      <w:r w:rsidR="005E0726">
        <w:instrText>mailto</w:instrText>
      </w:r>
      <w:r w:rsidR="005E0726" w:rsidRPr="00EF4828">
        <w:rPr>
          <w:lang w:val="ru-RU"/>
        </w:rPr>
        <w:instrText>:</w:instrText>
      </w:r>
      <w:r w:rsidR="005E0726">
        <w:instrText>sch</w:instrText>
      </w:r>
      <w:r w:rsidR="005E0726" w:rsidRPr="00EF4828">
        <w:rPr>
          <w:lang w:val="ru-RU"/>
        </w:rPr>
        <w:instrText>58@</w:instrText>
      </w:r>
      <w:r w:rsidR="005E0726">
        <w:instrText>kargoo</w:instrText>
      </w:r>
      <w:r w:rsidR="005E0726" w:rsidRPr="00EF4828">
        <w:rPr>
          <w:lang w:val="ru-RU"/>
        </w:rPr>
        <w:instrText>.</w:instrText>
      </w:r>
      <w:r w:rsidR="005E0726">
        <w:instrText>kz</w:instrText>
      </w:r>
      <w:r w:rsidR="005E0726" w:rsidRPr="00EF4828">
        <w:rPr>
          <w:lang w:val="ru-RU"/>
        </w:rPr>
        <w:instrText xml:space="preserve">" </w:instrText>
      </w:r>
      <w:r w:rsidR="005E0726">
        <w:fldChar w:fldCharType="separate"/>
      </w:r>
      <w:r w:rsidR="00C03980" w:rsidRPr="00316A5D">
        <w:rPr>
          <w:rStyle w:val="a3"/>
          <w:sz w:val="28"/>
          <w:szCs w:val="28"/>
          <w:lang w:val="ru-RU"/>
        </w:rPr>
        <w:t>sch58@kargoo.kz</w:t>
      </w:r>
      <w:r w:rsidR="005E0726">
        <w:rPr>
          <w:rStyle w:val="a3"/>
          <w:sz w:val="28"/>
          <w:szCs w:val="28"/>
          <w:lang w:val="ru-RU"/>
        </w:rPr>
        <w:fldChar w:fldCharType="end"/>
      </w:r>
    </w:p>
    <w:p w:rsidR="00C03980" w:rsidRPr="00316A5D" w:rsidRDefault="00C03980" w:rsidP="00EF4828">
      <w:pPr>
        <w:spacing w:after="0" w:line="240" w:lineRule="auto"/>
        <w:jc w:val="both"/>
        <w:rPr>
          <w:rStyle w:val="a3"/>
          <w:sz w:val="28"/>
          <w:szCs w:val="28"/>
          <w:lang w:val="ru-RU"/>
        </w:rPr>
      </w:pPr>
    </w:p>
    <w:p w:rsidR="00F6058E" w:rsidRPr="00F6058E" w:rsidRDefault="006909E8" w:rsidP="00EF4828">
      <w:pPr>
        <w:tabs>
          <w:tab w:val="left" w:pos="2205"/>
        </w:tabs>
        <w:spacing w:after="0" w:line="240" w:lineRule="auto"/>
        <w:jc w:val="both"/>
        <w:rPr>
          <w:b/>
          <w:color w:val="000000"/>
          <w:sz w:val="28"/>
          <w:szCs w:val="28"/>
          <w:lang w:val="ru-RU"/>
        </w:rPr>
      </w:pPr>
      <w:r w:rsidRPr="00316A5D">
        <w:rPr>
          <w:color w:val="000000"/>
          <w:sz w:val="28"/>
          <w:szCs w:val="28"/>
          <w:lang w:val="ru-RU"/>
        </w:rPr>
        <w:tab/>
      </w:r>
      <w:proofErr w:type="spellStart"/>
      <w:r w:rsidR="00316A5D" w:rsidRPr="00316A5D">
        <w:rPr>
          <w:b/>
          <w:color w:val="000000"/>
          <w:sz w:val="28"/>
          <w:szCs w:val="28"/>
          <w:lang w:val="ru-RU"/>
        </w:rPr>
        <w:t>Лауазымдық</w:t>
      </w:r>
      <w:proofErr w:type="spellEnd"/>
      <w:r w:rsidR="00316A5D" w:rsidRPr="00316A5D">
        <w:rPr>
          <w:b/>
          <w:color w:val="000000"/>
          <w:sz w:val="28"/>
          <w:szCs w:val="28"/>
          <w:lang w:val="ru-RU"/>
        </w:rPr>
        <w:t xml:space="preserve"> </w:t>
      </w:r>
      <w:proofErr w:type="spellStart"/>
      <w:r w:rsidR="00316A5D" w:rsidRPr="00316A5D">
        <w:rPr>
          <w:b/>
          <w:color w:val="000000"/>
          <w:sz w:val="28"/>
          <w:szCs w:val="28"/>
          <w:lang w:val="ru-RU"/>
        </w:rPr>
        <w:t>міндеттері</w:t>
      </w:r>
      <w:proofErr w:type="spellEnd"/>
      <w:r w:rsidR="00C03980" w:rsidRPr="00316A5D">
        <w:rPr>
          <w:b/>
          <w:color w:val="000000"/>
          <w:sz w:val="28"/>
          <w:szCs w:val="28"/>
          <w:lang w:val="ru-RU"/>
        </w:rPr>
        <w:t>:</w:t>
      </w:r>
    </w:p>
    <w:p w:rsidR="00C03980" w:rsidRPr="00316A5D" w:rsidRDefault="00F6058E" w:rsidP="00EF4828">
      <w:pPr>
        <w:spacing w:after="0" w:line="240" w:lineRule="auto"/>
        <w:jc w:val="both"/>
        <w:rPr>
          <w:sz w:val="28"/>
          <w:szCs w:val="28"/>
          <w:lang w:val="kk-KZ"/>
        </w:rPr>
      </w:pPr>
      <w:r>
        <w:rPr>
          <w:color w:val="000000"/>
          <w:sz w:val="28"/>
          <w:szCs w:val="28"/>
          <w:lang w:val="kk-KZ"/>
        </w:rPr>
        <w:t xml:space="preserve">           </w:t>
      </w:r>
      <w:r w:rsidR="00316A5D" w:rsidRPr="00316A5D">
        <w:rPr>
          <w:color w:val="000000"/>
          <w:sz w:val="28"/>
          <w:szCs w:val="28"/>
          <w:lang w:val="kk-KZ"/>
        </w:rPr>
        <w:t>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w:t>
      </w:r>
      <w:r w:rsidR="00316A5D">
        <w:rPr>
          <w:color w:val="000000"/>
          <w:sz w:val="28"/>
          <w:szCs w:val="28"/>
          <w:lang w:val="kk-KZ"/>
        </w:rPr>
        <w:t>ларды оқытуды және тәрбиелеуді ж</w:t>
      </w:r>
      <w:r w:rsidR="00316A5D" w:rsidRPr="00316A5D">
        <w:rPr>
          <w:color w:val="000000"/>
          <w:sz w:val="28"/>
          <w:szCs w:val="28"/>
          <w:lang w:val="kk-KZ"/>
        </w:rPr>
        <w:t>үзеге асырады;</w:t>
      </w:r>
    </w:p>
    <w:p w:rsidR="002B671C" w:rsidRPr="00CB0AE5" w:rsidRDefault="002B671C" w:rsidP="00EF4828">
      <w:pPr>
        <w:spacing w:after="0" w:line="240" w:lineRule="auto"/>
        <w:jc w:val="both"/>
        <w:rPr>
          <w:sz w:val="28"/>
          <w:szCs w:val="28"/>
          <w:lang w:val="kk-KZ"/>
        </w:rPr>
      </w:pPr>
      <w:r w:rsidRPr="00CB0AE5">
        <w:rPr>
          <w:color w:val="000000"/>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2B671C" w:rsidRPr="00CB0AE5" w:rsidRDefault="002B671C" w:rsidP="00EF4828">
      <w:pPr>
        <w:spacing w:after="0" w:line="240" w:lineRule="auto"/>
        <w:jc w:val="both"/>
        <w:rPr>
          <w:sz w:val="28"/>
          <w:szCs w:val="28"/>
          <w:lang w:val="kk-KZ"/>
        </w:rPr>
      </w:pPr>
      <w:r w:rsidRPr="00CB0AE5">
        <w:rPr>
          <w:color w:val="000000"/>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2B671C" w:rsidRPr="00CB0AE5" w:rsidRDefault="002B671C" w:rsidP="00EF4828">
      <w:pPr>
        <w:spacing w:after="0" w:line="240" w:lineRule="auto"/>
        <w:jc w:val="both"/>
        <w:rPr>
          <w:sz w:val="28"/>
          <w:szCs w:val="28"/>
          <w:lang w:val="kk-KZ"/>
        </w:rPr>
      </w:pPr>
      <w:r w:rsidRPr="00CB0AE5">
        <w:rPr>
          <w:color w:val="000000"/>
          <w:sz w:val="28"/>
          <w:szCs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C03980" w:rsidRPr="00CB0AE5" w:rsidRDefault="002B671C" w:rsidP="00EF4828">
      <w:pPr>
        <w:pStyle w:val="a4"/>
        <w:jc w:val="both"/>
        <w:rPr>
          <w:sz w:val="28"/>
          <w:szCs w:val="28"/>
          <w:lang w:val="kk-KZ"/>
        </w:rPr>
      </w:pPr>
      <w:r w:rsidRPr="00CB0AE5">
        <w:rPr>
          <w:sz w:val="28"/>
          <w:szCs w:val="28"/>
          <w:lang w:val="kk-KZ"/>
        </w:rPr>
        <w:t>Электрондық журналдарды толтырады.</w:t>
      </w:r>
    </w:p>
    <w:p w:rsidR="00CB0AE5" w:rsidRPr="00CF21CF" w:rsidRDefault="00CB0AE5" w:rsidP="00EF4828">
      <w:pPr>
        <w:spacing w:after="0" w:line="240" w:lineRule="auto"/>
        <w:jc w:val="both"/>
        <w:rPr>
          <w:sz w:val="28"/>
          <w:szCs w:val="28"/>
          <w:lang w:val="kk-KZ"/>
        </w:rPr>
      </w:pPr>
      <w:r w:rsidRPr="00CF21CF">
        <w:rPr>
          <w:color w:val="000000"/>
          <w:sz w:val="28"/>
          <w:szCs w:val="28"/>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CB0AE5" w:rsidRPr="00CF21CF" w:rsidRDefault="00CB0AE5" w:rsidP="00EF4828">
      <w:pPr>
        <w:spacing w:after="0" w:line="240" w:lineRule="auto"/>
        <w:jc w:val="both"/>
        <w:rPr>
          <w:sz w:val="28"/>
          <w:szCs w:val="28"/>
          <w:lang w:val="kk-KZ"/>
        </w:rPr>
      </w:pPr>
      <w:r w:rsidRPr="00CF21CF">
        <w:rPr>
          <w:color w:val="000000"/>
          <w:sz w:val="28"/>
          <w:szCs w:val="28"/>
          <w:lang w:val="kk-KZ"/>
        </w:rPr>
        <w:t>     </w:t>
      </w:r>
      <w:r w:rsidR="00F6058E">
        <w:rPr>
          <w:color w:val="000000"/>
          <w:sz w:val="28"/>
          <w:szCs w:val="28"/>
          <w:lang w:val="kk-KZ"/>
        </w:rPr>
        <w:t xml:space="preserve"> </w:t>
      </w:r>
      <w:r w:rsidRPr="00CF21CF">
        <w:rPr>
          <w:color w:val="000000"/>
          <w:sz w:val="28"/>
          <w:szCs w:val="28"/>
          <w:lang w:val="kk-KZ"/>
        </w:rPr>
        <w:t xml:space="preserve"> </w:t>
      </w:r>
      <w:r w:rsidR="00F6058E">
        <w:rPr>
          <w:color w:val="000000"/>
          <w:sz w:val="28"/>
          <w:szCs w:val="28"/>
          <w:lang w:val="kk-KZ"/>
        </w:rPr>
        <w:t xml:space="preserve">  </w:t>
      </w:r>
      <w:r w:rsidRPr="00CF21CF">
        <w:rPr>
          <w:color w:val="000000"/>
          <w:sz w:val="28"/>
          <w:szCs w:val="28"/>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CB0AE5" w:rsidRPr="00CF21CF" w:rsidRDefault="00CB0AE5" w:rsidP="00EF4828">
      <w:pPr>
        <w:spacing w:after="0" w:line="240" w:lineRule="auto"/>
        <w:jc w:val="both"/>
        <w:rPr>
          <w:sz w:val="28"/>
          <w:szCs w:val="28"/>
          <w:lang w:val="kk-KZ"/>
        </w:rPr>
      </w:pPr>
      <w:r w:rsidRPr="00CF21CF">
        <w:rPr>
          <w:color w:val="000000"/>
          <w:sz w:val="28"/>
          <w:szCs w:val="28"/>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CB0AE5" w:rsidRPr="00CF21CF" w:rsidRDefault="00F6058E" w:rsidP="00EF4828">
      <w:pPr>
        <w:spacing w:after="0" w:line="240" w:lineRule="auto"/>
        <w:jc w:val="both"/>
        <w:rPr>
          <w:sz w:val="28"/>
          <w:szCs w:val="28"/>
          <w:lang w:val="kk-KZ"/>
        </w:rPr>
      </w:pPr>
      <w:r>
        <w:rPr>
          <w:color w:val="000000"/>
          <w:sz w:val="28"/>
          <w:szCs w:val="28"/>
          <w:lang w:val="kk-KZ"/>
        </w:rPr>
        <w:t xml:space="preserve">          </w:t>
      </w:r>
      <w:r w:rsidR="00CB0AE5" w:rsidRPr="00CF21CF">
        <w:rPr>
          <w:color w:val="000000"/>
          <w:sz w:val="28"/>
          <w:szCs w:val="28"/>
          <w:lang w:val="kk-KZ"/>
        </w:rPr>
        <w:t>Білім алушылардың, тәрбиеленушілердің жеке қабілеттерін, қызығушылықтарын және бейімділіктерін зерделейді;</w:t>
      </w:r>
    </w:p>
    <w:p w:rsidR="00661D9D" w:rsidRPr="00CF21CF" w:rsidRDefault="00661D9D" w:rsidP="00EF4828">
      <w:pPr>
        <w:spacing w:after="0" w:line="240" w:lineRule="auto"/>
        <w:jc w:val="both"/>
        <w:rPr>
          <w:sz w:val="28"/>
          <w:szCs w:val="28"/>
          <w:lang w:val="kk-KZ"/>
        </w:rPr>
      </w:pPr>
      <w:r w:rsidRPr="00CF21CF">
        <w:rPr>
          <w:color w:val="000000"/>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661D9D" w:rsidRPr="00CF21CF" w:rsidRDefault="00661D9D" w:rsidP="00EF4828">
      <w:pPr>
        <w:spacing w:after="0" w:line="240" w:lineRule="auto"/>
        <w:jc w:val="both"/>
        <w:rPr>
          <w:sz w:val="28"/>
          <w:szCs w:val="28"/>
          <w:lang w:val="kk-KZ"/>
        </w:rPr>
      </w:pPr>
      <w:r w:rsidRPr="00CF21CF">
        <w:rPr>
          <w:color w:val="000000"/>
          <w:sz w:val="28"/>
          <w:szCs w:val="28"/>
          <w:lang w:val="kk-KZ"/>
        </w:rPr>
        <w:t>Ата-аналарға арналған педагогикалық консилиумдарға қатысады;</w:t>
      </w:r>
    </w:p>
    <w:p w:rsidR="00661D9D" w:rsidRPr="00CF21CF" w:rsidRDefault="00661D9D" w:rsidP="00EF4828">
      <w:pPr>
        <w:spacing w:after="0" w:line="240" w:lineRule="auto"/>
        <w:jc w:val="both"/>
        <w:rPr>
          <w:sz w:val="28"/>
          <w:szCs w:val="28"/>
          <w:lang w:val="kk-KZ"/>
        </w:rPr>
      </w:pPr>
      <w:r w:rsidRPr="00CF21CF">
        <w:rPr>
          <w:color w:val="000000"/>
          <w:sz w:val="28"/>
          <w:szCs w:val="28"/>
          <w:lang w:val="kk-KZ"/>
        </w:rPr>
        <w:t>Ата-аналарға кеңес береді;</w:t>
      </w:r>
    </w:p>
    <w:p w:rsidR="00661D9D" w:rsidRPr="00CF21CF" w:rsidRDefault="00661D9D" w:rsidP="00EF4828">
      <w:pPr>
        <w:spacing w:after="0" w:line="240" w:lineRule="auto"/>
        <w:jc w:val="both"/>
        <w:rPr>
          <w:sz w:val="28"/>
          <w:szCs w:val="28"/>
          <w:lang w:val="kk-KZ"/>
        </w:rPr>
      </w:pPr>
      <w:r w:rsidRPr="00CF21CF">
        <w:rPr>
          <w:color w:val="000000"/>
          <w:sz w:val="28"/>
          <w:szCs w:val="28"/>
          <w:lang w:val="kk-KZ"/>
        </w:rPr>
        <w:t xml:space="preserve">Кәсіби құзыреттілікті арттырады, оның ішінде ақпараттық-коммуникативтік. </w:t>
      </w:r>
    </w:p>
    <w:p w:rsidR="00661D9D" w:rsidRPr="00CF21CF" w:rsidRDefault="00661D9D" w:rsidP="00EF4828">
      <w:pPr>
        <w:spacing w:after="0" w:line="240" w:lineRule="auto"/>
        <w:jc w:val="both"/>
        <w:rPr>
          <w:sz w:val="28"/>
          <w:szCs w:val="28"/>
          <w:lang w:val="kk-KZ"/>
        </w:rPr>
      </w:pPr>
      <w:r w:rsidRPr="00CF21CF">
        <w:rPr>
          <w:color w:val="000000"/>
          <w:sz w:val="28"/>
          <w:szCs w:val="28"/>
          <w:lang w:val="kk-KZ"/>
        </w:rPr>
        <w:t>Еңбек қауіпсіздігі және еңбекті қорғау, өртке қарсы қорғау қағидаларын сақтайды;</w:t>
      </w:r>
    </w:p>
    <w:p w:rsidR="00661D9D" w:rsidRPr="00CF21CF" w:rsidRDefault="00661D9D" w:rsidP="00EF4828">
      <w:pPr>
        <w:spacing w:after="0" w:line="240" w:lineRule="auto"/>
        <w:jc w:val="both"/>
        <w:rPr>
          <w:sz w:val="28"/>
          <w:szCs w:val="28"/>
          <w:lang w:val="kk-KZ"/>
        </w:rPr>
      </w:pPr>
      <w:r w:rsidRPr="00CF21CF">
        <w:rPr>
          <w:color w:val="000000"/>
          <w:sz w:val="28"/>
          <w:szCs w:val="28"/>
          <w:lang w:val="kk-KZ"/>
        </w:rPr>
        <w:t>Білім беру процесі кезеңінде білім алушылардың өмірі мен денсаулығын қорғауды қамтамасыз етеді;</w:t>
      </w:r>
    </w:p>
    <w:p w:rsidR="00661D9D" w:rsidRPr="00CF21CF" w:rsidRDefault="00661D9D" w:rsidP="00EF4828">
      <w:pPr>
        <w:spacing w:after="0" w:line="240" w:lineRule="auto"/>
        <w:jc w:val="both"/>
        <w:rPr>
          <w:sz w:val="28"/>
          <w:szCs w:val="28"/>
          <w:lang w:val="kk-KZ"/>
        </w:rPr>
      </w:pPr>
      <w:r w:rsidRPr="00CF21CF">
        <w:rPr>
          <w:color w:val="000000"/>
          <w:sz w:val="28"/>
          <w:szCs w:val="28"/>
          <w:lang w:val="kk-KZ"/>
        </w:rPr>
        <w:t>Ата-аналармен немесе олардың орнындағы адамдармен ынтымақтастықты жүзеге асырады;</w:t>
      </w:r>
    </w:p>
    <w:p w:rsidR="00661D9D" w:rsidRPr="00EF4828" w:rsidRDefault="00661D9D" w:rsidP="00EF4828">
      <w:pPr>
        <w:pStyle w:val="a4"/>
        <w:jc w:val="both"/>
        <w:rPr>
          <w:sz w:val="28"/>
          <w:szCs w:val="28"/>
          <w:lang w:val="kk-KZ"/>
        </w:rPr>
      </w:pPr>
      <w:r w:rsidRPr="00EF4828">
        <w:rPr>
          <w:sz w:val="28"/>
          <w:szCs w:val="28"/>
          <w:lang w:val="kk-KZ"/>
        </w:rPr>
        <w:t>Жабдықты пайдалану кезінде еңбек қауіпсіздігі және еңбекті қорғау жөніндегі талаптарды орындайды.</w:t>
      </w:r>
    </w:p>
    <w:p w:rsidR="00661D9D" w:rsidRPr="00EF4828" w:rsidRDefault="00661D9D" w:rsidP="00EF4828">
      <w:pPr>
        <w:pStyle w:val="a4"/>
        <w:jc w:val="both"/>
        <w:rPr>
          <w:sz w:val="28"/>
          <w:szCs w:val="28"/>
          <w:lang w:val="kk-KZ"/>
        </w:rPr>
      </w:pPr>
      <w:r w:rsidRPr="00CF21CF">
        <w:rPr>
          <w:sz w:val="28"/>
          <w:szCs w:val="28"/>
          <w:lang w:val="kk-KZ"/>
        </w:rPr>
        <w:lastRenderedPageBreak/>
        <w:t>Б</w:t>
      </w:r>
      <w:r w:rsidRPr="00EF4828">
        <w:rPr>
          <w:sz w:val="28"/>
          <w:szCs w:val="28"/>
          <w:lang w:val="kk-KZ"/>
        </w:rPr>
        <w:t>ілім беру процесі кезінде балалардың өмірі мен денсаулығын қорғау үшін қажетті жағдайлар жасауды қамтамасыз етеді.</w:t>
      </w:r>
    </w:p>
    <w:p w:rsidR="00CF21CF" w:rsidRPr="00EF4828" w:rsidRDefault="00661D9D" w:rsidP="00EF4828">
      <w:pPr>
        <w:pStyle w:val="a4"/>
        <w:jc w:val="both"/>
        <w:rPr>
          <w:color w:val="000000"/>
          <w:sz w:val="28"/>
          <w:szCs w:val="28"/>
          <w:lang w:val="kk-KZ"/>
        </w:rPr>
      </w:pPr>
      <w:r w:rsidRPr="00EF4828">
        <w:rPr>
          <w:color w:val="000000"/>
          <w:sz w:val="28"/>
          <w:szCs w:val="28"/>
          <w:lang w:val="kk-KZ"/>
        </w:rPr>
        <w:t>Тізбесін білім беру саласындағы уәкілетті орган бекіткен құжаттарды толтырады.</w:t>
      </w:r>
    </w:p>
    <w:p w:rsidR="00CF21CF" w:rsidRPr="00EF4828" w:rsidRDefault="00CF21CF" w:rsidP="00EF4828">
      <w:pPr>
        <w:spacing w:after="0" w:line="240" w:lineRule="auto"/>
        <w:jc w:val="both"/>
        <w:rPr>
          <w:color w:val="000000"/>
          <w:sz w:val="28"/>
          <w:szCs w:val="28"/>
          <w:lang w:val="kk-KZ"/>
        </w:rPr>
      </w:pPr>
      <w:r w:rsidRPr="00EF4828">
        <w:rPr>
          <w:color w:val="000000"/>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CF21CF" w:rsidRPr="00EF4828" w:rsidRDefault="00CF21CF" w:rsidP="00EF4828">
      <w:pPr>
        <w:spacing w:after="0" w:line="240" w:lineRule="auto"/>
        <w:jc w:val="both"/>
        <w:rPr>
          <w:sz w:val="28"/>
          <w:szCs w:val="28"/>
          <w:lang w:val="kk-KZ"/>
        </w:rPr>
      </w:pPr>
      <w:r w:rsidRPr="00EF4828">
        <w:rPr>
          <w:color w:val="000000"/>
          <w:sz w:val="28"/>
          <w:szCs w:val="28"/>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C03980" w:rsidRPr="00EF4828" w:rsidRDefault="00C03980" w:rsidP="00EF4828">
      <w:pPr>
        <w:tabs>
          <w:tab w:val="left" w:pos="3397"/>
        </w:tabs>
        <w:spacing w:after="0" w:line="240" w:lineRule="auto"/>
        <w:rPr>
          <w:sz w:val="28"/>
          <w:szCs w:val="28"/>
          <w:lang w:val="kk-KZ"/>
        </w:rPr>
      </w:pPr>
    </w:p>
    <w:p w:rsidR="00C03980" w:rsidRPr="00EF4828" w:rsidRDefault="00CF21CF" w:rsidP="00EF4828">
      <w:pPr>
        <w:tabs>
          <w:tab w:val="left" w:pos="3397"/>
        </w:tabs>
        <w:spacing w:line="240" w:lineRule="auto"/>
        <w:rPr>
          <w:b/>
          <w:sz w:val="28"/>
          <w:szCs w:val="28"/>
          <w:lang w:val="kk-KZ"/>
        </w:rPr>
      </w:pPr>
      <w:r w:rsidRPr="00EF4828">
        <w:rPr>
          <w:b/>
          <w:sz w:val="28"/>
          <w:szCs w:val="28"/>
          <w:lang w:val="kk-KZ"/>
        </w:rPr>
        <w:t>Біліктілікке қойылатын талаптар</w:t>
      </w:r>
      <w:r w:rsidR="00C03980" w:rsidRPr="00EF4828">
        <w:rPr>
          <w:b/>
          <w:sz w:val="28"/>
          <w:szCs w:val="28"/>
          <w:lang w:val="kk-KZ"/>
        </w:rPr>
        <w:t>:</w:t>
      </w:r>
    </w:p>
    <w:p w:rsidR="00CF21CF" w:rsidRPr="00EF4828" w:rsidRDefault="00CF21CF" w:rsidP="00EF4828">
      <w:pPr>
        <w:spacing w:after="0" w:line="240" w:lineRule="auto"/>
        <w:jc w:val="both"/>
        <w:rPr>
          <w:color w:val="000000"/>
          <w:sz w:val="28"/>
          <w:szCs w:val="28"/>
          <w:lang w:val="kk-KZ"/>
        </w:rPr>
      </w:pPr>
      <w:r w:rsidRPr="00EF4828">
        <w:rPr>
          <w:color w:val="000000"/>
          <w:sz w:val="28"/>
          <w:szCs w:val="28"/>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C03980" w:rsidRPr="00EF4828" w:rsidRDefault="00CF21CF" w:rsidP="00EF4828">
      <w:pPr>
        <w:spacing w:after="0" w:line="240" w:lineRule="auto"/>
        <w:jc w:val="both"/>
        <w:rPr>
          <w:sz w:val="28"/>
          <w:szCs w:val="28"/>
          <w:lang w:val="kk-KZ" w:eastAsia="ru-RU"/>
        </w:rPr>
      </w:pPr>
      <w:r w:rsidRPr="00EF4828">
        <w:rPr>
          <w:sz w:val="28"/>
          <w:szCs w:val="28"/>
          <w:lang w:val="kk-KZ" w:eastAsia="ru-RU"/>
        </w:rPr>
        <w:t>1) педагог (санатсыз</w:t>
      </w:r>
      <w:r w:rsidR="00C03980" w:rsidRPr="00EF4828">
        <w:rPr>
          <w:sz w:val="28"/>
          <w:szCs w:val="28"/>
          <w:lang w:val="kk-KZ" w:eastAsia="ru-RU"/>
        </w:rPr>
        <w:t>):</w:t>
      </w:r>
    </w:p>
    <w:p w:rsidR="0065391F" w:rsidRPr="00EF4828" w:rsidRDefault="00C03980"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w:t>
      </w:r>
      <w:r w:rsidR="0065391F" w:rsidRPr="00EF4828">
        <w:rPr>
          <w:sz w:val="28"/>
          <w:szCs w:val="28"/>
          <w:lang w:val="kk-KZ" w:eastAsia="ru-RU"/>
        </w:rPr>
        <w:t>білім алушылардың психологиялық-жас ерекшеліктерін ескере отырып, оқу-тәрбие процесін жоспарлай және ұйымдастыра білуі тиіс;</w:t>
      </w:r>
    </w:p>
    <w:p w:rsidR="0065391F" w:rsidRPr="00EF4828" w:rsidRDefault="0065391F"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білім алушының жалпы мәдениетін қалыптастыруға және оны әлеуметтендіруге ықпал ету, білім беру ұйымы деңгейіндегі іс-шараларға қатысу;</w:t>
      </w:r>
    </w:p>
    <w:p w:rsidR="009463DC" w:rsidRPr="00EF4828" w:rsidRDefault="0065391F"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w:t>
      </w:r>
      <w:r w:rsidR="00C03980" w:rsidRPr="00EF4828">
        <w:rPr>
          <w:sz w:val="28"/>
          <w:szCs w:val="28"/>
          <w:lang w:val="kk-KZ" w:eastAsia="ru-RU"/>
        </w:rPr>
        <w:t>     </w:t>
      </w:r>
    </w:p>
    <w:p w:rsidR="00C03980" w:rsidRPr="00EF4828" w:rsidRDefault="00C03980"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2) педагог-модератор:</w:t>
      </w:r>
    </w:p>
    <w:p w:rsidR="0065391F" w:rsidRPr="00EF4828" w:rsidRDefault="00C03980"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w:t>
      </w:r>
      <w:r w:rsidR="0065391F" w:rsidRPr="00EF4828">
        <w:rPr>
          <w:sz w:val="28"/>
          <w:szCs w:val="28"/>
          <w:lang w:val="kk-KZ" w:eastAsia="ru-RU"/>
        </w:rPr>
        <w:t>"педагог" біліктілігіне қойылатын жалпы талаптарға сәйкес келуі керек, сондай-ақ:</w:t>
      </w:r>
      <w:r w:rsidRPr="00EF4828">
        <w:rPr>
          <w:sz w:val="28"/>
          <w:szCs w:val="28"/>
          <w:lang w:val="kk-KZ" w:eastAsia="ru-RU"/>
        </w:rPr>
        <w:t xml:space="preserve">      </w:t>
      </w:r>
    </w:p>
    <w:p w:rsidR="0065391F" w:rsidRPr="00EF4828" w:rsidRDefault="0065391F"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w:t>
      </w:r>
      <w:r w:rsidR="00C03980" w:rsidRPr="00EF4828">
        <w:rPr>
          <w:sz w:val="28"/>
          <w:szCs w:val="28"/>
          <w:lang w:val="kk-KZ" w:eastAsia="ru-RU"/>
        </w:rPr>
        <w:t>    </w:t>
      </w:r>
    </w:p>
    <w:p w:rsidR="00C03980" w:rsidRPr="00EF4828" w:rsidRDefault="00C03980" w:rsidP="00EF4828">
      <w:pPr>
        <w:shd w:val="clear" w:color="auto" w:fill="FFFFFF"/>
        <w:spacing w:after="0" w:line="240" w:lineRule="auto"/>
        <w:jc w:val="both"/>
        <w:rPr>
          <w:sz w:val="28"/>
          <w:szCs w:val="28"/>
          <w:lang w:val="kk-KZ" w:eastAsia="ru-RU"/>
        </w:rPr>
      </w:pPr>
      <w:r w:rsidRPr="00EF4828">
        <w:rPr>
          <w:sz w:val="28"/>
          <w:szCs w:val="28"/>
          <w:lang w:val="kk-KZ" w:eastAsia="ru-RU"/>
        </w:rPr>
        <w:t> </w:t>
      </w:r>
      <w:r w:rsidR="0065391F" w:rsidRPr="00EF4828">
        <w:rPr>
          <w:sz w:val="28"/>
          <w:szCs w:val="28"/>
          <w:lang w:val="kk-KZ" w:eastAsia="ru-RU"/>
        </w:rPr>
        <w:t>3) педагог-сарапшы</w:t>
      </w:r>
      <w:r w:rsidRPr="00EF4828">
        <w:rPr>
          <w:sz w:val="28"/>
          <w:szCs w:val="28"/>
          <w:lang w:val="kk-KZ" w:eastAsia="ru-RU"/>
        </w:rPr>
        <w:t>:</w:t>
      </w:r>
    </w:p>
    <w:p w:rsidR="0065391F" w:rsidRPr="00EF4828" w:rsidRDefault="00C03980"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w:t>
      </w:r>
      <w:r w:rsidR="0065391F" w:rsidRPr="00EF4828">
        <w:rPr>
          <w:sz w:val="28"/>
          <w:szCs w:val="28"/>
          <w:lang w:val="kk-KZ" w:eastAsia="ru-RU"/>
        </w:rPr>
        <w:t>"педагог-модератор" біліктілігіне қойылатын жалпы талаптарға сәйкес келуі керек, сондай-ақ:</w:t>
      </w:r>
    </w:p>
    <w:p w:rsidR="00C03980" w:rsidRPr="00EF4828" w:rsidRDefault="00C03980" w:rsidP="00EF4828">
      <w:pPr>
        <w:shd w:val="clear" w:color="auto" w:fill="FFFFFF"/>
        <w:spacing w:after="0" w:line="240" w:lineRule="auto"/>
        <w:jc w:val="both"/>
        <w:rPr>
          <w:sz w:val="28"/>
          <w:szCs w:val="28"/>
          <w:lang w:val="kk-KZ" w:eastAsia="ru-RU"/>
        </w:rPr>
      </w:pPr>
      <w:r w:rsidRPr="00EF4828">
        <w:rPr>
          <w:sz w:val="28"/>
          <w:szCs w:val="28"/>
          <w:lang w:val="kk-KZ" w:eastAsia="ru-RU"/>
        </w:rPr>
        <w:t>     </w:t>
      </w:r>
      <w:r w:rsidR="009463DC" w:rsidRPr="00EF4828">
        <w:rPr>
          <w:sz w:val="28"/>
          <w:szCs w:val="28"/>
          <w:lang w:val="kk-KZ" w:eastAsia="ru-RU"/>
        </w:rPr>
        <w:t xml:space="preserve"> </w:t>
      </w:r>
      <w:r w:rsidRPr="00EF4828">
        <w:rPr>
          <w:sz w:val="28"/>
          <w:szCs w:val="28"/>
          <w:lang w:val="kk-KZ" w:eastAsia="ru-RU"/>
        </w:rPr>
        <w:t xml:space="preserve"> </w:t>
      </w:r>
      <w:r w:rsidR="0065391F" w:rsidRPr="00EF4828">
        <w:rPr>
          <w:sz w:val="28"/>
          <w:szCs w:val="28"/>
          <w:lang w:val="kk-KZ" w:eastAsia="ru-RU"/>
        </w:rPr>
        <w:t>ұйымдастырылған оқу қызметін талдау дағдыларын меңгеру</w:t>
      </w:r>
      <w:r w:rsidRPr="00EF4828">
        <w:rPr>
          <w:sz w:val="28"/>
          <w:szCs w:val="28"/>
          <w:lang w:val="kk-KZ" w:eastAsia="ru-RU"/>
        </w:rPr>
        <w:t>;</w:t>
      </w:r>
    </w:p>
    <w:p w:rsidR="0065391F" w:rsidRPr="00EF4828" w:rsidRDefault="00C03980"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w:t>
      </w:r>
      <w:r w:rsidR="0065391F" w:rsidRPr="00EF4828">
        <w:rPr>
          <w:sz w:val="28"/>
          <w:szCs w:val="28"/>
          <w:lang w:val="kk-KZ" w:eastAsia="ru-RU"/>
        </w:rPr>
        <w:t>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65391F" w:rsidRPr="00EF4828" w:rsidRDefault="00C03980"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w:t>
      </w:r>
      <w:r w:rsidR="0065391F" w:rsidRPr="00EF4828">
        <w:rPr>
          <w:sz w:val="28"/>
          <w:szCs w:val="28"/>
          <w:lang w:val="kk-KZ" w:eastAsia="ru-RU"/>
        </w:rPr>
        <w:t>аудан/қала деңгейінде тәжірибе жинақтау, аудан/қала деңгейінде олимпиадаларға, конкурстарға, жарыстарға қатысушылардың болуы;</w:t>
      </w:r>
    </w:p>
    <w:p w:rsidR="00C03980" w:rsidRPr="00EF4828" w:rsidRDefault="00C03980"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4) педагог-</w:t>
      </w:r>
      <w:r w:rsidR="0065391F" w:rsidRPr="00EF4828">
        <w:rPr>
          <w:sz w:val="28"/>
          <w:szCs w:val="28"/>
          <w:lang w:val="kk-KZ" w:eastAsia="ru-RU"/>
        </w:rPr>
        <w:t>зерттеуші:</w:t>
      </w:r>
    </w:p>
    <w:p w:rsidR="0065391F" w:rsidRPr="00EF4828" w:rsidRDefault="0065391F" w:rsidP="00EF4828">
      <w:pPr>
        <w:shd w:val="clear" w:color="auto" w:fill="FFFFFF"/>
        <w:spacing w:after="0" w:line="240" w:lineRule="auto"/>
        <w:jc w:val="both"/>
        <w:rPr>
          <w:sz w:val="28"/>
          <w:szCs w:val="28"/>
          <w:lang w:val="kk-KZ" w:eastAsia="ru-RU"/>
        </w:rPr>
      </w:pPr>
      <w:r w:rsidRPr="00EF4828">
        <w:rPr>
          <w:sz w:val="28"/>
          <w:szCs w:val="28"/>
          <w:lang w:val="kk-KZ" w:eastAsia="ru-RU"/>
        </w:rPr>
        <w:t>"педагог-сарапшы" біліктілігіне қойы</w:t>
      </w:r>
      <w:r w:rsidR="009463DC" w:rsidRPr="00EF4828">
        <w:rPr>
          <w:sz w:val="28"/>
          <w:szCs w:val="28"/>
          <w:lang w:val="kk-KZ" w:eastAsia="ru-RU"/>
        </w:rPr>
        <w:t xml:space="preserve">латын жалпы талаптарға сәйкес  келуі </w:t>
      </w:r>
      <w:r w:rsidRPr="00EF4828">
        <w:rPr>
          <w:sz w:val="28"/>
          <w:szCs w:val="28"/>
          <w:lang w:val="kk-KZ" w:eastAsia="ru-RU"/>
        </w:rPr>
        <w:t>керек, сондай-ақ:</w:t>
      </w:r>
    </w:p>
    <w:p w:rsidR="00B95649" w:rsidRPr="00EF4828" w:rsidRDefault="00C03980"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w:t>
      </w:r>
      <w:r w:rsidR="00B95649" w:rsidRPr="00EF4828">
        <w:rPr>
          <w:sz w:val="28"/>
          <w:szCs w:val="28"/>
          <w:lang w:val="kk-KZ" w:eastAsia="ru-RU"/>
        </w:rPr>
        <w:t>сабақты зерттеу және бағалау құралдарын әзірлеу дағдыларын меңгеру;</w:t>
      </w:r>
    </w:p>
    <w:p w:rsidR="00B95649" w:rsidRPr="00EF4828" w:rsidRDefault="00C03980"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w:t>
      </w:r>
      <w:r w:rsidR="00B95649" w:rsidRPr="00EF4828">
        <w:rPr>
          <w:sz w:val="28"/>
          <w:szCs w:val="28"/>
          <w:lang w:val="kk-KZ" w:eastAsia="ru-RU"/>
        </w:rPr>
        <w:t>білім алушылардың зерттеу дағдыларын дамытуды қамтамасыз ету;</w:t>
      </w:r>
    </w:p>
    <w:p w:rsidR="00B95649" w:rsidRPr="00EF4828" w:rsidRDefault="00B95649" w:rsidP="00EF4828">
      <w:pPr>
        <w:shd w:val="clear" w:color="auto" w:fill="FFFFFF"/>
        <w:spacing w:after="0" w:line="240" w:lineRule="auto"/>
        <w:jc w:val="both"/>
        <w:rPr>
          <w:sz w:val="28"/>
          <w:szCs w:val="28"/>
          <w:lang w:val="kk-KZ" w:eastAsia="ru-RU"/>
        </w:rPr>
      </w:pPr>
      <w:r w:rsidRPr="00EF4828">
        <w:rPr>
          <w:sz w:val="28"/>
          <w:szCs w:val="28"/>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B95649" w:rsidRPr="00EF4828" w:rsidRDefault="00B95649"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B95649" w:rsidRPr="00EF4828" w:rsidRDefault="00B95649"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w:t>
      </w:r>
      <w:r w:rsidR="00C03980" w:rsidRPr="00EF4828">
        <w:rPr>
          <w:sz w:val="28"/>
          <w:szCs w:val="28"/>
          <w:lang w:val="kk-KZ" w:eastAsia="ru-RU"/>
        </w:rPr>
        <w:t>     </w:t>
      </w:r>
    </w:p>
    <w:p w:rsidR="00C03980" w:rsidRPr="00EF4828" w:rsidRDefault="00C03980" w:rsidP="00EF4828">
      <w:pPr>
        <w:shd w:val="clear" w:color="auto" w:fill="FFFFFF"/>
        <w:spacing w:after="0" w:line="240" w:lineRule="auto"/>
        <w:jc w:val="both"/>
        <w:rPr>
          <w:sz w:val="28"/>
          <w:szCs w:val="28"/>
          <w:lang w:val="kk-KZ" w:eastAsia="ru-RU"/>
        </w:rPr>
      </w:pPr>
      <w:r w:rsidRPr="00EF4828">
        <w:rPr>
          <w:sz w:val="28"/>
          <w:szCs w:val="28"/>
          <w:lang w:val="kk-KZ" w:eastAsia="ru-RU"/>
        </w:rPr>
        <w:t>5) педагог-</w:t>
      </w:r>
      <w:r w:rsidR="00B95649" w:rsidRPr="00EF4828">
        <w:rPr>
          <w:sz w:val="28"/>
          <w:szCs w:val="28"/>
          <w:lang w:val="kk-KZ" w:eastAsia="ru-RU"/>
        </w:rPr>
        <w:t>шебер</w:t>
      </w:r>
      <w:r w:rsidRPr="00EF4828">
        <w:rPr>
          <w:sz w:val="28"/>
          <w:szCs w:val="28"/>
          <w:lang w:val="kk-KZ" w:eastAsia="ru-RU"/>
        </w:rPr>
        <w:t>:</w:t>
      </w:r>
    </w:p>
    <w:p w:rsidR="009463DC" w:rsidRPr="00EF4828" w:rsidRDefault="00C03980" w:rsidP="00EF4828">
      <w:pPr>
        <w:shd w:val="clear" w:color="auto" w:fill="FFFFFF"/>
        <w:spacing w:after="0" w:line="240" w:lineRule="auto"/>
        <w:jc w:val="both"/>
        <w:rPr>
          <w:sz w:val="28"/>
          <w:szCs w:val="28"/>
          <w:lang w:val="kk-KZ" w:eastAsia="ru-RU"/>
        </w:rPr>
      </w:pPr>
      <w:r w:rsidRPr="00EF4828">
        <w:rPr>
          <w:sz w:val="28"/>
          <w:szCs w:val="28"/>
          <w:lang w:val="kk-KZ" w:eastAsia="ru-RU"/>
        </w:rPr>
        <w:lastRenderedPageBreak/>
        <w:t xml:space="preserve">      </w:t>
      </w:r>
      <w:r w:rsidR="009463DC" w:rsidRPr="00EF4828">
        <w:rPr>
          <w:sz w:val="28"/>
          <w:szCs w:val="28"/>
          <w:lang w:val="kk-KZ" w:eastAsia="ru-RU"/>
        </w:rPr>
        <w:t>"педагог-зерттеуші" біліктілігіне қойылатын жалпы талаптарға сәкес келуі  керек, сондай-ақ:</w:t>
      </w:r>
    </w:p>
    <w:p w:rsidR="009463DC" w:rsidRPr="00EF4828" w:rsidRDefault="009463DC"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9463DC" w:rsidRPr="00EF4828" w:rsidRDefault="009463DC" w:rsidP="00EF4828">
      <w:pPr>
        <w:shd w:val="clear" w:color="auto" w:fill="FFFFFF"/>
        <w:spacing w:after="0" w:line="240" w:lineRule="auto"/>
        <w:jc w:val="both"/>
        <w:rPr>
          <w:sz w:val="28"/>
          <w:szCs w:val="28"/>
          <w:lang w:val="kk-KZ" w:eastAsia="ru-RU"/>
        </w:rPr>
      </w:pPr>
      <w:r w:rsidRPr="00EF4828">
        <w:rPr>
          <w:sz w:val="28"/>
          <w:szCs w:val="28"/>
          <w:lang w:val="kk-KZ" w:eastAsia="ru-RU"/>
        </w:rPr>
        <w:t xml:space="preserve">        ғылыми жобалау дағдыларын дамытуды қамтамасыз ету;</w:t>
      </w:r>
    </w:p>
    <w:p w:rsidR="009463DC" w:rsidRPr="00EF4828" w:rsidRDefault="009463DC" w:rsidP="00EF4828">
      <w:pPr>
        <w:shd w:val="clear" w:color="auto" w:fill="FFFFFF"/>
        <w:spacing w:after="0" w:line="240" w:lineRule="auto"/>
        <w:jc w:val="both"/>
        <w:rPr>
          <w:sz w:val="28"/>
          <w:szCs w:val="28"/>
          <w:lang w:val="kk-KZ" w:eastAsia="ru-RU"/>
        </w:rPr>
      </w:pPr>
      <w:r w:rsidRPr="00EF4828">
        <w:rPr>
          <w:sz w:val="28"/>
          <w:szCs w:val="28"/>
          <w:lang w:val="kk-KZ" w:eastAsia="ru-RU"/>
        </w:rPr>
        <w:t>облыс деңгейінде тәлімгерлікті жүзеге асыру және кәсіби қоғамдастық желісін дамытуды жоспарлау;</w:t>
      </w:r>
    </w:p>
    <w:p w:rsidR="009463DC" w:rsidRPr="00EF4828" w:rsidRDefault="009463DC" w:rsidP="00EF4828">
      <w:pPr>
        <w:shd w:val="clear" w:color="auto" w:fill="FFFFFF"/>
        <w:spacing w:after="0" w:line="240" w:lineRule="auto"/>
        <w:jc w:val="both"/>
        <w:rPr>
          <w:color w:val="000000"/>
          <w:sz w:val="28"/>
          <w:lang w:val="kk-KZ"/>
        </w:rPr>
      </w:pPr>
      <w:r w:rsidRPr="00EF4828">
        <w:rPr>
          <w:sz w:val="28"/>
          <w:szCs w:val="28"/>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00C03980" w:rsidRPr="00EF4828">
        <w:rPr>
          <w:color w:val="000000"/>
          <w:sz w:val="28"/>
          <w:lang w:val="kk-KZ"/>
        </w:rPr>
        <w:t xml:space="preserve">       </w:t>
      </w:r>
    </w:p>
    <w:p w:rsidR="009463DC" w:rsidRPr="00EF4828" w:rsidRDefault="009463DC" w:rsidP="00EF4828">
      <w:pPr>
        <w:spacing w:after="0" w:line="240" w:lineRule="auto"/>
        <w:jc w:val="both"/>
        <w:rPr>
          <w:b/>
          <w:color w:val="000000"/>
          <w:sz w:val="28"/>
          <w:szCs w:val="28"/>
          <w:lang w:val="kk-KZ"/>
        </w:rPr>
      </w:pPr>
      <w:r w:rsidRPr="00EF4828">
        <w:rPr>
          <w:b/>
          <w:color w:val="000000"/>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9463DC" w:rsidRPr="009463DC" w:rsidRDefault="00C03980" w:rsidP="00EF4828">
      <w:pPr>
        <w:spacing w:after="0" w:line="240" w:lineRule="auto"/>
        <w:ind w:right="-1"/>
        <w:jc w:val="both"/>
        <w:rPr>
          <w:bCs/>
          <w:color w:val="000000"/>
          <w:sz w:val="28"/>
          <w:szCs w:val="28"/>
          <w:lang w:val="kk-KZ"/>
        </w:rPr>
      </w:pPr>
      <w:r w:rsidRPr="00EF4828">
        <w:rPr>
          <w:color w:val="000000"/>
          <w:sz w:val="28"/>
          <w:szCs w:val="28"/>
          <w:lang w:val="kk-KZ"/>
        </w:rPr>
        <w:t xml:space="preserve">      1) </w:t>
      </w:r>
      <w:r w:rsidR="009463DC" w:rsidRPr="009463DC">
        <w:rPr>
          <w:bCs/>
          <w:color w:val="000000"/>
          <w:sz w:val="28"/>
          <w:szCs w:val="28"/>
          <w:lang w:val="kk-KZ"/>
        </w:rPr>
        <w:t>осы Қағидалардың 10-қосымшасына сәйкес нысан бойынша қоса берілетін құжаттардың тізбесін көрсете отырып, байқауға қатысу туралы өтініш;</w:t>
      </w:r>
    </w:p>
    <w:p w:rsidR="009463DC" w:rsidRPr="009463DC" w:rsidRDefault="00C03980" w:rsidP="00EF4828">
      <w:pPr>
        <w:spacing w:after="0" w:line="240" w:lineRule="auto"/>
        <w:ind w:right="-1"/>
        <w:jc w:val="both"/>
        <w:rPr>
          <w:bCs/>
          <w:color w:val="000000"/>
          <w:sz w:val="28"/>
          <w:szCs w:val="28"/>
          <w:lang w:val="kk-KZ"/>
        </w:rPr>
      </w:pPr>
      <w:r w:rsidRPr="009463DC">
        <w:rPr>
          <w:color w:val="000000"/>
          <w:sz w:val="28"/>
          <w:szCs w:val="28"/>
          <w:lang w:val="kk-KZ"/>
        </w:rPr>
        <w:t xml:space="preserve">      2) </w:t>
      </w:r>
      <w:r w:rsidR="009463DC" w:rsidRPr="009463DC">
        <w:rPr>
          <w:bCs/>
          <w:color w:val="000000"/>
          <w:sz w:val="28"/>
          <w:szCs w:val="28"/>
          <w:lang w:val="kk-KZ"/>
        </w:rPr>
        <w:t>жеке басын куәландыратын құжат немесе цифрлық құжаттар сервисінен электрондық құжат (сәйкестендіру үшін);</w:t>
      </w:r>
    </w:p>
    <w:p w:rsidR="009463DC" w:rsidRPr="009463DC" w:rsidRDefault="00C03980" w:rsidP="00EF4828">
      <w:pPr>
        <w:spacing w:after="0" w:line="240" w:lineRule="auto"/>
        <w:ind w:right="-1"/>
        <w:jc w:val="both"/>
        <w:rPr>
          <w:bCs/>
          <w:color w:val="000000"/>
          <w:sz w:val="28"/>
          <w:szCs w:val="28"/>
          <w:lang w:val="kk-KZ"/>
        </w:rPr>
      </w:pPr>
      <w:r w:rsidRPr="009463DC">
        <w:rPr>
          <w:color w:val="000000"/>
          <w:sz w:val="28"/>
          <w:szCs w:val="28"/>
          <w:lang w:val="kk-KZ"/>
        </w:rPr>
        <w:t xml:space="preserve">      3) </w:t>
      </w:r>
      <w:r w:rsidR="009463DC" w:rsidRPr="009463DC">
        <w:rPr>
          <w:bCs/>
          <w:color w:val="000000"/>
          <w:sz w:val="28"/>
          <w:szCs w:val="28"/>
          <w:lang w:val="kk-KZ"/>
        </w:rPr>
        <w:t>кадрларды есепке алу бойынша толтырылған жеке іс парағы (нақты тұрғылықты мекенжайы мен байланыс телефондары көрсетілген – болған жағдайда);</w:t>
      </w:r>
    </w:p>
    <w:p w:rsidR="009463DC" w:rsidRPr="009463DC" w:rsidRDefault="00C03980" w:rsidP="00EF4828">
      <w:pPr>
        <w:spacing w:after="0" w:line="240" w:lineRule="auto"/>
        <w:ind w:right="-1"/>
        <w:jc w:val="both"/>
        <w:rPr>
          <w:bCs/>
          <w:color w:val="000000"/>
          <w:sz w:val="28"/>
          <w:szCs w:val="28"/>
          <w:lang w:val="kk-KZ"/>
        </w:rPr>
      </w:pPr>
      <w:r w:rsidRPr="009463DC">
        <w:rPr>
          <w:color w:val="000000"/>
          <w:sz w:val="28"/>
          <w:szCs w:val="28"/>
          <w:lang w:val="kk-KZ"/>
        </w:rPr>
        <w:t xml:space="preserve">      4) </w:t>
      </w:r>
      <w:r w:rsidR="009463DC" w:rsidRPr="009463DC">
        <w:rPr>
          <w:bCs/>
          <w:color w:val="000000"/>
          <w:sz w:val="28"/>
          <w:szCs w:val="28"/>
          <w:lang w:val="kk-KZ"/>
        </w:rPr>
        <w:t xml:space="preserve">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9463DC" w:rsidRPr="009463DC" w:rsidRDefault="00C03980" w:rsidP="00EF4828">
      <w:pPr>
        <w:spacing w:after="0" w:line="240" w:lineRule="auto"/>
        <w:ind w:right="-1"/>
        <w:jc w:val="both"/>
        <w:rPr>
          <w:bCs/>
          <w:color w:val="000000"/>
          <w:sz w:val="28"/>
          <w:szCs w:val="28"/>
          <w:lang w:val="kk-KZ"/>
        </w:rPr>
      </w:pPr>
      <w:r w:rsidRPr="009463DC">
        <w:rPr>
          <w:color w:val="000000"/>
          <w:sz w:val="28"/>
          <w:szCs w:val="28"/>
          <w:lang w:val="kk-KZ"/>
        </w:rPr>
        <w:t xml:space="preserve">      5) </w:t>
      </w:r>
      <w:r w:rsidR="009463DC" w:rsidRPr="009463DC">
        <w:rPr>
          <w:bCs/>
          <w:color w:val="000000"/>
          <w:sz w:val="28"/>
          <w:szCs w:val="28"/>
          <w:lang w:val="kk-KZ"/>
        </w:rPr>
        <w:t xml:space="preserve"> еңбек қызметін растайтын құжаттың көшірмесі (бар болса);</w:t>
      </w:r>
    </w:p>
    <w:p w:rsidR="00C03980" w:rsidRPr="009463DC" w:rsidRDefault="00C03980" w:rsidP="00EF4828">
      <w:pPr>
        <w:spacing w:after="0" w:line="240" w:lineRule="auto"/>
        <w:ind w:right="-1"/>
        <w:jc w:val="both"/>
        <w:rPr>
          <w:bCs/>
          <w:color w:val="000000"/>
          <w:sz w:val="28"/>
          <w:szCs w:val="28"/>
          <w:lang w:val="kk-KZ"/>
        </w:rPr>
      </w:pPr>
      <w:r w:rsidRPr="009463DC">
        <w:rPr>
          <w:color w:val="000000"/>
          <w:sz w:val="28"/>
          <w:szCs w:val="28"/>
          <w:lang w:val="kk-KZ"/>
        </w:rPr>
        <w:t xml:space="preserve">      </w:t>
      </w:r>
      <w:r w:rsidR="009463DC">
        <w:rPr>
          <w:color w:val="000000"/>
          <w:sz w:val="28"/>
          <w:szCs w:val="28"/>
          <w:lang w:val="kk-KZ"/>
        </w:rPr>
        <w:t xml:space="preserve">6) </w:t>
      </w:r>
      <w:r w:rsidR="009463DC" w:rsidRPr="009463DC">
        <w:rPr>
          <w:bCs/>
          <w:color w:val="000000"/>
          <w:sz w:val="28"/>
          <w:szCs w:val="28"/>
          <w:lang w:val="kk-KZ"/>
        </w:rPr>
        <w:t>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463DC" w:rsidRPr="009463DC" w:rsidRDefault="00C03980" w:rsidP="00EF4828">
      <w:pPr>
        <w:spacing w:after="0" w:line="240" w:lineRule="auto"/>
        <w:jc w:val="both"/>
        <w:rPr>
          <w:bCs/>
          <w:color w:val="000000"/>
          <w:sz w:val="28"/>
          <w:szCs w:val="28"/>
          <w:lang w:val="kk-KZ"/>
        </w:rPr>
      </w:pPr>
      <w:r w:rsidRPr="009463DC">
        <w:rPr>
          <w:color w:val="000000"/>
          <w:sz w:val="28"/>
          <w:szCs w:val="28"/>
          <w:lang w:val="kk-KZ"/>
        </w:rPr>
        <w:t xml:space="preserve">      7) </w:t>
      </w:r>
      <w:r w:rsidR="009463DC">
        <w:rPr>
          <w:bCs/>
          <w:color w:val="000000"/>
          <w:sz w:val="28"/>
          <w:szCs w:val="28"/>
          <w:lang w:val="kk-KZ"/>
        </w:rPr>
        <w:t>п</w:t>
      </w:r>
      <w:r w:rsidR="009463DC" w:rsidRPr="009463DC">
        <w:rPr>
          <w:bCs/>
          <w:color w:val="000000"/>
          <w:sz w:val="28"/>
          <w:szCs w:val="28"/>
          <w:lang w:val="kk-KZ"/>
        </w:rPr>
        <w:t>сихоневрологиялық ұйымнан анықтама;</w:t>
      </w:r>
    </w:p>
    <w:p w:rsidR="00C03980" w:rsidRPr="009463DC" w:rsidRDefault="00C03980" w:rsidP="00EF4828">
      <w:pPr>
        <w:spacing w:after="0" w:line="240" w:lineRule="auto"/>
        <w:ind w:right="-1"/>
        <w:jc w:val="both"/>
        <w:rPr>
          <w:bCs/>
          <w:color w:val="000000"/>
          <w:sz w:val="28"/>
          <w:szCs w:val="28"/>
          <w:lang w:val="kk-KZ"/>
        </w:rPr>
      </w:pPr>
      <w:r w:rsidRPr="009463DC">
        <w:rPr>
          <w:color w:val="000000"/>
          <w:sz w:val="28"/>
          <w:szCs w:val="28"/>
          <w:lang w:val="kk-KZ"/>
        </w:rPr>
        <w:t xml:space="preserve">      8) </w:t>
      </w:r>
      <w:r w:rsidR="009463DC">
        <w:rPr>
          <w:bCs/>
          <w:color w:val="000000"/>
          <w:sz w:val="28"/>
          <w:szCs w:val="28"/>
          <w:lang w:val="kk-KZ"/>
        </w:rPr>
        <w:t>н</w:t>
      </w:r>
      <w:r w:rsidR="009463DC" w:rsidRPr="009463DC">
        <w:rPr>
          <w:bCs/>
          <w:color w:val="000000"/>
          <w:sz w:val="28"/>
          <w:szCs w:val="28"/>
          <w:lang w:val="kk-KZ"/>
        </w:rPr>
        <w:t>аркологиялық ұйымнан анықтама;</w:t>
      </w:r>
    </w:p>
    <w:p w:rsidR="009463DC" w:rsidRPr="009463DC" w:rsidRDefault="00C03980" w:rsidP="00EF4828">
      <w:pPr>
        <w:spacing w:after="0" w:line="240" w:lineRule="auto"/>
        <w:ind w:right="-1"/>
        <w:jc w:val="both"/>
        <w:rPr>
          <w:bCs/>
          <w:color w:val="000000"/>
          <w:sz w:val="28"/>
          <w:szCs w:val="28"/>
          <w:lang w:val="kk-KZ"/>
        </w:rPr>
      </w:pPr>
      <w:r w:rsidRPr="009463DC">
        <w:rPr>
          <w:color w:val="000000"/>
          <w:sz w:val="28"/>
          <w:szCs w:val="28"/>
          <w:lang w:val="kk-KZ"/>
        </w:rPr>
        <w:t xml:space="preserve">      </w:t>
      </w:r>
      <w:r w:rsidR="009463DC">
        <w:rPr>
          <w:color w:val="000000"/>
          <w:sz w:val="28"/>
          <w:szCs w:val="28"/>
          <w:lang w:val="kk-KZ"/>
        </w:rPr>
        <w:t xml:space="preserve">9) </w:t>
      </w:r>
      <w:r w:rsidR="009463DC" w:rsidRPr="009463DC">
        <w:rPr>
          <w:bCs/>
          <w:color w:val="000000"/>
          <w:sz w:val="28"/>
          <w:szCs w:val="28"/>
          <w:lang w:val="kk-KZ"/>
        </w:rPr>
        <w:t>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463DC" w:rsidRPr="009463DC" w:rsidRDefault="00C03980" w:rsidP="00EF4828">
      <w:pPr>
        <w:spacing w:after="0" w:line="240" w:lineRule="auto"/>
        <w:ind w:right="-1"/>
        <w:jc w:val="both"/>
        <w:rPr>
          <w:bCs/>
          <w:color w:val="000000"/>
          <w:sz w:val="28"/>
          <w:szCs w:val="28"/>
          <w:lang w:val="kk-KZ"/>
        </w:rPr>
      </w:pPr>
      <w:r w:rsidRPr="009463DC">
        <w:rPr>
          <w:color w:val="000000"/>
          <w:sz w:val="28"/>
          <w:szCs w:val="28"/>
          <w:lang w:val="kk-KZ"/>
        </w:rPr>
        <w:t xml:space="preserve">      10) </w:t>
      </w:r>
      <w:r w:rsidR="009463DC" w:rsidRPr="009463DC">
        <w:rPr>
          <w:bCs/>
          <w:color w:val="000000"/>
          <w:sz w:val="28"/>
          <w:szCs w:val="28"/>
          <w:lang w:val="kk-KZ"/>
        </w:rPr>
        <w:t>11-қосымшаға сәйкес нысан бойынша педагогтің бос немесе уақытша бос лауазымына үміткердің толтырылған бағалау парағы;</w:t>
      </w:r>
    </w:p>
    <w:p w:rsidR="009463DC" w:rsidRPr="009463DC" w:rsidRDefault="009463DC" w:rsidP="00EF4828">
      <w:pPr>
        <w:spacing w:after="0" w:line="240" w:lineRule="auto"/>
        <w:ind w:right="-1"/>
        <w:jc w:val="both"/>
        <w:rPr>
          <w:b/>
          <w:color w:val="000000"/>
          <w:sz w:val="28"/>
          <w:szCs w:val="28"/>
          <w:lang w:val="kk-KZ"/>
        </w:rPr>
      </w:pPr>
    </w:p>
    <w:p w:rsidR="00C03980" w:rsidRPr="009463DC" w:rsidRDefault="00C03980" w:rsidP="00EF4828">
      <w:pPr>
        <w:spacing w:after="0" w:line="240" w:lineRule="auto"/>
        <w:jc w:val="both"/>
        <w:rPr>
          <w:sz w:val="28"/>
          <w:szCs w:val="28"/>
          <w:lang w:val="kk-KZ"/>
        </w:rPr>
      </w:pPr>
    </w:p>
    <w:p w:rsidR="00C03980" w:rsidRPr="009463DC" w:rsidRDefault="00C03980" w:rsidP="00EF4828">
      <w:pPr>
        <w:spacing w:after="0" w:line="240" w:lineRule="auto"/>
        <w:rPr>
          <w:sz w:val="28"/>
          <w:szCs w:val="28"/>
          <w:lang w:val="kk-KZ"/>
        </w:rPr>
      </w:pPr>
    </w:p>
    <w:p w:rsidR="006909E8" w:rsidRPr="009463DC" w:rsidRDefault="00C03980" w:rsidP="00EF4828">
      <w:pPr>
        <w:spacing w:after="0" w:line="240" w:lineRule="auto"/>
        <w:jc w:val="center"/>
        <w:rPr>
          <w:sz w:val="28"/>
          <w:szCs w:val="28"/>
          <w:lang w:val="kk-KZ"/>
        </w:rPr>
      </w:pPr>
      <w:r w:rsidRPr="009463DC">
        <w:rPr>
          <w:sz w:val="28"/>
          <w:szCs w:val="28"/>
          <w:lang w:val="kk-KZ"/>
        </w:rPr>
        <w:tab/>
      </w:r>
      <w:r w:rsidRPr="009463DC">
        <w:rPr>
          <w:sz w:val="28"/>
          <w:szCs w:val="28"/>
          <w:lang w:val="kk-KZ"/>
        </w:rPr>
        <w:tab/>
      </w:r>
    </w:p>
    <w:p w:rsidR="006909E8" w:rsidRPr="009463DC" w:rsidRDefault="006909E8" w:rsidP="00EF4828">
      <w:pPr>
        <w:spacing w:after="0" w:line="240" w:lineRule="auto"/>
        <w:jc w:val="center"/>
        <w:rPr>
          <w:sz w:val="28"/>
          <w:szCs w:val="28"/>
          <w:lang w:val="kk-KZ"/>
        </w:rPr>
      </w:pPr>
    </w:p>
    <w:p w:rsidR="006909E8" w:rsidRPr="009463DC" w:rsidRDefault="006909E8" w:rsidP="009463DC">
      <w:pPr>
        <w:spacing w:after="0"/>
        <w:jc w:val="center"/>
        <w:rPr>
          <w:sz w:val="28"/>
          <w:szCs w:val="28"/>
          <w:lang w:val="kk-KZ"/>
        </w:rPr>
      </w:pPr>
    </w:p>
    <w:p w:rsidR="006909E8" w:rsidRPr="009463DC" w:rsidRDefault="006909E8" w:rsidP="009463DC">
      <w:pPr>
        <w:spacing w:after="0"/>
        <w:jc w:val="center"/>
        <w:rPr>
          <w:sz w:val="28"/>
          <w:szCs w:val="28"/>
          <w:lang w:val="kk-KZ"/>
        </w:rPr>
      </w:pPr>
    </w:p>
    <w:p w:rsidR="006909E8" w:rsidRPr="009463DC" w:rsidRDefault="006909E8" w:rsidP="009463DC">
      <w:pPr>
        <w:spacing w:after="0"/>
        <w:jc w:val="center"/>
        <w:rPr>
          <w:sz w:val="28"/>
          <w:szCs w:val="28"/>
          <w:lang w:val="kk-KZ"/>
        </w:rPr>
      </w:pPr>
      <w:bookmarkStart w:id="0" w:name="_GoBack"/>
      <w:bookmarkEnd w:id="0"/>
    </w:p>
    <w:p w:rsidR="006909E8" w:rsidRPr="009463DC" w:rsidRDefault="006909E8" w:rsidP="009463DC">
      <w:pPr>
        <w:spacing w:after="0"/>
        <w:jc w:val="center"/>
        <w:rPr>
          <w:sz w:val="28"/>
          <w:szCs w:val="28"/>
          <w:lang w:val="kk-KZ"/>
        </w:rPr>
      </w:pPr>
    </w:p>
    <w:p w:rsidR="006909E8" w:rsidRPr="009463DC" w:rsidRDefault="006909E8" w:rsidP="009463DC">
      <w:pPr>
        <w:spacing w:after="0"/>
        <w:jc w:val="center"/>
        <w:rPr>
          <w:sz w:val="28"/>
          <w:szCs w:val="28"/>
          <w:lang w:val="kk-KZ"/>
        </w:rPr>
      </w:pPr>
    </w:p>
    <w:p w:rsidR="006909E8" w:rsidRPr="009463DC" w:rsidRDefault="006909E8" w:rsidP="009463DC">
      <w:pPr>
        <w:spacing w:after="0"/>
        <w:jc w:val="center"/>
        <w:rPr>
          <w:sz w:val="28"/>
          <w:szCs w:val="28"/>
          <w:lang w:val="kk-KZ"/>
        </w:rPr>
      </w:pPr>
    </w:p>
    <w:p w:rsidR="006909E8" w:rsidRPr="009463DC" w:rsidRDefault="006909E8" w:rsidP="009463DC">
      <w:pPr>
        <w:spacing w:after="0"/>
        <w:jc w:val="center"/>
        <w:rPr>
          <w:sz w:val="28"/>
          <w:szCs w:val="28"/>
          <w:lang w:val="kk-KZ"/>
        </w:rPr>
      </w:pPr>
    </w:p>
    <w:p w:rsidR="006909E8" w:rsidRPr="009463DC" w:rsidRDefault="006909E8" w:rsidP="009463DC">
      <w:pPr>
        <w:spacing w:after="0"/>
        <w:jc w:val="center"/>
        <w:rPr>
          <w:sz w:val="28"/>
          <w:szCs w:val="28"/>
          <w:lang w:val="kk-KZ"/>
        </w:rPr>
      </w:pPr>
    </w:p>
    <w:p w:rsidR="006909E8" w:rsidRPr="009463DC" w:rsidRDefault="006909E8" w:rsidP="009463DC">
      <w:pPr>
        <w:spacing w:after="0"/>
        <w:jc w:val="center"/>
        <w:rPr>
          <w:sz w:val="28"/>
          <w:szCs w:val="28"/>
          <w:lang w:val="kk-KZ"/>
        </w:rPr>
      </w:pPr>
    </w:p>
    <w:p w:rsidR="006909E8" w:rsidRPr="009463DC" w:rsidRDefault="006909E8" w:rsidP="009463DC">
      <w:pPr>
        <w:spacing w:after="0"/>
        <w:jc w:val="center"/>
        <w:rPr>
          <w:sz w:val="28"/>
          <w:szCs w:val="28"/>
          <w:lang w:val="kk-KZ"/>
        </w:rPr>
      </w:pPr>
    </w:p>
    <w:p w:rsidR="006909E8" w:rsidRPr="009463DC" w:rsidRDefault="006909E8" w:rsidP="009463DC">
      <w:pPr>
        <w:spacing w:after="0"/>
        <w:jc w:val="center"/>
        <w:rPr>
          <w:sz w:val="28"/>
          <w:szCs w:val="28"/>
          <w:lang w:val="kk-KZ"/>
        </w:rPr>
      </w:pPr>
    </w:p>
    <w:p w:rsidR="006909E8" w:rsidRPr="009463DC" w:rsidRDefault="006909E8" w:rsidP="009463DC">
      <w:pPr>
        <w:spacing w:after="0"/>
        <w:jc w:val="center"/>
        <w:rPr>
          <w:sz w:val="28"/>
          <w:szCs w:val="28"/>
          <w:lang w:val="kk-KZ"/>
        </w:rPr>
      </w:pPr>
    </w:p>
    <w:p w:rsidR="006909E8" w:rsidRPr="009463DC" w:rsidRDefault="006909E8" w:rsidP="009463DC">
      <w:pPr>
        <w:spacing w:after="0"/>
        <w:jc w:val="center"/>
        <w:rPr>
          <w:sz w:val="28"/>
          <w:szCs w:val="28"/>
          <w:lang w:val="kk-KZ"/>
        </w:rPr>
      </w:pPr>
    </w:p>
    <w:p w:rsidR="006909E8" w:rsidRPr="009463DC" w:rsidRDefault="006909E8" w:rsidP="009463DC">
      <w:pPr>
        <w:spacing w:after="0"/>
        <w:jc w:val="center"/>
        <w:rPr>
          <w:sz w:val="28"/>
          <w:szCs w:val="28"/>
          <w:lang w:val="kk-KZ"/>
        </w:rPr>
      </w:pPr>
    </w:p>
    <w:p w:rsidR="006909E8" w:rsidRPr="009463DC" w:rsidRDefault="006909E8" w:rsidP="009463DC">
      <w:pPr>
        <w:spacing w:after="0"/>
        <w:jc w:val="center"/>
        <w:rPr>
          <w:sz w:val="28"/>
          <w:szCs w:val="28"/>
          <w:lang w:val="kk-KZ"/>
        </w:rPr>
      </w:pPr>
    </w:p>
    <w:p w:rsidR="006909E8" w:rsidRPr="009463DC" w:rsidRDefault="006909E8" w:rsidP="00C03980">
      <w:pPr>
        <w:spacing w:after="0"/>
        <w:jc w:val="center"/>
        <w:rPr>
          <w:lang w:val="kk-KZ"/>
        </w:rPr>
      </w:pPr>
    </w:p>
    <w:p w:rsidR="006909E8" w:rsidRPr="009463DC" w:rsidRDefault="006909E8" w:rsidP="00C03980">
      <w:pPr>
        <w:spacing w:after="0"/>
        <w:jc w:val="center"/>
        <w:rPr>
          <w:lang w:val="kk-KZ"/>
        </w:rPr>
      </w:pPr>
    </w:p>
    <w:p w:rsidR="006909E8" w:rsidRPr="009463DC" w:rsidRDefault="006909E8" w:rsidP="00C03980">
      <w:pPr>
        <w:spacing w:after="0"/>
        <w:jc w:val="center"/>
        <w:rPr>
          <w:lang w:val="kk-KZ"/>
        </w:rPr>
      </w:pPr>
    </w:p>
    <w:p w:rsidR="00912399" w:rsidRPr="009463DC" w:rsidRDefault="00912399" w:rsidP="00C03980">
      <w:pPr>
        <w:tabs>
          <w:tab w:val="left" w:pos="4095"/>
        </w:tabs>
        <w:rPr>
          <w:lang w:val="kk-KZ"/>
        </w:rPr>
      </w:pPr>
    </w:p>
    <w:sectPr w:rsidR="00912399" w:rsidRPr="009463DC" w:rsidSect="00EF482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726" w:rsidRDefault="005E0726" w:rsidP="006909E8">
      <w:pPr>
        <w:spacing w:after="0" w:line="240" w:lineRule="auto"/>
      </w:pPr>
      <w:r>
        <w:separator/>
      </w:r>
    </w:p>
  </w:endnote>
  <w:endnote w:type="continuationSeparator" w:id="0">
    <w:p w:rsidR="005E0726" w:rsidRDefault="005E0726" w:rsidP="0069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726" w:rsidRDefault="005E0726" w:rsidP="006909E8">
      <w:pPr>
        <w:spacing w:after="0" w:line="240" w:lineRule="auto"/>
      </w:pPr>
      <w:r>
        <w:separator/>
      </w:r>
    </w:p>
  </w:footnote>
  <w:footnote w:type="continuationSeparator" w:id="0">
    <w:p w:rsidR="005E0726" w:rsidRDefault="005E0726" w:rsidP="006909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EE"/>
    <w:rsid w:val="0014458A"/>
    <w:rsid w:val="00220C05"/>
    <w:rsid w:val="002B671C"/>
    <w:rsid w:val="00316A5D"/>
    <w:rsid w:val="00497FC6"/>
    <w:rsid w:val="00521990"/>
    <w:rsid w:val="005E0726"/>
    <w:rsid w:val="0065391F"/>
    <w:rsid w:val="00661D9D"/>
    <w:rsid w:val="006909E8"/>
    <w:rsid w:val="006D29B9"/>
    <w:rsid w:val="007B00A4"/>
    <w:rsid w:val="00912399"/>
    <w:rsid w:val="009463DC"/>
    <w:rsid w:val="009A6B08"/>
    <w:rsid w:val="009C497E"/>
    <w:rsid w:val="009D5D1A"/>
    <w:rsid w:val="00AD7849"/>
    <w:rsid w:val="00AF67AA"/>
    <w:rsid w:val="00B95649"/>
    <w:rsid w:val="00C03980"/>
    <w:rsid w:val="00CB0AE5"/>
    <w:rsid w:val="00CF21CF"/>
    <w:rsid w:val="00D238EE"/>
    <w:rsid w:val="00E275C9"/>
    <w:rsid w:val="00EF4828"/>
    <w:rsid w:val="00F6058E"/>
    <w:rsid w:val="00F73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980"/>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3980"/>
    <w:rPr>
      <w:color w:val="0000FF" w:themeColor="hyperlink"/>
      <w:u w:val="single"/>
    </w:rPr>
  </w:style>
  <w:style w:type="paragraph" w:styleId="a4">
    <w:name w:val="No Spacing"/>
    <w:uiPriority w:val="1"/>
    <w:qFormat/>
    <w:rsid w:val="00C03980"/>
    <w:pPr>
      <w:spacing w:after="0" w:line="240" w:lineRule="auto"/>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6909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9E8"/>
    <w:rPr>
      <w:rFonts w:ascii="Times New Roman" w:eastAsia="Times New Roman" w:hAnsi="Times New Roman" w:cs="Times New Roman"/>
      <w:lang w:val="en-US"/>
    </w:rPr>
  </w:style>
  <w:style w:type="paragraph" w:styleId="a7">
    <w:name w:val="footer"/>
    <w:basedOn w:val="a"/>
    <w:link w:val="a8"/>
    <w:uiPriority w:val="99"/>
    <w:unhideWhenUsed/>
    <w:rsid w:val="006909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9E8"/>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980"/>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3980"/>
    <w:rPr>
      <w:color w:val="0000FF" w:themeColor="hyperlink"/>
      <w:u w:val="single"/>
    </w:rPr>
  </w:style>
  <w:style w:type="paragraph" w:styleId="a4">
    <w:name w:val="No Spacing"/>
    <w:uiPriority w:val="1"/>
    <w:qFormat/>
    <w:rsid w:val="00C03980"/>
    <w:pPr>
      <w:spacing w:after="0" w:line="240" w:lineRule="auto"/>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6909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9E8"/>
    <w:rPr>
      <w:rFonts w:ascii="Times New Roman" w:eastAsia="Times New Roman" w:hAnsi="Times New Roman" w:cs="Times New Roman"/>
      <w:lang w:val="en-US"/>
    </w:rPr>
  </w:style>
  <w:style w:type="paragraph" w:styleId="a7">
    <w:name w:val="footer"/>
    <w:basedOn w:val="a"/>
    <w:link w:val="a8"/>
    <w:uiPriority w:val="99"/>
    <w:unhideWhenUsed/>
    <w:rsid w:val="006909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9E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Deloproizvodstva</dc:creator>
  <cp:lastModifiedBy>Deloproizvodstva</cp:lastModifiedBy>
  <cp:revision>2</cp:revision>
  <dcterms:created xsi:type="dcterms:W3CDTF">2022-12-21T10:43:00Z</dcterms:created>
  <dcterms:modified xsi:type="dcterms:W3CDTF">2022-12-21T10:43:00Z</dcterms:modified>
</cp:coreProperties>
</file>