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AB" w:rsidRDefault="00BF2D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2022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жылғы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25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тамызда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"№66 </w:t>
      </w:r>
      <w:r w:rsidRPr="00BF2D93">
        <w:rPr>
          <w:rFonts w:ascii="Times New Roman" w:hAnsi="Times New Roman" w:cs="Times New Roman"/>
          <w:sz w:val="28"/>
          <w:szCs w:val="28"/>
          <w:lang w:val="kk-KZ"/>
        </w:rPr>
        <w:t>МЛ</w:t>
      </w:r>
      <w:r w:rsidRPr="00BF2D93">
        <w:rPr>
          <w:rFonts w:ascii="Times New Roman" w:hAnsi="Times New Roman" w:cs="Times New Roman"/>
          <w:sz w:val="28"/>
          <w:szCs w:val="28"/>
          <w:lang w:val="en-US"/>
        </w:rPr>
        <w:t>" КММ-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де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мектеп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қызметкерлерін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терроризмге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қарсы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қауіпсіздікті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ұйымдастыру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негіздерімен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таныстыру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терроризм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актісін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жасау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қаупі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төнген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кезде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оны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жасағаннан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кейін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сауатты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ұтымды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мінез-құлық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дағдыларын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дамыту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оқу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іс-шарасы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2D93">
        <w:rPr>
          <w:rFonts w:ascii="Times New Roman" w:hAnsi="Times New Roman" w:cs="Times New Roman"/>
          <w:sz w:val="28"/>
          <w:szCs w:val="28"/>
          <w:lang w:val="en-US"/>
        </w:rPr>
        <w:t>өткізілді</w:t>
      </w:r>
      <w:proofErr w:type="spellEnd"/>
      <w:r w:rsidRPr="00BF2D9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D93" w:rsidRPr="00BF2D93" w:rsidRDefault="00BF2D93">
      <w:pPr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BF2D93">
        <w:rPr>
          <w:rFonts w:ascii="Times New Roman" w:hAnsi="Times New Roman" w:cs="Times New Roman"/>
          <w:b/>
          <w:sz w:val="28"/>
          <w:szCs w:val="28"/>
          <w:lang w:val="ru-KZ"/>
        </w:rPr>
        <w:t>_________________________________________________________________________</w:t>
      </w:r>
    </w:p>
    <w:p w:rsidR="00BF2D93" w:rsidRPr="00BF2D93" w:rsidRDefault="00BF2D93">
      <w:pPr>
        <w:rPr>
          <w:rFonts w:ascii="Times New Roman" w:hAnsi="Times New Roman" w:cs="Times New Roman"/>
          <w:sz w:val="28"/>
          <w:szCs w:val="28"/>
        </w:rPr>
      </w:pPr>
      <w:r w:rsidRPr="00BF2D93">
        <w:rPr>
          <w:rFonts w:ascii="Times New Roman" w:hAnsi="Times New Roman" w:cs="Times New Roman"/>
          <w:sz w:val="28"/>
          <w:szCs w:val="28"/>
        </w:rPr>
        <w:t>25 августа 2022 года в КГУ «ШЛ №66» было проведено учебное мероприятие по ознакомлению сотрудников школы с основами организации антитеррористической безопасности, выработки навыков грамотного и рационального поведения при угрозе совершения акта терроризма и после его совершения.</w:t>
      </w:r>
    </w:p>
    <w:p w:rsidR="00BF2D93" w:rsidRPr="00BF2D93" w:rsidRDefault="00BF2D93" w:rsidP="00297DA7">
      <w:pPr>
        <w:jc w:val="center"/>
      </w:pPr>
      <w:bookmarkStart w:id="0" w:name="_GoBack"/>
      <w:r w:rsidRPr="00BF2D93">
        <w:rPr>
          <w:noProof/>
          <w:lang w:eastAsia="ru-RU"/>
        </w:rPr>
        <w:drawing>
          <wp:inline distT="0" distB="0" distL="0" distR="0">
            <wp:extent cx="6570345" cy="6570345"/>
            <wp:effectExtent l="0" t="0" r="1905" b="1905"/>
            <wp:docPr id="1" name="Рисунок 1" descr="C:\Users\Broteko\Downloads\WhatsApp Image 2022-11-18 at 11.5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teko\Downloads\WhatsApp Image 2022-11-18 at 11.50.5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57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2D93" w:rsidRPr="00BF2D93" w:rsidSect="00BF2D9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93"/>
    <w:rsid w:val="00297DA7"/>
    <w:rsid w:val="00B51AAB"/>
    <w:rsid w:val="00B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E0191-7869-4EA8-B75F-AA03A8A9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Broteko</dc:creator>
  <cp:keywords/>
  <dc:description/>
  <cp:lastModifiedBy>Broteko</cp:lastModifiedBy>
  <cp:revision>4</cp:revision>
  <dcterms:created xsi:type="dcterms:W3CDTF">2022-11-18T05:23:00Z</dcterms:created>
  <dcterms:modified xsi:type="dcterms:W3CDTF">2022-11-18T06:30:00Z</dcterms:modified>
</cp:coreProperties>
</file>