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02F" w:rsidRPr="00020246" w:rsidRDefault="004A002F" w:rsidP="004A002F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4A002F" w:rsidRPr="00020246" w:rsidRDefault="004A002F" w:rsidP="004A002F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4A002F" w:rsidRPr="00020246" w:rsidRDefault="004A002F" w:rsidP="004A002F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4A002F" w:rsidRPr="00020246" w:rsidRDefault="004A002F" w:rsidP="004A002F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2022 год</w:t>
      </w: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A002F" w:rsidRPr="00AB3040" w:rsidRDefault="004A002F" w:rsidP="004A002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A002F" w:rsidRPr="00E278D8" w:rsidRDefault="004A002F" w:rsidP="004A002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278D8">
        <w:rPr>
          <w:rFonts w:ascii="Times New Roman" w:eastAsia="Calibri" w:hAnsi="Times New Roman" w:cs="Times New Roman"/>
          <w:b/>
        </w:rPr>
        <w:t>блюд</w:t>
      </w:r>
    </w:p>
    <w:p w:rsidR="004A002F" w:rsidRPr="00E278D8" w:rsidRDefault="004A002F" w:rsidP="004A002F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для организации питания учащихся начальных классов</w:t>
      </w:r>
    </w:p>
    <w:p w:rsidR="004A002F" w:rsidRPr="00E278D8" w:rsidRDefault="004A002F" w:rsidP="004A002F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за счет бюджетных средств на 202</w:t>
      </w:r>
      <w:r w:rsidRPr="00E278D8">
        <w:rPr>
          <w:rFonts w:ascii="Times New Roman" w:eastAsia="Calibri" w:hAnsi="Times New Roman" w:cs="Times New Roman"/>
          <w:b/>
          <w:lang w:val="kk-KZ"/>
        </w:rPr>
        <w:t>2</w:t>
      </w:r>
      <w:r w:rsidRPr="00E278D8">
        <w:rPr>
          <w:rFonts w:ascii="Times New Roman" w:eastAsia="Calibri" w:hAnsi="Times New Roman" w:cs="Times New Roman"/>
          <w:b/>
        </w:rPr>
        <w:t xml:space="preserve"> год</w:t>
      </w: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</w:rPr>
      </w:pP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1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</w:rPr>
        <w:t>неделя</w:t>
      </w:r>
    </w:p>
    <w:p w:rsidR="004A002F" w:rsidRDefault="004A002F" w:rsidP="004A002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2</w:t>
      </w:r>
      <w:r>
        <w:rPr>
          <w:rFonts w:ascii="Times New Roman" w:hAnsi="Times New Roman" w:cs="Times New Roman"/>
          <w:b/>
        </w:rPr>
        <w:t xml:space="preserve"> день</w:t>
      </w: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</w:rPr>
      </w:pP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Y="57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788"/>
        <w:gridCol w:w="289"/>
        <w:gridCol w:w="2011"/>
        <w:gridCol w:w="1534"/>
      </w:tblGrid>
      <w:tr w:rsidR="004A002F" w:rsidRPr="004A002F" w:rsidTr="004A002F">
        <w:trPr>
          <w:trHeight w:val="274"/>
        </w:trPr>
        <w:tc>
          <w:tcPr>
            <w:tcW w:w="2547" w:type="dxa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88" w:type="dxa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34" w:type="dxa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4A002F" w:rsidRPr="004A002F" w:rsidTr="004A002F">
        <w:trPr>
          <w:trHeight w:val="235"/>
        </w:trPr>
        <w:tc>
          <w:tcPr>
            <w:tcW w:w="2547" w:type="dxa"/>
            <w:vMerge w:val="restart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Салат из моркови и яблока</w:t>
            </w:r>
          </w:p>
        </w:tc>
        <w:tc>
          <w:tcPr>
            <w:tcW w:w="1788" w:type="dxa"/>
            <w:vMerge w:val="restart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34" w:type="dxa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</w:tr>
      <w:tr w:rsidR="004A002F" w:rsidRPr="004A002F" w:rsidTr="004A002F">
        <w:trPr>
          <w:trHeight w:val="125"/>
        </w:trPr>
        <w:tc>
          <w:tcPr>
            <w:tcW w:w="2547" w:type="dxa"/>
            <w:vMerge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4" w:type="dxa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A002F" w:rsidRPr="004A002F" w:rsidTr="004A002F">
        <w:trPr>
          <w:trHeight w:val="239"/>
        </w:trPr>
        <w:tc>
          <w:tcPr>
            <w:tcW w:w="2547" w:type="dxa"/>
            <w:vMerge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534" w:type="dxa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4A002F" w:rsidRPr="004A002F" w:rsidTr="004A002F">
        <w:trPr>
          <w:trHeight w:val="190"/>
        </w:trPr>
        <w:tc>
          <w:tcPr>
            <w:tcW w:w="2547" w:type="dxa"/>
            <w:vMerge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йодир</w:t>
            </w:r>
            <w:proofErr w:type="spellEnd"/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34" w:type="dxa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0.001</w:t>
            </w:r>
          </w:p>
        </w:tc>
      </w:tr>
      <w:tr w:rsidR="004A002F" w:rsidRPr="004A002F" w:rsidTr="004A002F">
        <w:trPr>
          <w:trHeight w:val="70"/>
        </w:trPr>
        <w:tc>
          <w:tcPr>
            <w:tcW w:w="2547" w:type="dxa"/>
            <w:vMerge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534" w:type="dxa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</w:tr>
      <w:tr w:rsidR="004A002F" w:rsidRPr="004A002F" w:rsidTr="004A002F">
        <w:trPr>
          <w:trHeight w:val="219"/>
        </w:trPr>
        <w:tc>
          <w:tcPr>
            <w:tcW w:w="2547" w:type="dxa"/>
            <w:vMerge w:val="restart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Куры тушенные в томатном соусе</w:t>
            </w:r>
          </w:p>
        </w:tc>
        <w:tc>
          <w:tcPr>
            <w:tcW w:w="1788" w:type="dxa"/>
            <w:vMerge w:val="restart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1534" w:type="dxa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170</w:t>
            </w:r>
          </w:p>
        </w:tc>
      </w:tr>
      <w:tr w:rsidR="004A002F" w:rsidRPr="004A002F" w:rsidTr="004A002F">
        <w:trPr>
          <w:trHeight w:val="188"/>
        </w:trPr>
        <w:tc>
          <w:tcPr>
            <w:tcW w:w="2547" w:type="dxa"/>
            <w:vMerge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34" w:type="dxa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</w:tr>
      <w:tr w:rsidR="004A002F" w:rsidRPr="004A002F" w:rsidTr="004A002F">
        <w:trPr>
          <w:trHeight w:val="188"/>
        </w:trPr>
        <w:tc>
          <w:tcPr>
            <w:tcW w:w="2547" w:type="dxa"/>
            <w:vMerge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534" w:type="dxa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</w:tr>
      <w:tr w:rsidR="004A002F" w:rsidRPr="004A002F" w:rsidTr="004A002F">
        <w:trPr>
          <w:trHeight w:val="264"/>
        </w:trPr>
        <w:tc>
          <w:tcPr>
            <w:tcW w:w="2547" w:type="dxa"/>
            <w:vMerge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34" w:type="dxa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4A002F" w:rsidRPr="004A002F" w:rsidTr="004A002F">
        <w:trPr>
          <w:trHeight w:val="242"/>
        </w:trPr>
        <w:tc>
          <w:tcPr>
            <w:tcW w:w="2547" w:type="dxa"/>
            <w:vMerge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534" w:type="dxa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A002F" w:rsidRPr="004A002F" w:rsidTr="004A002F">
        <w:trPr>
          <w:trHeight w:val="183"/>
        </w:trPr>
        <w:tc>
          <w:tcPr>
            <w:tcW w:w="2547" w:type="dxa"/>
            <w:vMerge/>
            <w:tcBorders>
              <w:top w:val="nil"/>
            </w:tcBorders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</w:tcBorders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йодир</w:t>
            </w:r>
            <w:proofErr w:type="spellEnd"/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4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0.001</w:t>
            </w:r>
          </w:p>
        </w:tc>
      </w:tr>
      <w:tr w:rsidR="004A002F" w:rsidRPr="004A002F" w:rsidTr="004A002F">
        <w:trPr>
          <w:trHeight w:val="250"/>
        </w:trPr>
        <w:tc>
          <w:tcPr>
            <w:tcW w:w="2547" w:type="dxa"/>
            <w:vMerge w:val="restart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788" w:type="dxa"/>
            <w:vMerge w:val="restart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1534" w:type="dxa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</w:tr>
      <w:tr w:rsidR="004A002F" w:rsidRPr="004A002F" w:rsidTr="004A002F">
        <w:trPr>
          <w:trHeight w:val="266"/>
        </w:trPr>
        <w:tc>
          <w:tcPr>
            <w:tcW w:w="2547" w:type="dxa"/>
            <w:vMerge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34" w:type="dxa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4A002F" w:rsidRPr="004A002F" w:rsidTr="004A002F">
        <w:trPr>
          <w:trHeight w:val="264"/>
        </w:trPr>
        <w:tc>
          <w:tcPr>
            <w:tcW w:w="2547" w:type="dxa"/>
            <w:vMerge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йодир</w:t>
            </w:r>
            <w:proofErr w:type="spellEnd"/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34" w:type="dxa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0.001</w:t>
            </w:r>
          </w:p>
        </w:tc>
      </w:tr>
      <w:tr w:rsidR="004A002F" w:rsidRPr="004A002F" w:rsidTr="004A002F">
        <w:trPr>
          <w:trHeight w:val="219"/>
        </w:trPr>
        <w:tc>
          <w:tcPr>
            <w:tcW w:w="2547" w:type="dxa"/>
            <w:vMerge w:val="restart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Какао с молоком</w:t>
            </w:r>
          </w:p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 w:val="restart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1534" w:type="dxa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4A002F" w:rsidRPr="004A002F" w:rsidTr="004A002F">
        <w:trPr>
          <w:trHeight w:val="203"/>
        </w:trPr>
        <w:tc>
          <w:tcPr>
            <w:tcW w:w="2547" w:type="dxa"/>
            <w:vMerge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4" w:type="dxa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4A002F" w:rsidRPr="004A002F" w:rsidTr="004A002F">
        <w:trPr>
          <w:trHeight w:val="125"/>
        </w:trPr>
        <w:tc>
          <w:tcPr>
            <w:tcW w:w="2547" w:type="dxa"/>
            <w:vMerge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34" w:type="dxa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</w:p>
        </w:tc>
      </w:tr>
      <w:tr w:rsidR="004A002F" w:rsidRPr="004A002F" w:rsidTr="004A002F">
        <w:trPr>
          <w:trHeight w:val="174"/>
        </w:trPr>
        <w:tc>
          <w:tcPr>
            <w:tcW w:w="2547" w:type="dxa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88" w:type="dxa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534" w:type="dxa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4A002F" w:rsidRPr="004A002F" w:rsidTr="004A002F">
        <w:trPr>
          <w:trHeight w:val="235"/>
        </w:trPr>
        <w:tc>
          <w:tcPr>
            <w:tcW w:w="4624" w:type="dxa"/>
            <w:gridSpan w:val="3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545" w:type="dxa"/>
            <w:gridSpan w:val="2"/>
            <w:shd w:val="clear" w:color="auto" w:fill="auto"/>
          </w:tcPr>
          <w:p w:rsidR="004A002F" w:rsidRPr="004A002F" w:rsidRDefault="004A002F" w:rsidP="004A0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2F">
              <w:rPr>
                <w:rFonts w:ascii="Times New Roman" w:eastAsia="Calibri" w:hAnsi="Times New Roman" w:cs="Times New Roman"/>
                <w:sz w:val="20"/>
                <w:szCs w:val="20"/>
              </w:rPr>
              <w:t>467</w:t>
            </w:r>
          </w:p>
        </w:tc>
      </w:tr>
    </w:tbl>
    <w:p w:rsidR="004A002F" w:rsidRDefault="004A002F" w:rsidP="004A002F"/>
    <w:p w:rsidR="004A002F" w:rsidRDefault="004A002F" w:rsidP="004A002F"/>
    <w:p w:rsidR="004A002F" w:rsidRDefault="004A002F" w:rsidP="004A002F"/>
    <w:p w:rsidR="004A002F" w:rsidRDefault="004A002F" w:rsidP="004A002F"/>
    <w:p w:rsidR="004A002F" w:rsidRDefault="004A002F" w:rsidP="004A002F"/>
    <w:p w:rsidR="004A002F" w:rsidRDefault="004A002F" w:rsidP="004A002F"/>
    <w:p w:rsidR="004A002F" w:rsidRDefault="004A002F" w:rsidP="004A002F"/>
    <w:p w:rsidR="004A002F" w:rsidRDefault="004A002F" w:rsidP="004A002F"/>
    <w:p w:rsidR="004A002F" w:rsidRDefault="004A002F" w:rsidP="004A002F"/>
    <w:p w:rsidR="004A002F" w:rsidRDefault="004A002F" w:rsidP="004A002F"/>
    <w:p w:rsidR="004A002F" w:rsidRDefault="004A002F" w:rsidP="004A002F"/>
    <w:p w:rsidR="004A002F" w:rsidRDefault="004A002F" w:rsidP="004A002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A002F" w:rsidRPr="002627CE" w:rsidRDefault="004A002F" w:rsidP="004A002F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4A002F" w:rsidRPr="002627CE" w:rsidRDefault="004A002F" w:rsidP="004A002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4A002F" w:rsidRPr="002627CE" w:rsidRDefault="004A002F" w:rsidP="004A002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4A002F" w:rsidRDefault="004A002F" w:rsidP="004A002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A002F" w:rsidRPr="00020246" w:rsidRDefault="004A002F" w:rsidP="004A002F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4A002F" w:rsidRPr="00020246" w:rsidRDefault="004A002F" w:rsidP="004A002F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4A002F" w:rsidRPr="00020246" w:rsidRDefault="004A002F" w:rsidP="004A002F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4A002F" w:rsidRPr="00020246" w:rsidRDefault="004A002F" w:rsidP="004A002F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2022 год</w:t>
      </w: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A002F" w:rsidRPr="00AB3040" w:rsidRDefault="004A002F" w:rsidP="004A002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организации питания учащихся </w:t>
      </w:r>
      <w:r>
        <w:rPr>
          <w:rFonts w:ascii="Times New Roman" w:hAnsi="Times New Roman" w:cs="Times New Roman"/>
          <w:b/>
          <w:lang w:val="kk-KZ"/>
        </w:rPr>
        <w:t xml:space="preserve">5-11 классов </w:t>
      </w:r>
      <w:r>
        <w:rPr>
          <w:rFonts w:ascii="Times New Roman" w:hAnsi="Times New Roman" w:cs="Times New Roman"/>
          <w:b/>
        </w:rPr>
        <w:t>из социально-уязвимых слоев населения</w:t>
      </w: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общеобразовательных школах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</w:rPr>
        <w:t xml:space="preserve">за </w:t>
      </w:r>
      <w:proofErr w:type="gramStart"/>
      <w:r>
        <w:rPr>
          <w:rFonts w:ascii="Times New Roman" w:hAnsi="Times New Roman" w:cs="Times New Roman"/>
          <w:b/>
        </w:rPr>
        <w:t>счет  средств</w:t>
      </w:r>
      <w:proofErr w:type="gramEnd"/>
      <w:r>
        <w:rPr>
          <w:rFonts w:ascii="Times New Roman" w:hAnsi="Times New Roman" w:cs="Times New Roman"/>
          <w:b/>
        </w:rPr>
        <w:t xml:space="preserve">  фонда « Всеобуч»</w:t>
      </w: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1 </w:t>
      </w:r>
      <w:r>
        <w:rPr>
          <w:rFonts w:ascii="Times New Roman" w:hAnsi="Times New Roman" w:cs="Times New Roman"/>
          <w:b/>
        </w:rPr>
        <w:t>неделя</w:t>
      </w: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2</w:t>
      </w:r>
      <w:r>
        <w:rPr>
          <w:rFonts w:ascii="Times New Roman" w:hAnsi="Times New Roman" w:cs="Times New Roman"/>
          <w:b/>
        </w:rPr>
        <w:t xml:space="preserve"> день</w:t>
      </w:r>
    </w:p>
    <w:p w:rsidR="004A002F" w:rsidRDefault="004A002F" w:rsidP="004A002F"/>
    <w:tbl>
      <w:tblPr>
        <w:tblStyle w:val="a4"/>
        <w:tblpPr w:leftFromText="180" w:rightFromText="180" w:vertAnchor="page" w:horzAnchor="margin" w:tblpY="5176"/>
        <w:tblW w:w="9918" w:type="dxa"/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2551"/>
        <w:gridCol w:w="1985"/>
      </w:tblGrid>
      <w:tr w:rsidR="004A002F" w:rsidRPr="008C66FC" w:rsidTr="004A002F">
        <w:trPr>
          <w:trHeight w:val="421"/>
        </w:trPr>
        <w:tc>
          <w:tcPr>
            <w:tcW w:w="3114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268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4A002F" w:rsidRPr="008C66FC" w:rsidRDefault="004A002F" w:rsidP="004A0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51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985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4A002F" w:rsidRPr="008C66FC" w:rsidTr="004A002F">
        <w:trPr>
          <w:trHeight w:val="252"/>
        </w:trPr>
        <w:tc>
          <w:tcPr>
            <w:tcW w:w="3114" w:type="dxa"/>
            <w:vMerge w:val="restart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из моркови и яблока</w:t>
            </w:r>
          </w:p>
        </w:tc>
        <w:tc>
          <w:tcPr>
            <w:tcW w:w="2268" w:type="dxa"/>
            <w:vMerge w:val="restart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985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4A002F" w:rsidRPr="008C66FC" w:rsidTr="004A002F">
        <w:trPr>
          <w:trHeight w:val="134"/>
        </w:trPr>
        <w:tc>
          <w:tcPr>
            <w:tcW w:w="3114" w:type="dxa"/>
            <w:vMerge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85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A002F" w:rsidRPr="008C66FC" w:rsidTr="004A002F">
        <w:trPr>
          <w:trHeight w:val="258"/>
        </w:trPr>
        <w:tc>
          <w:tcPr>
            <w:tcW w:w="3114" w:type="dxa"/>
            <w:vMerge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985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02F" w:rsidRPr="008C66FC" w:rsidTr="004A002F">
        <w:trPr>
          <w:trHeight w:val="165"/>
        </w:trPr>
        <w:tc>
          <w:tcPr>
            <w:tcW w:w="3114" w:type="dxa"/>
            <w:vMerge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A002F" w:rsidRPr="008C66FC" w:rsidTr="004A002F">
        <w:trPr>
          <w:trHeight w:val="76"/>
        </w:trPr>
        <w:tc>
          <w:tcPr>
            <w:tcW w:w="3114" w:type="dxa"/>
            <w:vMerge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985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A002F" w:rsidRPr="008C66FC" w:rsidTr="004A002F">
        <w:trPr>
          <w:trHeight w:val="235"/>
        </w:trPr>
        <w:tc>
          <w:tcPr>
            <w:tcW w:w="3114" w:type="dxa"/>
            <w:vMerge w:val="restart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Куры тушенные в томатном соусе</w:t>
            </w:r>
          </w:p>
        </w:tc>
        <w:tc>
          <w:tcPr>
            <w:tcW w:w="2268" w:type="dxa"/>
            <w:vMerge w:val="restart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1985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4A002F" w:rsidRPr="008C66FC" w:rsidTr="004A002F">
        <w:trPr>
          <w:trHeight w:val="201"/>
        </w:trPr>
        <w:tc>
          <w:tcPr>
            <w:tcW w:w="3114" w:type="dxa"/>
            <w:vMerge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985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A002F" w:rsidRPr="008C66FC" w:rsidTr="004A002F">
        <w:trPr>
          <w:trHeight w:val="201"/>
        </w:trPr>
        <w:tc>
          <w:tcPr>
            <w:tcW w:w="3114" w:type="dxa"/>
            <w:vMerge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985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A002F" w:rsidRPr="008C66FC" w:rsidTr="004A002F">
        <w:trPr>
          <w:trHeight w:val="70"/>
        </w:trPr>
        <w:tc>
          <w:tcPr>
            <w:tcW w:w="3114" w:type="dxa"/>
            <w:vMerge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985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02F" w:rsidRPr="008C66FC" w:rsidTr="004A002F">
        <w:trPr>
          <w:trHeight w:val="70"/>
        </w:trPr>
        <w:tc>
          <w:tcPr>
            <w:tcW w:w="3114" w:type="dxa"/>
            <w:vMerge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985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A002F" w:rsidRPr="008C66FC" w:rsidTr="004A002F">
        <w:trPr>
          <w:trHeight w:val="150"/>
        </w:trPr>
        <w:tc>
          <w:tcPr>
            <w:tcW w:w="3114" w:type="dxa"/>
            <w:vMerge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A002F" w:rsidRPr="008C66FC" w:rsidTr="004A002F">
        <w:trPr>
          <w:trHeight w:val="70"/>
        </w:trPr>
        <w:tc>
          <w:tcPr>
            <w:tcW w:w="3114" w:type="dxa"/>
            <w:vMerge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985" w:type="dxa"/>
            <w:tcBorders>
              <w:bottom w:val="nil"/>
            </w:tcBorders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A002F" w:rsidRPr="008C66FC" w:rsidTr="004A002F">
        <w:trPr>
          <w:trHeight w:val="270"/>
        </w:trPr>
        <w:tc>
          <w:tcPr>
            <w:tcW w:w="3114" w:type="dxa"/>
            <w:vMerge w:val="restart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2268" w:type="dxa"/>
            <w:vMerge w:val="restart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1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1985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4A002F" w:rsidRPr="008C66FC" w:rsidTr="004A002F">
        <w:trPr>
          <w:trHeight w:val="70"/>
        </w:trPr>
        <w:tc>
          <w:tcPr>
            <w:tcW w:w="3114" w:type="dxa"/>
            <w:vMerge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985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02F" w:rsidRPr="008C66FC" w:rsidTr="004A002F">
        <w:trPr>
          <w:trHeight w:val="222"/>
        </w:trPr>
        <w:tc>
          <w:tcPr>
            <w:tcW w:w="3114" w:type="dxa"/>
            <w:vMerge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A002F" w:rsidRPr="008C66FC" w:rsidTr="004A002F">
        <w:trPr>
          <w:trHeight w:val="235"/>
        </w:trPr>
        <w:tc>
          <w:tcPr>
            <w:tcW w:w="3114" w:type="dxa"/>
            <w:vMerge w:val="restart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1985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A002F" w:rsidRPr="008C66FC" w:rsidTr="004A002F">
        <w:trPr>
          <w:trHeight w:val="219"/>
        </w:trPr>
        <w:tc>
          <w:tcPr>
            <w:tcW w:w="3114" w:type="dxa"/>
            <w:vMerge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85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A002F" w:rsidRPr="008C66FC" w:rsidTr="004A002F">
        <w:trPr>
          <w:trHeight w:val="134"/>
        </w:trPr>
        <w:tc>
          <w:tcPr>
            <w:tcW w:w="3114" w:type="dxa"/>
            <w:vMerge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985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4A002F" w:rsidRPr="008C66FC" w:rsidTr="004A002F">
        <w:trPr>
          <w:trHeight w:val="150"/>
        </w:trPr>
        <w:tc>
          <w:tcPr>
            <w:tcW w:w="3114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268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1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985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A002F" w:rsidRPr="008C66FC" w:rsidTr="004A002F">
        <w:trPr>
          <w:trHeight w:val="165"/>
        </w:trPr>
        <w:tc>
          <w:tcPr>
            <w:tcW w:w="3114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Сузбеше</w:t>
            </w:r>
            <w:proofErr w:type="spellEnd"/>
          </w:p>
        </w:tc>
        <w:tc>
          <w:tcPr>
            <w:tcW w:w="2268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Сузбеше</w:t>
            </w:r>
            <w:proofErr w:type="spellEnd"/>
          </w:p>
        </w:tc>
        <w:tc>
          <w:tcPr>
            <w:tcW w:w="1985" w:type="dxa"/>
          </w:tcPr>
          <w:p w:rsidR="004A002F" w:rsidRPr="008C66FC" w:rsidRDefault="004A002F" w:rsidP="004A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A002F" w:rsidRPr="008C66FC" w:rsidTr="004A002F">
        <w:trPr>
          <w:trHeight w:val="242"/>
        </w:trPr>
        <w:tc>
          <w:tcPr>
            <w:tcW w:w="5382" w:type="dxa"/>
            <w:gridSpan w:val="2"/>
          </w:tcPr>
          <w:p w:rsidR="004A002F" w:rsidRPr="008C66FC" w:rsidRDefault="004A002F" w:rsidP="004A00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4536" w:type="dxa"/>
            <w:gridSpan w:val="2"/>
          </w:tcPr>
          <w:p w:rsidR="004A002F" w:rsidRPr="008C66FC" w:rsidRDefault="004A002F" w:rsidP="004A00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844,5</w:t>
            </w:r>
          </w:p>
        </w:tc>
      </w:tr>
    </w:tbl>
    <w:p w:rsidR="004A002F" w:rsidRDefault="004A002F" w:rsidP="004A002F"/>
    <w:p w:rsidR="004A002F" w:rsidRDefault="004A002F" w:rsidP="004A002F">
      <w:bookmarkStart w:id="0" w:name="_GoBack"/>
      <w:bookmarkEnd w:id="0"/>
    </w:p>
    <w:p w:rsidR="004A002F" w:rsidRPr="002627CE" w:rsidRDefault="004A002F" w:rsidP="004A002F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4A002F" w:rsidRPr="002627CE" w:rsidRDefault="004A002F" w:rsidP="004A002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4A002F" w:rsidRPr="002627CE" w:rsidRDefault="004A002F" w:rsidP="004A002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A002F" w:rsidRPr="00CE40E2" w:rsidRDefault="004A002F" w:rsidP="004A002F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BC5FDA" w:rsidRDefault="00BC5FDA"/>
    <w:sectPr w:rsidR="00BC5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69"/>
    <w:rsid w:val="004A002F"/>
    <w:rsid w:val="00827969"/>
    <w:rsid w:val="00BC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97A5"/>
  <w15:chartTrackingRefBased/>
  <w15:docId w15:val="{0D809019-D5B0-484D-9915-954E3527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0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02F"/>
    <w:pPr>
      <w:spacing w:after="0" w:line="240" w:lineRule="auto"/>
    </w:pPr>
  </w:style>
  <w:style w:type="table" w:styleId="a4">
    <w:name w:val="Table Grid"/>
    <w:basedOn w:val="a1"/>
    <w:uiPriority w:val="39"/>
    <w:rsid w:val="004A0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1722</Characters>
  <Application>Microsoft Office Word</Application>
  <DocSecurity>0</DocSecurity>
  <Lines>14</Lines>
  <Paragraphs>4</Paragraphs>
  <ScaleCrop>false</ScaleCrop>
  <Company>diakov.net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2022-09-07T06:14:00Z</dcterms:created>
  <dcterms:modified xsi:type="dcterms:W3CDTF">2022-09-07T06:20:00Z</dcterms:modified>
</cp:coreProperties>
</file>