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57" w:rsidRPr="0038260D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С 09.08.2022г  в КГУ «Гимназия №97» проводился конкурс на занятие вакантных должностей по предметам: русский язык </w:t>
      </w:r>
      <w:r w:rsidRPr="0038260D">
        <w:rPr>
          <w:rFonts w:ascii="Times New Roman" w:hAnsi="Times New Roman" w:cs="Times New Roman"/>
          <w:sz w:val="28"/>
          <w:szCs w:val="28"/>
        </w:rPr>
        <w:t xml:space="preserve">и литература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в школах с русским языком обучения, история, начальные классы с русским языком обучения, математика с русским и казахским языками обучения. </w:t>
      </w:r>
    </w:p>
    <w:p w:rsidR="0038260D" w:rsidRPr="0038260D" w:rsidRDefault="00DE4FED" w:rsidP="00DE4F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В конкурсе приняли участие 8 кандидатов. По результатам конкурса приняты </w:t>
      </w:r>
      <w:r w:rsidR="0038260D" w:rsidRPr="0038260D">
        <w:rPr>
          <w:rFonts w:ascii="Times New Roman" w:hAnsi="Times New Roman" w:cs="Times New Roman"/>
          <w:sz w:val="28"/>
          <w:szCs w:val="28"/>
        </w:rPr>
        <w:t>на работу педагоги по истории, начальной школе. В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результате конкурса комиссией не были выявлены кандидаты на занятие вакантной должности учителя русского языка и литературы, математики, конкурс на занятие этих вакантных должностей признан  несостоявшимся.</w:t>
      </w:r>
    </w:p>
    <w:p w:rsidR="00655C30" w:rsidRPr="0038260D" w:rsidRDefault="00655C30" w:rsidP="0038260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5C30" w:rsidRPr="0038260D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characterSpacingControl w:val="doNotCompress"/>
  <w:compat/>
  <w:rsids>
    <w:rsidRoot w:val="00655C30"/>
    <w:rsid w:val="0038260D"/>
    <w:rsid w:val="00655C30"/>
    <w:rsid w:val="00D50A57"/>
    <w:rsid w:val="00DE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dcterms:created xsi:type="dcterms:W3CDTF">2022-09-03T02:08:00Z</dcterms:created>
  <dcterms:modified xsi:type="dcterms:W3CDTF">2022-09-03T02:20:00Z</dcterms:modified>
</cp:coreProperties>
</file>