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4A0" w:firstRow="1" w:lastRow="0" w:firstColumn="1" w:lastColumn="0" w:noHBand="0" w:noVBand="1"/>
      </w:tblPr>
      <w:tblGrid>
        <w:gridCol w:w="9781"/>
      </w:tblGrid>
      <w:tr w:rsidR="00EE0CF8" w:rsidRPr="00FF0C42" w:rsidTr="00E831DD">
        <w:tc>
          <w:tcPr>
            <w:tcW w:w="9781" w:type="dxa"/>
          </w:tcPr>
          <w:p w:rsidR="00EE0CF8" w:rsidRPr="00EE0CF8" w:rsidRDefault="00EE0CF8" w:rsidP="00E831DD">
            <w:pPr>
              <w:spacing w:after="0" w:line="240" w:lineRule="auto"/>
              <w:jc w:val="center"/>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 xml:space="preserve">ГУ «Отдел образования </w:t>
            </w:r>
            <w:r>
              <w:rPr>
                <w:rFonts w:ascii="Times New Roman" w:eastAsia="Times New Roman" w:hAnsi="Times New Roman" w:cs="Times New Roman"/>
                <w:b/>
                <w:sz w:val="28"/>
                <w:szCs w:val="28"/>
                <w:lang w:val="kk-KZ"/>
              </w:rPr>
              <w:t>города Караганды</w:t>
            </w:r>
            <w:r w:rsidRPr="00EE0CF8">
              <w:rPr>
                <w:rFonts w:ascii="Times New Roman" w:eastAsia="Times New Roman" w:hAnsi="Times New Roman" w:cs="Times New Roman"/>
                <w:b/>
                <w:sz w:val="28"/>
                <w:szCs w:val="28"/>
                <w:lang w:val="ru-RU"/>
              </w:rPr>
              <w:t>»</w:t>
            </w:r>
          </w:p>
          <w:p w:rsidR="00E63258" w:rsidRDefault="00E63258" w:rsidP="00E831DD">
            <w:pP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Коммунальное государственное учреждение </w:t>
            </w:r>
          </w:p>
          <w:p w:rsidR="00EE0CF8" w:rsidRPr="00EE0CF8" w:rsidRDefault="00EE0CF8" w:rsidP="00E831DD">
            <w:pP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«Гимназия № 1</w:t>
            </w:r>
            <w:r w:rsidRPr="00EE0CF8">
              <w:rPr>
                <w:rFonts w:ascii="Times New Roman" w:eastAsia="Times New Roman" w:hAnsi="Times New Roman" w:cs="Times New Roman"/>
                <w:b/>
                <w:sz w:val="28"/>
                <w:szCs w:val="28"/>
                <w:lang w:val="ru-RU"/>
              </w:rPr>
              <w:t>»</w:t>
            </w: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6A3059" w:rsidRDefault="00EE0CF8" w:rsidP="00E831DD">
            <w:pPr>
              <w:spacing w:after="0" w:line="240" w:lineRule="auto"/>
              <w:jc w:val="both"/>
              <w:rPr>
                <w:rFonts w:ascii="Times New Roman" w:eastAsia="Times New Roman" w:hAnsi="Times New Roman" w:cs="Times New Roman"/>
                <w:sz w:val="28"/>
                <w:szCs w:val="28"/>
                <w:lang w:val="kk-KZ"/>
              </w:rPr>
            </w:pPr>
          </w:p>
          <w:tbl>
            <w:tblPr>
              <w:tblW w:w="9121" w:type="dxa"/>
              <w:tblInd w:w="264" w:type="dxa"/>
              <w:tblLayout w:type="fixed"/>
              <w:tblLook w:val="04A0" w:firstRow="1" w:lastRow="0" w:firstColumn="1" w:lastColumn="0" w:noHBand="0" w:noVBand="1"/>
            </w:tblPr>
            <w:tblGrid>
              <w:gridCol w:w="4585"/>
              <w:gridCol w:w="4536"/>
            </w:tblGrid>
            <w:tr w:rsidR="00EE0CF8" w:rsidRPr="00E63258" w:rsidTr="00EE0CF8">
              <w:trPr>
                <w:trHeight w:val="353"/>
              </w:trPr>
              <w:tc>
                <w:tcPr>
                  <w:tcW w:w="4585" w:type="dxa"/>
                </w:tcPr>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r w:rsidRPr="006A3059">
                    <w:rPr>
                      <w:rFonts w:ascii="Times New Roman" w:eastAsia="Times New Roman" w:hAnsi="Times New Roman" w:cs="Times New Roman"/>
                      <w:sz w:val="28"/>
                      <w:szCs w:val="28"/>
                      <w:lang w:val="kk-KZ"/>
                    </w:rPr>
                    <w:t>СОГЛАСОВАНО</w:t>
                  </w:r>
                </w:p>
              </w:tc>
              <w:tc>
                <w:tcPr>
                  <w:tcW w:w="4536" w:type="dxa"/>
                </w:tcPr>
                <w:p w:rsidR="00EE0CF8" w:rsidRPr="00EE0CF8" w:rsidRDefault="00EE0CF8" w:rsidP="00EE0CF8">
                  <w:pPr>
                    <w:spacing w:after="0" w:line="240" w:lineRule="auto"/>
                    <w:jc w:val="right"/>
                    <w:rPr>
                      <w:rFonts w:ascii="Times New Roman" w:eastAsia="Times New Roman" w:hAnsi="Times New Roman" w:cs="Times New Roman"/>
                      <w:sz w:val="28"/>
                      <w:szCs w:val="28"/>
                      <w:lang w:val="ru-RU"/>
                    </w:rPr>
                  </w:pPr>
                  <w:r w:rsidRPr="006A3059">
                    <w:rPr>
                      <w:rFonts w:ascii="Times New Roman" w:eastAsia="Times New Roman" w:hAnsi="Times New Roman" w:cs="Times New Roman"/>
                      <w:sz w:val="28"/>
                      <w:szCs w:val="28"/>
                      <w:lang w:val="kk-KZ"/>
                    </w:rPr>
                    <w:t>УТВЕРЖДАЮ</w:t>
                  </w:r>
                </w:p>
              </w:tc>
            </w:tr>
            <w:tr w:rsidR="00EE0CF8" w:rsidRPr="00E63258" w:rsidTr="00E831DD">
              <w:trPr>
                <w:trHeight w:val="277"/>
              </w:trPr>
              <w:tc>
                <w:tcPr>
                  <w:tcW w:w="4585" w:type="dxa"/>
                </w:tcPr>
                <w:p w:rsidR="00EE0CF8" w:rsidRPr="00EE0CF8" w:rsidRDefault="00712387" w:rsidP="00712387">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 о. р</w:t>
                  </w:r>
                  <w:r w:rsidR="00EE0CF8" w:rsidRPr="00EE0CF8">
                    <w:rPr>
                      <w:rFonts w:ascii="Times New Roman" w:eastAsia="Times New Roman" w:hAnsi="Times New Roman" w:cs="Times New Roman"/>
                      <w:sz w:val="28"/>
                      <w:szCs w:val="28"/>
                      <w:lang w:val="ru-RU"/>
                    </w:rPr>
                    <w:t>уководител</w:t>
                  </w:r>
                  <w:r>
                    <w:rPr>
                      <w:rFonts w:ascii="Times New Roman" w:eastAsia="Times New Roman" w:hAnsi="Times New Roman" w:cs="Times New Roman"/>
                      <w:sz w:val="28"/>
                      <w:szCs w:val="28"/>
                      <w:lang w:val="ru-RU"/>
                    </w:rPr>
                    <w:t>я</w:t>
                  </w:r>
                </w:p>
              </w:tc>
              <w:tc>
                <w:tcPr>
                  <w:tcW w:w="4536" w:type="dxa"/>
                </w:tcPr>
                <w:p w:rsidR="00EE0CF8" w:rsidRPr="00EE0CF8" w:rsidRDefault="00EE0CF8" w:rsidP="00E831DD">
                  <w:pPr>
                    <w:spacing w:after="0" w:line="240" w:lineRule="auto"/>
                    <w:jc w:val="right"/>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Директор</w:t>
                  </w:r>
                </w:p>
              </w:tc>
            </w:tr>
            <w:tr w:rsidR="00EE0CF8" w:rsidRPr="0036132D" w:rsidTr="00EE0CF8">
              <w:trPr>
                <w:trHeight w:val="391"/>
              </w:trPr>
              <w:tc>
                <w:tcPr>
                  <w:tcW w:w="4585" w:type="dxa"/>
                </w:tcPr>
                <w:p w:rsidR="00712387" w:rsidRDefault="00712387" w:rsidP="00EE0CF8">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ГУ «Отдел образования</w:t>
                  </w:r>
                </w:p>
                <w:p w:rsidR="00EE0CF8" w:rsidRPr="00EE0CF8" w:rsidRDefault="00712387" w:rsidP="00EE0CF8">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города Караганды</w:t>
                  </w:r>
                  <w:r w:rsidR="00EE0CF8" w:rsidRPr="00EE0CF8">
                    <w:rPr>
                      <w:rFonts w:ascii="Times New Roman" w:eastAsia="Times New Roman" w:hAnsi="Times New Roman" w:cs="Times New Roman"/>
                      <w:sz w:val="28"/>
                      <w:szCs w:val="28"/>
                      <w:lang w:val="ru-RU"/>
                    </w:rPr>
                    <w:t>»</w:t>
                  </w:r>
                </w:p>
              </w:tc>
              <w:tc>
                <w:tcPr>
                  <w:tcW w:w="4536" w:type="dxa"/>
                </w:tcPr>
                <w:p w:rsidR="00EE0CF8" w:rsidRPr="00EE0CF8" w:rsidRDefault="00EE0CF8" w:rsidP="00EE0CF8">
                  <w:pPr>
                    <w:spacing w:after="0" w:line="240" w:lineRule="auto"/>
                    <w:jc w:val="right"/>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КГУ</w:t>
                  </w:r>
                  <w:r w:rsidR="00115B2E">
                    <w:rPr>
                      <w:rFonts w:ascii="Times New Roman" w:eastAsia="Times New Roman" w:hAnsi="Times New Roman" w:cs="Times New Roman"/>
                      <w:sz w:val="28"/>
                      <w:szCs w:val="28"/>
                      <w:lang w:val="ru-RU"/>
                    </w:rPr>
                    <w:t xml:space="preserve"> </w:t>
                  </w:r>
                  <w:r w:rsidRPr="00EE0CF8">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Гимназия № 1»</w:t>
                  </w:r>
                </w:p>
              </w:tc>
            </w:tr>
            <w:tr w:rsidR="00EE0CF8" w:rsidRPr="0036132D" w:rsidTr="00E831DD">
              <w:trPr>
                <w:trHeight w:val="277"/>
              </w:trPr>
              <w:tc>
                <w:tcPr>
                  <w:tcW w:w="4585" w:type="dxa"/>
                </w:tcPr>
                <w:p w:rsidR="00EE0CF8" w:rsidRPr="00EE0CF8" w:rsidRDefault="00712387" w:rsidP="00E831DD">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_________Н. В. Головина</w:t>
                  </w:r>
                </w:p>
              </w:tc>
              <w:tc>
                <w:tcPr>
                  <w:tcW w:w="4536" w:type="dxa"/>
                </w:tcPr>
                <w:p w:rsidR="00EE0CF8" w:rsidRPr="00EE0CF8" w:rsidRDefault="00EE0CF8" w:rsidP="00712387">
                  <w:pPr>
                    <w:spacing w:after="0" w:line="240" w:lineRule="auto"/>
                    <w:jc w:val="right"/>
                    <w:rPr>
                      <w:rFonts w:ascii="Times New Roman" w:eastAsia="Times New Roman" w:hAnsi="Times New Roman" w:cs="Times New Roman"/>
                      <w:sz w:val="28"/>
                      <w:szCs w:val="28"/>
                      <w:lang w:val="ru-RU"/>
                    </w:rPr>
                  </w:pPr>
                  <w:r w:rsidRPr="006A3059">
                    <w:rPr>
                      <w:rFonts w:ascii="Times New Roman" w:eastAsia="Times New Roman" w:hAnsi="Times New Roman" w:cs="Times New Roman"/>
                      <w:sz w:val="28"/>
                      <w:szCs w:val="28"/>
                      <w:lang w:val="kk-KZ"/>
                    </w:rPr>
                    <w:t>____________</w:t>
                  </w:r>
                  <w:r w:rsidR="00712387">
                    <w:rPr>
                      <w:rFonts w:ascii="Times New Roman" w:eastAsia="Times New Roman" w:hAnsi="Times New Roman" w:cs="Times New Roman"/>
                      <w:sz w:val="28"/>
                      <w:szCs w:val="28"/>
                      <w:lang w:val="kk-KZ"/>
                    </w:rPr>
                    <w:t>Т. И.</w:t>
                  </w:r>
                  <w:r>
                    <w:rPr>
                      <w:rFonts w:ascii="Times New Roman" w:eastAsia="Times New Roman" w:hAnsi="Times New Roman" w:cs="Times New Roman"/>
                      <w:sz w:val="28"/>
                      <w:szCs w:val="28"/>
                      <w:lang w:val="kk-KZ"/>
                    </w:rPr>
                    <w:t>Шнель</w:t>
                  </w:r>
                </w:p>
              </w:tc>
            </w:tr>
            <w:tr w:rsidR="00EE0CF8" w:rsidRPr="0036132D" w:rsidTr="00E831DD">
              <w:trPr>
                <w:trHeight w:val="303"/>
              </w:trPr>
              <w:tc>
                <w:tcPr>
                  <w:tcW w:w="4585" w:type="dxa"/>
                </w:tcPr>
                <w:p w:rsidR="00EE0CF8" w:rsidRPr="006A3059" w:rsidRDefault="00E63258" w:rsidP="00E6325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«28</w:t>
                  </w:r>
                  <w:r w:rsidR="00EE0CF8" w:rsidRPr="006A305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тамыз </w:t>
                  </w:r>
                  <w:r w:rsidR="00EE0CF8" w:rsidRPr="006A3059">
                    <w:rPr>
                      <w:rFonts w:ascii="Times New Roman" w:eastAsia="Times New Roman" w:hAnsi="Times New Roman" w:cs="Times New Roman"/>
                      <w:sz w:val="28"/>
                      <w:szCs w:val="28"/>
                      <w:lang w:val="kk-KZ"/>
                    </w:rPr>
                    <w:t xml:space="preserve">2020 </w:t>
                  </w:r>
                  <w:r>
                    <w:rPr>
                      <w:rFonts w:ascii="Times New Roman" w:eastAsia="Times New Roman" w:hAnsi="Times New Roman" w:cs="Times New Roman"/>
                      <w:sz w:val="28"/>
                      <w:szCs w:val="28"/>
                      <w:lang w:val="kk-KZ"/>
                    </w:rPr>
                    <w:t>ж</w:t>
                  </w:r>
                  <w:r w:rsidR="00EE0CF8" w:rsidRPr="006A3059">
                    <w:rPr>
                      <w:rFonts w:ascii="Times New Roman" w:eastAsia="Times New Roman" w:hAnsi="Times New Roman" w:cs="Times New Roman"/>
                      <w:sz w:val="28"/>
                      <w:szCs w:val="28"/>
                      <w:lang w:val="kk-KZ"/>
                    </w:rPr>
                    <w:t>.</w:t>
                  </w:r>
                </w:p>
              </w:tc>
              <w:tc>
                <w:tcPr>
                  <w:tcW w:w="4536" w:type="dxa"/>
                </w:tcPr>
                <w:p w:rsidR="00EE0CF8" w:rsidRPr="006A3059" w:rsidRDefault="00EE0CF8" w:rsidP="00E63258">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w:t>
                  </w:r>
                  <w:r w:rsidR="00E63258">
                    <w:rPr>
                      <w:rFonts w:ascii="Times New Roman" w:eastAsia="Times New Roman" w:hAnsi="Times New Roman" w:cs="Times New Roman"/>
                      <w:sz w:val="28"/>
                      <w:szCs w:val="28"/>
                      <w:lang w:val="kk-KZ"/>
                    </w:rPr>
                    <w:t xml:space="preserve">28» тамыз </w:t>
                  </w:r>
                  <w:r w:rsidRPr="006A3059">
                    <w:rPr>
                      <w:rFonts w:ascii="Times New Roman" w:eastAsia="Times New Roman" w:hAnsi="Times New Roman" w:cs="Times New Roman"/>
                      <w:sz w:val="28"/>
                      <w:szCs w:val="28"/>
                      <w:lang w:val="kk-KZ"/>
                    </w:rPr>
                    <w:t xml:space="preserve">2020 </w:t>
                  </w:r>
                  <w:r w:rsidR="00E63258">
                    <w:rPr>
                      <w:rFonts w:ascii="Times New Roman" w:eastAsia="Times New Roman" w:hAnsi="Times New Roman" w:cs="Times New Roman"/>
                      <w:sz w:val="28"/>
                      <w:szCs w:val="28"/>
                      <w:lang w:val="kk-KZ"/>
                    </w:rPr>
                    <w:t>ж</w:t>
                  </w:r>
                  <w:r w:rsidRPr="006A3059">
                    <w:rPr>
                      <w:rFonts w:ascii="Times New Roman" w:eastAsia="Times New Roman" w:hAnsi="Times New Roman" w:cs="Times New Roman"/>
                      <w:sz w:val="28"/>
                      <w:szCs w:val="28"/>
                      <w:lang w:val="kk-KZ"/>
                    </w:rPr>
                    <w:t>.</w:t>
                  </w:r>
                </w:p>
              </w:tc>
            </w:tr>
          </w:tbl>
          <w:p w:rsidR="00EE0CF8" w:rsidRPr="006A3059" w:rsidRDefault="00EE0CF8" w:rsidP="00E831DD">
            <w:pPr>
              <w:spacing w:after="0" w:line="240" w:lineRule="auto"/>
              <w:jc w:val="both"/>
              <w:rPr>
                <w:rFonts w:ascii="Times New Roman" w:eastAsia="Times New Roman" w:hAnsi="Times New Roman" w:cs="Times New Roman"/>
                <w:sz w:val="28"/>
                <w:szCs w:val="28"/>
                <w:lang w:val="kk-KZ"/>
              </w:rPr>
            </w:pPr>
          </w:p>
          <w:p w:rsidR="00EE0CF8" w:rsidRDefault="00EE0CF8" w:rsidP="00E831DD">
            <w:pPr>
              <w:spacing w:after="0" w:line="240" w:lineRule="auto"/>
              <w:jc w:val="both"/>
              <w:rPr>
                <w:rFonts w:ascii="Times New Roman" w:eastAsia="Times New Roman" w:hAnsi="Times New Roman" w:cs="Times New Roman"/>
                <w:sz w:val="28"/>
                <w:szCs w:val="28"/>
                <w:lang w:val="kk-KZ"/>
              </w:rPr>
            </w:pPr>
          </w:p>
          <w:p w:rsidR="00EE0CF8" w:rsidRDefault="00EE0CF8" w:rsidP="00E831DD">
            <w:pPr>
              <w:spacing w:after="0" w:line="240" w:lineRule="auto"/>
              <w:jc w:val="both"/>
              <w:rPr>
                <w:rFonts w:ascii="Times New Roman" w:eastAsia="Times New Roman" w:hAnsi="Times New Roman" w:cs="Times New Roman"/>
                <w:sz w:val="28"/>
                <w:szCs w:val="28"/>
                <w:lang w:val="kk-KZ"/>
              </w:rPr>
            </w:pPr>
          </w:p>
          <w:p w:rsidR="00EE0CF8" w:rsidRDefault="00EE0CF8" w:rsidP="00E831DD">
            <w:pPr>
              <w:spacing w:after="0" w:line="240" w:lineRule="auto"/>
              <w:jc w:val="both"/>
              <w:rPr>
                <w:rFonts w:ascii="Times New Roman" w:eastAsia="Times New Roman" w:hAnsi="Times New Roman" w:cs="Times New Roman"/>
                <w:sz w:val="28"/>
                <w:szCs w:val="28"/>
                <w:lang w:val="kk-KZ"/>
              </w:rPr>
            </w:pPr>
          </w:p>
          <w:p w:rsidR="00EE0CF8" w:rsidRDefault="00EE0CF8" w:rsidP="00E831DD">
            <w:pPr>
              <w:spacing w:after="0" w:line="240" w:lineRule="auto"/>
              <w:jc w:val="both"/>
              <w:rPr>
                <w:rFonts w:ascii="Times New Roman" w:eastAsia="Times New Roman" w:hAnsi="Times New Roman" w:cs="Times New Roman"/>
                <w:sz w:val="28"/>
                <w:szCs w:val="28"/>
                <w:lang w:val="kk-KZ"/>
              </w:rPr>
            </w:pPr>
          </w:p>
          <w:p w:rsidR="00EE0CF8" w:rsidRDefault="00EE0CF8" w:rsidP="00E831DD">
            <w:pPr>
              <w:spacing w:after="0" w:line="240" w:lineRule="auto"/>
              <w:jc w:val="both"/>
              <w:rPr>
                <w:rFonts w:ascii="Times New Roman" w:eastAsia="Times New Roman" w:hAnsi="Times New Roman" w:cs="Times New Roman"/>
                <w:sz w:val="28"/>
                <w:szCs w:val="28"/>
                <w:lang w:val="kk-KZ"/>
              </w:rPr>
            </w:pPr>
          </w:p>
          <w:p w:rsidR="00EE0CF8" w:rsidRPr="006A3059" w:rsidRDefault="00EE0CF8" w:rsidP="00E831DD">
            <w:pPr>
              <w:spacing w:after="0" w:line="240" w:lineRule="auto"/>
              <w:jc w:val="both"/>
              <w:rPr>
                <w:rFonts w:ascii="Times New Roman" w:eastAsia="Times New Roman" w:hAnsi="Times New Roman" w:cs="Times New Roman"/>
                <w:sz w:val="28"/>
                <w:szCs w:val="28"/>
                <w:lang w:val="kk-KZ"/>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63258" w:rsidRPr="00E63258" w:rsidRDefault="00E63258" w:rsidP="00E63258">
            <w:pPr>
              <w:spacing w:after="0"/>
              <w:jc w:val="center"/>
              <w:rPr>
                <w:rFonts w:ascii="Times New Roman" w:hAnsi="Times New Roman" w:cs="Times New Roman"/>
                <w:b/>
                <w:sz w:val="28"/>
                <w:szCs w:val="28"/>
                <w:lang w:val="ru-RU"/>
              </w:rPr>
            </w:pPr>
            <w:r w:rsidRPr="00E63258">
              <w:rPr>
                <w:rFonts w:ascii="Times New Roman" w:hAnsi="Times New Roman" w:cs="Times New Roman"/>
                <w:b/>
                <w:sz w:val="28"/>
                <w:szCs w:val="28"/>
                <w:lang w:val="ru-RU"/>
              </w:rPr>
              <w:t>ПРОГРАММА РАЗВИТИЯ ШКОЛЫ</w:t>
            </w:r>
          </w:p>
          <w:p w:rsidR="00E63258" w:rsidRPr="00E63258" w:rsidRDefault="00E63258" w:rsidP="00E63258">
            <w:pPr>
              <w:spacing w:after="0"/>
              <w:jc w:val="center"/>
              <w:rPr>
                <w:rFonts w:ascii="Times New Roman" w:hAnsi="Times New Roman" w:cs="Times New Roman"/>
                <w:b/>
                <w:sz w:val="28"/>
                <w:szCs w:val="28"/>
                <w:lang w:val="ru-RU"/>
              </w:rPr>
            </w:pPr>
            <w:r w:rsidRPr="00E63258">
              <w:rPr>
                <w:rFonts w:ascii="Times New Roman" w:hAnsi="Times New Roman" w:cs="Times New Roman"/>
                <w:b/>
                <w:sz w:val="28"/>
                <w:szCs w:val="28"/>
                <w:lang w:val="ru-RU"/>
              </w:rPr>
              <w:t>КГУ «</w:t>
            </w:r>
            <w:r>
              <w:rPr>
                <w:rFonts w:ascii="Times New Roman" w:hAnsi="Times New Roman" w:cs="Times New Roman"/>
                <w:b/>
                <w:sz w:val="28"/>
                <w:szCs w:val="28"/>
                <w:lang w:val="ru-RU"/>
              </w:rPr>
              <w:t>Гимназия № 1</w:t>
            </w:r>
            <w:r w:rsidRPr="00E63258">
              <w:rPr>
                <w:rFonts w:ascii="Times New Roman" w:hAnsi="Times New Roman" w:cs="Times New Roman"/>
                <w:b/>
                <w:sz w:val="28"/>
                <w:szCs w:val="28"/>
                <w:lang w:val="ru-RU"/>
              </w:rPr>
              <w:t>»</w:t>
            </w:r>
          </w:p>
          <w:p w:rsidR="00E63258" w:rsidRPr="00E63258" w:rsidRDefault="00E63258" w:rsidP="00E63258">
            <w:pPr>
              <w:spacing w:after="0"/>
              <w:jc w:val="center"/>
              <w:rPr>
                <w:rFonts w:ascii="Times New Roman" w:hAnsi="Times New Roman" w:cs="Times New Roman"/>
                <w:b/>
                <w:sz w:val="28"/>
                <w:szCs w:val="28"/>
                <w:lang w:val="ru-RU"/>
              </w:rPr>
            </w:pPr>
            <w:r w:rsidRPr="00E63258">
              <w:rPr>
                <w:rFonts w:ascii="Times New Roman" w:hAnsi="Times New Roman" w:cs="Times New Roman"/>
                <w:b/>
                <w:sz w:val="28"/>
                <w:szCs w:val="28"/>
                <w:lang w:val="ru-RU"/>
              </w:rPr>
              <w:t xml:space="preserve">акимата города Караганды </w:t>
            </w:r>
          </w:p>
          <w:p w:rsidR="00E63258" w:rsidRPr="00E63258" w:rsidRDefault="00E63258" w:rsidP="00E63258">
            <w:pPr>
              <w:spacing w:after="0"/>
              <w:jc w:val="center"/>
              <w:rPr>
                <w:rFonts w:ascii="Times New Roman" w:hAnsi="Times New Roman" w:cs="Times New Roman"/>
                <w:b/>
                <w:sz w:val="28"/>
                <w:szCs w:val="28"/>
                <w:lang w:val="ru-RU"/>
              </w:rPr>
            </w:pPr>
            <w:r w:rsidRPr="00E63258">
              <w:rPr>
                <w:rFonts w:ascii="Times New Roman" w:hAnsi="Times New Roman" w:cs="Times New Roman"/>
                <w:b/>
                <w:sz w:val="28"/>
                <w:szCs w:val="28"/>
                <w:lang w:val="ru-RU"/>
              </w:rPr>
              <w:t>Государственного учреждения</w:t>
            </w:r>
          </w:p>
          <w:p w:rsidR="00E63258" w:rsidRPr="00E63258" w:rsidRDefault="00E63258" w:rsidP="00E63258">
            <w:pPr>
              <w:spacing w:after="0"/>
              <w:jc w:val="center"/>
              <w:rPr>
                <w:rFonts w:ascii="Times New Roman" w:hAnsi="Times New Roman" w:cs="Times New Roman"/>
                <w:b/>
                <w:sz w:val="28"/>
                <w:szCs w:val="28"/>
                <w:lang w:val="ru-RU"/>
              </w:rPr>
            </w:pPr>
            <w:r w:rsidRPr="00E63258">
              <w:rPr>
                <w:rFonts w:ascii="Times New Roman" w:hAnsi="Times New Roman" w:cs="Times New Roman"/>
                <w:b/>
                <w:sz w:val="28"/>
                <w:szCs w:val="28"/>
                <w:lang w:val="ru-RU"/>
              </w:rPr>
              <w:t>«Отдел образования города Караганды»</w:t>
            </w:r>
          </w:p>
          <w:p w:rsidR="00E63258" w:rsidRPr="00251B39" w:rsidRDefault="00E63258" w:rsidP="00E63258">
            <w:pPr>
              <w:spacing w:after="0"/>
              <w:jc w:val="center"/>
              <w:rPr>
                <w:rFonts w:ascii="Times New Roman" w:hAnsi="Times New Roman" w:cs="Times New Roman"/>
                <w:b/>
                <w:sz w:val="28"/>
                <w:szCs w:val="28"/>
                <w:lang w:val="ru-RU"/>
              </w:rPr>
            </w:pPr>
            <w:r w:rsidRPr="00251B39">
              <w:rPr>
                <w:rFonts w:ascii="Times New Roman" w:hAnsi="Times New Roman" w:cs="Times New Roman"/>
                <w:b/>
                <w:sz w:val="28"/>
                <w:szCs w:val="28"/>
                <w:lang w:val="ru-RU"/>
              </w:rPr>
              <w:t>на 2020-2025 годы</w:t>
            </w: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Default="00EE0CF8" w:rsidP="00E831DD">
            <w:pPr>
              <w:spacing w:after="0" w:line="240" w:lineRule="auto"/>
              <w:jc w:val="both"/>
              <w:rPr>
                <w:rFonts w:ascii="Times New Roman" w:eastAsia="Times New Roman" w:hAnsi="Times New Roman" w:cs="Times New Roman"/>
                <w:sz w:val="28"/>
                <w:szCs w:val="28"/>
                <w:lang w:val="ru-RU"/>
              </w:rPr>
            </w:pPr>
          </w:p>
          <w:p w:rsidR="00E63258" w:rsidRDefault="00E63258" w:rsidP="00E831DD">
            <w:pPr>
              <w:spacing w:after="0" w:line="240" w:lineRule="auto"/>
              <w:jc w:val="both"/>
              <w:rPr>
                <w:rFonts w:ascii="Times New Roman" w:eastAsia="Times New Roman" w:hAnsi="Times New Roman" w:cs="Times New Roman"/>
                <w:sz w:val="28"/>
                <w:szCs w:val="28"/>
                <w:lang w:val="ru-RU"/>
              </w:rPr>
            </w:pPr>
          </w:p>
          <w:p w:rsidR="00E63258" w:rsidRDefault="00E63258" w:rsidP="00E831DD">
            <w:pPr>
              <w:spacing w:after="0" w:line="240" w:lineRule="auto"/>
              <w:jc w:val="both"/>
              <w:rPr>
                <w:rFonts w:ascii="Times New Roman" w:eastAsia="Times New Roman" w:hAnsi="Times New Roman" w:cs="Times New Roman"/>
                <w:sz w:val="28"/>
                <w:szCs w:val="28"/>
                <w:lang w:val="ru-RU"/>
              </w:rPr>
            </w:pPr>
          </w:p>
          <w:p w:rsidR="00E63258" w:rsidRDefault="00E63258" w:rsidP="00E831DD">
            <w:pPr>
              <w:spacing w:after="0" w:line="240" w:lineRule="auto"/>
              <w:jc w:val="both"/>
              <w:rPr>
                <w:rFonts w:ascii="Times New Roman" w:eastAsia="Times New Roman" w:hAnsi="Times New Roman" w:cs="Times New Roman"/>
                <w:sz w:val="28"/>
                <w:szCs w:val="28"/>
                <w:lang w:val="ru-RU"/>
              </w:rPr>
            </w:pPr>
          </w:p>
          <w:p w:rsidR="00E63258" w:rsidRDefault="00E63258" w:rsidP="00E831DD">
            <w:pPr>
              <w:spacing w:after="0" w:line="240" w:lineRule="auto"/>
              <w:jc w:val="both"/>
              <w:rPr>
                <w:rFonts w:ascii="Times New Roman" w:eastAsia="Times New Roman" w:hAnsi="Times New Roman" w:cs="Times New Roman"/>
                <w:sz w:val="28"/>
                <w:szCs w:val="28"/>
                <w:lang w:val="ru-RU"/>
              </w:rPr>
            </w:pPr>
          </w:p>
          <w:p w:rsidR="00E63258" w:rsidRDefault="00E63258" w:rsidP="00E831DD">
            <w:pPr>
              <w:spacing w:after="0" w:line="240" w:lineRule="auto"/>
              <w:jc w:val="both"/>
              <w:rPr>
                <w:rFonts w:ascii="Times New Roman" w:eastAsia="Times New Roman" w:hAnsi="Times New Roman" w:cs="Times New Roman"/>
                <w:sz w:val="28"/>
                <w:szCs w:val="28"/>
                <w:lang w:val="ru-RU"/>
              </w:rPr>
            </w:pPr>
          </w:p>
          <w:p w:rsidR="00EE0CF8" w:rsidRDefault="00EE0CF8" w:rsidP="00E831DD">
            <w:pPr>
              <w:spacing w:after="0" w:line="240" w:lineRule="auto"/>
              <w:jc w:val="both"/>
              <w:rPr>
                <w:rFonts w:ascii="Times New Roman" w:eastAsia="Times New Roman" w:hAnsi="Times New Roman" w:cs="Times New Roman"/>
                <w:sz w:val="28"/>
                <w:szCs w:val="28"/>
                <w:lang w:val="ru-RU"/>
              </w:rPr>
            </w:pPr>
          </w:p>
          <w:p w:rsidR="00EE0CF8" w:rsidRPr="006A3059" w:rsidRDefault="00EE0CF8" w:rsidP="00E831DD">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t>Караганда  2020</w:t>
            </w:r>
            <w:r w:rsidRPr="006A3059">
              <w:rPr>
                <w:rFonts w:ascii="Times New Roman" w:eastAsia="Times New Roman" w:hAnsi="Times New Roman" w:cs="Times New Roman"/>
                <w:b/>
                <w:sz w:val="28"/>
                <w:szCs w:val="28"/>
                <w:lang w:val="kk-KZ"/>
              </w:rPr>
              <w:br w:type="page"/>
            </w:r>
          </w:p>
          <w:p w:rsidR="00EE0CF8" w:rsidRDefault="00EE0CF8" w:rsidP="00E831DD">
            <w:pPr>
              <w:pStyle w:val="a3"/>
              <w:tabs>
                <w:tab w:val="left" w:pos="993"/>
              </w:tabs>
              <w:ind w:left="0" w:firstLine="567"/>
              <w:jc w:val="center"/>
              <w:rPr>
                <w:b/>
                <w:sz w:val="28"/>
                <w:szCs w:val="28"/>
              </w:rPr>
            </w:pPr>
          </w:p>
          <w:p w:rsidR="00EE0CF8" w:rsidRDefault="00EE0CF8" w:rsidP="00E831DD">
            <w:pPr>
              <w:pStyle w:val="a3"/>
              <w:tabs>
                <w:tab w:val="left" w:pos="993"/>
              </w:tabs>
              <w:ind w:left="0" w:firstLine="567"/>
              <w:jc w:val="center"/>
              <w:rPr>
                <w:b/>
                <w:sz w:val="28"/>
                <w:szCs w:val="28"/>
              </w:rPr>
            </w:pPr>
          </w:p>
          <w:p w:rsidR="00EE0CF8" w:rsidRPr="006A3059" w:rsidRDefault="00EE0CF8" w:rsidP="00E831DD">
            <w:pPr>
              <w:pStyle w:val="a3"/>
              <w:tabs>
                <w:tab w:val="left" w:pos="993"/>
              </w:tabs>
              <w:ind w:left="0" w:firstLine="567"/>
              <w:jc w:val="center"/>
              <w:rPr>
                <w:b/>
                <w:sz w:val="28"/>
                <w:szCs w:val="28"/>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Руководитель Программы:</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 xml:space="preserve">Директор ________________ </w:t>
            </w:r>
            <w:r>
              <w:rPr>
                <w:rFonts w:ascii="Times New Roman" w:eastAsia="Times New Roman" w:hAnsi="Times New Roman" w:cs="Times New Roman"/>
                <w:sz w:val="28"/>
                <w:szCs w:val="28"/>
                <w:lang w:val="ru-RU"/>
              </w:rPr>
              <w:t xml:space="preserve">Шнель </w:t>
            </w:r>
            <w:r w:rsidR="00E63258">
              <w:rPr>
                <w:rFonts w:ascii="Times New Roman" w:eastAsia="Times New Roman" w:hAnsi="Times New Roman" w:cs="Times New Roman"/>
                <w:sz w:val="28"/>
                <w:szCs w:val="28"/>
                <w:lang w:val="ru-RU"/>
              </w:rPr>
              <w:t>Татьяна Ивановна</w:t>
            </w:r>
          </w:p>
          <w:p w:rsidR="00EE0CF8" w:rsidRPr="00E63258" w:rsidRDefault="00EE0CF8" w:rsidP="00E831DD">
            <w:pPr>
              <w:tabs>
                <w:tab w:val="left" w:pos="993"/>
              </w:tabs>
              <w:spacing w:after="0" w:line="240" w:lineRule="auto"/>
              <w:ind w:firstLine="567"/>
              <w:jc w:val="both"/>
              <w:rPr>
                <w:rFonts w:ascii="Times New Roman" w:eastAsia="Times New Roman" w:hAnsi="Times New Roman" w:cs="Times New Roman"/>
                <w:i/>
                <w:sz w:val="28"/>
                <w:szCs w:val="28"/>
                <w:vertAlign w:val="superscript"/>
                <w:lang w:val="ru-RU"/>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Разработчики Программы:</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Зам. директора по УВР_______________</w:t>
            </w:r>
            <w:r w:rsidR="00E6325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Лытнева Е</w:t>
            </w:r>
            <w:r w:rsidR="00E63258">
              <w:rPr>
                <w:rFonts w:ascii="Times New Roman" w:eastAsia="Times New Roman" w:hAnsi="Times New Roman" w:cs="Times New Roman"/>
                <w:sz w:val="28"/>
                <w:szCs w:val="28"/>
                <w:lang w:val="ru-RU"/>
              </w:rPr>
              <w:t xml:space="preserve">лена </w:t>
            </w:r>
            <w:r>
              <w:rPr>
                <w:rFonts w:ascii="Times New Roman" w:eastAsia="Times New Roman" w:hAnsi="Times New Roman" w:cs="Times New Roman"/>
                <w:sz w:val="28"/>
                <w:szCs w:val="28"/>
                <w:lang w:val="ru-RU"/>
              </w:rPr>
              <w:t xml:space="preserve"> Г</w:t>
            </w:r>
            <w:r w:rsidR="00E63258">
              <w:rPr>
                <w:rFonts w:ascii="Times New Roman" w:eastAsia="Times New Roman" w:hAnsi="Times New Roman" w:cs="Times New Roman"/>
                <w:sz w:val="28"/>
                <w:szCs w:val="28"/>
                <w:lang w:val="ru-RU"/>
              </w:rPr>
              <w:t>еоргиевна</w:t>
            </w:r>
          </w:p>
          <w:p w:rsidR="00EE0CF8" w:rsidRPr="00E63258" w:rsidRDefault="00F86E49" w:rsidP="00EE0CF8">
            <w:pPr>
              <w:tabs>
                <w:tab w:val="left" w:pos="993"/>
              </w:tabs>
              <w:spacing w:after="0" w:line="240" w:lineRule="auto"/>
              <w:ind w:firstLine="567"/>
              <w:jc w:val="both"/>
              <w:rPr>
                <w:rFonts w:ascii="Times New Roman" w:eastAsia="Times New Roman" w:hAnsi="Times New Roman" w:cs="Times New Roman"/>
                <w:i/>
                <w:sz w:val="28"/>
                <w:szCs w:val="28"/>
                <w:vertAlign w:val="superscript"/>
                <w:lang w:val="ru-RU"/>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00EE0CF8"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BE62BC" w:rsidRDefault="00BE62BC" w:rsidP="00BE62BC">
            <w:pPr>
              <w:tabs>
                <w:tab w:val="left" w:pos="993"/>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Зам. директора по </w:t>
            </w:r>
            <w:r w:rsidR="00E63258">
              <w:rPr>
                <w:rFonts w:ascii="Times New Roman" w:eastAsia="Times New Roman" w:hAnsi="Times New Roman" w:cs="Times New Roman"/>
                <w:sz w:val="28"/>
                <w:szCs w:val="28"/>
                <w:lang w:val="ru-RU"/>
              </w:rPr>
              <w:t>ПО_______________    Гусева Нататья</w:t>
            </w:r>
            <w:r>
              <w:rPr>
                <w:rFonts w:ascii="Times New Roman" w:eastAsia="Times New Roman" w:hAnsi="Times New Roman" w:cs="Times New Roman"/>
                <w:sz w:val="28"/>
                <w:szCs w:val="28"/>
                <w:lang w:val="ru-RU"/>
              </w:rPr>
              <w:t xml:space="preserve"> В</w:t>
            </w:r>
            <w:r w:rsidR="00E63258">
              <w:rPr>
                <w:rFonts w:ascii="Times New Roman" w:eastAsia="Times New Roman" w:hAnsi="Times New Roman" w:cs="Times New Roman"/>
                <w:sz w:val="28"/>
                <w:szCs w:val="28"/>
                <w:lang w:val="ru-RU"/>
              </w:rPr>
              <w:t>икторовна</w:t>
            </w:r>
          </w:p>
          <w:p w:rsidR="00BE62BC" w:rsidRPr="00E63258" w:rsidRDefault="00F86E49" w:rsidP="00BE62BC">
            <w:pPr>
              <w:tabs>
                <w:tab w:val="left" w:pos="993"/>
              </w:tabs>
              <w:spacing w:after="0" w:line="240" w:lineRule="auto"/>
              <w:ind w:firstLine="567"/>
              <w:jc w:val="both"/>
              <w:rPr>
                <w:rFonts w:ascii="Times New Roman" w:eastAsia="Times New Roman" w:hAnsi="Times New Roman" w:cs="Times New Roman"/>
                <w:i/>
                <w:sz w:val="28"/>
                <w:szCs w:val="28"/>
                <w:vertAlign w:val="superscript"/>
                <w:lang w:val="ru-RU"/>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00BE62BC"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Зам. </w:t>
            </w:r>
            <w:r w:rsidR="00E63258">
              <w:rPr>
                <w:rFonts w:ascii="Times New Roman" w:eastAsia="Times New Roman" w:hAnsi="Times New Roman" w:cs="Times New Roman"/>
                <w:sz w:val="28"/>
                <w:szCs w:val="28"/>
                <w:lang w:val="ru-RU"/>
              </w:rPr>
              <w:t xml:space="preserve">директора по ВР _______________   </w:t>
            </w:r>
            <w:r>
              <w:rPr>
                <w:rFonts w:ascii="Times New Roman" w:eastAsia="Times New Roman" w:hAnsi="Times New Roman" w:cs="Times New Roman"/>
                <w:sz w:val="28"/>
                <w:szCs w:val="28"/>
                <w:lang w:val="ru-RU"/>
              </w:rPr>
              <w:t>Сухотеплов Е</w:t>
            </w:r>
            <w:r w:rsidR="00E63258">
              <w:rPr>
                <w:rFonts w:ascii="Times New Roman" w:eastAsia="Times New Roman" w:hAnsi="Times New Roman" w:cs="Times New Roman"/>
                <w:sz w:val="28"/>
                <w:szCs w:val="28"/>
                <w:lang w:val="ru-RU"/>
              </w:rPr>
              <w:t>вгений</w:t>
            </w:r>
            <w:r>
              <w:rPr>
                <w:rFonts w:ascii="Times New Roman" w:eastAsia="Times New Roman" w:hAnsi="Times New Roman" w:cs="Times New Roman"/>
                <w:sz w:val="28"/>
                <w:szCs w:val="28"/>
                <w:lang w:val="ru-RU"/>
              </w:rPr>
              <w:t xml:space="preserve"> О</w:t>
            </w:r>
            <w:r w:rsidR="00E63258">
              <w:rPr>
                <w:rFonts w:ascii="Times New Roman" w:eastAsia="Times New Roman" w:hAnsi="Times New Roman" w:cs="Times New Roman"/>
                <w:sz w:val="28"/>
                <w:szCs w:val="28"/>
                <w:lang w:val="ru-RU"/>
              </w:rPr>
              <w:t>легович</w:t>
            </w:r>
            <w:r>
              <w:rPr>
                <w:rFonts w:ascii="Times New Roman" w:eastAsia="Times New Roman" w:hAnsi="Times New Roman" w:cs="Times New Roman"/>
                <w:sz w:val="28"/>
                <w:szCs w:val="28"/>
                <w:lang w:val="ru-RU"/>
              </w:rPr>
              <w:t>.</w:t>
            </w:r>
          </w:p>
          <w:p w:rsidR="00EE0CF8" w:rsidRPr="00E63258" w:rsidRDefault="00F86E49" w:rsidP="00E831DD">
            <w:pPr>
              <w:tabs>
                <w:tab w:val="left" w:pos="993"/>
              </w:tabs>
              <w:spacing w:after="0" w:line="240" w:lineRule="auto"/>
              <w:ind w:firstLine="567"/>
              <w:jc w:val="both"/>
              <w:rPr>
                <w:rFonts w:ascii="Times New Roman" w:eastAsia="Times New Roman" w:hAnsi="Times New Roman" w:cs="Times New Roman"/>
                <w:i/>
                <w:sz w:val="28"/>
                <w:szCs w:val="28"/>
                <w:vertAlign w:val="superscript"/>
                <w:lang w:val="ru-RU"/>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00EE0CF8"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A65B1C" w:rsidRPr="00EE0CF8" w:rsidRDefault="00A65B1C"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63258" w:rsidRPr="00E63258" w:rsidRDefault="00E63258" w:rsidP="00E63258">
            <w:pPr>
              <w:tabs>
                <w:tab w:val="left" w:pos="993"/>
              </w:tabs>
              <w:spacing w:after="0" w:line="240" w:lineRule="auto"/>
              <w:ind w:left="604"/>
              <w:jc w:val="both"/>
              <w:rPr>
                <w:rFonts w:ascii="Times New Roman" w:eastAsia="Times New Roman" w:hAnsi="Times New Roman" w:cs="Times New Roman"/>
                <w:sz w:val="28"/>
                <w:szCs w:val="28"/>
                <w:lang w:val="ru-RU"/>
              </w:rPr>
            </w:pPr>
            <w:r w:rsidRPr="00E63258">
              <w:rPr>
                <w:rFonts w:ascii="Times New Roman" w:eastAsia="Times New Roman" w:hAnsi="Times New Roman" w:cs="Times New Roman"/>
                <w:b/>
                <w:sz w:val="28"/>
                <w:szCs w:val="28"/>
                <w:lang w:val="ru-RU"/>
              </w:rPr>
              <w:t>Координатор:  ___________</w:t>
            </w:r>
            <w:r w:rsidRPr="00E63258">
              <w:rPr>
                <w:rFonts w:ascii="Times New Roman" w:eastAsia="Times New Roman" w:hAnsi="Times New Roman" w:cs="Times New Roman"/>
                <w:sz w:val="28"/>
                <w:szCs w:val="28"/>
                <w:lang w:val="ru-RU"/>
              </w:rPr>
              <w:t>Абдикерова Бакиткул Химальдиновна</w:t>
            </w:r>
          </w:p>
          <w:p w:rsidR="00E63258" w:rsidRPr="00E63258" w:rsidRDefault="00E63258" w:rsidP="00E63258">
            <w:pPr>
              <w:tabs>
                <w:tab w:val="left" w:pos="993"/>
              </w:tabs>
              <w:spacing w:after="0" w:line="240" w:lineRule="auto"/>
              <w:ind w:left="4006" w:hanging="3402"/>
              <w:jc w:val="both"/>
              <w:rPr>
                <w:rFonts w:ascii="Times New Roman" w:eastAsia="Times New Roman" w:hAnsi="Times New Roman" w:cs="Times New Roman"/>
                <w:sz w:val="20"/>
                <w:szCs w:val="20"/>
                <w:lang w:val="ru-RU"/>
              </w:rPr>
            </w:pPr>
            <w:r w:rsidRPr="00E63258">
              <w:rPr>
                <w:rFonts w:ascii="Times New Roman" w:eastAsia="Times New Roman" w:hAnsi="Times New Roman" w:cs="Times New Roman"/>
                <w:i/>
                <w:sz w:val="20"/>
                <w:szCs w:val="20"/>
                <w:lang w:val="ru-RU"/>
              </w:rPr>
              <w:t xml:space="preserve">                           </w:t>
            </w:r>
            <w:r>
              <w:rPr>
                <w:rFonts w:ascii="Times New Roman" w:eastAsia="Times New Roman" w:hAnsi="Times New Roman" w:cs="Times New Roman"/>
                <w:i/>
                <w:sz w:val="20"/>
                <w:szCs w:val="20"/>
                <w:lang w:val="ru-RU"/>
              </w:rPr>
              <w:t xml:space="preserve">         </w:t>
            </w:r>
            <w:r w:rsidRPr="00E63258">
              <w:rPr>
                <w:rFonts w:ascii="Times New Roman" w:eastAsia="Times New Roman" w:hAnsi="Times New Roman" w:cs="Times New Roman"/>
                <w:i/>
                <w:sz w:val="20"/>
                <w:szCs w:val="20"/>
                <w:lang w:val="ru-RU"/>
              </w:rPr>
              <w:t xml:space="preserve">     (подпись)</w:t>
            </w:r>
            <w:r w:rsidRPr="00E63258">
              <w:rPr>
                <w:rFonts w:ascii="Times New Roman" w:eastAsia="Times New Roman" w:hAnsi="Times New Roman" w:cs="Times New Roman"/>
                <w:i/>
                <w:sz w:val="28"/>
                <w:szCs w:val="28"/>
                <w:lang w:val="ru-RU"/>
              </w:rPr>
              <w:t xml:space="preserve">       </w:t>
            </w:r>
            <w:r w:rsidRPr="00E63258">
              <w:rPr>
                <w:rFonts w:ascii="Times New Roman" w:eastAsia="Times New Roman" w:hAnsi="Times New Roman" w:cs="Times New Roman"/>
                <w:sz w:val="20"/>
                <w:szCs w:val="20"/>
                <w:lang w:val="ru-RU"/>
              </w:rPr>
              <w:t>зав. методкабинета ГУ «Отдел образования г. Караганды»</w:t>
            </w:r>
          </w:p>
          <w:p w:rsidR="00EE0CF8" w:rsidRPr="00E63258" w:rsidRDefault="00EE0CF8" w:rsidP="00E63258">
            <w:pPr>
              <w:tabs>
                <w:tab w:val="left" w:pos="993"/>
              </w:tabs>
              <w:spacing w:after="0" w:line="240" w:lineRule="auto"/>
              <w:ind w:left="604"/>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b/>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A65B1C" w:rsidRDefault="00EE0CF8" w:rsidP="00A65B1C">
            <w:pPr>
              <w:tabs>
                <w:tab w:val="left" w:pos="993"/>
              </w:tabs>
              <w:spacing w:after="0" w:line="240" w:lineRule="auto"/>
              <w:ind w:firstLine="321"/>
              <w:jc w:val="both"/>
              <w:rPr>
                <w:rFonts w:ascii="Times New Roman" w:eastAsia="Times New Roman" w:hAnsi="Times New Roman" w:cs="Times New Roman"/>
                <w:b/>
                <w:sz w:val="24"/>
                <w:szCs w:val="24"/>
                <w:lang w:val="ru-RU"/>
              </w:rPr>
            </w:pPr>
            <w:r w:rsidRPr="00A65B1C">
              <w:rPr>
                <w:rFonts w:ascii="Times New Roman" w:eastAsia="Times New Roman" w:hAnsi="Times New Roman" w:cs="Times New Roman"/>
                <w:b/>
                <w:sz w:val="24"/>
                <w:szCs w:val="24"/>
                <w:lang w:val="ru-RU"/>
              </w:rPr>
              <w:t xml:space="preserve">Рекомендовано Научно-методическим советом </w:t>
            </w:r>
            <w:r w:rsidR="00436350" w:rsidRPr="00A65B1C">
              <w:rPr>
                <w:rFonts w:ascii="Times New Roman" w:eastAsia="Times New Roman" w:hAnsi="Times New Roman" w:cs="Times New Roman"/>
                <w:b/>
                <w:sz w:val="24"/>
                <w:szCs w:val="24"/>
                <w:lang w:val="ru-RU"/>
              </w:rPr>
              <w:t>КГУ «Гимназия № 1»</w:t>
            </w:r>
            <w:r w:rsidR="00A65B1C" w:rsidRPr="00A65B1C">
              <w:rPr>
                <w:rFonts w:ascii="Times New Roman" w:eastAsia="Times New Roman" w:hAnsi="Times New Roman" w:cs="Times New Roman"/>
                <w:b/>
                <w:sz w:val="24"/>
                <w:szCs w:val="24"/>
                <w:lang w:val="ru-RU"/>
              </w:rPr>
              <w:t xml:space="preserve"> г. Караганды</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Проток</w:t>
            </w:r>
            <w:r w:rsidR="007F6856">
              <w:rPr>
                <w:rFonts w:ascii="Times New Roman" w:eastAsia="Times New Roman" w:hAnsi="Times New Roman" w:cs="Times New Roman"/>
                <w:sz w:val="28"/>
                <w:szCs w:val="28"/>
                <w:lang w:val="ru-RU"/>
              </w:rPr>
              <w:t>ол № _</w:t>
            </w:r>
            <w:r w:rsidR="00200225">
              <w:rPr>
                <w:rFonts w:ascii="Times New Roman" w:eastAsia="Times New Roman" w:hAnsi="Times New Roman" w:cs="Times New Roman"/>
                <w:sz w:val="28"/>
                <w:szCs w:val="28"/>
                <w:lang w:val="ru-RU"/>
              </w:rPr>
              <w:t>6</w:t>
            </w:r>
            <w:r w:rsidR="007F6856">
              <w:rPr>
                <w:rFonts w:ascii="Times New Roman" w:eastAsia="Times New Roman" w:hAnsi="Times New Roman" w:cs="Times New Roman"/>
                <w:sz w:val="28"/>
                <w:szCs w:val="28"/>
                <w:lang w:val="ru-RU"/>
              </w:rPr>
              <w:t>__  от  «_</w:t>
            </w:r>
            <w:r w:rsidR="00200225">
              <w:rPr>
                <w:rFonts w:ascii="Times New Roman" w:eastAsia="Times New Roman" w:hAnsi="Times New Roman" w:cs="Times New Roman"/>
                <w:sz w:val="28"/>
                <w:szCs w:val="28"/>
                <w:lang w:val="ru-RU"/>
              </w:rPr>
              <w:t>15</w:t>
            </w:r>
            <w:r w:rsidR="007F6856">
              <w:rPr>
                <w:rFonts w:ascii="Times New Roman" w:eastAsia="Times New Roman" w:hAnsi="Times New Roman" w:cs="Times New Roman"/>
                <w:sz w:val="28"/>
                <w:szCs w:val="28"/>
                <w:lang w:val="ru-RU"/>
              </w:rPr>
              <w:t>__» _</w:t>
            </w:r>
            <w:r w:rsidR="00200225">
              <w:rPr>
                <w:rFonts w:ascii="Times New Roman" w:eastAsia="Times New Roman" w:hAnsi="Times New Roman" w:cs="Times New Roman"/>
                <w:sz w:val="28"/>
                <w:szCs w:val="28"/>
                <w:lang w:val="ru-RU"/>
              </w:rPr>
              <w:t>июня</w:t>
            </w:r>
            <w:r w:rsidR="007F6856">
              <w:rPr>
                <w:rFonts w:ascii="Times New Roman" w:eastAsia="Times New Roman" w:hAnsi="Times New Roman" w:cs="Times New Roman"/>
                <w:sz w:val="28"/>
                <w:szCs w:val="28"/>
                <w:lang w:val="ru-RU"/>
              </w:rPr>
              <w:t xml:space="preserve">____ </w:t>
            </w:r>
            <w:r w:rsidRPr="00EE0CF8">
              <w:rPr>
                <w:rFonts w:ascii="Times New Roman" w:eastAsia="Times New Roman" w:hAnsi="Times New Roman" w:cs="Times New Roman"/>
                <w:sz w:val="28"/>
                <w:szCs w:val="28"/>
                <w:lang w:val="ru-RU"/>
              </w:rPr>
              <w:t xml:space="preserve"> 2020 г. </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 xml:space="preserve">Секретарь: </w:t>
            </w:r>
          </w:p>
          <w:p w:rsidR="00EE0CF8" w:rsidRPr="002D07C2" w:rsidRDefault="00641859"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Учитель русского языка и литературы</w:t>
            </w:r>
            <w:r w:rsidR="00E63258">
              <w:rPr>
                <w:rFonts w:ascii="Times New Roman" w:eastAsia="Times New Roman" w:hAnsi="Times New Roman" w:cs="Times New Roman"/>
                <w:sz w:val="28"/>
                <w:szCs w:val="28"/>
                <w:lang w:val="ru-RU"/>
              </w:rPr>
              <w:t xml:space="preserve"> ____</w:t>
            </w:r>
            <w:r w:rsidR="00EE0CF8" w:rsidRPr="00EE0CF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Сорокина Е</w:t>
            </w:r>
            <w:r w:rsidR="00E63258">
              <w:rPr>
                <w:rFonts w:ascii="Times New Roman" w:eastAsia="Times New Roman" w:hAnsi="Times New Roman" w:cs="Times New Roman"/>
                <w:sz w:val="28"/>
                <w:szCs w:val="28"/>
                <w:lang w:val="ru-RU"/>
              </w:rPr>
              <w:t>вгения</w:t>
            </w:r>
            <w:r>
              <w:rPr>
                <w:rFonts w:ascii="Times New Roman" w:eastAsia="Times New Roman" w:hAnsi="Times New Roman" w:cs="Times New Roman"/>
                <w:sz w:val="28"/>
                <w:szCs w:val="28"/>
                <w:lang w:val="ru-RU"/>
              </w:rPr>
              <w:t xml:space="preserve"> В</w:t>
            </w:r>
            <w:r w:rsidR="00E63258">
              <w:rPr>
                <w:rFonts w:ascii="Times New Roman" w:eastAsia="Times New Roman" w:hAnsi="Times New Roman" w:cs="Times New Roman"/>
                <w:sz w:val="28"/>
                <w:szCs w:val="28"/>
                <w:lang w:val="ru-RU"/>
              </w:rPr>
              <w:t>икторовна</w:t>
            </w:r>
          </w:p>
          <w:p w:rsidR="00EE0CF8" w:rsidRPr="00E63258" w:rsidRDefault="002D4F77" w:rsidP="00E831DD">
            <w:pPr>
              <w:tabs>
                <w:tab w:val="left" w:pos="993"/>
              </w:tabs>
              <w:spacing w:after="0" w:line="240" w:lineRule="auto"/>
              <w:ind w:firstLine="567"/>
              <w:jc w:val="both"/>
              <w:rPr>
                <w:rFonts w:ascii="Times New Roman" w:eastAsia="Times New Roman" w:hAnsi="Times New Roman" w:cs="Times New Roman"/>
                <w:i/>
                <w:sz w:val="28"/>
                <w:szCs w:val="28"/>
                <w:vertAlign w:val="superscript"/>
                <w:lang w:val="kk-KZ"/>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 xml:space="preserve">              </w:t>
            </w: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00EE0CF8"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A65B1C" w:rsidRDefault="00EE0CF8" w:rsidP="00A65B1C">
            <w:pPr>
              <w:tabs>
                <w:tab w:val="left" w:pos="993"/>
              </w:tabs>
              <w:spacing w:after="0" w:line="240" w:lineRule="auto"/>
              <w:ind w:firstLine="321"/>
              <w:jc w:val="both"/>
              <w:rPr>
                <w:rFonts w:ascii="Times New Roman" w:eastAsia="Times New Roman" w:hAnsi="Times New Roman" w:cs="Times New Roman"/>
                <w:b/>
                <w:sz w:val="24"/>
                <w:szCs w:val="24"/>
                <w:lang w:val="ru-RU"/>
              </w:rPr>
            </w:pPr>
            <w:r w:rsidRPr="00A65B1C">
              <w:rPr>
                <w:rFonts w:ascii="Times New Roman" w:eastAsia="Times New Roman" w:hAnsi="Times New Roman" w:cs="Times New Roman"/>
                <w:b/>
                <w:sz w:val="24"/>
                <w:szCs w:val="24"/>
                <w:lang w:val="ru-RU"/>
              </w:rPr>
              <w:t xml:space="preserve">Рекомендовано </w:t>
            </w:r>
            <w:r w:rsidR="00A65B1C" w:rsidRPr="00A65B1C">
              <w:rPr>
                <w:rFonts w:ascii="Times New Roman" w:eastAsia="Times New Roman" w:hAnsi="Times New Roman" w:cs="Times New Roman"/>
                <w:b/>
                <w:sz w:val="24"/>
                <w:szCs w:val="24"/>
                <w:lang w:val="ru-RU"/>
              </w:rPr>
              <w:t>М</w:t>
            </w:r>
            <w:r w:rsidRPr="00A65B1C">
              <w:rPr>
                <w:rFonts w:ascii="Times New Roman" w:eastAsia="Times New Roman" w:hAnsi="Times New Roman" w:cs="Times New Roman"/>
                <w:b/>
                <w:sz w:val="24"/>
                <w:szCs w:val="24"/>
                <w:lang w:val="ru-RU"/>
              </w:rPr>
              <w:t xml:space="preserve">етодическим советом </w:t>
            </w:r>
            <w:r w:rsidR="00A65B1C" w:rsidRPr="00A65B1C">
              <w:rPr>
                <w:rFonts w:ascii="Times New Roman" w:eastAsia="Times New Roman" w:hAnsi="Times New Roman" w:cs="Times New Roman"/>
                <w:b/>
                <w:sz w:val="24"/>
                <w:szCs w:val="24"/>
                <w:lang w:val="ru-RU"/>
              </w:rPr>
              <w:t>ГУ «Отдел образования» г. Караганды</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Протокол № __</w:t>
            </w:r>
            <w:r w:rsidR="002B06E7">
              <w:rPr>
                <w:rFonts w:ascii="Times New Roman" w:eastAsia="Times New Roman" w:hAnsi="Times New Roman" w:cs="Times New Roman"/>
                <w:sz w:val="28"/>
                <w:szCs w:val="28"/>
                <w:lang w:val="ru-RU"/>
              </w:rPr>
              <w:t>1</w:t>
            </w:r>
            <w:r w:rsidRPr="00EE0CF8">
              <w:rPr>
                <w:rFonts w:ascii="Times New Roman" w:eastAsia="Times New Roman" w:hAnsi="Times New Roman" w:cs="Times New Roman"/>
                <w:sz w:val="28"/>
                <w:szCs w:val="28"/>
                <w:lang w:val="ru-RU"/>
              </w:rPr>
              <w:t>___от  «_</w:t>
            </w:r>
            <w:r w:rsidR="00200225">
              <w:rPr>
                <w:rFonts w:ascii="Times New Roman" w:eastAsia="Times New Roman" w:hAnsi="Times New Roman" w:cs="Times New Roman"/>
                <w:sz w:val="28"/>
                <w:szCs w:val="28"/>
                <w:lang w:val="ru-RU"/>
              </w:rPr>
              <w:t>28_</w:t>
            </w:r>
            <w:r w:rsidRPr="00EE0CF8">
              <w:rPr>
                <w:rFonts w:ascii="Times New Roman" w:eastAsia="Times New Roman" w:hAnsi="Times New Roman" w:cs="Times New Roman"/>
                <w:sz w:val="28"/>
                <w:szCs w:val="28"/>
                <w:lang w:val="ru-RU"/>
              </w:rPr>
              <w:t>»_</w:t>
            </w:r>
            <w:r w:rsidR="00200225">
              <w:rPr>
                <w:rFonts w:ascii="Times New Roman" w:eastAsia="Times New Roman" w:hAnsi="Times New Roman" w:cs="Times New Roman"/>
                <w:sz w:val="28"/>
                <w:szCs w:val="28"/>
                <w:lang w:val="ru-RU"/>
              </w:rPr>
              <w:t>августа</w:t>
            </w:r>
            <w:r w:rsidRPr="00EE0CF8">
              <w:rPr>
                <w:rFonts w:ascii="Times New Roman" w:eastAsia="Times New Roman" w:hAnsi="Times New Roman" w:cs="Times New Roman"/>
                <w:sz w:val="28"/>
                <w:szCs w:val="28"/>
                <w:lang w:val="ru-RU"/>
              </w:rPr>
              <w:t>__ 20</w:t>
            </w:r>
            <w:r w:rsidR="00200225">
              <w:rPr>
                <w:rFonts w:ascii="Times New Roman" w:eastAsia="Times New Roman" w:hAnsi="Times New Roman" w:cs="Times New Roman"/>
                <w:sz w:val="28"/>
                <w:szCs w:val="28"/>
                <w:lang w:val="ru-RU"/>
              </w:rPr>
              <w:t xml:space="preserve">20 </w:t>
            </w:r>
            <w:r w:rsidRPr="00EE0CF8">
              <w:rPr>
                <w:rFonts w:ascii="Times New Roman" w:eastAsia="Times New Roman" w:hAnsi="Times New Roman" w:cs="Times New Roman"/>
                <w:sz w:val="28"/>
                <w:szCs w:val="28"/>
                <w:lang w:val="ru-RU"/>
              </w:rPr>
              <w:t>г</w:t>
            </w:r>
            <w:r w:rsidR="00200225">
              <w:rPr>
                <w:rFonts w:ascii="Times New Roman" w:eastAsia="Times New Roman" w:hAnsi="Times New Roman" w:cs="Times New Roman"/>
                <w:sz w:val="28"/>
                <w:szCs w:val="28"/>
                <w:lang w:val="ru-RU"/>
              </w:rPr>
              <w:t>.</w:t>
            </w: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sz w:val="28"/>
                <w:szCs w:val="28"/>
                <w:lang w:val="ru-RU"/>
              </w:rPr>
            </w:pPr>
          </w:p>
          <w:p w:rsidR="00EE0CF8" w:rsidRPr="00EE0CF8" w:rsidRDefault="00EE0CF8" w:rsidP="00E831DD">
            <w:pPr>
              <w:tabs>
                <w:tab w:val="left" w:pos="993"/>
              </w:tabs>
              <w:spacing w:after="0" w:line="240" w:lineRule="auto"/>
              <w:ind w:firstLine="567"/>
              <w:jc w:val="both"/>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 xml:space="preserve">Секретарь: </w:t>
            </w:r>
          </w:p>
          <w:p w:rsidR="00EE0CF8" w:rsidRPr="00EE0CF8" w:rsidRDefault="007219F3" w:rsidP="00E831DD">
            <w:pPr>
              <w:tabs>
                <w:tab w:val="left" w:pos="993"/>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Методист по инноваци</w:t>
            </w:r>
            <w:r w:rsidR="00E63258">
              <w:rPr>
                <w:rFonts w:ascii="Times New Roman" w:eastAsia="Times New Roman" w:hAnsi="Times New Roman" w:cs="Times New Roman"/>
                <w:sz w:val="28"/>
                <w:szCs w:val="28"/>
                <w:lang w:val="ru-RU"/>
              </w:rPr>
              <w:t>ям _______</w:t>
            </w:r>
            <w:r w:rsidR="00A05023">
              <w:rPr>
                <w:rFonts w:ascii="Times New Roman" w:eastAsia="Times New Roman" w:hAnsi="Times New Roman" w:cs="Times New Roman"/>
                <w:sz w:val="28"/>
                <w:szCs w:val="28"/>
                <w:lang w:val="ru-RU"/>
              </w:rPr>
              <w:t xml:space="preserve">_ </w:t>
            </w:r>
            <w:r w:rsidR="00CC7ACD">
              <w:rPr>
                <w:rFonts w:ascii="Times New Roman" w:eastAsia="Times New Roman" w:hAnsi="Times New Roman" w:cs="Times New Roman"/>
                <w:sz w:val="28"/>
                <w:szCs w:val="28"/>
                <w:lang w:val="ru-RU"/>
              </w:rPr>
              <w:t>Баграмова Г</w:t>
            </w:r>
            <w:r w:rsidR="00E63258">
              <w:rPr>
                <w:rFonts w:ascii="Times New Roman" w:eastAsia="Times New Roman" w:hAnsi="Times New Roman" w:cs="Times New Roman"/>
                <w:sz w:val="28"/>
                <w:szCs w:val="28"/>
                <w:lang w:val="ru-RU"/>
              </w:rPr>
              <w:t>ульшат</w:t>
            </w:r>
            <w:r w:rsidR="00CC7ACD">
              <w:rPr>
                <w:rFonts w:ascii="Times New Roman" w:eastAsia="Times New Roman" w:hAnsi="Times New Roman" w:cs="Times New Roman"/>
                <w:sz w:val="28"/>
                <w:szCs w:val="28"/>
                <w:lang w:val="ru-RU"/>
              </w:rPr>
              <w:t xml:space="preserve"> Т</w:t>
            </w:r>
            <w:r w:rsidR="00E63258">
              <w:rPr>
                <w:rFonts w:ascii="Times New Roman" w:eastAsia="Times New Roman" w:hAnsi="Times New Roman" w:cs="Times New Roman"/>
                <w:sz w:val="28"/>
                <w:szCs w:val="28"/>
                <w:lang w:val="ru-RU"/>
              </w:rPr>
              <w:t>леукабыловна</w:t>
            </w:r>
          </w:p>
          <w:p w:rsidR="00EE0CF8" w:rsidRPr="00E63258" w:rsidRDefault="002D4F77" w:rsidP="00E831DD">
            <w:pPr>
              <w:tabs>
                <w:tab w:val="left" w:pos="993"/>
              </w:tabs>
              <w:spacing w:after="0" w:line="240" w:lineRule="auto"/>
              <w:ind w:firstLine="567"/>
              <w:jc w:val="both"/>
              <w:rPr>
                <w:rFonts w:ascii="Times New Roman" w:eastAsia="Times New Roman" w:hAnsi="Times New Roman" w:cs="Times New Roman"/>
                <w:i/>
                <w:sz w:val="28"/>
                <w:szCs w:val="28"/>
                <w:vertAlign w:val="superscript"/>
                <w:lang w:val="ru-RU"/>
              </w:rPr>
            </w:pP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 xml:space="preserve">                      </w:t>
            </w:r>
            <w:r w:rsidR="007219F3" w:rsidRPr="00E63258">
              <w:rPr>
                <w:rFonts w:ascii="Times New Roman" w:eastAsia="Times New Roman" w:hAnsi="Times New Roman" w:cs="Times New Roman"/>
                <w:i/>
                <w:sz w:val="28"/>
                <w:szCs w:val="28"/>
                <w:vertAlign w:val="superscript"/>
                <w:lang w:val="ru-RU"/>
              </w:rPr>
              <w:t xml:space="preserve"> </w:t>
            </w:r>
            <w:r w:rsidRPr="00E63258">
              <w:rPr>
                <w:rFonts w:ascii="Times New Roman" w:eastAsia="Times New Roman" w:hAnsi="Times New Roman" w:cs="Times New Roman"/>
                <w:i/>
                <w:sz w:val="28"/>
                <w:szCs w:val="28"/>
                <w:vertAlign w:val="superscript"/>
                <w:lang w:val="ru-RU"/>
              </w:rPr>
              <w:t xml:space="preserve"> </w:t>
            </w:r>
            <w:r w:rsidR="00E63258" w:rsidRPr="00E63258">
              <w:rPr>
                <w:rFonts w:ascii="Times New Roman" w:eastAsia="Times New Roman" w:hAnsi="Times New Roman" w:cs="Times New Roman"/>
                <w:i/>
                <w:sz w:val="28"/>
                <w:szCs w:val="28"/>
                <w:vertAlign w:val="superscript"/>
                <w:lang w:val="ru-RU"/>
              </w:rPr>
              <w:t>(</w:t>
            </w:r>
            <w:r w:rsidR="00EE0CF8" w:rsidRPr="00E63258">
              <w:rPr>
                <w:rFonts w:ascii="Times New Roman" w:eastAsia="Times New Roman" w:hAnsi="Times New Roman" w:cs="Times New Roman"/>
                <w:i/>
                <w:sz w:val="28"/>
                <w:szCs w:val="28"/>
                <w:vertAlign w:val="superscript"/>
                <w:lang w:val="ru-RU"/>
              </w:rPr>
              <w:t>подпись</w:t>
            </w:r>
            <w:r w:rsidR="00E63258" w:rsidRPr="00E63258">
              <w:rPr>
                <w:rFonts w:ascii="Times New Roman" w:eastAsia="Times New Roman" w:hAnsi="Times New Roman" w:cs="Times New Roman"/>
                <w:i/>
                <w:sz w:val="28"/>
                <w:szCs w:val="28"/>
                <w:vertAlign w:val="superscript"/>
                <w:lang w:val="ru-RU"/>
              </w:rPr>
              <w:t>)</w:t>
            </w: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EE0CF8" w:rsidRPr="002D07C2" w:rsidRDefault="00EE0CF8" w:rsidP="00E831DD">
            <w:pPr>
              <w:tabs>
                <w:tab w:val="left" w:pos="993"/>
              </w:tabs>
              <w:spacing w:after="0" w:line="240" w:lineRule="auto"/>
              <w:ind w:firstLine="567"/>
              <w:jc w:val="both"/>
              <w:rPr>
                <w:rFonts w:ascii="Times New Roman" w:eastAsia="Times New Roman" w:hAnsi="Times New Roman" w:cs="Times New Roman"/>
                <w:sz w:val="28"/>
                <w:szCs w:val="28"/>
                <w:vertAlign w:val="superscript"/>
                <w:lang w:val="ru-RU"/>
              </w:rPr>
            </w:pPr>
          </w:p>
          <w:p w:rsidR="00436350" w:rsidRPr="002D07C2" w:rsidRDefault="00436350"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p>
          <w:p w:rsidR="00436350" w:rsidRPr="002D07C2" w:rsidRDefault="00436350"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p>
          <w:p w:rsidR="00436350" w:rsidRPr="002D07C2" w:rsidRDefault="00436350"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p>
          <w:p w:rsidR="00436350" w:rsidRPr="002D07C2" w:rsidRDefault="00436350"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p>
          <w:p w:rsidR="00436350" w:rsidRDefault="00436350"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lastRenderedPageBreak/>
              <w:t>Выписка из решения протокола Методического Совета</w:t>
            </w: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КГУ «Гимназия № 1»</w:t>
            </w: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 5 от 01.06.2020 г</w:t>
            </w:r>
          </w:p>
          <w:p w:rsidR="00555594" w:rsidRPr="00555594" w:rsidRDefault="00555594" w:rsidP="00555594">
            <w:pPr>
              <w:jc w:val="center"/>
              <w:rPr>
                <w:rFonts w:ascii="Times New Roman" w:hAnsi="Times New Roman" w:cs="Times New Roman"/>
                <w:b/>
                <w:sz w:val="28"/>
                <w:szCs w:val="28"/>
                <w:lang w:val="ru-RU"/>
              </w:rPr>
            </w:pP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Присутствовали:14</w:t>
            </w: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Отсутствовали: 0</w:t>
            </w:r>
          </w:p>
          <w:p w:rsidR="00555594" w:rsidRPr="00555594" w:rsidRDefault="00555594" w:rsidP="00555594">
            <w:pPr>
              <w:rPr>
                <w:rFonts w:ascii="Times New Roman" w:hAnsi="Times New Roman" w:cs="Times New Roman"/>
                <w:b/>
                <w:sz w:val="28"/>
                <w:szCs w:val="28"/>
                <w:lang w:val="ru-RU"/>
              </w:rPr>
            </w:pP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Рассматриваемые вопросы</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36132D">
              <w:rPr>
                <w:rFonts w:ascii="Times New Roman" w:hAnsi="Times New Roman" w:cs="Times New Roman"/>
                <w:sz w:val="28"/>
                <w:szCs w:val="28"/>
                <w:lang w:val="ru-RU"/>
              </w:rPr>
              <w:t>Создание условий образовательного процесса.</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2. О разработке и реализации Программы развития школы на 2020-2025 гг.</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555594">
              <w:rPr>
                <w:rFonts w:ascii="Times New Roman" w:hAnsi="Times New Roman" w:cs="Times New Roman"/>
                <w:sz w:val="28"/>
                <w:szCs w:val="28"/>
                <w:lang w:val="ru-RU"/>
              </w:rPr>
              <w:t>Развитие профилизации как фактор модернизации гимназии</w:t>
            </w: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b/>
                <w:sz w:val="28"/>
                <w:szCs w:val="28"/>
                <w:lang w:val="ru-RU"/>
              </w:rPr>
            </w:pPr>
          </w:p>
          <w:p w:rsidR="00555594" w:rsidRPr="00555594" w:rsidRDefault="00555594" w:rsidP="00555594">
            <w:pPr>
              <w:rPr>
                <w:rFonts w:ascii="Times New Roman" w:hAnsi="Times New Roman" w:cs="Times New Roman"/>
                <w:b/>
                <w:sz w:val="28"/>
                <w:szCs w:val="28"/>
                <w:lang w:val="ru-RU"/>
              </w:rPr>
            </w:pP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Рассмотрев все вопросы, Методический Совет принял решение:</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 xml:space="preserve">1. </w:t>
            </w:r>
            <w:r>
              <w:rPr>
                <w:rFonts w:ascii="Times New Roman" w:hAnsi="Times New Roman" w:cs="Times New Roman"/>
                <w:sz w:val="28"/>
                <w:szCs w:val="28"/>
                <w:lang w:val="ru-RU"/>
              </w:rPr>
              <w:t xml:space="preserve">Разработать концепцию по созданию условий образовательного процесса, включив в качестве стратегического направления № 4 </w:t>
            </w:r>
            <w:r w:rsidRPr="00555594">
              <w:rPr>
                <w:rFonts w:ascii="Times New Roman" w:hAnsi="Times New Roman" w:cs="Times New Roman"/>
                <w:sz w:val="28"/>
                <w:szCs w:val="28"/>
                <w:lang w:val="ru-RU"/>
              </w:rPr>
              <w:t>в Программу развития гимназии на 2020-2025 гг.</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555594">
              <w:rPr>
                <w:rFonts w:ascii="Times New Roman" w:hAnsi="Times New Roman" w:cs="Times New Roman"/>
                <w:sz w:val="28"/>
                <w:szCs w:val="28"/>
                <w:lang w:val="ru-RU"/>
              </w:rPr>
              <w:t>Разработать Программу развития школы на 2020-2025 гг., согласовав её с ГУ «Отдел образования города Караганды»</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3.</w:t>
            </w:r>
            <w:r>
              <w:rPr>
                <w:rFonts w:ascii="Times New Roman" w:hAnsi="Times New Roman" w:cs="Times New Roman"/>
                <w:sz w:val="28"/>
                <w:szCs w:val="28"/>
                <w:lang w:val="ru-RU"/>
              </w:rPr>
              <w:t xml:space="preserve"> Включить р</w:t>
            </w:r>
            <w:r w:rsidRPr="00555594">
              <w:rPr>
                <w:rFonts w:ascii="Times New Roman" w:hAnsi="Times New Roman" w:cs="Times New Roman"/>
                <w:sz w:val="28"/>
                <w:szCs w:val="28"/>
                <w:lang w:val="ru-RU"/>
              </w:rPr>
              <w:t xml:space="preserve">азвитие профилизации как фактор модернизации гимназии </w:t>
            </w:r>
            <w:r>
              <w:rPr>
                <w:rFonts w:ascii="Times New Roman" w:hAnsi="Times New Roman" w:cs="Times New Roman"/>
                <w:sz w:val="28"/>
                <w:szCs w:val="28"/>
                <w:lang w:val="ru-RU"/>
              </w:rPr>
              <w:t>в качестве стратегического направления № 5 в Программу развития гимназии на 2020-2025 гг.</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Голосование:   «За» -14 человек     «Против»- нет    «Воздержались»- нет</w:t>
            </w:r>
          </w:p>
          <w:p w:rsid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Председатель МС КГУ «Гимназия № 1»: ______________Гусева Н.В.</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 xml:space="preserve">Секретарь МС КГУ «Гимназия № 1»:__________________Сорокина Е.В. </w:t>
            </w: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jc w:val="center"/>
              <w:rPr>
                <w:rFonts w:ascii="Times New Roman" w:hAnsi="Times New Roman" w:cs="Times New Roman"/>
                <w:b/>
                <w:sz w:val="28"/>
                <w:szCs w:val="28"/>
                <w:lang w:val="ru-RU"/>
              </w:rPr>
            </w:pP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lastRenderedPageBreak/>
              <w:t>Выписка из решения протокола Методического Совета</w:t>
            </w: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КГУ «Гимназия № 1»</w:t>
            </w: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 6 от 15. 06. 2020 г.</w:t>
            </w:r>
          </w:p>
          <w:p w:rsidR="00555594" w:rsidRPr="00555594" w:rsidRDefault="00555594" w:rsidP="00555594">
            <w:pPr>
              <w:jc w:val="center"/>
              <w:rPr>
                <w:rFonts w:ascii="Times New Roman" w:hAnsi="Times New Roman" w:cs="Times New Roman"/>
                <w:b/>
                <w:sz w:val="28"/>
                <w:szCs w:val="28"/>
                <w:lang w:val="ru-RU"/>
              </w:rPr>
            </w:pP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Присутствовали: 14</w:t>
            </w: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Отсутствовали: 0</w:t>
            </w:r>
          </w:p>
          <w:p w:rsidR="00555594" w:rsidRPr="00555594" w:rsidRDefault="00555594" w:rsidP="00555594">
            <w:pPr>
              <w:rPr>
                <w:rFonts w:ascii="Times New Roman" w:hAnsi="Times New Roman" w:cs="Times New Roman"/>
                <w:b/>
                <w:sz w:val="28"/>
                <w:szCs w:val="28"/>
                <w:lang w:val="ru-RU"/>
              </w:rPr>
            </w:pPr>
          </w:p>
          <w:p w:rsidR="00555594" w:rsidRPr="00555594" w:rsidRDefault="00555594" w:rsidP="00555594">
            <w:pPr>
              <w:jc w:val="center"/>
              <w:rPr>
                <w:rFonts w:ascii="Times New Roman" w:hAnsi="Times New Roman" w:cs="Times New Roman"/>
                <w:b/>
                <w:sz w:val="28"/>
                <w:szCs w:val="28"/>
                <w:lang w:val="ru-RU"/>
              </w:rPr>
            </w:pPr>
            <w:r w:rsidRPr="00555594">
              <w:rPr>
                <w:rFonts w:ascii="Times New Roman" w:hAnsi="Times New Roman" w:cs="Times New Roman"/>
                <w:b/>
                <w:sz w:val="28"/>
                <w:szCs w:val="28"/>
                <w:lang w:val="ru-RU"/>
              </w:rPr>
              <w:t>Рассматриваемые вопросы</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1.</w:t>
            </w:r>
            <w:r w:rsidRPr="00555594">
              <w:rPr>
                <w:lang w:val="ru-RU"/>
              </w:rPr>
              <w:t xml:space="preserve"> </w:t>
            </w:r>
            <w:r w:rsidRPr="00555594">
              <w:rPr>
                <w:rFonts w:ascii="Times New Roman" w:hAnsi="Times New Roman" w:cs="Times New Roman"/>
                <w:sz w:val="28"/>
                <w:szCs w:val="28"/>
                <w:lang w:val="ru-RU"/>
              </w:rPr>
              <w:t>Анализ работы методической работы за 2019-2020 учебный год</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2. О разработке и реализации Программы развития школы на 2020-2025 гг.</w:t>
            </w:r>
          </w:p>
          <w:p w:rsidR="00555594" w:rsidRPr="00555594" w:rsidRDefault="00555594" w:rsidP="00555594">
            <w:pPr>
              <w:rPr>
                <w:rFonts w:ascii="Times New Roman" w:hAnsi="Times New Roman" w:cs="Times New Roman"/>
                <w:b/>
                <w:sz w:val="28"/>
                <w:szCs w:val="28"/>
                <w:lang w:val="ru-RU"/>
              </w:rPr>
            </w:pPr>
          </w:p>
          <w:p w:rsidR="00555594" w:rsidRPr="00555594" w:rsidRDefault="00555594" w:rsidP="00555594">
            <w:pPr>
              <w:rPr>
                <w:rFonts w:ascii="Times New Roman" w:hAnsi="Times New Roman" w:cs="Times New Roman"/>
                <w:b/>
                <w:sz w:val="28"/>
                <w:szCs w:val="28"/>
                <w:lang w:val="ru-RU"/>
              </w:rPr>
            </w:pPr>
            <w:r w:rsidRPr="00555594">
              <w:rPr>
                <w:rFonts w:ascii="Times New Roman" w:hAnsi="Times New Roman" w:cs="Times New Roman"/>
                <w:b/>
                <w:sz w:val="28"/>
                <w:szCs w:val="28"/>
                <w:lang w:val="ru-RU"/>
              </w:rPr>
              <w:t>Рассмотрев все вопросы, Методический Совет принял решение:</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 xml:space="preserve">1. Согласовать Программу развития школы на 2020-2025 гг. с ГУ «Отдел образования города Караганды» </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2. Утвердить Программу развития школы на 2020-2025 гг.</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 xml:space="preserve">3. Принять разработанную Программу к руководству. </w:t>
            </w:r>
          </w:p>
          <w:p w:rsidR="00555594" w:rsidRPr="00555594" w:rsidRDefault="00555594" w:rsidP="00555594">
            <w:pPr>
              <w:rPr>
                <w:rFonts w:ascii="Times New Roman" w:hAnsi="Times New Roman" w:cs="Times New Roman"/>
                <w:sz w:val="28"/>
                <w:szCs w:val="28"/>
                <w:lang w:val="ru-RU"/>
              </w:rPr>
            </w:pPr>
          </w:p>
          <w:p w:rsidR="00555594" w:rsidRPr="0068770A" w:rsidRDefault="00555594" w:rsidP="00555594">
            <w:pPr>
              <w:pStyle w:val="a6"/>
              <w:shd w:val="clear" w:color="auto" w:fill="FFFFFF"/>
              <w:tabs>
                <w:tab w:val="left" w:pos="2910"/>
              </w:tabs>
              <w:spacing w:before="0" w:beforeAutospacing="0" w:after="0"/>
              <w:rPr>
                <w:color w:val="000000"/>
                <w:sz w:val="27"/>
                <w:szCs w:val="27"/>
              </w:rPr>
            </w:pPr>
            <w:r w:rsidRPr="0068770A">
              <w:rPr>
                <w:color w:val="000000"/>
                <w:sz w:val="27"/>
                <w:szCs w:val="27"/>
              </w:rPr>
              <w:t>Голосование:   «За» -14 человек</w:t>
            </w:r>
            <w:r>
              <w:rPr>
                <w:color w:val="000000"/>
                <w:sz w:val="27"/>
                <w:szCs w:val="27"/>
              </w:rPr>
              <w:t xml:space="preserve">     </w:t>
            </w:r>
            <w:r w:rsidRPr="0068770A">
              <w:rPr>
                <w:color w:val="000000"/>
                <w:sz w:val="27"/>
                <w:szCs w:val="27"/>
              </w:rPr>
              <w:t>«Против»- нет</w:t>
            </w:r>
            <w:r>
              <w:rPr>
                <w:color w:val="000000"/>
                <w:sz w:val="27"/>
                <w:szCs w:val="27"/>
              </w:rPr>
              <w:t xml:space="preserve">    </w:t>
            </w:r>
            <w:r w:rsidRPr="0068770A">
              <w:rPr>
                <w:color w:val="000000"/>
                <w:sz w:val="27"/>
                <w:szCs w:val="27"/>
              </w:rPr>
              <w:t>«Воздержались»- нет</w:t>
            </w:r>
          </w:p>
          <w:p w:rsidR="00555594" w:rsidRPr="0068770A" w:rsidRDefault="00555594" w:rsidP="00555594">
            <w:pPr>
              <w:pStyle w:val="ae"/>
              <w:ind w:left="720"/>
              <w:rPr>
                <w:b/>
                <w:i/>
                <w:sz w:val="28"/>
                <w:szCs w:val="28"/>
              </w:rPr>
            </w:pPr>
          </w:p>
          <w:p w:rsidR="00555594" w:rsidRPr="0068770A" w:rsidRDefault="00555594" w:rsidP="00555594">
            <w:pPr>
              <w:pStyle w:val="ae"/>
              <w:ind w:left="720"/>
              <w:rPr>
                <w:sz w:val="28"/>
                <w:szCs w:val="28"/>
              </w:rPr>
            </w:pPr>
          </w:p>
          <w:p w:rsidR="00555594" w:rsidRDefault="00555594" w:rsidP="00555594">
            <w:pPr>
              <w:pStyle w:val="ae"/>
              <w:ind w:left="720"/>
              <w:rPr>
                <w:sz w:val="28"/>
                <w:szCs w:val="28"/>
              </w:rPr>
            </w:pPr>
          </w:p>
          <w:p w:rsidR="00555594" w:rsidRDefault="00555594" w:rsidP="00555594">
            <w:pPr>
              <w:pStyle w:val="ae"/>
              <w:ind w:left="720"/>
              <w:rPr>
                <w:sz w:val="28"/>
                <w:szCs w:val="28"/>
              </w:rPr>
            </w:pPr>
          </w:p>
          <w:p w:rsidR="00555594" w:rsidRDefault="00555594" w:rsidP="00555594">
            <w:pPr>
              <w:pStyle w:val="ae"/>
              <w:ind w:left="720"/>
              <w:rPr>
                <w:sz w:val="28"/>
                <w:szCs w:val="28"/>
              </w:rPr>
            </w:pPr>
          </w:p>
          <w:p w:rsidR="00555594" w:rsidRDefault="00555594" w:rsidP="00555594">
            <w:pPr>
              <w:pStyle w:val="ae"/>
              <w:ind w:left="720"/>
              <w:rPr>
                <w:sz w:val="28"/>
                <w:szCs w:val="28"/>
              </w:rPr>
            </w:pPr>
          </w:p>
          <w:p w:rsidR="00555594" w:rsidRPr="0068770A" w:rsidRDefault="00555594" w:rsidP="00555594">
            <w:pPr>
              <w:pStyle w:val="ae"/>
              <w:ind w:left="720"/>
              <w:rPr>
                <w:sz w:val="28"/>
                <w:szCs w:val="28"/>
              </w:rPr>
            </w:pP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Председатель МС КГУ «Гимназия № 1»: ______________Гусева Н.В.</w:t>
            </w:r>
          </w:p>
          <w:p w:rsidR="00555594" w:rsidRPr="00555594" w:rsidRDefault="00555594" w:rsidP="00555594">
            <w:pPr>
              <w:rPr>
                <w:rFonts w:ascii="Times New Roman" w:hAnsi="Times New Roman" w:cs="Times New Roman"/>
                <w:sz w:val="28"/>
                <w:szCs w:val="28"/>
                <w:lang w:val="ru-RU"/>
              </w:rPr>
            </w:pPr>
            <w:r w:rsidRPr="00555594">
              <w:rPr>
                <w:rFonts w:ascii="Times New Roman" w:hAnsi="Times New Roman" w:cs="Times New Roman"/>
                <w:sz w:val="28"/>
                <w:szCs w:val="28"/>
                <w:lang w:val="ru-RU"/>
              </w:rPr>
              <w:t xml:space="preserve">Секретарь МС КГУ «Гимназия № 1»:__________________Сорокина Е.В. </w:t>
            </w: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555594" w:rsidRPr="00555594" w:rsidRDefault="00555594" w:rsidP="00555594">
            <w:pPr>
              <w:rPr>
                <w:rFonts w:ascii="Times New Roman" w:hAnsi="Times New Roman" w:cs="Times New Roman"/>
                <w:sz w:val="28"/>
                <w:szCs w:val="28"/>
                <w:lang w:val="ru-RU"/>
              </w:rPr>
            </w:pPr>
          </w:p>
          <w:p w:rsidR="00EE0CF8" w:rsidRPr="002D07C2" w:rsidRDefault="00EE0CF8" w:rsidP="00E831DD">
            <w:pPr>
              <w:tabs>
                <w:tab w:val="left" w:pos="993"/>
              </w:tabs>
              <w:spacing w:after="0" w:line="240" w:lineRule="auto"/>
              <w:ind w:firstLine="567"/>
              <w:jc w:val="center"/>
              <w:rPr>
                <w:rFonts w:ascii="Times New Roman" w:eastAsia="Times New Roman" w:hAnsi="Times New Roman" w:cs="Times New Roman"/>
                <w:b/>
                <w:sz w:val="28"/>
                <w:szCs w:val="28"/>
                <w:vertAlign w:val="superscript"/>
                <w:lang w:val="ru-RU"/>
              </w:rPr>
            </w:pPr>
            <w:r w:rsidRPr="002D07C2">
              <w:rPr>
                <w:rFonts w:ascii="Times New Roman" w:eastAsia="Times New Roman" w:hAnsi="Times New Roman" w:cs="Times New Roman"/>
                <w:b/>
                <w:sz w:val="28"/>
                <w:szCs w:val="28"/>
                <w:vertAlign w:val="superscript"/>
                <w:lang w:val="ru-RU"/>
              </w:rPr>
              <w:lastRenderedPageBreak/>
              <w:t>СОДЕРЖАНИЕ</w:t>
            </w:r>
          </w:p>
          <w:p w:rsidR="00EE0CF8" w:rsidRPr="002D07C2" w:rsidRDefault="00EE0CF8" w:rsidP="00E831DD">
            <w:pPr>
              <w:tabs>
                <w:tab w:val="left" w:pos="0"/>
              </w:tabs>
              <w:rPr>
                <w:sz w:val="28"/>
                <w:szCs w:val="28"/>
                <w:vertAlign w:val="superscript"/>
                <w:lang w:val="ru-RU"/>
              </w:rPr>
            </w:pPr>
          </w:p>
        </w:tc>
      </w:tr>
    </w:tbl>
    <w:tbl>
      <w:tblPr>
        <w:tblStyle w:val="a5"/>
        <w:tblpPr w:leftFromText="180" w:rightFromText="180" w:vertAnchor="text" w:tblpX="534" w:tblpY="1"/>
        <w:tblOverlap w:val="never"/>
        <w:tblW w:w="9453" w:type="dxa"/>
        <w:tblLook w:val="04A0" w:firstRow="1" w:lastRow="0" w:firstColumn="1" w:lastColumn="0" w:noHBand="0" w:noVBand="1"/>
      </w:tblPr>
      <w:tblGrid>
        <w:gridCol w:w="1188"/>
        <w:gridCol w:w="7171"/>
        <w:gridCol w:w="1094"/>
      </w:tblGrid>
      <w:tr w:rsidR="00EE0CF8" w:rsidRPr="00A90E84" w:rsidTr="008646A5">
        <w:tc>
          <w:tcPr>
            <w:tcW w:w="1188" w:type="dxa"/>
          </w:tcPr>
          <w:p w:rsidR="00EE0CF8" w:rsidRPr="00872D1F"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lastRenderedPageBreak/>
              <w:t>№ раздела</w:t>
            </w:r>
          </w:p>
        </w:tc>
        <w:tc>
          <w:tcPr>
            <w:tcW w:w="7171" w:type="dxa"/>
            <w:vAlign w:val="center"/>
          </w:tcPr>
          <w:p w:rsidR="00EE0CF8" w:rsidRPr="00872D1F"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094" w:type="dxa"/>
            <w:vAlign w:val="center"/>
          </w:tcPr>
          <w:p w:rsidR="00EE0CF8" w:rsidRPr="00872D1F"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EE0CF8" w:rsidRPr="00EE0CF8" w:rsidTr="008646A5">
        <w:tc>
          <w:tcPr>
            <w:tcW w:w="1188" w:type="dxa"/>
          </w:tcPr>
          <w:p w:rsidR="00EE0CF8" w:rsidRPr="00F902C9" w:rsidRDefault="00EE0CF8" w:rsidP="009D164D">
            <w:pPr>
              <w:pStyle w:val="a3"/>
              <w:numPr>
                <w:ilvl w:val="0"/>
                <w:numId w:val="6"/>
              </w:numPr>
              <w:spacing w:line="276" w:lineRule="auto"/>
              <w:jc w:val="center"/>
              <w:rPr>
                <w:b/>
                <w:bCs/>
                <w:sz w:val="28"/>
                <w:szCs w:val="28"/>
                <w:lang w:val="kk-KZ"/>
              </w:rPr>
            </w:pPr>
          </w:p>
        </w:tc>
        <w:tc>
          <w:tcPr>
            <w:tcW w:w="7171" w:type="dxa"/>
          </w:tcPr>
          <w:p w:rsidR="00EE0CF8" w:rsidRPr="00C96244" w:rsidRDefault="00180F9E" w:rsidP="009D164D">
            <w:pPr>
              <w:widowControl w:val="0"/>
              <w:tabs>
                <w:tab w:val="left" w:pos="743"/>
                <w:tab w:val="left" w:pos="1026"/>
              </w:tabs>
              <w:overflowPunct w:val="0"/>
              <w:autoSpaceDE w:val="0"/>
              <w:autoSpaceDN w:val="0"/>
              <w:adjustRightInd w:val="0"/>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Паспорт Программы </w:t>
            </w:r>
            <w:r w:rsidR="00EE0CF8" w:rsidRPr="00C96244">
              <w:rPr>
                <w:rFonts w:ascii="Times New Roman" w:hAnsi="Times New Roman" w:cs="Times New Roman"/>
                <w:b/>
                <w:bCs/>
                <w:sz w:val="28"/>
                <w:szCs w:val="28"/>
              </w:rPr>
              <w:t>развития школы на 2020  - 2025 гг.</w:t>
            </w:r>
          </w:p>
        </w:tc>
        <w:tc>
          <w:tcPr>
            <w:tcW w:w="1094" w:type="dxa"/>
          </w:tcPr>
          <w:p w:rsidR="00EE0CF8" w:rsidRPr="00872D1F" w:rsidRDefault="003535A8"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6</w:t>
            </w:r>
          </w:p>
        </w:tc>
      </w:tr>
      <w:tr w:rsidR="00EE0CF8" w:rsidRPr="00A414F5" w:rsidTr="008646A5">
        <w:tc>
          <w:tcPr>
            <w:tcW w:w="1188" w:type="dxa"/>
          </w:tcPr>
          <w:p w:rsidR="00EE0CF8" w:rsidRPr="00F902C9" w:rsidRDefault="00EE0CF8" w:rsidP="009D164D">
            <w:pPr>
              <w:pStyle w:val="a3"/>
              <w:numPr>
                <w:ilvl w:val="0"/>
                <w:numId w:val="6"/>
              </w:numPr>
              <w:spacing w:line="276" w:lineRule="auto"/>
              <w:jc w:val="center"/>
              <w:rPr>
                <w:b/>
                <w:bCs/>
                <w:sz w:val="28"/>
                <w:szCs w:val="28"/>
              </w:rPr>
            </w:pPr>
          </w:p>
        </w:tc>
        <w:tc>
          <w:tcPr>
            <w:tcW w:w="7171" w:type="dxa"/>
          </w:tcPr>
          <w:p w:rsidR="00EE0CF8" w:rsidRPr="00C96244" w:rsidRDefault="00EE0CF8" w:rsidP="009D164D">
            <w:pPr>
              <w:widowControl w:val="0"/>
              <w:tabs>
                <w:tab w:val="left" w:pos="743"/>
                <w:tab w:val="left" w:pos="1026"/>
              </w:tabs>
              <w:overflowPunct w:val="0"/>
              <w:autoSpaceDE w:val="0"/>
              <w:autoSpaceDN w:val="0"/>
              <w:adjustRightInd w:val="0"/>
              <w:spacing w:line="276"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094" w:type="dxa"/>
          </w:tcPr>
          <w:p w:rsidR="00EE0CF8" w:rsidRPr="00E831DD" w:rsidRDefault="003535A8" w:rsidP="009D164D">
            <w:pPr>
              <w:spacing w:line="276" w:lineRule="auto"/>
              <w:contextualSpacing/>
              <w:jc w:val="center"/>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10</w:t>
            </w:r>
          </w:p>
        </w:tc>
      </w:tr>
      <w:tr w:rsidR="00EE0CF8" w:rsidRPr="00A90E84" w:rsidTr="008646A5">
        <w:tc>
          <w:tcPr>
            <w:tcW w:w="1188" w:type="dxa"/>
          </w:tcPr>
          <w:p w:rsidR="00EE0CF8" w:rsidRPr="00564D29" w:rsidRDefault="00EE0CF8" w:rsidP="009D164D">
            <w:pPr>
              <w:pStyle w:val="a3"/>
              <w:numPr>
                <w:ilvl w:val="0"/>
                <w:numId w:val="6"/>
              </w:numPr>
              <w:spacing w:line="276" w:lineRule="auto"/>
              <w:jc w:val="center"/>
              <w:rPr>
                <w:b/>
                <w:bCs/>
                <w:sz w:val="28"/>
                <w:szCs w:val="28"/>
              </w:rPr>
            </w:pPr>
          </w:p>
        </w:tc>
        <w:tc>
          <w:tcPr>
            <w:tcW w:w="7171" w:type="dxa"/>
          </w:tcPr>
          <w:p w:rsidR="00EE0CF8" w:rsidRPr="00C96244" w:rsidRDefault="00EE0CF8" w:rsidP="009D164D">
            <w:pPr>
              <w:widowControl w:val="0"/>
              <w:tabs>
                <w:tab w:val="left" w:pos="34"/>
              </w:tabs>
              <w:overflowPunct w:val="0"/>
              <w:autoSpaceDE w:val="0"/>
              <w:autoSpaceDN w:val="0"/>
              <w:adjustRightInd w:val="0"/>
              <w:spacing w:line="276"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11</w:t>
            </w:r>
          </w:p>
        </w:tc>
      </w:tr>
      <w:tr w:rsidR="00EE0CF8" w:rsidRPr="00A90E84" w:rsidTr="008646A5">
        <w:tc>
          <w:tcPr>
            <w:tcW w:w="1188" w:type="dxa"/>
          </w:tcPr>
          <w:p w:rsidR="00EE0CF8" w:rsidRPr="00F902C9" w:rsidRDefault="00EE0CF8" w:rsidP="009D164D">
            <w:pPr>
              <w:pStyle w:val="a3"/>
              <w:widowControl w:val="0"/>
              <w:numPr>
                <w:ilvl w:val="0"/>
                <w:numId w:val="6"/>
              </w:numPr>
              <w:tabs>
                <w:tab w:val="left" w:pos="743"/>
                <w:tab w:val="left" w:pos="1026"/>
              </w:tabs>
              <w:overflowPunct w:val="0"/>
              <w:autoSpaceDE w:val="0"/>
              <w:autoSpaceDN w:val="0"/>
              <w:adjustRightInd w:val="0"/>
              <w:spacing w:line="276" w:lineRule="auto"/>
              <w:jc w:val="center"/>
              <w:rPr>
                <w:b/>
                <w:bCs/>
                <w:sz w:val="28"/>
                <w:szCs w:val="28"/>
              </w:rPr>
            </w:pPr>
          </w:p>
        </w:tc>
        <w:tc>
          <w:tcPr>
            <w:tcW w:w="7171" w:type="dxa"/>
          </w:tcPr>
          <w:p w:rsidR="00EE0CF8" w:rsidRPr="00C96244" w:rsidRDefault="00EE0CF8" w:rsidP="009D164D">
            <w:pPr>
              <w:widowControl w:val="0"/>
              <w:tabs>
                <w:tab w:val="left" w:pos="743"/>
                <w:tab w:val="left" w:pos="1026"/>
              </w:tabs>
              <w:overflowPunct w:val="0"/>
              <w:autoSpaceDE w:val="0"/>
              <w:autoSpaceDN w:val="0"/>
              <w:adjustRightInd w:val="0"/>
              <w:spacing w:line="276"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094" w:type="dxa"/>
          </w:tcPr>
          <w:p w:rsidR="00EE0CF8"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72</w:t>
            </w:r>
          </w:p>
        </w:tc>
      </w:tr>
      <w:tr w:rsidR="00EE0CF8" w:rsidRPr="00FF0C42" w:rsidTr="008646A5">
        <w:tc>
          <w:tcPr>
            <w:tcW w:w="1188" w:type="dxa"/>
          </w:tcPr>
          <w:p w:rsidR="00EE0CF8" w:rsidRPr="00F902C9" w:rsidRDefault="00EE0CF8" w:rsidP="009D164D">
            <w:pPr>
              <w:pStyle w:val="a3"/>
              <w:widowControl w:val="0"/>
              <w:numPr>
                <w:ilvl w:val="0"/>
                <w:numId w:val="6"/>
              </w:numPr>
              <w:tabs>
                <w:tab w:val="left" w:pos="743"/>
                <w:tab w:val="left" w:pos="1026"/>
              </w:tabs>
              <w:overflowPunct w:val="0"/>
              <w:autoSpaceDE w:val="0"/>
              <w:autoSpaceDN w:val="0"/>
              <w:adjustRightInd w:val="0"/>
              <w:spacing w:line="276" w:lineRule="auto"/>
              <w:jc w:val="center"/>
              <w:rPr>
                <w:b/>
                <w:bCs/>
                <w:sz w:val="28"/>
                <w:szCs w:val="28"/>
                <w:lang w:val="en-US"/>
              </w:rPr>
            </w:pPr>
          </w:p>
        </w:tc>
        <w:tc>
          <w:tcPr>
            <w:tcW w:w="7171" w:type="dxa"/>
          </w:tcPr>
          <w:p w:rsidR="00EE0CF8" w:rsidRPr="00C96244" w:rsidRDefault="00EE0CF8" w:rsidP="009D164D">
            <w:pPr>
              <w:widowControl w:val="0"/>
              <w:tabs>
                <w:tab w:val="left" w:pos="743"/>
                <w:tab w:val="left" w:pos="1026"/>
              </w:tabs>
              <w:overflowPunct w:val="0"/>
              <w:autoSpaceDE w:val="0"/>
              <w:autoSpaceDN w:val="0"/>
              <w:adjustRightInd w:val="0"/>
              <w:spacing w:line="276"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 xml:space="preserve">Стратегический план действий по развитию </w:t>
            </w:r>
            <w:r w:rsidR="00436350">
              <w:rPr>
                <w:rFonts w:ascii="Times New Roman" w:hAnsi="Times New Roman" w:cs="Times New Roman"/>
                <w:b/>
                <w:bCs/>
                <w:sz w:val="28"/>
                <w:szCs w:val="28"/>
              </w:rPr>
              <w:t xml:space="preserve">школы  на 5 учебных года (2020 </w:t>
            </w:r>
            <w:r w:rsidRPr="00C96244">
              <w:rPr>
                <w:rFonts w:ascii="Times New Roman" w:hAnsi="Times New Roman" w:cs="Times New Roman"/>
                <w:b/>
                <w:bCs/>
                <w:sz w:val="28"/>
                <w:szCs w:val="28"/>
              </w:rPr>
              <w:t>- 2025 гг.)</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79</w:t>
            </w:r>
          </w:p>
        </w:tc>
      </w:tr>
      <w:tr w:rsidR="00EE0CF8" w:rsidRPr="00FF0C42" w:rsidTr="008646A5">
        <w:tc>
          <w:tcPr>
            <w:tcW w:w="1188" w:type="dxa"/>
          </w:tcPr>
          <w:p w:rsidR="00EE0CF8" w:rsidRPr="00F902C9"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p>
        </w:tc>
        <w:tc>
          <w:tcPr>
            <w:tcW w:w="7171" w:type="dxa"/>
          </w:tcPr>
          <w:p w:rsidR="00EE0CF8" w:rsidRPr="00872D1F" w:rsidRDefault="00EE0CF8" w:rsidP="009D164D">
            <w:pPr>
              <w:pStyle w:val="a6"/>
              <w:keepNext/>
              <w:keepLines/>
              <w:spacing w:before="0" w:after="0" w:line="276" w:lineRule="auto"/>
              <w:contextualSpacing/>
              <w:outlineLvl w:val="0"/>
              <w:rPr>
                <w:b/>
                <w:bCs/>
                <w:sz w:val="28"/>
                <w:szCs w:val="28"/>
              </w:rPr>
            </w:pPr>
            <w:r w:rsidRPr="00872D1F">
              <w:rPr>
                <w:b/>
                <w:bCs/>
                <w:sz w:val="28"/>
                <w:szCs w:val="28"/>
              </w:rPr>
              <w:t xml:space="preserve">Стратегическое </w:t>
            </w:r>
            <w:r w:rsidRPr="00EC3656">
              <w:rPr>
                <w:b/>
                <w:bCs/>
                <w:sz w:val="28"/>
                <w:szCs w:val="28"/>
              </w:rPr>
              <w:t xml:space="preserve">направление </w:t>
            </w:r>
            <w:r w:rsidR="00180F9E" w:rsidRPr="00EC3656">
              <w:rPr>
                <w:b/>
                <w:sz w:val="28"/>
                <w:szCs w:val="28"/>
              </w:rPr>
              <w:t>1</w:t>
            </w:r>
            <w:r w:rsidR="00180F9E">
              <w:rPr>
                <w:sz w:val="28"/>
                <w:szCs w:val="28"/>
              </w:rPr>
              <w:t xml:space="preserve">. </w:t>
            </w:r>
            <w:r w:rsidR="00180F9E" w:rsidRPr="004A2A68">
              <w:rPr>
                <w:sz w:val="28"/>
                <w:szCs w:val="28"/>
              </w:rPr>
              <w:t>Развитие качества образования</w:t>
            </w:r>
            <w:r w:rsidR="00180F9E">
              <w:rPr>
                <w:sz w:val="28"/>
                <w:szCs w:val="28"/>
              </w:rPr>
              <w:t>.</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79</w:t>
            </w:r>
          </w:p>
        </w:tc>
      </w:tr>
      <w:tr w:rsidR="00EE0CF8" w:rsidRPr="00FF0C42" w:rsidTr="008646A5">
        <w:tc>
          <w:tcPr>
            <w:tcW w:w="1188" w:type="dxa"/>
          </w:tcPr>
          <w:p w:rsidR="00EE0CF8" w:rsidRPr="00F902C9"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p>
        </w:tc>
        <w:tc>
          <w:tcPr>
            <w:tcW w:w="7171" w:type="dxa"/>
          </w:tcPr>
          <w:p w:rsidR="00EE0CF8" w:rsidRPr="00872D1F" w:rsidRDefault="00EE0CF8" w:rsidP="009D164D">
            <w:pPr>
              <w:spacing w:line="276"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rPr>
              <w:t xml:space="preserve">Стратегическое направление </w:t>
            </w:r>
            <w:r w:rsidR="00180F9E">
              <w:rPr>
                <w:rFonts w:ascii="Times New Roman" w:hAnsi="Times New Roman" w:cs="Times New Roman"/>
                <w:b/>
                <w:bCs/>
                <w:sz w:val="28"/>
                <w:szCs w:val="28"/>
              </w:rPr>
              <w:t xml:space="preserve">2. </w:t>
            </w:r>
            <w:r w:rsidR="00180F9E" w:rsidRPr="00180F9E">
              <w:rPr>
                <w:rFonts w:ascii="Times New Roman" w:hAnsi="Times New Roman" w:cs="Times New Roman"/>
                <w:bCs/>
                <w:sz w:val="28"/>
                <w:szCs w:val="28"/>
              </w:rPr>
              <w:t>Развитие кадрового потенциала</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82</w:t>
            </w:r>
          </w:p>
        </w:tc>
      </w:tr>
      <w:tr w:rsidR="00EE0CF8" w:rsidRPr="00FF0C42" w:rsidTr="008646A5">
        <w:tc>
          <w:tcPr>
            <w:tcW w:w="1188" w:type="dxa"/>
          </w:tcPr>
          <w:p w:rsidR="00EE0CF8" w:rsidRPr="00F902C9"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p>
        </w:tc>
        <w:tc>
          <w:tcPr>
            <w:tcW w:w="7171" w:type="dxa"/>
          </w:tcPr>
          <w:p w:rsidR="00EE0CF8" w:rsidRDefault="00EE0CF8" w:rsidP="009D164D">
            <w:pPr>
              <w:spacing w:line="276"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Стратегическое направление </w:t>
            </w:r>
            <w:r w:rsidR="00180F9E">
              <w:rPr>
                <w:rFonts w:ascii="Times New Roman" w:hAnsi="Times New Roman" w:cs="Times New Roman"/>
                <w:b/>
                <w:bCs/>
                <w:sz w:val="28"/>
                <w:szCs w:val="28"/>
              </w:rPr>
              <w:t xml:space="preserve">3. </w:t>
            </w:r>
            <w:r w:rsidR="00180F9E" w:rsidRPr="00180F9E">
              <w:rPr>
                <w:rFonts w:ascii="Times New Roman" w:hAnsi="Times New Roman" w:cs="Times New Roman"/>
                <w:bCs/>
                <w:sz w:val="28"/>
                <w:szCs w:val="28"/>
              </w:rPr>
              <w:t>Развитие коллегиальной формы управления</w:t>
            </w:r>
            <w:r w:rsidR="00180F9E">
              <w:rPr>
                <w:rFonts w:ascii="Times New Roman" w:hAnsi="Times New Roman" w:cs="Times New Roman"/>
                <w:bCs/>
                <w:sz w:val="28"/>
                <w:szCs w:val="28"/>
              </w:rPr>
              <w:t>.</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85</w:t>
            </w:r>
          </w:p>
        </w:tc>
      </w:tr>
      <w:tr w:rsidR="00EE0CF8" w:rsidRPr="00FF0C42" w:rsidTr="008646A5">
        <w:tc>
          <w:tcPr>
            <w:tcW w:w="1188" w:type="dxa"/>
          </w:tcPr>
          <w:p w:rsidR="00EE0CF8" w:rsidRPr="00F902C9"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p>
        </w:tc>
        <w:tc>
          <w:tcPr>
            <w:tcW w:w="7171" w:type="dxa"/>
          </w:tcPr>
          <w:p w:rsidR="00EE0CF8" w:rsidRDefault="00EE0CF8" w:rsidP="009D164D">
            <w:pPr>
              <w:spacing w:line="276"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Стратегическое направление </w:t>
            </w:r>
            <w:r w:rsidR="00180F9E">
              <w:rPr>
                <w:rFonts w:ascii="Times New Roman" w:hAnsi="Times New Roman" w:cs="Times New Roman"/>
                <w:b/>
                <w:bCs/>
                <w:sz w:val="28"/>
                <w:szCs w:val="28"/>
              </w:rPr>
              <w:t xml:space="preserve">4. </w:t>
            </w:r>
            <w:r w:rsidR="00180F9E" w:rsidRPr="00180F9E">
              <w:rPr>
                <w:rFonts w:ascii="Times New Roman" w:hAnsi="Times New Roman" w:cs="Times New Roman"/>
                <w:sz w:val="28"/>
                <w:szCs w:val="28"/>
              </w:rPr>
              <w:t>Создание условий образовательного процесса.</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88</w:t>
            </w:r>
          </w:p>
        </w:tc>
      </w:tr>
      <w:tr w:rsidR="00EE0CF8" w:rsidRPr="00FF0C42" w:rsidTr="008646A5">
        <w:tc>
          <w:tcPr>
            <w:tcW w:w="1188" w:type="dxa"/>
          </w:tcPr>
          <w:p w:rsidR="00EE0CF8" w:rsidRPr="00F902C9" w:rsidRDefault="00EE0CF8" w:rsidP="009D164D">
            <w:pPr>
              <w:spacing w:line="276" w:lineRule="auto"/>
              <w:contextualSpacing/>
              <w:jc w:val="center"/>
              <w:rPr>
                <w:rFonts w:ascii="Times New Roman" w:eastAsia="Times New Roman" w:hAnsi="Times New Roman" w:cs="Times New Roman"/>
                <w:b/>
                <w:bCs/>
                <w:sz w:val="28"/>
                <w:szCs w:val="28"/>
                <w:shd w:val="clear" w:color="auto" w:fill="FFFFFF"/>
                <w:lang w:bidi="en-US"/>
              </w:rPr>
            </w:pPr>
          </w:p>
        </w:tc>
        <w:tc>
          <w:tcPr>
            <w:tcW w:w="7171" w:type="dxa"/>
          </w:tcPr>
          <w:p w:rsidR="00EE0CF8" w:rsidRPr="00180F9E" w:rsidRDefault="00FD3BFF" w:rsidP="00B52D63">
            <w:pPr>
              <w:tabs>
                <w:tab w:val="left" w:pos="1134"/>
              </w:tabs>
              <w:jc w:val="both"/>
              <w:rPr>
                <w:rFonts w:ascii="Times New Roman" w:hAnsi="Times New Roman" w:cs="Times New Roman"/>
                <w:bCs/>
                <w:sz w:val="28"/>
                <w:szCs w:val="28"/>
              </w:rPr>
            </w:pPr>
            <w:r w:rsidRPr="00FD3BFF">
              <w:rPr>
                <w:rFonts w:ascii="Times New Roman" w:hAnsi="Times New Roman" w:cs="Times New Roman"/>
                <w:b/>
                <w:sz w:val="28"/>
                <w:szCs w:val="28"/>
              </w:rPr>
              <w:t xml:space="preserve">Стратегическое направление 5. </w:t>
            </w:r>
            <w:r w:rsidRPr="00FD3BFF">
              <w:rPr>
                <w:rFonts w:ascii="Times New Roman" w:hAnsi="Times New Roman" w:cs="Times New Roman"/>
                <w:sz w:val="28"/>
                <w:szCs w:val="28"/>
              </w:rPr>
              <w:t>Развитие профилизации как фактор модернизации гимназии</w:t>
            </w:r>
          </w:p>
        </w:tc>
        <w:tc>
          <w:tcPr>
            <w:tcW w:w="1094" w:type="dxa"/>
          </w:tcPr>
          <w:p w:rsidR="00EE0CF8" w:rsidRPr="00872D1F" w:rsidRDefault="00251B39"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91</w:t>
            </w:r>
          </w:p>
        </w:tc>
      </w:tr>
      <w:tr w:rsidR="00EE0CF8" w:rsidRPr="00180F9E" w:rsidTr="008646A5">
        <w:tc>
          <w:tcPr>
            <w:tcW w:w="1188" w:type="dxa"/>
          </w:tcPr>
          <w:p w:rsidR="00EE0CF8" w:rsidRPr="00F902C9" w:rsidRDefault="00EE0CF8" w:rsidP="009D164D">
            <w:pPr>
              <w:pStyle w:val="a3"/>
              <w:numPr>
                <w:ilvl w:val="0"/>
                <w:numId w:val="6"/>
              </w:numPr>
              <w:spacing w:line="276" w:lineRule="auto"/>
              <w:jc w:val="center"/>
              <w:rPr>
                <w:b/>
                <w:bCs/>
                <w:sz w:val="28"/>
                <w:szCs w:val="28"/>
                <w:shd w:val="clear" w:color="auto" w:fill="FFFFFF"/>
                <w:lang w:bidi="en-US"/>
              </w:rPr>
            </w:pPr>
          </w:p>
        </w:tc>
        <w:tc>
          <w:tcPr>
            <w:tcW w:w="7171" w:type="dxa"/>
          </w:tcPr>
          <w:p w:rsidR="00EE0CF8" w:rsidRDefault="00EE0CF8" w:rsidP="009D164D">
            <w:pPr>
              <w:spacing w:line="276"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094" w:type="dxa"/>
          </w:tcPr>
          <w:p w:rsidR="00EE0CF8" w:rsidRPr="00872D1F" w:rsidRDefault="00B80636" w:rsidP="009D164D">
            <w:pPr>
              <w:spacing w:line="276" w:lineRule="auto"/>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r w:rsidR="00251B39">
              <w:rPr>
                <w:rFonts w:ascii="Times New Roman" w:eastAsia="Times New Roman" w:hAnsi="Times New Roman" w:cs="Times New Roman"/>
                <w:bCs/>
                <w:sz w:val="28"/>
                <w:szCs w:val="28"/>
                <w:shd w:val="clear" w:color="auto" w:fill="FFFFFF"/>
                <w:lang w:bidi="en-US"/>
              </w:rPr>
              <w:t>4</w:t>
            </w:r>
          </w:p>
        </w:tc>
      </w:tr>
    </w:tbl>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180F9E"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Default="00EE0CF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9D164D" w:rsidRDefault="009D164D"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B805B2" w:rsidRDefault="00B805B2"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B805B2" w:rsidRDefault="00B805B2"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3535A8" w:rsidRDefault="003535A8"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p>
    <w:p w:rsidR="00EE0CF8" w:rsidRPr="00EE0CF8" w:rsidRDefault="00EE0CF8" w:rsidP="00703907">
      <w:pPr>
        <w:pBdr>
          <w:bottom w:val="single" w:sz="12" w:space="1" w:color="auto"/>
        </w:pBdr>
        <w:spacing w:after="0" w:line="240" w:lineRule="auto"/>
        <w:jc w:val="center"/>
        <w:rPr>
          <w:rFonts w:ascii="Times New Roman" w:hAnsi="Times New Roman" w:cs="Times New Roman"/>
          <w:b/>
          <w:sz w:val="28"/>
          <w:szCs w:val="28"/>
          <w:lang w:val="ru-RU"/>
        </w:rPr>
      </w:pPr>
      <w:r w:rsidRPr="00386A1B">
        <w:rPr>
          <w:rFonts w:ascii="Times New Roman" w:hAnsi="Times New Roman" w:cs="Times New Roman"/>
          <w:b/>
          <w:sz w:val="28"/>
          <w:szCs w:val="28"/>
        </w:rPr>
        <w:lastRenderedPageBreak/>
        <w:t>I</w:t>
      </w:r>
      <w:r w:rsidRPr="00EE0CF8">
        <w:rPr>
          <w:rFonts w:ascii="Times New Roman" w:hAnsi="Times New Roman" w:cs="Times New Roman"/>
          <w:b/>
          <w:sz w:val="28"/>
          <w:szCs w:val="28"/>
          <w:lang w:val="ru-RU"/>
        </w:rPr>
        <w:t>. Паспорт Программы развития школы</w:t>
      </w:r>
    </w:p>
    <w:p w:rsidR="00EE0CF8" w:rsidRPr="00EE0CF8" w:rsidRDefault="00436350" w:rsidP="00EE0CF8">
      <w:pPr>
        <w:pBdr>
          <w:bottom w:val="single" w:sz="12" w:space="1" w:color="auto"/>
        </w:pBd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Коммунального государственного учреждения</w:t>
      </w:r>
      <w:r w:rsidR="00413637">
        <w:rPr>
          <w:rFonts w:ascii="Times New Roman" w:eastAsia="Times New Roman" w:hAnsi="Times New Roman" w:cs="Times New Roman"/>
          <w:b/>
          <w:sz w:val="28"/>
          <w:szCs w:val="28"/>
          <w:lang w:val="ru-RU"/>
        </w:rPr>
        <w:t xml:space="preserve"> «Гимназия № 1» акимата города Караганды государственного учреждения «Отдел образования города Караганды»</w:t>
      </w:r>
    </w:p>
    <w:p w:rsidR="00EE0CF8" w:rsidRPr="00EE0CF8" w:rsidRDefault="00EE0CF8" w:rsidP="00EE0CF8">
      <w:pPr>
        <w:spacing w:after="0" w:line="240" w:lineRule="auto"/>
        <w:jc w:val="center"/>
        <w:rPr>
          <w:rFonts w:ascii="Times New Roman" w:eastAsia="Times New Roman" w:hAnsi="Times New Roman" w:cs="Times New Roman"/>
          <w:i/>
          <w:sz w:val="20"/>
          <w:szCs w:val="20"/>
          <w:lang w:val="ru-RU"/>
        </w:rPr>
      </w:pPr>
      <w:r w:rsidRPr="00EE0CF8">
        <w:rPr>
          <w:rFonts w:ascii="Times New Roman" w:eastAsia="Times New Roman" w:hAnsi="Times New Roman" w:cs="Times New Roman"/>
          <w:i/>
          <w:sz w:val="20"/>
          <w:szCs w:val="20"/>
          <w:lang w:val="ru-RU"/>
        </w:rPr>
        <w:t>(наименование организации образования по Уставу)</w:t>
      </w:r>
    </w:p>
    <w:p w:rsidR="00EE0CF8" w:rsidRPr="00EE0CF8" w:rsidRDefault="00EE0CF8" w:rsidP="00EE0CF8">
      <w:pPr>
        <w:spacing w:after="0" w:line="240" w:lineRule="auto"/>
        <w:jc w:val="center"/>
        <w:rPr>
          <w:rFonts w:ascii="Times New Roman" w:eastAsia="Times New Roman" w:hAnsi="Times New Roman" w:cs="Times New Roman"/>
          <w:i/>
          <w:sz w:val="20"/>
          <w:szCs w:val="20"/>
          <w:lang w:val="ru-RU"/>
        </w:rPr>
      </w:pPr>
    </w:p>
    <w:p w:rsidR="00EE0CF8" w:rsidRDefault="00EE0CF8" w:rsidP="00EE0CF8">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на _</w:t>
      </w:r>
      <w:r w:rsidR="00E72A79">
        <w:rPr>
          <w:rFonts w:ascii="Times New Roman" w:eastAsia="Times New Roman" w:hAnsi="Times New Roman" w:cs="Times New Roman"/>
          <w:i/>
          <w:sz w:val="20"/>
          <w:szCs w:val="20"/>
          <w:lang w:val="ru-RU"/>
        </w:rPr>
        <w:t>2020</w:t>
      </w:r>
      <w:r>
        <w:rPr>
          <w:rFonts w:ascii="Times New Roman" w:eastAsia="Times New Roman" w:hAnsi="Times New Roman" w:cs="Times New Roman"/>
          <w:i/>
          <w:sz w:val="20"/>
          <w:szCs w:val="20"/>
        </w:rPr>
        <w:t>_-_</w:t>
      </w:r>
      <w:r w:rsidR="00E72A79">
        <w:rPr>
          <w:rFonts w:ascii="Times New Roman" w:eastAsia="Times New Roman" w:hAnsi="Times New Roman" w:cs="Times New Roman"/>
          <w:i/>
          <w:sz w:val="20"/>
          <w:szCs w:val="20"/>
          <w:lang w:val="ru-RU"/>
        </w:rPr>
        <w:t>2025</w:t>
      </w:r>
      <w:r>
        <w:rPr>
          <w:rFonts w:ascii="Times New Roman" w:eastAsia="Times New Roman" w:hAnsi="Times New Roman" w:cs="Times New Roman"/>
          <w:i/>
          <w:sz w:val="20"/>
          <w:szCs w:val="20"/>
        </w:rPr>
        <w:t>_годы</w:t>
      </w:r>
    </w:p>
    <w:p w:rsidR="00EE0CF8" w:rsidRPr="00D23C89" w:rsidRDefault="00EE0CF8" w:rsidP="00EE0CF8">
      <w:pPr>
        <w:spacing w:after="0" w:line="240" w:lineRule="auto"/>
        <w:jc w:val="center"/>
        <w:rPr>
          <w:rFonts w:ascii="Times New Roman" w:eastAsia="Times New Roman" w:hAnsi="Times New Roman" w:cs="Times New Roman"/>
          <w:i/>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EE0CF8" w:rsidRPr="0036132D" w:rsidTr="00A01336">
        <w:trPr>
          <w:trHeight w:val="692"/>
        </w:trPr>
        <w:tc>
          <w:tcPr>
            <w:tcW w:w="1985" w:type="dxa"/>
            <w:tcBorders>
              <w:top w:val="single" w:sz="4" w:space="0" w:color="auto"/>
              <w:left w:val="single" w:sz="4" w:space="0" w:color="auto"/>
              <w:right w:val="single" w:sz="4" w:space="0" w:color="auto"/>
            </w:tcBorders>
            <w:shd w:val="clear" w:color="auto" w:fill="auto"/>
            <w:vAlign w:val="center"/>
          </w:tcPr>
          <w:p w:rsidR="00EE0CF8" w:rsidRPr="006A3991" w:rsidRDefault="00EE0CF8" w:rsidP="00E831DD">
            <w:pPr>
              <w:jc w:val="both"/>
              <w:rPr>
                <w:rFonts w:ascii="Times New Roman" w:eastAsia="Times New Roman" w:hAnsi="Times New Roman" w:cs="Times New Roman"/>
                <w:b/>
                <w:sz w:val="28"/>
                <w:szCs w:val="28"/>
                <w:highlight w:val="yellow"/>
              </w:rPr>
            </w:pPr>
            <w:r w:rsidRPr="001E1264">
              <w:rPr>
                <w:rFonts w:ascii="Times New Roman" w:eastAsia="Times New Roman" w:hAnsi="Times New Roman" w:cs="Times New Roman"/>
                <w:b/>
                <w:bCs/>
                <w:sz w:val="28"/>
                <w:szCs w:val="28"/>
              </w:rPr>
              <w:t>Нормативно-правовое обеспечение ПРШ</w:t>
            </w:r>
          </w:p>
        </w:tc>
        <w:tc>
          <w:tcPr>
            <w:tcW w:w="8080" w:type="dxa"/>
            <w:tcBorders>
              <w:top w:val="single" w:sz="4" w:space="0" w:color="auto"/>
              <w:left w:val="single" w:sz="4" w:space="0" w:color="auto"/>
              <w:right w:val="single" w:sz="4" w:space="0" w:color="auto"/>
            </w:tcBorders>
            <w:shd w:val="clear" w:color="auto" w:fill="auto"/>
            <w:vAlign w:val="center"/>
          </w:tcPr>
          <w:p w:rsidR="0020113B" w:rsidRPr="0020113B" w:rsidRDefault="0020113B" w:rsidP="00E831DD">
            <w:pPr>
              <w:pStyle w:val="a3"/>
              <w:numPr>
                <w:ilvl w:val="0"/>
                <w:numId w:val="1"/>
              </w:numPr>
              <w:tabs>
                <w:tab w:val="clear" w:pos="360"/>
                <w:tab w:val="num" w:pos="34"/>
                <w:tab w:val="left" w:pos="318"/>
              </w:tabs>
              <w:ind w:left="34" w:firstLine="0"/>
              <w:jc w:val="both"/>
              <w:rPr>
                <w:sz w:val="28"/>
                <w:szCs w:val="28"/>
              </w:rPr>
            </w:pPr>
            <w:r w:rsidRPr="0020113B">
              <w:rPr>
                <w:color w:val="000000"/>
                <w:sz w:val="28"/>
                <w:szCs w:val="28"/>
              </w:rPr>
              <w:t>Конституция Республики Казахстан (принята на республиканском референдуме 30 августа 1995 года, с изменениями и дополнениями</w:t>
            </w:r>
            <w:r w:rsidR="002D4F77">
              <w:rPr>
                <w:color w:val="000000"/>
                <w:sz w:val="28"/>
                <w:szCs w:val="28"/>
              </w:rPr>
              <w:t xml:space="preserve"> </w:t>
            </w:r>
            <w:r w:rsidRPr="0020113B">
              <w:rPr>
                <w:i/>
                <w:iCs/>
                <w:color w:val="000000"/>
                <w:sz w:val="28"/>
                <w:szCs w:val="28"/>
                <w:shd w:val="clear" w:color="auto" w:fill="FFFFFF"/>
              </w:rPr>
              <w:t>по состоянию на 23.03.2019 г.)</w:t>
            </w:r>
            <w:r w:rsidR="002A1451">
              <w:rPr>
                <w:i/>
                <w:iCs/>
                <w:color w:val="000000"/>
                <w:sz w:val="28"/>
                <w:szCs w:val="28"/>
                <w:shd w:val="clear" w:color="auto" w:fill="FFFFFF"/>
              </w:rPr>
              <w:t>;</w:t>
            </w:r>
          </w:p>
          <w:p w:rsidR="00EE0CF8" w:rsidRDefault="00EE0CF8" w:rsidP="00E831DD">
            <w:pPr>
              <w:pStyle w:val="a3"/>
              <w:numPr>
                <w:ilvl w:val="0"/>
                <w:numId w:val="1"/>
              </w:numPr>
              <w:tabs>
                <w:tab w:val="clear" w:pos="360"/>
                <w:tab w:val="num" w:pos="34"/>
                <w:tab w:val="left" w:pos="318"/>
              </w:tabs>
              <w:ind w:left="34" w:firstLine="0"/>
              <w:jc w:val="both"/>
              <w:rPr>
                <w:sz w:val="28"/>
                <w:szCs w:val="28"/>
              </w:rPr>
            </w:pPr>
            <w:r w:rsidRPr="00230D87">
              <w:rPr>
                <w:sz w:val="28"/>
                <w:szCs w:val="28"/>
              </w:rPr>
              <w:t>Закон Республики Казахстан от 27 июля 2007 года № 319-III «Об образовании»</w:t>
            </w:r>
            <w:r w:rsidR="002A1451">
              <w:rPr>
                <w:sz w:val="28"/>
                <w:szCs w:val="28"/>
              </w:rPr>
              <w:t>;</w:t>
            </w:r>
          </w:p>
          <w:p w:rsidR="00EE0CF8" w:rsidRDefault="00EE0CF8" w:rsidP="00E831DD">
            <w:pPr>
              <w:pStyle w:val="a3"/>
              <w:numPr>
                <w:ilvl w:val="0"/>
                <w:numId w:val="1"/>
              </w:numPr>
              <w:tabs>
                <w:tab w:val="clear" w:pos="360"/>
                <w:tab w:val="num" w:pos="34"/>
                <w:tab w:val="left" w:pos="318"/>
              </w:tabs>
              <w:ind w:left="34" w:firstLine="0"/>
              <w:jc w:val="both"/>
              <w:rPr>
                <w:sz w:val="28"/>
                <w:szCs w:val="28"/>
              </w:rPr>
            </w:pPr>
            <w:r w:rsidRPr="00230D87">
              <w:rPr>
                <w:sz w:val="28"/>
                <w:szCs w:val="28"/>
              </w:rPr>
              <w:t xml:space="preserve">Закон Республики Казахстан от 18 февраля 2011 года </w:t>
            </w:r>
            <w:r w:rsidR="002D4F77">
              <w:rPr>
                <w:bCs/>
                <w:sz w:val="28"/>
                <w:szCs w:val="28"/>
                <w:shd w:val="clear" w:color="auto" w:fill="FFFFFF"/>
              </w:rPr>
              <w:t xml:space="preserve">№ </w:t>
            </w:r>
            <w:r w:rsidRPr="00230D87">
              <w:rPr>
                <w:bCs/>
                <w:sz w:val="28"/>
                <w:szCs w:val="28"/>
                <w:shd w:val="clear" w:color="auto" w:fill="FFFFFF"/>
              </w:rPr>
              <w:t>407-IV</w:t>
            </w:r>
            <w:r w:rsidRPr="00230D87">
              <w:rPr>
                <w:sz w:val="28"/>
                <w:szCs w:val="28"/>
              </w:rPr>
              <w:t xml:space="preserve"> «О науке»</w:t>
            </w:r>
            <w:r w:rsidR="002A1451">
              <w:rPr>
                <w:sz w:val="28"/>
                <w:szCs w:val="28"/>
              </w:rPr>
              <w:t>;</w:t>
            </w:r>
          </w:p>
          <w:p w:rsidR="00EE0CF8" w:rsidRPr="00230D87" w:rsidRDefault="00EE0CF8" w:rsidP="00E831DD">
            <w:pPr>
              <w:pStyle w:val="a3"/>
              <w:numPr>
                <w:ilvl w:val="0"/>
                <w:numId w:val="1"/>
              </w:numPr>
              <w:tabs>
                <w:tab w:val="clear" w:pos="360"/>
                <w:tab w:val="num" w:pos="34"/>
                <w:tab w:val="left" w:pos="318"/>
              </w:tabs>
              <w:ind w:left="34" w:firstLine="0"/>
              <w:jc w:val="both"/>
              <w:rPr>
                <w:sz w:val="28"/>
                <w:szCs w:val="28"/>
              </w:rPr>
            </w:pPr>
            <w:r w:rsidRPr="00230D87">
              <w:rPr>
                <w:sz w:val="28"/>
                <w:szCs w:val="28"/>
              </w:rPr>
              <w:t>Закон Республики Казахстан от 27 декабря 2019 года № 293-</w:t>
            </w:r>
            <w:r w:rsidRPr="00230D87">
              <w:rPr>
                <w:sz w:val="28"/>
                <w:szCs w:val="28"/>
                <w:lang w:val="en-US"/>
              </w:rPr>
              <w:t>VI</w:t>
            </w:r>
            <w:r w:rsidRPr="00230D87">
              <w:rPr>
                <w:sz w:val="28"/>
                <w:szCs w:val="28"/>
              </w:rPr>
              <w:t xml:space="preserve"> «О статусе педагога»</w:t>
            </w:r>
            <w:r w:rsidR="002A1451">
              <w:rPr>
                <w:sz w:val="28"/>
                <w:szCs w:val="28"/>
              </w:rPr>
              <w:t>;</w:t>
            </w:r>
          </w:p>
          <w:p w:rsidR="00EE0CF8" w:rsidRPr="00EE0CF8" w:rsidRDefault="00EE0CF8" w:rsidP="00E831DD">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lang w:val="ru-RU"/>
              </w:rPr>
            </w:pPr>
            <w:r w:rsidRPr="00EE0CF8">
              <w:rPr>
                <w:rFonts w:ascii="Times New Roman" w:hAnsi="Times New Roman" w:cs="Times New Roman"/>
                <w:sz w:val="28"/>
                <w:szCs w:val="28"/>
                <w:lang w:val="ru-RU"/>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r w:rsidR="002A1451">
              <w:rPr>
                <w:rFonts w:ascii="Times New Roman" w:hAnsi="Times New Roman" w:cs="Times New Roman"/>
                <w:sz w:val="28"/>
                <w:szCs w:val="28"/>
                <w:lang w:val="ru-RU"/>
              </w:rPr>
              <w:t>;</w:t>
            </w:r>
          </w:p>
          <w:p w:rsidR="00EE0CF8" w:rsidRPr="002D07C2" w:rsidRDefault="00EE0CF8" w:rsidP="00E831DD">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 xml:space="preserve">Конвенция о правах ребенка (Нью-Йорк, 20 ноября 1989г.) (Ратифицирована Постановлением Верховного Совета РК от 8 июня 1994г.  </w:t>
            </w:r>
            <w:r w:rsidR="002A1451">
              <w:rPr>
                <w:rFonts w:ascii="Times New Roman" w:eastAsia="Times New Roman" w:hAnsi="Times New Roman" w:cs="Times New Roman"/>
                <w:sz w:val="28"/>
                <w:szCs w:val="28"/>
                <w:lang w:val="ru-RU"/>
              </w:rPr>
              <w:t>№ 77);</w:t>
            </w:r>
          </w:p>
          <w:p w:rsidR="00EE0CF8" w:rsidRPr="00EE0CF8" w:rsidRDefault="00EE0CF8" w:rsidP="00E831DD">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lang w:val="ru-RU"/>
              </w:rPr>
            </w:pPr>
            <w:r w:rsidRPr="00EE0CF8">
              <w:rPr>
                <w:rFonts w:ascii="Times New Roman" w:eastAsia="Times New Roman" w:hAnsi="Times New Roman" w:cs="Times New Roman"/>
                <w:sz w:val="28"/>
                <w:szCs w:val="28"/>
                <w:lang w:val="ru-RU"/>
              </w:rPr>
              <w:t>Закон РК «О правах ребенка в Республике Казахстан» от 8 августа 2002 года № 345-</w:t>
            </w:r>
            <w:r>
              <w:rPr>
                <w:rFonts w:ascii="Times New Roman" w:eastAsia="Times New Roman" w:hAnsi="Times New Roman" w:cs="Times New Roman"/>
                <w:sz w:val="28"/>
                <w:szCs w:val="28"/>
              </w:rPr>
              <w:t>II</w:t>
            </w:r>
            <w:r w:rsidRPr="00EE0CF8">
              <w:rPr>
                <w:rFonts w:ascii="Times New Roman" w:eastAsia="Times New Roman" w:hAnsi="Times New Roman" w:cs="Times New Roman"/>
                <w:sz w:val="28"/>
                <w:szCs w:val="28"/>
                <w:lang w:val="ru-RU"/>
              </w:rPr>
              <w:t>;</w:t>
            </w:r>
          </w:p>
          <w:p w:rsidR="00EE0CF8" w:rsidRPr="00EE0CF8" w:rsidRDefault="00EE0CF8" w:rsidP="00E831DD">
            <w:pPr>
              <w:numPr>
                <w:ilvl w:val="0"/>
                <w:numId w:val="1"/>
              </w:numPr>
              <w:spacing w:after="0" w:line="240" w:lineRule="auto"/>
              <w:ind w:left="0" w:firstLine="0"/>
              <w:jc w:val="both"/>
              <w:rPr>
                <w:rFonts w:ascii="Times New Roman" w:hAnsi="Times New Roman" w:cs="Times New Roman"/>
                <w:sz w:val="28"/>
                <w:szCs w:val="28"/>
                <w:lang w:val="ru-RU"/>
              </w:rPr>
            </w:pPr>
            <w:r w:rsidRPr="00EE0CF8">
              <w:rPr>
                <w:rFonts w:ascii="Times New Roman" w:hAnsi="Times New Roman" w:cs="Times New Roman"/>
                <w:sz w:val="28"/>
                <w:szCs w:val="28"/>
                <w:lang w:val="ru-RU"/>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r w:rsidR="002A1451">
              <w:rPr>
                <w:rFonts w:ascii="Times New Roman" w:hAnsi="Times New Roman" w:cs="Times New Roman"/>
                <w:sz w:val="28"/>
                <w:szCs w:val="28"/>
                <w:lang w:val="ru-RU"/>
              </w:rPr>
              <w:t>;</w:t>
            </w:r>
          </w:p>
          <w:p w:rsidR="00EE0CF8" w:rsidRPr="00EE0CF8" w:rsidRDefault="00EE0CF8" w:rsidP="00E831DD">
            <w:pPr>
              <w:numPr>
                <w:ilvl w:val="0"/>
                <w:numId w:val="1"/>
              </w:numPr>
              <w:spacing w:after="0" w:line="240" w:lineRule="auto"/>
              <w:ind w:left="0" w:firstLine="0"/>
              <w:jc w:val="both"/>
              <w:rPr>
                <w:rFonts w:ascii="Times New Roman" w:hAnsi="Times New Roman" w:cs="Times New Roman"/>
                <w:sz w:val="28"/>
                <w:szCs w:val="28"/>
                <w:lang w:val="ru-RU"/>
              </w:rPr>
            </w:pPr>
            <w:r w:rsidRPr="00EE0CF8">
              <w:rPr>
                <w:rFonts w:ascii="Times New Roman" w:hAnsi="Times New Roman" w:cs="Times New Roman"/>
                <w:sz w:val="28"/>
                <w:szCs w:val="28"/>
                <w:lang w:val="ru-RU"/>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r w:rsidR="002A1451">
              <w:rPr>
                <w:rFonts w:ascii="Times New Roman" w:hAnsi="Times New Roman" w:cs="Times New Roman"/>
                <w:sz w:val="28"/>
                <w:szCs w:val="28"/>
                <w:lang w:val="ru-RU"/>
              </w:rPr>
              <w:t>;</w:t>
            </w:r>
          </w:p>
          <w:p w:rsidR="00EE0CF8" w:rsidRPr="00C1582C" w:rsidRDefault="0020113B" w:rsidP="0020113B">
            <w:pPr>
              <w:numPr>
                <w:ilvl w:val="0"/>
                <w:numId w:val="1"/>
              </w:numPr>
              <w:tabs>
                <w:tab w:val="clear" w:pos="360"/>
                <w:tab w:val="num" w:pos="0"/>
              </w:tabs>
              <w:spacing w:after="0" w:line="240" w:lineRule="auto"/>
              <w:ind w:left="0" w:firstLine="0"/>
              <w:jc w:val="both"/>
              <w:rPr>
                <w:rFonts w:ascii="Times New Roman" w:eastAsia="Times New Roman" w:hAnsi="Times New Roman" w:cs="Times New Roman"/>
                <w:sz w:val="28"/>
                <w:szCs w:val="28"/>
                <w:lang w:val="ru-RU"/>
              </w:rPr>
            </w:pPr>
            <w:r w:rsidRPr="0020113B">
              <w:rPr>
                <w:rFonts w:ascii="Times New Roman" w:eastAsia="Times New Roman" w:hAnsi="Times New Roman"/>
                <w:sz w:val="28"/>
                <w:szCs w:val="28"/>
                <w:lang w:val="ru-RU"/>
              </w:rPr>
              <w:t>Типовых правила деятельности организации образования по уровням образования, утвержденным Приказом Министерства образования и науки РК от 30 октября 2018 г. № 595</w:t>
            </w:r>
            <w:r w:rsidR="002A1451">
              <w:rPr>
                <w:rFonts w:ascii="Times New Roman" w:eastAsia="Times New Roman" w:hAnsi="Times New Roman"/>
                <w:sz w:val="28"/>
                <w:szCs w:val="28"/>
                <w:lang w:val="ru-RU"/>
              </w:rPr>
              <w:t>;</w:t>
            </w:r>
          </w:p>
          <w:p w:rsidR="00EE0CF8" w:rsidRPr="007F6856" w:rsidRDefault="00C1582C" w:rsidP="00BD657C">
            <w:pPr>
              <w:numPr>
                <w:ilvl w:val="0"/>
                <w:numId w:val="1"/>
              </w:numPr>
              <w:tabs>
                <w:tab w:val="clear" w:pos="360"/>
                <w:tab w:val="num" w:pos="0"/>
              </w:tabs>
              <w:spacing w:after="0" w:line="240" w:lineRule="auto"/>
              <w:ind w:left="0" w:firstLine="0"/>
              <w:jc w:val="both"/>
              <w:rPr>
                <w:sz w:val="28"/>
                <w:szCs w:val="28"/>
                <w:lang w:val="ru-RU"/>
              </w:rPr>
            </w:pPr>
            <w:r>
              <w:rPr>
                <w:rFonts w:ascii="Times New Roman" w:eastAsia="Times New Roman" w:hAnsi="Times New Roman" w:cs="Times New Roman"/>
                <w:sz w:val="28"/>
                <w:szCs w:val="28"/>
                <w:lang w:val="ru-RU"/>
              </w:rPr>
              <w:t>Устав КГУ «Гимназия № 1»</w:t>
            </w:r>
            <w:r w:rsidR="002A1451">
              <w:rPr>
                <w:rFonts w:ascii="Times New Roman" w:eastAsia="Times New Roman" w:hAnsi="Times New Roman" w:cs="Times New Roman"/>
                <w:sz w:val="28"/>
                <w:szCs w:val="28"/>
                <w:lang w:val="ru-RU"/>
              </w:rPr>
              <w:t xml:space="preserve"> </w:t>
            </w:r>
            <w:r w:rsidR="002A1451" w:rsidRPr="002A1451">
              <w:rPr>
                <w:rFonts w:ascii="Times New Roman" w:eastAsia="Times New Roman" w:hAnsi="Times New Roman" w:cs="Times New Roman"/>
                <w:sz w:val="28"/>
                <w:szCs w:val="28"/>
                <w:lang w:val="ru-RU"/>
              </w:rPr>
              <w:t>акимата города Караганды государственного учреждения «Отдел образования города Караганды»</w:t>
            </w:r>
            <w:r w:rsidR="002A1451">
              <w:rPr>
                <w:rFonts w:ascii="Times New Roman" w:eastAsia="Times New Roman" w:hAnsi="Times New Roman" w:cs="Times New Roman"/>
                <w:sz w:val="28"/>
                <w:szCs w:val="28"/>
                <w:lang w:val="ru-RU"/>
              </w:rPr>
              <w:t>;</w:t>
            </w:r>
          </w:p>
          <w:p w:rsidR="007F6856" w:rsidRPr="002A1451" w:rsidRDefault="007F6856" w:rsidP="00BD657C">
            <w:pPr>
              <w:numPr>
                <w:ilvl w:val="0"/>
                <w:numId w:val="1"/>
              </w:numPr>
              <w:tabs>
                <w:tab w:val="clear" w:pos="360"/>
                <w:tab w:val="num" w:pos="0"/>
              </w:tabs>
              <w:spacing w:after="0" w:line="240" w:lineRule="auto"/>
              <w:ind w:left="0" w:firstLine="0"/>
              <w:jc w:val="both"/>
              <w:rPr>
                <w:sz w:val="28"/>
                <w:szCs w:val="28"/>
                <w:lang w:val="ru-RU"/>
              </w:rPr>
            </w:pPr>
            <w:r>
              <w:rPr>
                <w:rFonts w:ascii="Times New Roman" w:eastAsia="Times New Roman" w:hAnsi="Times New Roman" w:cs="Times New Roman"/>
                <w:sz w:val="28"/>
                <w:szCs w:val="28"/>
                <w:lang w:val="ru-RU"/>
              </w:rPr>
              <w:t>Правила внутреннего распорядка КГУ «Гимназия № 1»;</w:t>
            </w:r>
          </w:p>
          <w:p w:rsidR="005D24F0" w:rsidRPr="005D24F0" w:rsidRDefault="005D24F0" w:rsidP="007F6856">
            <w:pPr>
              <w:numPr>
                <w:ilvl w:val="0"/>
                <w:numId w:val="1"/>
              </w:numPr>
              <w:spacing w:after="0" w:line="240" w:lineRule="auto"/>
              <w:jc w:val="both"/>
              <w:rPr>
                <w:sz w:val="28"/>
                <w:szCs w:val="28"/>
                <w:lang w:val="ru-RU"/>
              </w:rPr>
            </w:pPr>
            <w:r w:rsidRPr="005D24F0">
              <w:rPr>
                <w:rFonts w:ascii="Times New Roman" w:hAnsi="Times New Roman" w:cs="Times New Roman"/>
                <w:sz w:val="28"/>
                <w:szCs w:val="28"/>
                <w:lang w:val="ru-RU"/>
              </w:rPr>
              <w:t xml:space="preserve">Санитарно-эпидемиологические требования к условиям и организации обучения в </w:t>
            </w:r>
            <w:r w:rsidR="007F6856">
              <w:rPr>
                <w:rFonts w:ascii="Times New Roman" w:hAnsi="Times New Roman" w:cs="Times New Roman"/>
                <w:sz w:val="28"/>
                <w:szCs w:val="28"/>
                <w:lang w:val="ru-RU"/>
              </w:rPr>
              <w:t>общеобразовательных учреждениях.</w:t>
            </w:r>
          </w:p>
        </w:tc>
      </w:tr>
      <w:tr w:rsidR="00EE0CF8" w:rsidRPr="0036132D"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E0CF8" w:rsidRPr="00C843DF" w:rsidRDefault="00EE0CF8" w:rsidP="00E831DD">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EE0CF8" w:rsidRPr="00213350" w:rsidRDefault="00213350" w:rsidP="00213350">
            <w:pPr>
              <w:spacing w:after="0" w:line="240" w:lineRule="auto"/>
              <w:contextualSpacing/>
              <w:jc w:val="both"/>
              <w:rPr>
                <w:rFonts w:ascii="Times New Roman" w:eastAsia="Times New Roman" w:hAnsi="Times New Roman" w:cs="Times New Roman"/>
                <w:sz w:val="28"/>
                <w:szCs w:val="28"/>
                <w:lang w:val="ru-RU" w:eastAsia="ru-RU"/>
              </w:rPr>
            </w:pPr>
            <w:r w:rsidRPr="00213350">
              <w:rPr>
                <w:rFonts w:ascii="Times New Roman" w:hAnsi="Times New Roman" w:cs="Times New Roman"/>
                <w:bCs/>
                <w:iCs/>
                <w:color w:val="222222"/>
                <w:sz w:val="28"/>
                <w:szCs w:val="28"/>
                <w:shd w:val="clear" w:color="auto" w:fill="FFFFFF"/>
                <w:lang w:val="ru-RU"/>
              </w:rPr>
              <w:t>Открытие простора для развития потенциальных возможностей и самореализации</w:t>
            </w:r>
            <w:r>
              <w:rPr>
                <w:rFonts w:ascii="Times New Roman" w:hAnsi="Times New Roman" w:cs="Times New Roman"/>
                <w:bCs/>
                <w:iCs/>
                <w:color w:val="222222"/>
                <w:sz w:val="28"/>
                <w:szCs w:val="28"/>
                <w:shd w:val="clear" w:color="auto" w:fill="FFFFFF"/>
                <w:lang w:val="ru-RU"/>
              </w:rPr>
              <w:t xml:space="preserve"> сообщества гимназии</w:t>
            </w:r>
            <w:r w:rsidRPr="00213350">
              <w:rPr>
                <w:rFonts w:ascii="Times New Roman" w:hAnsi="Times New Roman" w:cs="Times New Roman"/>
                <w:bCs/>
                <w:iCs/>
                <w:color w:val="222222"/>
                <w:sz w:val="28"/>
                <w:szCs w:val="28"/>
                <w:shd w:val="clear" w:color="auto" w:fill="FFFFFF"/>
                <w:lang w:val="ru-RU"/>
              </w:rPr>
              <w:t>.</w:t>
            </w:r>
          </w:p>
        </w:tc>
      </w:tr>
      <w:tr w:rsidR="00EE0CF8" w:rsidRPr="0036132D"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E0CF8" w:rsidRPr="00C843DF" w:rsidRDefault="00EE0CF8" w:rsidP="00E831DD">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 xml:space="preserve">Цель ПРШ </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EE0CF8" w:rsidRPr="0020113B" w:rsidRDefault="009B7953" w:rsidP="009B7953">
            <w:pPr>
              <w:pStyle w:val="ae"/>
              <w:numPr>
                <w:ilvl w:val="0"/>
                <w:numId w:val="7"/>
              </w:numPr>
              <w:ind w:left="-80" w:firstLine="80"/>
              <w:jc w:val="both"/>
              <w:rPr>
                <w:rFonts w:eastAsia="Times New Roman"/>
                <w:sz w:val="28"/>
                <w:szCs w:val="28"/>
                <w:lang w:eastAsia="ru-RU"/>
              </w:rPr>
            </w:pPr>
            <w:r w:rsidRPr="009B7953">
              <w:rPr>
                <w:color w:val="000000"/>
                <w:sz w:val="28"/>
                <w:szCs w:val="28"/>
              </w:rPr>
              <w:t xml:space="preserve">Повышение глобальной конкурентоспособности казахстанского образования и науки, воспитание и обучение личности на основе общечеловеческих ценностей </w:t>
            </w:r>
            <w:r>
              <w:rPr>
                <w:color w:val="000000"/>
                <w:sz w:val="28"/>
                <w:szCs w:val="28"/>
              </w:rPr>
              <w:t xml:space="preserve">путем </w:t>
            </w:r>
            <w:r>
              <w:rPr>
                <w:color w:val="000000"/>
                <w:sz w:val="28"/>
                <w:szCs w:val="28"/>
              </w:rPr>
              <w:lastRenderedPageBreak/>
              <w:t>о</w:t>
            </w:r>
            <w:r>
              <w:rPr>
                <w:rFonts w:eastAsia="Times New Roman"/>
                <w:sz w:val="28"/>
                <w:szCs w:val="28"/>
              </w:rPr>
              <w:t>беспечения</w:t>
            </w:r>
            <w:r w:rsidRPr="0020113B">
              <w:rPr>
                <w:rFonts w:eastAsia="Times New Roman"/>
                <w:sz w:val="28"/>
                <w:szCs w:val="28"/>
              </w:rPr>
              <w:t xml:space="preserve"> полноценных условий для удовлетворения потребностей гимназистов в качественном образовании</w:t>
            </w:r>
            <w:r>
              <w:rPr>
                <w:rFonts w:eastAsia="Times New Roman"/>
                <w:sz w:val="28"/>
                <w:szCs w:val="28"/>
              </w:rPr>
              <w:t xml:space="preserve"> </w:t>
            </w:r>
            <w:r w:rsidRPr="0020113B">
              <w:rPr>
                <w:rFonts w:eastAsia="Times New Roman"/>
                <w:sz w:val="28"/>
                <w:szCs w:val="28"/>
              </w:rPr>
              <w:t>через профилизацию учебного процесса гимназии, ориентированного на реализацию практических на</w:t>
            </w:r>
            <w:r w:rsidR="005F2F27">
              <w:rPr>
                <w:rFonts w:eastAsia="Times New Roman"/>
                <w:sz w:val="28"/>
                <w:szCs w:val="28"/>
              </w:rPr>
              <w:t>выков для поступления в ВУЗы Республики Казахстан</w:t>
            </w:r>
            <w:r w:rsidRPr="0020113B">
              <w:rPr>
                <w:rFonts w:eastAsia="Times New Roman"/>
                <w:sz w:val="28"/>
                <w:szCs w:val="28"/>
              </w:rPr>
              <w:t>.</w:t>
            </w:r>
          </w:p>
        </w:tc>
      </w:tr>
      <w:tr w:rsidR="00BD657C" w:rsidRPr="0036132D"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657C" w:rsidRPr="00C843DF" w:rsidRDefault="00BD657C" w:rsidP="00BD657C">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lastRenderedPageBreak/>
              <w:t>Задачи ПРШ</w:t>
            </w:r>
          </w:p>
        </w:tc>
        <w:tc>
          <w:tcPr>
            <w:tcW w:w="8080" w:type="dxa"/>
            <w:shd w:val="clear" w:color="auto" w:fill="auto"/>
          </w:tcPr>
          <w:p w:rsidR="008D400E" w:rsidRPr="008943B4" w:rsidRDefault="00BD657C" w:rsidP="00BD657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w:t>
            </w:r>
            <w:r w:rsidR="008D400E">
              <w:rPr>
                <w:rFonts w:ascii="Times New Roman" w:eastAsia="Times New Roman" w:hAnsi="Times New Roman" w:cs="Times New Roman"/>
                <w:sz w:val="28"/>
                <w:szCs w:val="24"/>
                <w:lang w:val="ru-RU"/>
              </w:rPr>
              <w:t>С</w:t>
            </w:r>
            <w:r w:rsidR="008D400E" w:rsidRPr="000B3739">
              <w:rPr>
                <w:rFonts w:ascii="Times New Roman" w:eastAsia="Times New Roman" w:hAnsi="Times New Roman" w:cs="Times New Roman"/>
                <w:sz w:val="28"/>
                <w:szCs w:val="24"/>
                <w:lang w:val="ru-RU"/>
              </w:rPr>
              <w:t>овершенствование образовательной среды гимназии</w:t>
            </w:r>
            <w:r w:rsidR="008D400E">
              <w:rPr>
                <w:rFonts w:ascii="Times New Roman" w:eastAsia="Times New Roman" w:hAnsi="Times New Roman" w:cs="Times New Roman"/>
                <w:sz w:val="28"/>
                <w:szCs w:val="24"/>
                <w:lang w:val="ru-RU"/>
              </w:rPr>
              <w:t xml:space="preserve"> </w:t>
            </w:r>
            <w:r w:rsidR="008D400E" w:rsidRPr="000B3739">
              <w:rPr>
                <w:rFonts w:ascii="Times New Roman" w:eastAsia="Times New Roman" w:hAnsi="Times New Roman" w:cs="Times New Roman"/>
                <w:sz w:val="28"/>
                <w:szCs w:val="24"/>
                <w:lang w:val="ru-RU"/>
              </w:rPr>
              <w:t>через внедрение инновационных подходов в обучении и воспитании</w:t>
            </w:r>
            <w:r w:rsidR="008943B4">
              <w:rPr>
                <w:rFonts w:ascii="Times New Roman" w:eastAsia="Times New Roman" w:hAnsi="Times New Roman" w:cs="Times New Roman"/>
                <w:sz w:val="28"/>
                <w:szCs w:val="24"/>
                <w:lang w:val="ru-RU"/>
              </w:rPr>
              <w:t>.</w:t>
            </w:r>
          </w:p>
          <w:p w:rsidR="008D400E" w:rsidRDefault="008D400E" w:rsidP="008D400E">
            <w:p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sz w:val="28"/>
                <w:szCs w:val="28"/>
                <w:lang w:val="ru-RU" w:eastAsia="ru-RU"/>
              </w:rPr>
              <w:t xml:space="preserve">2. </w:t>
            </w:r>
            <w:r w:rsidR="005F2F27">
              <w:rPr>
                <w:rFonts w:ascii="Times New Roman" w:eastAsia="Times New Roman" w:hAnsi="Times New Roman" w:cs="Times New Roman"/>
                <w:sz w:val="28"/>
                <w:szCs w:val="28"/>
                <w:lang w:val="ru-RU" w:eastAsia="ru-RU"/>
              </w:rPr>
              <w:t>С</w:t>
            </w:r>
            <w:r w:rsidR="005F2F27" w:rsidRPr="00446A1B">
              <w:rPr>
                <w:rFonts w:ascii="Times New Roman" w:eastAsia="Times New Roman" w:hAnsi="Times New Roman" w:cs="Times New Roman"/>
                <w:sz w:val="28"/>
                <w:szCs w:val="24"/>
                <w:lang w:val="ru-RU"/>
              </w:rPr>
              <w:t>оздание</w:t>
            </w:r>
            <w:r w:rsidR="008943B4" w:rsidRPr="00446A1B">
              <w:rPr>
                <w:rFonts w:ascii="Times New Roman" w:eastAsia="Times New Roman" w:hAnsi="Times New Roman" w:cs="Times New Roman"/>
                <w:sz w:val="28"/>
                <w:szCs w:val="24"/>
                <w:lang w:val="ru-RU"/>
              </w:rPr>
              <w:t xml:space="preserve"> системы профессионального развития учителей</w:t>
            </w:r>
            <w:r w:rsidR="008943B4">
              <w:rPr>
                <w:rFonts w:ascii="Times New Roman" w:eastAsia="Times New Roman" w:hAnsi="Times New Roman" w:cs="Times New Roman"/>
                <w:sz w:val="28"/>
                <w:szCs w:val="24"/>
                <w:lang w:val="ru-RU"/>
              </w:rPr>
              <w:t>.</w:t>
            </w:r>
          </w:p>
          <w:p w:rsidR="008943B4" w:rsidRDefault="008943B4" w:rsidP="008D400E">
            <w:pPr>
              <w:spacing w:after="0" w:line="240" w:lineRule="auto"/>
              <w:rPr>
                <w:rFonts w:ascii="Times New Roman" w:hAnsi="Times New Roman" w:cs="Times New Roman"/>
                <w:sz w:val="28"/>
                <w:szCs w:val="28"/>
                <w:lang w:val="ru-RU"/>
              </w:rPr>
            </w:pPr>
            <w:r>
              <w:rPr>
                <w:rFonts w:ascii="Times New Roman" w:eastAsia="Times New Roman" w:hAnsi="Times New Roman" w:cs="Times New Roman"/>
                <w:sz w:val="28"/>
                <w:szCs w:val="24"/>
                <w:lang w:val="ru-RU"/>
              </w:rPr>
              <w:t xml:space="preserve">3. </w:t>
            </w:r>
            <w:r>
              <w:rPr>
                <w:rFonts w:ascii="Times New Roman" w:hAnsi="Times New Roman" w:cs="Times New Roman"/>
                <w:sz w:val="28"/>
                <w:szCs w:val="28"/>
                <w:lang w:val="ru-RU"/>
              </w:rPr>
              <w:t>С</w:t>
            </w:r>
            <w:r w:rsidRPr="008943B4">
              <w:rPr>
                <w:rFonts w:ascii="Times New Roman" w:hAnsi="Times New Roman" w:cs="Times New Roman"/>
                <w:sz w:val="28"/>
                <w:szCs w:val="28"/>
                <w:lang w:val="ru-RU"/>
              </w:rPr>
              <w:t>овершенствование условий для существенной дифференциации содержания обучения гимназистов с широкими и гибкими возможностями построения их индивидуальных образовательных программ</w:t>
            </w:r>
            <w:r>
              <w:rPr>
                <w:rFonts w:ascii="Times New Roman" w:hAnsi="Times New Roman" w:cs="Times New Roman"/>
                <w:sz w:val="28"/>
                <w:szCs w:val="28"/>
                <w:lang w:val="ru-RU"/>
              </w:rPr>
              <w:t>.</w:t>
            </w:r>
          </w:p>
          <w:p w:rsidR="008943B4" w:rsidRDefault="008943B4" w:rsidP="008D400E">
            <w:pPr>
              <w:spacing w:after="0" w:line="240" w:lineRule="auto"/>
              <w:rPr>
                <w:rFonts w:ascii="Times New Roman" w:eastAsia="Times New Roman" w:hAnsi="Times New Roman" w:cs="Times New Roman"/>
                <w:sz w:val="28"/>
                <w:szCs w:val="24"/>
                <w:lang w:val="ru-RU"/>
              </w:rPr>
            </w:pPr>
            <w:r>
              <w:rPr>
                <w:rFonts w:ascii="Times New Roman" w:hAnsi="Times New Roman" w:cs="Times New Roman"/>
                <w:sz w:val="28"/>
                <w:szCs w:val="28"/>
                <w:lang w:val="ru-RU"/>
              </w:rPr>
              <w:t xml:space="preserve">4. </w:t>
            </w:r>
            <w:r w:rsidR="00BA189A">
              <w:rPr>
                <w:rFonts w:ascii="Times New Roman" w:eastAsia="Times New Roman" w:hAnsi="Times New Roman" w:cs="Times New Roman"/>
                <w:sz w:val="28"/>
                <w:szCs w:val="24"/>
                <w:lang w:val="ru-RU"/>
              </w:rPr>
              <w:t>Э</w:t>
            </w:r>
            <w:r w:rsidR="00BA189A" w:rsidRPr="00B26651">
              <w:rPr>
                <w:rFonts w:ascii="Times New Roman" w:eastAsia="Times New Roman" w:hAnsi="Times New Roman" w:cs="Times New Roman"/>
                <w:sz w:val="28"/>
                <w:szCs w:val="24"/>
                <w:lang w:val="ru-RU"/>
              </w:rPr>
              <w:t xml:space="preserve">ффективное использование условий образовательного процесса через </w:t>
            </w:r>
            <w:r w:rsidR="00BA189A">
              <w:rPr>
                <w:rFonts w:ascii="Times New Roman" w:eastAsia="Times New Roman" w:hAnsi="Times New Roman" w:cs="Times New Roman"/>
                <w:sz w:val="28"/>
                <w:szCs w:val="24"/>
                <w:lang w:val="ru-RU"/>
              </w:rPr>
              <w:t xml:space="preserve">применение его </w:t>
            </w:r>
            <w:r w:rsidR="00BA189A" w:rsidRPr="00B26651">
              <w:rPr>
                <w:rFonts w:ascii="Times New Roman" w:eastAsia="Times New Roman" w:hAnsi="Times New Roman" w:cs="Times New Roman"/>
                <w:sz w:val="28"/>
                <w:szCs w:val="24"/>
                <w:lang w:val="ru-RU"/>
              </w:rPr>
              <w:t>участниками инновационных средств обучения</w:t>
            </w:r>
            <w:r w:rsidR="00BA189A">
              <w:rPr>
                <w:rFonts w:ascii="Times New Roman" w:eastAsia="Times New Roman" w:hAnsi="Times New Roman" w:cs="Times New Roman"/>
                <w:sz w:val="28"/>
                <w:szCs w:val="24"/>
                <w:lang w:val="ru-RU"/>
              </w:rPr>
              <w:t>.</w:t>
            </w:r>
          </w:p>
          <w:p w:rsidR="00BD657C" w:rsidRPr="003F5942" w:rsidRDefault="00BA189A" w:rsidP="00BA189A">
            <w:pPr>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8"/>
                <w:szCs w:val="24"/>
                <w:lang w:val="ru-RU"/>
              </w:rPr>
              <w:t>5. Р</w:t>
            </w:r>
            <w:r w:rsidRPr="00E264C9">
              <w:rPr>
                <w:rFonts w:ascii="Times New Roman" w:eastAsia="Times New Roman" w:hAnsi="Times New Roman" w:cs="Times New Roman"/>
                <w:sz w:val="28"/>
                <w:szCs w:val="24"/>
                <w:lang w:val="ru-RU"/>
              </w:rPr>
              <w:t>азвитие социального партнерства в системе образования как путь решения актуальных проблем развития и модернизации образования через внедрение механизмов коллегиальной формы управления</w:t>
            </w:r>
            <w:r>
              <w:rPr>
                <w:rFonts w:ascii="Times New Roman" w:eastAsia="Times New Roman" w:hAnsi="Times New Roman" w:cs="Times New Roman"/>
                <w:sz w:val="28"/>
                <w:szCs w:val="24"/>
                <w:lang w:val="ru-RU"/>
              </w:rPr>
              <w:t>.</w:t>
            </w:r>
          </w:p>
        </w:tc>
      </w:tr>
      <w:tr w:rsidR="00BD657C" w:rsidRPr="0036132D"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657C" w:rsidRPr="00EE0CF8" w:rsidRDefault="00BD657C" w:rsidP="00BD657C">
            <w:pPr>
              <w:jc w:val="both"/>
              <w:rPr>
                <w:rFonts w:ascii="Times New Roman" w:eastAsia="Times New Roman" w:hAnsi="Times New Roman" w:cs="Times New Roman"/>
                <w:b/>
                <w:sz w:val="28"/>
                <w:szCs w:val="28"/>
                <w:lang w:val="ru-RU"/>
              </w:rPr>
            </w:pPr>
            <w:r w:rsidRPr="00EE0CF8">
              <w:rPr>
                <w:rFonts w:ascii="Times New Roman" w:eastAsia="Times New Roman" w:hAnsi="Times New Roman" w:cs="Times New Roman"/>
                <w:b/>
                <w:bCs/>
                <w:sz w:val="28"/>
                <w:szCs w:val="28"/>
                <w:lang w:val="ru-RU"/>
              </w:rPr>
              <w:t xml:space="preserve">Ожидаемые результаты ПРШ </w:t>
            </w:r>
            <w:r w:rsidRPr="00EE0CF8">
              <w:rPr>
                <w:rFonts w:ascii="Times New Roman" w:eastAsia="Times New Roman" w:hAnsi="Times New Roman" w:cs="Times New Roman"/>
                <w:bCs/>
                <w:sz w:val="28"/>
                <w:szCs w:val="28"/>
                <w:lang w:val="ru-RU"/>
              </w:rPr>
              <w:t>(Целевые индикаторы и показатели ПРШ)</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5003F2" w:rsidRPr="005003F2" w:rsidRDefault="005003F2" w:rsidP="005003F2">
            <w:pPr>
              <w:widowControl w:val="0"/>
              <w:spacing w:after="0" w:line="240" w:lineRule="auto"/>
              <w:ind w:left="108" w:right="515"/>
              <w:rPr>
                <w:rFonts w:ascii="Times New Roman" w:eastAsia="Times New Roman" w:hAnsi="Times New Roman" w:cs="Times New Roman"/>
                <w:b/>
                <w:color w:val="000000"/>
                <w:sz w:val="28"/>
                <w:szCs w:val="28"/>
                <w:lang w:val="ru-RU" w:eastAsia="ru-RU"/>
              </w:rPr>
            </w:pPr>
            <w:r w:rsidRPr="005003F2">
              <w:rPr>
                <w:rFonts w:ascii="Times New Roman" w:eastAsia="Times New Roman" w:hAnsi="Times New Roman" w:cs="Times New Roman"/>
                <w:b/>
                <w:color w:val="000000"/>
                <w:sz w:val="28"/>
                <w:szCs w:val="28"/>
                <w:lang w:val="ru-RU" w:eastAsia="ru-RU"/>
              </w:rPr>
              <w:t>В</w:t>
            </w:r>
            <w:r w:rsidR="006877C4">
              <w:rPr>
                <w:rFonts w:ascii="Times New Roman" w:eastAsia="Times New Roman" w:hAnsi="Times New Roman" w:cs="Times New Roman"/>
                <w:b/>
                <w:color w:val="000000"/>
                <w:sz w:val="28"/>
                <w:szCs w:val="28"/>
                <w:lang w:val="ru-RU" w:eastAsia="ru-RU"/>
              </w:rPr>
              <w:t xml:space="preserve"> развитии качества образования</w:t>
            </w:r>
            <w:r w:rsidRPr="005003F2">
              <w:rPr>
                <w:rFonts w:ascii="Times New Roman" w:eastAsia="Times New Roman" w:hAnsi="Times New Roman" w:cs="Times New Roman"/>
                <w:b/>
                <w:color w:val="000000"/>
                <w:sz w:val="28"/>
                <w:szCs w:val="28"/>
                <w:lang w:val="ru-RU" w:eastAsia="ru-RU"/>
              </w:rPr>
              <w:t>:</w:t>
            </w:r>
          </w:p>
          <w:p w:rsidR="005003F2" w:rsidRPr="005003F2" w:rsidRDefault="005003F2" w:rsidP="00A55543">
            <w:pPr>
              <w:widowControl w:val="0"/>
              <w:spacing w:after="0" w:line="240" w:lineRule="auto"/>
              <w:ind w:left="108"/>
              <w:jc w:val="both"/>
              <w:rPr>
                <w:rFonts w:ascii="Times New Roman" w:eastAsia="Times New Roman" w:hAnsi="Times New Roman" w:cs="Times New Roman"/>
                <w:color w:val="000000"/>
                <w:sz w:val="28"/>
                <w:szCs w:val="28"/>
                <w:lang w:val="ru-RU" w:eastAsia="ru-RU"/>
              </w:rPr>
            </w:pPr>
            <w:r w:rsidRPr="005003F2">
              <w:rPr>
                <w:rFonts w:ascii="Times New Roman" w:eastAsia="Times New Roman" w:hAnsi="Times New Roman" w:cs="Times New Roman"/>
                <w:b/>
                <w:color w:val="000000"/>
                <w:sz w:val="28"/>
                <w:szCs w:val="28"/>
                <w:lang w:val="ru-RU" w:eastAsia="ru-RU"/>
              </w:rPr>
              <w:t>•</w:t>
            </w:r>
            <w:r w:rsidRPr="005003F2">
              <w:rPr>
                <w:rFonts w:ascii="Times New Roman" w:eastAsia="Times New Roman" w:hAnsi="Times New Roman" w:cs="Times New Roman"/>
                <w:b/>
                <w:color w:val="000000"/>
                <w:sz w:val="28"/>
                <w:szCs w:val="28"/>
                <w:lang w:val="ru-RU" w:eastAsia="ru-RU"/>
              </w:rPr>
              <w:tab/>
            </w:r>
            <w:r w:rsidRPr="005003F2">
              <w:rPr>
                <w:rFonts w:ascii="Times New Roman" w:eastAsia="Times New Roman" w:hAnsi="Times New Roman" w:cs="Times New Roman"/>
                <w:color w:val="000000"/>
                <w:sz w:val="28"/>
                <w:szCs w:val="28"/>
                <w:lang w:val="ru-RU" w:eastAsia="ru-RU"/>
              </w:rPr>
              <w:t>100 % школьников будет получать образование с использованием информационно-коммуникационных технологий (в том числе детей, испытывающих затруднение в обучении, и обучающихся на дому);</w:t>
            </w:r>
          </w:p>
          <w:p w:rsidR="00397055" w:rsidRDefault="00397055" w:rsidP="00397055">
            <w:pPr>
              <w:spacing w:after="0" w:line="240" w:lineRule="auto"/>
              <w:ind w:firstLine="71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8E3AF3">
              <w:rPr>
                <w:rFonts w:ascii="Times New Roman" w:hAnsi="Times New Roman" w:cs="Times New Roman"/>
                <w:sz w:val="28"/>
                <w:szCs w:val="28"/>
                <w:lang w:val="ru-RU"/>
              </w:rPr>
              <w:t>повышение качества знаний в гимназии до 80%</w:t>
            </w:r>
            <w:r>
              <w:rPr>
                <w:rFonts w:ascii="Times New Roman" w:hAnsi="Times New Roman" w:cs="Times New Roman"/>
                <w:sz w:val="28"/>
                <w:szCs w:val="28"/>
                <w:lang w:val="ru-RU"/>
              </w:rPr>
              <w:t>;</w:t>
            </w:r>
          </w:p>
          <w:p w:rsidR="00397055" w:rsidRDefault="00397055" w:rsidP="00397055">
            <w:pPr>
              <w:spacing w:after="0" w:line="240" w:lineRule="auto"/>
              <w:ind w:firstLine="71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увеличение доли призеров конкурсов и олимпиад различных уровней до 85%;</w:t>
            </w:r>
          </w:p>
          <w:p w:rsidR="00397055" w:rsidRPr="008E3AF3" w:rsidRDefault="00397055" w:rsidP="00397055">
            <w:pPr>
              <w:spacing w:after="0" w:line="240" w:lineRule="auto"/>
              <w:ind w:left="149" w:firstLine="567"/>
              <w:rPr>
                <w:rFonts w:ascii="Times New Roman" w:eastAsia="Times New Roman" w:hAnsi="Times New Roman" w:cs="Times New Roman"/>
                <w:sz w:val="28"/>
                <w:szCs w:val="24"/>
                <w:lang w:val="ru-RU"/>
              </w:rPr>
            </w:pPr>
            <w:r>
              <w:rPr>
                <w:rFonts w:ascii="Times New Roman" w:hAnsi="Times New Roman" w:cs="Times New Roman"/>
                <w:sz w:val="28"/>
                <w:szCs w:val="28"/>
                <w:lang w:val="ru-RU"/>
              </w:rPr>
              <w:t>100% учащихся, вовлеченных в воспитательные проекты обновленного содержания и детские движения.</w:t>
            </w:r>
          </w:p>
          <w:p w:rsidR="005003F2" w:rsidRPr="005003F2" w:rsidRDefault="005003F2" w:rsidP="005003F2">
            <w:pPr>
              <w:widowControl w:val="0"/>
              <w:spacing w:after="0" w:line="240" w:lineRule="auto"/>
              <w:ind w:left="108"/>
              <w:jc w:val="both"/>
              <w:rPr>
                <w:rFonts w:ascii="Times New Roman" w:eastAsia="Times New Roman" w:hAnsi="Times New Roman" w:cs="Times New Roman"/>
                <w:color w:val="000000"/>
                <w:sz w:val="28"/>
                <w:szCs w:val="28"/>
                <w:lang w:val="ru-RU" w:eastAsia="ru-RU"/>
              </w:rPr>
            </w:pPr>
            <w:r w:rsidRPr="005003F2">
              <w:rPr>
                <w:rFonts w:ascii="Times New Roman" w:eastAsia="Times New Roman" w:hAnsi="Times New Roman" w:cs="Times New Roman"/>
                <w:b/>
                <w:color w:val="000000"/>
                <w:sz w:val="28"/>
                <w:szCs w:val="28"/>
                <w:lang w:val="ru-RU" w:eastAsia="ru-RU"/>
              </w:rPr>
              <w:t>•</w:t>
            </w:r>
            <w:r w:rsidRPr="005003F2">
              <w:rPr>
                <w:rFonts w:ascii="Times New Roman" w:eastAsia="Times New Roman" w:hAnsi="Times New Roman" w:cs="Times New Roman"/>
                <w:b/>
                <w:color w:val="000000"/>
                <w:sz w:val="28"/>
                <w:szCs w:val="28"/>
                <w:lang w:val="ru-RU" w:eastAsia="ru-RU"/>
              </w:rPr>
              <w:tab/>
            </w:r>
            <w:r w:rsidRPr="005003F2">
              <w:rPr>
                <w:rFonts w:ascii="Times New Roman" w:eastAsia="Times New Roman" w:hAnsi="Times New Roman" w:cs="Times New Roman"/>
                <w:color w:val="000000"/>
                <w:sz w:val="28"/>
                <w:szCs w:val="28"/>
                <w:lang w:val="ru-RU" w:eastAsia="ru-RU"/>
              </w:rPr>
              <w:t>не менее 70% учащихся основной и старшей школы будет включено в исследовательскую и проектную деятельность;</w:t>
            </w:r>
          </w:p>
          <w:p w:rsidR="005003F2" w:rsidRPr="005003F2" w:rsidRDefault="005003F2" w:rsidP="005003F2">
            <w:pPr>
              <w:widowControl w:val="0"/>
              <w:spacing w:after="0" w:line="240" w:lineRule="auto"/>
              <w:ind w:left="108"/>
              <w:jc w:val="both"/>
              <w:rPr>
                <w:rFonts w:ascii="Times New Roman" w:eastAsia="Times New Roman" w:hAnsi="Times New Roman" w:cs="Times New Roman"/>
                <w:color w:val="000000"/>
                <w:sz w:val="28"/>
                <w:szCs w:val="28"/>
                <w:lang w:val="ru-RU" w:eastAsia="ru-RU"/>
              </w:rPr>
            </w:pPr>
            <w:r w:rsidRPr="005003F2">
              <w:rPr>
                <w:rFonts w:ascii="Times New Roman" w:eastAsia="Times New Roman" w:hAnsi="Times New Roman" w:cs="Times New Roman"/>
                <w:color w:val="000000"/>
                <w:sz w:val="28"/>
                <w:szCs w:val="28"/>
                <w:lang w:val="ru-RU" w:eastAsia="ru-RU"/>
              </w:rPr>
              <w:t>•</w:t>
            </w:r>
            <w:r w:rsidRPr="005003F2">
              <w:rPr>
                <w:rFonts w:ascii="Times New Roman" w:eastAsia="Times New Roman" w:hAnsi="Times New Roman" w:cs="Times New Roman"/>
                <w:color w:val="000000"/>
                <w:sz w:val="28"/>
                <w:szCs w:val="28"/>
                <w:lang w:val="ru-RU" w:eastAsia="ru-RU"/>
              </w:rPr>
              <w:tab/>
              <w:t>в школе будет работать программа поддержки талантливых детей (по различным направлениям интеллектуального, творческого, физического развития), организована выездная партнерская школа развития для одаренных детей с пр</w:t>
            </w:r>
            <w:r w:rsidR="0002278E">
              <w:rPr>
                <w:rFonts w:ascii="Times New Roman" w:eastAsia="Times New Roman" w:hAnsi="Times New Roman" w:cs="Times New Roman"/>
                <w:color w:val="000000"/>
                <w:sz w:val="28"/>
                <w:szCs w:val="28"/>
                <w:lang w:val="ru-RU" w:eastAsia="ru-RU"/>
              </w:rPr>
              <w:t>ивлечением работников ВУЗов</w:t>
            </w:r>
            <w:r w:rsidRPr="005003F2">
              <w:rPr>
                <w:rFonts w:ascii="Times New Roman" w:eastAsia="Times New Roman" w:hAnsi="Times New Roman" w:cs="Times New Roman"/>
                <w:color w:val="000000"/>
                <w:sz w:val="28"/>
                <w:szCs w:val="28"/>
                <w:lang w:val="ru-RU" w:eastAsia="ru-RU"/>
              </w:rPr>
              <w:t>.</w:t>
            </w:r>
          </w:p>
          <w:p w:rsidR="00187EA7" w:rsidRPr="005003F2" w:rsidRDefault="00187EA7" w:rsidP="005003F2">
            <w:pPr>
              <w:widowControl w:val="0"/>
              <w:spacing w:after="0" w:line="240" w:lineRule="auto"/>
              <w:ind w:left="108"/>
              <w:jc w:val="both"/>
              <w:rPr>
                <w:rFonts w:ascii="Times New Roman" w:eastAsia="Times New Roman" w:hAnsi="Times New Roman" w:cs="Times New Roman"/>
                <w:b/>
                <w:color w:val="000000"/>
                <w:w w:val="101"/>
                <w:sz w:val="28"/>
                <w:szCs w:val="28"/>
                <w:lang w:val="ru-RU" w:eastAsia="ru-RU"/>
              </w:rPr>
            </w:pPr>
            <w:r w:rsidRPr="005003F2">
              <w:rPr>
                <w:rFonts w:ascii="Times New Roman" w:eastAsia="Times New Roman" w:hAnsi="Times New Roman" w:cs="Times New Roman"/>
                <w:b/>
                <w:color w:val="000000"/>
                <w:sz w:val="28"/>
                <w:szCs w:val="28"/>
                <w:lang w:val="ru-RU" w:eastAsia="ru-RU"/>
              </w:rPr>
              <w:t>В</w:t>
            </w:r>
            <w:r w:rsidR="00E25069" w:rsidRPr="005003F2">
              <w:rPr>
                <w:rFonts w:ascii="Times New Roman" w:eastAsia="Times New Roman" w:hAnsi="Times New Roman" w:cs="Times New Roman"/>
                <w:b/>
                <w:color w:val="000000"/>
                <w:w w:val="101"/>
                <w:sz w:val="28"/>
                <w:szCs w:val="28"/>
                <w:lang w:val="ru-RU" w:eastAsia="ru-RU"/>
              </w:rPr>
              <w:t xml:space="preserve"> развитии кадрового потенциала</w:t>
            </w:r>
            <w:r w:rsidRPr="005003F2">
              <w:rPr>
                <w:rFonts w:ascii="Times New Roman" w:eastAsia="Times New Roman" w:hAnsi="Times New Roman" w:cs="Times New Roman"/>
                <w:b/>
                <w:color w:val="000000"/>
                <w:w w:val="101"/>
                <w:sz w:val="28"/>
                <w:szCs w:val="28"/>
                <w:lang w:val="ru-RU" w:eastAsia="ru-RU"/>
              </w:rPr>
              <w:t>:</w:t>
            </w:r>
          </w:p>
          <w:p w:rsidR="00187EA7" w:rsidRPr="00187EA7" w:rsidRDefault="00187EA7" w:rsidP="005003F2">
            <w:pPr>
              <w:widowControl w:val="0"/>
              <w:spacing w:after="0" w:line="237" w:lineRule="auto"/>
              <w:ind w:left="108"/>
              <w:jc w:val="both"/>
              <w:rPr>
                <w:rFonts w:ascii="Times New Roman" w:eastAsia="Times New Roman" w:hAnsi="Times New Roman" w:cs="Times New Roman"/>
                <w:color w:val="000000"/>
                <w:w w:val="101"/>
                <w:sz w:val="28"/>
                <w:szCs w:val="28"/>
                <w:lang w:val="ru-RU" w:eastAsia="ru-RU"/>
              </w:rPr>
            </w:pPr>
            <w:r w:rsidRPr="00187EA7">
              <w:rPr>
                <w:rFonts w:ascii="Times New Roman" w:eastAsia="Times New Roman" w:hAnsi="Times New Roman" w:cs="Times New Roman"/>
                <w:color w:val="000000"/>
                <w:sz w:val="28"/>
                <w:szCs w:val="28"/>
                <w:lang w:val="ru-RU" w:eastAsia="ru-RU"/>
              </w:rPr>
              <w:t xml:space="preserve"> - 100</w:t>
            </w:r>
            <w:r w:rsidRPr="00187EA7">
              <w:rPr>
                <w:rFonts w:ascii="Times New Roman" w:eastAsia="Times New Roman" w:hAnsi="Times New Roman" w:cs="Times New Roman"/>
                <w:color w:val="000000"/>
                <w:spacing w:val="1"/>
                <w:sz w:val="28"/>
                <w:szCs w:val="28"/>
                <w:lang w:val="ru-RU" w:eastAsia="ru-RU"/>
              </w:rPr>
              <w:t xml:space="preserve">% </w:t>
            </w:r>
            <w:r w:rsidRPr="00187EA7">
              <w:rPr>
                <w:rFonts w:ascii="Times New Roman" w:eastAsia="Times New Roman" w:hAnsi="Times New Roman" w:cs="Times New Roman"/>
                <w:color w:val="000000"/>
                <w:sz w:val="28"/>
                <w:szCs w:val="28"/>
                <w:lang w:val="ru-RU" w:eastAsia="ru-RU"/>
              </w:rPr>
              <w:t>п</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д</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pacing w:val="-2"/>
                <w:sz w:val="28"/>
                <w:szCs w:val="28"/>
                <w:lang w:val="ru-RU" w:eastAsia="ru-RU"/>
              </w:rPr>
              <w:t>г</w:t>
            </w:r>
            <w:r w:rsidRPr="00187EA7">
              <w:rPr>
                <w:rFonts w:ascii="Times New Roman" w:eastAsia="Times New Roman" w:hAnsi="Times New Roman" w:cs="Times New Roman"/>
                <w:color w:val="000000"/>
                <w:sz w:val="28"/>
                <w:szCs w:val="28"/>
                <w:lang w:val="ru-RU" w:eastAsia="ru-RU"/>
              </w:rPr>
              <w:t>о</w:t>
            </w:r>
            <w:r w:rsidRPr="00187EA7">
              <w:rPr>
                <w:rFonts w:ascii="Times New Roman" w:eastAsia="Times New Roman" w:hAnsi="Times New Roman" w:cs="Times New Roman"/>
                <w:color w:val="000000"/>
                <w:spacing w:val="-2"/>
                <w:sz w:val="28"/>
                <w:szCs w:val="28"/>
                <w:lang w:val="ru-RU" w:eastAsia="ru-RU"/>
              </w:rPr>
              <w:t>г</w:t>
            </w:r>
            <w:r w:rsidRPr="00187EA7">
              <w:rPr>
                <w:rFonts w:ascii="Times New Roman" w:eastAsia="Times New Roman" w:hAnsi="Times New Roman" w:cs="Times New Roman"/>
                <w:color w:val="000000"/>
                <w:sz w:val="28"/>
                <w:szCs w:val="28"/>
                <w:lang w:val="ru-RU" w:eastAsia="ru-RU"/>
              </w:rPr>
              <w:t xml:space="preserve">ов и </w:t>
            </w:r>
            <w:r w:rsidRPr="00187EA7">
              <w:rPr>
                <w:rFonts w:ascii="Times New Roman" w:eastAsia="Times New Roman" w:hAnsi="Times New Roman" w:cs="Times New Roman"/>
                <w:color w:val="000000"/>
                <w:spacing w:val="1"/>
                <w:sz w:val="28"/>
                <w:szCs w:val="28"/>
                <w:lang w:val="ru-RU" w:eastAsia="ru-RU"/>
              </w:rPr>
              <w:t>р</w:t>
            </w:r>
            <w:r w:rsidRPr="00187EA7">
              <w:rPr>
                <w:rFonts w:ascii="Times New Roman" w:eastAsia="Times New Roman" w:hAnsi="Times New Roman" w:cs="Times New Roman"/>
                <w:color w:val="000000"/>
                <w:spacing w:val="-1"/>
                <w:sz w:val="28"/>
                <w:szCs w:val="28"/>
                <w:lang w:val="ru-RU" w:eastAsia="ru-RU"/>
              </w:rPr>
              <w:t>у</w:t>
            </w:r>
            <w:r w:rsidRPr="00187EA7">
              <w:rPr>
                <w:rFonts w:ascii="Times New Roman" w:eastAsia="Times New Roman" w:hAnsi="Times New Roman" w:cs="Times New Roman"/>
                <w:color w:val="000000"/>
                <w:sz w:val="28"/>
                <w:szCs w:val="28"/>
                <w:lang w:val="ru-RU" w:eastAsia="ru-RU"/>
              </w:rPr>
              <w:t>ководит</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л</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й школы пройд</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т п</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pacing w:val="-1"/>
                <w:sz w:val="28"/>
                <w:szCs w:val="28"/>
                <w:lang w:val="ru-RU" w:eastAsia="ru-RU"/>
              </w:rPr>
              <w:t>в</w:t>
            </w:r>
            <w:r w:rsidRPr="00187EA7">
              <w:rPr>
                <w:rFonts w:ascii="Times New Roman" w:eastAsia="Times New Roman" w:hAnsi="Times New Roman" w:cs="Times New Roman"/>
                <w:color w:val="000000"/>
                <w:sz w:val="28"/>
                <w:szCs w:val="28"/>
                <w:lang w:val="ru-RU" w:eastAsia="ru-RU"/>
              </w:rPr>
              <w:t>ыш</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ни</w:t>
            </w:r>
            <w:r w:rsidRPr="00187EA7">
              <w:rPr>
                <w:rFonts w:ascii="Times New Roman" w:eastAsia="Times New Roman" w:hAnsi="Times New Roman" w:cs="Times New Roman"/>
                <w:color w:val="000000"/>
                <w:w w:val="101"/>
                <w:sz w:val="28"/>
                <w:szCs w:val="28"/>
                <w:lang w:val="ru-RU" w:eastAsia="ru-RU"/>
              </w:rPr>
              <w:t xml:space="preserve">е </w:t>
            </w:r>
            <w:r w:rsidRPr="00187EA7">
              <w:rPr>
                <w:rFonts w:ascii="Times New Roman" w:eastAsia="Times New Roman" w:hAnsi="Times New Roman" w:cs="Times New Roman"/>
                <w:color w:val="000000"/>
                <w:sz w:val="28"/>
                <w:szCs w:val="28"/>
                <w:lang w:val="ru-RU" w:eastAsia="ru-RU"/>
              </w:rPr>
              <w:t>кв</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ли</w:t>
            </w:r>
            <w:r w:rsidRPr="00187EA7">
              <w:rPr>
                <w:rFonts w:ascii="Times New Roman" w:eastAsia="Times New Roman" w:hAnsi="Times New Roman" w:cs="Times New Roman"/>
                <w:color w:val="000000"/>
                <w:spacing w:val="-1"/>
                <w:sz w:val="28"/>
                <w:szCs w:val="28"/>
                <w:lang w:val="ru-RU" w:eastAsia="ru-RU"/>
              </w:rPr>
              <w:t>ф</w:t>
            </w:r>
            <w:r w:rsidRPr="00187EA7">
              <w:rPr>
                <w:rFonts w:ascii="Times New Roman" w:eastAsia="Times New Roman" w:hAnsi="Times New Roman" w:cs="Times New Roman"/>
                <w:color w:val="000000"/>
                <w:sz w:val="28"/>
                <w:szCs w:val="28"/>
                <w:lang w:val="ru-RU" w:eastAsia="ru-RU"/>
              </w:rPr>
              <w:t>ик</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ц</w:t>
            </w:r>
            <w:r w:rsidRPr="00187EA7">
              <w:rPr>
                <w:rFonts w:ascii="Times New Roman" w:eastAsia="Times New Roman" w:hAnsi="Times New Roman" w:cs="Times New Roman"/>
                <w:color w:val="000000"/>
                <w:spacing w:val="-1"/>
                <w:sz w:val="28"/>
                <w:szCs w:val="28"/>
                <w:lang w:val="ru-RU" w:eastAsia="ru-RU"/>
              </w:rPr>
              <w:t>и</w:t>
            </w:r>
            <w:r w:rsidRPr="00187EA7">
              <w:rPr>
                <w:rFonts w:ascii="Times New Roman" w:eastAsia="Times New Roman" w:hAnsi="Times New Roman" w:cs="Times New Roman"/>
                <w:color w:val="000000"/>
                <w:sz w:val="28"/>
                <w:szCs w:val="28"/>
                <w:lang w:val="ru-RU" w:eastAsia="ru-RU"/>
              </w:rPr>
              <w:t>и</w:t>
            </w:r>
            <w:r w:rsidRPr="00187EA7">
              <w:rPr>
                <w:rFonts w:ascii="Times New Roman" w:eastAsia="Times New Roman" w:hAnsi="Times New Roman" w:cs="Times New Roman"/>
                <w:color w:val="000000"/>
                <w:spacing w:val="-1"/>
                <w:sz w:val="28"/>
                <w:szCs w:val="28"/>
                <w:lang w:val="ru-RU" w:eastAsia="ru-RU"/>
              </w:rPr>
              <w:t>(</w:t>
            </w:r>
            <w:r w:rsidRPr="00187EA7">
              <w:rPr>
                <w:rFonts w:ascii="Times New Roman" w:eastAsia="Times New Roman" w:hAnsi="Times New Roman" w:cs="Times New Roman"/>
                <w:color w:val="000000"/>
                <w:sz w:val="28"/>
                <w:szCs w:val="28"/>
                <w:lang w:val="ru-RU" w:eastAsia="ru-RU"/>
              </w:rPr>
              <w:t>или) проф</w:t>
            </w:r>
            <w:r w:rsidRPr="00187EA7">
              <w:rPr>
                <w:rFonts w:ascii="Times New Roman" w:eastAsia="Times New Roman" w:hAnsi="Times New Roman" w:cs="Times New Roman"/>
                <w:color w:val="000000"/>
                <w:w w:val="101"/>
                <w:sz w:val="28"/>
                <w:szCs w:val="28"/>
                <w:lang w:val="ru-RU" w:eastAsia="ru-RU"/>
              </w:rPr>
              <w:t>ес</w:t>
            </w:r>
            <w:r w:rsidRPr="00187EA7">
              <w:rPr>
                <w:rFonts w:ascii="Times New Roman" w:eastAsia="Times New Roman" w:hAnsi="Times New Roman" w:cs="Times New Roman"/>
                <w:color w:val="000000"/>
                <w:spacing w:val="-2"/>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ион</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л</w:t>
            </w:r>
            <w:r w:rsidRPr="00187EA7">
              <w:rPr>
                <w:rFonts w:ascii="Times New Roman" w:eastAsia="Times New Roman" w:hAnsi="Times New Roman" w:cs="Times New Roman"/>
                <w:color w:val="000000"/>
                <w:spacing w:val="-1"/>
                <w:sz w:val="28"/>
                <w:szCs w:val="28"/>
                <w:lang w:val="ru-RU" w:eastAsia="ru-RU"/>
              </w:rPr>
              <w:t>ь</w:t>
            </w:r>
            <w:r w:rsidRPr="00187EA7">
              <w:rPr>
                <w:rFonts w:ascii="Times New Roman" w:eastAsia="Times New Roman" w:hAnsi="Times New Roman" w:cs="Times New Roman"/>
                <w:color w:val="000000"/>
                <w:sz w:val="28"/>
                <w:szCs w:val="28"/>
                <w:lang w:val="ru-RU" w:eastAsia="ru-RU"/>
              </w:rPr>
              <w:t>н</w:t>
            </w:r>
            <w:r w:rsidRPr="00187EA7">
              <w:rPr>
                <w:rFonts w:ascii="Times New Roman" w:eastAsia="Times New Roman" w:hAnsi="Times New Roman" w:cs="Times New Roman"/>
                <w:color w:val="000000"/>
                <w:spacing w:val="-3"/>
                <w:sz w:val="28"/>
                <w:szCs w:val="28"/>
                <w:lang w:val="ru-RU" w:eastAsia="ru-RU"/>
              </w:rPr>
              <w:t>у</w:t>
            </w:r>
            <w:r w:rsidRPr="00187EA7">
              <w:rPr>
                <w:rFonts w:ascii="Times New Roman" w:eastAsia="Times New Roman" w:hAnsi="Times New Roman" w:cs="Times New Roman"/>
                <w:color w:val="000000"/>
                <w:sz w:val="28"/>
                <w:szCs w:val="28"/>
                <w:lang w:val="ru-RU" w:eastAsia="ru-RU"/>
              </w:rPr>
              <w:t>ю п</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р</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подг</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pacing w:val="-1"/>
                <w:sz w:val="28"/>
                <w:szCs w:val="28"/>
                <w:lang w:val="ru-RU" w:eastAsia="ru-RU"/>
              </w:rPr>
              <w:t>т</w:t>
            </w:r>
            <w:r w:rsidRPr="00187EA7">
              <w:rPr>
                <w:rFonts w:ascii="Times New Roman" w:eastAsia="Times New Roman" w:hAnsi="Times New Roman" w:cs="Times New Roman"/>
                <w:color w:val="000000"/>
                <w:sz w:val="28"/>
                <w:szCs w:val="28"/>
                <w:lang w:val="ru-RU" w:eastAsia="ru-RU"/>
              </w:rPr>
              <w:t xml:space="preserve">овку по </w:t>
            </w:r>
            <w:r w:rsidRPr="00187EA7">
              <w:rPr>
                <w:rFonts w:ascii="Times New Roman" w:eastAsia="Times New Roman" w:hAnsi="Times New Roman" w:cs="Times New Roman"/>
                <w:color w:val="000000"/>
                <w:spacing w:val="-1"/>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овр</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м</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pacing w:val="-1"/>
                <w:sz w:val="28"/>
                <w:szCs w:val="28"/>
                <w:lang w:val="ru-RU" w:eastAsia="ru-RU"/>
              </w:rPr>
              <w:t>нн</w:t>
            </w:r>
            <w:r w:rsidRPr="00187EA7">
              <w:rPr>
                <w:rFonts w:ascii="Times New Roman" w:eastAsia="Times New Roman" w:hAnsi="Times New Roman" w:cs="Times New Roman"/>
                <w:color w:val="000000"/>
                <w:sz w:val="28"/>
                <w:szCs w:val="28"/>
                <w:lang w:val="ru-RU" w:eastAsia="ru-RU"/>
              </w:rPr>
              <w:t xml:space="preserve">ому </w:t>
            </w:r>
            <w:r w:rsidRPr="00187EA7">
              <w:rPr>
                <w:rFonts w:ascii="Times New Roman" w:eastAsia="Times New Roman" w:hAnsi="Times New Roman" w:cs="Times New Roman"/>
                <w:color w:val="000000"/>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од</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pacing w:val="-1"/>
                <w:sz w:val="28"/>
                <w:szCs w:val="28"/>
                <w:lang w:val="ru-RU" w:eastAsia="ru-RU"/>
              </w:rPr>
              <w:t>р</w:t>
            </w:r>
            <w:r w:rsidRPr="00187EA7">
              <w:rPr>
                <w:rFonts w:ascii="Times New Roman" w:eastAsia="Times New Roman" w:hAnsi="Times New Roman" w:cs="Times New Roman"/>
                <w:color w:val="000000"/>
                <w:sz w:val="28"/>
                <w:szCs w:val="28"/>
                <w:lang w:val="ru-RU" w:eastAsia="ru-RU"/>
              </w:rPr>
              <w:t>ж</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нию обр</w:t>
            </w:r>
            <w:r w:rsidRPr="00187EA7">
              <w:rPr>
                <w:rFonts w:ascii="Times New Roman" w:eastAsia="Times New Roman" w:hAnsi="Times New Roman" w:cs="Times New Roman"/>
                <w:color w:val="000000"/>
                <w:spacing w:val="1"/>
                <w:w w:val="101"/>
                <w:sz w:val="28"/>
                <w:szCs w:val="28"/>
                <w:lang w:val="ru-RU" w:eastAsia="ru-RU"/>
              </w:rPr>
              <w:t>а</w:t>
            </w:r>
            <w:r w:rsidRPr="00187EA7">
              <w:rPr>
                <w:rFonts w:ascii="Times New Roman" w:eastAsia="Times New Roman" w:hAnsi="Times New Roman" w:cs="Times New Roman"/>
                <w:color w:val="000000"/>
                <w:spacing w:val="-1"/>
                <w:sz w:val="28"/>
                <w:szCs w:val="28"/>
                <w:lang w:val="ru-RU" w:eastAsia="ru-RU"/>
              </w:rPr>
              <w:t>з</w:t>
            </w:r>
            <w:r w:rsidRPr="00187EA7">
              <w:rPr>
                <w:rFonts w:ascii="Times New Roman" w:eastAsia="Times New Roman" w:hAnsi="Times New Roman" w:cs="Times New Roman"/>
                <w:color w:val="000000"/>
                <w:sz w:val="28"/>
                <w:szCs w:val="28"/>
                <w:lang w:val="ru-RU" w:eastAsia="ru-RU"/>
              </w:rPr>
              <w:t>ов</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z w:val="28"/>
                <w:szCs w:val="28"/>
                <w:lang w:val="ru-RU" w:eastAsia="ru-RU"/>
              </w:rPr>
              <w:t>и</w:t>
            </w:r>
            <w:r w:rsidRPr="00187EA7">
              <w:rPr>
                <w:rFonts w:ascii="Times New Roman" w:eastAsia="Times New Roman" w:hAnsi="Times New Roman" w:cs="Times New Roman"/>
                <w:color w:val="000000"/>
                <w:w w:val="101"/>
                <w:sz w:val="28"/>
                <w:szCs w:val="28"/>
                <w:lang w:val="ru-RU" w:eastAsia="ru-RU"/>
              </w:rPr>
              <w:t xml:space="preserve">я </w:t>
            </w:r>
            <w:r w:rsidRPr="00187EA7">
              <w:rPr>
                <w:rFonts w:ascii="Times New Roman" w:eastAsia="Times New Roman" w:hAnsi="Times New Roman" w:cs="Times New Roman"/>
                <w:color w:val="000000"/>
                <w:sz w:val="28"/>
                <w:szCs w:val="28"/>
                <w:lang w:val="ru-RU" w:eastAsia="ru-RU"/>
              </w:rPr>
              <w:t>и иннов</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ционным т</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х</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л</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г</w:t>
            </w:r>
            <w:r w:rsidRPr="00187EA7">
              <w:rPr>
                <w:rFonts w:ascii="Times New Roman" w:eastAsia="Times New Roman" w:hAnsi="Times New Roman" w:cs="Times New Roman"/>
                <w:color w:val="000000"/>
                <w:spacing w:val="1"/>
                <w:sz w:val="28"/>
                <w:szCs w:val="28"/>
                <w:lang w:val="ru-RU" w:eastAsia="ru-RU"/>
              </w:rPr>
              <w:t>и</w:t>
            </w:r>
            <w:r w:rsidRPr="00187EA7">
              <w:rPr>
                <w:rFonts w:ascii="Times New Roman" w:eastAsia="Times New Roman" w:hAnsi="Times New Roman" w:cs="Times New Roman"/>
                <w:color w:val="000000"/>
                <w:w w:val="101"/>
                <w:sz w:val="28"/>
                <w:szCs w:val="28"/>
                <w:lang w:val="ru-RU" w:eastAsia="ru-RU"/>
              </w:rPr>
              <w:t>я</w:t>
            </w:r>
            <w:r w:rsidRPr="00187EA7">
              <w:rPr>
                <w:rFonts w:ascii="Times New Roman" w:eastAsia="Times New Roman" w:hAnsi="Times New Roman" w:cs="Times New Roman"/>
                <w:color w:val="000000"/>
                <w:spacing w:val="-1"/>
                <w:sz w:val="28"/>
                <w:szCs w:val="28"/>
                <w:lang w:val="ru-RU" w:eastAsia="ru-RU"/>
              </w:rPr>
              <w:t>м в ВУЗах РК как очно, так и дистанционно</w:t>
            </w:r>
            <w:r w:rsidRPr="00187EA7">
              <w:rPr>
                <w:rFonts w:ascii="Times New Roman" w:eastAsia="Times New Roman" w:hAnsi="Times New Roman" w:cs="Times New Roman"/>
                <w:color w:val="000000"/>
                <w:w w:val="101"/>
                <w:sz w:val="28"/>
                <w:szCs w:val="28"/>
                <w:lang w:val="ru-RU" w:eastAsia="ru-RU"/>
              </w:rPr>
              <w:t>;</w:t>
            </w:r>
          </w:p>
          <w:p w:rsidR="00187EA7" w:rsidRPr="00187EA7" w:rsidRDefault="00187EA7" w:rsidP="005003F2">
            <w:pPr>
              <w:widowControl w:val="0"/>
              <w:spacing w:after="0" w:line="240" w:lineRule="auto"/>
              <w:ind w:left="34" w:firstLine="280"/>
              <w:contextualSpacing/>
              <w:jc w:val="both"/>
              <w:rPr>
                <w:rFonts w:ascii="Times New Roman" w:eastAsia="Times New Roman" w:hAnsi="Times New Roman" w:cs="Times New Roman"/>
                <w:color w:val="000000"/>
                <w:w w:val="101"/>
                <w:sz w:val="28"/>
                <w:szCs w:val="28"/>
                <w:lang w:val="ru-RU" w:eastAsia="ru-RU"/>
              </w:rPr>
            </w:pPr>
            <w:r w:rsidRPr="00187EA7">
              <w:rPr>
                <w:rFonts w:ascii="Times New Roman" w:eastAsia="Times New Roman" w:hAnsi="Times New Roman" w:cs="Times New Roman"/>
                <w:color w:val="000000"/>
                <w:sz w:val="28"/>
                <w:szCs w:val="28"/>
                <w:lang w:val="ru-RU" w:eastAsia="ru-RU"/>
              </w:rPr>
              <w:t>- н</w:t>
            </w:r>
            <w:r w:rsidRPr="00187EA7">
              <w:rPr>
                <w:rFonts w:ascii="Times New Roman" w:eastAsia="Times New Roman" w:hAnsi="Times New Roman" w:cs="Times New Roman"/>
                <w:color w:val="000000"/>
                <w:w w:val="101"/>
                <w:sz w:val="28"/>
                <w:szCs w:val="28"/>
                <w:lang w:val="ru-RU" w:eastAsia="ru-RU"/>
              </w:rPr>
              <w:t xml:space="preserve">е </w:t>
            </w:r>
            <w:r w:rsidRPr="00187EA7">
              <w:rPr>
                <w:rFonts w:ascii="Times New Roman" w:eastAsia="Times New Roman" w:hAnsi="Times New Roman" w:cs="Times New Roman"/>
                <w:color w:val="000000"/>
                <w:sz w:val="28"/>
                <w:szCs w:val="28"/>
                <w:lang w:val="ru-RU" w:eastAsia="ru-RU"/>
              </w:rPr>
              <w:t>м</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w:t>
            </w:r>
            <w:r w:rsidRPr="00187EA7">
              <w:rPr>
                <w:rFonts w:ascii="Times New Roman" w:eastAsia="Times New Roman" w:hAnsi="Times New Roman" w:cs="Times New Roman"/>
                <w:color w:val="000000"/>
                <w:w w:val="101"/>
                <w:sz w:val="28"/>
                <w:szCs w:val="28"/>
                <w:lang w:val="ru-RU" w:eastAsia="ru-RU"/>
              </w:rPr>
              <w:t xml:space="preserve">ее </w:t>
            </w:r>
            <w:r w:rsidRPr="00187EA7">
              <w:rPr>
                <w:rFonts w:ascii="Times New Roman" w:eastAsia="Times New Roman" w:hAnsi="Times New Roman" w:cs="Times New Roman"/>
                <w:color w:val="000000"/>
                <w:sz w:val="28"/>
                <w:szCs w:val="28"/>
                <w:lang w:val="ru-RU" w:eastAsia="ru-RU"/>
              </w:rPr>
              <w:t xml:space="preserve">90% </w:t>
            </w:r>
            <w:r w:rsidRPr="00187EA7">
              <w:rPr>
                <w:rFonts w:ascii="Times New Roman" w:eastAsia="Times New Roman" w:hAnsi="Times New Roman" w:cs="Times New Roman"/>
                <w:color w:val="000000"/>
                <w:spacing w:val="-1"/>
                <w:sz w:val="28"/>
                <w:szCs w:val="28"/>
                <w:lang w:val="ru-RU" w:eastAsia="ru-RU"/>
              </w:rPr>
              <w:t>п</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д</w:t>
            </w:r>
            <w:r w:rsidRPr="00187EA7">
              <w:rPr>
                <w:rFonts w:ascii="Times New Roman" w:eastAsia="Times New Roman" w:hAnsi="Times New Roman" w:cs="Times New Roman"/>
                <w:color w:val="000000"/>
                <w:spacing w:val="-1"/>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го</w:t>
            </w:r>
            <w:r w:rsidRPr="00187EA7">
              <w:rPr>
                <w:rFonts w:ascii="Times New Roman" w:eastAsia="Times New Roman" w:hAnsi="Times New Roman" w:cs="Times New Roman"/>
                <w:color w:val="000000"/>
                <w:spacing w:val="-1"/>
                <w:sz w:val="28"/>
                <w:szCs w:val="28"/>
                <w:lang w:val="ru-RU" w:eastAsia="ru-RU"/>
              </w:rPr>
              <w:t>г</w:t>
            </w:r>
            <w:r w:rsidRPr="00187EA7">
              <w:rPr>
                <w:rFonts w:ascii="Times New Roman" w:eastAsia="Times New Roman" w:hAnsi="Times New Roman" w:cs="Times New Roman"/>
                <w:color w:val="000000"/>
                <w:sz w:val="28"/>
                <w:szCs w:val="28"/>
                <w:lang w:val="ru-RU" w:eastAsia="ru-RU"/>
              </w:rPr>
              <w:t>ов б</w:t>
            </w:r>
            <w:r w:rsidRPr="00187EA7">
              <w:rPr>
                <w:rFonts w:ascii="Times New Roman" w:eastAsia="Times New Roman" w:hAnsi="Times New Roman" w:cs="Times New Roman"/>
                <w:color w:val="000000"/>
                <w:spacing w:val="-2"/>
                <w:sz w:val="28"/>
                <w:szCs w:val="28"/>
                <w:lang w:val="ru-RU" w:eastAsia="ru-RU"/>
              </w:rPr>
              <w:t>у</w:t>
            </w:r>
            <w:r w:rsidRPr="00187EA7">
              <w:rPr>
                <w:rFonts w:ascii="Times New Roman" w:eastAsia="Times New Roman" w:hAnsi="Times New Roman" w:cs="Times New Roman"/>
                <w:color w:val="000000"/>
                <w:sz w:val="28"/>
                <w:szCs w:val="28"/>
                <w:lang w:val="ru-RU" w:eastAsia="ru-RU"/>
              </w:rPr>
              <w:t>д</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pacing w:val="1"/>
                <w:sz w:val="28"/>
                <w:szCs w:val="28"/>
                <w:lang w:val="ru-RU" w:eastAsia="ru-RU"/>
              </w:rPr>
              <w:t xml:space="preserve">т </w:t>
            </w:r>
            <w:r w:rsidRPr="00187EA7">
              <w:rPr>
                <w:rFonts w:ascii="Times New Roman" w:eastAsia="Times New Roman" w:hAnsi="Times New Roman" w:cs="Times New Roman"/>
                <w:color w:val="000000"/>
                <w:sz w:val="28"/>
                <w:szCs w:val="28"/>
                <w:lang w:val="ru-RU" w:eastAsia="ru-RU"/>
              </w:rPr>
              <w:t>р</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pacing w:val="-2"/>
                <w:sz w:val="28"/>
                <w:szCs w:val="28"/>
                <w:lang w:val="ru-RU" w:eastAsia="ru-RU"/>
              </w:rPr>
              <w:t>б</w:t>
            </w:r>
            <w:r w:rsidRPr="00187EA7">
              <w:rPr>
                <w:rFonts w:ascii="Times New Roman" w:eastAsia="Times New Roman" w:hAnsi="Times New Roman" w:cs="Times New Roman"/>
                <w:color w:val="000000"/>
                <w:sz w:val="28"/>
                <w:szCs w:val="28"/>
                <w:lang w:val="ru-RU" w:eastAsia="ru-RU"/>
              </w:rPr>
              <w:t>от</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pacing w:val="-2"/>
                <w:sz w:val="28"/>
                <w:szCs w:val="28"/>
                <w:lang w:val="ru-RU" w:eastAsia="ru-RU"/>
              </w:rPr>
              <w:t>т</w:t>
            </w:r>
            <w:r w:rsidRPr="00187EA7">
              <w:rPr>
                <w:rFonts w:ascii="Times New Roman" w:eastAsia="Times New Roman" w:hAnsi="Times New Roman" w:cs="Times New Roman"/>
                <w:color w:val="000000"/>
                <w:sz w:val="28"/>
                <w:szCs w:val="28"/>
                <w:lang w:val="ru-RU" w:eastAsia="ru-RU"/>
              </w:rPr>
              <w:t>ь по иннов</w:t>
            </w:r>
            <w:r w:rsidRPr="00187EA7">
              <w:rPr>
                <w:rFonts w:ascii="Times New Roman" w:eastAsia="Times New Roman" w:hAnsi="Times New Roman" w:cs="Times New Roman"/>
                <w:color w:val="000000"/>
                <w:spacing w:val="-1"/>
                <w:w w:val="101"/>
                <w:sz w:val="28"/>
                <w:szCs w:val="28"/>
                <w:lang w:val="ru-RU" w:eastAsia="ru-RU"/>
              </w:rPr>
              <w:t>а</w:t>
            </w:r>
            <w:r w:rsidRPr="00187EA7">
              <w:rPr>
                <w:rFonts w:ascii="Times New Roman" w:eastAsia="Times New Roman" w:hAnsi="Times New Roman" w:cs="Times New Roman"/>
                <w:color w:val="000000"/>
                <w:spacing w:val="-2"/>
                <w:sz w:val="28"/>
                <w:szCs w:val="28"/>
                <w:lang w:val="ru-RU" w:eastAsia="ru-RU"/>
              </w:rPr>
              <w:t>ц</w:t>
            </w:r>
            <w:r w:rsidRPr="00187EA7">
              <w:rPr>
                <w:rFonts w:ascii="Times New Roman" w:eastAsia="Times New Roman" w:hAnsi="Times New Roman" w:cs="Times New Roman"/>
                <w:color w:val="000000"/>
                <w:sz w:val="28"/>
                <w:szCs w:val="28"/>
                <w:lang w:val="ru-RU" w:eastAsia="ru-RU"/>
              </w:rPr>
              <w:t>ионным обр</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зов</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т</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ль</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z w:val="28"/>
                <w:szCs w:val="28"/>
                <w:lang w:val="ru-RU" w:eastAsia="ru-RU"/>
              </w:rPr>
              <w:t>ым т</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х</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z w:val="28"/>
                <w:szCs w:val="28"/>
                <w:lang w:val="ru-RU" w:eastAsia="ru-RU"/>
              </w:rPr>
              <w:t>о</w:t>
            </w:r>
            <w:r w:rsidRPr="00187EA7">
              <w:rPr>
                <w:rFonts w:ascii="Times New Roman" w:eastAsia="Times New Roman" w:hAnsi="Times New Roman" w:cs="Times New Roman"/>
                <w:color w:val="000000"/>
                <w:spacing w:val="-1"/>
                <w:sz w:val="28"/>
                <w:szCs w:val="28"/>
                <w:lang w:val="ru-RU" w:eastAsia="ru-RU"/>
              </w:rPr>
              <w:t>л</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г</w:t>
            </w:r>
            <w:r w:rsidRPr="00187EA7">
              <w:rPr>
                <w:rFonts w:ascii="Times New Roman" w:eastAsia="Times New Roman" w:hAnsi="Times New Roman" w:cs="Times New Roman"/>
                <w:color w:val="000000"/>
                <w:spacing w:val="1"/>
                <w:sz w:val="28"/>
                <w:szCs w:val="28"/>
                <w:lang w:val="ru-RU" w:eastAsia="ru-RU"/>
              </w:rPr>
              <w:t>и</w:t>
            </w:r>
            <w:r w:rsidRPr="00187EA7">
              <w:rPr>
                <w:rFonts w:ascii="Times New Roman" w:eastAsia="Times New Roman" w:hAnsi="Times New Roman" w:cs="Times New Roman"/>
                <w:color w:val="000000"/>
                <w:spacing w:val="-1"/>
                <w:w w:val="101"/>
                <w:sz w:val="28"/>
                <w:szCs w:val="28"/>
                <w:lang w:val="ru-RU" w:eastAsia="ru-RU"/>
              </w:rPr>
              <w:t>я</w:t>
            </w:r>
            <w:r w:rsidRPr="00187EA7">
              <w:rPr>
                <w:rFonts w:ascii="Times New Roman" w:eastAsia="Times New Roman" w:hAnsi="Times New Roman" w:cs="Times New Roman"/>
                <w:color w:val="000000"/>
                <w:sz w:val="28"/>
                <w:szCs w:val="28"/>
                <w:lang w:val="ru-RU" w:eastAsia="ru-RU"/>
              </w:rPr>
              <w:t>м</w:t>
            </w:r>
            <w:r w:rsidRPr="00187EA7">
              <w:rPr>
                <w:rFonts w:ascii="Times New Roman" w:eastAsia="Times New Roman" w:hAnsi="Times New Roman" w:cs="Times New Roman"/>
                <w:color w:val="000000"/>
                <w:w w:val="101"/>
                <w:sz w:val="28"/>
                <w:szCs w:val="28"/>
                <w:lang w:val="ru-RU" w:eastAsia="ru-RU"/>
              </w:rPr>
              <w:t xml:space="preserve">; </w:t>
            </w:r>
          </w:p>
          <w:p w:rsidR="00187EA7" w:rsidRDefault="00187EA7" w:rsidP="005003F2">
            <w:pPr>
              <w:widowControl w:val="0"/>
              <w:spacing w:after="0" w:line="240" w:lineRule="auto"/>
              <w:ind w:left="34" w:firstLine="280"/>
              <w:contextualSpacing/>
              <w:jc w:val="both"/>
              <w:rPr>
                <w:rFonts w:ascii="Times New Roman" w:eastAsia="Times New Roman" w:hAnsi="Times New Roman" w:cs="Times New Roman"/>
                <w:color w:val="000000"/>
                <w:sz w:val="28"/>
                <w:szCs w:val="28"/>
                <w:lang w:val="ru-RU" w:eastAsia="ru-RU"/>
              </w:rPr>
            </w:pPr>
            <w:r w:rsidRPr="00187EA7">
              <w:rPr>
                <w:rFonts w:ascii="Times New Roman" w:eastAsia="Times New Roman" w:hAnsi="Times New Roman" w:cs="Times New Roman"/>
                <w:color w:val="000000"/>
                <w:w w:val="101"/>
                <w:sz w:val="28"/>
                <w:szCs w:val="28"/>
                <w:lang w:val="ru-RU" w:eastAsia="ru-RU"/>
              </w:rPr>
              <w:t xml:space="preserve">- не </w:t>
            </w:r>
            <w:r w:rsidRPr="00187EA7">
              <w:rPr>
                <w:rFonts w:ascii="Times New Roman" w:eastAsia="Times New Roman" w:hAnsi="Times New Roman" w:cs="Times New Roman"/>
                <w:color w:val="000000"/>
                <w:sz w:val="28"/>
                <w:szCs w:val="28"/>
                <w:lang w:val="ru-RU" w:eastAsia="ru-RU"/>
              </w:rPr>
              <w:t>м</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w:t>
            </w:r>
            <w:r w:rsidRPr="00187EA7">
              <w:rPr>
                <w:rFonts w:ascii="Times New Roman" w:eastAsia="Times New Roman" w:hAnsi="Times New Roman" w:cs="Times New Roman"/>
                <w:color w:val="000000"/>
                <w:w w:val="101"/>
                <w:sz w:val="28"/>
                <w:szCs w:val="28"/>
                <w:lang w:val="ru-RU" w:eastAsia="ru-RU"/>
              </w:rPr>
              <w:t xml:space="preserve">ее </w:t>
            </w:r>
            <w:r w:rsidR="008D0868">
              <w:rPr>
                <w:rFonts w:ascii="Times New Roman" w:eastAsia="Times New Roman" w:hAnsi="Times New Roman" w:cs="Times New Roman"/>
                <w:color w:val="000000"/>
                <w:sz w:val="28"/>
                <w:szCs w:val="28"/>
                <w:lang w:val="ru-RU" w:eastAsia="ru-RU"/>
              </w:rPr>
              <w:t>9</w:t>
            </w:r>
            <w:r w:rsidRPr="00187EA7">
              <w:rPr>
                <w:rFonts w:ascii="Times New Roman" w:eastAsia="Times New Roman" w:hAnsi="Times New Roman" w:cs="Times New Roman"/>
                <w:color w:val="000000"/>
                <w:sz w:val="28"/>
                <w:szCs w:val="28"/>
                <w:lang w:val="ru-RU" w:eastAsia="ru-RU"/>
              </w:rPr>
              <w:t xml:space="preserve">0% </w:t>
            </w:r>
            <w:r w:rsidRPr="00187EA7">
              <w:rPr>
                <w:rFonts w:ascii="Times New Roman" w:eastAsia="Times New Roman" w:hAnsi="Times New Roman" w:cs="Times New Roman"/>
                <w:color w:val="000000"/>
                <w:spacing w:val="-1"/>
                <w:sz w:val="28"/>
                <w:szCs w:val="28"/>
                <w:lang w:val="ru-RU" w:eastAsia="ru-RU"/>
              </w:rPr>
              <w:t>п</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д</w:t>
            </w:r>
            <w:r w:rsidRPr="00187EA7">
              <w:rPr>
                <w:rFonts w:ascii="Times New Roman" w:eastAsia="Times New Roman" w:hAnsi="Times New Roman" w:cs="Times New Roman"/>
                <w:color w:val="000000"/>
                <w:spacing w:val="-1"/>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го</w:t>
            </w:r>
            <w:r w:rsidRPr="00187EA7">
              <w:rPr>
                <w:rFonts w:ascii="Times New Roman" w:eastAsia="Times New Roman" w:hAnsi="Times New Roman" w:cs="Times New Roman"/>
                <w:color w:val="000000"/>
                <w:spacing w:val="-1"/>
                <w:sz w:val="28"/>
                <w:szCs w:val="28"/>
                <w:lang w:val="ru-RU" w:eastAsia="ru-RU"/>
              </w:rPr>
              <w:t>г</w:t>
            </w:r>
            <w:r w:rsidRPr="00187EA7">
              <w:rPr>
                <w:rFonts w:ascii="Times New Roman" w:eastAsia="Times New Roman" w:hAnsi="Times New Roman" w:cs="Times New Roman"/>
                <w:color w:val="000000"/>
                <w:sz w:val="28"/>
                <w:szCs w:val="28"/>
                <w:lang w:val="ru-RU" w:eastAsia="ru-RU"/>
              </w:rPr>
              <w:t>ов б</w:t>
            </w:r>
            <w:r w:rsidRPr="00187EA7">
              <w:rPr>
                <w:rFonts w:ascii="Times New Roman" w:eastAsia="Times New Roman" w:hAnsi="Times New Roman" w:cs="Times New Roman"/>
                <w:color w:val="000000"/>
                <w:spacing w:val="-2"/>
                <w:sz w:val="28"/>
                <w:szCs w:val="28"/>
                <w:lang w:val="ru-RU" w:eastAsia="ru-RU"/>
              </w:rPr>
              <w:t>у</w:t>
            </w:r>
            <w:r w:rsidRPr="00187EA7">
              <w:rPr>
                <w:rFonts w:ascii="Times New Roman" w:eastAsia="Times New Roman" w:hAnsi="Times New Roman" w:cs="Times New Roman"/>
                <w:color w:val="000000"/>
                <w:sz w:val="28"/>
                <w:szCs w:val="28"/>
                <w:lang w:val="ru-RU" w:eastAsia="ru-RU"/>
              </w:rPr>
              <w:t>д</w:t>
            </w:r>
            <w:r w:rsidRPr="00187EA7">
              <w:rPr>
                <w:rFonts w:ascii="Times New Roman" w:eastAsia="Times New Roman" w:hAnsi="Times New Roman" w:cs="Times New Roman"/>
                <w:color w:val="000000"/>
                <w:spacing w:val="-2"/>
                <w:sz w:val="28"/>
                <w:szCs w:val="28"/>
                <w:lang w:val="ru-RU" w:eastAsia="ru-RU"/>
              </w:rPr>
              <w:t>у</w:t>
            </w:r>
            <w:r w:rsidRPr="00187EA7">
              <w:rPr>
                <w:rFonts w:ascii="Times New Roman" w:eastAsia="Times New Roman" w:hAnsi="Times New Roman" w:cs="Times New Roman"/>
                <w:color w:val="000000"/>
                <w:sz w:val="28"/>
                <w:szCs w:val="28"/>
                <w:lang w:val="ru-RU" w:eastAsia="ru-RU"/>
              </w:rPr>
              <w:t>т им</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 xml:space="preserve">ть </w:t>
            </w:r>
            <w:r w:rsidRPr="00187EA7">
              <w:rPr>
                <w:rFonts w:ascii="Times New Roman" w:eastAsia="Times New Roman" w:hAnsi="Times New Roman" w:cs="Times New Roman"/>
                <w:color w:val="000000"/>
                <w:spacing w:val="1"/>
                <w:sz w:val="28"/>
                <w:szCs w:val="28"/>
                <w:lang w:val="ru-RU" w:eastAsia="ru-RU"/>
              </w:rPr>
              <w:t xml:space="preserve">навык </w:t>
            </w:r>
            <w:r w:rsidRPr="00187EA7">
              <w:rPr>
                <w:rFonts w:ascii="Times New Roman" w:eastAsia="Times New Roman" w:hAnsi="Times New Roman" w:cs="Times New Roman"/>
                <w:color w:val="000000"/>
                <w:sz w:val="28"/>
                <w:szCs w:val="28"/>
                <w:lang w:val="ru-RU" w:eastAsia="ru-RU"/>
              </w:rPr>
              <w:t>п</w:t>
            </w:r>
            <w:r w:rsidRPr="00187EA7">
              <w:rPr>
                <w:rFonts w:ascii="Times New Roman" w:eastAsia="Times New Roman" w:hAnsi="Times New Roman" w:cs="Times New Roman"/>
                <w:color w:val="000000"/>
                <w:spacing w:val="1"/>
                <w:sz w:val="28"/>
                <w:szCs w:val="28"/>
                <w:lang w:val="ru-RU" w:eastAsia="ru-RU"/>
              </w:rPr>
              <w:t>р</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дъ</w:t>
            </w:r>
            <w:r w:rsidRPr="00187EA7">
              <w:rPr>
                <w:rFonts w:ascii="Times New Roman" w:eastAsia="Times New Roman" w:hAnsi="Times New Roman" w:cs="Times New Roman"/>
                <w:color w:val="000000"/>
                <w:w w:val="101"/>
                <w:sz w:val="28"/>
                <w:szCs w:val="28"/>
                <w:lang w:val="ru-RU" w:eastAsia="ru-RU"/>
              </w:rPr>
              <w:t>я</w:t>
            </w:r>
            <w:r w:rsidRPr="00187EA7">
              <w:rPr>
                <w:rFonts w:ascii="Times New Roman" w:eastAsia="Times New Roman" w:hAnsi="Times New Roman" w:cs="Times New Roman"/>
                <w:color w:val="000000"/>
                <w:sz w:val="28"/>
                <w:szCs w:val="28"/>
                <w:lang w:val="ru-RU" w:eastAsia="ru-RU"/>
              </w:rPr>
              <w:t>вл</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ни</w:t>
            </w:r>
            <w:r w:rsidRPr="00187EA7">
              <w:rPr>
                <w:rFonts w:ascii="Times New Roman" w:eastAsia="Times New Roman" w:hAnsi="Times New Roman" w:cs="Times New Roman"/>
                <w:color w:val="000000"/>
                <w:w w:val="101"/>
                <w:sz w:val="28"/>
                <w:szCs w:val="28"/>
                <w:lang w:val="ru-RU" w:eastAsia="ru-RU"/>
              </w:rPr>
              <w:t xml:space="preserve">я </w:t>
            </w:r>
            <w:r w:rsidRPr="00187EA7">
              <w:rPr>
                <w:rFonts w:ascii="Times New Roman" w:eastAsia="Times New Roman" w:hAnsi="Times New Roman" w:cs="Times New Roman"/>
                <w:color w:val="000000"/>
                <w:spacing w:val="-2"/>
                <w:w w:val="101"/>
                <w:sz w:val="28"/>
                <w:szCs w:val="28"/>
                <w:lang w:val="ru-RU" w:eastAsia="ru-RU"/>
              </w:rPr>
              <w:t>с</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б</w:t>
            </w:r>
            <w:r w:rsidRPr="00187EA7">
              <w:rPr>
                <w:rFonts w:ascii="Times New Roman" w:eastAsia="Times New Roman" w:hAnsi="Times New Roman" w:cs="Times New Roman"/>
                <w:color w:val="000000"/>
                <w:w w:val="101"/>
                <w:sz w:val="28"/>
                <w:szCs w:val="28"/>
                <w:lang w:val="ru-RU" w:eastAsia="ru-RU"/>
              </w:rPr>
              <w:t>с</w:t>
            </w:r>
            <w:r w:rsidRPr="00187EA7">
              <w:rPr>
                <w:rFonts w:ascii="Times New Roman" w:eastAsia="Times New Roman" w:hAnsi="Times New Roman" w:cs="Times New Roman"/>
                <w:color w:val="000000"/>
                <w:spacing w:val="-2"/>
                <w:sz w:val="28"/>
                <w:szCs w:val="28"/>
                <w:lang w:val="ru-RU" w:eastAsia="ru-RU"/>
              </w:rPr>
              <w:t>т</w:t>
            </w:r>
            <w:r w:rsidRPr="00187EA7">
              <w:rPr>
                <w:rFonts w:ascii="Times New Roman" w:eastAsia="Times New Roman" w:hAnsi="Times New Roman" w:cs="Times New Roman"/>
                <w:color w:val="000000"/>
                <w:sz w:val="28"/>
                <w:szCs w:val="28"/>
                <w:lang w:val="ru-RU" w:eastAsia="ru-RU"/>
              </w:rPr>
              <w:t>в</w:t>
            </w:r>
            <w:r w:rsidRPr="00187EA7">
              <w:rPr>
                <w:rFonts w:ascii="Times New Roman" w:eastAsia="Times New Roman" w:hAnsi="Times New Roman" w:cs="Times New Roman"/>
                <w:color w:val="000000"/>
                <w:spacing w:val="2"/>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нно</w:t>
            </w:r>
            <w:r w:rsidRPr="00187EA7">
              <w:rPr>
                <w:rFonts w:ascii="Times New Roman" w:eastAsia="Times New Roman" w:hAnsi="Times New Roman" w:cs="Times New Roman"/>
                <w:color w:val="000000"/>
                <w:spacing w:val="-1"/>
                <w:sz w:val="28"/>
                <w:szCs w:val="28"/>
                <w:lang w:val="ru-RU" w:eastAsia="ru-RU"/>
              </w:rPr>
              <w:t>г</w:t>
            </w:r>
            <w:r w:rsidRPr="00187EA7">
              <w:rPr>
                <w:rFonts w:ascii="Times New Roman" w:eastAsia="Times New Roman" w:hAnsi="Times New Roman" w:cs="Times New Roman"/>
                <w:color w:val="000000"/>
                <w:sz w:val="28"/>
                <w:szCs w:val="28"/>
                <w:lang w:val="ru-RU" w:eastAsia="ru-RU"/>
              </w:rPr>
              <w:t>о опы</w:t>
            </w:r>
            <w:r w:rsidRPr="00187EA7">
              <w:rPr>
                <w:rFonts w:ascii="Times New Roman" w:eastAsia="Times New Roman" w:hAnsi="Times New Roman" w:cs="Times New Roman"/>
                <w:color w:val="000000"/>
                <w:spacing w:val="-1"/>
                <w:sz w:val="28"/>
                <w:szCs w:val="28"/>
                <w:lang w:val="ru-RU" w:eastAsia="ru-RU"/>
              </w:rPr>
              <w:t>т</w:t>
            </w:r>
            <w:r w:rsidRPr="00187EA7">
              <w:rPr>
                <w:rFonts w:ascii="Times New Roman" w:eastAsia="Times New Roman" w:hAnsi="Times New Roman" w:cs="Times New Roman"/>
                <w:color w:val="000000"/>
                <w:w w:val="101"/>
                <w:sz w:val="28"/>
                <w:szCs w:val="28"/>
                <w:lang w:val="ru-RU" w:eastAsia="ru-RU"/>
              </w:rPr>
              <w:t xml:space="preserve">а </w:t>
            </w:r>
            <w:r w:rsidRPr="00187EA7">
              <w:rPr>
                <w:rFonts w:ascii="Times New Roman" w:eastAsia="Times New Roman" w:hAnsi="Times New Roman" w:cs="Times New Roman"/>
                <w:color w:val="000000"/>
                <w:sz w:val="28"/>
                <w:szCs w:val="28"/>
                <w:lang w:val="ru-RU" w:eastAsia="ru-RU"/>
              </w:rPr>
              <w:t>н</w:t>
            </w:r>
            <w:r w:rsidRPr="00187EA7">
              <w:rPr>
                <w:rFonts w:ascii="Times New Roman" w:eastAsia="Times New Roman" w:hAnsi="Times New Roman" w:cs="Times New Roman"/>
                <w:color w:val="000000"/>
                <w:w w:val="101"/>
                <w:sz w:val="28"/>
                <w:szCs w:val="28"/>
                <w:lang w:val="ru-RU" w:eastAsia="ru-RU"/>
              </w:rPr>
              <w:t xml:space="preserve">а </w:t>
            </w:r>
            <w:r w:rsidRPr="00187EA7">
              <w:rPr>
                <w:rFonts w:ascii="Times New Roman" w:eastAsia="Times New Roman" w:hAnsi="Times New Roman" w:cs="Times New Roman"/>
                <w:color w:val="000000"/>
                <w:sz w:val="28"/>
                <w:szCs w:val="28"/>
                <w:lang w:val="ru-RU" w:eastAsia="ru-RU"/>
              </w:rPr>
              <w:t>проф</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pacing w:val="-1"/>
                <w:w w:val="101"/>
                <w:sz w:val="28"/>
                <w:szCs w:val="28"/>
                <w:lang w:val="ru-RU" w:eastAsia="ru-RU"/>
              </w:rPr>
              <w:t>с</w:t>
            </w:r>
            <w:r w:rsidRPr="00187EA7">
              <w:rPr>
                <w:rFonts w:ascii="Times New Roman" w:eastAsia="Times New Roman" w:hAnsi="Times New Roman" w:cs="Times New Roman"/>
                <w:color w:val="000000"/>
                <w:w w:val="101"/>
                <w:sz w:val="28"/>
                <w:szCs w:val="28"/>
                <w:lang w:val="ru-RU" w:eastAsia="ru-RU"/>
              </w:rPr>
              <w:t>с</w:t>
            </w:r>
            <w:r w:rsidRPr="00187EA7">
              <w:rPr>
                <w:rFonts w:ascii="Times New Roman" w:eastAsia="Times New Roman" w:hAnsi="Times New Roman" w:cs="Times New Roman"/>
                <w:color w:val="000000"/>
                <w:spacing w:val="-1"/>
                <w:sz w:val="28"/>
                <w:szCs w:val="28"/>
                <w:lang w:val="ru-RU" w:eastAsia="ru-RU"/>
              </w:rPr>
              <w:t>и</w:t>
            </w:r>
            <w:r w:rsidRPr="00187EA7">
              <w:rPr>
                <w:rFonts w:ascii="Times New Roman" w:eastAsia="Times New Roman" w:hAnsi="Times New Roman" w:cs="Times New Roman"/>
                <w:color w:val="000000"/>
                <w:sz w:val="28"/>
                <w:szCs w:val="28"/>
                <w:lang w:val="ru-RU" w:eastAsia="ru-RU"/>
              </w:rPr>
              <w:t>он</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л</w:t>
            </w:r>
            <w:r w:rsidRPr="00187EA7">
              <w:rPr>
                <w:rFonts w:ascii="Times New Roman" w:eastAsia="Times New Roman" w:hAnsi="Times New Roman" w:cs="Times New Roman"/>
                <w:color w:val="000000"/>
                <w:spacing w:val="-1"/>
                <w:sz w:val="28"/>
                <w:szCs w:val="28"/>
                <w:lang w:val="ru-RU" w:eastAsia="ru-RU"/>
              </w:rPr>
              <w:t>ь</w:t>
            </w:r>
            <w:r w:rsidRPr="00187EA7">
              <w:rPr>
                <w:rFonts w:ascii="Times New Roman" w:eastAsia="Times New Roman" w:hAnsi="Times New Roman" w:cs="Times New Roman"/>
                <w:color w:val="000000"/>
                <w:sz w:val="28"/>
                <w:szCs w:val="28"/>
                <w:lang w:val="ru-RU" w:eastAsia="ru-RU"/>
              </w:rPr>
              <w:t>ных м</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ропри</w:t>
            </w:r>
            <w:r w:rsidRPr="00187EA7">
              <w:rPr>
                <w:rFonts w:ascii="Times New Roman" w:eastAsia="Times New Roman" w:hAnsi="Times New Roman" w:cs="Times New Roman"/>
                <w:color w:val="000000"/>
                <w:w w:val="101"/>
                <w:sz w:val="28"/>
                <w:szCs w:val="28"/>
                <w:lang w:val="ru-RU" w:eastAsia="ru-RU"/>
              </w:rPr>
              <w:t>я</w:t>
            </w:r>
            <w:r w:rsidRPr="00187EA7">
              <w:rPr>
                <w:rFonts w:ascii="Times New Roman" w:eastAsia="Times New Roman" w:hAnsi="Times New Roman" w:cs="Times New Roman"/>
                <w:color w:val="000000"/>
                <w:sz w:val="28"/>
                <w:szCs w:val="28"/>
                <w:lang w:val="ru-RU" w:eastAsia="ru-RU"/>
              </w:rPr>
              <w:t>т</w:t>
            </w:r>
            <w:r w:rsidRPr="00187EA7">
              <w:rPr>
                <w:rFonts w:ascii="Times New Roman" w:eastAsia="Times New Roman" w:hAnsi="Times New Roman" w:cs="Times New Roman"/>
                <w:color w:val="000000"/>
                <w:spacing w:val="-1"/>
                <w:sz w:val="28"/>
                <w:szCs w:val="28"/>
                <w:lang w:val="ru-RU" w:eastAsia="ru-RU"/>
              </w:rPr>
              <w:t>и</w:t>
            </w:r>
            <w:r w:rsidRPr="00187EA7">
              <w:rPr>
                <w:rFonts w:ascii="Times New Roman" w:eastAsia="Times New Roman" w:hAnsi="Times New Roman" w:cs="Times New Roman"/>
                <w:color w:val="000000"/>
                <w:w w:val="101"/>
                <w:sz w:val="28"/>
                <w:szCs w:val="28"/>
                <w:lang w:val="ru-RU" w:eastAsia="ru-RU"/>
              </w:rPr>
              <w:t>я</w:t>
            </w:r>
            <w:r w:rsidRPr="00187EA7">
              <w:rPr>
                <w:rFonts w:ascii="Times New Roman" w:eastAsia="Times New Roman" w:hAnsi="Times New Roman" w:cs="Times New Roman"/>
                <w:color w:val="000000"/>
                <w:sz w:val="28"/>
                <w:szCs w:val="28"/>
                <w:lang w:val="ru-RU" w:eastAsia="ru-RU"/>
              </w:rPr>
              <w:t xml:space="preserve">х </w:t>
            </w:r>
            <w:r w:rsidRPr="00187EA7">
              <w:rPr>
                <w:rFonts w:ascii="Times New Roman" w:eastAsia="Times New Roman" w:hAnsi="Times New Roman" w:cs="Times New Roman"/>
                <w:color w:val="000000"/>
                <w:spacing w:val="-1"/>
                <w:sz w:val="28"/>
                <w:szCs w:val="28"/>
                <w:lang w:val="ru-RU" w:eastAsia="ru-RU"/>
              </w:rPr>
              <w:t>(</w:t>
            </w:r>
            <w:r w:rsidRPr="00187EA7">
              <w:rPr>
                <w:rFonts w:ascii="Times New Roman" w:eastAsia="Times New Roman" w:hAnsi="Times New Roman" w:cs="Times New Roman"/>
                <w:color w:val="000000"/>
                <w:sz w:val="28"/>
                <w:szCs w:val="28"/>
                <w:lang w:val="ru-RU" w:eastAsia="ru-RU"/>
              </w:rPr>
              <w:t>н</w:t>
            </w:r>
            <w:r w:rsidRPr="00187EA7">
              <w:rPr>
                <w:rFonts w:ascii="Times New Roman" w:eastAsia="Times New Roman" w:hAnsi="Times New Roman" w:cs="Times New Roman"/>
                <w:color w:val="000000"/>
                <w:w w:val="101"/>
                <w:sz w:val="28"/>
                <w:szCs w:val="28"/>
                <w:lang w:val="ru-RU" w:eastAsia="ru-RU"/>
              </w:rPr>
              <w:t>а с</w:t>
            </w:r>
            <w:r w:rsidRPr="00187EA7">
              <w:rPr>
                <w:rFonts w:ascii="Times New Roman" w:eastAsia="Times New Roman" w:hAnsi="Times New Roman" w:cs="Times New Roman"/>
                <w:color w:val="000000"/>
                <w:spacing w:val="-3"/>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мин</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р</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х, н</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pacing w:val="-2"/>
                <w:sz w:val="28"/>
                <w:szCs w:val="28"/>
                <w:lang w:val="ru-RU" w:eastAsia="ru-RU"/>
              </w:rPr>
              <w:t>у</w:t>
            </w:r>
            <w:r w:rsidRPr="00187EA7">
              <w:rPr>
                <w:rFonts w:ascii="Times New Roman" w:eastAsia="Times New Roman" w:hAnsi="Times New Roman" w:cs="Times New Roman"/>
                <w:color w:val="000000"/>
                <w:sz w:val="28"/>
                <w:szCs w:val="28"/>
                <w:lang w:val="ru-RU" w:eastAsia="ru-RU"/>
              </w:rPr>
              <w:t>ч</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pacing w:val="2"/>
                <w:sz w:val="28"/>
                <w:szCs w:val="28"/>
                <w:lang w:val="ru-RU" w:eastAsia="ru-RU"/>
              </w:rPr>
              <w:t>-</w:t>
            </w:r>
            <w:r w:rsidRPr="00187EA7">
              <w:rPr>
                <w:rFonts w:ascii="Times New Roman" w:eastAsia="Times New Roman" w:hAnsi="Times New Roman" w:cs="Times New Roman"/>
                <w:color w:val="000000"/>
                <w:sz w:val="28"/>
                <w:szCs w:val="28"/>
                <w:lang w:val="ru-RU" w:eastAsia="ru-RU"/>
              </w:rPr>
              <w:t>пр</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кти</w:t>
            </w:r>
            <w:r w:rsidRPr="00187EA7">
              <w:rPr>
                <w:rFonts w:ascii="Times New Roman" w:eastAsia="Times New Roman" w:hAnsi="Times New Roman" w:cs="Times New Roman"/>
                <w:color w:val="000000"/>
                <w:spacing w:val="-1"/>
                <w:sz w:val="28"/>
                <w:szCs w:val="28"/>
                <w:lang w:val="ru-RU" w:eastAsia="ru-RU"/>
              </w:rPr>
              <w:t>ч</w:t>
            </w:r>
            <w:r w:rsidRPr="00187EA7">
              <w:rPr>
                <w:rFonts w:ascii="Times New Roman" w:eastAsia="Times New Roman" w:hAnsi="Times New Roman" w:cs="Times New Roman"/>
                <w:color w:val="000000"/>
                <w:w w:val="101"/>
                <w:sz w:val="28"/>
                <w:szCs w:val="28"/>
                <w:lang w:val="ru-RU" w:eastAsia="ru-RU"/>
              </w:rPr>
              <w:t>ес</w:t>
            </w:r>
            <w:r w:rsidRPr="00187EA7">
              <w:rPr>
                <w:rFonts w:ascii="Times New Roman" w:eastAsia="Times New Roman" w:hAnsi="Times New Roman" w:cs="Times New Roman"/>
                <w:color w:val="000000"/>
                <w:sz w:val="28"/>
                <w:szCs w:val="28"/>
                <w:lang w:val="ru-RU" w:eastAsia="ru-RU"/>
              </w:rPr>
              <w:t>ких конф</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р</w:t>
            </w:r>
            <w:r w:rsidRPr="00187EA7">
              <w:rPr>
                <w:rFonts w:ascii="Times New Roman" w:eastAsia="Times New Roman" w:hAnsi="Times New Roman" w:cs="Times New Roman"/>
                <w:color w:val="000000"/>
                <w:spacing w:val="-1"/>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нци</w:t>
            </w:r>
            <w:r w:rsidRPr="00187EA7">
              <w:rPr>
                <w:rFonts w:ascii="Times New Roman" w:eastAsia="Times New Roman" w:hAnsi="Times New Roman" w:cs="Times New Roman"/>
                <w:color w:val="000000"/>
                <w:spacing w:val="-1"/>
                <w:w w:val="101"/>
                <w:sz w:val="28"/>
                <w:szCs w:val="28"/>
                <w:lang w:val="ru-RU" w:eastAsia="ru-RU"/>
              </w:rPr>
              <w:t>я</w:t>
            </w:r>
            <w:r w:rsidRPr="00187EA7">
              <w:rPr>
                <w:rFonts w:ascii="Times New Roman" w:eastAsia="Times New Roman" w:hAnsi="Times New Roman" w:cs="Times New Roman"/>
                <w:color w:val="000000"/>
                <w:sz w:val="28"/>
                <w:szCs w:val="28"/>
                <w:lang w:val="ru-RU" w:eastAsia="ru-RU"/>
              </w:rPr>
              <w:t>х, пр</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ф</w:t>
            </w:r>
            <w:r w:rsidRPr="00187EA7">
              <w:rPr>
                <w:rFonts w:ascii="Times New Roman" w:eastAsia="Times New Roman" w:hAnsi="Times New Roman" w:cs="Times New Roman"/>
                <w:color w:val="000000"/>
                <w:w w:val="101"/>
                <w:sz w:val="28"/>
                <w:szCs w:val="28"/>
                <w:lang w:val="ru-RU" w:eastAsia="ru-RU"/>
              </w:rPr>
              <w:t>ес</w:t>
            </w:r>
            <w:r w:rsidRPr="00187EA7">
              <w:rPr>
                <w:rFonts w:ascii="Times New Roman" w:eastAsia="Times New Roman" w:hAnsi="Times New Roman" w:cs="Times New Roman"/>
                <w:color w:val="000000"/>
                <w:spacing w:val="-1"/>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ион</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льных конк</w:t>
            </w:r>
            <w:r w:rsidRPr="00187EA7">
              <w:rPr>
                <w:rFonts w:ascii="Times New Roman" w:eastAsia="Times New Roman" w:hAnsi="Times New Roman" w:cs="Times New Roman"/>
                <w:color w:val="000000"/>
                <w:spacing w:val="-3"/>
                <w:sz w:val="28"/>
                <w:szCs w:val="28"/>
                <w:lang w:val="ru-RU" w:eastAsia="ru-RU"/>
              </w:rPr>
              <w:t>у</w:t>
            </w:r>
            <w:r w:rsidRPr="00187EA7">
              <w:rPr>
                <w:rFonts w:ascii="Times New Roman" w:eastAsia="Times New Roman" w:hAnsi="Times New Roman" w:cs="Times New Roman"/>
                <w:color w:val="000000"/>
                <w:sz w:val="28"/>
                <w:szCs w:val="28"/>
                <w:lang w:val="ru-RU" w:eastAsia="ru-RU"/>
              </w:rPr>
              <w:t>р</w:t>
            </w:r>
            <w:r w:rsidRPr="00187EA7">
              <w:rPr>
                <w:rFonts w:ascii="Times New Roman" w:eastAsia="Times New Roman" w:hAnsi="Times New Roman" w:cs="Times New Roman"/>
                <w:color w:val="000000"/>
                <w:w w:val="101"/>
                <w:sz w:val="28"/>
                <w:szCs w:val="28"/>
                <w:lang w:val="ru-RU" w:eastAsia="ru-RU"/>
              </w:rPr>
              <w:t>са</w:t>
            </w:r>
            <w:r w:rsidRPr="00187EA7">
              <w:rPr>
                <w:rFonts w:ascii="Times New Roman" w:eastAsia="Times New Roman" w:hAnsi="Times New Roman" w:cs="Times New Roman"/>
                <w:color w:val="000000"/>
                <w:sz w:val="28"/>
                <w:szCs w:val="28"/>
                <w:lang w:val="ru-RU" w:eastAsia="ru-RU"/>
              </w:rPr>
              <w:t>х, в м</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тодич</w:t>
            </w:r>
            <w:r w:rsidRPr="00187EA7">
              <w:rPr>
                <w:rFonts w:ascii="Times New Roman" w:eastAsia="Times New Roman" w:hAnsi="Times New Roman" w:cs="Times New Roman"/>
                <w:color w:val="000000"/>
                <w:w w:val="101"/>
                <w:sz w:val="28"/>
                <w:szCs w:val="28"/>
                <w:lang w:val="ru-RU" w:eastAsia="ru-RU"/>
              </w:rPr>
              <w:t>ес</w:t>
            </w:r>
            <w:r w:rsidRPr="00187EA7">
              <w:rPr>
                <w:rFonts w:ascii="Times New Roman" w:eastAsia="Times New Roman" w:hAnsi="Times New Roman" w:cs="Times New Roman"/>
                <w:color w:val="000000"/>
                <w:sz w:val="28"/>
                <w:szCs w:val="28"/>
                <w:lang w:val="ru-RU" w:eastAsia="ru-RU"/>
              </w:rPr>
              <w:t>ких, п</w:t>
            </w:r>
            <w:r w:rsidRPr="00187EA7">
              <w:rPr>
                <w:rFonts w:ascii="Times New Roman" w:eastAsia="Times New Roman" w:hAnsi="Times New Roman" w:cs="Times New Roman"/>
                <w:color w:val="000000"/>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ихоло</w:t>
            </w:r>
            <w:r w:rsidRPr="00187EA7">
              <w:rPr>
                <w:rFonts w:ascii="Times New Roman" w:eastAsia="Times New Roman" w:hAnsi="Times New Roman" w:cs="Times New Roman"/>
                <w:color w:val="000000"/>
                <w:spacing w:val="-1"/>
                <w:sz w:val="28"/>
                <w:szCs w:val="28"/>
                <w:lang w:val="ru-RU" w:eastAsia="ru-RU"/>
              </w:rPr>
              <w:t>г</w:t>
            </w:r>
            <w:r w:rsidRPr="00187EA7">
              <w:rPr>
                <w:rFonts w:ascii="Times New Roman" w:eastAsia="Times New Roman" w:hAnsi="Times New Roman" w:cs="Times New Roman"/>
                <w:color w:val="000000"/>
                <w:spacing w:val="2"/>
                <w:sz w:val="28"/>
                <w:szCs w:val="28"/>
                <w:lang w:val="ru-RU" w:eastAsia="ru-RU"/>
              </w:rPr>
              <w:t>о</w:t>
            </w:r>
            <w:r w:rsidRPr="00187EA7">
              <w:rPr>
                <w:rFonts w:ascii="Times New Roman" w:eastAsia="Times New Roman" w:hAnsi="Times New Roman" w:cs="Times New Roman"/>
                <w:color w:val="000000"/>
                <w:sz w:val="28"/>
                <w:szCs w:val="28"/>
                <w:lang w:val="ru-RU" w:eastAsia="ru-RU"/>
              </w:rPr>
              <w:t>- п</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pacing w:val="-1"/>
                <w:sz w:val="28"/>
                <w:szCs w:val="28"/>
                <w:lang w:val="ru-RU" w:eastAsia="ru-RU"/>
              </w:rPr>
              <w:t>д</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г</w:t>
            </w:r>
            <w:r w:rsidRPr="00187EA7">
              <w:rPr>
                <w:rFonts w:ascii="Times New Roman" w:eastAsia="Times New Roman" w:hAnsi="Times New Roman" w:cs="Times New Roman"/>
                <w:color w:val="000000"/>
                <w:spacing w:val="-1"/>
                <w:sz w:val="28"/>
                <w:szCs w:val="28"/>
                <w:lang w:val="ru-RU" w:eastAsia="ru-RU"/>
              </w:rPr>
              <w:t>о</w:t>
            </w:r>
            <w:r w:rsidRPr="00187EA7">
              <w:rPr>
                <w:rFonts w:ascii="Times New Roman" w:eastAsia="Times New Roman" w:hAnsi="Times New Roman" w:cs="Times New Roman"/>
                <w:color w:val="000000"/>
                <w:sz w:val="28"/>
                <w:szCs w:val="28"/>
                <w:lang w:val="ru-RU" w:eastAsia="ru-RU"/>
              </w:rPr>
              <w:t>гич</w:t>
            </w:r>
            <w:r w:rsidRPr="00187EA7">
              <w:rPr>
                <w:rFonts w:ascii="Times New Roman" w:eastAsia="Times New Roman" w:hAnsi="Times New Roman" w:cs="Times New Roman"/>
                <w:color w:val="000000"/>
                <w:w w:val="101"/>
                <w:sz w:val="28"/>
                <w:szCs w:val="28"/>
                <w:lang w:val="ru-RU" w:eastAsia="ru-RU"/>
              </w:rPr>
              <w:t>ес</w:t>
            </w:r>
            <w:r w:rsidRPr="00187EA7">
              <w:rPr>
                <w:rFonts w:ascii="Times New Roman" w:eastAsia="Times New Roman" w:hAnsi="Times New Roman" w:cs="Times New Roman"/>
                <w:color w:val="000000"/>
                <w:spacing w:val="-2"/>
                <w:sz w:val="28"/>
                <w:szCs w:val="28"/>
                <w:lang w:val="ru-RU" w:eastAsia="ru-RU"/>
              </w:rPr>
              <w:t>к</w:t>
            </w:r>
            <w:r w:rsidRPr="00187EA7">
              <w:rPr>
                <w:rFonts w:ascii="Times New Roman" w:eastAsia="Times New Roman" w:hAnsi="Times New Roman" w:cs="Times New Roman"/>
                <w:color w:val="000000"/>
                <w:sz w:val="28"/>
                <w:szCs w:val="28"/>
                <w:lang w:val="ru-RU" w:eastAsia="ru-RU"/>
              </w:rPr>
              <w:t>их изд</w:t>
            </w:r>
            <w:r w:rsidRPr="00187EA7">
              <w:rPr>
                <w:rFonts w:ascii="Times New Roman" w:eastAsia="Times New Roman" w:hAnsi="Times New Roman" w:cs="Times New Roman"/>
                <w:color w:val="000000"/>
                <w:w w:val="101"/>
                <w:sz w:val="28"/>
                <w:szCs w:val="28"/>
                <w:lang w:val="ru-RU" w:eastAsia="ru-RU"/>
              </w:rPr>
              <w:t>а</w:t>
            </w:r>
            <w:r w:rsidRPr="00187EA7">
              <w:rPr>
                <w:rFonts w:ascii="Times New Roman" w:eastAsia="Times New Roman" w:hAnsi="Times New Roman" w:cs="Times New Roman"/>
                <w:color w:val="000000"/>
                <w:sz w:val="28"/>
                <w:szCs w:val="28"/>
                <w:lang w:val="ru-RU" w:eastAsia="ru-RU"/>
              </w:rPr>
              <w:t>ни</w:t>
            </w:r>
            <w:r w:rsidRPr="00187EA7">
              <w:rPr>
                <w:rFonts w:ascii="Times New Roman" w:eastAsia="Times New Roman" w:hAnsi="Times New Roman" w:cs="Times New Roman"/>
                <w:color w:val="000000"/>
                <w:w w:val="101"/>
                <w:sz w:val="28"/>
                <w:szCs w:val="28"/>
                <w:lang w:val="ru-RU" w:eastAsia="ru-RU"/>
              </w:rPr>
              <w:t>я</w:t>
            </w:r>
            <w:r w:rsidRPr="00187EA7">
              <w:rPr>
                <w:rFonts w:ascii="Times New Roman" w:eastAsia="Times New Roman" w:hAnsi="Times New Roman" w:cs="Times New Roman"/>
                <w:color w:val="000000"/>
                <w:sz w:val="28"/>
                <w:szCs w:val="28"/>
                <w:lang w:val="ru-RU" w:eastAsia="ru-RU"/>
              </w:rPr>
              <w:t xml:space="preserve">х, в том </w:t>
            </w:r>
            <w:r w:rsidRPr="00187EA7">
              <w:rPr>
                <w:rFonts w:ascii="Times New Roman" w:eastAsia="Times New Roman" w:hAnsi="Times New Roman" w:cs="Times New Roman"/>
                <w:color w:val="000000"/>
                <w:spacing w:val="-1"/>
                <w:sz w:val="28"/>
                <w:szCs w:val="28"/>
                <w:lang w:val="ru-RU" w:eastAsia="ru-RU"/>
              </w:rPr>
              <w:t>ч</w:t>
            </w:r>
            <w:r w:rsidRPr="00187EA7">
              <w:rPr>
                <w:rFonts w:ascii="Times New Roman" w:eastAsia="Times New Roman" w:hAnsi="Times New Roman" w:cs="Times New Roman"/>
                <w:color w:val="000000"/>
                <w:sz w:val="28"/>
                <w:szCs w:val="28"/>
                <w:lang w:val="ru-RU" w:eastAsia="ru-RU"/>
              </w:rPr>
              <w:t>и</w:t>
            </w:r>
            <w:r w:rsidRPr="00187EA7">
              <w:rPr>
                <w:rFonts w:ascii="Times New Roman" w:eastAsia="Times New Roman" w:hAnsi="Times New Roman" w:cs="Times New Roman"/>
                <w:color w:val="000000"/>
                <w:w w:val="101"/>
                <w:sz w:val="28"/>
                <w:szCs w:val="28"/>
                <w:lang w:val="ru-RU" w:eastAsia="ru-RU"/>
              </w:rPr>
              <w:t>с</w:t>
            </w:r>
            <w:r w:rsidRPr="00187EA7">
              <w:rPr>
                <w:rFonts w:ascii="Times New Roman" w:eastAsia="Times New Roman" w:hAnsi="Times New Roman" w:cs="Times New Roman"/>
                <w:color w:val="000000"/>
                <w:sz w:val="28"/>
                <w:szCs w:val="28"/>
                <w:lang w:val="ru-RU" w:eastAsia="ru-RU"/>
              </w:rPr>
              <w:t>л</w:t>
            </w:r>
            <w:r w:rsidRPr="00187EA7">
              <w:rPr>
                <w:rFonts w:ascii="Times New Roman" w:eastAsia="Times New Roman" w:hAnsi="Times New Roman" w:cs="Times New Roman"/>
                <w:color w:val="000000"/>
                <w:w w:val="101"/>
                <w:sz w:val="28"/>
                <w:szCs w:val="28"/>
                <w:lang w:val="ru-RU" w:eastAsia="ru-RU"/>
              </w:rPr>
              <w:t xml:space="preserve">е </w:t>
            </w:r>
            <w:r w:rsidRPr="00187EA7">
              <w:rPr>
                <w:rFonts w:ascii="Times New Roman" w:eastAsia="Times New Roman" w:hAnsi="Times New Roman" w:cs="Times New Roman"/>
                <w:color w:val="000000"/>
                <w:sz w:val="28"/>
                <w:szCs w:val="28"/>
                <w:lang w:val="ru-RU" w:eastAsia="ru-RU"/>
              </w:rPr>
              <w:t>э</w:t>
            </w:r>
            <w:r w:rsidRPr="00187EA7">
              <w:rPr>
                <w:rFonts w:ascii="Times New Roman" w:eastAsia="Times New Roman" w:hAnsi="Times New Roman" w:cs="Times New Roman"/>
                <w:color w:val="000000"/>
                <w:spacing w:val="-1"/>
                <w:sz w:val="28"/>
                <w:szCs w:val="28"/>
                <w:lang w:val="ru-RU" w:eastAsia="ru-RU"/>
              </w:rPr>
              <w:t>л</w:t>
            </w:r>
            <w:r w:rsidRPr="00187EA7">
              <w:rPr>
                <w:rFonts w:ascii="Times New Roman" w:eastAsia="Times New Roman" w:hAnsi="Times New Roman" w:cs="Times New Roman"/>
                <w:color w:val="000000"/>
                <w:w w:val="101"/>
                <w:sz w:val="28"/>
                <w:szCs w:val="28"/>
                <w:lang w:val="ru-RU" w:eastAsia="ru-RU"/>
              </w:rPr>
              <w:t>е</w:t>
            </w:r>
            <w:r w:rsidRPr="00187EA7">
              <w:rPr>
                <w:rFonts w:ascii="Times New Roman" w:eastAsia="Times New Roman" w:hAnsi="Times New Roman" w:cs="Times New Roman"/>
                <w:color w:val="000000"/>
                <w:sz w:val="28"/>
                <w:szCs w:val="28"/>
                <w:lang w:val="ru-RU" w:eastAsia="ru-RU"/>
              </w:rPr>
              <w:t>ктро</w:t>
            </w:r>
            <w:r w:rsidRPr="00187EA7">
              <w:rPr>
                <w:rFonts w:ascii="Times New Roman" w:eastAsia="Times New Roman" w:hAnsi="Times New Roman" w:cs="Times New Roman"/>
                <w:color w:val="000000"/>
                <w:spacing w:val="-1"/>
                <w:sz w:val="28"/>
                <w:szCs w:val="28"/>
                <w:lang w:val="ru-RU" w:eastAsia="ru-RU"/>
              </w:rPr>
              <w:t>н</w:t>
            </w:r>
            <w:r w:rsidRPr="00187EA7">
              <w:rPr>
                <w:rFonts w:ascii="Times New Roman" w:eastAsia="Times New Roman" w:hAnsi="Times New Roman" w:cs="Times New Roman"/>
                <w:color w:val="000000"/>
                <w:sz w:val="28"/>
                <w:szCs w:val="28"/>
                <w:lang w:val="ru-RU" w:eastAsia="ru-RU"/>
              </w:rPr>
              <w:t>ных и т</w:t>
            </w:r>
            <w:r w:rsidRPr="00187EA7">
              <w:rPr>
                <w:rFonts w:ascii="Times New Roman" w:eastAsia="Times New Roman" w:hAnsi="Times New Roman" w:cs="Times New Roman"/>
                <w:color w:val="000000"/>
                <w:spacing w:val="-1"/>
                <w:sz w:val="28"/>
                <w:szCs w:val="28"/>
                <w:lang w:val="ru-RU" w:eastAsia="ru-RU"/>
              </w:rPr>
              <w:t>.</w:t>
            </w:r>
            <w:r w:rsidRPr="00187EA7">
              <w:rPr>
                <w:rFonts w:ascii="Times New Roman" w:eastAsia="Times New Roman" w:hAnsi="Times New Roman" w:cs="Times New Roman"/>
                <w:color w:val="000000"/>
                <w:sz w:val="28"/>
                <w:szCs w:val="28"/>
                <w:lang w:val="ru-RU" w:eastAsia="ru-RU"/>
              </w:rPr>
              <w:t>д.).</w:t>
            </w:r>
          </w:p>
          <w:p w:rsidR="008D0868" w:rsidRPr="00187EA7" w:rsidRDefault="008D0868" w:rsidP="005003F2">
            <w:pPr>
              <w:widowControl w:val="0"/>
              <w:spacing w:after="0" w:line="240" w:lineRule="auto"/>
              <w:ind w:left="34" w:firstLine="280"/>
              <w:contextualSpacing/>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Pr>
                <w:rFonts w:ascii="Times New Roman" w:eastAsia="Times New Roman" w:hAnsi="Times New Roman" w:cs="Times New Roman"/>
                <w:sz w:val="28"/>
                <w:szCs w:val="24"/>
                <w:lang w:val="ru-RU"/>
              </w:rPr>
              <w:t>не менее 15 педагогов гимназии станут учителями-лидерами;</w:t>
            </w:r>
          </w:p>
          <w:p w:rsidR="00B324D4" w:rsidRPr="00B324D4" w:rsidRDefault="00B324D4" w:rsidP="00187EA7">
            <w:pPr>
              <w:spacing w:after="0" w:line="240" w:lineRule="auto"/>
              <w:contextualSpacing/>
              <w:jc w:val="both"/>
              <w:rPr>
                <w:rFonts w:ascii="Times New Roman" w:eastAsia="Times New Roman" w:hAnsi="Times New Roman" w:cs="Times New Roman"/>
                <w:b/>
                <w:sz w:val="28"/>
                <w:szCs w:val="28"/>
                <w:lang w:val="ru-RU" w:eastAsia="ru-RU"/>
              </w:rPr>
            </w:pPr>
            <w:r w:rsidRPr="00B324D4">
              <w:rPr>
                <w:rFonts w:ascii="Times New Roman" w:eastAsia="Times New Roman" w:hAnsi="Times New Roman" w:cs="Times New Roman"/>
                <w:b/>
                <w:sz w:val="28"/>
                <w:szCs w:val="28"/>
                <w:lang w:val="ru-RU" w:eastAsia="ru-RU"/>
              </w:rPr>
              <w:t>В</w:t>
            </w:r>
            <w:r w:rsidR="00187EA7">
              <w:rPr>
                <w:rFonts w:ascii="Times New Roman" w:eastAsia="Times New Roman" w:hAnsi="Times New Roman" w:cs="Times New Roman"/>
                <w:b/>
                <w:sz w:val="28"/>
                <w:szCs w:val="28"/>
                <w:lang w:val="ru-RU" w:eastAsia="ru-RU"/>
              </w:rPr>
              <w:t xml:space="preserve"> развитии коллегиальной системы управления</w:t>
            </w:r>
            <w:r w:rsidRPr="00B324D4">
              <w:rPr>
                <w:rFonts w:ascii="Times New Roman" w:eastAsia="Times New Roman" w:hAnsi="Times New Roman" w:cs="Times New Roman"/>
                <w:b/>
                <w:sz w:val="28"/>
                <w:szCs w:val="28"/>
                <w:lang w:val="ru-RU" w:eastAsia="ru-RU"/>
              </w:rPr>
              <w:t>:</w:t>
            </w:r>
          </w:p>
          <w:p w:rsidR="00A727E2" w:rsidRPr="00A727E2" w:rsidRDefault="00A727E2" w:rsidP="00A727E2">
            <w:pPr>
              <w:numPr>
                <w:ilvl w:val="0"/>
                <w:numId w:val="9"/>
              </w:numPr>
              <w:spacing w:after="0" w:line="240" w:lineRule="auto"/>
              <w:contextualSpacing/>
              <w:jc w:val="both"/>
              <w:rPr>
                <w:rFonts w:ascii="Times New Roman" w:eastAsia="Times New Roman" w:hAnsi="Times New Roman" w:cs="Times New Roman"/>
                <w:b/>
                <w:sz w:val="28"/>
                <w:szCs w:val="28"/>
                <w:lang w:val="ru-RU" w:eastAsia="ru-RU"/>
              </w:rPr>
            </w:pPr>
            <w:r w:rsidRPr="00A727E2">
              <w:rPr>
                <w:rFonts w:ascii="Times New Roman" w:eastAsia="Times New Roman" w:hAnsi="Times New Roman" w:cs="Times New Roman"/>
                <w:sz w:val="28"/>
                <w:szCs w:val="28"/>
                <w:lang w:val="ru-RU" w:eastAsia="ru-RU"/>
              </w:rPr>
              <w:t>расширение сферы деятельности функции управления и меценатства Попечительского совета гимназии,</w:t>
            </w:r>
          </w:p>
          <w:p w:rsidR="00A727E2" w:rsidRPr="00A727E2" w:rsidRDefault="00A727E2" w:rsidP="00A727E2">
            <w:pPr>
              <w:numPr>
                <w:ilvl w:val="0"/>
                <w:numId w:val="9"/>
              </w:numPr>
              <w:spacing w:after="0" w:line="240" w:lineRule="auto"/>
              <w:contextualSpacing/>
              <w:jc w:val="both"/>
              <w:rPr>
                <w:rFonts w:ascii="Times New Roman" w:eastAsia="Times New Roman" w:hAnsi="Times New Roman" w:cs="Times New Roman"/>
                <w:sz w:val="28"/>
                <w:szCs w:val="28"/>
                <w:lang w:val="ru-RU" w:eastAsia="ru-RU"/>
              </w:rPr>
            </w:pPr>
            <w:r w:rsidRPr="00A727E2">
              <w:rPr>
                <w:rFonts w:ascii="Times New Roman" w:eastAsia="Times New Roman" w:hAnsi="Times New Roman" w:cs="Times New Roman"/>
                <w:sz w:val="28"/>
                <w:szCs w:val="28"/>
                <w:lang w:val="ru-RU" w:eastAsia="ru-RU"/>
              </w:rPr>
              <w:t xml:space="preserve">не менее 80 %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 </w:t>
            </w:r>
          </w:p>
          <w:p w:rsidR="00A727E2" w:rsidRPr="00A727E2" w:rsidRDefault="00A727E2" w:rsidP="00A727E2">
            <w:pPr>
              <w:spacing w:after="0" w:line="240" w:lineRule="auto"/>
              <w:contextualSpacing/>
              <w:jc w:val="both"/>
              <w:rPr>
                <w:rFonts w:ascii="Times New Roman" w:eastAsia="Times New Roman" w:hAnsi="Times New Roman" w:cs="Times New Roman"/>
                <w:sz w:val="28"/>
                <w:szCs w:val="28"/>
                <w:lang w:val="ru-RU" w:eastAsia="ru-RU"/>
              </w:rPr>
            </w:pPr>
            <w:r w:rsidRPr="00A727E2">
              <w:rPr>
                <w:rFonts w:ascii="Times New Roman" w:eastAsia="Times New Roman" w:hAnsi="Times New Roman" w:cs="Times New Roman"/>
                <w:sz w:val="28"/>
                <w:szCs w:val="28"/>
                <w:lang w:val="ru-RU" w:eastAsia="ru-RU"/>
              </w:rPr>
              <w:t xml:space="preserve">           не менее 15 партнёров социума (учреждений, организаций, физических лиц) будет участниками реализации общеобразовательных и дополнительных программ школы.</w:t>
            </w:r>
          </w:p>
          <w:p w:rsidR="00A727E2" w:rsidRPr="00A727E2" w:rsidRDefault="00A727E2" w:rsidP="00A727E2">
            <w:pPr>
              <w:spacing w:after="0" w:line="240" w:lineRule="auto"/>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727E2">
              <w:rPr>
                <w:rFonts w:ascii="Times New Roman" w:eastAsia="Times New Roman" w:hAnsi="Times New Roman" w:cs="Times New Roman"/>
                <w:sz w:val="28"/>
                <w:szCs w:val="28"/>
                <w:lang w:val="ru-RU" w:eastAsia="ru-RU"/>
              </w:rPr>
              <w:t>не менее 65% учителей гимназии будет вовлечено в коллегиальные органы управления гимназией посредством внедрения творческих групп.</w:t>
            </w:r>
          </w:p>
          <w:p w:rsidR="00187EA7" w:rsidRPr="00187EA7" w:rsidRDefault="00187EA7" w:rsidP="00187EA7">
            <w:pPr>
              <w:spacing w:after="0" w:line="240" w:lineRule="auto"/>
              <w:contextualSpacing/>
              <w:jc w:val="both"/>
              <w:rPr>
                <w:rFonts w:ascii="Times New Roman" w:eastAsia="Times New Roman" w:hAnsi="Times New Roman" w:cs="Times New Roman"/>
                <w:b/>
                <w:sz w:val="28"/>
                <w:szCs w:val="28"/>
                <w:lang w:val="ru-RU" w:eastAsia="ru-RU"/>
              </w:rPr>
            </w:pPr>
            <w:r w:rsidRPr="00187EA7">
              <w:rPr>
                <w:rFonts w:ascii="Times New Roman" w:eastAsia="Times New Roman" w:hAnsi="Times New Roman" w:cs="Times New Roman"/>
                <w:b/>
                <w:sz w:val="28"/>
                <w:szCs w:val="28"/>
                <w:lang w:val="ru-RU" w:eastAsia="ru-RU"/>
              </w:rPr>
              <w:t>В создании условий образовательного процесса:</w:t>
            </w:r>
          </w:p>
          <w:p w:rsidR="009A0029" w:rsidRPr="00ED0E08" w:rsidRDefault="00187EA7" w:rsidP="009A0029">
            <w:pPr>
              <w:spacing w:after="0" w:line="240" w:lineRule="auto"/>
              <w:ind w:left="574" w:hanging="283"/>
              <w:rPr>
                <w:rFonts w:ascii="Times New Roman" w:eastAsia="Times New Roman" w:hAnsi="Times New Roman" w:cs="Times New Roman"/>
                <w:sz w:val="28"/>
                <w:szCs w:val="24"/>
                <w:lang w:val="ru-RU"/>
              </w:rPr>
            </w:pPr>
            <w:r w:rsidRPr="00187EA7">
              <w:rPr>
                <w:rFonts w:ascii="Times New Roman" w:eastAsia="Times New Roman" w:hAnsi="Times New Roman" w:cs="Times New Roman"/>
                <w:sz w:val="28"/>
                <w:szCs w:val="28"/>
                <w:lang w:val="ru-RU" w:eastAsia="ru-RU"/>
              </w:rPr>
              <w:t>•</w:t>
            </w:r>
            <w:r w:rsidR="009A0029" w:rsidRPr="00ED0E08">
              <w:rPr>
                <w:rFonts w:ascii="Times New Roman" w:eastAsia="Times New Roman" w:hAnsi="Times New Roman" w:cs="Times New Roman"/>
                <w:sz w:val="28"/>
                <w:szCs w:val="24"/>
                <w:lang w:val="ru-RU"/>
              </w:rPr>
              <w:t xml:space="preserve"> </w:t>
            </w:r>
            <w:r w:rsidR="009A0029">
              <w:rPr>
                <w:rFonts w:ascii="Times New Roman" w:eastAsia="Times New Roman" w:hAnsi="Times New Roman" w:cs="Times New Roman"/>
                <w:sz w:val="28"/>
                <w:szCs w:val="24"/>
                <w:lang w:val="ru-RU"/>
              </w:rPr>
              <w:t xml:space="preserve">- </w:t>
            </w:r>
            <w:r w:rsidR="009A0029" w:rsidRPr="00ED0E08">
              <w:rPr>
                <w:rFonts w:ascii="Times New Roman" w:eastAsia="Times New Roman" w:hAnsi="Times New Roman" w:cs="Times New Roman"/>
                <w:sz w:val="28"/>
                <w:szCs w:val="24"/>
                <w:lang w:val="ru-RU"/>
              </w:rPr>
              <w:t>не менее 95% кабинетов будут максимально возможно оснащены в соответствии с требованиями ГОСО РК общего образования;</w:t>
            </w:r>
          </w:p>
          <w:p w:rsidR="009A0029" w:rsidRDefault="009A0029" w:rsidP="009A0029">
            <w:pPr>
              <w:numPr>
                <w:ilvl w:val="0"/>
                <w:numId w:val="24"/>
              </w:numPr>
              <w:spacing w:after="0" w:line="240" w:lineRule="auto"/>
              <w:rPr>
                <w:rFonts w:ascii="Times New Roman" w:eastAsia="Times New Roman" w:hAnsi="Times New Roman" w:cs="Times New Roman"/>
                <w:sz w:val="28"/>
                <w:szCs w:val="24"/>
                <w:lang w:val="ru-RU"/>
              </w:rPr>
            </w:pPr>
            <w:r w:rsidRPr="00ED0E08">
              <w:rPr>
                <w:rFonts w:ascii="Times New Roman" w:eastAsia="Times New Roman" w:hAnsi="Times New Roman" w:cs="Times New Roman"/>
                <w:sz w:val="28"/>
                <w:szCs w:val="24"/>
                <w:lang w:val="ru-RU"/>
              </w:rPr>
              <w:t>охват гимназистов онлайн-обучением не менее 50%;</w:t>
            </w:r>
          </w:p>
          <w:p w:rsidR="009A0029" w:rsidRPr="009A0029" w:rsidRDefault="009A0029" w:rsidP="009A0029">
            <w:pPr>
              <w:numPr>
                <w:ilvl w:val="0"/>
                <w:numId w:val="24"/>
              </w:numPr>
              <w:spacing w:after="0" w:line="240" w:lineRule="auto"/>
              <w:rPr>
                <w:rFonts w:ascii="Times New Roman" w:eastAsia="Times New Roman" w:hAnsi="Times New Roman" w:cs="Times New Roman"/>
                <w:sz w:val="28"/>
                <w:szCs w:val="28"/>
                <w:lang w:val="ru-RU"/>
              </w:rPr>
            </w:pPr>
            <w:r w:rsidRPr="009A0029">
              <w:rPr>
                <w:rFonts w:ascii="Times New Roman" w:eastAsia="Times New Roman" w:hAnsi="Times New Roman" w:cs="Times New Roman"/>
                <w:sz w:val="28"/>
                <w:szCs w:val="28"/>
                <w:lang w:val="ru-RU"/>
              </w:rPr>
              <w:t>100% информации будет доступно о гимназическом образовании в Интернете через развитие сайта и соц. Сетей гимназии</w:t>
            </w:r>
            <w:r>
              <w:rPr>
                <w:rFonts w:ascii="Times New Roman" w:eastAsia="Times New Roman" w:hAnsi="Times New Roman" w:cs="Times New Roman"/>
                <w:sz w:val="28"/>
                <w:szCs w:val="28"/>
                <w:lang w:val="ru-RU"/>
              </w:rPr>
              <w:t>;</w:t>
            </w:r>
          </w:p>
          <w:p w:rsidR="009A0029" w:rsidRPr="00ED0E08" w:rsidRDefault="009A0029" w:rsidP="009A0029">
            <w:pPr>
              <w:numPr>
                <w:ilvl w:val="0"/>
                <w:numId w:val="24"/>
              </w:num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не менее 10</w:t>
            </w:r>
            <w:r w:rsidRPr="00ED0E08">
              <w:rPr>
                <w:rFonts w:ascii="Times New Roman" w:eastAsia="Times New Roman" w:hAnsi="Times New Roman" w:cs="Times New Roman"/>
                <w:sz w:val="28"/>
                <w:szCs w:val="24"/>
                <w:lang w:val="ru-RU"/>
              </w:rPr>
              <w:t xml:space="preserve"> школ, в том числе зарубежных, сотрудничающих с гимназией.</w:t>
            </w:r>
          </w:p>
          <w:p w:rsidR="00154921" w:rsidRDefault="008A2B34" w:rsidP="00187EA7">
            <w:pPr>
              <w:spacing w:after="0" w:line="240" w:lineRule="auto"/>
              <w:contextualSpacing/>
              <w:jc w:val="both"/>
              <w:rPr>
                <w:rFonts w:ascii="Times New Roman" w:eastAsia="Times New Roman" w:hAnsi="Times New Roman" w:cs="Times New Roman"/>
                <w:b/>
                <w:sz w:val="28"/>
                <w:szCs w:val="28"/>
                <w:lang w:val="kk-KZ" w:eastAsia="ru-RU"/>
              </w:rPr>
            </w:pPr>
            <w:r w:rsidRPr="008A2B34">
              <w:rPr>
                <w:rFonts w:ascii="Times New Roman" w:eastAsia="Times New Roman" w:hAnsi="Times New Roman" w:cs="Times New Roman"/>
                <w:b/>
                <w:sz w:val="28"/>
                <w:szCs w:val="28"/>
                <w:lang w:val="kk-KZ" w:eastAsia="ru-RU"/>
              </w:rPr>
              <w:t>В развитии профилизации как фактора модернизации:</w:t>
            </w:r>
          </w:p>
          <w:p w:rsidR="004965D0" w:rsidRPr="00FB2C66" w:rsidRDefault="008B797B" w:rsidP="004965D0">
            <w:pPr>
              <w:numPr>
                <w:ilvl w:val="0"/>
                <w:numId w:val="23"/>
              </w:numPr>
              <w:tabs>
                <w:tab w:val="left" w:pos="1134"/>
              </w:tabs>
              <w:spacing w:after="0" w:line="240" w:lineRule="auto"/>
              <w:jc w:val="both"/>
              <w:rPr>
                <w:rFonts w:ascii="Times New Roman" w:hAnsi="Times New Roman" w:cs="Times New Roman"/>
                <w:sz w:val="28"/>
                <w:szCs w:val="28"/>
                <w:lang w:val="ru-RU"/>
              </w:rPr>
            </w:pPr>
            <w:r w:rsidRPr="00FB2C66">
              <w:rPr>
                <w:rFonts w:ascii="Times New Roman" w:hAnsi="Times New Roman" w:cs="Times New Roman"/>
                <w:sz w:val="28"/>
                <w:szCs w:val="28"/>
                <w:lang w:val="ru-RU"/>
              </w:rPr>
              <w:t>внедрение</w:t>
            </w:r>
            <w:r w:rsidR="004965D0" w:rsidRPr="00FB2C66">
              <w:rPr>
                <w:rFonts w:ascii="Times New Roman" w:hAnsi="Times New Roman" w:cs="Times New Roman"/>
                <w:sz w:val="28"/>
                <w:szCs w:val="28"/>
                <w:lang w:val="ru-RU"/>
              </w:rPr>
              <w:t xml:space="preserve"> ранней профилизации гимназистов с 1 класса через Проект «Город Мастеров» (развитие практических навыков) и с помощ</w:t>
            </w:r>
            <w:r w:rsidR="004965D0">
              <w:rPr>
                <w:rFonts w:ascii="Times New Roman" w:hAnsi="Times New Roman" w:cs="Times New Roman"/>
                <w:sz w:val="28"/>
                <w:szCs w:val="28"/>
                <w:lang w:val="ru-RU"/>
              </w:rPr>
              <w:t>ью внедрения социальных практик;</w:t>
            </w:r>
          </w:p>
          <w:p w:rsidR="004965D0" w:rsidRDefault="004965D0" w:rsidP="004965D0">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FB2C66">
              <w:rPr>
                <w:rFonts w:ascii="Times New Roman" w:hAnsi="Times New Roman" w:cs="Times New Roman"/>
                <w:sz w:val="28"/>
                <w:szCs w:val="28"/>
                <w:lang w:val="ru-RU"/>
              </w:rPr>
              <w:t>рганизация исследовательских, практических лабораторий для формирования научных навыков.</w:t>
            </w:r>
          </w:p>
          <w:p w:rsidR="004965D0" w:rsidRPr="00FB2C66" w:rsidRDefault="004965D0" w:rsidP="004965D0">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повышение качества знаний по профильным предметам до 91%;</w:t>
            </w:r>
          </w:p>
          <w:p w:rsidR="004965D0" w:rsidRDefault="004965D0" w:rsidP="004965D0">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FB2C66">
              <w:rPr>
                <w:rFonts w:ascii="Times New Roman" w:hAnsi="Times New Roman" w:cs="Times New Roman"/>
                <w:sz w:val="28"/>
                <w:szCs w:val="28"/>
                <w:lang w:val="ru-RU"/>
              </w:rPr>
              <w:t>е менее 70% старшеклассников будут охвачены в организации загородной профильной школы с привлечением пр</w:t>
            </w:r>
            <w:r>
              <w:rPr>
                <w:rFonts w:ascii="Times New Roman" w:hAnsi="Times New Roman" w:cs="Times New Roman"/>
                <w:sz w:val="28"/>
                <w:szCs w:val="28"/>
                <w:lang w:val="ru-RU"/>
              </w:rPr>
              <w:t>едставителей ВУЗов;</w:t>
            </w:r>
          </w:p>
          <w:p w:rsidR="004965D0" w:rsidRPr="00FB2C66" w:rsidRDefault="004965D0" w:rsidP="004965D0">
            <w:pPr>
              <w:numPr>
                <w:ilvl w:val="0"/>
                <w:numId w:val="23"/>
              </w:numPr>
              <w:tabs>
                <w:tab w:val="left" w:pos="1134"/>
              </w:tabs>
              <w:spacing w:after="0" w:line="240" w:lineRule="auto"/>
              <w:jc w:val="both"/>
              <w:rPr>
                <w:rFonts w:ascii="Times New Roman" w:hAnsi="Times New Roman" w:cs="Times New Roman"/>
                <w:sz w:val="28"/>
                <w:szCs w:val="28"/>
                <w:lang w:val="ru-RU"/>
              </w:rPr>
            </w:pPr>
            <w:r w:rsidRPr="00FB2C66">
              <w:rPr>
                <w:rFonts w:ascii="Times New Roman" w:hAnsi="Times New Roman" w:cs="Times New Roman"/>
                <w:sz w:val="28"/>
                <w:szCs w:val="28"/>
                <w:lang w:val="ru-RU"/>
              </w:rPr>
              <w:t xml:space="preserve">100% </w:t>
            </w:r>
            <w:r w:rsidRPr="00FB2C66">
              <w:rPr>
                <w:rFonts w:ascii="Times New Roman" w:eastAsia="Times New Roman" w:hAnsi="Times New Roman" w:cs="Times New Roman"/>
                <w:sz w:val="28"/>
                <w:szCs w:val="28"/>
                <w:lang w:val="ru-RU"/>
              </w:rPr>
              <w:t>удовлетворенность учащихся направлениями предпрофильной подготовки</w:t>
            </w:r>
            <w:r>
              <w:rPr>
                <w:rFonts w:ascii="Times New Roman" w:eastAsia="Times New Roman" w:hAnsi="Times New Roman" w:cs="Times New Roman"/>
                <w:sz w:val="28"/>
                <w:szCs w:val="28"/>
                <w:lang w:val="ru-RU"/>
              </w:rPr>
              <w:t>;</w:t>
            </w:r>
          </w:p>
          <w:p w:rsidR="004965D0" w:rsidRPr="00FB2C66" w:rsidRDefault="004965D0" w:rsidP="004965D0">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до 75% увеличится доля педагогов с высшей категорией и степенью магистра, работающих в профильной школе.</w:t>
            </w:r>
          </w:p>
          <w:p w:rsidR="00F82B42" w:rsidRPr="00EE0CF8" w:rsidRDefault="00F82B42" w:rsidP="004965D0">
            <w:pPr>
              <w:pStyle w:val="a3"/>
              <w:widowControl w:val="0"/>
              <w:ind w:left="714"/>
              <w:jc w:val="both"/>
              <w:rPr>
                <w:sz w:val="28"/>
                <w:szCs w:val="28"/>
              </w:rPr>
            </w:pPr>
          </w:p>
        </w:tc>
      </w:tr>
      <w:tr w:rsidR="00BD657C" w:rsidRPr="0036132D"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657C" w:rsidRDefault="00BD657C" w:rsidP="00BD657C">
            <w:pPr>
              <w:jc w:val="both"/>
              <w:rPr>
                <w:rFonts w:ascii="Times New Roman" w:eastAsia="Times New Roman" w:hAnsi="Times New Roman" w:cs="Times New Roman"/>
                <w:b/>
                <w:sz w:val="28"/>
                <w:szCs w:val="28"/>
              </w:rPr>
            </w:pPr>
            <w:r w:rsidRPr="00D85789">
              <w:rPr>
                <w:rFonts w:ascii="Times New Roman" w:eastAsia="Times New Roman" w:hAnsi="Times New Roman" w:cs="Times New Roman"/>
                <w:b/>
                <w:sz w:val="28"/>
                <w:szCs w:val="28"/>
              </w:rPr>
              <w:lastRenderedPageBreak/>
              <w:t>Основные направления развития ПРШ</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BD657C" w:rsidRDefault="0039259E" w:rsidP="0039259E">
            <w:pPr>
              <w:pStyle w:val="a3"/>
              <w:numPr>
                <w:ilvl w:val="0"/>
                <w:numId w:val="8"/>
              </w:numPr>
              <w:jc w:val="both"/>
              <w:rPr>
                <w:sz w:val="28"/>
                <w:szCs w:val="28"/>
              </w:rPr>
            </w:pPr>
            <w:r>
              <w:rPr>
                <w:sz w:val="28"/>
                <w:szCs w:val="28"/>
              </w:rPr>
              <w:t>Развитие качества образования.</w:t>
            </w:r>
          </w:p>
          <w:p w:rsidR="0039259E" w:rsidRDefault="0039259E" w:rsidP="0039259E">
            <w:pPr>
              <w:pStyle w:val="a3"/>
              <w:numPr>
                <w:ilvl w:val="0"/>
                <w:numId w:val="8"/>
              </w:numPr>
              <w:jc w:val="both"/>
              <w:rPr>
                <w:sz w:val="28"/>
                <w:szCs w:val="28"/>
              </w:rPr>
            </w:pPr>
            <w:r>
              <w:rPr>
                <w:sz w:val="28"/>
                <w:szCs w:val="28"/>
              </w:rPr>
              <w:t>Развитие кадрового потенциала</w:t>
            </w:r>
          </w:p>
          <w:p w:rsidR="0039259E" w:rsidRDefault="0039259E" w:rsidP="0039259E">
            <w:pPr>
              <w:pStyle w:val="a3"/>
              <w:numPr>
                <w:ilvl w:val="0"/>
                <w:numId w:val="8"/>
              </w:numPr>
              <w:jc w:val="both"/>
              <w:rPr>
                <w:sz w:val="28"/>
                <w:szCs w:val="28"/>
              </w:rPr>
            </w:pPr>
            <w:r>
              <w:rPr>
                <w:sz w:val="28"/>
                <w:szCs w:val="28"/>
              </w:rPr>
              <w:t>Развитие коллегиальной формы управления</w:t>
            </w:r>
          </w:p>
          <w:p w:rsidR="009B7953" w:rsidRPr="009B7953" w:rsidRDefault="0039259E" w:rsidP="009B7953">
            <w:pPr>
              <w:pStyle w:val="a3"/>
              <w:numPr>
                <w:ilvl w:val="0"/>
                <w:numId w:val="8"/>
              </w:numPr>
              <w:jc w:val="both"/>
              <w:rPr>
                <w:sz w:val="28"/>
                <w:szCs w:val="28"/>
              </w:rPr>
            </w:pPr>
            <w:r>
              <w:rPr>
                <w:sz w:val="28"/>
                <w:szCs w:val="28"/>
              </w:rPr>
              <w:t>Создание условий образовательного процесса.</w:t>
            </w:r>
          </w:p>
          <w:p w:rsidR="0039259E" w:rsidRPr="0039259E" w:rsidRDefault="009B7953" w:rsidP="009B7953">
            <w:pPr>
              <w:pStyle w:val="a3"/>
              <w:numPr>
                <w:ilvl w:val="0"/>
                <w:numId w:val="8"/>
              </w:numPr>
              <w:jc w:val="both"/>
              <w:rPr>
                <w:sz w:val="28"/>
                <w:szCs w:val="28"/>
              </w:rPr>
            </w:pPr>
            <w:r w:rsidRPr="009B7953">
              <w:rPr>
                <w:sz w:val="28"/>
                <w:szCs w:val="28"/>
              </w:rPr>
              <w:t>Развитие профилизации как фактор модернизации гимназии</w:t>
            </w:r>
          </w:p>
        </w:tc>
      </w:tr>
      <w:tr w:rsidR="00BD657C" w:rsidRPr="00EF66A8" w:rsidTr="00A01336">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D657C" w:rsidRPr="00134217" w:rsidRDefault="00BD657C" w:rsidP="00BD657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Период </w:t>
            </w:r>
            <w:r>
              <w:rPr>
                <w:rFonts w:ascii="Times New Roman" w:eastAsia="Times New Roman" w:hAnsi="Times New Roman" w:cs="Times New Roman"/>
                <w:b/>
                <w:sz w:val="28"/>
                <w:szCs w:val="28"/>
              </w:rPr>
              <w:lastRenderedPageBreak/>
              <w:t>реализации 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D657C" w:rsidRPr="00230D87" w:rsidRDefault="00BD657C" w:rsidP="0039259E">
            <w:pPr>
              <w:spacing w:after="0" w:line="240" w:lineRule="auto"/>
              <w:jc w:val="both"/>
              <w:rPr>
                <w:sz w:val="28"/>
                <w:szCs w:val="28"/>
              </w:rPr>
            </w:pPr>
            <w:r>
              <w:rPr>
                <w:rFonts w:ascii="Times New Roman" w:eastAsia="Times New Roman" w:hAnsi="Times New Roman" w:cs="Times New Roman"/>
                <w:sz w:val="28"/>
                <w:szCs w:val="28"/>
              </w:rPr>
              <w:lastRenderedPageBreak/>
              <w:t>2020 -2025</w:t>
            </w:r>
            <w:r w:rsidRPr="00134217">
              <w:rPr>
                <w:rFonts w:ascii="Times New Roman" w:eastAsia="Times New Roman" w:hAnsi="Times New Roman" w:cs="Times New Roman"/>
                <w:sz w:val="28"/>
                <w:szCs w:val="28"/>
              </w:rPr>
              <w:t xml:space="preserve"> гг.</w:t>
            </w:r>
          </w:p>
        </w:tc>
      </w:tr>
      <w:tr w:rsidR="00BD657C" w:rsidRPr="00EF66A8" w:rsidTr="00A01336">
        <w:trPr>
          <w:trHeight w:val="1492"/>
        </w:trPr>
        <w:tc>
          <w:tcPr>
            <w:tcW w:w="1985" w:type="dxa"/>
            <w:tcBorders>
              <w:top w:val="single" w:sz="4" w:space="0" w:color="auto"/>
              <w:left w:val="single" w:sz="4" w:space="0" w:color="auto"/>
              <w:right w:val="single" w:sz="4" w:space="0" w:color="auto"/>
            </w:tcBorders>
            <w:shd w:val="clear" w:color="auto" w:fill="auto"/>
          </w:tcPr>
          <w:p w:rsidR="00BD657C" w:rsidRPr="00EE0CF8" w:rsidRDefault="00BD657C" w:rsidP="00BD657C">
            <w:pPr>
              <w:spacing w:after="0"/>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lastRenderedPageBreak/>
              <w:t>Организация и контроль исполнения</w:t>
            </w:r>
          </w:p>
          <w:p w:rsidR="00BD657C" w:rsidRPr="00EE0CF8" w:rsidRDefault="00BD657C" w:rsidP="00BD657C">
            <w:pPr>
              <w:spacing w:after="0"/>
              <w:rPr>
                <w:rFonts w:ascii="Times New Roman" w:eastAsia="Times New Roman" w:hAnsi="Times New Roman" w:cs="Times New Roman"/>
                <w:b/>
                <w:sz w:val="28"/>
                <w:szCs w:val="28"/>
                <w:lang w:val="ru-RU"/>
              </w:rPr>
            </w:pPr>
            <w:r w:rsidRPr="00EE0CF8">
              <w:rPr>
                <w:rFonts w:ascii="Times New Roman" w:eastAsia="Times New Roman" w:hAnsi="Times New Roman" w:cs="Times New Roman"/>
                <w:b/>
                <w:sz w:val="28"/>
                <w:szCs w:val="28"/>
                <w:lang w:val="ru-RU"/>
              </w:rPr>
              <w:t>ПРШ</w:t>
            </w:r>
          </w:p>
        </w:tc>
        <w:tc>
          <w:tcPr>
            <w:tcW w:w="8080" w:type="dxa"/>
            <w:tcBorders>
              <w:top w:val="single" w:sz="4" w:space="0" w:color="auto"/>
              <w:left w:val="single" w:sz="4" w:space="0" w:color="auto"/>
              <w:right w:val="single" w:sz="4" w:space="0" w:color="auto"/>
            </w:tcBorders>
            <w:shd w:val="clear" w:color="auto" w:fill="auto"/>
          </w:tcPr>
          <w:p w:rsidR="00BD657C" w:rsidRPr="00EF66A8" w:rsidRDefault="00BD657C" w:rsidP="00BD657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Июнь, декабрь</w:t>
            </w:r>
          </w:p>
        </w:tc>
      </w:tr>
    </w:tbl>
    <w:p w:rsidR="00B22A3A" w:rsidRDefault="00B22A3A" w:rsidP="00EE0CF8">
      <w:pPr>
        <w:pStyle w:val="a3"/>
        <w:widowControl w:val="0"/>
        <w:numPr>
          <w:ilvl w:val="0"/>
          <w:numId w:val="2"/>
        </w:numPr>
        <w:tabs>
          <w:tab w:val="left" w:pos="1134"/>
        </w:tabs>
        <w:overflowPunct w:val="0"/>
        <w:autoSpaceDE w:val="0"/>
        <w:autoSpaceDN w:val="0"/>
        <w:adjustRightInd w:val="0"/>
        <w:rPr>
          <w:b/>
          <w:bCs/>
          <w:sz w:val="28"/>
          <w:szCs w:val="28"/>
        </w:rPr>
      </w:pPr>
      <w:r>
        <w:rPr>
          <w:b/>
          <w:bCs/>
          <w:sz w:val="28"/>
          <w:szCs w:val="28"/>
        </w:rPr>
        <w:br w:type="page"/>
      </w:r>
    </w:p>
    <w:p w:rsidR="00EE0CF8" w:rsidRPr="00C46CB0" w:rsidRDefault="00EE0CF8" w:rsidP="00165632">
      <w:pPr>
        <w:pStyle w:val="a3"/>
        <w:widowControl w:val="0"/>
        <w:numPr>
          <w:ilvl w:val="0"/>
          <w:numId w:val="32"/>
        </w:numPr>
        <w:tabs>
          <w:tab w:val="left" w:pos="1134"/>
        </w:tabs>
        <w:overflowPunct w:val="0"/>
        <w:autoSpaceDE w:val="0"/>
        <w:autoSpaceDN w:val="0"/>
        <w:adjustRightInd w:val="0"/>
        <w:rPr>
          <w:bCs/>
          <w:sz w:val="28"/>
          <w:szCs w:val="28"/>
        </w:rPr>
      </w:pPr>
      <w:r w:rsidRPr="00840D4A">
        <w:rPr>
          <w:b/>
          <w:bCs/>
          <w:sz w:val="28"/>
          <w:szCs w:val="28"/>
        </w:rPr>
        <w:lastRenderedPageBreak/>
        <w:t xml:space="preserve">Информационная справка об </w:t>
      </w:r>
      <w:r>
        <w:rPr>
          <w:b/>
          <w:bCs/>
          <w:sz w:val="28"/>
          <w:szCs w:val="28"/>
        </w:rPr>
        <w:t>организации образования</w:t>
      </w:r>
    </w:p>
    <w:p w:rsidR="00EE0CF8" w:rsidRPr="00840D4A" w:rsidRDefault="00EE0CF8" w:rsidP="00EE0CF8">
      <w:pPr>
        <w:pStyle w:val="a3"/>
        <w:widowControl w:val="0"/>
        <w:overflowPunct w:val="0"/>
        <w:autoSpaceDE w:val="0"/>
        <w:autoSpaceDN w:val="0"/>
        <w:adjustRightInd w:val="0"/>
        <w:ind w:left="567"/>
        <w:jc w:val="both"/>
        <w:rPr>
          <w:bCs/>
          <w:sz w:val="28"/>
          <w:szCs w:val="28"/>
        </w:rPr>
      </w:pPr>
    </w:p>
    <w:p w:rsidR="00EE0CF8" w:rsidRDefault="00EE0CF8" w:rsidP="00EE0CF8">
      <w:pPr>
        <w:widowControl w:val="0"/>
        <w:tabs>
          <w:tab w:val="left" w:pos="993"/>
        </w:tabs>
        <w:autoSpaceDE w:val="0"/>
        <w:autoSpaceDN w:val="0"/>
        <w:adjustRightInd w:val="0"/>
        <w:jc w:val="both"/>
        <w:rPr>
          <w:rFonts w:ascii="Times New Roman" w:hAnsi="Times New Roman" w:cs="Times New Roman"/>
          <w:b/>
          <w:color w:val="000000"/>
          <w:sz w:val="28"/>
          <w:szCs w:val="28"/>
        </w:rPr>
      </w:pPr>
      <w:r w:rsidRPr="00386A1B">
        <w:rPr>
          <w:rFonts w:ascii="Times New Roman" w:hAnsi="Times New Roman" w:cs="Times New Roman"/>
          <w:b/>
          <w:sz w:val="28"/>
          <w:szCs w:val="28"/>
        </w:rPr>
        <w:t xml:space="preserve">Общая характеристика организации </w:t>
      </w:r>
      <w:r w:rsidRPr="00386A1B">
        <w:rPr>
          <w:rFonts w:ascii="Times New Roman" w:hAnsi="Times New Roman" w:cs="Times New Roman"/>
          <w:b/>
          <w:color w:val="000000"/>
          <w:sz w:val="28"/>
          <w:szCs w:val="28"/>
        </w:rPr>
        <w:t>образования:</w:t>
      </w:r>
    </w:p>
    <w:tbl>
      <w:tblPr>
        <w:tblStyle w:val="a5"/>
        <w:tblW w:w="0" w:type="auto"/>
        <w:tblLook w:val="04A0" w:firstRow="1" w:lastRow="0" w:firstColumn="1" w:lastColumn="0" w:noHBand="0" w:noVBand="1"/>
      </w:tblPr>
      <w:tblGrid>
        <w:gridCol w:w="4927"/>
        <w:gridCol w:w="4928"/>
      </w:tblGrid>
      <w:tr w:rsidR="00EE0CF8" w:rsidRPr="0036132D"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Полное название:</w:t>
            </w:r>
          </w:p>
        </w:tc>
        <w:tc>
          <w:tcPr>
            <w:tcW w:w="4928"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Коммуналь</w:t>
            </w:r>
            <w:r w:rsidR="00C02069">
              <w:rPr>
                <w:rFonts w:ascii="Times New Roman" w:hAnsi="Times New Roman" w:cs="Times New Roman"/>
                <w:sz w:val="28"/>
                <w:szCs w:val="28"/>
              </w:rPr>
              <w:t xml:space="preserve">ное государственное учреждение </w:t>
            </w:r>
            <w:r w:rsidR="00D159C7">
              <w:rPr>
                <w:rFonts w:ascii="Times New Roman" w:hAnsi="Times New Roman" w:cs="Times New Roman"/>
                <w:sz w:val="28"/>
                <w:szCs w:val="28"/>
              </w:rPr>
              <w:t>«Гимназия № 1» акимата города Караганды государственного учреждения «Отдел образования города Караганды»</w:t>
            </w:r>
          </w:p>
        </w:tc>
      </w:tr>
      <w:tr w:rsidR="00EE0CF8" w:rsidRPr="003351B7"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Юридический адрес:</w:t>
            </w:r>
          </w:p>
        </w:tc>
        <w:tc>
          <w:tcPr>
            <w:tcW w:w="4928" w:type="dxa"/>
          </w:tcPr>
          <w:p w:rsidR="00EE0CF8" w:rsidRPr="00E822C8" w:rsidRDefault="00EE0CF8" w:rsidP="003351B7">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bCs/>
                <w:sz w:val="28"/>
                <w:szCs w:val="28"/>
              </w:rPr>
              <w:t>100</w:t>
            </w:r>
            <w:r w:rsidR="003351B7">
              <w:rPr>
                <w:rFonts w:ascii="Times New Roman" w:hAnsi="Times New Roman" w:cs="Times New Roman"/>
                <w:bCs/>
                <w:sz w:val="28"/>
                <w:szCs w:val="28"/>
              </w:rPr>
              <w:t>000,</w:t>
            </w:r>
            <w:r w:rsidRPr="00E822C8">
              <w:rPr>
                <w:rFonts w:ascii="Times New Roman" w:hAnsi="Times New Roman" w:cs="Times New Roman"/>
                <w:bCs/>
                <w:sz w:val="28"/>
                <w:szCs w:val="28"/>
              </w:rPr>
              <w:t xml:space="preserve"> Карагандинская область</w:t>
            </w:r>
            <w:r w:rsidR="003351B7">
              <w:rPr>
                <w:rFonts w:ascii="Times New Roman" w:hAnsi="Times New Roman" w:cs="Times New Roman"/>
                <w:bCs/>
                <w:sz w:val="28"/>
                <w:szCs w:val="28"/>
              </w:rPr>
              <w:t>, г. Караганда, р</w:t>
            </w:r>
            <w:r w:rsidRPr="00E822C8">
              <w:rPr>
                <w:rFonts w:ascii="Times New Roman" w:hAnsi="Times New Roman" w:cs="Times New Roman"/>
                <w:bCs/>
                <w:sz w:val="28"/>
                <w:szCs w:val="28"/>
              </w:rPr>
              <w:t>айон</w:t>
            </w:r>
            <w:r w:rsidR="003351B7">
              <w:rPr>
                <w:rFonts w:ascii="Times New Roman" w:hAnsi="Times New Roman" w:cs="Times New Roman"/>
                <w:bCs/>
                <w:sz w:val="28"/>
                <w:szCs w:val="28"/>
              </w:rPr>
              <w:t xml:space="preserve"> Казыбек би</w:t>
            </w:r>
            <w:r w:rsidRPr="00E822C8">
              <w:rPr>
                <w:rFonts w:ascii="Times New Roman" w:hAnsi="Times New Roman" w:cs="Times New Roman"/>
                <w:bCs/>
                <w:sz w:val="28"/>
                <w:szCs w:val="28"/>
              </w:rPr>
              <w:t>, ул</w:t>
            </w:r>
            <w:r w:rsidR="003351B7">
              <w:rPr>
                <w:rFonts w:ascii="Times New Roman" w:hAnsi="Times New Roman" w:cs="Times New Roman"/>
                <w:bCs/>
                <w:sz w:val="28"/>
                <w:szCs w:val="28"/>
              </w:rPr>
              <w:t>. Костенко, 13</w:t>
            </w:r>
          </w:p>
        </w:tc>
      </w:tr>
      <w:tr w:rsidR="00EE0CF8" w:rsidRPr="003351B7" w:rsidTr="00E831DD">
        <w:tc>
          <w:tcPr>
            <w:tcW w:w="4927" w:type="dxa"/>
          </w:tcPr>
          <w:p w:rsidR="00EE0CF8" w:rsidRPr="00E822C8" w:rsidRDefault="00EE0CF8" w:rsidP="0006493A">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tc>
        <w:tc>
          <w:tcPr>
            <w:tcW w:w="4928" w:type="dxa"/>
          </w:tcPr>
          <w:p w:rsidR="00EE0CF8" w:rsidRPr="0006493A" w:rsidRDefault="0006493A" w:rsidP="00E831DD">
            <w:pPr>
              <w:widowControl w:val="0"/>
              <w:tabs>
                <w:tab w:val="left" w:pos="993"/>
              </w:tabs>
              <w:autoSpaceDE w:val="0"/>
              <w:autoSpaceDN w:val="0"/>
              <w:adjustRightInd w:val="0"/>
              <w:jc w:val="both"/>
              <w:rPr>
                <w:rFonts w:ascii="Times New Roman" w:hAnsi="Times New Roman" w:cs="Times New Roman"/>
                <w:sz w:val="28"/>
                <w:szCs w:val="28"/>
              </w:rPr>
            </w:pPr>
            <w:r w:rsidRPr="0006493A">
              <w:rPr>
                <w:rFonts w:ascii="Times New Roman" w:hAnsi="Times New Roman" w:cs="Times New Roman"/>
                <w:sz w:val="28"/>
                <w:szCs w:val="28"/>
              </w:rPr>
              <w:t>8(7212)420174</w:t>
            </w:r>
            <w:r w:rsidR="003351B7">
              <w:rPr>
                <w:rFonts w:ascii="Times New Roman" w:hAnsi="Times New Roman" w:cs="Times New Roman"/>
                <w:sz w:val="28"/>
                <w:szCs w:val="28"/>
              </w:rPr>
              <w:t>, 8(7212)419163</w:t>
            </w:r>
          </w:p>
        </w:tc>
      </w:tr>
      <w:tr w:rsidR="00EE0CF8" w:rsidRPr="0036132D"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Тип учреждения:</w:t>
            </w:r>
          </w:p>
        </w:tc>
        <w:tc>
          <w:tcPr>
            <w:tcW w:w="4928" w:type="dxa"/>
          </w:tcPr>
          <w:p w:rsidR="00EE0CF8" w:rsidRPr="00E822C8" w:rsidRDefault="00EE0CF8" w:rsidP="00A03AC9">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sz w:val="28"/>
                <w:szCs w:val="28"/>
              </w:rPr>
              <w:t xml:space="preserve">Государственная </w:t>
            </w:r>
            <w:r w:rsidRPr="00E822C8">
              <w:rPr>
                <w:rStyle w:val="s0"/>
                <w:sz w:val="28"/>
                <w:szCs w:val="28"/>
              </w:rPr>
              <w:t xml:space="preserve">организация </w:t>
            </w:r>
            <w:r w:rsidR="00A03AC9">
              <w:rPr>
                <w:rStyle w:val="s0"/>
                <w:sz w:val="28"/>
                <w:szCs w:val="28"/>
              </w:rPr>
              <w:t>основного среднего образования</w:t>
            </w:r>
          </w:p>
        </w:tc>
      </w:tr>
      <w:tr w:rsidR="00EE0CF8" w:rsidRPr="00EE0CF8"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sz w:val="28"/>
                <w:szCs w:val="28"/>
              </w:rPr>
              <w:t>Язык обучения:</w:t>
            </w:r>
          </w:p>
        </w:tc>
        <w:tc>
          <w:tcPr>
            <w:tcW w:w="4928" w:type="dxa"/>
          </w:tcPr>
          <w:p w:rsidR="00EE0CF8" w:rsidRPr="00E822C8" w:rsidRDefault="00EE0CF8" w:rsidP="0006493A">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 xml:space="preserve">русский </w:t>
            </w:r>
          </w:p>
        </w:tc>
      </w:tr>
      <w:tr w:rsidR="00EE0CF8" w:rsidRPr="00E822C8"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Год постройки</w:t>
            </w:r>
            <w:r w:rsidRPr="00E822C8">
              <w:rPr>
                <w:rFonts w:ascii="Times New Roman" w:eastAsia="Calibri" w:hAnsi="Times New Roman" w:cs="Times New Roman"/>
                <w:bCs/>
                <w:sz w:val="28"/>
                <w:szCs w:val="28"/>
              </w:rPr>
              <w:t>:</w:t>
            </w:r>
          </w:p>
        </w:tc>
        <w:tc>
          <w:tcPr>
            <w:tcW w:w="4928" w:type="dxa"/>
          </w:tcPr>
          <w:p w:rsidR="00EE0CF8" w:rsidRPr="00E822C8" w:rsidRDefault="00D463C4" w:rsidP="00D463C4">
            <w:pPr>
              <w:tabs>
                <w:tab w:val="left" w:pos="993"/>
              </w:tabs>
              <w:jc w:val="both"/>
              <w:rPr>
                <w:rFonts w:ascii="Times New Roman" w:hAnsi="Times New Roman" w:cs="Times New Roman"/>
                <w:b/>
                <w:sz w:val="28"/>
                <w:szCs w:val="28"/>
              </w:rPr>
            </w:pPr>
            <w:r>
              <w:rPr>
                <w:rFonts w:ascii="Times New Roman" w:eastAsia="Calibri" w:hAnsi="Times New Roman" w:cs="Times New Roman"/>
                <w:bCs/>
                <w:sz w:val="28"/>
                <w:szCs w:val="28"/>
              </w:rPr>
              <w:t xml:space="preserve">1934 </w:t>
            </w:r>
            <w:r w:rsidR="00EE0CF8" w:rsidRPr="00E822C8">
              <w:rPr>
                <w:rFonts w:ascii="Times New Roman" w:eastAsia="Calibri" w:hAnsi="Times New Roman" w:cs="Times New Roman"/>
                <w:bCs/>
                <w:sz w:val="28"/>
                <w:szCs w:val="28"/>
              </w:rPr>
              <w:t>год.</w:t>
            </w:r>
          </w:p>
        </w:tc>
      </w:tr>
      <w:tr w:rsidR="00EE0CF8" w:rsidRPr="00E822C8"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 xml:space="preserve">Год последнего капитального ремонта:  </w:t>
            </w:r>
          </w:p>
        </w:tc>
        <w:tc>
          <w:tcPr>
            <w:tcW w:w="4928" w:type="dxa"/>
          </w:tcPr>
          <w:p w:rsidR="00EE0CF8" w:rsidRPr="00E822C8" w:rsidRDefault="0006493A" w:rsidP="00E831DD">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Cs/>
                <w:sz w:val="28"/>
                <w:szCs w:val="28"/>
              </w:rPr>
              <w:t>2018</w:t>
            </w:r>
            <w:r w:rsidR="00EE0CF8" w:rsidRPr="00E822C8">
              <w:rPr>
                <w:rFonts w:ascii="Times New Roman" w:eastAsia="Calibri" w:hAnsi="Times New Roman" w:cs="Times New Roman"/>
                <w:bCs/>
                <w:sz w:val="28"/>
                <w:szCs w:val="28"/>
              </w:rPr>
              <w:t>год</w:t>
            </w:r>
          </w:p>
        </w:tc>
      </w:tr>
      <w:tr w:rsidR="00EE0CF8" w:rsidRPr="00E822C8"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Число этажей</w:t>
            </w:r>
          </w:p>
        </w:tc>
        <w:tc>
          <w:tcPr>
            <w:tcW w:w="4928" w:type="dxa"/>
          </w:tcPr>
          <w:p w:rsidR="00EE0CF8" w:rsidRPr="000274A2" w:rsidRDefault="00D463C4" w:rsidP="00E831DD">
            <w:pPr>
              <w:widowControl w:val="0"/>
              <w:tabs>
                <w:tab w:val="left" w:pos="993"/>
              </w:tabs>
              <w:autoSpaceDE w:val="0"/>
              <w:autoSpaceDN w:val="0"/>
              <w:adjustRightInd w:val="0"/>
              <w:jc w:val="both"/>
              <w:rPr>
                <w:rFonts w:ascii="Times New Roman" w:hAnsi="Times New Roman" w:cs="Times New Roman"/>
                <w:sz w:val="28"/>
                <w:szCs w:val="28"/>
              </w:rPr>
            </w:pPr>
            <w:r w:rsidRPr="000274A2">
              <w:rPr>
                <w:rFonts w:ascii="Times New Roman" w:hAnsi="Times New Roman" w:cs="Times New Roman"/>
                <w:sz w:val="28"/>
                <w:szCs w:val="28"/>
              </w:rPr>
              <w:t>3</w:t>
            </w:r>
          </w:p>
        </w:tc>
      </w:tr>
      <w:tr w:rsidR="00EE0CF8" w:rsidRPr="00B600DC" w:rsidTr="00E831DD">
        <w:tc>
          <w:tcPr>
            <w:tcW w:w="4927" w:type="dxa"/>
          </w:tcPr>
          <w:p w:rsidR="00EE0CF8" w:rsidRPr="00E822C8" w:rsidRDefault="00EE0CF8" w:rsidP="00E831DD">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Площадь здания:</w:t>
            </w:r>
          </w:p>
        </w:tc>
        <w:tc>
          <w:tcPr>
            <w:tcW w:w="4928" w:type="dxa"/>
          </w:tcPr>
          <w:p w:rsidR="00EE0CF8" w:rsidRPr="00B600DC" w:rsidRDefault="00B600DC" w:rsidP="00E831DD">
            <w:pPr>
              <w:widowControl w:val="0"/>
              <w:tabs>
                <w:tab w:val="left" w:pos="993"/>
              </w:tabs>
              <w:autoSpaceDE w:val="0"/>
              <w:autoSpaceDN w:val="0"/>
              <w:adjustRightInd w:val="0"/>
              <w:jc w:val="both"/>
              <w:rPr>
                <w:rFonts w:ascii="Times New Roman" w:hAnsi="Times New Roman" w:cs="Times New Roman"/>
                <w:sz w:val="28"/>
                <w:szCs w:val="28"/>
              </w:rPr>
            </w:pPr>
            <w:r w:rsidRPr="00B600DC">
              <w:rPr>
                <w:rFonts w:ascii="Times New Roman" w:hAnsi="Times New Roman" w:cs="Times New Roman"/>
                <w:sz w:val="28"/>
                <w:szCs w:val="28"/>
              </w:rPr>
              <w:t>4323,2 кв. м</w:t>
            </w:r>
          </w:p>
        </w:tc>
      </w:tr>
      <w:tr w:rsidR="00EE0CF8" w:rsidRPr="00B600DC" w:rsidTr="00E831DD">
        <w:tc>
          <w:tcPr>
            <w:tcW w:w="4927" w:type="dxa"/>
          </w:tcPr>
          <w:p w:rsidR="00EE0CF8" w:rsidRPr="00E822C8" w:rsidRDefault="00EE0CF8" w:rsidP="005F2F27">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Проектная вместимость школы:</w:t>
            </w:r>
          </w:p>
        </w:tc>
        <w:tc>
          <w:tcPr>
            <w:tcW w:w="4928" w:type="dxa"/>
          </w:tcPr>
          <w:p w:rsidR="00EE0CF8" w:rsidRPr="00E822C8" w:rsidRDefault="00BE08E8" w:rsidP="00E831DD">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42</w:t>
            </w:r>
            <w:r w:rsidR="001449D9">
              <w:rPr>
                <w:rFonts w:ascii="Times New Roman" w:eastAsia="Calibri" w:hAnsi="Times New Roman" w:cs="Times New Roman"/>
                <w:sz w:val="28"/>
                <w:szCs w:val="28"/>
              </w:rPr>
              <w:t>0</w:t>
            </w:r>
            <w:r w:rsidR="005F2F27">
              <w:rPr>
                <w:rFonts w:ascii="Times New Roman" w:eastAsia="Calibri" w:hAnsi="Times New Roman" w:cs="Times New Roman"/>
                <w:sz w:val="28"/>
                <w:szCs w:val="28"/>
              </w:rPr>
              <w:t xml:space="preserve"> </w:t>
            </w:r>
            <w:r w:rsidR="00EE0CF8" w:rsidRPr="00E822C8">
              <w:rPr>
                <w:rFonts w:ascii="Times New Roman" w:eastAsia="Calibri" w:hAnsi="Times New Roman" w:cs="Times New Roman"/>
                <w:sz w:val="28"/>
                <w:szCs w:val="28"/>
              </w:rPr>
              <w:t>человек</w:t>
            </w:r>
          </w:p>
        </w:tc>
      </w:tr>
    </w:tbl>
    <w:p w:rsidR="00EE0CF8" w:rsidRDefault="00EE0CF8"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D04A17" w:rsidRDefault="00D04A17" w:rsidP="00EE0CF8">
      <w:pPr>
        <w:pStyle w:val="a3"/>
        <w:widowControl w:val="0"/>
        <w:overflowPunct w:val="0"/>
        <w:autoSpaceDE w:val="0"/>
        <w:autoSpaceDN w:val="0"/>
        <w:adjustRightInd w:val="0"/>
        <w:ind w:left="1440"/>
        <w:jc w:val="both"/>
        <w:rPr>
          <w:b/>
          <w:bCs/>
          <w:sz w:val="28"/>
          <w:szCs w:val="28"/>
        </w:rPr>
      </w:pPr>
    </w:p>
    <w:p w:rsidR="00B22A3A" w:rsidRDefault="00B22A3A" w:rsidP="00EE0CF8">
      <w:pPr>
        <w:pStyle w:val="a3"/>
        <w:widowControl w:val="0"/>
        <w:overflowPunct w:val="0"/>
        <w:autoSpaceDE w:val="0"/>
        <w:autoSpaceDN w:val="0"/>
        <w:adjustRightInd w:val="0"/>
        <w:ind w:left="1440"/>
        <w:jc w:val="both"/>
        <w:rPr>
          <w:b/>
          <w:bCs/>
          <w:sz w:val="28"/>
          <w:szCs w:val="28"/>
        </w:rPr>
        <w:sectPr w:rsidR="00B22A3A" w:rsidSect="00B805B2">
          <w:footerReference w:type="default" r:id="rId8"/>
          <w:pgSz w:w="11906" w:h="16838"/>
          <w:pgMar w:top="567" w:right="849" w:bottom="709" w:left="1418" w:header="0" w:footer="0" w:gutter="0"/>
          <w:cols w:space="708"/>
          <w:titlePg/>
          <w:docGrid w:linePitch="360"/>
        </w:sectPr>
      </w:pPr>
    </w:p>
    <w:p w:rsidR="00EE0CF8" w:rsidRPr="00386A1B" w:rsidRDefault="00EE0CF8" w:rsidP="00DF3D2A">
      <w:pPr>
        <w:pStyle w:val="a3"/>
        <w:widowControl w:val="0"/>
        <w:numPr>
          <w:ilvl w:val="0"/>
          <w:numId w:val="32"/>
        </w:numPr>
        <w:overflowPunct w:val="0"/>
        <w:autoSpaceDE w:val="0"/>
        <w:autoSpaceDN w:val="0"/>
        <w:adjustRightInd w:val="0"/>
        <w:jc w:val="center"/>
        <w:rPr>
          <w:b/>
          <w:bCs/>
          <w:sz w:val="28"/>
          <w:szCs w:val="28"/>
        </w:rPr>
      </w:pPr>
      <w:r>
        <w:rPr>
          <w:b/>
          <w:bCs/>
          <w:sz w:val="28"/>
          <w:szCs w:val="28"/>
        </w:rPr>
        <w:lastRenderedPageBreak/>
        <w:t>Анализ деятельности</w:t>
      </w:r>
      <w:r w:rsidRPr="00990E8E">
        <w:rPr>
          <w:b/>
          <w:bCs/>
          <w:sz w:val="28"/>
          <w:szCs w:val="28"/>
        </w:rPr>
        <w:t xml:space="preserve"> школы</w:t>
      </w:r>
    </w:p>
    <w:p w:rsidR="00565AD5" w:rsidRPr="00565AD5" w:rsidRDefault="00565AD5" w:rsidP="00DF3D2A">
      <w:pPr>
        <w:spacing w:after="0" w:line="240" w:lineRule="auto"/>
        <w:jc w:val="center"/>
        <w:rPr>
          <w:rFonts w:ascii="Times New Roman" w:eastAsia="Times New Roman" w:hAnsi="Times New Roman" w:cs="Times New Roman"/>
          <w:b/>
          <w:i/>
          <w:sz w:val="28"/>
          <w:szCs w:val="28"/>
          <w:lang w:val="ru-RU" w:eastAsia="ru-RU"/>
        </w:rPr>
      </w:pPr>
      <w:r w:rsidRPr="00565AD5">
        <w:rPr>
          <w:rFonts w:ascii="Times New Roman" w:hAnsi="Times New Roman" w:cs="Times New Roman"/>
          <w:b/>
          <w:sz w:val="28"/>
          <w:szCs w:val="28"/>
        </w:rPr>
        <w:t>SWOT</w:t>
      </w:r>
      <w:r w:rsidRPr="00565AD5">
        <w:rPr>
          <w:rFonts w:ascii="Times New Roman" w:hAnsi="Times New Roman" w:cs="Times New Roman"/>
          <w:b/>
          <w:sz w:val="28"/>
          <w:szCs w:val="28"/>
          <w:lang w:val="ru-RU"/>
        </w:rPr>
        <w:t xml:space="preserve">-анализ потенциала развития </w:t>
      </w:r>
      <w:r>
        <w:rPr>
          <w:rFonts w:ascii="Times New Roman" w:hAnsi="Times New Roman" w:cs="Times New Roman"/>
          <w:b/>
          <w:sz w:val="28"/>
          <w:szCs w:val="28"/>
          <w:lang w:val="ru-RU"/>
        </w:rPr>
        <w:t>КГУ «Гимназия № 1»</w:t>
      </w:r>
    </w:p>
    <w:p w:rsidR="00565AD5" w:rsidRDefault="00565AD5" w:rsidP="00DF3D2A">
      <w:pPr>
        <w:spacing w:after="0" w:line="240" w:lineRule="auto"/>
        <w:jc w:val="center"/>
        <w:rPr>
          <w:rFonts w:ascii="Times New Roman" w:eastAsia="Times New Roman" w:hAnsi="Times New Roman" w:cs="Times New Roman"/>
          <w:b/>
          <w:i/>
          <w:sz w:val="24"/>
          <w:szCs w:val="24"/>
          <w:lang w:val="ru-RU" w:eastAsia="ru-RU"/>
        </w:rPr>
      </w:pPr>
    </w:p>
    <w:tbl>
      <w:tblPr>
        <w:tblStyle w:val="TableNormal"/>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9"/>
        <w:gridCol w:w="4951"/>
      </w:tblGrid>
      <w:tr w:rsidR="00565AD5" w:rsidRPr="00F6628E" w:rsidTr="002D1B17">
        <w:trPr>
          <w:trHeight w:val="275"/>
        </w:trPr>
        <w:tc>
          <w:tcPr>
            <w:tcW w:w="5539" w:type="dxa"/>
          </w:tcPr>
          <w:p w:rsidR="00565AD5" w:rsidRPr="00F6628E" w:rsidRDefault="00565AD5" w:rsidP="00E831DD">
            <w:pPr>
              <w:pStyle w:val="TableParagraph"/>
              <w:tabs>
                <w:tab w:val="left" w:pos="851"/>
              </w:tabs>
              <w:spacing w:line="276" w:lineRule="auto"/>
              <w:jc w:val="center"/>
              <w:rPr>
                <w:b/>
                <w:sz w:val="28"/>
                <w:szCs w:val="28"/>
              </w:rPr>
            </w:pPr>
            <w:r w:rsidRPr="00F6628E">
              <w:rPr>
                <w:b/>
                <w:sz w:val="28"/>
                <w:szCs w:val="28"/>
              </w:rPr>
              <w:t>Сильные стороны</w:t>
            </w:r>
          </w:p>
        </w:tc>
        <w:tc>
          <w:tcPr>
            <w:tcW w:w="4951" w:type="dxa"/>
          </w:tcPr>
          <w:p w:rsidR="00565AD5" w:rsidRPr="00F6628E" w:rsidRDefault="00565AD5" w:rsidP="00565AD5">
            <w:pPr>
              <w:pStyle w:val="TableParagraph"/>
              <w:tabs>
                <w:tab w:val="left" w:pos="851"/>
              </w:tabs>
              <w:spacing w:line="276" w:lineRule="auto"/>
              <w:jc w:val="center"/>
              <w:rPr>
                <w:b/>
                <w:sz w:val="28"/>
                <w:szCs w:val="28"/>
              </w:rPr>
            </w:pPr>
            <w:r w:rsidRPr="00F6628E">
              <w:rPr>
                <w:b/>
                <w:sz w:val="28"/>
                <w:szCs w:val="28"/>
              </w:rPr>
              <w:t>Слабые стороны</w:t>
            </w:r>
          </w:p>
        </w:tc>
      </w:tr>
      <w:tr w:rsidR="00565AD5" w:rsidRPr="0036132D" w:rsidTr="002D1B17">
        <w:trPr>
          <w:trHeight w:val="2350"/>
        </w:trPr>
        <w:tc>
          <w:tcPr>
            <w:tcW w:w="5539" w:type="dxa"/>
          </w:tcPr>
          <w:p w:rsidR="00565AD5" w:rsidRPr="00B3184F" w:rsidRDefault="00B3184F" w:rsidP="00CE3992">
            <w:pPr>
              <w:pStyle w:val="TableParagraph"/>
              <w:numPr>
                <w:ilvl w:val="0"/>
                <w:numId w:val="13"/>
              </w:numPr>
              <w:tabs>
                <w:tab w:val="left" w:pos="851"/>
              </w:tabs>
              <w:spacing w:line="276" w:lineRule="auto"/>
              <w:ind w:right="130"/>
              <w:jc w:val="both"/>
              <w:rPr>
                <w:sz w:val="24"/>
                <w:szCs w:val="24"/>
              </w:rPr>
            </w:pPr>
            <w:r w:rsidRPr="00B3184F">
              <w:rPr>
                <w:sz w:val="24"/>
                <w:szCs w:val="24"/>
              </w:rPr>
              <w:t>Повышение качества знаний гимназии на 11%</w:t>
            </w:r>
            <w:r w:rsidR="00DF5E15">
              <w:rPr>
                <w:sz w:val="24"/>
                <w:szCs w:val="24"/>
              </w:rPr>
              <w:t xml:space="preserve"> в 2019-2020 учебном году, стабильно высокие результаты обучения в начальной и профильной школе</w:t>
            </w:r>
            <w:r w:rsidR="009A1691">
              <w:rPr>
                <w:sz w:val="24"/>
                <w:szCs w:val="24"/>
              </w:rPr>
              <w:t>. Мотивированный контингент обучающихся, ориентированный на учебу, общественную активность, поддержание дисциплины</w:t>
            </w:r>
            <w:r w:rsidR="00B729D2">
              <w:rPr>
                <w:sz w:val="24"/>
                <w:szCs w:val="24"/>
              </w:rPr>
              <w:t>;</w:t>
            </w:r>
          </w:p>
          <w:p w:rsidR="00781B86" w:rsidRPr="00B3184F" w:rsidRDefault="00EB1D6F" w:rsidP="00CE3992">
            <w:pPr>
              <w:pStyle w:val="TableParagraph"/>
              <w:numPr>
                <w:ilvl w:val="0"/>
                <w:numId w:val="13"/>
              </w:numPr>
              <w:tabs>
                <w:tab w:val="left" w:pos="851"/>
              </w:tabs>
              <w:spacing w:line="276" w:lineRule="auto"/>
              <w:ind w:right="130"/>
              <w:jc w:val="both"/>
              <w:rPr>
                <w:sz w:val="24"/>
                <w:szCs w:val="24"/>
              </w:rPr>
            </w:pPr>
            <w:r>
              <w:rPr>
                <w:sz w:val="24"/>
                <w:szCs w:val="24"/>
              </w:rPr>
              <w:t>Высокопрофессиональный, работоспособный коллектив педагогов, в том числе, наличие 18 педагогов-исследователей</w:t>
            </w:r>
            <w:r w:rsidR="00F02744">
              <w:rPr>
                <w:sz w:val="24"/>
                <w:szCs w:val="24"/>
              </w:rPr>
              <w:t xml:space="preserve"> и 1</w:t>
            </w:r>
            <w:r>
              <w:rPr>
                <w:sz w:val="24"/>
                <w:szCs w:val="24"/>
              </w:rPr>
              <w:t xml:space="preserve"> педагог</w:t>
            </w:r>
            <w:r w:rsidR="00F02744">
              <w:rPr>
                <w:sz w:val="24"/>
                <w:szCs w:val="24"/>
              </w:rPr>
              <w:t>а</w:t>
            </w:r>
            <w:r>
              <w:rPr>
                <w:sz w:val="24"/>
                <w:szCs w:val="24"/>
              </w:rPr>
              <w:t>-мастер</w:t>
            </w:r>
            <w:r w:rsidR="00F02744">
              <w:rPr>
                <w:sz w:val="24"/>
                <w:szCs w:val="24"/>
              </w:rPr>
              <w:t>а</w:t>
            </w:r>
            <w:r w:rsidR="00B729D2">
              <w:rPr>
                <w:sz w:val="24"/>
                <w:szCs w:val="24"/>
              </w:rPr>
              <w:t>;</w:t>
            </w:r>
          </w:p>
          <w:p w:rsidR="00B3184F" w:rsidRPr="00B3184F" w:rsidRDefault="00B3184F" w:rsidP="00CE3992">
            <w:pPr>
              <w:ind w:left="712" w:right="130" w:hanging="286"/>
              <w:jc w:val="both"/>
              <w:rPr>
                <w:rFonts w:ascii="Times New Roman" w:hAnsi="Times New Roman" w:cs="Times New Roman"/>
                <w:sz w:val="24"/>
                <w:szCs w:val="24"/>
                <w:lang w:val="ru-RU"/>
              </w:rPr>
            </w:pPr>
            <w:r w:rsidRPr="00B3184F">
              <w:rPr>
                <w:rFonts w:ascii="Times New Roman" w:hAnsi="Times New Roman" w:cs="Times New Roman"/>
                <w:sz w:val="24"/>
                <w:szCs w:val="24"/>
                <w:lang w:val="ru-RU"/>
              </w:rPr>
              <w:t>3.</w:t>
            </w:r>
            <w:r w:rsidR="009A1691">
              <w:rPr>
                <w:rFonts w:ascii="Times New Roman" w:hAnsi="Times New Roman" w:cs="Times New Roman"/>
                <w:sz w:val="24"/>
                <w:szCs w:val="24"/>
                <w:lang w:val="ru-RU"/>
              </w:rPr>
              <w:t xml:space="preserve"> Родители, ориентированные на создание условий для успешного обучения</w:t>
            </w:r>
            <w:r w:rsidR="00B729D2">
              <w:rPr>
                <w:rFonts w:ascii="Times New Roman" w:hAnsi="Times New Roman" w:cs="Times New Roman"/>
                <w:color w:val="000000"/>
                <w:sz w:val="24"/>
                <w:szCs w:val="24"/>
                <w:shd w:val="clear" w:color="auto" w:fill="FFFFFF"/>
                <w:lang w:val="ru-RU"/>
              </w:rPr>
              <w:t>;</w:t>
            </w:r>
          </w:p>
          <w:p w:rsidR="00B3184F" w:rsidRPr="00B3184F" w:rsidRDefault="00B3184F" w:rsidP="00CE3992">
            <w:pPr>
              <w:ind w:left="719" w:right="130" w:hanging="291"/>
              <w:jc w:val="both"/>
              <w:rPr>
                <w:rFonts w:ascii="Times New Roman" w:hAnsi="Times New Roman" w:cs="Times New Roman"/>
                <w:sz w:val="24"/>
                <w:szCs w:val="24"/>
                <w:lang w:val="ru-RU"/>
              </w:rPr>
            </w:pPr>
            <w:r w:rsidRPr="00B3184F">
              <w:rPr>
                <w:rFonts w:ascii="Times New Roman" w:hAnsi="Times New Roman" w:cs="Times New Roman"/>
                <w:sz w:val="24"/>
                <w:szCs w:val="24"/>
                <w:lang w:val="ru-RU"/>
              </w:rPr>
              <w:t>4.</w:t>
            </w:r>
            <w:r w:rsidR="009A1691">
              <w:rPr>
                <w:rFonts w:ascii="Times New Roman" w:hAnsi="Times New Roman" w:cs="Times New Roman"/>
                <w:sz w:val="24"/>
                <w:szCs w:val="24"/>
                <w:lang w:val="ru-RU"/>
              </w:rPr>
              <w:t xml:space="preserve"> Проведение капитального ремонта гимназии в 2018 году, не устаревшая МТБ, достаточная компьютерная обеспеченность гимназии</w:t>
            </w:r>
            <w:r w:rsidRPr="00B3184F">
              <w:rPr>
                <w:rFonts w:ascii="Times New Roman" w:hAnsi="Times New Roman" w:cs="Times New Roman"/>
                <w:sz w:val="24"/>
                <w:szCs w:val="24"/>
                <w:lang w:val="ru-RU"/>
              </w:rPr>
              <w:t>;</w:t>
            </w:r>
          </w:p>
          <w:p w:rsidR="00B3184F" w:rsidRPr="00B3184F" w:rsidRDefault="00CD21B5" w:rsidP="00CE3992">
            <w:pPr>
              <w:ind w:left="719" w:right="130" w:hanging="284"/>
              <w:jc w:val="both"/>
              <w:rPr>
                <w:sz w:val="24"/>
                <w:szCs w:val="24"/>
                <w:lang w:val="ru-RU"/>
              </w:rPr>
            </w:pPr>
            <w:r>
              <w:rPr>
                <w:bCs/>
                <w:noProof/>
                <w:color w:val="000000" w:themeColor="text1"/>
                <w:sz w:val="24"/>
                <w:szCs w:val="24"/>
                <w:lang w:val="ru-RU" w:eastAsia="ru-RU"/>
              </w:rPr>
              <w:pict>
                <v:shapetype id="_x0000_t32" coordsize="21600,21600" o:spt="32" o:oned="t" path="m,l21600,21600e" filled="f">
                  <v:path arrowok="t" fillok="f" o:connecttype="none"/>
                  <o:lock v:ext="edit" shapetype="t"/>
                </v:shapetype>
                <v:shape id="Прямая со стрелкой 11" o:spid="_x0000_s1026" type="#_x0000_t32" style="position:absolute;left:0;text-align:left;margin-left:258.45pt;margin-top:59.25pt;width:30.95pt;height:26.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" strokecolor="black [3200]" strokeweight="1pt">
                  <v:stroke endarrow="open" joinstyle="miter"/>
                </v:shape>
              </w:pict>
            </w:r>
            <w:r w:rsidR="00B3184F" w:rsidRPr="00B3184F">
              <w:rPr>
                <w:rFonts w:ascii="Times New Roman" w:hAnsi="Times New Roman" w:cs="Times New Roman"/>
                <w:sz w:val="24"/>
                <w:szCs w:val="24"/>
                <w:lang w:val="ru-RU"/>
              </w:rPr>
              <w:t>5.</w:t>
            </w:r>
            <w:r w:rsidR="009A1691">
              <w:rPr>
                <w:rFonts w:ascii="Times New Roman" w:hAnsi="Times New Roman" w:cs="Times New Roman"/>
                <w:sz w:val="24"/>
                <w:szCs w:val="24"/>
                <w:lang w:val="ru-RU"/>
              </w:rPr>
              <w:t xml:space="preserve"> Богатый опыт ведения предпрофильного и профильного обучения. </w:t>
            </w:r>
            <w:r w:rsidR="009A1691" w:rsidRPr="00B3184F">
              <w:rPr>
                <w:rFonts w:ascii="Times New Roman" w:hAnsi="Times New Roman" w:cs="Times New Roman"/>
                <w:sz w:val="24"/>
                <w:szCs w:val="24"/>
                <w:lang w:val="ru-RU"/>
              </w:rPr>
              <w:t xml:space="preserve">Повышение качества в предпрофильных </w:t>
            </w:r>
            <w:r w:rsidR="009A1691">
              <w:rPr>
                <w:rFonts w:ascii="Times New Roman" w:hAnsi="Times New Roman" w:cs="Times New Roman"/>
                <w:sz w:val="24"/>
                <w:szCs w:val="24"/>
                <w:lang w:val="ru-RU"/>
              </w:rPr>
              <w:t xml:space="preserve"> </w:t>
            </w:r>
            <w:r w:rsidR="009A1691" w:rsidRPr="00B3184F">
              <w:rPr>
                <w:rFonts w:ascii="Times New Roman" w:hAnsi="Times New Roman" w:cs="Times New Roman"/>
                <w:sz w:val="24"/>
                <w:szCs w:val="24"/>
                <w:lang w:val="ru-RU"/>
              </w:rPr>
              <w:t>классах по профильным предметам</w:t>
            </w:r>
            <w:r w:rsidR="009A1691" w:rsidRPr="009A1691">
              <w:rPr>
                <w:sz w:val="24"/>
                <w:szCs w:val="24"/>
                <w:lang w:val="ru-RU"/>
              </w:rPr>
              <w:t>.</w:t>
            </w:r>
          </w:p>
        </w:tc>
        <w:tc>
          <w:tcPr>
            <w:tcW w:w="4951" w:type="dxa"/>
          </w:tcPr>
          <w:p w:rsidR="00EB1D6F" w:rsidRPr="00B729D2" w:rsidRDefault="00781B86" w:rsidP="00CE3992">
            <w:pPr>
              <w:pStyle w:val="TableParagraph"/>
              <w:tabs>
                <w:tab w:val="left" w:pos="851"/>
              </w:tabs>
              <w:spacing w:line="276" w:lineRule="auto"/>
              <w:ind w:left="143" w:right="135"/>
              <w:jc w:val="both"/>
              <w:rPr>
                <w:color w:val="000000" w:themeColor="text1"/>
                <w:sz w:val="24"/>
                <w:szCs w:val="24"/>
              </w:rPr>
            </w:pPr>
            <w:r w:rsidRPr="00B3184F">
              <w:rPr>
                <w:color w:val="000000" w:themeColor="text1"/>
                <w:sz w:val="24"/>
                <w:szCs w:val="24"/>
              </w:rPr>
              <w:t>1.</w:t>
            </w:r>
            <w:r w:rsidR="00CB0A1C">
              <w:rPr>
                <w:color w:val="000000" w:themeColor="text1"/>
                <w:sz w:val="24"/>
                <w:szCs w:val="24"/>
              </w:rPr>
              <w:t xml:space="preserve"> </w:t>
            </w:r>
            <w:r w:rsidR="00EB1D6F">
              <w:rPr>
                <w:color w:val="000000" w:themeColor="text1"/>
                <w:sz w:val="24"/>
                <w:szCs w:val="24"/>
              </w:rPr>
              <w:t xml:space="preserve">Снижение успеваемости при переходе из начальной в основную школу, </w:t>
            </w:r>
            <w:r w:rsidR="00EB1D6F">
              <w:rPr>
                <w:sz w:val="24"/>
                <w:szCs w:val="24"/>
              </w:rPr>
              <w:t>с</w:t>
            </w:r>
            <w:r w:rsidR="00EB1D6F" w:rsidRPr="00B3184F">
              <w:rPr>
                <w:sz w:val="24"/>
                <w:szCs w:val="24"/>
              </w:rPr>
              <w:t xml:space="preserve">нижение качества в </w:t>
            </w:r>
            <w:r w:rsidR="00EB1D6F">
              <w:rPr>
                <w:sz w:val="24"/>
                <w:szCs w:val="24"/>
              </w:rPr>
              <w:t>4 и 8</w:t>
            </w:r>
            <w:r w:rsidR="00EB1D6F" w:rsidRPr="00B3184F">
              <w:rPr>
                <w:sz w:val="24"/>
                <w:szCs w:val="24"/>
              </w:rPr>
              <w:t xml:space="preserve"> классах по обновленному содержанию образования</w:t>
            </w:r>
            <w:r w:rsidR="00B729D2">
              <w:rPr>
                <w:sz w:val="24"/>
                <w:szCs w:val="24"/>
              </w:rPr>
              <w:t>; недостаточно высокие результаты в очных олимпиадах областного, республиканского уровней.</w:t>
            </w:r>
          </w:p>
          <w:p w:rsidR="00565AD5" w:rsidRPr="00B3184F" w:rsidRDefault="00EB1D6F" w:rsidP="00CE3992">
            <w:pPr>
              <w:pStyle w:val="TableParagraph"/>
              <w:tabs>
                <w:tab w:val="left" w:pos="851"/>
              </w:tabs>
              <w:spacing w:line="276" w:lineRule="auto"/>
              <w:ind w:left="143" w:right="135"/>
              <w:jc w:val="both"/>
              <w:rPr>
                <w:color w:val="000000" w:themeColor="text1"/>
                <w:sz w:val="24"/>
                <w:szCs w:val="24"/>
              </w:rPr>
            </w:pPr>
            <w:r>
              <w:rPr>
                <w:color w:val="000000" w:themeColor="text1"/>
                <w:sz w:val="24"/>
                <w:szCs w:val="24"/>
              </w:rPr>
              <w:t xml:space="preserve">2. </w:t>
            </w:r>
            <w:r w:rsidR="00781B86" w:rsidRPr="00B3184F">
              <w:rPr>
                <w:color w:val="000000" w:themeColor="text1"/>
                <w:sz w:val="24"/>
                <w:szCs w:val="24"/>
              </w:rPr>
              <w:t>Слабое участие в конку</w:t>
            </w:r>
            <w:r>
              <w:rPr>
                <w:color w:val="000000" w:themeColor="text1"/>
                <w:sz w:val="24"/>
                <w:szCs w:val="24"/>
              </w:rPr>
              <w:t>рсах педагогического мастерства, недостаточное профессион</w:t>
            </w:r>
            <w:r w:rsidR="00B729D2">
              <w:rPr>
                <w:color w:val="000000" w:themeColor="text1"/>
                <w:sz w:val="24"/>
                <w:szCs w:val="24"/>
              </w:rPr>
              <w:t xml:space="preserve">альное взаимодействие педагогов; </w:t>
            </w:r>
            <w:r w:rsidR="00B729D2">
              <w:rPr>
                <w:sz w:val="24"/>
                <w:szCs w:val="24"/>
              </w:rPr>
              <w:t>недостаточно сформировавшееся понятие педагогов о критериальной системе оценивания.</w:t>
            </w:r>
          </w:p>
          <w:p w:rsidR="00EB1D6F" w:rsidRDefault="00EB1D6F" w:rsidP="00CE3992">
            <w:pPr>
              <w:pStyle w:val="TableParagraph"/>
              <w:tabs>
                <w:tab w:val="left" w:pos="851"/>
              </w:tabs>
              <w:spacing w:line="276" w:lineRule="auto"/>
              <w:ind w:left="143" w:right="135"/>
              <w:jc w:val="both"/>
              <w:rPr>
                <w:sz w:val="24"/>
                <w:szCs w:val="24"/>
              </w:rPr>
            </w:pPr>
            <w:r>
              <w:rPr>
                <w:sz w:val="24"/>
                <w:szCs w:val="24"/>
              </w:rPr>
              <w:t xml:space="preserve">3. </w:t>
            </w:r>
            <w:r w:rsidR="002840B3">
              <w:rPr>
                <w:sz w:val="24"/>
                <w:szCs w:val="24"/>
              </w:rPr>
              <w:t>Недостаточно высокий процент участия родительской общественности в коллегиальном соуправлении гимназией.</w:t>
            </w:r>
          </w:p>
          <w:p w:rsidR="002D433C" w:rsidRDefault="002D433C" w:rsidP="00CE3992">
            <w:pPr>
              <w:pStyle w:val="TableParagraph"/>
              <w:tabs>
                <w:tab w:val="left" w:pos="851"/>
              </w:tabs>
              <w:spacing w:line="276" w:lineRule="auto"/>
              <w:ind w:left="143" w:right="135"/>
              <w:jc w:val="both"/>
              <w:rPr>
                <w:sz w:val="24"/>
                <w:szCs w:val="24"/>
              </w:rPr>
            </w:pPr>
            <w:r>
              <w:rPr>
                <w:sz w:val="24"/>
                <w:szCs w:val="24"/>
              </w:rPr>
              <w:t xml:space="preserve">4. </w:t>
            </w:r>
            <w:r w:rsidR="00B729D2">
              <w:rPr>
                <w:sz w:val="24"/>
                <w:szCs w:val="24"/>
              </w:rPr>
              <w:t>Устаревающий компьютерный парк</w:t>
            </w:r>
            <w:r w:rsidR="002840B3">
              <w:rPr>
                <w:sz w:val="24"/>
                <w:szCs w:val="24"/>
              </w:rPr>
              <w:t>, недостаточное количество ПИК.</w:t>
            </w:r>
          </w:p>
          <w:p w:rsidR="00CB6504" w:rsidRPr="00B3184F" w:rsidRDefault="00CB6504" w:rsidP="00CE3992">
            <w:pPr>
              <w:pStyle w:val="TableParagraph"/>
              <w:tabs>
                <w:tab w:val="left" w:pos="851"/>
              </w:tabs>
              <w:spacing w:line="276" w:lineRule="auto"/>
              <w:ind w:left="143" w:right="135"/>
              <w:jc w:val="both"/>
              <w:rPr>
                <w:sz w:val="24"/>
                <w:szCs w:val="24"/>
              </w:rPr>
            </w:pPr>
            <w:r>
              <w:rPr>
                <w:sz w:val="24"/>
                <w:szCs w:val="24"/>
              </w:rPr>
              <w:t xml:space="preserve">5. </w:t>
            </w:r>
            <w:r w:rsidR="00495511">
              <w:rPr>
                <w:sz w:val="24"/>
                <w:szCs w:val="24"/>
              </w:rPr>
              <w:t>Несформированная система осознанного выбора учащимися профиля обучения.</w:t>
            </w:r>
          </w:p>
          <w:p w:rsidR="00565AD5" w:rsidRPr="00B3184F" w:rsidRDefault="00565AD5" w:rsidP="00B3184F">
            <w:pPr>
              <w:pStyle w:val="TableParagraph"/>
              <w:tabs>
                <w:tab w:val="left" w:pos="851"/>
              </w:tabs>
              <w:spacing w:line="276" w:lineRule="auto"/>
              <w:ind w:left="143"/>
              <w:jc w:val="both"/>
              <w:rPr>
                <w:sz w:val="24"/>
                <w:szCs w:val="24"/>
              </w:rPr>
            </w:pPr>
          </w:p>
        </w:tc>
      </w:tr>
      <w:tr w:rsidR="00565AD5" w:rsidRPr="00B3184F" w:rsidTr="002D1B17">
        <w:trPr>
          <w:trHeight w:val="402"/>
        </w:trPr>
        <w:tc>
          <w:tcPr>
            <w:tcW w:w="5539" w:type="dxa"/>
          </w:tcPr>
          <w:p w:rsidR="00565AD5" w:rsidRPr="00F6628E" w:rsidRDefault="00565AD5" w:rsidP="00E831DD">
            <w:pPr>
              <w:pStyle w:val="TableParagraph"/>
              <w:tabs>
                <w:tab w:val="left" w:pos="851"/>
              </w:tabs>
              <w:spacing w:line="276" w:lineRule="auto"/>
              <w:jc w:val="center"/>
              <w:rPr>
                <w:b/>
                <w:sz w:val="28"/>
                <w:szCs w:val="28"/>
              </w:rPr>
            </w:pPr>
            <w:r w:rsidRPr="00F6628E">
              <w:rPr>
                <w:b/>
                <w:sz w:val="28"/>
                <w:szCs w:val="28"/>
              </w:rPr>
              <w:t>Возможности</w:t>
            </w:r>
          </w:p>
        </w:tc>
        <w:tc>
          <w:tcPr>
            <w:tcW w:w="4951" w:type="dxa"/>
          </w:tcPr>
          <w:p w:rsidR="00565AD5" w:rsidRPr="00F6628E" w:rsidRDefault="00565AD5" w:rsidP="00565AD5">
            <w:pPr>
              <w:pStyle w:val="TableParagraph"/>
              <w:tabs>
                <w:tab w:val="left" w:pos="851"/>
              </w:tabs>
              <w:spacing w:line="276" w:lineRule="auto"/>
              <w:jc w:val="center"/>
              <w:rPr>
                <w:b/>
                <w:sz w:val="28"/>
                <w:szCs w:val="28"/>
              </w:rPr>
            </w:pPr>
            <w:r w:rsidRPr="00F6628E">
              <w:rPr>
                <w:b/>
                <w:sz w:val="28"/>
                <w:szCs w:val="28"/>
              </w:rPr>
              <w:t>Угрозы</w:t>
            </w:r>
          </w:p>
        </w:tc>
      </w:tr>
      <w:tr w:rsidR="00565AD5" w:rsidRPr="0036132D" w:rsidTr="002D1B17">
        <w:trPr>
          <w:trHeight w:val="1976"/>
        </w:trPr>
        <w:tc>
          <w:tcPr>
            <w:tcW w:w="5539" w:type="dxa"/>
          </w:tcPr>
          <w:p w:rsidR="00CB6504" w:rsidRDefault="00CD21B5" w:rsidP="00CE3992">
            <w:pPr>
              <w:ind w:left="428" w:right="130"/>
              <w:jc w:val="both"/>
              <w:rPr>
                <w:rFonts w:ascii="Times New Roman" w:hAnsi="Times New Roman" w:cs="Times New Roman"/>
                <w:color w:val="000000"/>
                <w:sz w:val="24"/>
                <w:szCs w:val="24"/>
                <w:shd w:val="clear" w:color="auto" w:fill="FFFFFF"/>
                <w:lang w:val="ru-RU"/>
              </w:rPr>
            </w:pPr>
            <w:r>
              <w:rPr>
                <w:noProof/>
                <w:color w:val="000000" w:themeColor="text1"/>
                <w:sz w:val="28"/>
                <w:szCs w:val="28"/>
                <w:lang w:val="ru-RU" w:eastAsia="ru-RU"/>
              </w:rPr>
              <w:pict>
                <v:shape id="Прямая со стрелкой 8" o:spid="_x0000_s1086" type="#_x0000_t32" style="position:absolute;left:0;text-align:left;margin-left:256.15pt;margin-top:-21.9pt;width:30.95pt;height:26.75pt;flip:x;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" strokecolor="black [3200]" strokeweight="1pt">
                  <v:stroke endarrow="open" joinstyle="miter"/>
                </v:shape>
              </w:pict>
            </w:r>
            <w:r w:rsidR="00120A5E">
              <w:rPr>
                <w:rFonts w:ascii="Times New Roman" w:hAnsi="Times New Roman" w:cs="Times New Roman"/>
                <w:bCs/>
                <w:sz w:val="24"/>
                <w:szCs w:val="24"/>
                <w:lang w:val="ru-RU"/>
              </w:rPr>
              <w:t xml:space="preserve">1. </w:t>
            </w:r>
            <w:r w:rsidR="00CB6504">
              <w:rPr>
                <w:rFonts w:ascii="Times New Roman" w:hAnsi="Times New Roman" w:cs="Times New Roman"/>
                <w:bCs/>
                <w:sz w:val="24"/>
                <w:szCs w:val="24"/>
                <w:lang w:val="ru-RU"/>
              </w:rPr>
              <w:t>О</w:t>
            </w:r>
            <w:r w:rsidR="00CB6504" w:rsidRPr="00D859F0">
              <w:rPr>
                <w:rFonts w:ascii="Times New Roman" w:hAnsi="Times New Roman" w:cs="Times New Roman"/>
                <w:color w:val="000000"/>
                <w:sz w:val="24"/>
                <w:szCs w:val="24"/>
                <w:shd w:val="clear" w:color="auto" w:fill="FFFFFF"/>
                <w:lang w:val="ru-RU"/>
              </w:rPr>
              <w:t>рганизация взаимодействия и сотрудничества старшей ступени общеобразовательного учреждения с учреждениями дополнительного и профессионального образования, а также с предприятиями, организациями, учреждениями области и города.</w:t>
            </w:r>
          </w:p>
          <w:p w:rsidR="00D859F0" w:rsidRDefault="00CB6504" w:rsidP="00CE3992">
            <w:pPr>
              <w:ind w:left="428" w:right="13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2. </w:t>
            </w:r>
            <w:r w:rsidR="00120A5E">
              <w:rPr>
                <w:rFonts w:ascii="Times New Roman" w:hAnsi="Times New Roman" w:cs="Times New Roman"/>
                <w:bCs/>
                <w:sz w:val="24"/>
                <w:szCs w:val="24"/>
                <w:lang w:val="ru-RU"/>
              </w:rPr>
              <w:t>Введение инновационных проектов</w:t>
            </w:r>
            <w:r w:rsidR="00D859F0" w:rsidRPr="003C1849">
              <w:rPr>
                <w:rFonts w:ascii="Times New Roman" w:hAnsi="Times New Roman" w:cs="Times New Roman"/>
                <w:bCs/>
                <w:sz w:val="24"/>
                <w:szCs w:val="24"/>
                <w:lang w:val="ru-RU"/>
              </w:rPr>
              <w:t xml:space="preserve"> в гимназии позволяет привлечь большее количество педагогов к совершенствованию педагогического мастерства</w:t>
            </w:r>
            <w:r>
              <w:rPr>
                <w:rFonts w:ascii="Times New Roman" w:hAnsi="Times New Roman" w:cs="Times New Roman"/>
                <w:bCs/>
                <w:sz w:val="24"/>
                <w:szCs w:val="24"/>
                <w:lang w:val="ru-RU"/>
              </w:rPr>
              <w:t>. Использование потенциала сертифицированных учителей, а также педагогов-исследователей и педагогов-мастеров для расширения внутригимназической системы повышения квалификации;</w:t>
            </w:r>
          </w:p>
          <w:p w:rsidR="00CB6504" w:rsidRPr="00D9263E" w:rsidRDefault="00CB6504" w:rsidP="00CE3992">
            <w:pPr>
              <w:ind w:left="428" w:right="130"/>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3. </w:t>
            </w:r>
            <w:r w:rsidR="00A2346B">
              <w:rPr>
                <w:rFonts w:ascii="Times New Roman" w:hAnsi="Times New Roman" w:cs="Times New Roman"/>
                <w:bCs/>
                <w:sz w:val="24"/>
                <w:szCs w:val="24"/>
                <w:lang w:val="ru-RU"/>
              </w:rPr>
              <w:t>Изменение системы школьного менеджмента с преобразованием роли коллегиальных органов.</w:t>
            </w:r>
          </w:p>
          <w:p w:rsidR="00F652CC" w:rsidRDefault="00F652CC" w:rsidP="00CE3992">
            <w:pPr>
              <w:ind w:left="428" w:right="130"/>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4. </w:t>
            </w:r>
            <w:r w:rsidR="00235CEC">
              <w:rPr>
                <w:rFonts w:ascii="Times New Roman" w:hAnsi="Times New Roman" w:cs="Times New Roman"/>
                <w:color w:val="000000"/>
                <w:sz w:val="24"/>
                <w:szCs w:val="24"/>
                <w:shd w:val="clear" w:color="auto" w:fill="FFFFFF"/>
                <w:lang w:val="ru-RU"/>
              </w:rPr>
              <w:t>Переоборудование МТБ с в</w:t>
            </w:r>
            <w:r>
              <w:rPr>
                <w:rFonts w:ascii="Times New Roman" w:hAnsi="Times New Roman" w:cs="Times New Roman"/>
                <w:color w:val="000000"/>
                <w:sz w:val="24"/>
                <w:szCs w:val="24"/>
                <w:shd w:val="clear" w:color="auto" w:fill="FFFFFF"/>
                <w:lang w:val="ru-RU"/>
              </w:rPr>
              <w:t>ведение</w:t>
            </w:r>
            <w:r w:rsidR="00235CEC">
              <w:rPr>
                <w:rFonts w:ascii="Times New Roman" w:hAnsi="Times New Roman" w:cs="Times New Roman"/>
                <w:color w:val="000000"/>
                <w:sz w:val="24"/>
                <w:szCs w:val="24"/>
                <w:shd w:val="clear" w:color="auto" w:fill="FFFFFF"/>
                <w:lang w:val="ru-RU"/>
              </w:rPr>
              <w:t>м</w:t>
            </w:r>
            <w:r>
              <w:rPr>
                <w:rFonts w:ascii="Times New Roman" w:hAnsi="Times New Roman" w:cs="Times New Roman"/>
                <w:color w:val="000000"/>
                <w:sz w:val="24"/>
                <w:szCs w:val="24"/>
                <w:shd w:val="clear" w:color="auto" w:fill="FFFFFF"/>
                <w:lang w:val="ru-RU"/>
              </w:rPr>
              <w:t xml:space="preserve"> подушевого финансирования</w:t>
            </w:r>
            <w:r w:rsidR="00CB6504">
              <w:rPr>
                <w:rFonts w:ascii="Times New Roman" w:hAnsi="Times New Roman" w:cs="Times New Roman"/>
                <w:color w:val="000000"/>
                <w:sz w:val="24"/>
                <w:szCs w:val="24"/>
                <w:shd w:val="clear" w:color="auto" w:fill="FFFFFF"/>
                <w:lang w:val="ru-RU"/>
              </w:rPr>
              <w:t>.</w:t>
            </w:r>
          </w:p>
          <w:p w:rsidR="00CB6504" w:rsidRPr="00B50B2A" w:rsidRDefault="00CB6504" w:rsidP="00CE3992">
            <w:pPr>
              <w:ind w:left="428" w:right="130"/>
              <w:jc w:val="both"/>
              <w:rPr>
                <w:sz w:val="28"/>
                <w:szCs w:val="28"/>
                <w:lang w:val="ru-RU"/>
              </w:rPr>
            </w:pPr>
            <w:r>
              <w:rPr>
                <w:rFonts w:ascii="Times New Roman" w:hAnsi="Times New Roman" w:cs="Times New Roman"/>
                <w:color w:val="000000"/>
                <w:sz w:val="24"/>
                <w:szCs w:val="24"/>
                <w:shd w:val="clear" w:color="auto" w:fill="FFFFFF"/>
                <w:lang w:val="ru-RU"/>
              </w:rPr>
              <w:t xml:space="preserve">5. </w:t>
            </w:r>
            <w:r w:rsidR="00495511">
              <w:rPr>
                <w:rFonts w:ascii="Times New Roman" w:hAnsi="Times New Roman" w:cs="Times New Roman"/>
                <w:color w:val="000000"/>
                <w:sz w:val="24"/>
                <w:szCs w:val="24"/>
                <w:shd w:val="clear" w:color="auto" w:fill="FFFFFF"/>
                <w:lang w:val="ru-RU"/>
              </w:rPr>
              <w:t>Привлечение к сотрудничеству по предпрофильной и профильной подготовке учащихся местных, Республиканских, международных предприятий, научных центров.</w:t>
            </w:r>
          </w:p>
        </w:tc>
        <w:tc>
          <w:tcPr>
            <w:tcW w:w="4951" w:type="dxa"/>
          </w:tcPr>
          <w:p w:rsidR="00D859F0" w:rsidRPr="00D9263E" w:rsidRDefault="00D859F0" w:rsidP="00CE3992">
            <w:pPr>
              <w:ind w:left="280" w:right="135"/>
              <w:jc w:val="both"/>
              <w:rPr>
                <w:rFonts w:ascii="Times New Roman" w:hAnsi="Times New Roman" w:cs="Times New Roman"/>
                <w:bCs/>
                <w:sz w:val="24"/>
                <w:szCs w:val="24"/>
                <w:lang w:val="ru-RU"/>
              </w:rPr>
            </w:pPr>
            <w:r>
              <w:rPr>
                <w:rFonts w:ascii="Times New Roman" w:hAnsi="Times New Roman" w:cs="Times New Roman"/>
                <w:bCs/>
                <w:sz w:val="24"/>
                <w:szCs w:val="24"/>
                <w:lang w:val="ru-RU"/>
              </w:rPr>
              <w:t>1.</w:t>
            </w:r>
            <w:r w:rsidR="00EB1D6F">
              <w:rPr>
                <w:rFonts w:ascii="Times New Roman" w:hAnsi="Times New Roman" w:cs="Times New Roman"/>
                <w:bCs/>
                <w:sz w:val="24"/>
                <w:szCs w:val="24"/>
                <w:lang w:val="ru-RU"/>
              </w:rPr>
              <w:t xml:space="preserve"> Проблемы с формированием контингента учащихся</w:t>
            </w:r>
            <w:r w:rsidRPr="00D9263E">
              <w:rPr>
                <w:rFonts w:ascii="Times New Roman" w:hAnsi="Times New Roman" w:cs="Times New Roman"/>
                <w:bCs/>
                <w:sz w:val="24"/>
                <w:szCs w:val="24"/>
                <w:lang w:val="ru-RU"/>
              </w:rPr>
              <w:t>;</w:t>
            </w:r>
          </w:p>
          <w:p w:rsidR="00D859F0" w:rsidRPr="00D9263E" w:rsidRDefault="00D859F0" w:rsidP="00CE3992">
            <w:pPr>
              <w:ind w:left="280" w:right="135"/>
              <w:jc w:val="both"/>
              <w:rPr>
                <w:rFonts w:ascii="Times New Roman" w:hAnsi="Times New Roman" w:cs="Times New Roman"/>
                <w:bCs/>
                <w:sz w:val="24"/>
                <w:szCs w:val="24"/>
                <w:lang w:val="ru-RU"/>
              </w:rPr>
            </w:pPr>
            <w:r>
              <w:rPr>
                <w:rFonts w:ascii="Times New Roman" w:hAnsi="Times New Roman" w:cs="Times New Roman"/>
                <w:bCs/>
                <w:sz w:val="24"/>
                <w:szCs w:val="24"/>
                <w:lang w:val="ru-RU"/>
              </w:rPr>
              <w:t>2. П</w:t>
            </w:r>
            <w:r w:rsidRPr="00D9263E">
              <w:rPr>
                <w:rFonts w:ascii="Times New Roman" w:hAnsi="Times New Roman" w:cs="Times New Roman"/>
                <w:bCs/>
                <w:sz w:val="24"/>
                <w:szCs w:val="24"/>
                <w:lang w:val="ru-RU"/>
              </w:rPr>
              <w:t>роблемы составления СО испытывают учителя</w:t>
            </w:r>
            <w:r>
              <w:rPr>
                <w:rFonts w:ascii="Times New Roman" w:hAnsi="Times New Roman" w:cs="Times New Roman"/>
                <w:bCs/>
                <w:sz w:val="24"/>
                <w:szCs w:val="24"/>
                <w:lang w:val="ru-RU"/>
              </w:rPr>
              <w:t>,</w:t>
            </w:r>
            <w:r w:rsidRPr="00D9263E">
              <w:rPr>
                <w:rFonts w:ascii="Times New Roman" w:hAnsi="Times New Roman" w:cs="Times New Roman"/>
                <w:bCs/>
                <w:sz w:val="24"/>
                <w:szCs w:val="24"/>
                <w:lang w:val="ru-RU"/>
              </w:rPr>
              <w:t xml:space="preserve"> так как программа несколько изменилась, а рекомендованные СОЧ не соотв</w:t>
            </w:r>
            <w:r>
              <w:rPr>
                <w:rFonts w:ascii="Times New Roman" w:hAnsi="Times New Roman" w:cs="Times New Roman"/>
                <w:bCs/>
                <w:sz w:val="24"/>
                <w:szCs w:val="24"/>
                <w:lang w:val="ru-RU"/>
              </w:rPr>
              <w:t>етствуют программному материалу;</w:t>
            </w:r>
          </w:p>
          <w:p w:rsidR="00495511" w:rsidRPr="008D6FFB" w:rsidRDefault="00D859F0" w:rsidP="00CE3992">
            <w:pPr>
              <w:ind w:left="280" w:right="135"/>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3. </w:t>
            </w:r>
            <w:r w:rsidR="008D6FFB">
              <w:rPr>
                <w:rFonts w:ascii="Times New Roman" w:hAnsi="Times New Roman" w:cs="Times New Roman"/>
                <w:color w:val="000000"/>
                <w:sz w:val="24"/>
                <w:szCs w:val="24"/>
                <w:shd w:val="clear" w:color="auto" w:fill="FFFFFF"/>
                <w:lang w:val="ru-RU"/>
              </w:rPr>
              <w:t xml:space="preserve">Отсутствие </w:t>
            </w:r>
            <w:r w:rsidR="008D6FFB" w:rsidRPr="008D6FFB">
              <w:rPr>
                <w:rFonts w:ascii="Times New Roman" w:hAnsi="Times New Roman" w:cs="Times New Roman"/>
                <w:color w:val="000000"/>
                <w:sz w:val="24"/>
                <w:szCs w:val="24"/>
                <w:shd w:val="clear" w:color="auto" w:fill="FFFFFF"/>
                <w:lang w:val="ru-RU"/>
              </w:rPr>
              <w:t>взаимодействия с внебюджетными организациями, коммерческими предприятиями для активации возможностей и поиска новых ресурсов;</w:t>
            </w:r>
          </w:p>
          <w:p w:rsidR="002D433C" w:rsidRDefault="002D433C" w:rsidP="00CE3992">
            <w:pPr>
              <w:ind w:left="280" w:right="135"/>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4. Проблемы с подключением к сети Интернет у учителей и учащихся.</w:t>
            </w:r>
          </w:p>
          <w:p w:rsidR="00495511" w:rsidRDefault="00CB6504" w:rsidP="00CE3992">
            <w:pPr>
              <w:ind w:left="280" w:right="135"/>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5. </w:t>
            </w:r>
            <w:r w:rsidR="00495511">
              <w:rPr>
                <w:rFonts w:ascii="Times New Roman" w:hAnsi="Times New Roman" w:cs="Times New Roman"/>
                <w:bCs/>
                <w:sz w:val="24"/>
                <w:szCs w:val="24"/>
                <w:lang w:val="ru-RU"/>
              </w:rPr>
              <w:t>И</w:t>
            </w:r>
            <w:r w:rsidR="00495511" w:rsidRPr="00D9263E">
              <w:rPr>
                <w:rFonts w:ascii="Times New Roman" w:hAnsi="Times New Roman" w:cs="Times New Roman"/>
                <w:color w:val="000000"/>
                <w:sz w:val="24"/>
                <w:szCs w:val="24"/>
                <w:shd w:val="clear" w:color="auto" w:fill="FFFFFF"/>
                <w:lang w:val="ru-RU"/>
              </w:rPr>
              <w:t>нформирование учащихся о потребностях в кадрах предприятий, о профессиях, путях их приобретения, возможностях трудоустройства</w:t>
            </w:r>
            <w:r w:rsidR="00495511">
              <w:rPr>
                <w:rFonts w:ascii="Times New Roman" w:hAnsi="Times New Roman" w:cs="Times New Roman"/>
                <w:color w:val="000000"/>
                <w:sz w:val="24"/>
                <w:szCs w:val="24"/>
                <w:shd w:val="clear" w:color="auto" w:fill="FFFFFF"/>
                <w:lang w:val="ru-RU"/>
              </w:rPr>
              <w:t>.</w:t>
            </w:r>
          </w:p>
          <w:p w:rsidR="00CB6504" w:rsidRPr="00B50B2A" w:rsidRDefault="00CB6504" w:rsidP="00D859F0">
            <w:pPr>
              <w:ind w:left="280"/>
              <w:jc w:val="both"/>
              <w:rPr>
                <w:sz w:val="28"/>
                <w:szCs w:val="28"/>
                <w:lang w:val="ru-RU"/>
              </w:rPr>
            </w:pPr>
          </w:p>
        </w:tc>
      </w:tr>
    </w:tbl>
    <w:p w:rsidR="00565AD5" w:rsidRDefault="00565AD5" w:rsidP="00BE08E8">
      <w:pPr>
        <w:spacing w:after="0" w:line="240" w:lineRule="auto"/>
        <w:jc w:val="center"/>
        <w:rPr>
          <w:rFonts w:ascii="Times New Roman" w:eastAsia="Times New Roman" w:hAnsi="Times New Roman" w:cs="Times New Roman"/>
          <w:b/>
          <w:i/>
          <w:sz w:val="24"/>
          <w:szCs w:val="24"/>
          <w:lang w:val="ru-RU" w:eastAsia="ru-RU"/>
        </w:rPr>
      </w:pPr>
    </w:p>
    <w:p w:rsidR="00CB6504" w:rsidRDefault="00CB6504" w:rsidP="00BE08E8">
      <w:pPr>
        <w:spacing w:after="0" w:line="240" w:lineRule="auto"/>
        <w:jc w:val="center"/>
        <w:rPr>
          <w:rFonts w:ascii="Times New Roman" w:eastAsia="Times New Roman" w:hAnsi="Times New Roman" w:cs="Times New Roman"/>
          <w:b/>
          <w:i/>
          <w:sz w:val="24"/>
          <w:szCs w:val="24"/>
          <w:lang w:val="ru-RU" w:eastAsia="ru-RU"/>
        </w:rPr>
      </w:pPr>
    </w:p>
    <w:p w:rsidR="00565AD5" w:rsidRDefault="00565AD5" w:rsidP="00BE08E8">
      <w:pPr>
        <w:spacing w:after="0" w:line="240" w:lineRule="auto"/>
        <w:jc w:val="center"/>
        <w:rPr>
          <w:rFonts w:ascii="Times New Roman" w:eastAsia="Times New Roman" w:hAnsi="Times New Roman" w:cs="Times New Roman"/>
          <w:b/>
          <w:i/>
          <w:sz w:val="28"/>
          <w:szCs w:val="28"/>
          <w:lang w:val="ru-RU" w:eastAsia="ru-RU"/>
        </w:rPr>
      </w:pPr>
      <w:r w:rsidRPr="00565AD5">
        <w:rPr>
          <w:rFonts w:ascii="Times New Roman" w:eastAsia="Times New Roman" w:hAnsi="Times New Roman" w:cs="Times New Roman"/>
          <w:b/>
          <w:i/>
          <w:sz w:val="28"/>
          <w:szCs w:val="28"/>
          <w:lang w:val="ru-RU" w:eastAsia="ru-RU"/>
        </w:rPr>
        <w:lastRenderedPageBreak/>
        <w:t>Качество образования</w:t>
      </w:r>
    </w:p>
    <w:p w:rsidR="00565AD5" w:rsidRPr="00565AD5" w:rsidRDefault="00565AD5" w:rsidP="00BE08E8">
      <w:pPr>
        <w:spacing w:after="0" w:line="240" w:lineRule="auto"/>
        <w:jc w:val="center"/>
        <w:rPr>
          <w:rFonts w:ascii="Times New Roman" w:eastAsia="Times New Roman" w:hAnsi="Times New Roman" w:cs="Times New Roman"/>
          <w:b/>
          <w:i/>
          <w:sz w:val="28"/>
          <w:szCs w:val="28"/>
          <w:lang w:val="ru-RU" w:eastAsia="ru-RU"/>
        </w:rPr>
      </w:pPr>
    </w:p>
    <w:p w:rsidR="00565AD5" w:rsidRPr="00565AD5" w:rsidRDefault="00565AD5" w:rsidP="00565AD5">
      <w:pPr>
        <w:spacing w:after="0" w:line="240" w:lineRule="auto"/>
        <w:jc w:val="center"/>
        <w:rPr>
          <w:rFonts w:ascii="Times New Roman" w:hAnsi="Times New Roman" w:cs="Times New Roman"/>
          <w:b/>
          <w:caps/>
          <w:sz w:val="28"/>
          <w:szCs w:val="28"/>
          <w:u w:val="single"/>
          <w:lang w:val="ru-RU"/>
        </w:rPr>
      </w:pPr>
      <w:r w:rsidRPr="00565AD5">
        <w:rPr>
          <w:rFonts w:ascii="Times New Roman" w:hAnsi="Times New Roman" w:cs="Times New Roman"/>
          <w:b/>
          <w:caps/>
          <w:sz w:val="28"/>
          <w:szCs w:val="28"/>
          <w:u w:val="single"/>
          <w:lang w:val="ru-RU"/>
        </w:rPr>
        <w:t>Анализ преподавания и обучения</w:t>
      </w:r>
    </w:p>
    <w:p w:rsidR="00565AD5" w:rsidRPr="00565AD5" w:rsidRDefault="00565AD5" w:rsidP="00565AD5">
      <w:pPr>
        <w:spacing w:after="0" w:line="240" w:lineRule="auto"/>
        <w:jc w:val="right"/>
        <w:rPr>
          <w:rFonts w:ascii="Times New Roman" w:hAnsi="Times New Roman" w:cs="Times New Roman"/>
          <w:b/>
          <w:sz w:val="28"/>
          <w:lang w:val="ru-RU"/>
        </w:rPr>
      </w:pPr>
      <w:r w:rsidRPr="00565AD5">
        <w:rPr>
          <w:rFonts w:ascii="Times New Roman" w:hAnsi="Times New Roman" w:cs="Times New Roman"/>
          <w:b/>
          <w:sz w:val="28"/>
          <w:lang w:val="ru-RU"/>
        </w:rPr>
        <w:t>Таблица № 1</w:t>
      </w:r>
    </w:p>
    <w:p w:rsidR="00565AD5" w:rsidRPr="00462AF3" w:rsidRDefault="00565AD5" w:rsidP="00565AD5">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565AD5" w:rsidRPr="00462AF3" w:rsidRDefault="00565AD5" w:rsidP="00565AD5">
      <w:pPr>
        <w:pStyle w:val="a3"/>
        <w:pBdr>
          <w:top w:val="nil"/>
          <w:left w:val="nil"/>
          <w:bottom w:val="nil"/>
          <w:right w:val="nil"/>
          <w:between w:val="nil"/>
        </w:pBdr>
        <w:ind w:left="0"/>
        <w:jc w:val="center"/>
        <w:rPr>
          <w:b/>
          <w:bCs/>
          <w:sz w:val="28"/>
          <w:szCs w:val="28"/>
        </w:rPr>
      </w:pPr>
      <w:r w:rsidRPr="00462AF3">
        <w:rPr>
          <w:bCs/>
          <w:sz w:val="28"/>
          <w:szCs w:val="28"/>
        </w:rPr>
        <w:t>(Возраст)</w:t>
      </w:r>
    </w:p>
    <w:p w:rsidR="00565AD5" w:rsidRPr="00462AF3" w:rsidRDefault="00565AD5" w:rsidP="00565AD5">
      <w:pPr>
        <w:pStyle w:val="a3"/>
        <w:pBdr>
          <w:top w:val="nil"/>
          <w:left w:val="nil"/>
          <w:bottom w:val="nil"/>
          <w:right w:val="nil"/>
          <w:between w:val="nil"/>
        </w:pBdr>
        <w:ind w:left="0"/>
        <w:jc w:val="both"/>
        <w:rPr>
          <w:b/>
          <w:bCs/>
          <w:sz w:val="12"/>
          <w:szCs w:val="28"/>
        </w:rPr>
      </w:pPr>
    </w:p>
    <w:tbl>
      <w:tblPr>
        <w:tblStyle w:val="a5"/>
        <w:tblW w:w="0" w:type="auto"/>
        <w:tblLook w:val="04A0" w:firstRow="1" w:lastRow="0" w:firstColumn="1" w:lastColumn="0" w:noHBand="0" w:noVBand="1"/>
      </w:tblPr>
      <w:tblGrid>
        <w:gridCol w:w="655"/>
        <w:gridCol w:w="3794"/>
        <w:gridCol w:w="2322"/>
        <w:gridCol w:w="2232"/>
      </w:tblGrid>
      <w:tr w:rsidR="00565AD5" w:rsidRPr="004148AD" w:rsidTr="00E831DD">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565AD5" w:rsidRPr="007538AD"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3794" w:type="dxa"/>
            <w:tcBorders>
              <w:left w:val="single" w:sz="4" w:space="0" w:color="000000" w:themeColor="text1"/>
              <w:bottom w:val="single" w:sz="4" w:space="0" w:color="000000" w:themeColor="text1"/>
              <w:right w:val="single" w:sz="4" w:space="0" w:color="000000" w:themeColor="text1"/>
            </w:tcBorders>
          </w:tcPr>
          <w:p w:rsidR="00565AD5" w:rsidRPr="004148AD" w:rsidRDefault="00565AD5" w:rsidP="00E831DD">
            <w:pPr>
              <w:ind w:firstLine="567"/>
              <w:jc w:val="both"/>
              <w:rPr>
                <w:rFonts w:ascii="Times New Roman" w:eastAsia="Times New Roman" w:hAnsi="Times New Roman" w:cs="Times New Roman"/>
                <w:sz w:val="28"/>
                <w:szCs w:val="28"/>
              </w:rPr>
            </w:pPr>
            <w:r w:rsidRPr="007538AD">
              <w:rPr>
                <w:rFonts w:ascii="Times New Roman" w:eastAsia="Times New Roman" w:hAnsi="Times New Roman" w:cs="Times New Roman"/>
                <w:b/>
                <w:sz w:val="28"/>
                <w:szCs w:val="28"/>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CB3E27" w:rsidRDefault="00565AD5" w:rsidP="00E831DD">
            <w:pPr>
              <w:ind w:firstLine="567"/>
              <w:jc w:val="both"/>
              <w:rPr>
                <w:rFonts w:ascii="Times New Roman" w:eastAsia="Times New Roman" w:hAnsi="Times New Roman" w:cs="Times New Roman"/>
                <w:b/>
                <w:sz w:val="28"/>
                <w:szCs w:val="28"/>
              </w:rPr>
            </w:pPr>
            <w:r w:rsidRPr="00CB3E27">
              <w:rPr>
                <w:rFonts w:ascii="Times New Roman" w:eastAsia="Times New Roman" w:hAnsi="Times New Roman" w:cs="Times New Roman"/>
                <w:b/>
                <w:sz w:val="28"/>
                <w:szCs w:val="28"/>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FE0B3A" w:rsidRDefault="00565AD5" w:rsidP="00E831DD">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Доля (</w:t>
            </w:r>
            <w:r w:rsidRPr="00CB3E2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p>
        </w:tc>
      </w:tr>
      <w:tr w:rsidR="00565AD5" w:rsidRPr="004148AD" w:rsidTr="00E831D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E831D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9D6338"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565AD5" w:rsidRPr="004148AD" w:rsidTr="00E831D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 xml:space="preserve">31 </w:t>
            </w:r>
            <w:r w:rsidR="001C24AC">
              <w:rPr>
                <w:rFonts w:ascii="Times New Roman" w:eastAsia="Times New Roman" w:hAnsi="Times New Roman" w:cs="Times New Roman"/>
                <w:sz w:val="28"/>
                <w:szCs w:val="28"/>
              </w:rPr>
              <w:t>–</w:t>
            </w:r>
            <w:r w:rsidRPr="004148AD">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5</w:t>
            </w:r>
            <w:r w:rsidRPr="004148AD">
              <w:rPr>
                <w:rFonts w:ascii="Times New Roman" w:eastAsia="Times New Roman" w:hAnsi="Times New Roman" w:cs="Times New Roman"/>
                <w:sz w:val="28"/>
                <w:szCs w:val="28"/>
              </w:rPr>
              <w:t xml:space="preserve">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E831D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9D6338"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565AD5" w:rsidRPr="004148AD" w:rsidTr="00E831D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 6</w:t>
            </w:r>
            <w:r w:rsidRPr="004148AD">
              <w:rPr>
                <w:rFonts w:ascii="Times New Roman" w:eastAsia="Times New Roman" w:hAnsi="Times New Roman" w:cs="Times New Roman"/>
                <w:sz w:val="28"/>
                <w:szCs w:val="28"/>
              </w:rPr>
              <w:t>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E831DD" w:rsidRDefault="00E831DD"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en-US"/>
              </w:rPr>
              <w:t>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9D6338"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565AD5" w:rsidRPr="004148AD" w:rsidTr="00E831D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E831D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9D6338"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65AD5" w:rsidRPr="004148AD" w:rsidTr="00E831DD">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4148AD" w:rsidRDefault="00565AD5" w:rsidP="00E831DD">
            <w:pPr>
              <w:ind w:firstLine="567"/>
              <w:jc w:val="both"/>
              <w:rPr>
                <w:rFonts w:ascii="Times New Roman" w:eastAsia="Times New Roman" w:hAnsi="Times New Roman" w:cs="Times New Roman"/>
                <w:sz w:val="28"/>
                <w:szCs w:val="28"/>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B631F5" w:rsidRDefault="00565AD5" w:rsidP="00E831DD">
            <w:pPr>
              <w:ind w:firstLine="567"/>
              <w:jc w:val="both"/>
              <w:rPr>
                <w:rFonts w:ascii="Times New Roman" w:eastAsia="Times New Roman" w:hAnsi="Times New Roman" w:cs="Times New Roman"/>
                <w:b/>
                <w:bCs/>
                <w:sz w:val="28"/>
                <w:szCs w:val="28"/>
              </w:rPr>
            </w:pPr>
            <w:r w:rsidRPr="00B631F5">
              <w:rPr>
                <w:rFonts w:ascii="Times New Roman" w:eastAsia="Times New Roman" w:hAnsi="Times New Roman" w:cs="Times New Roman"/>
                <w:b/>
                <w:bCs/>
                <w:sz w:val="28"/>
                <w:szCs w:val="28"/>
              </w:rPr>
              <w:t>Итого</w:t>
            </w:r>
            <w:r>
              <w:rPr>
                <w:rFonts w:ascii="Times New Roman" w:eastAsia="Times New Roman" w:hAnsi="Times New Roman" w:cs="Times New Roman"/>
                <w:b/>
                <w:bCs/>
                <w:sz w:val="28"/>
                <w:szCs w:val="28"/>
              </w:rPr>
              <w:t>:</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E831DD" w:rsidRDefault="00E831DD" w:rsidP="00E831DD">
            <w:pPr>
              <w:ind w:firstLine="567"/>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lang w:val="en-US"/>
              </w:rPr>
              <w:t>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3F616F"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565AD5" w:rsidRDefault="00951655" w:rsidP="00565AD5">
      <w:pPr>
        <w:pBdr>
          <w:top w:val="nil"/>
          <w:left w:val="nil"/>
          <w:bottom w:val="nil"/>
          <w:right w:val="nil"/>
          <w:between w:val="nil"/>
        </w:pBdr>
        <w:spacing w:after="0" w:line="24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Количество педагогов гимназии до 45 лет составляет 57%, что позволяет говорить о сбалансированном педагогическом коллективе гимназии. </w:t>
      </w:r>
      <w:r w:rsidR="00120A5E">
        <w:rPr>
          <w:rFonts w:ascii="Times New Roman" w:hAnsi="Times New Roman" w:cs="Times New Roman"/>
          <w:sz w:val="28"/>
          <w:szCs w:val="28"/>
          <w:lang w:val="ru-RU"/>
        </w:rPr>
        <w:t xml:space="preserve">Вместе с тем можно сказать, что количество </w:t>
      </w:r>
      <w:r w:rsidR="00507975">
        <w:rPr>
          <w:rFonts w:ascii="Times New Roman" w:hAnsi="Times New Roman" w:cs="Times New Roman"/>
          <w:sz w:val="28"/>
          <w:szCs w:val="28"/>
          <w:lang w:val="ru-RU"/>
        </w:rPr>
        <w:t>сверх</w:t>
      </w:r>
      <w:r w:rsidR="00120A5E">
        <w:rPr>
          <w:rFonts w:ascii="Times New Roman" w:hAnsi="Times New Roman" w:cs="Times New Roman"/>
          <w:sz w:val="28"/>
          <w:szCs w:val="28"/>
          <w:lang w:val="ru-RU"/>
        </w:rPr>
        <w:t>опытных педагогов (9%) и молодых педагогов (19%) добавляет вектор поступательного движения качественного состава педагогического коллектива</w:t>
      </w:r>
      <w:r w:rsidR="001F2224">
        <w:rPr>
          <w:rFonts w:ascii="Times New Roman" w:hAnsi="Times New Roman" w:cs="Times New Roman"/>
          <w:sz w:val="28"/>
          <w:szCs w:val="28"/>
          <w:lang w:val="ru-RU"/>
        </w:rPr>
        <w:t xml:space="preserve">, а также </w:t>
      </w:r>
      <w:r w:rsidR="00507975">
        <w:rPr>
          <w:rFonts w:ascii="Times New Roman" w:hAnsi="Times New Roman" w:cs="Times New Roman"/>
          <w:sz w:val="28"/>
          <w:szCs w:val="28"/>
          <w:lang w:val="ru-RU"/>
        </w:rPr>
        <w:t>позволяет сформировать оптимальную систему менторинга в гимназии.</w:t>
      </w:r>
    </w:p>
    <w:p w:rsidR="00B52D63" w:rsidRPr="00B52D63" w:rsidRDefault="00B52D63" w:rsidP="00565AD5">
      <w:pPr>
        <w:pBdr>
          <w:top w:val="nil"/>
          <w:left w:val="nil"/>
          <w:bottom w:val="nil"/>
          <w:right w:val="nil"/>
          <w:between w:val="nil"/>
        </w:pBdr>
        <w:spacing w:after="0" w:line="240" w:lineRule="auto"/>
        <w:ind w:firstLine="567"/>
        <w:contextualSpacing/>
        <w:jc w:val="both"/>
        <w:rPr>
          <w:rFonts w:ascii="Times New Roman" w:hAnsi="Times New Roman" w:cs="Times New Roman"/>
          <w:sz w:val="28"/>
          <w:szCs w:val="28"/>
          <w:lang w:val="ru-RU"/>
        </w:rPr>
      </w:pPr>
      <w:r w:rsidRPr="00B52D63">
        <w:rPr>
          <w:rFonts w:ascii="Times New Roman" w:hAnsi="Times New Roman" w:cs="Times New Roman"/>
          <w:b/>
          <w:sz w:val="28"/>
          <w:szCs w:val="28"/>
          <w:lang w:val="ru-RU"/>
        </w:rPr>
        <w:t xml:space="preserve">Проблемы: </w:t>
      </w:r>
      <w:r w:rsidR="0002278E" w:rsidRPr="0002278E">
        <w:rPr>
          <w:rFonts w:ascii="Times New Roman" w:hAnsi="Times New Roman" w:cs="Times New Roman"/>
          <w:sz w:val="28"/>
          <w:szCs w:val="28"/>
          <w:lang w:val="ru-RU"/>
        </w:rPr>
        <w:t>недостаточное профессиональное взаимодействие</w:t>
      </w:r>
      <w:r w:rsidR="0002278E">
        <w:rPr>
          <w:rFonts w:ascii="Times New Roman" w:hAnsi="Times New Roman" w:cs="Times New Roman"/>
          <w:sz w:val="28"/>
          <w:szCs w:val="28"/>
          <w:lang w:val="ru-RU"/>
        </w:rPr>
        <w:t xml:space="preserve"> разновозрастных педагогов гимназии.</w:t>
      </w:r>
    </w:p>
    <w:p w:rsidR="00B52D63" w:rsidRPr="00B52D63" w:rsidRDefault="00B52D63" w:rsidP="00565AD5">
      <w:pPr>
        <w:pBdr>
          <w:top w:val="nil"/>
          <w:left w:val="nil"/>
          <w:bottom w:val="nil"/>
          <w:right w:val="nil"/>
          <w:between w:val="nil"/>
        </w:pBdr>
        <w:spacing w:after="0" w:line="240" w:lineRule="auto"/>
        <w:ind w:firstLine="567"/>
        <w:contextualSpacing/>
        <w:jc w:val="both"/>
        <w:rPr>
          <w:rFonts w:ascii="Times New Roman" w:hAnsi="Times New Roman" w:cs="Times New Roman"/>
          <w:sz w:val="28"/>
          <w:szCs w:val="28"/>
          <w:lang w:val="ru-RU"/>
        </w:rPr>
      </w:pPr>
      <w:r w:rsidRPr="00B52D63">
        <w:rPr>
          <w:rFonts w:ascii="Times New Roman" w:hAnsi="Times New Roman" w:cs="Times New Roman"/>
          <w:b/>
          <w:sz w:val="28"/>
          <w:szCs w:val="28"/>
          <w:lang w:val="ru-RU"/>
        </w:rPr>
        <w:t xml:space="preserve">Пути решения: </w:t>
      </w:r>
      <w:r w:rsidR="0002278E" w:rsidRPr="0002278E">
        <w:rPr>
          <w:rFonts w:ascii="Times New Roman" w:hAnsi="Times New Roman" w:cs="Times New Roman"/>
          <w:sz w:val="28"/>
          <w:szCs w:val="28"/>
          <w:lang w:val="ru-RU"/>
        </w:rPr>
        <w:t>формирование системы менторинга гимназии путем проведения семинаров и коучингов, в том числе в дистанционном формате</w:t>
      </w:r>
      <w:r w:rsidR="0002278E">
        <w:rPr>
          <w:rFonts w:ascii="Times New Roman" w:hAnsi="Times New Roman" w:cs="Times New Roman"/>
          <w:sz w:val="28"/>
          <w:szCs w:val="28"/>
          <w:lang w:val="ru-RU"/>
        </w:rPr>
        <w:t>.</w:t>
      </w:r>
    </w:p>
    <w:p w:rsidR="003F616F" w:rsidRDefault="003F616F" w:rsidP="00565AD5">
      <w:pPr>
        <w:pStyle w:val="a3"/>
        <w:pBdr>
          <w:top w:val="nil"/>
          <w:left w:val="nil"/>
          <w:bottom w:val="nil"/>
          <w:right w:val="nil"/>
          <w:between w:val="nil"/>
        </w:pBdr>
        <w:ind w:left="0"/>
        <w:jc w:val="right"/>
        <w:rPr>
          <w:b/>
          <w:sz w:val="28"/>
        </w:rPr>
      </w:pPr>
    </w:p>
    <w:p w:rsidR="003F616F" w:rsidRDefault="003F616F" w:rsidP="00565AD5">
      <w:pPr>
        <w:pStyle w:val="a3"/>
        <w:pBdr>
          <w:top w:val="nil"/>
          <w:left w:val="nil"/>
          <w:bottom w:val="nil"/>
          <w:right w:val="nil"/>
          <w:between w:val="nil"/>
        </w:pBdr>
        <w:ind w:left="0"/>
        <w:jc w:val="right"/>
        <w:rPr>
          <w:b/>
          <w:sz w:val="28"/>
        </w:rPr>
      </w:pPr>
    </w:p>
    <w:p w:rsidR="00565AD5" w:rsidRDefault="00565AD5" w:rsidP="00565AD5">
      <w:pPr>
        <w:pStyle w:val="a3"/>
        <w:pBdr>
          <w:top w:val="nil"/>
          <w:left w:val="nil"/>
          <w:bottom w:val="nil"/>
          <w:right w:val="nil"/>
          <w:between w:val="nil"/>
        </w:pBdr>
        <w:ind w:left="0"/>
        <w:jc w:val="right"/>
        <w:rPr>
          <w:b/>
          <w:sz w:val="28"/>
        </w:rPr>
      </w:pPr>
      <w:r>
        <w:rPr>
          <w:b/>
          <w:sz w:val="28"/>
        </w:rPr>
        <w:t>Таблица № 2</w:t>
      </w:r>
    </w:p>
    <w:p w:rsidR="00565AD5" w:rsidRDefault="00565AD5" w:rsidP="00565AD5">
      <w:pPr>
        <w:pStyle w:val="a3"/>
        <w:pBdr>
          <w:top w:val="nil"/>
          <w:left w:val="nil"/>
          <w:bottom w:val="nil"/>
          <w:right w:val="nil"/>
          <w:between w:val="nil"/>
        </w:pBdr>
        <w:ind w:left="0"/>
        <w:jc w:val="right"/>
      </w:pPr>
    </w:p>
    <w:p w:rsidR="00565AD5" w:rsidRPr="00462AF3" w:rsidRDefault="00565AD5" w:rsidP="00565AD5">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565AD5" w:rsidRPr="00565AD5" w:rsidRDefault="00565AD5" w:rsidP="00565AD5">
      <w:pPr>
        <w:pBdr>
          <w:top w:val="nil"/>
          <w:left w:val="nil"/>
          <w:bottom w:val="nil"/>
          <w:right w:val="nil"/>
          <w:between w:val="nil"/>
        </w:pBdr>
        <w:spacing w:after="0" w:line="240" w:lineRule="auto"/>
        <w:jc w:val="center"/>
        <w:rPr>
          <w:rFonts w:ascii="Times New Roman" w:eastAsia="Times New Roman" w:hAnsi="Times New Roman" w:cs="Times New Roman"/>
          <w:bCs/>
          <w:sz w:val="28"/>
          <w:szCs w:val="28"/>
          <w:lang w:val="ru-RU"/>
        </w:rPr>
      </w:pPr>
      <w:r w:rsidRPr="00565AD5">
        <w:rPr>
          <w:rFonts w:ascii="Times New Roman" w:eastAsia="Times New Roman" w:hAnsi="Times New Roman" w:cs="Times New Roman"/>
          <w:bCs/>
          <w:sz w:val="28"/>
          <w:szCs w:val="28"/>
          <w:lang w:val="ru-RU"/>
        </w:rPr>
        <w:t xml:space="preserve"> (Распределение педагогов по стажу работы)</w:t>
      </w:r>
    </w:p>
    <w:p w:rsidR="00565AD5" w:rsidRPr="00565AD5" w:rsidRDefault="00565AD5" w:rsidP="00565AD5">
      <w:pPr>
        <w:pBdr>
          <w:top w:val="nil"/>
          <w:left w:val="nil"/>
          <w:bottom w:val="nil"/>
          <w:right w:val="nil"/>
          <w:between w:val="nil"/>
        </w:pBdr>
        <w:spacing w:after="0" w:line="240" w:lineRule="auto"/>
        <w:jc w:val="both"/>
        <w:rPr>
          <w:rFonts w:ascii="Times New Roman" w:eastAsia="Times New Roman" w:hAnsi="Times New Roman" w:cs="Times New Roman"/>
          <w:b/>
          <w:bCs/>
          <w:sz w:val="12"/>
          <w:szCs w:val="28"/>
          <w:lang w:val="ru-RU"/>
        </w:rPr>
      </w:pPr>
    </w:p>
    <w:tbl>
      <w:tblPr>
        <w:tblStyle w:val="a5"/>
        <w:tblW w:w="0" w:type="auto"/>
        <w:tblLook w:val="04A0" w:firstRow="1" w:lastRow="0" w:firstColumn="1" w:lastColumn="0" w:noHBand="0" w:noVBand="1"/>
      </w:tblPr>
      <w:tblGrid>
        <w:gridCol w:w="675"/>
        <w:gridCol w:w="4066"/>
        <w:gridCol w:w="2393"/>
        <w:gridCol w:w="2393"/>
      </w:tblGrid>
      <w:tr w:rsidR="00565AD5" w:rsidRPr="004148AD" w:rsidTr="00E831DD">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565AD5" w:rsidRPr="001B4D38" w:rsidRDefault="00565AD5" w:rsidP="00E831DD">
            <w:pPr>
              <w:ind w:firstLine="567"/>
              <w:jc w:val="both"/>
              <w:rPr>
                <w:rFonts w:ascii="Times New Roman" w:eastAsia="Times New Roman" w:hAnsi="Times New Roman" w:cs="Times New Roman"/>
                <w:sz w:val="28"/>
                <w:szCs w:val="28"/>
              </w:rPr>
            </w:pPr>
          </w:p>
        </w:tc>
        <w:tc>
          <w:tcPr>
            <w:tcW w:w="4066" w:type="dxa"/>
            <w:tcBorders>
              <w:left w:val="single" w:sz="4" w:space="0" w:color="000000" w:themeColor="text1"/>
              <w:bottom w:val="single" w:sz="4" w:space="0" w:color="000000" w:themeColor="text1"/>
              <w:right w:val="single" w:sz="4" w:space="0" w:color="000000" w:themeColor="text1"/>
            </w:tcBorders>
          </w:tcPr>
          <w:p w:rsidR="00565AD5" w:rsidRPr="00B631F5" w:rsidRDefault="00565AD5" w:rsidP="00E831DD">
            <w:pPr>
              <w:ind w:firstLine="567"/>
              <w:jc w:val="both"/>
              <w:rPr>
                <w:rFonts w:ascii="Times New Roman" w:eastAsia="Times New Roman" w:hAnsi="Times New Roman" w:cs="Times New Roman"/>
                <w:sz w:val="28"/>
                <w:szCs w:val="28"/>
              </w:rPr>
            </w:pPr>
            <w:r w:rsidRPr="007538AD">
              <w:rPr>
                <w:rFonts w:ascii="Times New Roman" w:eastAsia="Times New Roman" w:hAnsi="Times New Roman" w:cs="Times New Roman"/>
                <w:b/>
                <w:sz w:val="28"/>
                <w:szCs w:val="28"/>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293995" w:rsidRDefault="00565AD5" w:rsidP="00E831DD">
            <w:pPr>
              <w:ind w:firstLine="567"/>
              <w:jc w:val="both"/>
              <w:rPr>
                <w:rFonts w:ascii="Times New Roman" w:eastAsia="Times New Roman" w:hAnsi="Times New Roman" w:cs="Times New Roman"/>
                <w:b/>
                <w:sz w:val="28"/>
                <w:szCs w:val="28"/>
              </w:rPr>
            </w:pPr>
            <w:r w:rsidRPr="00293995">
              <w:rPr>
                <w:rFonts w:ascii="Times New Roman" w:eastAsia="Times New Roman" w:hAnsi="Times New Roman" w:cs="Times New Roman"/>
                <w:b/>
                <w:sz w:val="28"/>
                <w:szCs w:val="28"/>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1B4D38" w:rsidRDefault="00565AD5" w:rsidP="00E831DD">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Доля (</w:t>
            </w:r>
            <w:r w:rsidRPr="0029399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p>
        </w:tc>
      </w:tr>
      <w:tr w:rsidR="00565AD5" w:rsidRPr="004148AD"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B631F5" w:rsidRDefault="00565AD5" w:rsidP="00E831DD">
            <w:pPr>
              <w:ind w:firstLine="567"/>
              <w:jc w:val="both"/>
              <w:rPr>
                <w:rFonts w:ascii="Times New Roman" w:eastAsia="Times New Roman" w:hAnsi="Times New Roman" w:cs="Times New Roman"/>
                <w:sz w:val="28"/>
                <w:szCs w:val="28"/>
              </w:rPr>
            </w:pPr>
            <w:r w:rsidRPr="00B631F5">
              <w:rPr>
                <w:rFonts w:ascii="Times New Roman" w:eastAsia="Times New Roman" w:hAnsi="Times New Roman" w:cs="Times New Roman"/>
                <w:sz w:val="28"/>
                <w:szCs w:val="28"/>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9D6338" w:rsidRDefault="009D6338"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r>
      <w:tr w:rsidR="00565AD5" w:rsidRPr="004148AD"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760AB4"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1C24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9D6338" w:rsidRDefault="009D6338"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r>
      <w:tr w:rsidR="00565AD5" w:rsidRPr="004148AD"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760AB4"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9D6338" w:rsidRDefault="009D6338"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r>
      <w:tr w:rsidR="00565AD5" w:rsidRPr="004148AD" w:rsidTr="00E831DD">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B631F5"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B631F5">
              <w:rPr>
                <w:rFonts w:ascii="Times New Roman" w:eastAsia="Times New Roman" w:hAnsi="Times New Roman" w:cs="Times New Roman"/>
                <w:sz w:val="28"/>
                <w:szCs w:val="28"/>
              </w:rPr>
              <w:t xml:space="preserve">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9D6338" w:rsidRDefault="009D6338"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r>
      <w:tr w:rsidR="00565AD5" w:rsidRPr="0016403A"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4148AD" w:rsidRDefault="00565AD5" w:rsidP="00E831DD">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760AB4"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9D6338" w:rsidRDefault="0016403A" w:rsidP="00E831DD">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565AD5" w:rsidRPr="0016403A"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DF7C90"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r w:rsidR="001C24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sz w:val="28"/>
                <w:szCs w:val="28"/>
              </w:rPr>
            </w:pPr>
            <w:r w:rsidRPr="0016403A">
              <w:rPr>
                <w:rFonts w:ascii="Times New Roman" w:eastAsia="Times New Roman" w:hAnsi="Times New Roman" w:cs="Times New Roman"/>
                <w:sz w:val="28"/>
                <w:szCs w:val="28"/>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65AD5" w:rsidRPr="0016403A"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DF7C90"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9D6338" w:rsidP="00732DC5">
            <w:pPr>
              <w:ind w:left="221" w:firstLine="425"/>
              <w:rPr>
                <w:rFonts w:ascii="Times New Roman" w:eastAsia="Times New Roman" w:hAnsi="Times New Roman" w:cs="Times New Roman"/>
                <w:sz w:val="28"/>
                <w:szCs w:val="28"/>
              </w:rPr>
            </w:pPr>
            <w:r w:rsidRPr="0016403A">
              <w:rPr>
                <w:rFonts w:ascii="Times New Roman" w:eastAsia="Times New Roman" w:hAnsi="Times New Roman" w:cs="Times New Roman"/>
                <w:sz w:val="28"/>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565AD5" w:rsidRPr="0016403A"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DF7C90"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w:t>
            </w:r>
            <w:r w:rsidR="001C24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9D6338" w:rsidP="00E831DD">
            <w:pPr>
              <w:ind w:firstLine="567"/>
              <w:jc w:val="both"/>
              <w:rPr>
                <w:rFonts w:ascii="Times New Roman" w:eastAsia="Times New Roman" w:hAnsi="Times New Roman" w:cs="Times New Roman"/>
                <w:sz w:val="28"/>
                <w:szCs w:val="28"/>
              </w:rPr>
            </w:pPr>
            <w:r w:rsidRPr="0016403A">
              <w:rPr>
                <w:rFonts w:ascii="Times New Roman" w:eastAsia="Times New Roman" w:hAnsi="Times New Roman" w:cs="Times New Roman"/>
                <w:sz w:val="28"/>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565AD5" w:rsidRPr="0016403A" w:rsidTr="00E831DD">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DF7C90" w:rsidRDefault="00565AD5"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Default="00565AD5"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9D6338" w:rsidP="00E831DD">
            <w:pPr>
              <w:ind w:firstLine="567"/>
              <w:jc w:val="both"/>
              <w:rPr>
                <w:rFonts w:ascii="Times New Roman" w:eastAsia="Times New Roman" w:hAnsi="Times New Roman" w:cs="Times New Roman"/>
                <w:sz w:val="28"/>
                <w:szCs w:val="28"/>
              </w:rPr>
            </w:pPr>
            <w:r w:rsidRPr="0016403A">
              <w:rPr>
                <w:rFonts w:ascii="Times New Roman" w:eastAsia="Times New Roman" w:hAnsi="Times New Roman" w:cs="Times New Roman"/>
                <w:sz w:val="28"/>
                <w:szCs w:val="28"/>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65AD5" w:rsidRPr="0016403A" w:rsidTr="00E831DD">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4148AD" w:rsidRDefault="00565AD5" w:rsidP="00E831DD">
            <w:pPr>
              <w:ind w:firstLine="567"/>
              <w:jc w:val="both"/>
              <w:rPr>
                <w:rFonts w:ascii="Times New Roman" w:eastAsia="Times New Roman" w:hAnsi="Times New Roman" w:cs="Times New Roman"/>
                <w:sz w:val="28"/>
                <w:szCs w:val="28"/>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AD5" w:rsidRPr="000E5B37" w:rsidRDefault="00565AD5" w:rsidP="00E831DD">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16403A" w:rsidRDefault="0016403A" w:rsidP="00E831DD">
            <w:pPr>
              <w:ind w:firstLine="567"/>
              <w:jc w:val="both"/>
              <w:rPr>
                <w:rFonts w:ascii="Times New Roman" w:eastAsia="Times New Roman" w:hAnsi="Times New Roman" w:cs="Times New Roman"/>
                <w:b/>
                <w:bCs/>
                <w:sz w:val="28"/>
                <w:szCs w:val="28"/>
              </w:rPr>
            </w:pPr>
            <w:r w:rsidRPr="0016403A">
              <w:rPr>
                <w:rFonts w:ascii="Times New Roman" w:eastAsia="Times New Roman" w:hAnsi="Times New Roman" w:cs="Times New Roman"/>
                <w:b/>
                <w:bCs/>
                <w:sz w:val="28"/>
                <w:szCs w:val="28"/>
              </w:rPr>
              <w:t>74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5AD5" w:rsidRPr="00B631F5" w:rsidRDefault="0016403A"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565AD5" w:rsidRDefault="00565AD5" w:rsidP="00565AD5">
      <w:pPr>
        <w:pStyle w:val="ae"/>
        <w:ind w:firstLine="567"/>
        <w:jc w:val="both"/>
        <w:rPr>
          <w:sz w:val="28"/>
          <w:szCs w:val="28"/>
        </w:rPr>
      </w:pPr>
    </w:p>
    <w:p w:rsidR="00E831DD" w:rsidRDefault="00D077C3" w:rsidP="00565AD5">
      <w:pPr>
        <w:pStyle w:val="ae"/>
        <w:ind w:firstLine="567"/>
        <w:jc w:val="both"/>
        <w:rPr>
          <w:sz w:val="28"/>
          <w:szCs w:val="28"/>
        </w:rPr>
      </w:pPr>
      <w:r>
        <w:rPr>
          <w:sz w:val="28"/>
          <w:szCs w:val="28"/>
        </w:rPr>
        <w:t xml:space="preserve">56% педагогов гимназии имеет стаж работы в образовательных учреждениях более 15 лет, то есть педагогический состав гимназии достаточно опытен для выполнения самых сложных поставленных перед ним задач. </w:t>
      </w:r>
      <w:r w:rsidR="00ED5B47">
        <w:rPr>
          <w:sz w:val="28"/>
          <w:szCs w:val="28"/>
        </w:rPr>
        <w:t>Молодые педагоги (9%) формируют будущий кадровый резерв гимназии, а 4% сверхопытных педагогов и 11% опытных – систему наставничества гимназии.</w:t>
      </w:r>
    </w:p>
    <w:p w:rsidR="00B52D63" w:rsidRPr="005E55E5" w:rsidRDefault="00B52D63" w:rsidP="00565AD5">
      <w:pPr>
        <w:pStyle w:val="ae"/>
        <w:ind w:firstLine="567"/>
        <w:jc w:val="both"/>
        <w:rPr>
          <w:sz w:val="28"/>
          <w:szCs w:val="28"/>
        </w:rPr>
      </w:pPr>
      <w:r w:rsidRPr="00B52D63">
        <w:rPr>
          <w:b/>
          <w:sz w:val="28"/>
          <w:szCs w:val="28"/>
        </w:rPr>
        <w:lastRenderedPageBreak/>
        <w:t xml:space="preserve">Проблемы: </w:t>
      </w:r>
      <w:r w:rsidR="005E55E5" w:rsidRPr="0002278E">
        <w:rPr>
          <w:sz w:val="28"/>
          <w:szCs w:val="28"/>
        </w:rPr>
        <w:t>недостаточное профессиональное взаимодействие</w:t>
      </w:r>
      <w:r w:rsidR="005E55E5">
        <w:rPr>
          <w:sz w:val="28"/>
          <w:szCs w:val="28"/>
        </w:rPr>
        <w:t xml:space="preserve"> педагогов гимназии с разным уровнем стажа.</w:t>
      </w:r>
    </w:p>
    <w:p w:rsidR="00B52D63" w:rsidRPr="005E55E5" w:rsidRDefault="00B52D63" w:rsidP="00565AD5">
      <w:pPr>
        <w:pStyle w:val="ae"/>
        <w:ind w:firstLine="567"/>
        <w:jc w:val="both"/>
        <w:rPr>
          <w:sz w:val="28"/>
          <w:szCs w:val="28"/>
        </w:rPr>
      </w:pPr>
      <w:r w:rsidRPr="00B52D63">
        <w:rPr>
          <w:b/>
          <w:sz w:val="28"/>
          <w:szCs w:val="28"/>
        </w:rPr>
        <w:t xml:space="preserve">Пути решения: </w:t>
      </w:r>
      <w:r w:rsidR="005E55E5" w:rsidRPr="0002278E">
        <w:rPr>
          <w:sz w:val="28"/>
          <w:szCs w:val="28"/>
        </w:rPr>
        <w:t xml:space="preserve">формирование системы менторинга гимназии путем проведения </w:t>
      </w:r>
      <w:r w:rsidR="005E55E5">
        <w:rPr>
          <w:sz w:val="28"/>
          <w:szCs w:val="28"/>
        </w:rPr>
        <w:t xml:space="preserve">тренингов </w:t>
      </w:r>
      <w:r w:rsidR="005E55E5" w:rsidRPr="0002278E">
        <w:rPr>
          <w:sz w:val="28"/>
          <w:szCs w:val="28"/>
        </w:rPr>
        <w:t>и коучингов, в том числе в дистанционном формате</w:t>
      </w:r>
      <w:r w:rsidR="005E55E5">
        <w:rPr>
          <w:sz w:val="28"/>
          <w:szCs w:val="28"/>
        </w:rPr>
        <w:t>.</w:t>
      </w:r>
    </w:p>
    <w:p w:rsidR="00E831DD" w:rsidRDefault="00E831DD" w:rsidP="00565AD5">
      <w:pPr>
        <w:pStyle w:val="ae"/>
        <w:ind w:firstLine="567"/>
        <w:jc w:val="both"/>
        <w:rPr>
          <w:sz w:val="28"/>
          <w:szCs w:val="28"/>
        </w:rPr>
      </w:pPr>
    </w:p>
    <w:p w:rsidR="00B22A3A" w:rsidRDefault="00B22A3A" w:rsidP="00BE08E8">
      <w:pPr>
        <w:spacing w:after="0" w:line="240" w:lineRule="auto"/>
        <w:jc w:val="center"/>
        <w:rPr>
          <w:rFonts w:ascii="Times New Roman" w:eastAsia="Times New Roman" w:hAnsi="Times New Roman" w:cs="Times New Roman"/>
          <w:b/>
          <w:i/>
          <w:sz w:val="24"/>
          <w:szCs w:val="24"/>
          <w:lang w:val="ru-RU" w:eastAsia="ru-RU"/>
        </w:rPr>
        <w:sectPr w:rsidR="00B22A3A" w:rsidSect="00B805B2">
          <w:pgSz w:w="11906" w:h="16838"/>
          <w:pgMar w:top="567" w:right="849" w:bottom="709" w:left="1418" w:header="0" w:footer="0" w:gutter="0"/>
          <w:cols w:space="708"/>
          <w:titlePg/>
          <w:docGrid w:linePitch="360"/>
        </w:sectPr>
      </w:pPr>
    </w:p>
    <w:p w:rsidR="00AE5DCC" w:rsidRDefault="00AE5DCC" w:rsidP="00AE5DCC">
      <w:pPr>
        <w:pStyle w:val="a3"/>
        <w:pBdr>
          <w:top w:val="nil"/>
          <w:left w:val="nil"/>
          <w:bottom w:val="nil"/>
          <w:right w:val="nil"/>
          <w:between w:val="nil"/>
        </w:pBdr>
        <w:tabs>
          <w:tab w:val="left" w:pos="851"/>
        </w:tabs>
        <w:ind w:left="0"/>
        <w:jc w:val="right"/>
        <w:rPr>
          <w:b/>
          <w:bCs/>
          <w:sz w:val="28"/>
          <w:szCs w:val="28"/>
        </w:rPr>
      </w:pPr>
      <w:r>
        <w:rPr>
          <w:b/>
          <w:bCs/>
          <w:sz w:val="28"/>
          <w:szCs w:val="28"/>
        </w:rPr>
        <w:lastRenderedPageBreak/>
        <w:t>Таблица № 3</w:t>
      </w:r>
    </w:p>
    <w:p w:rsidR="00AE5DCC" w:rsidRDefault="00AE5DCC" w:rsidP="00AE5DCC">
      <w:pPr>
        <w:pStyle w:val="a3"/>
        <w:pBdr>
          <w:top w:val="nil"/>
          <w:left w:val="nil"/>
          <w:bottom w:val="nil"/>
          <w:right w:val="nil"/>
          <w:between w:val="nil"/>
        </w:pBdr>
        <w:tabs>
          <w:tab w:val="left" w:pos="851"/>
        </w:tabs>
        <w:ind w:left="0"/>
        <w:jc w:val="right"/>
        <w:rPr>
          <w:b/>
          <w:bCs/>
          <w:sz w:val="28"/>
          <w:szCs w:val="28"/>
        </w:rPr>
      </w:pPr>
    </w:p>
    <w:p w:rsidR="00AE5DCC" w:rsidRPr="00462AF3" w:rsidRDefault="00AE5DCC" w:rsidP="00AE5DCC">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AE5DCC" w:rsidRPr="00AE5DCC" w:rsidRDefault="00AE5DCC" w:rsidP="00AE5DCC">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ru-RU"/>
        </w:rPr>
      </w:pPr>
      <w:r w:rsidRPr="00AE5DCC">
        <w:rPr>
          <w:rFonts w:ascii="Times New Roman" w:eastAsia="Times New Roman" w:hAnsi="Times New Roman" w:cs="Times New Roman"/>
          <w:b/>
          <w:bCs/>
          <w:sz w:val="28"/>
          <w:szCs w:val="28"/>
          <w:lang w:val="ru-RU"/>
        </w:rPr>
        <w:t xml:space="preserve"> (</w:t>
      </w:r>
      <w:r w:rsidRPr="00AE5DCC">
        <w:rPr>
          <w:rFonts w:ascii="Times New Roman" w:eastAsia="Times New Roman" w:hAnsi="Times New Roman" w:cs="Times New Roman"/>
          <w:bCs/>
          <w:sz w:val="28"/>
          <w:szCs w:val="28"/>
          <w:lang w:val="ru-RU"/>
        </w:rPr>
        <w:t>Распределение педагогов по уровням квалификации)</w:t>
      </w:r>
    </w:p>
    <w:tbl>
      <w:tblPr>
        <w:tblStyle w:val="a5"/>
        <w:tblW w:w="15053" w:type="dxa"/>
        <w:tblInd w:w="175" w:type="dxa"/>
        <w:tblLayout w:type="fixed"/>
        <w:tblLook w:val="04A0" w:firstRow="1" w:lastRow="0" w:firstColumn="1" w:lastColumn="0" w:noHBand="0" w:noVBand="1"/>
      </w:tblPr>
      <w:tblGrid>
        <w:gridCol w:w="959"/>
        <w:gridCol w:w="850"/>
        <w:gridCol w:w="993"/>
        <w:gridCol w:w="1285"/>
        <w:gridCol w:w="1266"/>
        <w:gridCol w:w="1418"/>
        <w:gridCol w:w="1275"/>
        <w:gridCol w:w="993"/>
        <w:gridCol w:w="1691"/>
        <w:gridCol w:w="1342"/>
        <w:gridCol w:w="1342"/>
        <w:gridCol w:w="1618"/>
        <w:gridCol w:w="21"/>
      </w:tblGrid>
      <w:tr w:rsidR="00AE5DCC" w:rsidRPr="0036132D" w:rsidTr="00B22A3A">
        <w:tc>
          <w:tcPr>
            <w:tcW w:w="959" w:type="dxa"/>
            <w:vMerge w:val="restart"/>
          </w:tcPr>
          <w:p w:rsidR="00AE5DCC" w:rsidRPr="00E7594F" w:rsidRDefault="00AE5DCC" w:rsidP="00E831DD">
            <w:pPr>
              <w:jc w:val="both"/>
              <w:rPr>
                <w:rFonts w:ascii="Times New Roman" w:hAnsi="Times New Roman" w:cs="Times New Roman"/>
                <w:b/>
                <w:sz w:val="28"/>
                <w:szCs w:val="28"/>
              </w:rPr>
            </w:pPr>
            <w:r>
              <w:rPr>
                <w:rFonts w:ascii="Times New Roman" w:hAnsi="Times New Roman" w:cs="Times New Roman"/>
                <w:b/>
                <w:sz w:val="28"/>
                <w:szCs w:val="28"/>
              </w:rPr>
              <w:t xml:space="preserve">Всего педагогов </w:t>
            </w:r>
          </w:p>
        </w:tc>
        <w:tc>
          <w:tcPr>
            <w:tcW w:w="850" w:type="dxa"/>
            <w:vMerge w:val="restart"/>
          </w:tcPr>
          <w:p w:rsidR="00AE5DCC" w:rsidRPr="00FA0FBD" w:rsidRDefault="00AE5DCC" w:rsidP="00E831DD">
            <w:pPr>
              <w:rPr>
                <w:rFonts w:ascii="Times New Roman" w:hAnsi="Times New Roman" w:cs="Times New Roman"/>
                <w:b/>
                <w:bCs/>
                <w:sz w:val="28"/>
                <w:szCs w:val="28"/>
              </w:rPr>
            </w:pPr>
            <w:r>
              <w:rPr>
                <w:rFonts w:ascii="Times New Roman" w:hAnsi="Times New Roman" w:cs="Times New Roman"/>
                <w:b/>
                <w:bCs/>
                <w:sz w:val="28"/>
                <w:szCs w:val="28"/>
              </w:rPr>
              <w:t>ед. изм.</w:t>
            </w:r>
          </w:p>
        </w:tc>
        <w:tc>
          <w:tcPr>
            <w:tcW w:w="6237" w:type="dxa"/>
            <w:gridSpan w:val="5"/>
          </w:tcPr>
          <w:p w:rsidR="00AE5DCC" w:rsidRPr="00E7594F" w:rsidRDefault="001C24AC" w:rsidP="00E831DD">
            <w:pPr>
              <w:jc w:val="center"/>
              <w:rPr>
                <w:rFonts w:ascii="Times New Roman" w:hAnsi="Times New Roman" w:cs="Times New Roman"/>
                <w:b/>
                <w:bCs/>
                <w:sz w:val="28"/>
                <w:szCs w:val="28"/>
              </w:rPr>
            </w:pPr>
            <w:r w:rsidRPr="00E7594F">
              <w:rPr>
                <w:rFonts w:ascii="Times New Roman" w:hAnsi="Times New Roman" w:cs="Times New Roman"/>
                <w:b/>
                <w:bCs/>
                <w:sz w:val="28"/>
                <w:szCs w:val="28"/>
              </w:rPr>
              <w:t>В</w:t>
            </w:r>
            <w:r w:rsidR="00AE5DCC" w:rsidRPr="00E7594F">
              <w:rPr>
                <w:rFonts w:ascii="Times New Roman" w:hAnsi="Times New Roman" w:cs="Times New Roman"/>
                <w:b/>
                <w:bCs/>
                <w:sz w:val="28"/>
                <w:szCs w:val="28"/>
              </w:rPr>
              <w:t xml:space="preserve"> том числе по категориям</w:t>
            </w:r>
          </w:p>
        </w:tc>
        <w:tc>
          <w:tcPr>
            <w:tcW w:w="7007" w:type="dxa"/>
            <w:gridSpan w:val="6"/>
          </w:tcPr>
          <w:p w:rsidR="00AE5DCC" w:rsidRPr="00886ED7" w:rsidRDefault="00AE5DCC" w:rsidP="00E831DD">
            <w:pPr>
              <w:jc w:val="center"/>
              <w:rPr>
                <w:rFonts w:ascii="Times New Roman" w:eastAsia="Times New Roman" w:hAnsi="Times New Roman" w:cs="Times New Roman"/>
                <w:b/>
                <w:sz w:val="28"/>
                <w:szCs w:val="28"/>
              </w:rPr>
            </w:pPr>
            <w:r w:rsidRPr="00E7594F">
              <w:rPr>
                <w:rFonts w:ascii="Times New Roman" w:hAnsi="Times New Roman" w:cs="Times New Roman"/>
                <w:b/>
                <w:bCs/>
                <w:sz w:val="28"/>
                <w:szCs w:val="28"/>
              </w:rPr>
              <w:t xml:space="preserve">в том числе по </w:t>
            </w:r>
            <w:r>
              <w:rPr>
                <w:rFonts w:ascii="Times New Roman" w:hAnsi="Times New Roman" w:cs="Times New Roman"/>
                <w:b/>
                <w:bCs/>
                <w:sz w:val="28"/>
                <w:szCs w:val="28"/>
              </w:rPr>
              <w:t>уровням квалификации</w:t>
            </w:r>
          </w:p>
        </w:tc>
      </w:tr>
      <w:tr w:rsidR="00AE5DCC" w:rsidRPr="00E7594F" w:rsidTr="00B22A3A">
        <w:trPr>
          <w:gridAfter w:val="1"/>
          <w:wAfter w:w="21" w:type="dxa"/>
        </w:trPr>
        <w:tc>
          <w:tcPr>
            <w:tcW w:w="959" w:type="dxa"/>
            <w:vMerge/>
          </w:tcPr>
          <w:p w:rsidR="00AE5DCC" w:rsidRPr="00E7594F" w:rsidRDefault="00AE5DCC" w:rsidP="00E831DD">
            <w:pPr>
              <w:jc w:val="both"/>
              <w:rPr>
                <w:rFonts w:ascii="Times New Roman" w:eastAsia="Times New Roman" w:hAnsi="Times New Roman" w:cs="Times New Roman"/>
                <w:sz w:val="28"/>
                <w:szCs w:val="28"/>
              </w:rPr>
            </w:pPr>
          </w:p>
        </w:tc>
        <w:tc>
          <w:tcPr>
            <w:tcW w:w="850" w:type="dxa"/>
            <w:vMerge/>
          </w:tcPr>
          <w:p w:rsidR="00AE5DCC" w:rsidRPr="00E7594F" w:rsidRDefault="00AE5DCC" w:rsidP="00E831DD">
            <w:pPr>
              <w:jc w:val="both"/>
              <w:rPr>
                <w:rFonts w:ascii="Times New Roman" w:hAnsi="Times New Roman" w:cs="Times New Roman"/>
                <w:b/>
                <w:bCs/>
                <w:sz w:val="28"/>
                <w:szCs w:val="28"/>
              </w:rPr>
            </w:pPr>
          </w:p>
        </w:tc>
        <w:tc>
          <w:tcPr>
            <w:tcW w:w="993" w:type="dxa"/>
          </w:tcPr>
          <w:p w:rsidR="00AE5DCC" w:rsidRPr="00FA0FBD" w:rsidRDefault="00AE5DCC" w:rsidP="00E831DD">
            <w:pPr>
              <w:jc w:val="both"/>
              <w:rPr>
                <w:rFonts w:ascii="Times New Roman" w:eastAsia="Times New Roman" w:hAnsi="Times New Roman" w:cs="Times New Roman"/>
                <w:sz w:val="28"/>
                <w:szCs w:val="28"/>
              </w:rPr>
            </w:pPr>
            <w:r>
              <w:rPr>
                <w:rFonts w:ascii="Times New Roman" w:hAnsi="Times New Roman" w:cs="Times New Roman"/>
                <w:b/>
                <w:bCs/>
                <w:sz w:val="28"/>
                <w:szCs w:val="28"/>
              </w:rPr>
              <w:t>всего</w:t>
            </w:r>
          </w:p>
        </w:tc>
        <w:tc>
          <w:tcPr>
            <w:tcW w:w="1285"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hAnsi="Times New Roman" w:cs="Times New Roman"/>
                <w:b/>
                <w:bCs/>
                <w:sz w:val="28"/>
                <w:szCs w:val="28"/>
              </w:rPr>
              <w:t>высшая</w:t>
            </w:r>
          </w:p>
        </w:tc>
        <w:tc>
          <w:tcPr>
            <w:tcW w:w="1266"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hAnsi="Times New Roman" w:cs="Times New Roman"/>
                <w:b/>
                <w:sz w:val="28"/>
                <w:szCs w:val="28"/>
              </w:rPr>
              <w:t>первая</w:t>
            </w:r>
          </w:p>
        </w:tc>
        <w:tc>
          <w:tcPr>
            <w:tcW w:w="1418"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hAnsi="Times New Roman" w:cs="Times New Roman"/>
                <w:b/>
                <w:sz w:val="28"/>
                <w:szCs w:val="28"/>
              </w:rPr>
              <w:t>вторая</w:t>
            </w:r>
          </w:p>
        </w:tc>
        <w:tc>
          <w:tcPr>
            <w:tcW w:w="1275" w:type="dxa"/>
          </w:tcPr>
          <w:p w:rsidR="00AE5DCC" w:rsidRPr="00886ED7"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без категории</w:t>
            </w:r>
          </w:p>
        </w:tc>
        <w:tc>
          <w:tcPr>
            <w:tcW w:w="993" w:type="dxa"/>
          </w:tcPr>
          <w:p w:rsidR="00AE5DCC" w:rsidRPr="00FA0FBD"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691" w:type="dxa"/>
          </w:tcPr>
          <w:p w:rsidR="00AE5DCC" w:rsidRPr="00E7594F"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 xml:space="preserve">едагог-модератор </w:t>
            </w:r>
          </w:p>
        </w:tc>
        <w:tc>
          <w:tcPr>
            <w:tcW w:w="1342" w:type="dxa"/>
          </w:tcPr>
          <w:p w:rsidR="00AE5DCC" w:rsidRPr="00E7594F"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едагог-эксперт</w:t>
            </w:r>
          </w:p>
        </w:tc>
        <w:tc>
          <w:tcPr>
            <w:tcW w:w="1342" w:type="dxa"/>
          </w:tcPr>
          <w:p w:rsidR="00AE5DCC" w:rsidRPr="00E7594F"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пе</w:t>
            </w:r>
            <w:r w:rsidRPr="00E7594F">
              <w:rPr>
                <w:rFonts w:ascii="Times New Roman" w:hAnsi="Times New Roman" w:cs="Times New Roman"/>
                <w:b/>
                <w:sz w:val="28"/>
                <w:szCs w:val="28"/>
              </w:rPr>
              <w:t>дагог-исследователь</w:t>
            </w:r>
          </w:p>
        </w:tc>
        <w:tc>
          <w:tcPr>
            <w:tcW w:w="1618" w:type="dxa"/>
          </w:tcPr>
          <w:p w:rsidR="00AE5DCC" w:rsidRPr="00E7594F" w:rsidRDefault="00AE5DCC" w:rsidP="00E831DD">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едагог-мастер</w:t>
            </w:r>
          </w:p>
        </w:tc>
      </w:tr>
      <w:tr w:rsidR="00AE5DCC" w:rsidRPr="00E7594F" w:rsidTr="00B22A3A">
        <w:trPr>
          <w:gridAfter w:val="1"/>
          <w:wAfter w:w="21" w:type="dxa"/>
        </w:trPr>
        <w:tc>
          <w:tcPr>
            <w:tcW w:w="959" w:type="dxa"/>
            <w:vMerge w:val="restart"/>
          </w:tcPr>
          <w:p w:rsidR="00AE5DCC" w:rsidRPr="00E7594F" w:rsidRDefault="00BC6558" w:rsidP="00E831DD">
            <w:pPr>
              <w:jc w:val="both"/>
              <w:rPr>
                <w:rFonts w:ascii="Times New Roman" w:hAnsi="Times New Roman" w:cs="Times New Roman"/>
                <w:sz w:val="28"/>
                <w:szCs w:val="28"/>
              </w:rPr>
            </w:pPr>
            <w:r>
              <w:rPr>
                <w:rFonts w:ascii="Times New Roman" w:hAnsi="Times New Roman" w:cs="Times New Roman"/>
                <w:sz w:val="28"/>
                <w:szCs w:val="28"/>
              </w:rPr>
              <w:t>74</w:t>
            </w:r>
          </w:p>
        </w:tc>
        <w:tc>
          <w:tcPr>
            <w:tcW w:w="850"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чел</w:t>
            </w:r>
          </w:p>
        </w:tc>
        <w:tc>
          <w:tcPr>
            <w:tcW w:w="993" w:type="dxa"/>
          </w:tcPr>
          <w:p w:rsidR="00AE5DCC" w:rsidRPr="00E7594F"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285" w:type="dxa"/>
          </w:tcPr>
          <w:p w:rsidR="00AE5DCC" w:rsidRPr="008A4BAF" w:rsidRDefault="001A3EC2"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266" w:type="dxa"/>
          </w:tcPr>
          <w:p w:rsidR="00AE5DCC" w:rsidRPr="001A3EC2"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8" w:type="dxa"/>
          </w:tcPr>
          <w:p w:rsidR="00AE5DCC" w:rsidRPr="001A3EC2"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75" w:type="dxa"/>
          </w:tcPr>
          <w:p w:rsidR="00AE5DCC" w:rsidRPr="00A00178" w:rsidRDefault="00A61804" w:rsidP="00E831DD">
            <w:pPr>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13</w:t>
            </w:r>
          </w:p>
        </w:tc>
        <w:tc>
          <w:tcPr>
            <w:tcW w:w="993"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w:t>
            </w:r>
          </w:p>
        </w:tc>
        <w:tc>
          <w:tcPr>
            <w:tcW w:w="1691" w:type="dxa"/>
          </w:tcPr>
          <w:p w:rsidR="00AE5DCC" w:rsidRPr="001A3EC2"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1342" w:type="dxa"/>
          </w:tcPr>
          <w:p w:rsidR="00AE5DCC" w:rsidRPr="00763615"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1342" w:type="dxa"/>
          </w:tcPr>
          <w:p w:rsidR="00AE5DCC" w:rsidRPr="001A3EC2"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p>
        </w:tc>
        <w:tc>
          <w:tcPr>
            <w:tcW w:w="1618" w:type="dxa"/>
          </w:tcPr>
          <w:p w:rsidR="00AE5DCC" w:rsidRPr="00E7594F" w:rsidRDefault="00F02744"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r w:rsidR="00AE5DCC" w:rsidRPr="00E7594F" w:rsidTr="00B22A3A">
        <w:trPr>
          <w:gridAfter w:val="1"/>
          <w:wAfter w:w="21" w:type="dxa"/>
        </w:trPr>
        <w:tc>
          <w:tcPr>
            <w:tcW w:w="959" w:type="dxa"/>
            <w:vMerge/>
          </w:tcPr>
          <w:p w:rsidR="00AE5DCC" w:rsidRPr="00E7594F" w:rsidRDefault="00AE5DCC" w:rsidP="00E831DD">
            <w:pPr>
              <w:jc w:val="both"/>
              <w:rPr>
                <w:rFonts w:ascii="Times New Roman" w:eastAsia="Times New Roman" w:hAnsi="Times New Roman" w:cs="Times New Roman"/>
                <w:sz w:val="28"/>
                <w:szCs w:val="28"/>
              </w:rPr>
            </w:pPr>
          </w:p>
        </w:tc>
        <w:tc>
          <w:tcPr>
            <w:tcW w:w="850"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993" w:type="dxa"/>
          </w:tcPr>
          <w:p w:rsidR="00AE5DCC" w:rsidRPr="00E7594F"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285" w:type="dxa"/>
          </w:tcPr>
          <w:p w:rsidR="00AE5DCC" w:rsidRPr="00E7594F"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266" w:type="dxa"/>
          </w:tcPr>
          <w:p w:rsidR="00AE5DCC" w:rsidRPr="00E7594F"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rsidR="00AE5DCC" w:rsidRPr="00E7594F" w:rsidRDefault="001A3EC2"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275"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w:t>
            </w:r>
          </w:p>
        </w:tc>
        <w:tc>
          <w:tcPr>
            <w:tcW w:w="993"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p>
        </w:tc>
        <w:tc>
          <w:tcPr>
            <w:tcW w:w="1691"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1342"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1342"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w:t>
            </w:r>
          </w:p>
        </w:tc>
        <w:tc>
          <w:tcPr>
            <w:tcW w:w="1618" w:type="dxa"/>
          </w:tcPr>
          <w:p w:rsidR="00AE5DCC" w:rsidRPr="00E7594F" w:rsidRDefault="001A3EC2" w:rsidP="00E831D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bl>
    <w:p w:rsidR="00AE5DCC" w:rsidRDefault="00AE5DCC" w:rsidP="00AE5DCC">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AE5DCC" w:rsidRPr="00AE5DCC" w:rsidRDefault="00AE5DCC" w:rsidP="00AE5DCC">
      <w:pPr>
        <w:pBdr>
          <w:top w:val="nil"/>
          <w:left w:val="nil"/>
          <w:bottom w:val="nil"/>
          <w:right w:val="nil"/>
          <w:between w:val="nil"/>
        </w:pBdr>
        <w:spacing w:after="0" w:line="240" w:lineRule="auto"/>
        <w:jc w:val="center"/>
        <w:rPr>
          <w:rFonts w:ascii="Times New Roman" w:eastAsia="Times New Roman" w:hAnsi="Times New Roman" w:cs="Times New Roman"/>
          <w:bCs/>
          <w:sz w:val="28"/>
          <w:szCs w:val="28"/>
          <w:lang w:val="ru-RU"/>
        </w:rPr>
      </w:pPr>
      <w:r w:rsidRPr="00AE5DCC">
        <w:rPr>
          <w:rFonts w:ascii="Times New Roman" w:eastAsia="Times New Roman" w:hAnsi="Times New Roman" w:cs="Times New Roman"/>
          <w:b/>
          <w:bCs/>
          <w:sz w:val="28"/>
          <w:szCs w:val="28"/>
          <w:lang w:val="ru-RU"/>
        </w:rPr>
        <w:t xml:space="preserve"> (</w:t>
      </w:r>
      <w:r w:rsidRPr="00AE5DCC">
        <w:rPr>
          <w:rFonts w:ascii="Times New Roman" w:eastAsia="Times New Roman" w:hAnsi="Times New Roman" w:cs="Times New Roman"/>
          <w:bCs/>
          <w:sz w:val="28"/>
          <w:szCs w:val="28"/>
          <w:lang w:val="ru-RU"/>
        </w:rPr>
        <w:t>Распределение педагогов по уровням образования)</w:t>
      </w:r>
    </w:p>
    <w:tbl>
      <w:tblPr>
        <w:tblStyle w:val="a5"/>
        <w:tblW w:w="15053" w:type="dxa"/>
        <w:tblInd w:w="-5" w:type="dxa"/>
        <w:tblLayout w:type="fixed"/>
        <w:tblLook w:val="04A0" w:firstRow="1" w:lastRow="0" w:firstColumn="1" w:lastColumn="0" w:noHBand="0" w:noVBand="1"/>
      </w:tblPr>
      <w:tblGrid>
        <w:gridCol w:w="1668"/>
        <w:gridCol w:w="1716"/>
        <w:gridCol w:w="2428"/>
        <w:gridCol w:w="2126"/>
        <w:gridCol w:w="2077"/>
        <w:gridCol w:w="2653"/>
        <w:gridCol w:w="2385"/>
      </w:tblGrid>
      <w:tr w:rsidR="00AE5DCC" w:rsidRPr="0036132D" w:rsidTr="00B22A3A">
        <w:tc>
          <w:tcPr>
            <w:tcW w:w="1668" w:type="dxa"/>
            <w:vMerge w:val="restart"/>
          </w:tcPr>
          <w:p w:rsidR="00AE5DCC" w:rsidRPr="00E7594F" w:rsidRDefault="00AE5DCC" w:rsidP="00E831DD">
            <w:pPr>
              <w:jc w:val="both"/>
              <w:rPr>
                <w:rFonts w:ascii="Times New Roman" w:hAnsi="Times New Roman" w:cs="Times New Roman"/>
                <w:b/>
                <w:sz w:val="28"/>
                <w:szCs w:val="28"/>
              </w:rPr>
            </w:pPr>
            <w:r>
              <w:rPr>
                <w:rFonts w:ascii="Times New Roman" w:hAnsi="Times New Roman" w:cs="Times New Roman"/>
                <w:b/>
                <w:sz w:val="28"/>
                <w:szCs w:val="28"/>
              </w:rPr>
              <w:t xml:space="preserve">Всего педагогов </w:t>
            </w:r>
          </w:p>
        </w:tc>
        <w:tc>
          <w:tcPr>
            <w:tcW w:w="1716" w:type="dxa"/>
            <w:vMerge w:val="restart"/>
          </w:tcPr>
          <w:p w:rsidR="00AE5DCC" w:rsidRPr="00FA0FBD" w:rsidRDefault="00AE5DCC" w:rsidP="00E831DD">
            <w:pPr>
              <w:rPr>
                <w:rFonts w:ascii="Times New Roman" w:hAnsi="Times New Roman" w:cs="Times New Roman"/>
                <w:b/>
                <w:bCs/>
                <w:sz w:val="28"/>
                <w:szCs w:val="28"/>
              </w:rPr>
            </w:pPr>
            <w:r>
              <w:rPr>
                <w:rFonts w:ascii="Times New Roman" w:hAnsi="Times New Roman" w:cs="Times New Roman"/>
                <w:b/>
                <w:bCs/>
                <w:sz w:val="28"/>
                <w:szCs w:val="28"/>
              </w:rPr>
              <w:t>ед. изм.</w:t>
            </w:r>
          </w:p>
        </w:tc>
        <w:tc>
          <w:tcPr>
            <w:tcW w:w="11669" w:type="dxa"/>
            <w:gridSpan w:val="5"/>
          </w:tcPr>
          <w:p w:rsidR="00AE5DCC" w:rsidRPr="00022DED" w:rsidRDefault="001C24AC" w:rsidP="00E831DD">
            <w:pPr>
              <w:jc w:val="center"/>
              <w:rPr>
                <w:rFonts w:ascii="Times New Roman" w:hAnsi="Times New Roman" w:cs="Times New Roman"/>
                <w:b/>
                <w:bCs/>
                <w:sz w:val="28"/>
                <w:szCs w:val="28"/>
              </w:rPr>
            </w:pPr>
            <w:r w:rsidRPr="00E7594F">
              <w:rPr>
                <w:rFonts w:ascii="Times New Roman" w:hAnsi="Times New Roman" w:cs="Times New Roman"/>
                <w:b/>
                <w:bCs/>
                <w:sz w:val="28"/>
                <w:szCs w:val="28"/>
              </w:rPr>
              <w:t>В</w:t>
            </w:r>
            <w:r w:rsidR="00AE5DCC" w:rsidRPr="00E7594F">
              <w:rPr>
                <w:rFonts w:ascii="Times New Roman" w:hAnsi="Times New Roman" w:cs="Times New Roman"/>
                <w:b/>
                <w:bCs/>
                <w:sz w:val="28"/>
                <w:szCs w:val="28"/>
              </w:rPr>
              <w:t xml:space="preserve"> том числе по </w:t>
            </w:r>
            <w:r w:rsidR="00AE5DCC">
              <w:rPr>
                <w:rFonts w:ascii="Times New Roman" w:hAnsi="Times New Roman" w:cs="Times New Roman"/>
                <w:b/>
                <w:bCs/>
                <w:sz w:val="28"/>
                <w:szCs w:val="28"/>
              </w:rPr>
              <w:t>уровням образования</w:t>
            </w:r>
          </w:p>
        </w:tc>
      </w:tr>
      <w:tr w:rsidR="00AE5DCC" w:rsidRPr="00886ED7" w:rsidTr="00710A3F">
        <w:tc>
          <w:tcPr>
            <w:tcW w:w="1668" w:type="dxa"/>
            <w:vMerge/>
          </w:tcPr>
          <w:p w:rsidR="00AE5DCC" w:rsidRPr="00E7594F" w:rsidRDefault="00AE5DCC" w:rsidP="00E831DD">
            <w:pPr>
              <w:jc w:val="both"/>
              <w:rPr>
                <w:rFonts w:ascii="Times New Roman" w:eastAsia="Times New Roman" w:hAnsi="Times New Roman" w:cs="Times New Roman"/>
                <w:sz w:val="28"/>
                <w:szCs w:val="28"/>
              </w:rPr>
            </w:pPr>
          </w:p>
        </w:tc>
        <w:tc>
          <w:tcPr>
            <w:tcW w:w="1716" w:type="dxa"/>
            <w:vMerge/>
          </w:tcPr>
          <w:p w:rsidR="00AE5DCC" w:rsidRPr="00E7594F" w:rsidRDefault="00AE5DCC" w:rsidP="00E831DD">
            <w:pPr>
              <w:jc w:val="both"/>
              <w:rPr>
                <w:rFonts w:ascii="Times New Roman" w:hAnsi="Times New Roman" w:cs="Times New Roman"/>
                <w:b/>
                <w:bCs/>
                <w:sz w:val="28"/>
                <w:szCs w:val="28"/>
              </w:rPr>
            </w:pPr>
          </w:p>
        </w:tc>
        <w:tc>
          <w:tcPr>
            <w:tcW w:w="2428" w:type="dxa"/>
          </w:tcPr>
          <w:p w:rsidR="00AE5DCC" w:rsidRPr="00360655" w:rsidRDefault="00AE5DCC" w:rsidP="00E831DD">
            <w:pPr>
              <w:jc w:val="both"/>
              <w:rPr>
                <w:rFonts w:ascii="Times New Roman" w:hAnsi="Times New Roman" w:cs="Times New Roman"/>
                <w:b/>
                <w:bCs/>
                <w:sz w:val="28"/>
                <w:szCs w:val="28"/>
              </w:rPr>
            </w:pPr>
            <w:r>
              <w:rPr>
                <w:rFonts w:ascii="Times New Roman" w:eastAsia="Times New Roman" w:hAnsi="Times New Roman" w:cs="Times New Roman"/>
                <w:b/>
                <w:color w:val="000000"/>
                <w:sz w:val="28"/>
                <w:szCs w:val="28"/>
              </w:rPr>
              <w:t>средне</w:t>
            </w:r>
            <w:r w:rsidRPr="0040112D">
              <w:rPr>
                <w:rFonts w:ascii="Times New Roman" w:eastAsia="Times New Roman" w:hAnsi="Times New Roman" w:cs="Times New Roman"/>
                <w:b/>
                <w:color w:val="000000"/>
                <w:sz w:val="28"/>
                <w:szCs w:val="28"/>
              </w:rPr>
              <w:t>-специальное</w:t>
            </w:r>
            <w:r>
              <w:rPr>
                <w:rFonts w:ascii="Times New Roman" w:eastAsia="Times New Roman" w:hAnsi="Times New Roman" w:cs="Times New Roman"/>
                <w:b/>
                <w:color w:val="000000"/>
                <w:sz w:val="28"/>
                <w:szCs w:val="28"/>
              </w:rPr>
              <w:t>/ техническое и профессиональное</w:t>
            </w:r>
          </w:p>
        </w:tc>
        <w:tc>
          <w:tcPr>
            <w:tcW w:w="2126" w:type="dxa"/>
          </w:tcPr>
          <w:p w:rsidR="00AE5DCC" w:rsidRPr="00FA0FBD" w:rsidRDefault="00AE5DCC" w:rsidP="00E831DD">
            <w:pPr>
              <w:jc w:val="both"/>
              <w:rPr>
                <w:rFonts w:ascii="Times New Roman" w:hAnsi="Times New Roman" w:cs="Times New Roman"/>
                <w:b/>
                <w:bCs/>
                <w:sz w:val="28"/>
                <w:szCs w:val="28"/>
              </w:rPr>
            </w:pPr>
            <w:r>
              <w:rPr>
                <w:rFonts w:ascii="Times New Roman" w:hAnsi="Times New Roman" w:cs="Times New Roman"/>
                <w:b/>
                <w:bCs/>
                <w:sz w:val="28"/>
                <w:szCs w:val="28"/>
              </w:rPr>
              <w:t>послесреднее образование</w:t>
            </w:r>
          </w:p>
        </w:tc>
        <w:tc>
          <w:tcPr>
            <w:tcW w:w="2077" w:type="dxa"/>
          </w:tcPr>
          <w:p w:rsidR="00AE5DCC" w:rsidRPr="00FA0FBD" w:rsidRDefault="00AE5DCC" w:rsidP="00E831DD">
            <w:pPr>
              <w:jc w:val="both"/>
              <w:rPr>
                <w:rFonts w:ascii="Times New Roman" w:hAnsi="Times New Roman" w:cs="Times New Roman"/>
                <w:b/>
                <w:bCs/>
                <w:sz w:val="28"/>
                <w:szCs w:val="28"/>
              </w:rPr>
            </w:pPr>
            <w:r w:rsidRPr="0040112D">
              <w:rPr>
                <w:rFonts w:ascii="Times New Roman" w:hAnsi="Times New Roman" w:cs="Times New Roman"/>
                <w:b/>
                <w:bCs/>
                <w:sz w:val="28"/>
                <w:szCs w:val="28"/>
              </w:rPr>
              <w:t>высшее</w:t>
            </w:r>
          </w:p>
        </w:tc>
        <w:tc>
          <w:tcPr>
            <w:tcW w:w="2653" w:type="dxa"/>
          </w:tcPr>
          <w:p w:rsidR="00AE5DCC" w:rsidRPr="0040112D" w:rsidRDefault="00AE5DCC" w:rsidP="00E831DD">
            <w:pPr>
              <w:jc w:val="both"/>
              <w:rPr>
                <w:rFonts w:ascii="Times New Roman" w:eastAsia="Times New Roman" w:hAnsi="Times New Roman" w:cs="Times New Roman"/>
                <w:b/>
                <w:sz w:val="28"/>
                <w:szCs w:val="28"/>
              </w:rPr>
            </w:pPr>
            <w:r w:rsidRPr="0040112D">
              <w:rPr>
                <w:rFonts w:ascii="Times New Roman" w:eastAsia="Times New Roman" w:hAnsi="Times New Roman" w:cs="Times New Roman"/>
                <w:b/>
                <w:color w:val="000000"/>
                <w:sz w:val="28"/>
                <w:szCs w:val="28"/>
              </w:rPr>
              <w:t>послевузовское (магистратура)</w:t>
            </w:r>
          </w:p>
        </w:tc>
        <w:tc>
          <w:tcPr>
            <w:tcW w:w="2385" w:type="dxa"/>
          </w:tcPr>
          <w:p w:rsidR="00AE5DCC" w:rsidRPr="0040112D" w:rsidRDefault="00AE5DCC" w:rsidP="00E831DD">
            <w:pPr>
              <w:jc w:val="both"/>
              <w:rPr>
                <w:rFonts w:ascii="Times New Roman" w:eastAsia="Times New Roman" w:hAnsi="Times New Roman" w:cs="Times New Roman"/>
                <w:b/>
                <w:sz w:val="28"/>
                <w:szCs w:val="28"/>
              </w:rPr>
            </w:pPr>
            <w:r w:rsidRPr="0040112D">
              <w:rPr>
                <w:rFonts w:ascii="Times New Roman" w:eastAsia="Times New Roman" w:hAnsi="Times New Roman" w:cs="Times New Roman"/>
                <w:b/>
                <w:color w:val="000000"/>
                <w:sz w:val="28"/>
                <w:szCs w:val="28"/>
              </w:rPr>
              <w:t xml:space="preserve">послевузовское (докторантура </w:t>
            </w:r>
            <w:r w:rsidRPr="0040112D">
              <w:rPr>
                <w:rFonts w:ascii="Times New Roman" w:eastAsia="Times New Roman" w:hAnsi="Times New Roman" w:cs="Times New Roman"/>
                <w:b/>
                <w:color w:val="000000"/>
                <w:sz w:val="28"/>
                <w:szCs w:val="28"/>
                <w:lang w:val="en-US"/>
              </w:rPr>
              <w:t>PhD</w:t>
            </w:r>
            <w:r>
              <w:rPr>
                <w:rFonts w:ascii="Times New Roman" w:eastAsia="Times New Roman" w:hAnsi="Times New Roman" w:cs="Times New Roman"/>
                <w:b/>
                <w:color w:val="000000"/>
                <w:sz w:val="28"/>
                <w:szCs w:val="28"/>
              </w:rPr>
              <w:t>)</w:t>
            </w:r>
          </w:p>
        </w:tc>
      </w:tr>
      <w:tr w:rsidR="00AE5DCC" w:rsidRPr="00E7594F" w:rsidTr="00710A3F">
        <w:tc>
          <w:tcPr>
            <w:tcW w:w="1668" w:type="dxa"/>
            <w:vMerge w:val="restart"/>
          </w:tcPr>
          <w:p w:rsidR="00AE5DCC" w:rsidRPr="00BC6558" w:rsidRDefault="00BC6558" w:rsidP="00E831DD">
            <w:pPr>
              <w:jc w:val="both"/>
              <w:rPr>
                <w:rFonts w:ascii="Times New Roman" w:hAnsi="Times New Roman" w:cs="Times New Roman"/>
                <w:sz w:val="28"/>
                <w:szCs w:val="28"/>
                <w:lang w:val="en-US"/>
              </w:rPr>
            </w:pPr>
            <w:r>
              <w:rPr>
                <w:rFonts w:ascii="Times New Roman" w:hAnsi="Times New Roman" w:cs="Times New Roman"/>
                <w:sz w:val="28"/>
                <w:szCs w:val="28"/>
              </w:rPr>
              <w:t>74</w:t>
            </w:r>
          </w:p>
        </w:tc>
        <w:tc>
          <w:tcPr>
            <w:tcW w:w="1716"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чел</w:t>
            </w:r>
          </w:p>
        </w:tc>
        <w:tc>
          <w:tcPr>
            <w:tcW w:w="2428" w:type="dxa"/>
          </w:tcPr>
          <w:p w:rsidR="00AE5DCC" w:rsidRPr="00124C78" w:rsidRDefault="00124C7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2126" w:type="dxa"/>
          </w:tcPr>
          <w:p w:rsidR="00AE5DCC" w:rsidRPr="00124C78" w:rsidRDefault="00124C7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w:t>
            </w:r>
          </w:p>
        </w:tc>
        <w:tc>
          <w:tcPr>
            <w:tcW w:w="2077" w:type="dxa"/>
          </w:tcPr>
          <w:p w:rsidR="00AE5DCC" w:rsidRPr="00124C78" w:rsidRDefault="000249EE"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61</w:t>
            </w:r>
          </w:p>
        </w:tc>
        <w:tc>
          <w:tcPr>
            <w:tcW w:w="2653" w:type="dxa"/>
          </w:tcPr>
          <w:p w:rsidR="00AE5DCC" w:rsidRPr="003870E8" w:rsidRDefault="003870E8" w:rsidP="00E831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385" w:type="dxa"/>
          </w:tcPr>
          <w:p w:rsidR="00AE5DCC" w:rsidRPr="00124C78" w:rsidRDefault="000249EE" w:rsidP="00E831DD">
            <w:pPr>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4</w:t>
            </w:r>
          </w:p>
        </w:tc>
      </w:tr>
      <w:tr w:rsidR="00AE5DCC" w:rsidRPr="00E7594F" w:rsidTr="00710A3F">
        <w:tc>
          <w:tcPr>
            <w:tcW w:w="1668" w:type="dxa"/>
            <w:vMerge/>
          </w:tcPr>
          <w:p w:rsidR="00AE5DCC" w:rsidRPr="00E7594F" w:rsidRDefault="00AE5DCC" w:rsidP="00E831DD">
            <w:pPr>
              <w:jc w:val="both"/>
              <w:rPr>
                <w:rFonts w:ascii="Times New Roman" w:eastAsia="Times New Roman" w:hAnsi="Times New Roman" w:cs="Times New Roman"/>
                <w:sz w:val="28"/>
                <w:szCs w:val="28"/>
              </w:rPr>
            </w:pPr>
          </w:p>
        </w:tc>
        <w:tc>
          <w:tcPr>
            <w:tcW w:w="1716" w:type="dxa"/>
          </w:tcPr>
          <w:p w:rsidR="00AE5DCC" w:rsidRPr="00E7594F" w:rsidRDefault="00AE5DCC" w:rsidP="00E831DD">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2428" w:type="dxa"/>
          </w:tcPr>
          <w:p w:rsidR="00AE5DCC" w:rsidRPr="00124C78" w:rsidRDefault="00124C7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2126" w:type="dxa"/>
          </w:tcPr>
          <w:p w:rsidR="00AE5DCC" w:rsidRPr="00124C78" w:rsidRDefault="00124C7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w:t>
            </w:r>
          </w:p>
        </w:tc>
        <w:tc>
          <w:tcPr>
            <w:tcW w:w="2077" w:type="dxa"/>
          </w:tcPr>
          <w:p w:rsidR="00AE5DCC" w:rsidRPr="00124C78" w:rsidRDefault="003870E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83</w:t>
            </w:r>
          </w:p>
        </w:tc>
        <w:tc>
          <w:tcPr>
            <w:tcW w:w="2653" w:type="dxa"/>
          </w:tcPr>
          <w:p w:rsidR="00AE5DCC" w:rsidRPr="00124C78" w:rsidRDefault="003870E8" w:rsidP="00E831D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p>
        </w:tc>
        <w:tc>
          <w:tcPr>
            <w:tcW w:w="2385" w:type="dxa"/>
          </w:tcPr>
          <w:p w:rsidR="00AE5DCC" w:rsidRPr="00124C78" w:rsidRDefault="000249EE" w:rsidP="00E831DD">
            <w:pPr>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5</w:t>
            </w:r>
          </w:p>
        </w:tc>
      </w:tr>
    </w:tbl>
    <w:p w:rsidR="00565AD5" w:rsidRDefault="00565AD5" w:rsidP="00BE08E8">
      <w:pPr>
        <w:spacing w:after="0" w:line="240" w:lineRule="auto"/>
        <w:jc w:val="center"/>
        <w:rPr>
          <w:rFonts w:ascii="Times New Roman" w:eastAsia="Times New Roman" w:hAnsi="Times New Roman" w:cs="Times New Roman"/>
          <w:b/>
          <w:i/>
          <w:sz w:val="24"/>
          <w:szCs w:val="24"/>
          <w:lang w:val="ru-RU" w:eastAsia="ru-RU"/>
        </w:rPr>
      </w:pPr>
    </w:p>
    <w:p w:rsidR="00565AD5" w:rsidRDefault="00442C60" w:rsidP="005113AB">
      <w:pPr>
        <w:spacing w:after="0" w:line="240" w:lineRule="auto"/>
        <w:ind w:firstLine="42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гимназии 24 учителя с уровнем квалификации «педагог-исследователь», 1 учитель с уровнем квалификации «педагог-мастер», 10 учителей с высшей категорией, 5 учителей-магистров, 4 учителя – кандидаты </w:t>
      </w:r>
      <w:r w:rsidR="00766BB7">
        <w:rPr>
          <w:rFonts w:ascii="Times New Roman" w:eastAsia="Times New Roman" w:hAnsi="Times New Roman" w:cs="Times New Roman"/>
          <w:sz w:val="28"/>
          <w:szCs w:val="28"/>
          <w:lang w:val="ru-RU" w:eastAsia="ru-RU"/>
        </w:rPr>
        <w:t>наук, что позволяет говорить о высококвалифицированном педагогическом коллективе гимназии.</w:t>
      </w:r>
    </w:p>
    <w:p w:rsidR="00565AD5" w:rsidRPr="005113AB" w:rsidRDefault="005113AB" w:rsidP="005113AB">
      <w:pPr>
        <w:spacing w:after="0" w:line="240" w:lineRule="auto"/>
        <w:rPr>
          <w:rFonts w:ascii="Times New Roman" w:eastAsia="Times New Roman" w:hAnsi="Times New Roman" w:cs="Times New Roman"/>
          <w:sz w:val="28"/>
          <w:szCs w:val="28"/>
          <w:lang w:val="ru-RU" w:eastAsia="ru-RU"/>
        </w:rPr>
      </w:pPr>
      <w:r w:rsidRPr="005113AB">
        <w:rPr>
          <w:rFonts w:ascii="Times New Roman" w:eastAsia="Times New Roman" w:hAnsi="Times New Roman" w:cs="Times New Roman"/>
          <w:b/>
          <w:sz w:val="28"/>
          <w:szCs w:val="28"/>
          <w:lang w:val="ru-RU" w:eastAsia="ru-RU"/>
        </w:rPr>
        <w:t xml:space="preserve">Проблемы: </w:t>
      </w:r>
      <w:r>
        <w:rPr>
          <w:rFonts w:ascii="Times New Roman" w:eastAsia="Times New Roman" w:hAnsi="Times New Roman" w:cs="Times New Roman"/>
          <w:sz w:val="28"/>
          <w:szCs w:val="28"/>
          <w:lang w:val="ru-RU" w:eastAsia="ru-RU"/>
        </w:rPr>
        <w:t>18% учителей гимназии не имеют квалификационной категории.</w:t>
      </w:r>
    </w:p>
    <w:p w:rsidR="005113AB" w:rsidRPr="005113AB" w:rsidRDefault="005113AB" w:rsidP="005113AB">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Пути решения: </w:t>
      </w:r>
      <w:r w:rsidRPr="005113AB">
        <w:rPr>
          <w:rFonts w:ascii="Times New Roman" w:eastAsia="Times New Roman" w:hAnsi="Times New Roman" w:cs="Times New Roman"/>
          <w:sz w:val="28"/>
          <w:szCs w:val="28"/>
          <w:lang w:val="ru-RU" w:eastAsia="ru-RU"/>
        </w:rPr>
        <w:t>развитие системы качественной предаттестационной подготовки</w:t>
      </w:r>
      <w:r>
        <w:rPr>
          <w:rFonts w:ascii="Times New Roman" w:eastAsia="Times New Roman" w:hAnsi="Times New Roman" w:cs="Times New Roman"/>
          <w:sz w:val="28"/>
          <w:szCs w:val="28"/>
          <w:lang w:val="ru-RU" w:eastAsia="ru-RU"/>
        </w:rPr>
        <w:t xml:space="preserve"> с </w:t>
      </w:r>
      <w:r w:rsidR="00A67211">
        <w:rPr>
          <w:rFonts w:ascii="Times New Roman" w:eastAsia="Times New Roman" w:hAnsi="Times New Roman" w:cs="Times New Roman"/>
          <w:sz w:val="28"/>
          <w:szCs w:val="28"/>
          <w:lang w:val="ru-RU" w:eastAsia="ru-RU"/>
        </w:rPr>
        <w:t xml:space="preserve">обязательным </w:t>
      </w:r>
      <w:r>
        <w:rPr>
          <w:rFonts w:ascii="Times New Roman" w:eastAsia="Times New Roman" w:hAnsi="Times New Roman" w:cs="Times New Roman"/>
          <w:sz w:val="28"/>
          <w:szCs w:val="28"/>
          <w:lang w:val="ru-RU" w:eastAsia="ru-RU"/>
        </w:rPr>
        <w:t xml:space="preserve">привлечением </w:t>
      </w:r>
      <w:r w:rsidR="00A67211">
        <w:rPr>
          <w:rFonts w:ascii="Times New Roman" w:eastAsia="Times New Roman" w:hAnsi="Times New Roman" w:cs="Times New Roman"/>
          <w:sz w:val="28"/>
          <w:szCs w:val="28"/>
          <w:lang w:val="ru-RU" w:eastAsia="ru-RU"/>
        </w:rPr>
        <w:t>учит</w:t>
      </w:r>
      <w:r w:rsidR="000D730E">
        <w:rPr>
          <w:rFonts w:ascii="Times New Roman" w:eastAsia="Times New Roman" w:hAnsi="Times New Roman" w:cs="Times New Roman"/>
          <w:sz w:val="28"/>
          <w:szCs w:val="28"/>
          <w:lang w:val="ru-RU" w:eastAsia="ru-RU"/>
        </w:rPr>
        <w:t>е</w:t>
      </w:r>
      <w:r w:rsidR="00A67211">
        <w:rPr>
          <w:rFonts w:ascii="Times New Roman" w:eastAsia="Times New Roman" w:hAnsi="Times New Roman" w:cs="Times New Roman"/>
          <w:sz w:val="28"/>
          <w:szCs w:val="28"/>
          <w:lang w:val="ru-RU" w:eastAsia="ru-RU"/>
        </w:rPr>
        <w:t>лей квалификационных категорий «педагог-исследователь» и «педагог-мастер».</w:t>
      </w:r>
    </w:p>
    <w:p w:rsidR="00565AD5" w:rsidRDefault="00565AD5" w:rsidP="00BE08E8">
      <w:pPr>
        <w:spacing w:after="0" w:line="240" w:lineRule="auto"/>
        <w:jc w:val="center"/>
        <w:rPr>
          <w:rFonts w:ascii="Times New Roman" w:eastAsia="Times New Roman" w:hAnsi="Times New Roman" w:cs="Times New Roman"/>
          <w:b/>
          <w:i/>
          <w:sz w:val="24"/>
          <w:szCs w:val="24"/>
          <w:lang w:val="ru-RU" w:eastAsia="ru-RU"/>
        </w:rPr>
      </w:pPr>
    </w:p>
    <w:p w:rsidR="00565AD5" w:rsidRDefault="00565AD5" w:rsidP="00BE08E8">
      <w:pPr>
        <w:spacing w:after="0" w:line="240" w:lineRule="auto"/>
        <w:jc w:val="center"/>
        <w:rPr>
          <w:rFonts w:ascii="Times New Roman" w:eastAsia="Times New Roman" w:hAnsi="Times New Roman" w:cs="Times New Roman"/>
          <w:b/>
          <w:i/>
          <w:sz w:val="24"/>
          <w:szCs w:val="24"/>
          <w:lang w:val="ru-RU" w:eastAsia="ru-RU"/>
        </w:rPr>
      </w:pPr>
    </w:p>
    <w:p w:rsidR="00B22A3A" w:rsidRDefault="00B22A3A" w:rsidP="00BE08E8">
      <w:pPr>
        <w:spacing w:after="0" w:line="240" w:lineRule="auto"/>
        <w:jc w:val="center"/>
        <w:rPr>
          <w:rFonts w:ascii="Times New Roman" w:eastAsia="Times New Roman" w:hAnsi="Times New Roman" w:cs="Times New Roman"/>
          <w:b/>
          <w:i/>
          <w:sz w:val="24"/>
          <w:szCs w:val="24"/>
          <w:lang w:val="ru-RU" w:eastAsia="ru-RU"/>
        </w:rPr>
        <w:sectPr w:rsidR="00B22A3A" w:rsidSect="00B52D63">
          <w:pgSz w:w="16838" w:h="11906" w:orient="landscape"/>
          <w:pgMar w:top="851" w:right="567" w:bottom="849" w:left="709" w:header="0" w:footer="0" w:gutter="0"/>
          <w:cols w:space="708"/>
          <w:titlePg/>
          <w:docGrid w:linePitch="360"/>
        </w:sectPr>
      </w:pPr>
    </w:p>
    <w:p w:rsidR="00B22A3A" w:rsidRDefault="00B22A3A" w:rsidP="00B22A3A">
      <w:pPr>
        <w:pStyle w:val="a3"/>
        <w:ind w:left="0"/>
        <w:jc w:val="right"/>
        <w:rPr>
          <w:b/>
          <w:sz w:val="28"/>
          <w:szCs w:val="28"/>
        </w:rPr>
      </w:pPr>
      <w:r>
        <w:rPr>
          <w:b/>
          <w:sz w:val="28"/>
          <w:szCs w:val="28"/>
        </w:rPr>
        <w:lastRenderedPageBreak/>
        <w:t>Таблица № 4</w:t>
      </w:r>
    </w:p>
    <w:p w:rsidR="00B22A3A" w:rsidRDefault="00B22A3A" w:rsidP="00B22A3A">
      <w:pPr>
        <w:pStyle w:val="a3"/>
        <w:ind w:left="0"/>
        <w:jc w:val="center"/>
        <w:rPr>
          <w:b/>
          <w:sz w:val="28"/>
          <w:szCs w:val="28"/>
        </w:rPr>
      </w:pPr>
      <w:r w:rsidRPr="00733030">
        <w:rPr>
          <w:b/>
          <w:sz w:val="28"/>
          <w:szCs w:val="28"/>
        </w:rPr>
        <w:t>Информация о прохождении курсов повышения квалификации</w:t>
      </w:r>
    </w:p>
    <w:p w:rsidR="00B22A3A" w:rsidRPr="00733030" w:rsidRDefault="00B22A3A" w:rsidP="00B22A3A">
      <w:pPr>
        <w:pStyle w:val="a3"/>
        <w:ind w:left="0"/>
        <w:jc w:val="center"/>
        <w:rPr>
          <w:b/>
          <w:sz w:val="28"/>
          <w:szCs w:val="28"/>
        </w:rPr>
      </w:pPr>
    </w:p>
    <w:tbl>
      <w:tblPr>
        <w:tblStyle w:val="13"/>
        <w:tblW w:w="10661" w:type="dxa"/>
        <w:tblInd w:w="-601" w:type="dxa"/>
        <w:tblLayout w:type="fixed"/>
        <w:tblLook w:val="04A0" w:firstRow="1" w:lastRow="0" w:firstColumn="1" w:lastColumn="0" w:noHBand="0" w:noVBand="1"/>
      </w:tblPr>
      <w:tblGrid>
        <w:gridCol w:w="709"/>
        <w:gridCol w:w="1560"/>
        <w:gridCol w:w="1701"/>
        <w:gridCol w:w="992"/>
        <w:gridCol w:w="709"/>
        <w:gridCol w:w="1701"/>
        <w:gridCol w:w="1842"/>
        <w:gridCol w:w="723"/>
        <w:gridCol w:w="724"/>
      </w:tblGrid>
      <w:tr w:rsidR="00B22A3A" w:rsidRPr="00C32508" w:rsidTr="007623F3">
        <w:tc>
          <w:tcPr>
            <w:tcW w:w="709" w:type="dxa"/>
            <w:vMerge w:val="restart"/>
            <w:vAlign w:val="center"/>
          </w:tcPr>
          <w:p w:rsidR="00B22A3A" w:rsidRPr="00E83ACC" w:rsidRDefault="00B22A3A" w:rsidP="00E831DD">
            <w:pPr>
              <w:contextualSpacing/>
              <w:jc w:val="center"/>
              <w:rPr>
                <w:rFonts w:ascii="Times New Roman" w:hAnsi="Times New Roman" w:cs="Times New Roman"/>
                <w:b/>
                <w:sz w:val="16"/>
                <w:szCs w:val="14"/>
              </w:rPr>
            </w:pPr>
            <w:r w:rsidRPr="00E83ACC">
              <w:rPr>
                <w:rFonts w:ascii="Times New Roman" w:hAnsi="Times New Roman" w:cs="Times New Roman"/>
                <w:b/>
                <w:sz w:val="16"/>
                <w:szCs w:val="14"/>
              </w:rPr>
              <w:t>№</w:t>
            </w:r>
          </w:p>
        </w:tc>
        <w:tc>
          <w:tcPr>
            <w:tcW w:w="1560" w:type="dxa"/>
            <w:vMerge w:val="restart"/>
            <w:vAlign w:val="center"/>
          </w:tcPr>
          <w:p w:rsidR="00B22A3A" w:rsidRPr="00E83ACC" w:rsidRDefault="00B22A3A" w:rsidP="00E831DD">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Направление</w:t>
            </w:r>
          </w:p>
        </w:tc>
        <w:tc>
          <w:tcPr>
            <w:tcW w:w="1701" w:type="dxa"/>
            <w:vMerge w:val="restart"/>
            <w:vAlign w:val="center"/>
          </w:tcPr>
          <w:p w:rsidR="00B22A3A" w:rsidRPr="00E83ACC" w:rsidRDefault="00B22A3A" w:rsidP="00E831DD">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Наименование</w:t>
            </w:r>
          </w:p>
        </w:tc>
        <w:tc>
          <w:tcPr>
            <w:tcW w:w="992" w:type="dxa"/>
            <w:vMerge w:val="restart"/>
            <w:vAlign w:val="center"/>
          </w:tcPr>
          <w:p w:rsidR="00B22A3A" w:rsidRPr="00E83ACC"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Всего педагогов</w:t>
            </w:r>
          </w:p>
          <w:p w:rsidR="00B22A3A" w:rsidRPr="00E83ACC" w:rsidRDefault="00B22A3A" w:rsidP="00E831DD">
            <w:pPr>
              <w:contextualSpacing/>
              <w:jc w:val="center"/>
              <w:rPr>
                <w:rFonts w:ascii="Times New Roman" w:hAnsi="Times New Roman" w:cs="Times New Roman"/>
                <w:b/>
                <w:bCs/>
                <w:sz w:val="16"/>
                <w:szCs w:val="14"/>
              </w:rPr>
            </w:pPr>
          </w:p>
        </w:tc>
        <w:tc>
          <w:tcPr>
            <w:tcW w:w="709" w:type="dxa"/>
            <w:vMerge w:val="restart"/>
            <w:vAlign w:val="center"/>
          </w:tcPr>
          <w:p w:rsidR="00B22A3A" w:rsidRPr="00E83ACC" w:rsidRDefault="00B22A3A" w:rsidP="00E831DD">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Из них прошли курсы</w:t>
            </w:r>
            <w:r>
              <w:rPr>
                <w:rFonts w:ascii="Times New Roman" w:hAnsi="Times New Roman" w:cs="Times New Roman"/>
                <w:b/>
                <w:bCs/>
                <w:sz w:val="16"/>
                <w:szCs w:val="14"/>
              </w:rPr>
              <w:t xml:space="preserve"> (кол-во)</w:t>
            </w:r>
          </w:p>
        </w:tc>
        <w:tc>
          <w:tcPr>
            <w:tcW w:w="3543" w:type="dxa"/>
            <w:gridSpan w:val="2"/>
            <w:vAlign w:val="center"/>
          </w:tcPr>
          <w:p w:rsidR="00B22A3A" w:rsidRPr="00E83ACC" w:rsidRDefault="00B22A3A" w:rsidP="00E831DD">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В организациях</w:t>
            </w:r>
          </w:p>
        </w:tc>
        <w:tc>
          <w:tcPr>
            <w:tcW w:w="1447" w:type="dxa"/>
            <w:gridSpan w:val="2"/>
            <w:vAlign w:val="center"/>
          </w:tcPr>
          <w:p w:rsidR="00B22A3A" w:rsidRPr="00E83ACC" w:rsidRDefault="00B22A3A" w:rsidP="00E831DD">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 xml:space="preserve">Не прошли </w:t>
            </w:r>
          </w:p>
          <w:p w:rsidR="00B22A3A" w:rsidRPr="00E83ACC"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 xml:space="preserve">обучение </w:t>
            </w:r>
          </w:p>
        </w:tc>
      </w:tr>
      <w:tr w:rsidR="00B22A3A" w:rsidRPr="00C32508" w:rsidTr="007623F3">
        <w:trPr>
          <w:trHeight w:val="201"/>
        </w:trPr>
        <w:tc>
          <w:tcPr>
            <w:tcW w:w="709" w:type="dxa"/>
            <w:vMerge/>
            <w:vAlign w:val="center"/>
          </w:tcPr>
          <w:p w:rsidR="00B22A3A" w:rsidRPr="00C32508" w:rsidRDefault="00B22A3A" w:rsidP="00E831DD">
            <w:pPr>
              <w:contextualSpacing/>
              <w:jc w:val="center"/>
              <w:rPr>
                <w:rFonts w:ascii="Times New Roman" w:hAnsi="Times New Roman" w:cs="Times New Roman"/>
                <w:sz w:val="16"/>
                <w:szCs w:val="14"/>
              </w:rPr>
            </w:pPr>
          </w:p>
        </w:tc>
        <w:tc>
          <w:tcPr>
            <w:tcW w:w="1560" w:type="dxa"/>
            <w:vMerge/>
            <w:vAlign w:val="center"/>
          </w:tcPr>
          <w:p w:rsidR="00B22A3A" w:rsidRPr="00C32508" w:rsidRDefault="00B22A3A" w:rsidP="00E831DD">
            <w:pPr>
              <w:contextualSpacing/>
              <w:jc w:val="center"/>
              <w:rPr>
                <w:rFonts w:ascii="Times New Roman" w:hAnsi="Times New Roman" w:cs="Times New Roman"/>
                <w:b/>
                <w:bCs/>
                <w:sz w:val="16"/>
                <w:szCs w:val="14"/>
              </w:rPr>
            </w:pPr>
          </w:p>
        </w:tc>
        <w:tc>
          <w:tcPr>
            <w:tcW w:w="1701" w:type="dxa"/>
            <w:vMerge/>
            <w:vAlign w:val="center"/>
          </w:tcPr>
          <w:p w:rsidR="00B22A3A" w:rsidRPr="00C32508" w:rsidRDefault="00B22A3A" w:rsidP="00E831DD">
            <w:pPr>
              <w:contextualSpacing/>
              <w:jc w:val="center"/>
              <w:rPr>
                <w:rFonts w:ascii="Times New Roman" w:hAnsi="Times New Roman" w:cs="Times New Roman"/>
                <w:b/>
                <w:bCs/>
                <w:sz w:val="16"/>
                <w:szCs w:val="14"/>
              </w:rPr>
            </w:pPr>
          </w:p>
        </w:tc>
        <w:tc>
          <w:tcPr>
            <w:tcW w:w="992" w:type="dxa"/>
            <w:vMerge/>
            <w:vAlign w:val="center"/>
          </w:tcPr>
          <w:p w:rsidR="00B22A3A" w:rsidRPr="00C32508" w:rsidRDefault="00B22A3A" w:rsidP="00E831DD">
            <w:pPr>
              <w:contextualSpacing/>
              <w:jc w:val="center"/>
              <w:rPr>
                <w:rFonts w:ascii="Times New Roman" w:hAnsi="Times New Roman" w:cs="Times New Roman"/>
                <w:b/>
                <w:bCs/>
                <w:sz w:val="16"/>
                <w:szCs w:val="14"/>
              </w:rPr>
            </w:pPr>
          </w:p>
        </w:tc>
        <w:tc>
          <w:tcPr>
            <w:tcW w:w="709" w:type="dxa"/>
            <w:vMerge/>
          </w:tcPr>
          <w:p w:rsidR="00B22A3A" w:rsidRPr="00C32508" w:rsidRDefault="00B22A3A" w:rsidP="00E831DD">
            <w:pPr>
              <w:contextualSpacing/>
              <w:jc w:val="center"/>
              <w:rPr>
                <w:rFonts w:ascii="Times New Roman" w:hAnsi="Times New Roman" w:cs="Times New Roman"/>
                <w:b/>
                <w:bCs/>
                <w:sz w:val="16"/>
                <w:szCs w:val="14"/>
              </w:rPr>
            </w:pPr>
          </w:p>
        </w:tc>
        <w:tc>
          <w:tcPr>
            <w:tcW w:w="1701" w:type="dxa"/>
            <w:vAlign w:val="center"/>
          </w:tcPr>
          <w:p w:rsidR="00B22A3A" w:rsidRPr="00C32508" w:rsidRDefault="00B22A3A" w:rsidP="00E831DD">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ЦПМ</w:t>
            </w:r>
          </w:p>
          <w:p w:rsidR="00B22A3A" w:rsidRPr="00C32508"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1842" w:type="dxa"/>
            <w:vAlign w:val="center"/>
          </w:tcPr>
          <w:p w:rsidR="00B22A3A" w:rsidRPr="00C32508" w:rsidRDefault="00B22A3A" w:rsidP="00E831DD">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«Өрлеу»</w:t>
            </w:r>
          </w:p>
          <w:p w:rsidR="00B22A3A" w:rsidRPr="00C32508"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723" w:type="dxa"/>
            <w:vAlign w:val="center"/>
          </w:tcPr>
          <w:p w:rsidR="00B22A3A" w:rsidRPr="00C32508"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p>
        </w:tc>
        <w:tc>
          <w:tcPr>
            <w:tcW w:w="724" w:type="dxa"/>
            <w:vAlign w:val="center"/>
          </w:tcPr>
          <w:p w:rsidR="00B22A3A" w:rsidRPr="00C32508"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w:t>
            </w:r>
          </w:p>
        </w:tc>
      </w:tr>
      <w:tr w:rsidR="00B22A3A" w:rsidRPr="00C32508" w:rsidTr="007623F3">
        <w:tc>
          <w:tcPr>
            <w:tcW w:w="709" w:type="dxa"/>
            <w:vMerge w:val="restart"/>
          </w:tcPr>
          <w:p w:rsidR="00B22A3A" w:rsidRPr="00C32508" w:rsidRDefault="00B22A3A" w:rsidP="00E831DD">
            <w:pPr>
              <w:contextualSpacing/>
              <w:jc w:val="center"/>
              <w:rPr>
                <w:rFonts w:ascii="Times New Roman" w:hAnsi="Times New Roman" w:cs="Times New Roman"/>
                <w:sz w:val="16"/>
                <w:szCs w:val="14"/>
              </w:rPr>
            </w:pPr>
            <w:r w:rsidRPr="00C32508">
              <w:rPr>
                <w:rFonts w:ascii="Times New Roman" w:hAnsi="Times New Roman" w:cs="Times New Roman"/>
                <w:sz w:val="16"/>
                <w:szCs w:val="14"/>
              </w:rPr>
              <w:t>1</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Методика и технологии преподавания </w:t>
            </w:r>
          </w:p>
        </w:tc>
        <w:tc>
          <w:tcPr>
            <w:tcW w:w="1701" w:type="dxa"/>
          </w:tcPr>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«Эффективное обучение»</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(3 (базовый) уровень</w:t>
            </w:r>
          </w:p>
        </w:tc>
        <w:tc>
          <w:tcPr>
            <w:tcW w:w="992" w:type="dxa"/>
            <w:vMerge w:val="restart"/>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74</w:t>
            </w:r>
          </w:p>
        </w:tc>
        <w:tc>
          <w:tcPr>
            <w:tcW w:w="709" w:type="dxa"/>
          </w:tcPr>
          <w:p w:rsidR="00B22A3A" w:rsidRPr="00BC6558" w:rsidRDefault="00EB3773"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14</w:t>
            </w:r>
          </w:p>
        </w:tc>
        <w:tc>
          <w:tcPr>
            <w:tcW w:w="1701" w:type="dxa"/>
          </w:tcPr>
          <w:p w:rsidR="00B22A3A" w:rsidRPr="009176E5" w:rsidRDefault="009176E5"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1842" w:type="dxa"/>
          </w:tcPr>
          <w:p w:rsidR="00B22A3A" w:rsidRPr="005560A8" w:rsidRDefault="00273F91" w:rsidP="00EB3773">
            <w:pPr>
              <w:contextualSpacing/>
              <w:jc w:val="center"/>
              <w:rPr>
                <w:rFonts w:ascii="Times New Roman" w:hAnsi="Times New Roman" w:cs="Times New Roman"/>
                <w:sz w:val="16"/>
                <w:szCs w:val="14"/>
              </w:rPr>
            </w:pPr>
            <w:r w:rsidRPr="005560A8">
              <w:rPr>
                <w:rFonts w:ascii="Times New Roman" w:hAnsi="Times New Roman" w:cs="Times New Roman"/>
                <w:sz w:val="16"/>
                <w:szCs w:val="14"/>
              </w:rPr>
              <w:t>1</w:t>
            </w:r>
            <w:r w:rsidR="00EB3773" w:rsidRPr="005560A8">
              <w:rPr>
                <w:rFonts w:ascii="Times New Roman" w:hAnsi="Times New Roman" w:cs="Times New Roman"/>
                <w:sz w:val="16"/>
                <w:szCs w:val="14"/>
              </w:rPr>
              <w:t>1</w:t>
            </w:r>
          </w:p>
        </w:tc>
        <w:tc>
          <w:tcPr>
            <w:tcW w:w="723" w:type="dxa"/>
          </w:tcPr>
          <w:p w:rsidR="00B22A3A" w:rsidRPr="00D950DE" w:rsidRDefault="00D950DE" w:rsidP="004E2543">
            <w:pPr>
              <w:contextualSpacing/>
              <w:jc w:val="center"/>
              <w:rPr>
                <w:rFonts w:ascii="Times New Roman" w:hAnsi="Times New Roman" w:cs="Times New Roman"/>
                <w:sz w:val="16"/>
                <w:szCs w:val="14"/>
              </w:rPr>
            </w:pPr>
            <w:r>
              <w:rPr>
                <w:rFonts w:ascii="Times New Roman" w:hAnsi="Times New Roman" w:cs="Times New Roman"/>
                <w:sz w:val="16"/>
                <w:szCs w:val="14"/>
                <w:lang w:val="en-US"/>
              </w:rPr>
              <w:t>5</w:t>
            </w:r>
            <w:r>
              <w:rPr>
                <w:rFonts w:ascii="Times New Roman" w:hAnsi="Times New Roman" w:cs="Times New Roman"/>
                <w:sz w:val="16"/>
                <w:szCs w:val="14"/>
              </w:rPr>
              <w:t>3</w:t>
            </w:r>
          </w:p>
        </w:tc>
        <w:tc>
          <w:tcPr>
            <w:tcW w:w="724"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71</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b/>
                <w:bCs/>
                <w:sz w:val="16"/>
                <w:szCs w:val="14"/>
              </w:rPr>
            </w:pPr>
          </w:p>
        </w:tc>
        <w:tc>
          <w:tcPr>
            <w:tcW w:w="1701" w:type="dxa"/>
          </w:tcPr>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школе»</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(2 (основной) уровень)</w:t>
            </w:r>
          </w:p>
        </w:tc>
        <w:tc>
          <w:tcPr>
            <w:tcW w:w="992" w:type="dxa"/>
            <w:vMerge/>
          </w:tcPr>
          <w:p w:rsidR="00B22A3A" w:rsidRPr="00C32508" w:rsidRDefault="00B22A3A" w:rsidP="00E831DD">
            <w:pPr>
              <w:contextualSpacing/>
              <w:jc w:val="center"/>
              <w:rPr>
                <w:rFonts w:ascii="Times New Roman" w:hAnsi="Times New Roman" w:cs="Times New Roman"/>
                <w:sz w:val="16"/>
                <w:szCs w:val="14"/>
              </w:rPr>
            </w:pPr>
          </w:p>
        </w:tc>
        <w:tc>
          <w:tcPr>
            <w:tcW w:w="709" w:type="dxa"/>
          </w:tcPr>
          <w:p w:rsidR="00B22A3A" w:rsidRPr="00FE3D8B" w:rsidRDefault="00401B0D"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1701" w:type="dxa"/>
          </w:tcPr>
          <w:p w:rsidR="00B22A3A" w:rsidRPr="00C32508" w:rsidRDefault="00401B0D"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FE3D8B" w:rsidRDefault="00FE3D8B"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3" w:type="dxa"/>
          </w:tcPr>
          <w:p w:rsidR="00B22A3A" w:rsidRPr="00C54DA2"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4" w:type="dxa"/>
          </w:tcPr>
          <w:p w:rsidR="00B22A3A" w:rsidRPr="00C54DA2"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r>
      <w:tr w:rsidR="00B22A3A" w:rsidRPr="00C32508"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b/>
                <w:bCs/>
                <w:sz w:val="16"/>
                <w:szCs w:val="14"/>
              </w:rPr>
            </w:pPr>
          </w:p>
        </w:tc>
        <w:tc>
          <w:tcPr>
            <w:tcW w:w="1701" w:type="dxa"/>
          </w:tcPr>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педагогическом сообществе»</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(1 (продвинутый) уровень)</w:t>
            </w:r>
          </w:p>
        </w:tc>
        <w:tc>
          <w:tcPr>
            <w:tcW w:w="992" w:type="dxa"/>
            <w:vMerge/>
          </w:tcPr>
          <w:p w:rsidR="00B22A3A" w:rsidRPr="00C32508" w:rsidRDefault="00B22A3A" w:rsidP="00E831DD">
            <w:pPr>
              <w:contextualSpacing/>
              <w:jc w:val="center"/>
              <w:rPr>
                <w:rFonts w:ascii="Times New Roman" w:hAnsi="Times New Roman" w:cs="Times New Roman"/>
                <w:sz w:val="16"/>
                <w:szCs w:val="14"/>
              </w:rPr>
            </w:pPr>
          </w:p>
        </w:tc>
        <w:tc>
          <w:tcPr>
            <w:tcW w:w="709" w:type="dxa"/>
          </w:tcPr>
          <w:p w:rsidR="00B22A3A" w:rsidRPr="00BC6558" w:rsidRDefault="000E2F12"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w:t>
            </w:r>
          </w:p>
        </w:tc>
        <w:tc>
          <w:tcPr>
            <w:tcW w:w="1701"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842" w:type="dxa"/>
          </w:tcPr>
          <w:p w:rsidR="00B22A3A" w:rsidRPr="00BC6558" w:rsidRDefault="000E2F12"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4</w:t>
            </w:r>
          </w:p>
        </w:tc>
        <w:tc>
          <w:tcPr>
            <w:tcW w:w="723"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4"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r>
      <w:tr w:rsidR="00B22A3A" w:rsidRPr="00E831DD" w:rsidTr="007623F3">
        <w:trPr>
          <w:trHeight w:val="1126"/>
        </w:trPr>
        <w:tc>
          <w:tcPr>
            <w:tcW w:w="709" w:type="dxa"/>
          </w:tcPr>
          <w:p w:rsidR="00B22A3A" w:rsidRPr="00C32508" w:rsidRDefault="00B22A3A" w:rsidP="00E831DD">
            <w:pPr>
              <w:contextualSpacing/>
              <w:jc w:val="center"/>
              <w:rPr>
                <w:rFonts w:ascii="Times New Roman" w:hAnsi="Times New Roman" w:cs="Times New Roman"/>
                <w:sz w:val="16"/>
                <w:szCs w:val="14"/>
              </w:rPr>
            </w:pPr>
            <w:r w:rsidRPr="00C32508">
              <w:rPr>
                <w:rFonts w:ascii="Times New Roman" w:hAnsi="Times New Roman" w:cs="Times New Roman"/>
                <w:sz w:val="16"/>
                <w:szCs w:val="14"/>
              </w:rPr>
              <w:t>2</w:t>
            </w:r>
          </w:p>
        </w:tc>
        <w:tc>
          <w:tcPr>
            <w:tcW w:w="1560" w:type="dxa"/>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Менеджмент и лидерство в школе </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(9-месячные курсы для руководителей школ)</w:t>
            </w:r>
          </w:p>
        </w:tc>
        <w:tc>
          <w:tcPr>
            <w:tcW w:w="1701" w:type="dxa"/>
          </w:tcPr>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Программа руководителей организаций образования РК (для полнокомплектных школ)</w:t>
            </w:r>
          </w:p>
        </w:tc>
        <w:tc>
          <w:tcPr>
            <w:tcW w:w="992" w:type="dxa"/>
          </w:tcPr>
          <w:p w:rsidR="00B22A3A" w:rsidRPr="00BC6558" w:rsidRDefault="002E1537"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6</w:t>
            </w:r>
          </w:p>
        </w:tc>
        <w:tc>
          <w:tcPr>
            <w:tcW w:w="709"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1701"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1842"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723" w:type="dxa"/>
          </w:tcPr>
          <w:p w:rsidR="00B22A3A" w:rsidRPr="00BC6558" w:rsidRDefault="002E1537"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rPr>
              <w:t>4</w:t>
            </w:r>
          </w:p>
        </w:tc>
        <w:tc>
          <w:tcPr>
            <w:tcW w:w="724" w:type="dxa"/>
          </w:tcPr>
          <w:p w:rsidR="00B22A3A" w:rsidRPr="00BC6558" w:rsidRDefault="002E1537" w:rsidP="006E2091">
            <w:pPr>
              <w:contextualSpacing/>
              <w:jc w:val="center"/>
              <w:rPr>
                <w:rFonts w:ascii="Times New Roman" w:hAnsi="Times New Roman" w:cs="Times New Roman"/>
                <w:sz w:val="16"/>
                <w:szCs w:val="14"/>
                <w:lang w:val="en-US"/>
              </w:rPr>
            </w:pPr>
            <w:r>
              <w:rPr>
                <w:rFonts w:ascii="Times New Roman" w:hAnsi="Times New Roman" w:cs="Times New Roman"/>
                <w:sz w:val="16"/>
                <w:szCs w:val="14"/>
              </w:rPr>
              <w:t>67</w:t>
            </w:r>
          </w:p>
        </w:tc>
      </w:tr>
      <w:tr w:rsidR="00B22A3A" w:rsidRPr="00E831DD" w:rsidTr="007623F3">
        <w:tc>
          <w:tcPr>
            <w:tcW w:w="709" w:type="dxa"/>
            <w:vMerge w:val="restart"/>
          </w:tcPr>
          <w:p w:rsidR="00B22A3A" w:rsidRPr="00C32508" w:rsidRDefault="00B22A3A" w:rsidP="00E831DD">
            <w:pPr>
              <w:contextualSpacing/>
              <w:jc w:val="center"/>
              <w:rPr>
                <w:rFonts w:ascii="Times New Roman" w:hAnsi="Times New Roman" w:cs="Times New Roman"/>
                <w:sz w:val="16"/>
                <w:szCs w:val="14"/>
              </w:rPr>
            </w:pPr>
            <w:r w:rsidRPr="00C32508">
              <w:rPr>
                <w:rFonts w:ascii="Times New Roman" w:hAnsi="Times New Roman" w:cs="Times New Roman"/>
                <w:sz w:val="16"/>
                <w:szCs w:val="14"/>
              </w:rPr>
              <w:t>3</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(содержание предметов и оценивание в начальной, основной, старшей школах)</w:t>
            </w:r>
          </w:p>
        </w:tc>
        <w:tc>
          <w:tcPr>
            <w:tcW w:w="1701" w:type="dxa"/>
          </w:tcPr>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«Начальные классы» </w:t>
            </w:r>
          </w:p>
        </w:tc>
        <w:tc>
          <w:tcPr>
            <w:tcW w:w="992"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12</w:t>
            </w:r>
          </w:p>
        </w:tc>
        <w:tc>
          <w:tcPr>
            <w:tcW w:w="709" w:type="dxa"/>
          </w:tcPr>
          <w:p w:rsidR="00B22A3A" w:rsidRPr="00124C78" w:rsidRDefault="00307993"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11</w:t>
            </w:r>
          </w:p>
        </w:tc>
        <w:tc>
          <w:tcPr>
            <w:tcW w:w="1701" w:type="dxa"/>
          </w:tcPr>
          <w:p w:rsidR="00B22A3A" w:rsidRPr="00624065" w:rsidRDefault="00624065"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842" w:type="dxa"/>
          </w:tcPr>
          <w:p w:rsidR="00B22A3A" w:rsidRPr="00DD2CEF" w:rsidRDefault="00307993" w:rsidP="00E831DD">
            <w:pPr>
              <w:contextualSpacing/>
              <w:jc w:val="center"/>
              <w:rPr>
                <w:rFonts w:ascii="Times New Roman" w:hAnsi="Times New Roman" w:cs="Times New Roman"/>
                <w:color w:val="000000" w:themeColor="text1"/>
                <w:sz w:val="16"/>
                <w:szCs w:val="14"/>
              </w:rPr>
            </w:pPr>
            <w:r>
              <w:rPr>
                <w:rFonts w:ascii="Times New Roman" w:hAnsi="Times New Roman" w:cs="Times New Roman"/>
                <w:color w:val="000000" w:themeColor="text1"/>
                <w:sz w:val="16"/>
                <w:szCs w:val="14"/>
              </w:rPr>
              <w:t>10</w:t>
            </w:r>
          </w:p>
        </w:tc>
        <w:tc>
          <w:tcPr>
            <w:tcW w:w="723" w:type="dxa"/>
          </w:tcPr>
          <w:p w:rsidR="00B22A3A" w:rsidRPr="008A4BAF" w:rsidRDefault="008A4BA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4"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8</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«Казахский язык и литература» </w:t>
            </w:r>
          </w:p>
        </w:tc>
        <w:tc>
          <w:tcPr>
            <w:tcW w:w="992"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8</w:t>
            </w:r>
          </w:p>
        </w:tc>
        <w:tc>
          <w:tcPr>
            <w:tcW w:w="709" w:type="dxa"/>
          </w:tcPr>
          <w:p w:rsidR="00B22A3A" w:rsidRPr="00D96D1C" w:rsidRDefault="001B1CB3"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w:t>
            </w:r>
          </w:p>
        </w:tc>
        <w:tc>
          <w:tcPr>
            <w:tcW w:w="1701"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710A3F" w:rsidRDefault="001B1CB3"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23" w:type="dxa"/>
          </w:tcPr>
          <w:p w:rsidR="00B22A3A" w:rsidRPr="00124C78" w:rsidRDefault="007F38C2"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724"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38</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09" w:type="dxa"/>
          </w:tcPr>
          <w:p w:rsidR="00B22A3A" w:rsidRPr="004E2543" w:rsidRDefault="000E2F12"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7</w:t>
            </w:r>
          </w:p>
        </w:tc>
        <w:tc>
          <w:tcPr>
            <w:tcW w:w="1701"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A34DF2" w:rsidRDefault="000E2F12"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23"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4" w:type="dxa"/>
          </w:tcPr>
          <w:p w:rsidR="00B22A3A" w:rsidRPr="00C32508" w:rsidRDefault="00D950D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«Английский язык» </w:t>
            </w:r>
          </w:p>
        </w:tc>
        <w:tc>
          <w:tcPr>
            <w:tcW w:w="992" w:type="dxa"/>
          </w:tcPr>
          <w:p w:rsidR="00B22A3A" w:rsidRPr="00C32508" w:rsidRDefault="00D53F2A"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09" w:type="dxa"/>
          </w:tcPr>
          <w:p w:rsidR="00B22A3A" w:rsidRPr="008A4BAF" w:rsidRDefault="00D96C49"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w:t>
            </w:r>
          </w:p>
        </w:tc>
        <w:tc>
          <w:tcPr>
            <w:tcW w:w="1701" w:type="dxa"/>
          </w:tcPr>
          <w:p w:rsidR="00B22A3A" w:rsidRPr="00C32508" w:rsidRDefault="00D53F2A"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8A4BAF" w:rsidRDefault="00D96C49"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w:t>
            </w:r>
          </w:p>
        </w:tc>
        <w:tc>
          <w:tcPr>
            <w:tcW w:w="723" w:type="dxa"/>
          </w:tcPr>
          <w:p w:rsidR="00B22A3A" w:rsidRPr="00A91D3B" w:rsidRDefault="00D96C49"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B22A3A" w:rsidRPr="00C32508" w:rsidRDefault="00D96C49" w:rsidP="00E831DD">
            <w:pPr>
              <w:contextualSpacing/>
              <w:jc w:val="center"/>
              <w:rPr>
                <w:rFonts w:ascii="Times New Roman" w:hAnsi="Times New Roman" w:cs="Times New Roman"/>
                <w:sz w:val="16"/>
                <w:szCs w:val="14"/>
              </w:rPr>
            </w:pPr>
            <w:r>
              <w:rPr>
                <w:rFonts w:ascii="Times New Roman" w:hAnsi="Times New Roman" w:cs="Times New Roman"/>
                <w:sz w:val="16"/>
                <w:szCs w:val="14"/>
              </w:rPr>
              <w:t>29</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«Математика» </w:t>
            </w:r>
          </w:p>
        </w:tc>
        <w:tc>
          <w:tcPr>
            <w:tcW w:w="992" w:type="dxa"/>
          </w:tcPr>
          <w:p w:rsidR="00B22A3A" w:rsidRPr="00C32508" w:rsidRDefault="00AA1CBE"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09" w:type="dxa"/>
          </w:tcPr>
          <w:p w:rsidR="00B22A3A" w:rsidRPr="008A4BAF" w:rsidRDefault="00DD2CE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4</w:t>
            </w:r>
          </w:p>
        </w:tc>
        <w:tc>
          <w:tcPr>
            <w:tcW w:w="1701" w:type="dxa"/>
          </w:tcPr>
          <w:p w:rsidR="00B22A3A" w:rsidRPr="00C32508" w:rsidRDefault="00AA1CBE"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3B5DA7" w:rsidRDefault="00710A3F"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723" w:type="dxa"/>
          </w:tcPr>
          <w:p w:rsidR="00B22A3A" w:rsidRPr="00C32508" w:rsidRDefault="007949F7"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AA1CBE" w:rsidP="00E831DD">
            <w:pPr>
              <w:contextualSpacing/>
              <w:jc w:val="center"/>
              <w:rPr>
                <w:rFonts w:ascii="Times New Roman" w:hAnsi="Times New Roman" w:cs="Times New Roman"/>
                <w:sz w:val="16"/>
                <w:szCs w:val="14"/>
              </w:rPr>
            </w:pPr>
            <w:r>
              <w:rPr>
                <w:rFonts w:ascii="Times New Roman" w:hAnsi="Times New Roman" w:cs="Times New Roman"/>
                <w:sz w:val="16"/>
                <w:szCs w:val="14"/>
              </w:rPr>
              <w:t>20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«Физика» </w:t>
            </w:r>
          </w:p>
        </w:tc>
        <w:tc>
          <w:tcPr>
            <w:tcW w:w="992"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09"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701"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842"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723"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724" w:type="dxa"/>
          </w:tcPr>
          <w:p w:rsidR="00B22A3A" w:rsidRPr="00D96D1C" w:rsidRDefault="00D96D1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«Химия» </w:t>
            </w:r>
          </w:p>
        </w:tc>
        <w:tc>
          <w:tcPr>
            <w:tcW w:w="992" w:type="dxa"/>
          </w:tcPr>
          <w:p w:rsidR="00B22A3A" w:rsidRPr="00C32508" w:rsidRDefault="00B0777C"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B22A3A" w:rsidRPr="002267EE" w:rsidRDefault="002267EE"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1701" w:type="dxa"/>
          </w:tcPr>
          <w:p w:rsidR="00B22A3A" w:rsidRPr="00C32508" w:rsidRDefault="00B0777C"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2267EE" w:rsidRDefault="00B0777C"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723" w:type="dxa"/>
          </w:tcPr>
          <w:p w:rsidR="00B22A3A" w:rsidRPr="00C32508" w:rsidRDefault="00B0777C"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4" w:type="dxa"/>
          </w:tcPr>
          <w:p w:rsidR="00B22A3A" w:rsidRPr="00C32508" w:rsidRDefault="00B0777C"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«Биология» </w:t>
            </w:r>
          </w:p>
        </w:tc>
        <w:tc>
          <w:tcPr>
            <w:tcW w:w="992" w:type="dxa"/>
          </w:tcPr>
          <w:p w:rsidR="00B22A3A" w:rsidRPr="00A00178" w:rsidRDefault="00A0017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709" w:type="dxa"/>
          </w:tcPr>
          <w:p w:rsidR="00B22A3A" w:rsidRPr="0055744A" w:rsidRDefault="0055744A"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701" w:type="dxa"/>
          </w:tcPr>
          <w:p w:rsidR="00B22A3A" w:rsidRPr="00B4523E" w:rsidRDefault="00B4523E"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1842" w:type="dxa"/>
          </w:tcPr>
          <w:p w:rsidR="00B22A3A" w:rsidRPr="00B4523E" w:rsidRDefault="00B4523E"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3" w:type="dxa"/>
          </w:tcPr>
          <w:p w:rsidR="00B22A3A" w:rsidRPr="00A00178" w:rsidRDefault="00A0017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4" w:type="dxa"/>
          </w:tcPr>
          <w:p w:rsidR="00B22A3A" w:rsidRPr="00B4523E" w:rsidRDefault="00B4523E"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«География» </w:t>
            </w:r>
          </w:p>
        </w:tc>
        <w:tc>
          <w:tcPr>
            <w:tcW w:w="992"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09"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701"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1842"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3"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c>
          <w:tcPr>
            <w:tcW w:w="724" w:type="dxa"/>
          </w:tcPr>
          <w:p w:rsidR="00B22A3A" w:rsidRPr="00BC6558" w:rsidRDefault="00BC655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«История» </w:t>
            </w:r>
          </w:p>
        </w:tc>
        <w:tc>
          <w:tcPr>
            <w:tcW w:w="992" w:type="dxa"/>
          </w:tcPr>
          <w:p w:rsidR="00B22A3A" w:rsidRPr="00C16DBF" w:rsidRDefault="00C16DB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5</w:t>
            </w:r>
          </w:p>
        </w:tc>
        <w:tc>
          <w:tcPr>
            <w:tcW w:w="709" w:type="dxa"/>
          </w:tcPr>
          <w:p w:rsidR="00B22A3A" w:rsidRPr="008A4BAF" w:rsidRDefault="0055744A"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1701"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8A4BAF" w:rsidRDefault="0055744A"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723" w:type="dxa"/>
          </w:tcPr>
          <w:p w:rsidR="00B22A3A" w:rsidRPr="00754FE5" w:rsidRDefault="00C16DB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724"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40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«Информатика» </w:t>
            </w:r>
          </w:p>
        </w:tc>
        <w:tc>
          <w:tcPr>
            <w:tcW w:w="992" w:type="dxa"/>
          </w:tcPr>
          <w:p w:rsidR="00B22A3A" w:rsidRPr="00C16DBF" w:rsidRDefault="001E43CB"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4</w:t>
            </w:r>
          </w:p>
        </w:tc>
        <w:tc>
          <w:tcPr>
            <w:tcW w:w="709" w:type="dxa"/>
          </w:tcPr>
          <w:p w:rsidR="00B22A3A" w:rsidRPr="004E2543" w:rsidRDefault="004E2543"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701" w:type="dxa"/>
          </w:tcPr>
          <w:p w:rsidR="00B22A3A" w:rsidRPr="004E2543" w:rsidRDefault="004E2543"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84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4E2543" w:rsidRDefault="00385871"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724"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75</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«Художественный труд» </w:t>
            </w:r>
          </w:p>
        </w:tc>
        <w:tc>
          <w:tcPr>
            <w:tcW w:w="99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709" w:type="dxa"/>
          </w:tcPr>
          <w:p w:rsidR="00B22A3A" w:rsidRPr="008A4BAF" w:rsidRDefault="00281E38"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1701" w:type="dxa"/>
          </w:tcPr>
          <w:p w:rsidR="00B22A3A" w:rsidRPr="001E43CB"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401B0D" w:rsidRDefault="00281E38"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723" w:type="dxa"/>
          </w:tcPr>
          <w:p w:rsidR="00B22A3A" w:rsidRPr="007F38C2" w:rsidRDefault="007F38C2"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4"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25</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«Физическое воспитание» </w:t>
            </w:r>
          </w:p>
        </w:tc>
        <w:tc>
          <w:tcPr>
            <w:tcW w:w="99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709" w:type="dxa"/>
          </w:tcPr>
          <w:p w:rsidR="00B22A3A" w:rsidRPr="00C32508" w:rsidRDefault="00767B5B"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1701" w:type="dxa"/>
          </w:tcPr>
          <w:p w:rsidR="00B22A3A" w:rsidRPr="00C32508" w:rsidRDefault="005C05C8"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C32508" w:rsidRDefault="00767B5B"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723"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4"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r>
      <w:tr w:rsidR="00B22A3A" w:rsidRPr="00FD3BFF" w:rsidTr="007623F3">
        <w:tc>
          <w:tcPr>
            <w:tcW w:w="709" w:type="dxa"/>
            <w:vMerge w:val="restart"/>
          </w:tcPr>
          <w:p w:rsidR="00B22A3A" w:rsidRPr="00C32508" w:rsidRDefault="00B22A3A" w:rsidP="00E831DD">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4</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Разработка и экспертиза заданий по </w:t>
            </w:r>
            <w:r w:rsidRPr="00C32508">
              <w:rPr>
                <w:rFonts w:ascii="Times New Roman" w:hAnsi="Times New Roman" w:cs="Times New Roman"/>
                <w:b/>
                <w:bCs/>
                <w:sz w:val="16"/>
                <w:szCs w:val="14"/>
              </w:rPr>
              <w:lastRenderedPageBreak/>
              <w:t xml:space="preserve">оцениванию </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(10 предметов основной и старшей школы)</w:t>
            </w: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lastRenderedPageBreak/>
              <w:t xml:space="preserve">Программа обучения учителей по предмету «Казахский </w:t>
            </w:r>
            <w:r w:rsidRPr="00C32508">
              <w:rPr>
                <w:rFonts w:ascii="Times New Roman" w:hAnsi="Times New Roman" w:cs="Times New Roman"/>
                <w:sz w:val="16"/>
                <w:szCs w:val="14"/>
              </w:rPr>
              <w:lastRenderedPageBreak/>
              <w:t xml:space="preserve">язык и литература» </w:t>
            </w:r>
          </w:p>
        </w:tc>
        <w:tc>
          <w:tcPr>
            <w:tcW w:w="992" w:type="dxa"/>
          </w:tcPr>
          <w:p w:rsidR="00B22A3A" w:rsidRPr="00C32508" w:rsidRDefault="00697023" w:rsidP="00E831DD">
            <w:pPr>
              <w:contextualSpacing/>
              <w:jc w:val="center"/>
              <w:rPr>
                <w:rFonts w:ascii="Times New Roman" w:hAnsi="Times New Roman" w:cs="Times New Roman"/>
                <w:sz w:val="16"/>
                <w:szCs w:val="14"/>
              </w:rPr>
            </w:pPr>
            <w:r>
              <w:rPr>
                <w:rFonts w:ascii="Times New Roman" w:hAnsi="Times New Roman" w:cs="Times New Roman"/>
                <w:sz w:val="16"/>
                <w:szCs w:val="14"/>
              </w:rPr>
              <w:lastRenderedPageBreak/>
              <w:t>0</w:t>
            </w:r>
          </w:p>
        </w:tc>
        <w:tc>
          <w:tcPr>
            <w:tcW w:w="709" w:type="dxa"/>
          </w:tcPr>
          <w:p w:rsidR="00B22A3A" w:rsidRPr="00C32508" w:rsidRDefault="00697023"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697023"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697023"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697023" w:rsidP="00E831DD">
            <w:pPr>
              <w:contextualSpacing/>
              <w:jc w:val="center"/>
              <w:rPr>
                <w:rFonts w:ascii="Times New Roman" w:hAnsi="Times New Roman" w:cs="Times New Roman"/>
                <w:sz w:val="16"/>
                <w:szCs w:val="14"/>
              </w:rPr>
            </w:pPr>
            <w:r>
              <w:rPr>
                <w:rFonts w:ascii="Times New Roman" w:hAnsi="Times New Roman" w:cs="Times New Roman"/>
                <w:sz w:val="16"/>
                <w:szCs w:val="14"/>
              </w:rPr>
              <w:t>8</w:t>
            </w:r>
          </w:p>
        </w:tc>
        <w:tc>
          <w:tcPr>
            <w:tcW w:w="724" w:type="dxa"/>
          </w:tcPr>
          <w:p w:rsidR="00B22A3A" w:rsidRPr="00C32508" w:rsidRDefault="00697023" w:rsidP="00697023">
            <w:pPr>
              <w:contextualSpacing/>
              <w:rPr>
                <w:rFonts w:ascii="Times New Roman" w:hAnsi="Times New Roman" w:cs="Times New Roman"/>
                <w:sz w:val="16"/>
                <w:szCs w:val="14"/>
              </w:rPr>
            </w:pPr>
            <w:r>
              <w:rPr>
                <w:rFonts w:ascii="Times New Roman" w:hAnsi="Times New Roman" w:cs="Times New Roman"/>
                <w:sz w:val="16"/>
                <w:szCs w:val="14"/>
              </w:rPr>
              <w:t>100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09" w:type="dxa"/>
          </w:tcPr>
          <w:p w:rsidR="00B22A3A" w:rsidRPr="00C32508" w:rsidRDefault="00273F91"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B22A3A" w:rsidRPr="00C32508" w:rsidRDefault="00273F91"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6</w:t>
            </w:r>
          </w:p>
        </w:tc>
        <w:tc>
          <w:tcPr>
            <w:tcW w:w="724"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86</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«Английский язык» </w:t>
            </w:r>
          </w:p>
        </w:tc>
        <w:tc>
          <w:tcPr>
            <w:tcW w:w="99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09"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24"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«Математика» </w:t>
            </w:r>
          </w:p>
        </w:tc>
        <w:tc>
          <w:tcPr>
            <w:tcW w:w="99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09"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24"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«Физика» </w:t>
            </w:r>
          </w:p>
        </w:tc>
        <w:tc>
          <w:tcPr>
            <w:tcW w:w="99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09"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5560A8"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«Химия» </w:t>
            </w:r>
          </w:p>
        </w:tc>
        <w:tc>
          <w:tcPr>
            <w:tcW w:w="99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«Биология» </w:t>
            </w:r>
          </w:p>
        </w:tc>
        <w:tc>
          <w:tcPr>
            <w:tcW w:w="992" w:type="dxa"/>
          </w:tcPr>
          <w:p w:rsidR="00B22A3A" w:rsidRPr="00C32508" w:rsidRDefault="00C97112"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C97112"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«География» </w:t>
            </w:r>
          </w:p>
        </w:tc>
        <w:tc>
          <w:tcPr>
            <w:tcW w:w="99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09"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«История» </w:t>
            </w:r>
          </w:p>
        </w:tc>
        <w:tc>
          <w:tcPr>
            <w:tcW w:w="99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09"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5</w:t>
            </w:r>
          </w:p>
        </w:tc>
        <w:tc>
          <w:tcPr>
            <w:tcW w:w="724"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FD3BFF"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«Информатика» </w:t>
            </w:r>
          </w:p>
        </w:tc>
        <w:tc>
          <w:tcPr>
            <w:tcW w:w="99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709"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c>
          <w:tcPr>
            <w:tcW w:w="724" w:type="dxa"/>
          </w:tcPr>
          <w:p w:rsidR="00B22A3A" w:rsidRPr="00C32508" w:rsidRDefault="00A97975"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r w:rsidR="00B22A3A" w:rsidRPr="00E831DD" w:rsidTr="007623F3">
        <w:tc>
          <w:tcPr>
            <w:tcW w:w="709" w:type="dxa"/>
            <w:vMerge w:val="restart"/>
          </w:tcPr>
          <w:p w:rsidR="00B22A3A" w:rsidRPr="00C32508" w:rsidRDefault="00B22A3A" w:rsidP="00E831DD">
            <w:pPr>
              <w:contextualSpacing/>
              <w:jc w:val="center"/>
              <w:rPr>
                <w:rFonts w:ascii="Times New Roman" w:hAnsi="Times New Roman" w:cs="Times New Roman"/>
                <w:b/>
                <w:bCs/>
                <w:sz w:val="16"/>
                <w:szCs w:val="14"/>
              </w:rPr>
            </w:pPr>
            <w:r>
              <w:rPr>
                <w:rFonts w:ascii="Times New Roman" w:hAnsi="Times New Roman" w:cs="Times New Roman"/>
                <w:b/>
                <w:bCs/>
                <w:sz w:val="16"/>
                <w:szCs w:val="14"/>
              </w:rPr>
              <w:t>5</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тренеры и координаторы</w:t>
            </w: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«Рефлексия в практике учителя» (школьные тренеры по методике и технологиям преподавания и обучения)</w:t>
            </w:r>
          </w:p>
        </w:tc>
        <w:tc>
          <w:tcPr>
            <w:tcW w:w="992" w:type="dxa"/>
            <w:vMerge w:val="restart"/>
          </w:tcPr>
          <w:p w:rsidR="00B22A3A" w:rsidRPr="00E6433F" w:rsidRDefault="002E1537"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74</w:t>
            </w:r>
          </w:p>
        </w:tc>
        <w:tc>
          <w:tcPr>
            <w:tcW w:w="709" w:type="dxa"/>
          </w:tcPr>
          <w:p w:rsidR="00B22A3A" w:rsidRPr="002267EE" w:rsidRDefault="00DB37AA"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1701" w:type="dxa"/>
          </w:tcPr>
          <w:p w:rsidR="00B22A3A" w:rsidRPr="002267EE" w:rsidRDefault="00DB37AA"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184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724"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4</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«Исследования в практике учителя» (школьные тренеры по исследованиям)</w:t>
            </w:r>
          </w:p>
        </w:tc>
        <w:tc>
          <w:tcPr>
            <w:tcW w:w="992" w:type="dxa"/>
            <w:vMerge/>
          </w:tcPr>
          <w:p w:rsidR="00B22A3A" w:rsidRPr="00C32508" w:rsidRDefault="00B22A3A" w:rsidP="00E831DD">
            <w:pPr>
              <w:contextualSpacing/>
              <w:jc w:val="center"/>
              <w:rPr>
                <w:rFonts w:ascii="Times New Roman" w:hAnsi="Times New Roman" w:cs="Times New Roman"/>
                <w:sz w:val="16"/>
                <w:szCs w:val="14"/>
              </w:rPr>
            </w:pPr>
          </w:p>
        </w:tc>
        <w:tc>
          <w:tcPr>
            <w:tcW w:w="709" w:type="dxa"/>
          </w:tcPr>
          <w:p w:rsidR="00B22A3A" w:rsidRPr="00C32508" w:rsidRDefault="00A760D7"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B22A3A" w:rsidRPr="00C32508" w:rsidRDefault="00A760D7"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Школьные координаторы по критериальному оцениванию</w:t>
            </w:r>
          </w:p>
        </w:tc>
        <w:tc>
          <w:tcPr>
            <w:tcW w:w="992" w:type="dxa"/>
            <w:vMerge/>
          </w:tcPr>
          <w:p w:rsidR="00B22A3A" w:rsidRPr="00C32508" w:rsidRDefault="00B22A3A" w:rsidP="00E831DD">
            <w:pPr>
              <w:contextualSpacing/>
              <w:jc w:val="center"/>
              <w:rPr>
                <w:rFonts w:ascii="Times New Roman" w:hAnsi="Times New Roman" w:cs="Times New Roman"/>
                <w:sz w:val="16"/>
                <w:szCs w:val="14"/>
              </w:rPr>
            </w:pPr>
          </w:p>
        </w:tc>
        <w:tc>
          <w:tcPr>
            <w:tcW w:w="709" w:type="dxa"/>
          </w:tcPr>
          <w:p w:rsidR="00B22A3A" w:rsidRPr="00E6433F" w:rsidRDefault="00E6433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2</w:t>
            </w:r>
          </w:p>
        </w:tc>
        <w:tc>
          <w:tcPr>
            <w:tcW w:w="1701" w:type="dxa"/>
          </w:tcPr>
          <w:p w:rsidR="00B22A3A" w:rsidRPr="00C32508" w:rsidRDefault="000E2F12"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842" w:type="dxa"/>
          </w:tcPr>
          <w:p w:rsidR="00B22A3A" w:rsidRPr="00C32508"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B22A3A" w:rsidRPr="00C32508" w:rsidRDefault="0041227B"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r>
      <w:tr w:rsidR="00B22A3A" w:rsidRPr="00C32508" w:rsidTr="007623F3">
        <w:tc>
          <w:tcPr>
            <w:tcW w:w="709" w:type="dxa"/>
            <w:vMerge w:val="restart"/>
          </w:tcPr>
          <w:p w:rsidR="00B22A3A" w:rsidRPr="00C32508" w:rsidRDefault="00B22A3A" w:rsidP="00E831DD">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6</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B22A3A" w:rsidRPr="00C32508" w:rsidRDefault="00B22A3A" w:rsidP="00E831DD">
            <w:pPr>
              <w:contextualSpacing/>
              <w:jc w:val="both"/>
              <w:rPr>
                <w:rFonts w:ascii="Times New Roman" w:hAnsi="Times New Roman" w:cs="Times New Roman"/>
                <w:sz w:val="16"/>
                <w:szCs w:val="14"/>
              </w:rPr>
            </w:pPr>
            <w:r w:rsidRPr="00C32508">
              <w:rPr>
                <w:rFonts w:ascii="Times New Roman" w:hAnsi="Times New Roman" w:cs="Times New Roman"/>
                <w:sz w:val="16"/>
                <w:szCs w:val="14"/>
              </w:rPr>
              <w:t>(5-дневные для руководителей школ)</w:t>
            </w: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директоров школ</w:t>
            </w:r>
          </w:p>
        </w:tc>
        <w:tc>
          <w:tcPr>
            <w:tcW w:w="992"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1A1107"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50</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b/>
                <w:bCs/>
                <w:sz w:val="16"/>
                <w:szCs w:val="14"/>
              </w:rPr>
            </w:pPr>
          </w:p>
        </w:tc>
        <w:tc>
          <w:tcPr>
            <w:tcW w:w="1560" w:type="dxa"/>
            <w:vMerge/>
          </w:tcPr>
          <w:p w:rsidR="00B22A3A" w:rsidRPr="00C32508" w:rsidRDefault="00B22A3A" w:rsidP="00E831DD">
            <w:pPr>
              <w:contextualSpacing/>
              <w:jc w:val="both"/>
              <w:rPr>
                <w:rFonts w:ascii="Times New Roman" w:hAnsi="Times New Roman" w:cs="Times New Roman"/>
                <w:b/>
                <w:bCs/>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заместителей директоров по учебно-методической работе </w:t>
            </w:r>
          </w:p>
        </w:tc>
        <w:tc>
          <w:tcPr>
            <w:tcW w:w="992"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709"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701"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842"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33</w:t>
            </w:r>
          </w:p>
        </w:tc>
      </w:tr>
      <w:tr w:rsidR="00B22A3A" w:rsidRPr="00E831DD" w:rsidTr="007623F3">
        <w:tc>
          <w:tcPr>
            <w:tcW w:w="709" w:type="dxa"/>
            <w:vMerge/>
          </w:tcPr>
          <w:p w:rsidR="00B22A3A" w:rsidRPr="00C32508" w:rsidRDefault="00B22A3A" w:rsidP="00E831DD">
            <w:pPr>
              <w:contextualSpacing/>
              <w:jc w:val="center"/>
              <w:rPr>
                <w:rFonts w:ascii="Times New Roman" w:hAnsi="Times New Roman" w:cs="Times New Roman"/>
                <w:b/>
                <w:bCs/>
                <w:sz w:val="16"/>
                <w:szCs w:val="14"/>
              </w:rPr>
            </w:pPr>
          </w:p>
        </w:tc>
        <w:tc>
          <w:tcPr>
            <w:tcW w:w="1560" w:type="dxa"/>
            <w:vMerge/>
          </w:tcPr>
          <w:p w:rsidR="00B22A3A" w:rsidRPr="00C32508" w:rsidRDefault="00B22A3A" w:rsidP="00E831DD">
            <w:pPr>
              <w:contextualSpacing/>
              <w:jc w:val="both"/>
              <w:rPr>
                <w:rFonts w:ascii="Times New Roman" w:hAnsi="Times New Roman" w:cs="Times New Roman"/>
                <w:b/>
                <w:bCs/>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заместителей директоров по воспитательной работе</w:t>
            </w:r>
          </w:p>
        </w:tc>
        <w:tc>
          <w:tcPr>
            <w:tcW w:w="992"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842"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DD2CEF" w:rsidP="00E831DD">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50</w:t>
            </w:r>
          </w:p>
        </w:tc>
      </w:tr>
      <w:tr w:rsidR="00B22A3A" w:rsidRPr="00C32508" w:rsidTr="007623F3">
        <w:tc>
          <w:tcPr>
            <w:tcW w:w="709" w:type="dxa"/>
            <w:vMerge w:val="restart"/>
          </w:tcPr>
          <w:p w:rsidR="00B22A3A" w:rsidRPr="00C32508" w:rsidRDefault="00B22A3A" w:rsidP="00E831DD">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7</w:t>
            </w:r>
          </w:p>
        </w:tc>
        <w:tc>
          <w:tcPr>
            <w:tcW w:w="1560" w:type="dxa"/>
            <w:vMerge w:val="restart"/>
          </w:tcPr>
          <w:p w:rsidR="00B22A3A" w:rsidRPr="00C32508" w:rsidRDefault="00B22A3A" w:rsidP="00E831DD">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психологи</w:t>
            </w: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школьных психологов</w:t>
            </w:r>
          </w:p>
        </w:tc>
        <w:tc>
          <w:tcPr>
            <w:tcW w:w="992" w:type="dxa"/>
            <w:vMerge w:val="restart"/>
          </w:tcPr>
          <w:p w:rsidR="00B22A3A" w:rsidRPr="008A4BAF" w:rsidRDefault="008A4BA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3</w:t>
            </w:r>
          </w:p>
        </w:tc>
        <w:tc>
          <w:tcPr>
            <w:tcW w:w="709" w:type="dxa"/>
          </w:tcPr>
          <w:p w:rsidR="00B22A3A" w:rsidRPr="008A4BAF" w:rsidRDefault="008A4BA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1701" w:type="dxa"/>
          </w:tcPr>
          <w:p w:rsidR="00B22A3A" w:rsidRPr="001E43CB" w:rsidRDefault="001E43CB"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8A4BAF" w:rsidRDefault="008A4BAF" w:rsidP="00E831DD">
            <w:pPr>
              <w:contextualSpacing/>
              <w:jc w:val="center"/>
              <w:rPr>
                <w:rFonts w:ascii="Times New Roman" w:hAnsi="Times New Roman" w:cs="Times New Roman"/>
                <w:sz w:val="16"/>
                <w:szCs w:val="14"/>
                <w:lang w:val="en-US"/>
              </w:rPr>
            </w:pPr>
            <w:r>
              <w:rPr>
                <w:rFonts w:ascii="Times New Roman" w:hAnsi="Times New Roman" w:cs="Times New Roman"/>
                <w:sz w:val="16"/>
                <w:szCs w:val="14"/>
                <w:lang w:val="en-US"/>
              </w:rPr>
              <w:t>1</w:t>
            </w:r>
          </w:p>
        </w:tc>
        <w:tc>
          <w:tcPr>
            <w:tcW w:w="723" w:type="dxa"/>
          </w:tcPr>
          <w:p w:rsidR="00B22A3A" w:rsidRPr="00C32508" w:rsidRDefault="00A61804" w:rsidP="00E831DD">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67</w:t>
            </w:r>
          </w:p>
        </w:tc>
      </w:tr>
      <w:tr w:rsidR="00B22A3A" w:rsidRPr="00C32508" w:rsidTr="007623F3">
        <w:tc>
          <w:tcPr>
            <w:tcW w:w="709" w:type="dxa"/>
            <w:vMerge/>
          </w:tcPr>
          <w:p w:rsidR="00B22A3A" w:rsidRPr="00C32508" w:rsidRDefault="00B22A3A" w:rsidP="00E831DD">
            <w:pPr>
              <w:contextualSpacing/>
              <w:jc w:val="center"/>
              <w:rPr>
                <w:rFonts w:ascii="Times New Roman" w:hAnsi="Times New Roman" w:cs="Times New Roman"/>
                <w:sz w:val="16"/>
                <w:szCs w:val="14"/>
              </w:rPr>
            </w:pPr>
          </w:p>
        </w:tc>
        <w:tc>
          <w:tcPr>
            <w:tcW w:w="1560" w:type="dxa"/>
            <w:vMerge/>
          </w:tcPr>
          <w:p w:rsidR="00B22A3A" w:rsidRPr="00C32508" w:rsidRDefault="00B22A3A" w:rsidP="00E831DD">
            <w:pPr>
              <w:contextualSpacing/>
              <w:jc w:val="both"/>
              <w:rPr>
                <w:rFonts w:ascii="Times New Roman" w:hAnsi="Times New Roman" w:cs="Times New Roman"/>
                <w:sz w:val="16"/>
                <w:szCs w:val="14"/>
              </w:rPr>
            </w:pPr>
          </w:p>
        </w:tc>
        <w:tc>
          <w:tcPr>
            <w:tcW w:w="1701" w:type="dxa"/>
          </w:tcPr>
          <w:p w:rsidR="00B22A3A" w:rsidRPr="00C32508" w:rsidRDefault="00B22A3A" w:rsidP="00E831DD">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школьных профориентаторов</w:t>
            </w:r>
          </w:p>
        </w:tc>
        <w:tc>
          <w:tcPr>
            <w:tcW w:w="992" w:type="dxa"/>
            <w:vMerge/>
          </w:tcPr>
          <w:p w:rsidR="00B22A3A" w:rsidRPr="00C32508" w:rsidRDefault="00B22A3A" w:rsidP="00E831DD">
            <w:pPr>
              <w:contextualSpacing/>
              <w:jc w:val="center"/>
              <w:rPr>
                <w:rFonts w:ascii="Times New Roman" w:hAnsi="Times New Roman" w:cs="Times New Roman"/>
                <w:sz w:val="16"/>
                <w:szCs w:val="14"/>
              </w:rPr>
            </w:pPr>
          </w:p>
        </w:tc>
        <w:tc>
          <w:tcPr>
            <w:tcW w:w="709"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701"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1842"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0</w:t>
            </w:r>
          </w:p>
        </w:tc>
        <w:tc>
          <w:tcPr>
            <w:tcW w:w="723"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3</w:t>
            </w:r>
          </w:p>
        </w:tc>
        <w:tc>
          <w:tcPr>
            <w:tcW w:w="724" w:type="dxa"/>
          </w:tcPr>
          <w:p w:rsidR="00B22A3A" w:rsidRPr="00C32508" w:rsidRDefault="003E0ED7" w:rsidP="00E831DD">
            <w:pPr>
              <w:contextualSpacing/>
              <w:jc w:val="center"/>
              <w:rPr>
                <w:rFonts w:ascii="Times New Roman" w:hAnsi="Times New Roman" w:cs="Times New Roman"/>
                <w:sz w:val="16"/>
                <w:szCs w:val="14"/>
              </w:rPr>
            </w:pPr>
            <w:r>
              <w:rPr>
                <w:rFonts w:ascii="Times New Roman" w:hAnsi="Times New Roman" w:cs="Times New Roman"/>
                <w:sz w:val="16"/>
                <w:szCs w:val="14"/>
              </w:rPr>
              <w:t>100</w:t>
            </w:r>
          </w:p>
        </w:tc>
      </w:tr>
    </w:tbl>
    <w:p w:rsidR="00B52D63" w:rsidRDefault="0041227B" w:rsidP="00B22A3A">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Анализ прохождения курсов квалификации педагогическим коллективом гимназии позволяет сказать, что более 75% учителей по основным предметам прошли курсы по обновленному содержанию образования. В гимназии </w:t>
      </w:r>
      <w:r w:rsidR="0023107E">
        <w:rPr>
          <w:rFonts w:ascii="Times New Roman" w:hAnsi="Times New Roman" w:cs="Times New Roman"/>
          <w:sz w:val="28"/>
          <w:szCs w:val="28"/>
          <w:lang w:val="ru-RU"/>
        </w:rPr>
        <w:t xml:space="preserve">6 школьных тренеров и координаторов, 21 учитель прошел уровневые курсы. Таким образом, количество учителей-лидеров позволяет расширить систему внутригимназических коучингов и тренингов. </w:t>
      </w:r>
    </w:p>
    <w:p w:rsidR="0041227B" w:rsidRDefault="00B52D63" w:rsidP="00B22A3A">
      <w:pPr>
        <w:spacing w:after="0" w:line="240" w:lineRule="auto"/>
        <w:ind w:firstLine="567"/>
        <w:jc w:val="both"/>
        <w:rPr>
          <w:rFonts w:ascii="Times New Roman" w:hAnsi="Times New Roman" w:cs="Times New Roman"/>
          <w:sz w:val="28"/>
          <w:szCs w:val="28"/>
          <w:lang w:val="ru-RU"/>
        </w:rPr>
      </w:pPr>
      <w:r w:rsidRPr="00B52D63">
        <w:rPr>
          <w:rFonts w:ascii="Times New Roman" w:hAnsi="Times New Roman" w:cs="Times New Roman"/>
          <w:b/>
          <w:sz w:val="28"/>
          <w:szCs w:val="28"/>
          <w:lang w:val="ru-RU"/>
        </w:rPr>
        <w:t>Проблемы:</w:t>
      </w:r>
      <w:r>
        <w:rPr>
          <w:rFonts w:ascii="Times New Roman" w:hAnsi="Times New Roman" w:cs="Times New Roman"/>
          <w:sz w:val="28"/>
          <w:szCs w:val="28"/>
          <w:lang w:val="ru-RU"/>
        </w:rPr>
        <w:t xml:space="preserve"> с</w:t>
      </w:r>
      <w:r w:rsidR="0023107E">
        <w:rPr>
          <w:rFonts w:ascii="Times New Roman" w:hAnsi="Times New Roman" w:cs="Times New Roman"/>
          <w:sz w:val="28"/>
          <w:szCs w:val="28"/>
          <w:lang w:val="ru-RU"/>
        </w:rPr>
        <w:t>ре</w:t>
      </w:r>
      <w:r w:rsidR="009D3F1A">
        <w:rPr>
          <w:rFonts w:ascii="Times New Roman" w:hAnsi="Times New Roman" w:cs="Times New Roman"/>
          <w:sz w:val="28"/>
          <w:szCs w:val="28"/>
          <w:lang w:val="ru-RU"/>
        </w:rPr>
        <w:t xml:space="preserve">ди слабых сторон можно отметить, что </w:t>
      </w:r>
      <w:r w:rsidR="0023107E">
        <w:rPr>
          <w:rFonts w:ascii="Times New Roman" w:hAnsi="Times New Roman" w:cs="Times New Roman"/>
          <w:sz w:val="28"/>
          <w:szCs w:val="28"/>
          <w:lang w:val="ru-RU"/>
        </w:rPr>
        <w:t>всего 1 учител</w:t>
      </w:r>
      <w:r w:rsidR="009D3F1A">
        <w:rPr>
          <w:rFonts w:ascii="Times New Roman" w:hAnsi="Times New Roman" w:cs="Times New Roman"/>
          <w:sz w:val="28"/>
          <w:szCs w:val="28"/>
          <w:lang w:val="ru-RU"/>
        </w:rPr>
        <w:t>ь гимназии</w:t>
      </w:r>
      <w:r w:rsidR="0023107E">
        <w:rPr>
          <w:rFonts w:ascii="Times New Roman" w:hAnsi="Times New Roman" w:cs="Times New Roman"/>
          <w:sz w:val="28"/>
          <w:szCs w:val="28"/>
          <w:lang w:val="ru-RU"/>
        </w:rPr>
        <w:t xml:space="preserve"> проше</w:t>
      </w:r>
      <w:r w:rsidR="009D3F1A">
        <w:rPr>
          <w:rFonts w:ascii="Times New Roman" w:hAnsi="Times New Roman" w:cs="Times New Roman"/>
          <w:sz w:val="28"/>
          <w:szCs w:val="28"/>
          <w:lang w:val="ru-RU"/>
        </w:rPr>
        <w:t>л</w:t>
      </w:r>
      <w:r w:rsidR="0023107E">
        <w:rPr>
          <w:rFonts w:ascii="Times New Roman" w:hAnsi="Times New Roman" w:cs="Times New Roman"/>
          <w:sz w:val="28"/>
          <w:szCs w:val="28"/>
          <w:lang w:val="ru-RU"/>
        </w:rPr>
        <w:t xml:space="preserve"> курсы по разработке и экспертизе заданий по оцениванию.</w:t>
      </w:r>
    </w:p>
    <w:p w:rsidR="009D3F1A" w:rsidRDefault="009D3F1A" w:rsidP="00B22A3A">
      <w:pPr>
        <w:spacing w:after="0" w:line="240" w:lineRule="auto"/>
        <w:ind w:firstLine="567"/>
        <w:jc w:val="both"/>
        <w:rPr>
          <w:rFonts w:ascii="Times New Roman" w:hAnsi="Times New Roman" w:cs="Times New Roman"/>
          <w:sz w:val="28"/>
          <w:szCs w:val="28"/>
          <w:lang w:val="ru-RU"/>
        </w:rPr>
      </w:pPr>
      <w:r w:rsidRPr="009D3F1A">
        <w:rPr>
          <w:rFonts w:ascii="Times New Roman" w:hAnsi="Times New Roman" w:cs="Times New Roman"/>
          <w:b/>
          <w:sz w:val="28"/>
          <w:szCs w:val="28"/>
          <w:lang w:val="ru-RU"/>
        </w:rPr>
        <w:t xml:space="preserve">Пути решения: </w:t>
      </w:r>
      <w:r w:rsidR="00D10E63" w:rsidRPr="00D10E63">
        <w:rPr>
          <w:rFonts w:ascii="Times New Roman" w:hAnsi="Times New Roman" w:cs="Times New Roman"/>
          <w:sz w:val="28"/>
          <w:szCs w:val="28"/>
          <w:lang w:val="ru-RU"/>
        </w:rPr>
        <w:t>1. Н</w:t>
      </w:r>
      <w:r w:rsidR="007623F3" w:rsidRPr="007623F3">
        <w:rPr>
          <w:rFonts w:ascii="Times New Roman" w:hAnsi="Times New Roman" w:cs="Times New Roman"/>
          <w:sz w:val="28"/>
          <w:szCs w:val="28"/>
          <w:lang w:val="ru-RU"/>
        </w:rPr>
        <w:t xml:space="preserve">аправление на курсы по разработке и экспертизе заданий по критериальному оцениванию как минимум 1 педагога от каждого </w:t>
      </w:r>
      <w:r w:rsidR="007623F3" w:rsidRPr="007623F3">
        <w:rPr>
          <w:rFonts w:ascii="Times New Roman" w:hAnsi="Times New Roman" w:cs="Times New Roman"/>
          <w:sz w:val="28"/>
          <w:szCs w:val="28"/>
          <w:lang w:val="ru-RU"/>
        </w:rPr>
        <w:lastRenderedPageBreak/>
        <w:t>МО гимназии, а затем проведением ими системы коучингов по данной теме в стенах гимназии</w:t>
      </w:r>
      <w:r w:rsidR="007623F3">
        <w:rPr>
          <w:rFonts w:ascii="Times New Roman" w:hAnsi="Times New Roman" w:cs="Times New Roman"/>
          <w:sz w:val="28"/>
          <w:szCs w:val="28"/>
          <w:lang w:val="ru-RU"/>
        </w:rPr>
        <w:t>.</w:t>
      </w:r>
    </w:p>
    <w:p w:rsidR="00D10E63" w:rsidRPr="00D10E63" w:rsidRDefault="007F6856" w:rsidP="00D10E63">
      <w:pPr>
        <w:pStyle w:val="a3"/>
        <w:numPr>
          <w:ilvl w:val="0"/>
          <w:numId w:val="33"/>
        </w:numPr>
        <w:jc w:val="both"/>
        <w:rPr>
          <w:sz w:val="28"/>
          <w:szCs w:val="28"/>
        </w:rPr>
      </w:pPr>
      <w:r>
        <w:rPr>
          <w:sz w:val="28"/>
          <w:szCs w:val="28"/>
        </w:rPr>
        <w:t>Привлечение к</w:t>
      </w:r>
      <w:r w:rsidR="00D10E63">
        <w:rPr>
          <w:sz w:val="28"/>
          <w:szCs w:val="28"/>
        </w:rPr>
        <w:t xml:space="preserve"> проведению тренингов и коучингов </w:t>
      </w:r>
      <w:r w:rsidR="0013462F">
        <w:rPr>
          <w:sz w:val="28"/>
          <w:szCs w:val="28"/>
        </w:rPr>
        <w:t xml:space="preserve">в гимназии </w:t>
      </w:r>
      <w:r>
        <w:rPr>
          <w:sz w:val="28"/>
          <w:szCs w:val="28"/>
        </w:rPr>
        <w:t>тренеров школ-партнеров, в том числе и зарубежных.</w:t>
      </w:r>
    </w:p>
    <w:p w:rsidR="0041227B" w:rsidRPr="0041227B" w:rsidRDefault="0041227B" w:rsidP="00B22A3A">
      <w:pPr>
        <w:spacing w:after="0" w:line="240" w:lineRule="auto"/>
        <w:ind w:firstLine="567"/>
        <w:jc w:val="both"/>
        <w:rPr>
          <w:rFonts w:ascii="Times New Roman" w:hAnsi="Times New Roman" w:cs="Times New Roman"/>
          <w:sz w:val="28"/>
          <w:szCs w:val="28"/>
          <w:lang w:val="ru-RU"/>
        </w:rPr>
      </w:pPr>
    </w:p>
    <w:p w:rsidR="001D7DFC" w:rsidRDefault="001D7DFC">
      <w:pPr>
        <w:rPr>
          <w:rFonts w:ascii="Times New Roman" w:eastAsia="Times New Roman" w:hAnsi="Times New Roman" w:cs="Times New Roman"/>
          <w:b/>
          <w:i/>
          <w:sz w:val="24"/>
          <w:szCs w:val="24"/>
          <w:lang w:val="ru-RU" w:eastAsia="ru-RU"/>
        </w:rPr>
        <w:sectPr w:rsidR="001D7DFC" w:rsidSect="00B805B2">
          <w:pgSz w:w="11906" w:h="16838"/>
          <w:pgMar w:top="567" w:right="849" w:bottom="709" w:left="1418" w:header="0" w:footer="0" w:gutter="0"/>
          <w:cols w:space="708"/>
          <w:titlePg/>
          <w:docGrid w:linePitch="360"/>
        </w:sectPr>
      </w:pPr>
    </w:p>
    <w:p w:rsidR="001D7DFC" w:rsidRDefault="001D7DFC" w:rsidP="001D7DFC">
      <w:pPr>
        <w:pStyle w:val="a3"/>
        <w:tabs>
          <w:tab w:val="left" w:pos="0"/>
        </w:tabs>
        <w:ind w:left="0"/>
        <w:jc w:val="right"/>
        <w:rPr>
          <w:b/>
          <w:color w:val="000000"/>
          <w:sz w:val="28"/>
          <w:szCs w:val="28"/>
          <w:shd w:val="clear" w:color="auto" w:fill="FFFFFF"/>
          <w:lang w:val="kk-KZ"/>
        </w:rPr>
      </w:pPr>
      <w:r>
        <w:rPr>
          <w:b/>
          <w:color w:val="000000"/>
          <w:sz w:val="28"/>
          <w:szCs w:val="28"/>
          <w:shd w:val="clear" w:color="auto" w:fill="FFFFFF"/>
          <w:lang w:val="kk-KZ"/>
        </w:rPr>
        <w:lastRenderedPageBreak/>
        <w:t>Таблица № 5</w:t>
      </w:r>
    </w:p>
    <w:p w:rsidR="001D7DFC" w:rsidRDefault="001D7DFC" w:rsidP="001D7DFC">
      <w:pPr>
        <w:pStyle w:val="a3"/>
        <w:tabs>
          <w:tab w:val="left" w:pos="0"/>
        </w:tabs>
        <w:ind w:left="0"/>
        <w:jc w:val="right"/>
        <w:rPr>
          <w:b/>
          <w:color w:val="000000"/>
          <w:sz w:val="28"/>
          <w:szCs w:val="28"/>
          <w:shd w:val="clear" w:color="auto" w:fill="FFFFFF"/>
          <w:lang w:val="kk-KZ"/>
        </w:rPr>
      </w:pPr>
    </w:p>
    <w:p w:rsidR="001D7DFC" w:rsidRPr="00733030" w:rsidRDefault="001D7DFC" w:rsidP="001D7DFC">
      <w:pPr>
        <w:pStyle w:val="a3"/>
        <w:tabs>
          <w:tab w:val="left" w:pos="0"/>
        </w:tabs>
        <w:ind w:left="0"/>
        <w:jc w:val="center"/>
        <w:rPr>
          <w:b/>
          <w:color w:val="000000"/>
          <w:sz w:val="28"/>
          <w:szCs w:val="28"/>
          <w:shd w:val="clear" w:color="auto" w:fill="FFFFFF"/>
          <w:lang w:val="kk-KZ"/>
        </w:rPr>
      </w:pPr>
      <w:r w:rsidRPr="00733030">
        <w:rPr>
          <w:b/>
          <w:color w:val="000000"/>
          <w:sz w:val="28"/>
          <w:szCs w:val="28"/>
          <w:shd w:val="clear" w:color="auto" w:fill="FFFFFF"/>
          <w:lang w:val="kk-KZ"/>
        </w:rPr>
        <w:t>Научно-методическая и научно-исследовательская деятельность учителей</w:t>
      </w:r>
    </w:p>
    <w:p w:rsidR="001D7DFC" w:rsidRPr="002F609E" w:rsidRDefault="001D7DFC" w:rsidP="001D7DFC">
      <w:pPr>
        <w:tabs>
          <w:tab w:val="left" w:pos="0"/>
        </w:tabs>
        <w:spacing w:after="0" w:line="240" w:lineRule="auto"/>
        <w:jc w:val="center"/>
        <w:rPr>
          <w:rFonts w:ascii="Times New Roman" w:eastAsia="Times New Roman" w:hAnsi="Times New Roman" w:cs="Times New Roman"/>
          <w:color w:val="000000"/>
          <w:sz w:val="28"/>
          <w:szCs w:val="28"/>
          <w:shd w:val="clear" w:color="auto" w:fill="FFFFFF"/>
          <w:lang w:val="kk-KZ" w:eastAsia="ru-RU"/>
        </w:rPr>
      </w:pPr>
      <w:r w:rsidRPr="002F609E">
        <w:rPr>
          <w:rFonts w:ascii="Times New Roman" w:eastAsia="Times New Roman" w:hAnsi="Times New Roman" w:cs="Times New Roman"/>
          <w:color w:val="000000"/>
          <w:sz w:val="28"/>
          <w:szCs w:val="28"/>
          <w:shd w:val="clear" w:color="auto" w:fill="FFFFFF"/>
          <w:lang w:val="kk-KZ" w:eastAsia="ru-RU"/>
        </w:rPr>
        <w:t>за последние 3 года</w:t>
      </w:r>
    </w:p>
    <w:p w:rsidR="001D7DFC" w:rsidRPr="002F609E" w:rsidRDefault="001D7DFC" w:rsidP="001D7DFC">
      <w:pPr>
        <w:tabs>
          <w:tab w:val="left" w:pos="0"/>
        </w:tabs>
        <w:spacing w:after="0" w:line="240" w:lineRule="auto"/>
        <w:jc w:val="center"/>
        <w:rPr>
          <w:rFonts w:ascii="Times New Roman" w:eastAsia="Times New Roman" w:hAnsi="Times New Roman" w:cs="Times New Roman"/>
          <w:color w:val="000000"/>
          <w:sz w:val="28"/>
          <w:szCs w:val="28"/>
          <w:shd w:val="clear" w:color="auto" w:fill="FFFFFF"/>
          <w:lang w:val="kk-KZ" w:eastAsia="ru-RU"/>
        </w:rPr>
      </w:pPr>
      <w:r w:rsidRPr="002F609E">
        <w:rPr>
          <w:rFonts w:ascii="Times New Roman" w:eastAsia="Times New Roman" w:hAnsi="Times New Roman" w:cs="Times New Roman"/>
          <w:color w:val="000000"/>
          <w:sz w:val="28"/>
          <w:szCs w:val="28"/>
          <w:shd w:val="clear" w:color="auto" w:fill="FFFFFF"/>
          <w:lang w:val="kk-KZ" w:eastAsia="ru-RU"/>
        </w:rPr>
        <w:t>2017-2018, 2018-2019, 2019-2020 уч.года</w:t>
      </w:r>
    </w:p>
    <w:tbl>
      <w:tblPr>
        <w:tblStyle w:val="a5"/>
        <w:tblW w:w="15735" w:type="dxa"/>
        <w:tblInd w:w="-289" w:type="dxa"/>
        <w:tblLayout w:type="fixed"/>
        <w:tblLook w:val="04A0" w:firstRow="1" w:lastRow="0" w:firstColumn="1" w:lastColumn="0" w:noHBand="0" w:noVBand="1"/>
      </w:tblPr>
      <w:tblGrid>
        <w:gridCol w:w="743"/>
        <w:gridCol w:w="1481"/>
        <w:gridCol w:w="1292"/>
        <w:gridCol w:w="4139"/>
        <w:gridCol w:w="1843"/>
        <w:gridCol w:w="3969"/>
        <w:gridCol w:w="2268"/>
      </w:tblGrid>
      <w:tr w:rsidR="001D7DFC" w:rsidRPr="00EF2D1A" w:rsidTr="005106CB">
        <w:tc>
          <w:tcPr>
            <w:tcW w:w="743" w:type="dxa"/>
          </w:tcPr>
          <w:p w:rsidR="001D7DFC" w:rsidRPr="00E62F80" w:rsidRDefault="001D7DFC" w:rsidP="00E831DD">
            <w:pPr>
              <w:tabs>
                <w:tab w:val="left" w:pos="1402"/>
              </w:tabs>
              <w:ind w:left="-43"/>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w:t>
            </w:r>
          </w:p>
        </w:tc>
        <w:tc>
          <w:tcPr>
            <w:tcW w:w="1481"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Фамилия, имя, отчество (при наличии) учителя</w:t>
            </w:r>
          </w:p>
        </w:tc>
        <w:tc>
          <w:tcPr>
            <w:tcW w:w="1292"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Учебный год</w:t>
            </w:r>
          </w:p>
        </w:tc>
        <w:tc>
          <w:tcPr>
            <w:tcW w:w="4139"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Наименование статьи</w:t>
            </w:r>
          </w:p>
        </w:tc>
        <w:tc>
          <w:tcPr>
            <w:tcW w:w="1843"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Наименование проекта</w:t>
            </w:r>
          </w:p>
        </w:tc>
        <w:tc>
          <w:tcPr>
            <w:tcW w:w="3969"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Наименование учебников,</w:t>
            </w:r>
            <w:r w:rsidR="00C91A0A">
              <w:rPr>
                <w:rFonts w:ascii="Times New Roman" w:hAnsi="Times New Roman" w:cs="Times New Roman"/>
                <w:b/>
                <w:spacing w:val="-1"/>
                <w:sz w:val="24"/>
                <w:szCs w:val="24"/>
              </w:rPr>
              <w:t xml:space="preserve"> </w:t>
            </w:r>
            <w:r w:rsidRPr="00E62F80">
              <w:rPr>
                <w:rFonts w:ascii="Times New Roman" w:hAnsi="Times New Roman" w:cs="Times New Roman"/>
                <w:b/>
                <w:spacing w:val="-1"/>
                <w:sz w:val="24"/>
                <w:szCs w:val="24"/>
              </w:rPr>
              <w:t>учебно-методических пособий, программ, методических рекомендаций и др.</w:t>
            </w:r>
          </w:p>
        </w:tc>
        <w:tc>
          <w:tcPr>
            <w:tcW w:w="2268" w:type="dxa"/>
          </w:tcPr>
          <w:p w:rsidR="001D7DFC" w:rsidRPr="00E62F80" w:rsidRDefault="001D7DFC" w:rsidP="00E831DD">
            <w:pPr>
              <w:tabs>
                <w:tab w:val="left" w:pos="1402"/>
              </w:tabs>
              <w:jc w:val="center"/>
              <w:rPr>
                <w:rFonts w:ascii="Times New Roman" w:hAnsi="Times New Roman" w:cs="Times New Roman"/>
                <w:b/>
                <w:spacing w:val="-1"/>
                <w:sz w:val="24"/>
                <w:szCs w:val="24"/>
              </w:rPr>
            </w:pPr>
            <w:r w:rsidRPr="00E62F80">
              <w:rPr>
                <w:rFonts w:ascii="Times New Roman" w:hAnsi="Times New Roman" w:cs="Times New Roman"/>
                <w:b/>
                <w:spacing w:val="-1"/>
                <w:sz w:val="24"/>
                <w:szCs w:val="24"/>
              </w:rPr>
              <w:t>Выход</w:t>
            </w:r>
          </w:p>
        </w:tc>
      </w:tr>
      <w:tr w:rsidR="001D7DFC" w:rsidRPr="00FD3BFF" w:rsidTr="005106CB">
        <w:tc>
          <w:tcPr>
            <w:tcW w:w="743" w:type="dxa"/>
            <w:vMerge w:val="restart"/>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1</w:t>
            </w:r>
          </w:p>
        </w:tc>
        <w:tc>
          <w:tcPr>
            <w:tcW w:w="1481" w:type="dxa"/>
            <w:vMerge w:val="restart"/>
          </w:tcPr>
          <w:p w:rsidR="001D7DFC" w:rsidRPr="00E62F80" w:rsidRDefault="006E2091" w:rsidP="00E831DD">
            <w:pPr>
              <w:rPr>
                <w:rFonts w:ascii="Times New Roman" w:hAnsi="Times New Roman" w:cs="Times New Roman"/>
                <w:sz w:val="24"/>
                <w:szCs w:val="24"/>
              </w:rPr>
            </w:pPr>
            <w:r w:rsidRPr="00E62F80">
              <w:rPr>
                <w:rFonts w:ascii="Times New Roman" w:hAnsi="Times New Roman" w:cs="Times New Roman"/>
                <w:sz w:val="24"/>
                <w:szCs w:val="24"/>
              </w:rPr>
              <w:t>Дроздовская С. В.</w:t>
            </w: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1D7DFC" w:rsidRPr="00E62F80" w:rsidRDefault="001D7DFC" w:rsidP="00E831DD">
            <w:pPr>
              <w:rPr>
                <w:rFonts w:ascii="Times New Roman" w:hAnsi="Times New Roman" w:cs="Times New Roman"/>
                <w:sz w:val="24"/>
                <w:szCs w:val="24"/>
                <w:lang w:val="en-US"/>
              </w:rPr>
            </w:pPr>
          </w:p>
        </w:tc>
        <w:tc>
          <w:tcPr>
            <w:tcW w:w="1843" w:type="dxa"/>
          </w:tcPr>
          <w:p w:rsidR="001D7DFC" w:rsidRPr="00E62F80" w:rsidRDefault="001D7DFC" w:rsidP="00E831DD">
            <w:pPr>
              <w:rPr>
                <w:rFonts w:ascii="Times New Roman" w:hAnsi="Times New Roman" w:cs="Times New Roman"/>
                <w:sz w:val="24"/>
                <w:szCs w:val="24"/>
                <w:lang w:val="en-US"/>
              </w:rPr>
            </w:pPr>
          </w:p>
        </w:tc>
        <w:tc>
          <w:tcPr>
            <w:tcW w:w="3969" w:type="dxa"/>
          </w:tcPr>
          <w:p w:rsidR="001D7DFC" w:rsidRPr="00E62F80" w:rsidRDefault="005F7E0B" w:rsidP="00E831DD">
            <w:pPr>
              <w:rPr>
                <w:rFonts w:ascii="Times New Roman" w:hAnsi="Times New Roman" w:cs="Times New Roman"/>
                <w:sz w:val="24"/>
                <w:szCs w:val="24"/>
              </w:rPr>
            </w:pPr>
            <w:r w:rsidRPr="00E62F80">
              <w:rPr>
                <w:rFonts w:ascii="Times New Roman" w:hAnsi="Times New Roman" w:cs="Times New Roman"/>
                <w:color w:val="000000"/>
                <w:sz w:val="24"/>
                <w:szCs w:val="24"/>
              </w:rPr>
              <w:t>«От фонетики до морфологии» - рабочая тетрадь для учащихся 10 класса. Областной форум пед.идей – 2 место (представлено методическое пособие по русскому языку для учащихся 11 класса)</w:t>
            </w:r>
          </w:p>
        </w:tc>
        <w:tc>
          <w:tcPr>
            <w:tcW w:w="2268" w:type="dxa"/>
          </w:tcPr>
          <w:p w:rsidR="001D7DFC" w:rsidRPr="00E62F80" w:rsidRDefault="00A215EC" w:rsidP="00E831DD">
            <w:pPr>
              <w:rPr>
                <w:rFonts w:ascii="Times New Roman" w:hAnsi="Times New Roman" w:cs="Times New Roman"/>
                <w:sz w:val="24"/>
                <w:szCs w:val="24"/>
                <w:lang w:val="kk-KZ"/>
              </w:rPr>
            </w:pPr>
            <w:r w:rsidRPr="00E62F80">
              <w:rPr>
                <w:rFonts w:ascii="Times New Roman" w:hAnsi="Times New Roman" w:cs="Times New Roman"/>
                <w:sz w:val="24"/>
                <w:szCs w:val="24"/>
                <w:lang w:val="kk-KZ"/>
              </w:rPr>
              <w:t>Өрлеу</w:t>
            </w:r>
          </w:p>
        </w:tc>
      </w:tr>
      <w:tr w:rsidR="001D7DFC" w:rsidRPr="0036132D" w:rsidTr="005106CB">
        <w:tc>
          <w:tcPr>
            <w:tcW w:w="743" w:type="dxa"/>
            <w:vMerge/>
          </w:tcPr>
          <w:p w:rsidR="001D7DFC" w:rsidRPr="00E62F80" w:rsidRDefault="001D7DFC" w:rsidP="00E831DD">
            <w:pPr>
              <w:rPr>
                <w:rFonts w:ascii="Times New Roman" w:hAnsi="Times New Roman" w:cs="Times New Roman"/>
                <w:sz w:val="24"/>
                <w:szCs w:val="24"/>
              </w:rPr>
            </w:pPr>
          </w:p>
        </w:tc>
        <w:tc>
          <w:tcPr>
            <w:tcW w:w="1481" w:type="dxa"/>
            <w:vMerge/>
          </w:tcPr>
          <w:p w:rsidR="001D7DFC" w:rsidRPr="00E62F80" w:rsidRDefault="001D7DFC" w:rsidP="00E831DD">
            <w:pPr>
              <w:rPr>
                <w:rFonts w:ascii="Times New Roman" w:hAnsi="Times New Roman" w:cs="Times New Roman"/>
                <w:sz w:val="24"/>
                <w:szCs w:val="24"/>
              </w:rPr>
            </w:pP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1D7DFC" w:rsidRPr="00E62F80" w:rsidRDefault="002B7B16" w:rsidP="00E831DD">
            <w:pPr>
              <w:rPr>
                <w:rFonts w:ascii="Times New Roman" w:hAnsi="Times New Roman" w:cs="Times New Roman"/>
                <w:sz w:val="24"/>
                <w:szCs w:val="24"/>
              </w:rPr>
            </w:pPr>
            <w:r w:rsidRPr="00E62F80">
              <w:rPr>
                <w:rFonts w:ascii="Times New Roman" w:hAnsi="Times New Roman" w:cs="Times New Roman"/>
                <w:color w:val="000000"/>
                <w:sz w:val="24"/>
                <w:szCs w:val="24"/>
              </w:rPr>
              <w:t>«Новые подходы в условиях реализации обновленного</w:t>
            </w:r>
            <w:r w:rsidR="00C91A0A">
              <w:rPr>
                <w:rFonts w:ascii="Times New Roman" w:hAnsi="Times New Roman" w:cs="Times New Roman"/>
                <w:color w:val="000000"/>
                <w:sz w:val="24"/>
                <w:szCs w:val="24"/>
              </w:rPr>
              <w:t xml:space="preserve"> </w:t>
            </w:r>
            <w:r w:rsidRPr="00E62F80">
              <w:rPr>
                <w:rFonts w:ascii="Times New Roman" w:hAnsi="Times New Roman" w:cs="Times New Roman"/>
                <w:color w:val="000000"/>
                <w:sz w:val="24"/>
                <w:szCs w:val="24"/>
              </w:rPr>
              <w:t xml:space="preserve">содержания образования. Материалы областной научно-практической конференции пед. </w:t>
            </w:r>
            <w:r w:rsidR="001C24AC" w:rsidRPr="00E62F80">
              <w:rPr>
                <w:rFonts w:ascii="Times New Roman" w:hAnsi="Times New Roman" w:cs="Times New Roman"/>
                <w:color w:val="000000"/>
                <w:sz w:val="24"/>
                <w:szCs w:val="24"/>
              </w:rPr>
              <w:t>Р</w:t>
            </w:r>
            <w:r w:rsidR="000A5F02" w:rsidRPr="00E62F80">
              <w:rPr>
                <w:rFonts w:ascii="Times New Roman" w:hAnsi="Times New Roman" w:cs="Times New Roman"/>
                <w:color w:val="000000"/>
                <w:sz w:val="24"/>
                <w:szCs w:val="24"/>
              </w:rPr>
              <w:t>аботников», стр.178</w:t>
            </w:r>
          </w:p>
        </w:tc>
        <w:tc>
          <w:tcPr>
            <w:tcW w:w="1843" w:type="dxa"/>
          </w:tcPr>
          <w:p w:rsidR="001D7DFC" w:rsidRPr="00E62F80" w:rsidRDefault="001D7DFC" w:rsidP="00E831DD">
            <w:pPr>
              <w:rPr>
                <w:rFonts w:ascii="Times New Roman" w:hAnsi="Times New Roman" w:cs="Times New Roman"/>
                <w:sz w:val="24"/>
                <w:szCs w:val="24"/>
              </w:rPr>
            </w:pPr>
          </w:p>
        </w:tc>
        <w:tc>
          <w:tcPr>
            <w:tcW w:w="3969" w:type="dxa"/>
          </w:tcPr>
          <w:p w:rsidR="001D7DFC" w:rsidRPr="00E62F80" w:rsidRDefault="002B7B16" w:rsidP="00E831DD">
            <w:pPr>
              <w:rPr>
                <w:rFonts w:ascii="Times New Roman" w:hAnsi="Times New Roman" w:cs="Times New Roman"/>
                <w:color w:val="000000"/>
                <w:sz w:val="24"/>
                <w:szCs w:val="24"/>
              </w:rPr>
            </w:pPr>
            <w:r w:rsidRPr="00E62F80">
              <w:rPr>
                <w:rFonts w:ascii="Times New Roman" w:hAnsi="Times New Roman" w:cs="Times New Roman"/>
                <w:color w:val="000000"/>
                <w:sz w:val="24"/>
                <w:szCs w:val="24"/>
              </w:rPr>
              <w:t>Методическое пособие по пунктуации для учителей и учащихся 10-классов «От фонетики до морфологии»</w:t>
            </w:r>
          </w:p>
          <w:p w:rsidR="002B7B16" w:rsidRPr="00E62F80" w:rsidRDefault="002B7B16" w:rsidP="00C91A0A">
            <w:pPr>
              <w:rPr>
                <w:rFonts w:ascii="Times New Roman" w:hAnsi="Times New Roman" w:cs="Times New Roman"/>
                <w:sz w:val="24"/>
                <w:szCs w:val="24"/>
              </w:rPr>
            </w:pPr>
            <w:r w:rsidRPr="00E62F80">
              <w:rPr>
                <w:rFonts w:ascii="Times New Roman" w:hAnsi="Times New Roman" w:cs="Times New Roman"/>
                <w:color w:val="000000"/>
                <w:sz w:val="24"/>
                <w:szCs w:val="24"/>
              </w:rPr>
              <w:t>Программа и хрестоматия факультатива «Лауреаты Нобелевской</w:t>
            </w:r>
            <w:r w:rsidR="00C91A0A">
              <w:rPr>
                <w:rFonts w:ascii="Times New Roman" w:hAnsi="Times New Roman" w:cs="Times New Roman"/>
                <w:color w:val="000000"/>
                <w:sz w:val="24"/>
                <w:szCs w:val="24"/>
              </w:rPr>
              <w:t xml:space="preserve"> премии</w:t>
            </w:r>
            <w:r w:rsidRPr="00E62F80">
              <w:rPr>
                <w:rFonts w:ascii="Times New Roman" w:hAnsi="Times New Roman" w:cs="Times New Roman"/>
                <w:color w:val="000000"/>
                <w:sz w:val="24"/>
                <w:szCs w:val="24"/>
              </w:rPr>
              <w:t>»</w:t>
            </w:r>
          </w:p>
        </w:tc>
        <w:tc>
          <w:tcPr>
            <w:tcW w:w="2268" w:type="dxa"/>
          </w:tcPr>
          <w:p w:rsidR="001D7DFC" w:rsidRPr="00E62F80" w:rsidRDefault="005F7E0B" w:rsidP="00E831DD">
            <w:pPr>
              <w:rPr>
                <w:rFonts w:ascii="Times New Roman" w:hAnsi="Times New Roman" w:cs="Times New Roman"/>
                <w:sz w:val="24"/>
                <w:szCs w:val="24"/>
              </w:rPr>
            </w:pPr>
            <w:r w:rsidRPr="00E62F80">
              <w:rPr>
                <w:rFonts w:ascii="Times New Roman" w:hAnsi="Times New Roman" w:cs="Times New Roman"/>
                <w:color w:val="000000"/>
                <w:sz w:val="24"/>
                <w:szCs w:val="24"/>
              </w:rPr>
              <w:t>Областной форум пед.идей – 2 место</w:t>
            </w:r>
          </w:p>
        </w:tc>
      </w:tr>
      <w:tr w:rsidR="001D7DFC" w:rsidRPr="00FD3BFF" w:rsidTr="005106CB">
        <w:tc>
          <w:tcPr>
            <w:tcW w:w="743" w:type="dxa"/>
            <w:vMerge/>
          </w:tcPr>
          <w:p w:rsidR="001D7DFC" w:rsidRPr="00E62F80" w:rsidRDefault="001D7DFC" w:rsidP="00E831DD">
            <w:pPr>
              <w:rPr>
                <w:rFonts w:ascii="Times New Roman" w:hAnsi="Times New Roman" w:cs="Times New Roman"/>
                <w:sz w:val="24"/>
                <w:szCs w:val="24"/>
              </w:rPr>
            </w:pPr>
          </w:p>
        </w:tc>
        <w:tc>
          <w:tcPr>
            <w:tcW w:w="1481" w:type="dxa"/>
            <w:vMerge/>
          </w:tcPr>
          <w:p w:rsidR="001D7DFC" w:rsidRPr="00E62F80" w:rsidRDefault="001D7DFC" w:rsidP="00E831DD">
            <w:pPr>
              <w:rPr>
                <w:rFonts w:ascii="Times New Roman" w:hAnsi="Times New Roman" w:cs="Times New Roman"/>
                <w:sz w:val="24"/>
                <w:szCs w:val="24"/>
              </w:rPr>
            </w:pP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1D7DFC" w:rsidRPr="00E62F80" w:rsidRDefault="00F427BD" w:rsidP="00E831DD">
            <w:pPr>
              <w:rPr>
                <w:rFonts w:ascii="Times New Roman" w:hAnsi="Times New Roman" w:cs="Times New Roman"/>
                <w:sz w:val="24"/>
                <w:szCs w:val="24"/>
              </w:rPr>
            </w:pPr>
            <w:r w:rsidRPr="00E62F80">
              <w:rPr>
                <w:rFonts w:ascii="Times New Roman" w:hAnsi="Times New Roman" w:cs="Times New Roman"/>
                <w:color w:val="000000"/>
                <w:sz w:val="24"/>
                <w:szCs w:val="24"/>
              </w:rPr>
              <w:t>«Білім беру жүйесіндегі озық тәжірибелер, инновациялар және теориялар».</w:t>
            </w:r>
          </w:p>
        </w:tc>
        <w:tc>
          <w:tcPr>
            <w:tcW w:w="1843" w:type="dxa"/>
          </w:tcPr>
          <w:p w:rsidR="001D7DFC" w:rsidRPr="00E62F80" w:rsidRDefault="001D7DFC" w:rsidP="00E831DD">
            <w:pPr>
              <w:rPr>
                <w:rFonts w:ascii="Times New Roman" w:hAnsi="Times New Roman" w:cs="Times New Roman"/>
                <w:sz w:val="24"/>
                <w:szCs w:val="24"/>
              </w:rPr>
            </w:pPr>
          </w:p>
        </w:tc>
        <w:tc>
          <w:tcPr>
            <w:tcW w:w="3969" w:type="dxa"/>
          </w:tcPr>
          <w:p w:rsidR="001D7DFC" w:rsidRPr="00E62F80" w:rsidRDefault="001D7DFC" w:rsidP="00E831DD">
            <w:pPr>
              <w:rPr>
                <w:rFonts w:ascii="Times New Roman" w:hAnsi="Times New Roman" w:cs="Times New Roman"/>
                <w:sz w:val="24"/>
                <w:szCs w:val="24"/>
              </w:rPr>
            </w:pPr>
          </w:p>
        </w:tc>
        <w:tc>
          <w:tcPr>
            <w:tcW w:w="2268" w:type="dxa"/>
          </w:tcPr>
          <w:p w:rsidR="001D7DFC" w:rsidRPr="00E62F80" w:rsidRDefault="00A215EC" w:rsidP="00E831DD">
            <w:pPr>
              <w:rPr>
                <w:rFonts w:ascii="Times New Roman" w:hAnsi="Times New Roman" w:cs="Times New Roman"/>
                <w:sz w:val="24"/>
                <w:szCs w:val="24"/>
              </w:rPr>
            </w:pPr>
            <w:r w:rsidRPr="00E62F80">
              <w:rPr>
                <w:rFonts w:ascii="Times New Roman" w:hAnsi="Times New Roman" w:cs="Times New Roman"/>
                <w:color w:val="000000"/>
                <w:sz w:val="24"/>
                <w:szCs w:val="24"/>
              </w:rPr>
              <w:t>Инновационный журнал «Казахская педагогика»:</w:t>
            </w:r>
          </w:p>
        </w:tc>
      </w:tr>
      <w:tr w:rsidR="001D7DFC" w:rsidRPr="006E2091" w:rsidTr="005106CB">
        <w:tc>
          <w:tcPr>
            <w:tcW w:w="743" w:type="dxa"/>
            <w:vMerge w:val="restart"/>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w:t>
            </w:r>
          </w:p>
        </w:tc>
        <w:tc>
          <w:tcPr>
            <w:tcW w:w="1481" w:type="dxa"/>
            <w:vMerge w:val="restart"/>
          </w:tcPr>
          <w:p w:rsidR="001D7DFC" w:rsidRPr="00E62F80" w:rsidRDefault="006E2091" w:rsidP="00E831DD">
            <w:pPr>
              <w:rPr>
                <w:rFonts w:ascii="Times New Roman" w:hAnsi="Times New Roman" w:cs="Times New Roman"/>
                <w:sz w:val="24"/>
                <w:szCs w:val="24"/>
              </w:rPr>
            </w:pPr>
            <w:r w:rsidRPr="00E62F80">
              <w:rPr>
                <w:rFonts w:ascii="Times New Roman" w:hAnsi="Times New Roman" w:cs="Times New Roman"/>
                <w:sz w:val="24"/>
                <w:szCs w:val="24"/>
              </w:rPr>
              <w:t>Сухотеплов Е. О.</w:t>
            </w: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1D7DFC" w:rsidRPr="00E62F80" w:rsidRDefault="001D7DFC" w:rsidP="00E831DD">
            <w:pPr>
              <w:rPr>
                <w:rFonts w:ascii="Times New Roman" w:hAnsi="Times New Roman" w:cs="Times New Roman"/>
                <w:sz w:val="24"/>
                <w:szCs w:val="24"/>
                <w:lang w:val="kk-KZ"/>
              </w:rPr>
            </w:pPr>
          </w:p>
        </w:tc>
        <w:tc>
          <w:tcPr>
            <w:tcW w:w="1843" w:type="dxa"/>
          </w:tcPr>
          <w:p w:rsidR="001D7DFC" w:rsidRPr="00E62F80" w:rsidRDefault="001D7DFC" w:rsidP="00E831DD">
            <w:pPr>
              <w:rPr>
                <w:rFonts w:ascii="Times New Roman" w:hAnsi="Times New Roman" w:cs="Times New Roman"/>
                <w:sz w:val="24"/>
                <w:szCs w:val="24"/>
                <w:lang w:val="en-US"/>
              </w:rPr>
            </w:pPr>
          </w:p>
        </w:tc>
        <w:tc>
          <w:tcPr>
            <w:tcW w:w="3969" w:type="dxa"/>
          </w:tcPr>
          <w:p w:rsidR="001D7DFC" w:rsidRPr="00E62F80" w:rsidRDefault="006E2091" w:rsidP="00E831DD">
            <w:pPr>
              <w:rPr>
                <w:rFonts w:ascii="Times New Roman" w:hAnsi="Times New Roman" w:cs="Times New Roman"/>
                <w:sz w:val="24"/>
                <w:szCs w:val="24"/>
              </w:rPr>
            </w:pPr>
            <w:r w:rsidRPr="00E62F80">
              <w:rPr>
                <w:rFonts w:ascii="Times New Roman" w:hAnsi="Times New Roman" w:cs="Times New Roman"/>
                <w:sz w:val="24"/>
                <w:szCs w:val="24"/>
              </w:rPr>
              <w:t>Учебники по русскому языку и литературе обновленного содержания образования 5-7 классов, из-ва «Мектеп», «Алматы</w:t>
            </w:r>
            <w:r w:rsidRPr="00E62F80">
              <w:rPr>
                <w:rFonts w:ascii="Times New Roman" w:hAnsi="Times New Roman" w:cs="Times New Roman"/>
                <w:sz w:val="24"/>
                <w:szCs w:val="24"/>
                <w:lang w:val="kk-KZ"/>
              </w:rPr>
              <w:t>кітап</w:t>
            </w:r>
            <w:r w:rsidRPr="00E62F80">
              <w:rPr>
                <w:rFonts w:ascii="Times New Roman" w:hAnsi="Times New Roman" w:cs="Times New Roman"/>
                <w:sz w:val="24"/>
                <w:szCs w:val="24"/>
              </w:rPr>
              <w:t>»</w:t>
            </w:r>
          </w:p>
        </w:tc>
        <w:tc>
          <w:tcPr>
            <w:tcW w:w="2268" w:type="dxa"/>
          </w:tcPr>
          <w:p w:rsidR="001D7DFC" w:rsidRPr="00E62F80" w:rsidRDefault="006E2091" w:rsidP="00E831DD">
            <w:pPr>
              <w:rPr>
                <w:rFonts w:ascii="Times New Roman" w:hAnsi="Times New Roman" w:cs="Times New Roman"/>
                <w:sz w:val="24"/>
                <w:szCs w:val="24"/>
              </w:rPr>
            </w:pPr>
            <w:r w:rsidRPr="00E62F80">
              <w:rPr>
                <w:rFonts w:ascii="Times New Roman" w:hAnsi="Times New Roman" w:cs="Times New Roman"/>
                <w:sz w:val="24"/>
                <w:szCs w:val="24"/>
              </w:rPr>
              <w:t>Экспертиза</w:t>
            </w:r>
          </w:p>
        </w:tc>
      </w:tr>
      <w:tr w:rsidR="001D7DFC" w:rsidRPr="00EF2D1A" w:rsidTr="005106CB">
        <w:tc>
          <w:tcPr>
            <w:tcW w:w="743" w:type="dxa"/>
            <w:vMerge/>
          </w:tcPr>
          <w:p w:rsidR="001D7DFC" w:rsidRPr="00E62F80" w:rsidRDefault="001D7DFC" w:rsidP="00E831DD">
            <w:pPr>
              <w:rPr>
                <w:rFonts w:ascii="Times New Roman" w:hAnsi="Times New Roman" w:cs="Times New Roman"/>
                <w:sz w:val="24"/>
                <w:szCs w:val="24"/>
              </w:rPr>
            </w:pPr>
          </w:p>
        </w:tc>
        <w:tc>
          <w:tcPr>
            <w:tcW w:w="1481" w:type="dxa"/>
            <w:vMerge/>
          </w:tcPr>
          <w:p w:rsidR="001D7DFC" w:rsidRPr="00E62F80" w:rsidRDefault="001D7DFC" w:rsidP="00E831DD">
            <w:pPr>
              <w:rPr>
                <w:rFonts w:ascii="Times New Roman" w:hAnsi="Times New Roman" w:cs="Times New Roman"/>
                <w:sz w:val="24"/>
                <w:szCs w:val="24"/>
              </w:rPr>
            </w:pP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1D7DFC" w:rsidRPr="00E62F80" w:rsidRDefault="001D7DFC" w:rsidP="00E831DD">
            <w:pPr>
              <w:rPr>
                <w:rFonts w:ascii="Times New Roman" w:hAnsi="Times New Roman" w:cs="Times New Roman"/>
                <w:sz w:val="24"/>
                <w:szCs w:val="24"/>
                <w:lang w:val="en-US"/>
              </w:rPr>
            </w:pPr>
          </w:p>
        </w:tc>
        <w:tc>
          <w:tcPr>
            <w:tcW w:w="1843" w:type="dxa"/>
          </w:tcPr>
          <w:p w:rsidR="001D7DFC" w:rsidRPr="00E62F80" w:rsidRDefault="001D7DFC" w:rsidP="00E831DD">
            <w:pPr>
              <w:rPr>
                <w:rFonts w:ascii="Times New Roman" w:hAnsi="Times New Roman" w:cs="Times New Roman"/>
                <w:sz w:val="24"/>
                <w:szCs w:val="24"/>
                <w:lang w:val="en-US"/>
              </w:rPr>
            </w:pPr>
          </w:p>
        </w:tc>
        <w:tc>
          <w:tcPr>
            <w:tcW w:w="3969" w:type="dxa"/>
          </w:tcPr>
          <w:p w:rsidR="001D7DFC" w:rsidRPr="00E62F80" w:rsidRDefault="001D7DFC" w:rsidP="00E831DD">
            <w:pPr>
              <w:rPr>
                <w:rFonts w:ascii="Times New Roman" w:hAnsi="Times New Roman" w:cs="Times New Roman"/>
                <w:sz w:val="24"/>
                <w:szCs w:val="24"/>
                <w:lang w:val="en-US"/>
              </w:rPr>
            </w:pPr>
          </w:p>
        </w:tc>
        <w:tc>
          <w:tcPr>
            <w:tcW w:w="2268" w:type="dxa"/>
          </w:tcPr>
          <w:p w:rsidR="001D7DFC" w:rsidRPr="00E62F80" w:rsidRDefault="001D7DFC" w:rsidP="00E831DD">
            <w:pPr>
              <w:rPr>
                <w:rFonts w:ascii="Times New Roman" w:hAnsi="Times New Roman" w:cs="Times New Roman"/>
                <w:sz w:val="24"/>
                <w:szCs w:val="24"/>
                <w:lang w:val="en-US"/>
              </w:rPr>
            </w:pPr>
          </w:p>
        </w:tc>
      </w:tr>
      <w:tr w:rsidR="001D7DFC" w:rsidRPr="00EF2D1A" w:rsidTr="005106CB">
        <w:tc>
          <w:tcPr>
            <w:tcW w:w="743" w:type="dxa"/>
            <w:vMerge/>
          </w:tcPr>
          <w:p w:rsidR="001D7DFC" w:rsidRPr="00E62F80" w:rsidRDefault="001D7DFC" w:rsidP="00E831DD">
            <w:pPr>
              <w:rPr>
                <w:rFonts w:ascii="Times New Roman" w:hAnsi="Times New Roman" w:cs="Times New Roman"/>
                <w:sz w:val="24"/>
                <w:szCs w:val="24"/>
                <w:lang w:val="en-US"/>
              </w:rPr>
            </w:pPr>
          </w:p>
        </w:tc>
        <w:tc>
          <w:tcPr>
            <w:tcW w:w="1481" w:type="dxa"/>
            <w:vMerge/>
          </w:tcPr>
          <w:p w:rsidR="001D7DFC" w:rsidRPr="00E62F80" w:rsidRDefault="001D7DFC" w:rsidP="00E831DD">
            <w:pPr>
              <w:rPr>
                <w:rFonts w:ascii="Times New Roman" w:hAnsi="Times New Roman" w:cs="Times New Roman"/>
                <w:sz w:val="24"/>
                <w:szCs w:val="24"/>
                <w:lang w:val="en-US"/>
              </w:rPr>
            </w:pPr>
          </w:p>
        </w:tc>
        <w:tc>
          <w:tcPr>
            <w:tcW w:w="1292" w:type="dxa"/>
          </w:tcPr>
          <w:p w:rsidR="001D7DFC" w:rsidRPr="00E62F80" w:rsidRDefault="001D7DFC" w:rsidP="00E831DD">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1D7DFC" w:rsidRPr="00E62F80" w:rsidRDefault="001D7DFC" w:rsidP="00E831DD">
            <w:pPr>
              <w:rPr>
                <w:rFonts w:ascii="Times New Roman" w:hAnsi="Times New Roman" w:cs="Times New Roman"/>
                <w:sz w:val="24"/>
                <w:szCs w:val="24"/>
                <w:lang w:val="en-US"/>
              </w:rPr>
            </w:pPr>
          </w:p>
        </w:tc>
        <w:tc>
          <w:tcPr>
            <w:tcW w:w="1843" w:type="dxa"/>
          </w:tcPr>
          <w:p w:rsidR="001D7DFC" w:rsidRPr="00E62F80" w:rsidRDefault="001D7DFC" w:rsidP="00E831DD">
            <w:pPr>
              <w:rPr>
                <w:rFonts w:ascii="Times New Roman" w:hAnsi="Times New Roman" w:cs="Times New Roman"/>
                <w:sz w:val="24"/>
                <w:szCs w:val="24"/>
                <w:lang w:val="en-US"/>
              </w:rPr>
            </w:pPr>
          </w:p>
        </w:tc>
        <w:tc>
          <w:tcPr>
            <w:tcW w:w="3969" w:type="dxa"/>
          </w:tcPr>
          <w:p w:rsidR="001D7DFC" w:rsidRPr="00E62F80" w:rsidRDefault="001D7DFC" w:rsidP="00E831DD">
            <w:pPr>
              <w:rPr>
                <w:rFonts w:ascii="Times New Roman" w:hAnsi="Times New Roman" w:cs="Times New Roman"/>
                <w:sz w:val="24"/>
                <w:szCs w:val="24"/>
                <w:lang w:val="en-US"/>
              </w:rPr>
            </w:pPr>
          </w:p>
        </w:tc>
        <w:tc>
          <w:tcPr>
            <w:tcW w:w="2268" w:type="dxa"/>
          </w:tcPr>
          <w:p w:rsidR="001D7DFC" w:rsidRPr="00E62F80" w:rsidRDefault="001D7DFC" w:rsidP="00E831DD">
            <w:pPr>
              <w:rPr>
                <w:rFonts w:ascii="Times New Roman" w:hAnsi="Times New Roman" w:cs="Times New Roman"/>
                <w:sz w:val="24"/>
                <w:szCs w:val="24"/>
                <w:lang w:val="en-US"/>
              </w:rPr>
            </w:pPr>
          </w:p>
        </w:tc>
      </w:tr>
      <w:tr w:rsidR="0004667E" w:rsidRPr="00FD3BFF" w:rsidTr="005106CB">
        <w:trPr>
          <w:trHeight w:val="500"/>
        </w:trPr>
        <w:tc>
          <w:tcPr>
            <w:tcW w:w="743" w:type="dxa"/>
            <w:vMerge w:val="restart"/>
          </w:tcPr>
          <w:p w:rsidR="0004667E" w:rsidRPr="00E62F80" w:rsidRDefault="0004667E" w:rsidP="0004667E">
            <w:pPr>
              <w:rPr>
                <w:rFonts w:ascii="Times New Roman" w:hAnsi="Times New Roman" w:cs="Times New Roman"/>
                <w:sz w:val="24"/>
                <w:szCs w:val="24"/>
                <w:lang w:val="en-US"/>
              </w:rPr>
            </w:pPr>
            <w:r w:rsidRPr="00E62F80">
              <w:rPr>
                <w:rFonts w:ascii="Times New Roman" w:hAnsi="Times New Roman" w:cs="Times New Roman"/>
                <w:sz w:val="24"/>
                <w:szCs w:val="24"/>
                <w:lang w:val="en-US"/>
              </w:rPr>
              <w:t>3</w:t>
            </w:r>
          </w:p>
        </w:tc>
        <w:tc>
          <w:tcPr>
            <w:tcW w:w="1481" w:type="dxa"/>
            <w:vMerge w:val="restart"/>
          </w:tcPr>
          <w:p w:rsidR="0004667E" w:rsidRPr="00E62F80" w:rsidRDefault="00270EDD" w:rsidP="0004667E">
            <w:pPr>
              <w:rPr>
                <w:rFonts w:ascii="Times New Roman" w:hAnsi="Times New Roman" w:cs="Times New Roman"/>
                <w:sz w:val="24"/>
                <w:szCs w:val="24"/>
              </w:rPr>
            </w:pPr>
            <w:r w:rsidRPr="00E62F80">
              <w:rPr>
                <w:rFonts w:ascii="Times New Roman" w:hAnsi="Times New Roman" w:cs="Times New Roman"/>
                <w:sz w:val="24"/>
                <w:szCs w:val="24"/>
                <w:lang w:val="kk-KZ"/>
              </w:rPr>
              <w:t>Зинькив Е</w:t>
            </w:r>
            <w:r w:rsidRPr="00E62F80">
              <w:rPr>
                <w:rFonts w:ascii="Times New Roman" w:hAnsi="Times New Roman" w:cs="Times New Roman"/>
                <w:sz w:val="24"/>
                <w:szCs w:val="24"/>
              </w:rPr>
              <w:t xml:space="preserve">. </w:t>
            </w:r>
            <w:r w:rsidRPr="00E62F80">
              <w:rPr>
                <w:rFonts w:ascii="Times New Roman" w:hAnsi="Times New Roman" w:cs="Times New Roman"/>
                <w:sz w:val="24"/>
                <w:szCs w:val="24"/>
              </w:rPr>
              <w:lastRenderedPageBreak/>
              <w:t>С.</w:t>
            </w: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lastRenderedPageBreak/>
              <w:t>2017-2018</w:t>
            </w:r>
          </w:p>
        </w:tc>
        <w:tc>
          <w:tcPr>
            <w:tcW w:w="4139" w:type="dxa"/>
          </w:tcPr>
          <w:p w:rsidR="0004667E" w:rsidRPr="00E62F80" w:rsidRDefault="00270EDD" w:rsidP="0004667E">
            <w:pPr>
              <w:rPr>
                <w:rFonts w:ascii="Times New Roman" w:hAnsi="Times New Roman" w:cs="Times New Roman"/>
                <w:color w:val="000000"/>
                <w:sz w:val="24"/>
                <w:szCs w:val="24"/>
              </w:rPr>
            </w:pPr>
            <w:r w:rsidRPr="00E62F80">
              <w:rPr>
                <w:rFonts w:ascii="Times New Roman" w:hAnsi="Times New Roman" w:cs="Times New Roman"/>
                <w:color w:val="000000"/>
                <w:sz w:val="24"/>
                <w:szCs w:val="24"/>
              </w:rPr>
              <w:t xml:space="preserve">«Роль формативного оценивания на </w:t>
            </w:r>
            <w:r w:rsidRPr="00E62F80">
              <w:rPr>
                <w:rFonts w:ascii="Times New Roman" w:hAnsi="Times New Roman" w:cs="Times New Roman"/>
                <w:color w:val="000000"/>
                <w:sz w:val="24"/>
                <w:szCs w:val="24"/>
              </w:rPr>
              <w:lastRenderedPageBreak/>
              <w:t>процесс обучения первоклассников»</w:t>
            </w:r>
            <w:r w:rsidR="002D0517" w:rsidRPr="00E62F80">
              <w:rPr>
                <w:rFonts w:ascii="Times New Roman" w:hAnsi="Times New Roman" w:cs="Times New Roman"/>
                <w:color w:val="000000"/>
                <w:sz w:val="24"/>
                <w:szCs w:val="24"/>
              </w:rPr>
              <w:t>, сборник «</w:t>
            </w:r>
            <w:r w:rsidR="002D0517" w:rsidRPr="00E62F80">
              <w:rPr>
                <w:rFonts w:ascii="Times New Roman" w:hAnsi="Times New Roman" w:cs="Times New Roman"/>
                <w:color w:val="000000"/>
                <w:sz w:val="24"/>
                <w:szCs w:val="24"/>
                <w:lang w:val="kk-KZ"/>
              </w:rPr>
              <w:t>Өрлеу</w:t>
            </w:r>
            <w:r w:rsidR="002D0517" w:rsidRPr="00E62F80">
              <w:rPr>
                <w:rFonts w:ascii="Times New Roman" w:hAnsi="Times New Roman" w:cs="Times New Roman"/>
                <w:color w:val="000000"/>
                <w:sz w:val="24"/>
                <w:szCs w:val="24"/>
              </w:rPr>
              <w:t>»,</w:t>
            </w:r>
          </w:p>
          <w:p w:rsidR="00270EDD" w:rsidRPr="00E62F80" w:rsidRDefault="00270EDD" w:rsidP="0004667E">
            <w:pPr>
              <w:rPr>
                <w:rFonts w:ascii="Times New Roman" w:hAnsi="Times New Roman" w:cs="Times New Roman"/>
                <w:color w:val="000000"/>
                <w:sz w:val="24"/>
                <w:szCs w:val="24"/>
              </w:rPr>
            </w:pPr>
            <w:r w:rsidRPr="00E62F80">
              <w:rPr>
                <w:rFonts w:ascii="Times New Roman" w:hAnsi="Times New Roman" w:cs="Times New Roman"/>
                <w:color w:val="000000"/>
                <w:sz w:val="24"/>
                <w:szCs w:val="24"/>
              </w:rPr>
              <w:t>«Реализация подхода Lesson Stud</w:t>
            </w:r>
            <w:r w:rsidR="00C91A0A">
              <w:rPr>
                <w:rFonts w:ascii="Times New Roman" w:hAnsi="Times New Roman" w:cs="Times New Roman"/>
                <w:color w:val="000000"/>
                <w:sz w:val="24"/>
                <w:szCs w:val="24"/>
                <w:lang w:val="en-US"/>
              </w:rPr>
              <w:t>y</w:t>
            </w:r>
            <w:bookmarkStart w:id="0" w:name="_GoBack"/>
            <w:bookmarkEnd w:id="0"/>
            <w:r w:rsidRPr="00E62F80">
              <w:rPr>
                <w:rFonts w:ascii="Times New Roman" w:hAnsi="Times New Roman" w:cs="Times New Roman"/>
                <w:color w:val="000000"/>
                <w:sz w:val="24"/>
                <w:szCs w:val="24"/>
              </w:rPr>
              <w:t xml:space="preserve"> для повышения качества обучения»</w:t>
            </w:r>
            <w:r w:rsidR="002D0517" w:rsidRPr="00E62F80">
              <w:rPr>
                <w:rFonts w:ascii="Times New Roman" w:hAnsi="Times New Roman" w:cs="Times New Roman"/>
                <w:color w:val="000000"/>
                <w:sz w:val="24"/>
                <w:szCs w:val="24"/>
              </w:rPr>
              <w:t>, сборник «</w:t>
            </w:r>
            <w:r w:rsidR="002D0517" w:rsidRPr="00E62F80">
              <w:rPr>
                <w:rFonts w:ascii="Times New Roman" w:hAnsi="Times New Roman" w:cs="Times New Roman"/>
                <w:color w:val="000000"/>
                <w:sz w:val="24"/>
                <w:szCs w:val="24"/>
                <w:lang w:val="kk-KZ"/>
              </w:rPr>
              <w:t>Өрлеу</w:t>
            </w:r>
            <w:r w:rsidR="002D0517" w:rsidRPr="00E62F80">
              <w:rPr>
                <w:rFonts w:ascii="Times New Roman" w:hAnsi="Times New Roman" w:cs="Times New Roman"/>
                <w:color w:val="000000"/>
                <w:sz w:val="24"/>
                <w:szCs w:val="24"/>
              </w:rPr>
              <w:t>»,</w:t>
            </w:r>
          </w:p>
          <w:p w:rsidR="00270EDD" w:rsidRPr="00E62F80" w:rsidRDefault="00270EDD" w:rsidP="0004667E">
            <w:pPr>
              <w:rPr>
                <w:rFonts w:ascii="Times New Roman" w:hAnsi="Times New Roman" w:cs="Times New Roman"/>
                <w:sz w:val="24"/>
                <w:szCs w:val="24"/>
              </w:rPr>
            </w:pPr>
            <w:r w:rsidRPr="00E62F80">
              <w:rPr>
                <w:rFonts w:ascii="Times New Roman" w:hAnsi="Times New Roman" w:cs="Times New Roman"/>
                <w:color w:val="000000"/>
                <w:sz w:val="24"/>
                <w:szCs w:val="24"/>
              </w:rPr>
              <w:t>«Из опыта применения элементов трехъязычия на уроках в третьем классе»</w:t>
            </w:r>
            <w:r w:rsidR="002D0517" w:rsidRPr="00E62F80">
              <w:rPr>
                <w:rFonts w:ascii="Times New Roman" w:hAnsi="Times New Roman" w:cs="Times New Roman"/>
                <w:color w:val="000000"/>
                <w:sz w:val="24"/>
                <w:szCs w:val="24"/>
              </w:rPr>
              <w:t>, сборник «</w:t>
            </w:r>
            <w:r w:rsidR="002D0517" w:rsidRPr="00E62F80">
              <w:rPr>
                <w:rFonts w:ascii="Times New Roman" w:hAnsi="Times New Roman" w:cs="Times New Roman"/>
                <w:color w:val="000000"/>
                <w:sz w:val="24"/>
                <w:szCs w:val="24"/>
                <w:lang w:val="kk-KZ"/>
              </w:rPr>
              <w:t>Өрлеу</w:t>
            </w:r>
            <w:r w:rsidR="002D0517" w:rsidRPr="00E62F80">
              <w:rPr>
                <w:rFonts w:ascii="Times New Roman" w:hAnsi="Times New Roman" w:cs="Times New Roman"/>
                <w:color w:val="000000"/>
                <w:sz w:val="24"/>
                <w:szCs w:val="24"/>
              </w:rPr>
              <w:t>».</w:t>
            </w: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A215EC" w:rsidP="0004667E">
            <w:pPr>
              <w:rPr>
                <w:rFonts w:ascii="Times New Roman" w:hAnsi="Times New Roman" w:cs="Times New Roman"/>
                <w:sz w:val="24"/>
                <w:szCs w:val="24"/>
              </w:rPr>
            </w:pPr>
            <w:r w:rsidRPr="00E62F80">
              <w:rPr>
                <w:rFonts w:ascii="Times New Roman" w:hAnsi="Times New Roman" w:cs="Times New Roman"/>
                <w:color w:val="000000"/>
                <w:sz w:val="24"/>
                <w:szCs w:val="24"/>
              </w:rPr>
              <w:t>Сборники «</w:t>
            </w:r>
            <w:r w:rsidRPr="00E62F80">
              <w:rPr>
                <w:rFonts w:ascii="Times New Roman" w:hAnsi="Times New Roman" w:cs="Times New Roman"/>
                <w:color w:val="000000"/>
                <w:sz w:val="24"/>
                <w:szCs w:val="24"/>
                <w:lang w:val="kk-KZ"/>
              </w:rPr>
              <w:t>Өрлеу</w:t>
            </w:r>
            <w:r w:rsidRPr="00E62F80">
              <w:rPr>
                <w:rFonts w:ascii="Times New Roman" w:hAnsi="Times New Roman" w:cs="Times New Roman"/>
                <w:color w:val="000000"/>
                <w:sz w:val="24"/>
                <w:szCs w:val="24"/>
              </w:rPr>
              <w:t>»</w:t>
            </w:r>
          </w:p>
        </w:tc>
      </w:tr>
      <w:tr w:rsidR="0004667E" w:rsidRPr="00EF2D1A" w:rsidTr="005106CB">
        <w:trPr>
          <w:trHeight w:val="480"/>
        </w:trPr>
        <w:tc>
          <w:tcPr>
            <w:tcW w:w="743" w:type="dxa"/>
            <w:vMerge/>
          </w:tcPr>
          <w:p w:rsidR="0004667E" w:rsidRPr="00E62F80" w:rsidRDefault="0004667E" w:rsidP="0004667E">
            <w:pPr>
              <w:rPr>
                <w:rFonts w:ascii="Times New Roman" w:hAnsi="Times New Roman" w:cs="Times New Roman"/>
                <w:sz w:val="24"/>
                <w:szCs w:val="24"/>
              </w:rPr>
            </w:pPr>
          </w:p>
        </w:tc>
        <w:tc>
          <w:tcPr>
            <w:tcW w:w="1481" w:type="dxa"/>
            <w:vMerge/>
          </w:tcPr>
          <w:p w:rsidR="0004667E" w:rsidRPr="00E62F80" w:rsidRDefault="0004667E" w:rsidP="0004667E">
            <w:pPr>
              <w:rPr>
                <w:rFonts w:ascii="Times New Roman" w:hAnsi="Times New Roman" w:cs="Times New Roman"/>
                <w:sz w:val="24"/>
                <w:szCs w:val="24"/>
              </w:rPr>
            </w:pP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04667E" w:rsidRPr="00E62F80" w:rsidRDefault="0004667E" w:rsidP="0004667E">
            <w:pPr>
              <w:rPr>
                <w:rFonts w:ascii="Times New Roman" w:hAnsi="Times New Roman" w:cs="Times New Roman"/>
                <w:sz w:val="24"/>
                <w:szCs w:val="24"/>
              </w:rPr>
            </w:pP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04667E" w:rsidP="0004667E">
            <w:pPr>
              <w:rPr>
                <w:rFonts w:ascii="Times New Roman" w:hAnsi="Times New Roman" w:cs="Times New Roman"/>
                <w:sz w:val="24"/>
                <w:szCs w:val="24"/>
              </w:rPr>
            </w:pPr>
          </w:p>
        </w:tc>
      </w:tr>
      <w:tr w:rsidR="0004667E" w:rsidRPr="00FD3BFF" w:rsidTr="005106CB">
        <w:trPr>
          <w:trHeight w:val="525"/>
        </w:trPr>
        <w:tc>
          <w:tcPr>
            <w:tcW w:w="743" w:type="dxa"/>
            <w:vMerge/>
          </w:tcPr>
          <w:p w:rsidR="0004667E" w:rsidRPr="00E62F80" w:rsidRDefault="0004667E" w:rsidP="0004667E">
            <w:pPr>
              <w:rPr>
                <w:rFonts w:ascii="Times New Roman" w:hAnsi="Times New Roman" w:cs="Times New Roman"/>
                <w:sz w:val="24"/>
                <w:szCs w:val="24"/>
              </w:rPr>
            </w:pPr>
          </w:p>
        </w:tc>
        <w:tc>
          <w:tcPr>
            <w:tcW w:w="1481" w:type="dxa"/>
            <w:vMerge/>
          </w:tcPr>
          <w:p w:rsidR="0004667E" w:rsidRPr="00E62F80" w:rsidRDefault="0004667E" w:rsidP="0004667E">
            <w:pPr>
              <w:rPr>
                <w:rFonts w:ascii="Times New Roman" w:hAnsi="Times New Roman" w:cs="Times New Roman"/>
                <w:sz w:val="24"/>
                <w:szCs w:val="24"/>
              </w:rPr>
            </w:pP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04667E" w:rsidRPr="00E62F80" w:rsidRDefault="001F6F67" w:rsidP="0004667E">
            <w:pPr>
              <w:rPr>
                <w:rFonts w:ascii="Times New Roman" w:hAnsi="Times New Roman" w:cs="Times New Roman"/>
                <w:sz w:val="24"/>
                <w:szCs w:val="24"/>
              </w:rPr>
            </w:pPr>
            <w:r w:rsidRPr="00E62F80">
              <w:rPr>
                <w:rFonts w:ascii="Times New Roman" w:hAnsi="Times New Roman" w:cs="Times New Roman"/>
                <w:color w:val="000000"/>
                <w:sz w:val="24"/>
                <w:szCs w:val="24"/>
              </w:rPr>
              <w:t>«Влияние формативного оценивания на процесс обучения первоклассников»</w:t>
            </w: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A215EC" w:rsidP="00A215EC">
            <w:pPr>
              <w:rPr>
                <w:rFonts w:ascii="Times New Roman" w:hAnsi="Times New Roman" w:cs="Times New Roman"/>
                <w:sz w:val="24"/>
                <w:szCs w:val="24"/>
              </w:rPr>
            </w:pPr>
            <w:r w:rsidRPr="00E62F80">
              <w:rPr>
                <w:rFonts w:ascii="Times New Roman" w:hAnsi="Times New Roman" w:cs="Times New Roman"/>
                <w:color w:val="000000"/>
                <w:sz w:val="24"/>
                <w:szCs w:val="24"/>
              </w:rPr>
              <w:t>Сборник «</w:t>
            </w:r>
            <w:r w:rsidRPr="00E62F80">
              <w:rPr>
                <w:rFonts w:ascii="Times New Roman" w:hAnsi="Times New Roman" w:cs="Times New Roman"/>
                <w:color w:val="000000"/>
                <w:sz w:val="24"/>
                <w:szCs w:val="24"/>
                <w:lang w:val="kk-KZ"/>
              </w:rPr>
              <w:t>Өрлеу</w:t>
            </w:r>
          </w:p>
        </w:tc>
      </w:tr>
      <w:tr w:rsidR="0004667E" w:rsidRPr="00FD3BFF" w:rsidTr="005106CB">
        <w:trPr>
          <w:trHeight w:val="357"/>
        </w:trPr>
        <w:tc>
          <w:tcPr>
            <w:tcW w:w="743" w:type="dxa"/>
            <w:vMerge w:val="restart"/>
          </w:tcPr>
          <w:p w:rsidR="0004667E" w:rsidRPr="00E62F80" w:rsidRDefault="0004667E" w:rsidP="0004667E">
            <w:pPr>
              <w:rPr>
                <w:rFonts w:ascii="Times New Roman" w:hAnsi="Times New Roman" w:cs="Times New Roman"/>
                <w:sz w:val="24"/>
                <w:szCs w:val="24"/>
                <w:lang w:val="en-US"/>
              </w:rPr>
            </w:pPr>
            <w:r w:rsidRPr="00E62F80">
              <w:rPr>
                <w:rFonts w:ascii="Times New Roman" w:hAnsi="Times New Roman" w:cs="Times New Roman"/>
                <w:sz w:val="24"/>
                <w:szCs w:val="24"/>
                <w:lang w:val="en-US"/>
              </w:rPr>
              <w:t>4</w:t>
            </w:r>
          </w:p>
        </w:tc>
        <w:tc>
          <w:tcPr>
            <w:tcW w:w="1481" w:type="dxa"/>
            <w:vMerge w:val="restart"/>
          </w:tcPr>
          <w:p w:rsidR="0004667E" w:rsidRPr="00E62F80" w:rsidRDefault="00270EDD" w:rsidP="0004667E">
            <w:pPr>
              <w:rPr>
                <w:rFonts w:ascii="Times New Roman" w:hAnsi="Times New Roman" w:cs="Times New Roman"/>
                <w:sz w:val="24"/>
                <w:szCs w:val="24"/>
              </w:rPr>
            </w:pPr>
            <w:r w:rsidRPr="00E62F80">
              <w:rPr>
                <w:rFonts w:ascii="Times New Roman" w:hAnsi="Times New Roman" w:cs="Times New Roman"/>
                <w:sz w:val="24"/>
                <w:szCs w:val="24"/>
              </w:rPr>
              <w:t>Мареева Н. В.</w:t>
            </w: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04667E" w:rsidRPr="00E62F80" w:rsidRDefault="00270EDD" w:rsidP="0004667E">
            <w:pPr>
              <w:rPr>
                <w:rFonts w:ascii="Times New Roman" w:hAnsi="Times New Roman" w:cs="Times New Roman"/>
                <w:sz w:val="24"/>
                <w:szCs w:val="24"/>
              </w:rPr>
            </w:pPr>
            <w:r w:rsidRPr="00E62F80">
              <w:rPr>
                <w:rFonts w:ascii="Times New Roman" w:hAnsi="Times New Roman" w:cs="Times New Roman"/>
                <w:color w:val="000000"/>
                <w:sz w:val="24"/>
                <w:szCs w:val="24"/>
              </w:rPr>
              <w:t>«Роль формативного оценивания на процесс обучения первоклассников»</w:t>
            </w: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7C045E" w:rsidP="0004667E">
            <w:pPr>
              <w:rPr>
                <w:rFonts w:ascii="Times New Roman" w:hAnsi="Times New Roman" w:cs="Times New Roman"/>
                <w:sz w:val="24"/>
                <w:szCs w:val="24"/>
              </w:rPr>
            </w:pPr>
            <w:r w:rsidRPr="00E62F80">
              <w:rPr>
                <w:rFonts w:ascii="Times New Roman" w:hAnsi="Times New Roman" w:cs="Times New Roman"/>
                <w:sz w:val="24"/>
                <w:szCs w:val="24"/>
              </w:rPr>
              <w:t>Сборник городской НПК</w:t>
            </w:r>
          </w:p>
        </w:tc>
      </w:tr>
      <w:tr w:rsidR="0004667E" w:rsidRPr="00270EDD" w:rsidTr="005106CB">
        <w:trPr>
          <w:trHeight w:val="660"/>
        </w:trPr>
        <w:tc>
          <w:tcPr>
            <w:tcW w:w="743" w:type="dxa"/>
            <w:vMerge/>
          </w:tcPr>
          <w:p w:rsidR="0004667E" w:rsidRPr="00E62F80" w:rsidRDefault="0004667E" w:rsidP="0004667E">
            <w:pPr>
              <w:rPr>
                <w:rFonts w:ascii="Times New Roman" w:hAnsi="Times New Roman" w:cs="Times New Roman"/>
                <w:sz w:val="24"/>
                <w:szCs w:val="24"/>
              </w:rPr>
            </w:pPr>
          </w:p>
        </w:tc>
        <w:tc>
          <w:tcPr>
            <w:tcW w:w="1481" w:type="dxa"/>
            <w:vMerge/>
          </w:tcPr>
          <w:p w:rsidR="0004667E" w:rsidRPr="00E62F80" w:rsidRDefault="0004667E" w:rsidP="0004667E">
            <w:pPr>
              <w:rPr>
                <w:rFonts w:ascii="Times New Roman" w:hAnsi="Times New Roman" w:cs="Times New Roman"/>
                <w:sz w:val="24"/>
                <w:szCs w:val="24"/>
              </w:rPr>
            </w:pP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04667E" w:rsidRPr="00E62F80" w:rsidRDefault="0004667E" w:rsidP="0004667E">
            <w:pPr>
              <w:rPr>
                <w:rFonts w:ascii="Times New Roman" w:hAnsi="Times New Roman" w:cs="Times New Roman"/>
                <w:sz w:val="24"/>
                <w:szCs w:val="24"/>
              </w:rPr>
            </w:pP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04667E" w:rsidP="0004667E">
            <w:pPr>
              <w:rPr>
                <w:rFonts w:ascii="Times New Roman" w:hAnsi="Times New Roman" w:cs="Times New Roman"/>
                <w:sz w:val="24"/>
                <w:szCs w:val="24"/>
              </w:rPr>
            </w:pPr>
          </w:p>
        </w:tc>
      </w:tr>
      <w:tr w:rsidR="0004667E" w:rsidRPr="00FD3BFF" w:rsidTr="005106CB">
        <w:trPr>
          <w:trHeight w:val="930"/>
        </w:trPr>
        <w:tc>
          <w:tcPr>
            <w:tcW w:w="743" w:type="dxa"/>
            <w:vMerge/>
          </w:tcPr>
          <w:p w:rsidR="0004667E" w:rsidRPr="00E62F80" w:rsidRDefault="0004667E" w:rsidP="0004667E">
            <w:pPr>
              <w:rPr>
                <w:rFonts w:ascii="Times New Roman" w:hAnsi="Times New Roman" w:cs="Times New Roman"/>
                <w:sz w:val="24"/>
                <w:szCs w:val="24"/>
              </w:rPr>
            </w:pPr>
          </w:p>
        </w:tc>
        <w:tc>
          <w:tcPr>
            <w:tcW w:w="1481" w:type="dxa"/>
            <w:vMerge/>
          </w:tcPr>
          <w:p w:rsidR="0004667E" w:rsidRPr="00E62F80" w:rsidRDefault="0004667E" w:rsidP="0004667E">
            <w:pPr>
              <w:rPr>
                <w:rFonts w:ascii="Times New Roman" w:hAnsi="Times New Roman" w:cs="Times New Roman"/>
                <w:sz w:val="24"/>
                <w:szCs w:val="24"/>
              </w:rPr>
            </w:pPr>
          </w:p>
        </w:tc>
        <w:tc>
          <w:tcPr>
            <w:tcW w:w="1292" w:type="dxa"/>
          </w:tcPr>
          <w:p w:rsidR="0004667E" w:rsidRPr="00E62F80" w:rsidRDefault="0004667E" w:rsidP="0004667E">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04667E" w:rsidRPr="00E62F80" w:rsidRDefault="001F6F67" w:rsidP="0004667E">
            <w:pPr>
              <w:rPr>
                <w:rFonts w:ascii="Times New Roman" w:hAnsi="Times New Roman" w:cs="Times New Roman"/>
                <w:sz w:val="24"/>
                <w:szCs w:val="24"/>
              </w:rPr>
            </w:pPr>
            <w:r w:rsidRPr="00E62F80">
              <w:rPr>
                <w:rFonts w:ascii="Times New Roman" w:hAnsi="Times New Roman" w:cs="Times New Roman"/>
                <w:color w:val="000000"/>
                <w:sz w:val="24"/>
                <w:szCs w:val="24"/>
              </w:rPr>
              <w:t>«Влияние формативного оценивания на процесс обучения первоклассников»</w:t>
            </w:r>
          </w:p>
        </w:tc>
        <w:tc>
          <w:tcPr>
            <w:tcW w:w="1843" w:type="dxa"/>
          </w:tcPr>
          <w:p w:rsidR="0004667E" w:rsidRPr="00E62F80" w:rsidRDefault="0004667E" w:rsidP="0004667E">
            <w:pPr>
              <w:rPr>
                <w:rFonts w:ascii="Times New Roman" w:hAnsi="Times New Roman" w:cs="Times New Roman"/>
                <w:sz w:val="24"/>
                <w:szCs w:val="24"/>
              </w:rPr>
            </w:pPr>
          </w:p>
        </w:tc>
        <w:tc>
          <w:tcPr>
            <w:tcW w:w="3969" w:type="dxa"/>
          </w:tcPr>
          <w:p w:rsidR="0004667E" w:rsidRPr="00E62F80" w:rsidRDefault="0004667E" w:rsidP="0004667E">
            <w:pPr>
              <w:rPr>
                <w:rFonts w:ascii="Times New Roman" w:hAnsi="Times New Roman" w:cs="Times New Roman"/>
                <w:sz w:val="24"/>
                <w:szCs w:val="24"/>
              </w:rPr>
            </w:pPr>
          </w:p>
        </w:tc>
        <w:tc>
          <w:tcPr>
            <w:tcW w:w="2268" w:type="dxa"/>
          </w:tcPr>
          <w:p w:rsidR="0004667E" w:rsidRPr="00E62F80" w:rsidRDefault="007C045E" w:rsidP="0004667E">
            <w:pPr>
              <w:rPr>
                <w:rFonts w:ascii="Times New Roman" w:hAnsi="Times New Roman" w:cs="Times New Roman"/>
                <w:sz w:val="24"/>
                <w:szCs w:val="24"/>
              </w:rPr>
            </w:pPr>
            <w:r w:rsidRPr="00E62F80">
              <w:rPr>
                <w:rFonts w:ascii="Times New Roman" w:hAnsi="Times New Roman" w:cs="Times New Roman"/>
                <w:color w:val="000000"/>
                <w:sz w:val="24"/>
                <w:szCs w:val="24"/>
              </w:rPr>
              <w:t>Сборник «</w:t>
            </w:r>
            <w:r w:rsidRPr="00E62F80">
              <w:rPr>
                <w:rFonts w:ascii="Times New Roman" w:hAnsi="Times New Roman" w:cs="Times New Roman"/>
                <w:color w:val="000000"/>
                <w:sz w:val="24"/>
                <w:szCs w:val="24"/>
                <w:lang w:val="kk-KZ"/>
              </w:rPr>
              <w:t>Өрлеу</w:t>
            </w:r>
          </w:p>
        </w:tc>
      </w:tr>
      <w:tr w:rsidR="00270EDD" w:rsidRPr="00FD3BFF" w:rsidTr="005106CB">
        <w:trPr>
          <w:trHeight w:val="477"/>
        </w:trPr>
        <w:tc>
          <w:tcPr>
            <w:tcW w:w="743" w:type="dxa"/>
            <w:vMerge w:val="restart"/>
          </w:tcPr>
          <w:p w:rsidR="00270EDD" w:rsidRPr="00E62F80" w:rsidRDefault="00270EDD" w:rsidP="00270EDD">
            <w:pPr>
              <w:rPr>
                <w:rFonts w:ascii="Times New Roman" w:hAnsi="Times New Roman" w:cs="Times New Roman"/>
                <w:sz w:val="24"/>
                <w:szCs w:val="24"/>
              </w:rPr>
            </w:pPr>
            <w:r w:rsidRPr="00E62F80">
              <w:rPr>
                <w:rFonts w:ascii="Times New Roman" w:hAnsi="Times New Roman" w:cs="Times New Roman"/>
                <w:sz w:val="24"/>
                <w:szCs w:val="24"/>
              </w:rPr>
              <w:t>5</w:t>
            </w:r>
          </w:p>
        </w:tc>
        <w:tc>
          <w:tcPr>
            <w:tcW w:w="1481" w:type="dxa"/>
            <w:vMerge w:val="restart"/>
          </w:tcPr>
          <w:p w:rsidR="00270EDD" w:rsidRPr="00E62F80" w:rsidRDefault="00270EDD" w:rsidP="00270EDD">
            <w:pPr>
              <w:rPr>
                <w:rFonts w:ascii="Times New Roman" w:hAnsi="Times New Roman" w:cs="Times New Roman"/>
                <w:sz w:val="24"/>
                <w:szCs w:val="24"/>
              </w:rPr>
            </w:pPr>
            <w:r w:rsidRPr="00E62F80">
              <w:rPr>
                <w:rFonts w:ascii="Times New Roman" w:hAnsi="Times New Roman" w:cs="Times New Roman"/>
                <w:sz w:val="24"/>
                <w:szCs w:val="24"/>
              </w:rPr>
              <w:t>Смеян Е. Ю.</w:t>
            </w:r>
          </w:p>
        </w:tc>
        <w:tc>
          <w:tcPr>
            <w:tcW w:w="1292" w:type="dxa"/>
          </w:tcPr>
          <w:p w:rsidR="00270EDD" w:rsidRPr="00E62F80" w:rsidRDefault="00270EDD" w:rsidP="00270EDD">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270EDD" w:rsidRPr="00E62F80" w:rsidRDefault="00270EDD" w:rsidP="008013E2">
            <w:pPr>
              <w:rPr>
                <w:rFonts w:ascii="Times New Roman" w:hAnsi="Times New Roman" w:cs="Times New Roman"/>
                <w:sz w:val="24"/>
                <w:szCs w:val="24"/>
              </w:rPr>
            </w:pPr>
            <w:r w:rsidRPr="00E62F80">
              <w:rPr>
                <w:rFonts w:ascii="Times New Roman" w:hAnsi="Times New Roman" w:cs="Times New Roman"/>
                <w:color w:val="000000"/>
                <w:sz w:val="24"/>
                <w:szCs w:val="24"/>
              </w:rPr>
              <w:t>«Реализация подхода Lesson Studi для повышения качества обучения»</w:t>
            </w:r>
            <w:r w:rsidR="00FF2FFB" w:rsidRPr="00E62F80">
              <w:rPr>
                <w:rFonts w:ascii="Times New Roman" w:hAnsi="Times New Roman" w:cs="Times New Roman"/>
                <w:color w:val="000000"/>
                <w:sz w:val="24"/>
                <w:szCs w:val="24"/>
              </w:rPr>
              <w:t>; Применение нестандартных задач на уроках математики с целью формирования функциональной грамотности</w:t>
            </w:r>
            <w:r w:rsidR="00AC2F7B" w:rsidRPr="00E62F80">
              <w:rPr>
                <w:rFonts w:ascii="Times New Roman" w:hAnsi="Times New Roman" w:cs="Times New Roman"/>
                <w:color w:val="000000"/>
                <w:sz w:val="24"/>
                <w:szCs w:val="24"/>
              </w:rPr>
              <w:t xml:space="preserve">, сборник НПК; «Формирование функциональной грамотности в начальных классах», </w:t>
            </w:r>
          </w:p>
        </w:tc>
        <w:tc>
          <w:tcPr>
            <w:tcW w:w="1843" w:type="dxa"/>
          </w:tcPr>
          <w:p w:rsidR="00270EDD" w:rsidRPr="00E62F80" w:rsidRDefault="00270EDD" w:rsidP="00270EDD">
            <w:pPr>
              <w:rPr>
                <w:rFonts w:ascii="Times New Roman" w:hAnsi="Times New Roman" w:cs="Times New Roman"/>
                <w:sz w:val="24"/>
                <w:szCs w:val="24"/>
              </w:rPr>
            </w:pPr>
          </w:p>
        </w:tc>
        <w:tc>
          <w:tcPr>
            <w:tcW w:w="3969" w:type="dxa"/>
          </w:tcPr>
          <w:p w:rsidR="00270EDD" w:rsidRPr="00E62F80" w:rsidRDefault="00270EDD" w:rsidP="00270EDD">
            <w:pPr>
              <w:rPr>
                <w:rFonts w:ascii="Times New Roman" w:hAnsi="Times New Roman" w:cs="Times New Roman"/>
                <w:sz w:val="24"/>
                <w:szCs w:val="24"/>
              </w:rPr>
            </w:pPr>
          </w:p>
        </w:tc>
        <w:tc>
          <w:tcPr>
            <w:tcW w:w="2268" w:type="dxa"/>
          </w:tcPr>
          <w:p w:rsidR="00270EDD" w:rsidRPr="00E62F80" w:rsidRDefault="008013E2" w:rsidP="00270EDD">
            <w:pPr>
              <w:rPr>
                <w:rFonts w:ascii="Times New Roman" w:hAnsi="Times New Roman" w:cs="Times New Roman"/>
                <w:color w:val="000000"/>
                <w:sz w:val="24"/>
                <w:szCs w:val="24"/>
              </w:rPr>
            </w:pPr>
            <w:r w:rsidRPr="00E62F80">
              <w:rPr>
                <w:rFonts w:ascii="Times New Roman" w:hAnsi="Times New Roman" w:cs="Times New Roman"/>
                <w:color w:val="000000"/>
                <w:sz w:val="24"/>
                <w:szCs w:val="24"/>
              </w:rPr>
              <w:t>Сборник НПК</w:t>
            </w:r>
          </w:p>
          <w:p w:rsidR="008013E2" w:rsidRPr="00E62F80" w:rsidRDefault="008013E2" w:rsidP="00270EDD">
            <w:pPr>
              <w:rPr>
                <w:rFonts w:ascii="Times New Roman" w:hAnsi="Times New Roman" w:cs="Times New Roman"/>
                <w:color w:val="000000"/>
                <w:sz w:val="24"/>
                <w:szCs w:val="24"/>
              </w:rPr>
            </w:pPr>
          </w:p>
          <w:p w:rsidR="008013E2" w:rsidRPr="00E62F80" w:rsidRDefault="008013E2" w:rsidP="00270EDD">
            <w:pPr>
              <w:rPr>
                <w:rFonts w:ascii="Times New Roman" w:hAnsi="Times New Roman" w:cs="Times New Roman"/>
                <w:color w:val="000000"/>
                <w:sz w:val="24"/>
                <w:szCs w:val="24"/>
              </w:rPr>
            </w:pPr>
          </w:p>
          <w:p w:rsidR="008013E2" w:rsidRPr="00E62F80" w:rsidRDefault="008013E2" w:rsidP="00270EDD">
            <w:pPr>
              <w:rPr>
                <w:rFonts w:ascii="Times New Roman" w:hAnsi="Times New Roman" w:cs="Times New Roman"/>
                <w:color w:val="000000"/>
                <w:sz w:val="24"/>
                <w:szCs w:val="24"/>
              </w:rPr>
            </w:pPr>
          </w:p>
          <w:p w:rsidR="008013E2" w:rsidRPr="00E62F80" w:rsidRDefault="008013E2" w:rsidP="00270EDD">
            <w:pPr>
              <w:rPr>
                <w:rFonts w:ascii="Times New Roman" w:hAnsi="Times New Roman" w:cs="Times New Roman"/>
                <w:color w:val="000000"/>
                <w:sz w:val="24"/>
                <w:szCs w:val="24"/>
              </w:rPr>
            </w:pPr>
          </w:p>
          <w:p w:rsidR="008013E2" w:rsidRPr="00E62F80" w:rsidRDefault="008013E2" w:rsidP="00270EDD">
            <w:pPr>
              <w:rPr>
                <w:rFonts w:ascii="Times New Roman" w:hAnsi="Times New Roman" w:cs="Times New Roman"/>
                <w:color w:val="000000"/>
                <w:sz w:val="24"/>
                <w:szCs w:val="24"/>
              </w:rPr>
            </w:pPr>
          </w:p>
          <w:p w:rsidR="008013E2" w:rsidRPr="00E62F80" w:rsidRDefault="008013E2" w:rsidP="00270EDD">
            <w:pPr>
              <w:rPr>
                <w:rFonts w:ascii="Times New Roman" w:hAnsi="Times New Roman" w:cs="Times New Roman"/>
                <w:color w:val="000000"/>
                <w:sz w:val="24"/>
                <w:szCs w:val="24"/>
              </w:rPr>
            </w:pPr>
            <w:r w:rsidRPr="00E62F80">
              <w:rPr>
                <w:rFonts w:ascii="Times New Roman" w:hAnsi="Times New Roman" w:cs="Times New Roman"/>
                <w:color w:val="000000"/>
                <w:sz w:val="24"/>
                <w:szCs w:val="24"/>
              </w:rPr>
              <w:t>Сборник «Болашак»</w:t>
            </w:r>
          </w:p>
          <w:p w:rsidR="008013E2" w:rsidRPr="00E62F80" w:rsidRDefault="008013E2" w:rsidP="00270EDD">
            <w:pPr>
              <w:rPr>
                <w:rFonts w:ascii="Times New Roman" w:hAnsi="Times New Roman" w:cs="Times New Roman"/>
                <w:sz w:val="24"/>
                <w:szCs w:val="24"/>
              </w:rPr>
            </w:pPr>
          </w:p>
        </w:tc>
      </w:tr>
      <w:tr w:rsidR="00270EDD" w:rsidRPr="00270EDD" w:rsidTr="005106CB">
        <w:trPr>
          <w:trHeight w:val="585"/>
        </w:trPr>
        <w:tc>
          <w:tcPr>
            <w:tcW w:w="743" w:type="dxa"/>
            <w:vMerge/>
          </w:tcPr>
          <w:p w:rsidR="00270EDD" w:rsidRPr="00E62F80" w:rsidRDefault="00270EDD" w:rsidP="00270EDD">
            <w:pPr>
              <w:rPr>
                <w:rFonts w:ascii="Times New Roman" w:hAnsi="Times New Roman" w:cs="Times New Roman"/>
                <w:sz w:val="24"/>
                <w:szCs w:val="24"/>
              </w:rPr>
            </w:pPr>
          </w:p>
        </w:tc>
        <w:tc>
          <w:tcPr>
            <w:tcW w:w="1481" w:type="dxa"/>
            <w:vMerge/>
          </w:tcPr>
          <w:p w:rsidR="00270EDD" w:rsidRPr="00E62F80" w:rsidRDefault="00270EDD" w:rsidP="00270EDD">
            <w:pPr>
              <w:rPr>
                <w:rFonts w:ascii="Times New Roman" w:hAnsi="Times New Roman" w:cs="Times New Roman"/>
                <w:sz w:val="24"/>
                <w:szCs w:val="24"/>
              </w:rPr>
            </w:pPr>
          </w:p>
        </w:tc>
        <w:tc>
          <w:tcPr>
            <w:tcW w:w="1292" w:type="dxa"/>
          </w:tcPr>
          <w:p w:rsidR="00270EDD" w:rsidRPr="00E62F80" w:rsidRDefault="00270EDD" w:rsidP="00270EDD">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270EDD" w:rsidRPr="00E62F80" w:rsidRDefault="00270EDD" w:rsidP="00270EDD">
            <w:pPr>
              <w:rPr>
                <w:rFonts w:ascii="Times New Roman" w:hAnsi="Times New Roman" w:cs="Times New Roman"/>
                <w:sz w:val="24"/>
                <w:szCs w:val="24"/>
              </w:rPr>
            </w:pPr>
          </w:p>
        </w:tc>
        <w:tc>
          <w:tcPr>
            <w:tcW w:w="1843" w:type="dxa"/>
          </w:tcPr>
          <w:p w:rsidR="00270EDD" w:rsidRPr="00E62F80" w:rsidRDefault="00270EDD" w:rsidP="00270EDD">
            <w:pPr>
              <w:rPr>
                <w:rFonts w:ascii="Times New Roman" w:hAnsi="Times New Roman" w:cs="Times New Roman"/>
                <w:sz w:val="24"/>
                <w:szCs w:val="24"/>
              </w:rPr>
            </w:pPr>
          </w:p>
        </w:tc>
        <w:tc>
          <w:tcPr>
            <w:tcW w:w="3969" w:type="dxa"/>
          </w:tcPr>
          <w:p w:rsidR="00270EDD" w:rsidRPr="00E62F80" w:rsidRDefault="00270EDD" w:rsidP="00270EDD">
            <w:pPr>
              <w:rPr>
                <w:rFonts w:ascii="Times New Roman" w:hAnsi="Times New Roman" w:cs="Times New Roman"/>
                <w:sz w:val="24"/>
                <w:szCs w:val="24"/>
              </w:rPr>
            </w:pPr>
          </w:p>
        </w:tc>
        <w:tc>
          <w:tcPr>
            <w:tcW w:w="2268" w:type="dxa"/>
          </w:tcPr>
          <w:p w:rsidR="00270EDD" w:rsidRPr="00E62F80" w:rsidRDefault="00270EDD" w:rsidP="00270EDD">
            <w:pPr>
              <w:rPr>
                <w:rFonts w:ascii="Times New Roman" w:hAnsi="Times New Roman" w:cs="Times New Roman"/>
                <w:sz w:val="24"/>
                <w:szCs w:val="24"/>
              </w:rPr>
            </w:pPr>
          </w:p>
        </w:tc>
      </w:tr>
      <w:tr w:rsidR="00270EDD" w:rsidRPr="00270EDD" w:rsidTr="005106CB">
        <w:trPr>
          <w:trHeight w:val="555"/>
        </w:trPr>
        <w:tc>
          <w:tcPr>
            <w:tcW w:w="743" w:type="dxa"/>
            <w:vMerge/>
          </w:tcPr>
          <w:p w:rsidR="00270EDD" w:rsidRPr="00E62F80" w:rsidRDefault="00270EDD" w:rsidP="00270EDD">
            <w:pPr>
              <w:rPr>
                <w:rFonts w:ascii="Times New Roman" w:hAnsi="Times New Roman" w:cs="Times New Roman"/>
                <w:sz w:val="24"/>
                <w:szCs w:val="24"/>
              </w:rPr>
            </w:pPr>
          </w:p>
        </w:tc>
        <w:tc>
          <w:tcPr>
            <w:tcW w:w="1481" w:type="dxa"/>
            <w:vMerge/>
          </w:tcPr>
          <w:p w:rsidR="00270EDD" w:rsidRPr="00E62F80" w:rsidRDefault="00270EDD" w:rsidP="00270EDD">
            <w:pPr>
              <w:rPr>
                <w:rFonts w:ascii="Times New Roman" w:hAnsi="Times New Roman" w:cs="Times New Roman"/>
                <w:sz w:val="24"/>
                <w:szCs w:val="24"/>
              </w:rPr>
            </w:pPr>
          </w:p>
        </w:tc>
        <w:tc>
          <w:tcPr>
            <w:tcW w:w="1292" w:type="dxa"/>
          </w:tcPr>
          <w:p w:rsidR="00270EDD" w:rsidRPr="00E62F80" w:rsidRDefault="00270EDD" w:rsidP="00270EDD">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270EDD" w:rsidRPr="00E62F80" w:rsidRDefault="00270EDD" w:rsidP="00270EDD">
            <w:pPr>
              <w:rPr>
                <w:rFonts w:ascii="Times New Roman" w:hAnsi="Times New Roman" w:cs="Times New Roman"/>
                <w:sz w:val="24"/>
                <w:szCs w:val="24"/>
              </w:rPr>
            </w:pPr>
          </w:p>
        </w:tc>
        <w:tc>
          <w:tcPr>
            <w:tcW w:w="1843" w:type="dxa"/>
          </w:tcPr>
          <w:p w:rsidR="00270EDD" w:rsidRPr="00E62F80" w:rsidRDefault="00270EDD" w:rsidP="00270EDD">
            <w:pPr>
              <w:rPr>
                <w:rFonts w:ascii="Times New Roman" w:hAnsi="Times New Roman" w:cs="Times New Roman"/>
                <w:sz w:val="24"/>
                <w:szCs w:val="24"/>
              </w:rPr>
            </w:pPr>
          </w:p>
        </w:tc>
        <w:tc>
          <w:tcPr>
            <w:tcW w:w="3969" w:type="dxa"/>
          </w:tcPr>
          <w:p w:rsidR="00270EDD" w:rsidRPr="00E62F80" w:rsidRDefault="00270EDD" w:rsidP="00270EDD">
            <w:pPr>
              <w:rPr>
                <w:rFonts w:ascii="Times New Roman" w:hAnsi="Times New Roman" w:cs="Times New Roman"/>
                <w:sz w:val="24"/>
                <w:szCs w:val="24"/>
              </w:rPr>
            </w:pPr>
          </w:p>
        </w:tc>
        <w:tc>
          <w:tcPr>
            <w:tcW w:w="2268" w:type="dxa"/>
          </w:tcPr>
          <w:p w:rsidR="00270EDD" w:rsidRPr="00E62F80" w:rsidRDefault="00270EDD" w:rsidP="00270EDD">
            <w:pPr>
              <w:rPr>
                <w:rFonts w:ascii="Times New Roman" w:hAnsi="Times New Roman" w:cs="Times New Roman"/>
                <w:sz w:val="24"/>
                <w:szCs w:val="24"/>
              </w:rPr>
            </w:pPr>
          </w:p>
        </w:tc>
      </w:tr>
      <w:tr w:rsidR="00832800" w:rsidRPr="00641859" w:rsidTr="005106CB">
        <w:trPr>
          <w:trHeight w:val="285"/>
        </w:trPr>
        <w:tc>
          <w:tcPr>
            <w:tcW w:w="743" w:type="dxa"/>
            <w:vMerge w:val="restart"/>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6</w:t>
            </w:r>
          </w:p>
        </w:tc>
        <w:tc>
          <w:tcPr>
            <w:tcW w:w="1481" w:type="dxa"/>
            <w:vMerge w:val="restart"/>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Корель М. В.</w:t>
            </w: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832800" w:rsidRPr="00E62F80" w:rsidRDefault="00127662" w:rsidP="008013E2">
            <w:pPr>
              <w:rPr>
                <w:rFonts w:ascii="Times New Roman" w:hAnsi="Times New Roman" w:cs="Times New Roman"/>
                <w:sz w:val="24"/>
                <w:szCs w:val="24"/>
              </w:rPr>
            </w:pPr>
            <w:r w:rsidRPr="00E62F80">
              <w:rPr>
                <w:rFonts w:ascii="Times New Roman" w:hAnsi="Times New Roman" w:cs="Times New Roman"/>
                <w:color w:val="000000"/>
                <w:sz w:val="24"/>
                <w:szCs w:val="24"/>
              </w:rPr>
              <w:t xml:space="preserve">«Из опыта применения элементов трехъязычия на уроках в третьем </w:t>
            </w:r>
            <w:r w:rsidRPr="00E62F80">
              <w:rPr>
                <w:rFonts w:ascii="Times New Roman" w:hAnsi="Times New Roman" w:cs="Times New Roman"/>
                <w:color w:val="000000"/>
                <w:sz w:val="24"/>
                <w:szCs w:val="24"/>
              </w:rPr>
              <w:lastRenderedPageBreak/>
              <w:t>классе»</w:t>
            </w:r>
            <w:r w:rsidR="009008F2" w:rsidRPr="00E62F80">
              <w:rPr>
                <w:rFonts w:ascii="Times New Roman" w:hAnsi="Times New Roman" w:cs="Times New Roman"/>
                <w:color w:val="000000"/>
                <w:sz w:val="24"/>
                <w:szCs w:val="24"/>
              </w:rPr>
              <w:t xml:space="preserve">; математика 3 класс. Измерение площади. Палетка, </w:t>
            </w: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8013E2" w:rsidP="00832800">
            <w:pPr>
              <w:rPr>
                <w:rFonts w:ascii="Times New Roman" w:hAnsi="Times New Roman" w:cs="Times New Roman"/>
                <w:sz w:val="24"/>
                <w:szCs w:val="24"/>
              </w:rPr>
            </w:pPr>
            <w:r w:rsidRPr="00E62F80">
              <w:rPr>
                <w:rFonts w:ascii="Times New Roman" w:hAnsi="Times New Roman" w:cs="Times New Roman"/>
                <w:color w:val="000000"/>
                <w:sz w:val="24"/>
                <w:szCs w:val="24"/>
              </w:rPr>
              <w:t>Сборник «</w:t>
            </w:r>
            <w:r w:rsidRPr="00E62F80">
              <w:rPr>
                <w:rFonts w:ascii="Times New Roman" w:hAnsi="Times New Roman" w:cs="Times New Roman"/>
                <w:color w:val="000000"/>
                <w:sz w:val="24"/>
                <w:szCs w:val="24"/>
                <w:lang w:val="kk-KZ"/>
              </w:rPr>
              <w:t>Өрлеу</w:t>
            </w:r>
            <w:r w:rsidRPr="00E62F80">
              <w:rPr>
                <w:rFonts w:ascii="Times New Roman" w:hAnsi="Times New Roman" w:cs="Times New Roman"/>
                <w:color w:val="000000"/>
                <w:sz w:val="24"/>
                <w:szCs w:val="24"/>
              </w:rPr>
              <w:t>»</w:t>
            </w:r>
          </w:p>
        </w:tc>
      </w:tr>
      <w:tr w:rsidR="00832800" w:rsidRPr="00270EDD" w:rsidTr="005106CB">
        <w:trPr>
          <w:trHeight w:val="510"/>
        </w:trPr>
        <w:tc>
          <w:tcPr>
            <w:tcW w:w="743" w:type="dxa"/>
            <w:vMerge/>
          </w:tcPr>
          <w:p w:rsidR="00832800" w:rsidRPr="00E62F80" w:rsidRDefault="00832800" w:rsidP="00832800">
            <w:pPr>
              <w:rPr>
                <w:rFonts w:ascii="Times New Roman" w:hAnsi="Times New Roman" w:cs="Times New Roman"/>
                <w:sz w:val="24"/>
                <w:szCs w:val="24"/>
              </w:rPr>
            </w:pPr>
          </w:p>
        </w:tc>
        <w:tc>
          <w:tcPr>
            <w:tcW w:w="1481" w:type="dxa"/>
            <w:vMerge/>
          </w:tcPr>
          <w:p w:rsidR="00832800" w:rsidRPr="00E62F80" w:rsidRDefault="00832800" w:rsidP="00832800">
            <w:pPr>
              <w:rPr>
                <w:rFonts w:ascii="Times New Roman" w:hAnsi="Times New Roman" w:cs="Times New Roman"/>
                <w:sz w:val="24"/>
                <w:szCs w:val="24"/>
              </w:rPr>
            </w:pP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832800" w:rsidRPr="00E62F80" w:rsidRDefault="00832800" w:rsidP="00832800">
            <w:pPr>
              <w:rPr>
                <w:rFonts w:ascii="Times New Roman" w:hAnsi="Times New Roman" w:cs="Times New Roman"/>
                <w:sz w:val="24"/>
                <w:szCs w:val="24"/>
              </w:rPr>
            </w:pP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832800" w:rsidP="00832800">
            <w:pPr>
              <w:rPr>
                <w:rFonts w:ascii="Times New Roman" w:hAnsi="Times New Roman" w:cs="Times New Roman"/>
                <w:sz w:val="24"/>
                <w:szCs w:val="24"/>
              </w:rPr>
            </w:pPr>
          </w:p>
        </w:tc>
      </w:tr>
      <w:tr w:rsidR="00832800" w:rsidRPr="0036132D" w:rsidTr="005106CB">
        <w:trPr>
          <w:trHeight w:val="510"/>
        </w:trPr>
        <w:tc>
          <w:tcPr>
            <w:tcW w:w="743" w:type="dxa"/>
            <w:vMerge/>
          </w:tcPr>
          <w:p w:rsidR="00832800" w:rsidRPr="00E62F80" w:rsidRDefault="00832800" w:rsidP="00832800">
            <w:pPr>
              <w:rPr>
                <w:rFonts w:ascii="Times New Roman" w:hAnsi="Times New Roman" w:cs="Times New Roman"/>
                <w:sz w:val="24"/>
                <w:szCs w:val="24"/>
              </w:rPr>
            </w:pPr>
          </w:p>
        </w:tc>
        <w:tc>
          <w:tcPr>
            <w:tcW w:w="1481" w:type="dxa"/>
            <w:vMerge/>
          </w:tcPr>
          <w:p w:rsidR="00832800" w:rsidRPr="00E62F80" w:rsidRDefault="00832800" w:rsidP="00832800">
            <w:pPr>
              <w:rPr>
                <w:rFonts w:ascii="Times New Roman" w:hAnsi="Times New Roman" w:cs="Times New Roman"/>
                <w:sz w:val="24"/>
                <w:szCs w:val="24"/>
              </w:rPr>
            </w:pP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832800" w:rsidRPr="00E62F80" w:rsidRDefault="00986757" w:rsidP="00986757">
            <w:pPr>
              <w:rPr>
                <w:rFonts w:ascii="Times New Roman" w:hAnsi="Times New Roman" w:cs="Times New Roman"/>
                <w:sz w:val="24"/>
                <w:szCs w:val="24"/>
              </w:rPr>
            </w:pPr>
            <w:r w:rsidRPr="00E62F80">
              <w:rPr>
                <w:rFonts w:ascii="Times New Roman" w:hAnsi="Times New Roman" w:cs="Times New Roman"/>
                <w:color w:val="000000"/>
                <w:sz w:val="24"/>
                <w:szCs w:val="24"/>
              </w:rPr>
              <w:t>«Система методических приемов как средство развития ключевых компетенций младших школьников на уроках математики» в республиканской редакции «Білім әлемі»</w:t>
            </w: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063923" w:rsidP="00832800">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832800" w:rsidRPr="00FD3BFF" w:rsidTr="005106CB">
        <w:trPr>
          <w:trHeight w:val="396"/>
        </w:trPr>
        <w:tc>
          <w:tcPr>
            <w:tcW w:w="743" w:type="dxa"/>
            <w:vMerge w:val="restart"/>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7</w:t>
            </w:r>
          </w:p>
        </w:tc>
        <w:tc>
          <w:tcPr>
            <w:tcW w:w="1481" w:type="dxa"/>
            <w:vMerge w:val="restart"/>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Лаптева Т. В.</w:t>
            </w: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832800" w:rsidRPr="00E62F80" w:rsidRDefault="001811F6" w:rsidP="00832800">
            <w:pPr>
              <w:rPr>
                <w:rFonts w:ascii="Times New Roman" w:hAnsi="Times New Roman" w:cs="Times New Roman"/>
                <w:sz w:val="24"/>
                <w:szCs w:val="24"/>
              </w:rPr>
            </w:pPr>
            <w:r w:rsidRPr="00E62F80">
              <w:rPr>
                <w:rFonts w:ascii="Times New Roman" w:hAnsi="Times New Roman" w:cs="Times New Roman"/>
                <w:color w:val="000000"/>
                <w:sz w:val="24"/>
                <w:szCs w:val="24"/>
              </w:rPr>
              <w:t xml:space="preserve">«Погружение в текст </w:t>
            </w:r>
            <w:r w:rsidR="001C24AC" w:rsidRPr="00E62F80">
              <w:rPr>
                <w:rFonts w:ascii="Times New Roman" w:hAnsi="Times New Roman" w:cs="Times New Roman"/>
                <w:color w:val="000000"/>
                <w:sz w:val="24"/>
                <w:szCs w:val="24"/>
              </w:rPr>
              <w:t>–</w:t>
            </w:r>
            <w:r w:rsidRPr="00E62F80">
              <w:rPr>
                <w:rFonts w:ascii="Times New Roman" w:hAnsi="Times New Roman" w:cs="Times New Roman"/>
                <w:color w:val="000000"/>
                <w:sz w:val="24"/>
                <w:szCs w:val="24"/>
              </w:rPr>
              <w:t xml:space="preserve"> основа формирования читательской компетентности младших школьников»</w:t>
            </w: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063923" w:rsidP="00832800">
            <w:pPr>
              <w:rPr>
                <w:rFonts w:ascii="Times New Roman" w:hAnsi="Times New Roman" w:cs="Times New Roman"/>
                <w:sz w:val="24"/>
                <w:szCs w:val="24"/>
              </w:rPr>
            </w:pPr>
            <w:r w:rsidRPr="00E62F80">
              <w:rPr>
                <w:rFonts w:ascii="Times New Roman" w:hAnsi="Times New Roman" w:cs="Times New Roman"/>
                <w:sz w:val="24"/>
                <w:szCs w:val="24"/>
              </w:rPr>
              <w:t>Өрлеу</w:t>
            </w:r>
          </w:p>
        </w:tc>
      </w:tr>
      <w:tr w:rsidR="00832800" w:rsidRPr="00FD3BFF" w:rsidTr="005106CB">
        <w:trPr>
          <w:trHeight w:val="420"/>
        </w:trPr>
        <w:tc>
          <w:tcPr>
            <w:tcW w:w="743" w:type="dxa"/>
            <w:vMerge/>
          </w:tcPr>
          <w:p w:rsidR="00832800" w:rsidRPr="00E62F80" w:rsidRDefault="00832800" w:rsidP="00832800">
            <w:pPr>
              <w:rPr>
                <w:rFonts w:ascii="Times New Roman" w:hAnsi="Times New Roman" w:cs="Times New Roman"/>
                <w:sz w:val="24"/>
                <w:szCs w:val="24"/>
              </w:rPr>
            </w:pPr>
          </w:p>
        </w:tc>
        <w:tc>
          <w:tcPr>
            <w:tcW w:w="1481" w:type="dxa"/>
            <w:vMerge/>
          </w:tcPr>
          <w:p w:rsidR="00832800" w:rsidRPr="00E62F80" w:rsidRDefault="00832800" w:rsidP="00832800">
            <w:pPr>
              <w:rPr>
                <w:rFonts w:ascii="Times New Roman" w:hAnsi="Times New Roman" w:cs="Times New Roman"/>
                <w:sz w:val="24"/>
                <w:szCs w:val="24"/>
              </w:rPr>
            </w:pP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832800" w:rsidRPr="00E62F80" w:rsidRDefault="00CC581F" w:rsidP="00832800">
            <w:pPr>
              <w:rPr>
                <w:rFonts w:ascii="Times New Roman" w:hAnsi="Times New Roman" w:cs="Times New Roman"/>
                <w:color w:val="000000"/>
                <w:sz w:val="24"/>
                <w:szCs w:val="24"/>
              </w:rPr>
            </w:pPr>
            <w:r w:rsidRPr="00E62F80">
              <w:rPr>
                <w:rFonts w:ascii="Times New Roman" w:hAnsi="Times New Roman" w:cs="Times New Roman"/>
                <w:color w:val="000000"/>
                <w:sz w:val="24"/>
                <w:szCs w:val="24"/>
              </w:rPr>
              <w:t>«Применение нестандартных задач в начальной школе на уроках математики с целью формирования функциональной грамотности»</w:t>
            </w:r>
            <w:r w:rsidR="00F26C65" w:rsidRPr="00E62F80">
              <w:rPr>
                <w:rFonts w:ascii="Times New Roman" w:hAnsi="Times New Roman" w:cs="Times New Roman"/>
                <w:color w:val="000000"/>
                <w:sz w:val="24"/>
                <w:szCs w:val="24"/>
              </w:rPr>
              <w:t>;</w:t>
            </w:r>
          </w:p>
          <w:p w:rsidR="00F26C65" w:rsidRPr="00E62F80" w:rsidRDefault="00F26C65" w:rsidP="00063923">
            <w:pPr>
              <w:rPr>
                <w:rFonts w:ascii="Times New Roman" w:hAnsi="Times New Roman" w:cs="Times New Roman"/>
                <w:sz w:val="24"/>
                <w:szCs w:val="24"/>
              </w:rPr>
            </w:pPr>
            <w:r w:rsidRPr="00E62F80">
              <w:rPr>
                <w:rFonts w:ascii="Times New Roman" w:hAnsi="Times New Roman" w:cs="Times New Roman"/>
                <w:color w:val="000000"/>
                <w:sz w:val="24"/>
                <w:szCs w:val="24"/>
              </w:rPr>
              <w:t xml:space="preserve">«Лепбук, как способ активизации познавательной деятельности учащихся в начальной школе» </w:t>
            </w: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063923" w:rsidP="00832800">
            <w:pPr>
              <w:rPr>
                <w:rFonts w:ascii="Times New Roman" w:hAnsi="Times New Roman" w:cs="Times New Roman"/>
                <w:sz w:val="24"/>
                <w:szCs w:val="24"/>
              </w:rPr>
            </w:pPr>
            <w:r w:rsidRPr="00E62F80">
              <w:rPr>
                <w:rFonts w:ascii="Times New Roman" w:hAnsi="Times New Roman" w:cs="Times New Roman"/>
                <w:color w:val="000000"/>
                <w:sz w:val="24"/>
                <w:szCs w:val="24"/>
              </w:rPr>
              <w:t>Сборник КарГУ</w:t>
            </w:r>
          </w:p>
        </w:tc>
      </w:tr>
      <w:tr w:rsidR="00832800" w:rsidRPr="001E0983" w:rsidTr="005106CB">
        <w:trPr>
          <w:trHeight w:val="435"/>
        </w:trPr>
        <w:tc>
          <w:tcPr>
            <w:tcW w:w="743" w:type="dxa"/>
            <w:vMerge/>
          </w:tcPr>
          <w:p w:rsidR="00832800" w:rsidRPr="00E62F80" w:rsidRDefault="00832800" w:rsidP="00832800">
            <w:pPr>
              <w:rPr>
                <w:rFonts w:ascii="Times New Roman" w:hAnsi="Times New Roman" w:cs="Times New Roman"/>
                <w:sz w:val="24"/>
                <w:szCs w:val="24"/>
              </w:rPr>
            </w:pPr>
          </w:p>
        </w:tc>
        <w:tc>
          <w:tcPr>
            <w:tcW w:w="1481" w:type="dxa"/>
            <w:vMerge/>
          </w:tcPr>
          <w:p w:rsidR="00832800" w:rsidRPr="00E62F80" w:rsidRDefault="00832800" w:rsidP="00832800">
            <w:pPr>
              <w:rPr>
                <w:rFonts w:ascii="Times New Roman" w:hAnsi="Times New Roman" w:cs="Times New Roman"/>
                <w:sz w:val="24"/>
                <w:szCs w:val="24"/>
              </w:rPr>
            </w:pPr>
          </w:p>
        </w:tc>
        <w:tc>
          <w:tcPr>
            <w:tcW w:w="1292" w:type="dxa"/>
          </w:tcPr>
          <w:p w:rsidR="00832800" w:rsidRPr="00E62F80" w:rsidRDefault="00832800" w:rsidP="00832800">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832800" w:rsidRPr="00E62F80" w:rsidRDefault="00832800" w:rsidP="00832800">
            <w:pPr>
              <w:rPr>
                <w:rFonts w:ascii="Times New Roman" w:hAnsi="Times New Roman" w:cs="Times New Roman"/>
                <w:sz w:val="24"/>
                <w:szCs w:val="24"/>
              </w:rPr>
            </w:pPr>
          </w:p>
        </w:tc>
        <w:tc>
          <w:tcPr>
            <w:tcW w:w="1843" w:type="dxa"/>
          </w:tcPr>
          <w:p w:rsidR="00832800" w:rsidRPr="00E62F80" w:rsidRDefault="00832800" w:rsidP="00832800">
            <w:pPr>
              <w:rPr>
                <w:rFonts w:ascii="Times New Roman" w:hAnsi="Times New Roman" w:cs="Times New Roman"/>
                <w:sz w:val="24"/>
                <w:szCs w:val="24"/>
              </w:rPr>
            </w:pPr>
          </w:p>
        </w:tc>
        <w:tc>
          <w:tcPr>
            <w:tcW w:w="3969" w:type="dxa"/>
          </w:tcPr>
          <w:p w:rsidR="00832800" w:rsidRPr="00E62F80" w:rsidRDefault="00832800" w:rsidP="00832800">
            <w:pPr>
              <w:rPr>
                <w:rFonts w:ascii="Times New Roman" w:hAnsi="Times New Roman" w:cs="Times New Roman"/>
                <w:sz w:val="24"/>
                <w:szCs w:val="24"/>
              </w:rPr>
            </w:pPr>
          </w:p>
        </w:tc>
        <w:tc>
          <w:tcPr>
            <w:tcW w:w="2268" w:type="dxa"/>
          </w:tcPr>
          <w:p w:rsidR="00832800" w:rsidRPr="00E62F80" w:rsidRDefault="00832800" w:rsidP="00832800">
            <w:pPr>
              <w:rPr>
                <w:rFonts w:ascii="Times New Roman" w:hAnsi="Times New Roman" w:cs="Times New Roman"/>
                <w:sz w:val="24"/>
                <w:szCs w:val="24"/>
              </w:rPr>
            </w:pPr>
          </w:p>
        </w:tc>
      </w:tr>
      <w:tr w:rsidR="00C024A1" w:rsidRPr="00FD3BFF" w:rsidTr="005106CB">
        <w:trPr>
          <w:trHeight w:val="330"/>
        </w:trPr>
        <w:tc>
          <w:tcPr>
            <w:tcW w:w="743" w:type="dxa"/>
            <w:vMerge w:val="restart"/>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sz w:val="24"/>
                <w:szCs w:val="24"/>
              </w:rPr>
              <w:t>8</w:t>
            </w:r>
          </w:p>
        </w:tc>
        <w:tc>
          <w:tcPr>
            <w:tcW w:w="1481" w:type="dxa"/>
            <w:vMerge w:val="restart"/>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sz w:val="24"/>
                <w:szCs w:val="24"/>
              </w:rPr>
              <w:t>Берзан О. В.</w:t>
            </w:r>
          </w:p>
        </w:tc>
        <w:tc>
          <w:tcPr>
            <w:tcW w:w="1292" w:type="dxa"/>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color w:val="000000"/>
                <w:sz w:val="24"/>
                <w:szCs w:val="24"/>
              </w:rPr>
              <w:t xml:space="preserve">«Погружение в текст </w:t>
            </w:r>
            <w:r w:rsidR="001C24AC" w:rsidRPr="00E62F80">
              <w:rPr>
                <w:rFonts w:ascii="Times New Roman" w:hAnsi="Times New Roman" w:cs="Times New Roman"/>
                <w:color w:val="000000"/>
                <w:sz w:val="24"/>
                <w:szCs w:val="24"/>
              </w:rPr>
              <w:t>–</w:t>
            </w:r>
            <w:r w:rsidRPr="00E62F80">
              <w:rPr>
                <w:rFonts w:ascii="Times New Roman" w:hAnsi="Times New Roman" w:cs="Times New Roman"/>
                <w:color w:val="000000"/>
                <w:sz w:val="24"/>
                <w:szCs w:val="24"/>
              </w:rPr>
              <w:t xml:space="preserve"> основа формирования читательской компетентности младших школьников»</w:t>
            </w:r>
          </w:p>
        </w:tc>
        <w:tc>
          <w:tcPr>
            <w:tcW w:w="1843" w:type="dxa"/>
          </w:tcPr>
          <w:p w:rsidR="00C024A1" w:rsidRPr="00E62F80" w:rsidRDefault="00C024A1" w:rsidP="00C024A1">
            <w:pPr>
              <w:rPr>
                <w:rFonts w:ascii="Times New Roman" w:hAnsi="Times New Roman" w:cs="Times New Roman"/>
                <w:sz w:val="24"/>
                <w:szCs w:val="24"/>
              </w:rPr>
            </w:pPr>
          </w:p>
        </w:tc>
        <w:tc>
          <w:tcPr>
            <w:tcW w:w="3969" w:type="dxa"/>
          </w:tcPr>
          <w:p w:rsidR="00C024A1" w:rsidRPr="00E62F80" w:rsidRDefault="001E0983" w:rsidP="00C024A1">
            <w:pPr>
              <w:rPr>
                <w:rFonts w:ascii="Times New Roman" w:hAnsi="Times New Roman" w:cs="Times New Roman"/>
                <w:sz w:val="24"/>
                <w:szCs w:val="24"/>
              </w:rPr>
            </w:pPr>
            <w:r w:rsidRPr="00E62F80">
              <w:rPr>
                <w:rFonts w:ascii="Times New Roman" w:hAnsi="Times New Roman" w:cs="Times New Roman"/>
                <w:color w:val="000000"/>
                <w:sz w:val="24"/>
                <w:szCs w:val="24"/>
              </w:rPr>
              <w:t>Фестиваль педагогических идей. Сборник текстов с краеведческим направлением.</w:t>
            </w:r>
          </w:p>
        </w:tc>
        <w:tc>
          <w:tcPr>
            <w:tcW w:w="2268" w:type="dxa"/>
          </w:tcPr>
          <w:p w:rsidR="00C024A1" w:rsidRPr="00E62F80" w:rsidRDefault="00063923" w:rsidP="00C024A1">
            <w:pPr>
              <w:rPr>
                <w:rFonts w:ascii="Times New Roman" w:hAnsi="Times New Roman" w:cs="Times New Roman"/>
                <w:sz w:val="24"/>
                <w:szCs w:val="24"/>
              </w:rPr>
            </w:pPr>
            <w:r w:rsidRPr="00E62F80">
              <w:rPr>
                <w:rFonts w:ascii="Times New Roman" w:hAnsi="Times New Roman" w:cs="Times New Roman"/>
                <w:sz w:val="24"/>
                <w:szCs w:val="24"/>
              </w:rPr>
              <w:t>Өрлеу</w:t>
            </w:r>
          </w:p>
        </w:tc>
      </w:tr>
      <w:tr w:rsidR="00C024A1" w:rsidRPr="00FD3BFF" w:rsidTr="005106CB">
        <w:trPr>
          <w:trHeight w:val="480"/>
        </w:trPr>
        <w:tc>
          <w:tcPr>
            <w:tcW w:w="743" w:type="dxa"/>
            <w:vMerge/>
          </w:tcPr>
          <w:p w:rsidR="00C024A1" w:rsidRPr="00E62F80" w:rsidRDefault="00C024A1" w:rsidP="00C024A1">
            <w:pPr>
              <w:rPr>
                <w:rFonts w:ascii="Times New Roman" w:hAnsi="Times New Roman" w:cs="Times New Roman"/>
                <w:sz w:val="24"/>
                <w:szCs w:val="24"/>
              </w:rPr>
            </w:pPr>
          </w:p>
        </w:tc>
        <w:tc>
          <w:tcPr>
            <w:tcW w:w="1481" w:type="dxa"/>
            <w:vMerge/>
          </w:tcPr>
          <w:p w:rsidR="00C024A1" w:rsidRPr="00E62F80" w:rsidRDefault="00C024A1" w:rsidP="00C024A1">
            <w:pPr>
              <w:rPr>
                <w:rFonts w:ascii="Times New Roman" w:hAnsi="Times New Roman" w:cs="Times New Roman"/>
                <w:sz w:val="24"/>
                <w:szCs w:val="24"/>
              </w:rPr>
            </w:pPr>
          </w:p>
        </w:tc>
        <w:tc>
          <w:tcPr>
            <w:tcW w:w="1292" w:type="dxa"/>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C024A1" w:rsidRPr="00E62F80" w:rsidRDefault="00F26C65" w:rsidP="00C024A1">
            <w:pPr>
              <w:rPr>
                <w:rFonts w:ascii="Times New Roman" w:hAnsi="Times New Roman" w:cs="Times New Roman"/>
                <w:sz w:val="24"/>
                <w:szCs w:val="24"/>
              </w:rPr>
            </w:pPr>
            <w:r w:rsidRPr="00E62F80">
              <w:rPr>
                <w:rFonts w:ascii="Times New Roman" w:hAnsi="Times New Roman" w:cs="Times New Roman"/>
                <w:color w:val="000000"/>
                <w:sz w:val="24"/>
                <w:szCs w:val="24"/>
              </w:rPr>
              <w:t>«Лепбук, как способ активизации познавательной деятельности учащихся в начальной школе» Сборник КарГУ</w:t>
            </w:r>
          </w:p>
        </w:tc>
        <w:tc>
          <w:tcPr>
            <w:tcW w:w="1843" w:type="dxa"/>
          </w:tcPr>
          <w:p w:rsidR="00C024A1" w:rsidRPr="00E62F80" w:rsidRDefault="00C024A1" w:rsidP="00C024A1">
            <w:pPr>
              <w:rPr>
                <w:rFonts w:ascii="Times New Roman" w:hAnsi="Times New Roman" w:cs="Times New Roman"/>
                <w:sz w:val="24"/>
                <w:szCs w:val="24"/>
              </w:rPr>
            </w:pPr>
          </w:p>
        </w:tc>
        <w:tc>
          <w:tcPr>
            <w:tcW w:w="3969" w:type="dxa"/>
          </w:tcPr>
          <w:p w:rsidR="00C024A1" w:rsidRPr="00E62F80" w:rsidRDefault="00C024A1" w:rsidP="00C024A1">
            <w:pPr>
              <w:rPr>
                <w:rFonts w:ascii="Times New Roman" w:hAnsi="Times New Roman" w:cs="Times New Roman"/>
                <w:sz w:val="24"/>
                <w:szCs w:val="24"/>
              </w:rPr>
            </w:pPr>
          </w:p>
        </w:tc>
        <w:tc>
          <w:tcPr>
            <w:tcW w:w="2268" w:type="dxa"/>
          </w:tcPr>
          <w:p w:rsidR="00C024A1" w:rsidRPr="00E62F80" w:rsidRDefault="00063923" w:rsidP="00C024A1">
            <w:pPr>
              <w:rPr>
                <w:rFonts w:ascii="Times New Roman" w:hAnsi="Times New Roman" w:cs="Times New Roman"/>
                <w:sz w:val="24"/>
                <w:szCs w:val="24"/>
              </w:rPr>
            </w:pPr>
            <w:r w:rsidRPr="00E62F80">
              <w:rPr>
                <w:rFonts w:ascii="Times New Roman" w:hAnsi="Times New Roman" w:cs="Times New Roman"/>
                <w:color w:val="000000"/>
                <w:sz w:val="24"/>
                <w:szCs w:val="24"/>
              </w:rPr>
              <w:t>Сборник КарГУ</w:t>
            </w:r>
          </w:p>
        </w:tc>
      </w:tr>
      <w:tr w:rsidR="00C024A1" w:rsidRPr="00FD3BFF" w:rsidTr="005106CB">
        <w:trPr>
          <w:trHeight w:val="570"/>
        </w:trPr>
        <w:tc>
          <w:tcPr>
            <w:tcW w:w="743" w:type="dxa"/>
            <w:vMerge/>
          </w:tcPr>
          <w:p w:rsidR="00C024A1" w:rsidRPr="00E62F80" w:rsidRDefault="00C024A1" w:rsidP="00C024A1">
            <w:pPr>
              <w:rPr>
                <w:rFonts w:ascii="Times New Roman" w:hAnsi="Times New Roman" w:cs="Times New Roman"/>
                <w:sz w:val="24"/>
                <w:szCs w:val="24"/>
              </w:rPr>
            </w:pPr>
          </w:p>
        </w:tc>
        <w:tc>
          <w:tcPr>
            <w:tcW w:w="1481" w:type="dxa"/>
            <w:vMerge/>
          </w:tcPr>
          <w:p w:rsidR="00C024A1" w:rsidRPr="00E62F80" w:rsidRDefault="00C024A1" w:rsidP="00C024A1">
            <w:pPr>
              <w:rPr>
                <w:rFonts w:ascii="Times New Roman" w:hAnsi="Times New Roman" w:cs="Times New Roman"/>
                <w:sz w:val="24"/>
                <w:szCs w:val="24"/>
              </w:rPr>
            </w:pPr>
          </w:p>
        </w:tc>
        <w:tc>
          <w:tcPr>
            <w:tcW w:w="1292" w:type="dxa"/>
          </w:tcPr>
          <w:p w:rsidR="00C024A1" w:rsidRPr="00E62F80" w:rsidRDefault="00C024A1" w:rsidP="00C024A1">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C024A1" w:rsidRPr="00E62F80" w:rsidRDefault="001E0983" w:rsidP="00C024A1">
            <w:pPr>
              <w:rPr>
                <w:rFonts w:ascii="Times New Roman" w:hAnsi="Times New Roman" w:cs="Times New Roman"/>
                <w:sz w:val="24"/>
                <w:szCs w:val="24"/>
              </w:rPr>
            </w:pPr>
            <w:r w:rsidRPr="00E62F80">
              <w:rPr>
                <w:rFonts w:ascii="Times New Roman" w:hAnsi="Times New Roman" w:cs="Times New Roman"/>
                <w:color w:val="000000"/>
                <w:sz w:val="24"/>
                <w:szCs w:val="24"/>
              </w:rPr>
              <w:t>Региональная научно-практическая конференция « Теория и практика обучения в условиях обновлённого содержания среднего образования</w:t>
            </w:r>
          </w:p>
        </w:tc>
        <w:tc>
          <w:tcPr>
            <w:tcW w:w="1843" w:type="dxa"/>
          </w:tcPr>
          <w:p w:rsidR="00C024A1" w:rsidRPr="00E62F80" w:rsidRDefault="00C024A1" w:rsidP="00C024A1">
            <w:pPr>
              <w:rPr>
                <w:rFonts w:ascii="Times New Roman" w:hAnsi="Times New Roman" w:cs="Times New Roman"/>
                <w:sz w:val="24"/>
                <w:szCs w:val="24"/>
              </w:rPr>
            </w:pPr>
          </w:p>
        </w:tc>
        <w:tc>
          <w:tcPr>
            <w:tcW w:w="3969" w:type="dxa"/>
          </w:tcPr>
          <w:p w:rsidR="00C024A1" w:rsidRPr="00E62F80" w:rsidRDefault="00C024A1" w:rsidP="00C024A1">
            <w:pPr>
              <w:rPr>
                <w:rFonts w:ascii="Times New Roman" w:hAnsi="Times New Roman" w:cs="Times New Roman"/>
                <w:sz w:val="24"/>
                <w:szCs w:val="24"/>
              </w:rPr>
            </w:pPr>
          </w:p>
        </w:tc>
        <w:tc>
          <w:tcPr>
            <w:tcW w:w="2268" w:type="dxa"/>
          </w:tcPr>
          <w:p w:rsidR="00C024A1" w:rsidRPr="00E62F80" w:rsidRDefault="00063923" w:rsidP="00C024A1">
            <w:pPr>
              <w:rPr>
                <w:rFonts w:ascii="Times New Roman" w:hAnsi="Times New Roman" w:cs="Times New Roman"/>
                <w:sz w:val="24"/>
                <w:szCs w:val="24"/>
              </w:rPr>
            </w:pPr>
            <w:r w:rsidRPr="00E62F80">
              <w:rPr>
                <w:rFonts w:ascii="Times New Roman" w:hAnsi="Times New Roman" w:cs="Times New Roman"/>
                <w:sz w:val="24"/>
                <w:szCs w:val="24"/>
              </w:rPr>
              <w:t>Сборник НПК</w:t>
            </w:r>
          </w:p>
        </w:tc>
      </w:tr>
      <w:tr w:rsidR="00B72D5A" w:rsidRPr="00270EDD" w:rsidTr="005106CB">
        <w:trPr>
          <w:trHeight w:val="407"/>
        </w:trPr>
        <w:tc>
          <w:tcPr>
            <w:tcW w:w="743" w:type="dxa"/>
            <w:vMerge w:val="restart"/>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sz w:val="24"/>
                <w:szCs w:val="24"/>
              </w:rPr>
              <w:t>9</w:t>
            </w:r>
          </w:p>
        </w:tc>
        <w:tc>
          <w:tcPr>
            <w:tcW w:w="1481" w:type="dxa"/>
            <w:vMerge w:val="restart"/>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sz w:val="24"/>
                <w:szCs w:val="24"/>
              </w:rPr>
              <w:t>Сорокина Е. В.</w:t>
            </w:r>
          </w:p>
        </w:tc>
        <w:tc>
          <w:tcPr>
            <w:tcW w:w="1292" w:type="dxa"/>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color w:val="000000"/>
                <w:sz w:val="24"/>
                <w:szCs w:val="24"/>
              </w:rPr>
              <w:t xml:space="preserve">Новые подходы в практике преподавания и обучения. Сборник </w:t>
            </w:r>
            <w:r w:rsidRPr="00E62F80">
              <w:rPr>
                <w:rFonts w:ascii="Times New Roman" w:hAnsi="Times New Roman" w:cs="Times New Roman"/>
                <w:color w:val="000000"/>
                <w:sz w:val="24"/>
                <w:szCs w:val="24"/>
              </w:rPr>
              <w:lastRenderedPageBreak/>
              <w:t>материалов областного научно-практическо</w:t>
            </w:r>
            <w:r w:rsidR="000A5F02" w:rsidRPr="00E62F80">
              <w:rPr>
                <w:rFonts w:ascii="Times New Roman" w:hAnsi="Times New Roman" w:cs="Times New Roman"/>
                <w:color w:val="000000"/>
                <w:sz w:val="24"/>
                <w:szCs w:val="24"/>
              </w:rPr>
              <w:t>го семинара. НЦПК «Орлеу»</w:t>
            </w:r>
          </w:p>
        </w:tc>
        <w:tc>
          <w:tcPr>
            <w:tcW w:w="1843" w:type="dxa"/>
          </w:tcPr>
          <w:p w:rsidR="00B72D5A" w:rsidRPr="00E62F80" w:rsidRDefault="00B72D5A" w:rsidP="00B72D5A">
            <w:pPr>
              <w:rPr>
                <w:rFonts w:ascii="Times New Roman" w:hAnsi="Times New Roman" w:cs="Times New Roman"/>
                <w:sz w:val="24"/>
                <w:szCs w:val="24"/>
              </w:rPr>
            </w:pPr>
          </w:p>
        </w:tc>
        <w:tc>
          <w:tcPr>
            <w:tcW w:w="3969" w:type="dxa"/>
          </w:tcPr>
          <w:p w:rsidR="00B72D5A" w:rsidRPr="00E62F80" w:rsidRDefault="00B72D5A" w:rsidP="00B72D5A">
            <w:pPr>
              <w:rPr>
                <w:rFonts w:ascii="Times New Roman" w:hAnsi="Times New Roman" w:cs="Times New Roman"/>
                <w:sz w:val="24"/>
                <w:szCs w:val="24"/>
              </w:rPr>
            </w:pPr>
          </w:p>
        </w:tc>
        <w:tc>
          <w:tcPr>
            <w:tcW w:w="2268" w:type="dxa"/>
          </w:tcPr>
          <w:p w:rsidR="00B72D5A" w:rsidRPr="00E62F80" w:rsidRDefault="00063923" w:rsidP="00B72D5A">
            <w:pPr>
              <w:rPr>
                <w:rFonts w:ascii="Times New Roman" w:hAnsi="Times New Roman" w:cs="Times New Roman"/>
                <w:sz w:val="24"/>
                <w:szCs w:val="24"/>
              </w:rPr>
            </w:pPr>
            <w:r w:rsidRPr="00E62F80">
              <w:rPr>
                <w:rFonts w:ascii="Times New Roman" w:hAnsi="Times New Roman" w:cs="Times New Roman"/>
                <w:color w:val="000000"/>
                <w:sz w:val="24"/>
                <w:szCs w:val="24"/>
              </w:rPr>
              <w:t xml:space="preserve">Сборник материалов </w:t>
            </w:r>
            <w:r w:rsidRPr="00E62F80">
              <w:rPr>
                <w:rFonts w:ascii="Times New Roman" w:hAnsi="Times New Roman" w:cs="Times New Roman"/>
                <w:color w:val="000000"/>
                <w:sz w:val="24"/>
                <w:szCs w:val="24"/>
              </w:rPr>
              <w:lastRenderedPageBreak/>
              <w:t>областного научно-практического семинара. НЦПК «Орлеу»</w:t>
            </w:r>
          </w:p>
        </w:tc>
      </w:tr>
      <w:tr w:rsidR="00B72D5A" w:rsidRPr="0036132D" w:rsidTr="005106CB">
        <w:trPr>
          <w:trHeight w:val="405"/>
        </w:trPr>
        <w:tc>
          <w:tcPr>
            <w:tcW w:w="743" w:type="dxa"/>
            <w:vMerge/>
          </w:tcPr>
          <w:p w:rsidR="00B72D5A" w:rsidRPr="00E62F80" w:rsidRDefault="00B72D5A" w:rsidP="00B72D5A">
            <w:pPr>
              <w:rPr>
                <w:rFonts w:ascii="Times New Roman" w:hAnsi="Times New Roman" w:cs="Times New Roman"/>
                <w:sz w:val="24"/>
                <w:szCs w:val="24"/>
              </w:rPr>
            </w:pPr>
          </w:p>
        </w:tc>
        <w:tc>
          <w:tcPr>
            <w:tcW w:w="1481" w:type="dxa"/>
            <w:vMerge/>
          </w:tcPr>
          <w:p w:rsidR="00B72D5A" w:rsidRPr="00E62F80" w:rsidRDefault="00B72D5A" w:rsidP="00B72D5A">
            <w:pPr>
              <w:rPr>
                <w:rFonts w:ascii="Times New Roman" w:hAnsi="Times New Roman" w:cs="Times New Roman"/>
                <w:sz w:val="24"/>
                <w:szCs w:val="24"/>
              </w:rPr>
            </w:pPr>
          </w:p>
        </w:tc>
        <w:tc>
          <w:tcPr>
            <w:tcW w:w="1292" w:type="dxa"/>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B72D5A" w:rsidRPr="00E62F80" w:rsidRDefault="00D16172" w:rsidP="00063923">
            <w:pPr>
              <w:pStyle w:val="a6"/>
            </w:pPr>
            <w:r w:rsidRPr="00E62F80">
              <w:rPr>
                <w:color w:val="000000"/>
              </w:rPr>
              <w:t xml:space="preserve">«Использование разноуровневых заданий при организации формативной работы в условиях обновленного содержания»: </w:t>
            </w:r>
          </w:p>
        </w:tc>
        <w:tc>
          <w:tcPr>
            <w:tcW w:w="1843" w:type="dxa"/>
          </w:tcPr>
          <w:p w:rsidR="00B72D5A" w:rsidRPr="00E62F80" w:rsidRDefault="00B72D5A" w:rsidP="00B72D5A">
            <w:pPr>
              <w:rPr>
                <w:rFonts w:ascii="Times New Roman" w:hAnsi="Times New Roman" w:cs="Times New Roman"/>
                <w:sz w:val="24"/>
                <w:szCs w:val="24"/>
              </w:rPr>
            </w:pPr>
          </w:p>
        </w:tc>
        <w:tc>
          <w:tcPr>
            <w:tcW w:w="3969" w:type="dxa"/>
          </w:tcPr>
          <w:p w:rsidR="00B72D5A" w:rsidRPr="00E62F80" w:rsidRDefault="00B72D5A" w:rsidP="00B72D5A">
            <w:pPr>
              <w:rPr>
                <w:rFonts w:ascii="Times New Roman" w:hAnsi="Times New Roman" w:cs="Times New Roman"/>
                <w:sz w:val="24"/>
                <w:szCs w:val="24"/>
              </w:rPr>
            </w:pPr>
          </w:p>
        </w:tc>
        <w:tc>
          <w:tcPr>
            <w:tcW w:w="2268" w:type="dxa"/>
          </w:tcPr>
          <w:p w:rsidR="00B72D5A" w:rsidRPr="00E62F80" w:rsidRDefault="00063923" w:rsidP="00B72D5A">
            <w:pPr>
              <w:rPr>
                <w:rFonts w:ascii="Times New Roman" w:hAnsi="Times New Roman" w:cs="Times New Roman"/>
                <w:sz w:val="24"/>
                <w:szCs w:val="24"/>
              </w:rPr>
            </w:pPr>
            <w:r w:rsidRPr="00E62F80">
              <w:rPr>
                <w:rFonts w:ascii="Times New Roman" w:hAnsi="Times New Roman" w:cs="Times New Roman"/>
                <w:color w:val="000000"/>
                <w:sz w:val="24"/>
                <w:szCs w:val="24"/>
              </w:rPr>
              <w:t>Материалы областной научно-практической конференции педагогических работников</w:t>
            </w:r>
          </w:p>
        </w:tc>
      </w:tr>
      <w:tr w:rsidR="00B72D5A" w:rsidRPr="00FD3BFF" w:rsidTr="005106CB">
        <w:trPr>
          <w:trHeight w:val="645"/>
        </w:trPr>
        <w:tc>
          <w:tcPr>
            <w:tcW w:w="743" w:type="dxa"/>
            <w:vMerge/>
          </w:tcPr>
          <w:p w:rsidR="00B72D5A" w:rsidRPr="00E62F80" w:rsidRDefault="00B72D5A" w:rsidP="00B72D5A">
            <w:pPr>
              <w:rPr>
                <w:rFonts w:ascii="Times New Roman" w:hAnsi="Times New Roman" w:cs="Times New Roman"/>
                <w:sz w:val="24"/>
                <w:szCs w:val="24"/>
              </w:rPr>
            </w:pPr>
          </w:p>
        </w:tc>
        <w:tc>
          <w:tcPr>
            <w:tcW w:w="1481" w:type="dxa"/>
            <w:vMerge/>
          </w:tcPr>
          <w:p w:rsidR="00B72D5A" w:rsidRPr="00E62F80" w:rsidRDefault="00B72D5A" w:rsidP="00B72D5A">
            <w:pPr>
              <w:rPr>
                <w:rFonts w:ascii="Times New Roman" w:hAnsi="Times New Roman" w:cs="Times New Roman"/>
                <w:sz w:val="24"/>
                <w:szCs w:val="24"/>
              </w:rPr>
            </w:pPr>
          </w:p>
        </w:tc>
        <w:tc>
          <w:tcPr>
            <w:tcW w:w="1292" w:type="dxa"/>
          </w:tcPr>
          <w:p w:rsidR="00B72D5A" w:rsidRPr="00E62F80" w:rsidRDefault="00B72D5A" w:rsidP="00B72D5A">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B72D5A" w:rsidRPr="00E62F80" w:rsidRDefault="00F123EA" w:rsidP="00B72D5A">
            <w:pPr>
              <w:rPr>
                <w:rFonts w:ascii="Times New Roman" w:hAnsi="Times New Roman" w:cs="Times New Roman"/>
                <w:sz w:val="24"/>
                <w:szCs w:val="24"/>
              </w:rPr>
            </w:pPr>
            <w:r w:rsidRPr="00E62F80">
              <w:rPr>
                <w:rFonts w:ascii="Times New Roman" w:hAnsi="Times New Roman" w:cs="Times New Roman"/>
                <w:color w:val="000000"/>
                <w:sz w:val="24"/>
                <w:szCs w:val="24"/>
              </w:rPr>
              <w:t>«Использование разноуровневых заданий при организации формативной работы в условиях обновленного содержания образования»</w:t>
            </w:r>
          </w:p>
        </w:tc>
        <w:tc>
          <w:tcPr>
            <w:tcW w:w="1843" w:type="dxa"/>
          </w:tcPr>
          <w:p w:rsidR="00B72D5A" w:rsidRPr="00E62F80" w:rsidRDefault="00B72D5A" w:rsidP="00B72D5A">
            <w:pPr>
              <w:rPr>
                <w:rFonts w:ascii="Times New Roman" w:hAnsi="Times New Roman" w:cs="Times New Roman"/>
                <w:sz w:val="24"/>
                <w:szCs w:val="24"/>
              </w:rPr>
            </w:pPr>
          </w:p>
        </w:tc>
        <w:tc>
          <w:tcPr>
            <w:tcW w:w="3969" w:type="dxa"/>
          </w:tcPr>
          <w:p w:rsidR="00B72D5A" w:rsidRPr="00E62F80" w:rsidRDefault="00B72D5A" w:rsidP="00B72D5A">
            <w:pPr>
              <w:rPr>
                <w:rFonts w:ascii="Times New Roman" w:hAnsi="Times New Roman" w:cs="Times New Roman"/>
                <w:sz w:val="24"/>
                <w:szCs w:val="24"/>
              </w:rPr>
            </w:pPr>
          </w:p>
        </w:tc>
        <w:tc>
          <w:tcPr>
            <w:tcW w:w="2268" w:type="dxa"/>
          </w:tcPr>
          <w:p w:rsidR="00B72D5A" w:rsidRPr="00E62F80" w:rsidRDefault="00063923" w:rsidP="00B72D5A">
            <w:pPr>
              <w:rPr>
                <w:rFonts w:ascii="Times New Roman" w:hAnsi="Times New Roman" w:cs="Times New Roman"/>
                <w:sz w:val="24"/>
                <w:szCs w:val="24"/>
              </w:rPr>
            </w:pPr>
            <w:r w:rsidRPr="00E62F80">
              <w:rPr>
                <w:rFonts w:ascii="Times New Roman" w:hAnsi="Times New Roman" w:cs="Times New Roman"/>
                <w:sz w:val="24"/>
                <w:szCs w:val="24"/>
              </w:rPr>
              <w:t>Сборник Өрлеу</w:t>
            </w:r>
          </w:p>
        </w:tc>
      </w:tr>
      <w:tr w:rsidR="003B2F5F" w:rsidRPr="00270EDD" w:rsidTr="005106CB">
        <w:trPr>
          <w:trHeight w:val="528"/>
        </w:trPr>
        <w:tc>
          <w:tcPr>
            <w:tcW w:w="743" w:type="dxa"/>
            <w:vMerge w:val="restart"/>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sz w:val="24"/>
                <w:szCs w:val="24"/>
              </w:rPr>
              <w:t>10</w:t>
            </w:r>
          </w:p>
        </w:tc>
        <w:tc>
          <w:tcPr>
            <w:tcW w:w="1481" w:type="dxa"/>
            <w:vMerge w:val="restart"/>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sz w:val="24"/>
                <w:szCs w:val="24"/>
              </w:rPr>
              <w:t>Мустафина Ж. К.</w:t>
            </w:r>
          </w:p>
        </w:tc>
        <w:tc>
          <w:tcPr>
            <w:tcW w:w="1292" w:type="dxa"/>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color w:val="000000"/>
                <w:sz w:val="24"/>
                <w:szCs w:val="24"/>
              </w:rPr>
              <w:t>«Роль и значение психолого-педагогического сопровождения младших школьников», Сб.научных трудов. Выпуск 15. КарГУ им. Е.А.Букетова</w:t>
            </w:r>
          </w:p>
        </w:tc>
        <w:tc>
          <w:tcPr>
            <w:tcW w:w="1843" w:type="dxa"/>
          </w:tcPr>
          <w:p w:rsidR="003B2F5F" w:rsidRPr="00E62F80" w:rsidRDefault="003B2F5F" w:rsidP="003B2F5F">
            <w:pPr>
              <w:rPr>
                <w:rFonts w:ascii="Times New Roman" w:hAnsi="Times New Roman" w:cs="Times New Roman"/>
                <w:sz w:val="24"/>
                <w:szCs w:val="24"/>
              </w:rPr>
            </w:pPr>
          </w:p>
        </w:tc>
        <w:tc>
          <w:tcPr>
            <w:tcW w:w="3969" w:type="dxa"/>
          </w:tcPr>
          <w:p w:rsidR="003B2F5F" w:rsidRPr="00E62F80" w:rsidRDefault="003B2F5F" w:rsidP="003B2F5F">
            <w:pPr>
              <w:rPr>
                <w:rFonts w:ascii="Times New Roman" w:hAnsi="Times New Roman" w:cs="Times New Roman"/>
                <w:sz w:val="24"/>
                <w:szCs w:val="24"/>
              </w:rPr>
            </w:pPr>
          </w:p>
        </w:tc>
        <w:tc>
          <w:tcPr>
            <w:tcW w:w="2268" w:type="dxa"/>
          </w:tcPr>
          <w:p w:rsidR="003B2F5F" w:rsidRPr="00E62F80" w:rsidRDefault="006453DB" w:rsidP="003B2F5F">
            <w:pPr>
              <w:rPr>
                <w:rFonts w:ascii="Times New Roman" w:hAnsi="Times New Roman" w:cs="Times New Roman"/>
                <w:sz w:val="24"/>
                <w:szCs w:val="24"/>
              </w:rPr>
            </w:pPr>
            <w:r w:rsidRPr="00E62F80">
              <w:rPr>
                <w:rFonts w:ascii="Times New Roman" w:hAnsi="Times New Roman" w:cs="Times New Roman"/>
                <w:color w:val="000000"/>
                <w:sz w:val="24"/>
                <w:szCs w:val="24"/>
              </w:rPr>
              <w:t>Сб.научных трудов. Выпуск 15. КарГУ им. Е.А.Букетова</w:t>
            </w:r>
          </w:p>
        </w:tc>
      </w:tr>
      <w:tr w:rsidR="003B2F5F" w:rsidRPr="00270EDD" w:rsidTr="005106CB">
        <w:trPr>
          <w:trHeight w:val="570"/>
        </w:trPr>
        <w:tc>
          <w:tcPr>
            <w:tcW w:w="743" w:type="dxa"/>
            <w:vMerge/>
          </w:tcPr>
          <w:p w:rsidR="003B2F5F" w:rsidRPr="00E62F80" w:rsidRDefault="003B2F5F" w:rsidP="003B2F5F">
            <w:pPr>
              <w:rPr>
                <w:rFonts w:ascii="Times New Roman" w:hAnsi="Times New Roman" w:cs="Times New Roman"/>
                <w:sz w:val="24"/>
                <w:szCs w:val="24"/>
              </w:rPr>
            </w:pPr>
          </w:p>
        </w:tc>
        <w:tc>
          <w:tcPr>
            <w:tcW w:w="1481" w:type="dxa"/>
            <w:vMerge/>
          </w:tcPr>
          <w:p w:rsidR="003B2F5F" w:rsidRPr="00E62F80" w:rsidRDefault="003B2F5F" w:rsidP="003B2F5F">
            <w:pPr>
              <w:rPr>
                <w:rFonts w:ascii="Times New Roman" w:hAnsi="Times New Roman" w:cs="Times New Roman"/>
                <w:sz w:val="24"/>
                <w:szCs w:val="24"/>
              </w:rPr>
            </w:pPr>
          </w:p>
        </w:tc>
        <w:tc>
          <w:tcPr>
            <w:tcW w:w="1292" w:type="dxa"/>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3B2F5F" w:rsidRPr="00E62F80" w:rsidRDefault="003B2F5F" w:rsidP="003B2F5F">
            <w:pPr>
              <w:rPr>
                <w:rFonts w:ascii="Times New Roman" w:hAnsi="Times New Roman" w:cs="Times New Roman"/>
                <w:sz w:val="24"/>
                <w:szCs w:val="24"/>
              </w:rPr>
            </w:pPr>
          </w:p>
        </w:tc>
        <w:tc>
          <w:tcPr>
            <w:tcW w:w="1843" w:type="dxa"/>
          </w:tcPr>
          <w:p w:rsidR="003B2F5F" w:rsidRPr="00E62F80" w:rsidRDefault="003B2F5F" w:rsidP="003B2F5F">
            <w:pPr>
              <w:rPr>
                <w:rFonts w:ascii="Times New Roman" w:hAnsi="Times New Roman" w:cs="Times New Roman"/>
                <w:sz w:val="24"/>
                <w:szCs w:val="24"/>
              </w:rPr>
            </w:pPr>
          </w:p>
        </w:tc>
        <w:tc>
          <w:tcPr>
            <w:tcW w:w="3969" w:type="dxa"/>
          </w:tcPr>
          <w:p w:rsidR="003B2F5F" w:rsidRPr="00E62F80" w:rsidRDefault="003B2F5F" w:rsidP="003B2F5F">
            <w:pPr>
              <w:rPr>
                <w:rFonts w:ascii="Times New Roman" w:hAnsi="Times New Roman" w:cs="Times New Roman"/>
                <w:sz w:val="24"/>
                <w:szCs w:val="24"/>
              </w:rPr>
            </w:pPr>
          </w:p>
        </w:tc>
        <w:tc>
          <w:tcPr>
            <w:tcW w:w="2268" w:type="dxa"/>
          </w:tcPr>
          <w:p w:rsidR="003B2F5F" w:rsidRPr="00E62F80" w:rsidRDefault="003B2F5F" w:rsidP="003B2F5F">
            <w:pPr>
              <w:rPr>
                <w:rFonts w:ascii="Times New Roman" w:hAnsi="Times New Roman" w:cs="Times New Roman"/>
                <w:sz w:val="24"/>
                <w:szCs w:val="24"/>
              </w:rPr>
            </w:pPr>
          </w:p>
        </w:tc>
      </w:tr>
      <w:tr w:rsidR="003B2F5F" w:rsidRPr="00FD3BFF" w:rsidTr="005106CB">
        <w:trPr>
          <w:trHeight w:val="480"/>
        </w:trPr>
        <w:tc>
          <w:tcPr>
            <w:tcW w:w="743" w:type="dxa"/>
            <w:vMerge/>
          </w:tcPr>
          <w:p w:rsidR="003B2F5F" w:rsidRPr="00E62F80" w:rsidRDefault="003B2F5F" w:rsidP="003B2F5F">
            <w:pPr>
              <w:rPr>
                <w:rFonts w:ascii="Times New Roman" w:hAnsi="Times New Roman" w:cs="Times New Roman"/>
                <w:sz w:val="24"/>
                <w:szCs w:val="24"/>
              </w:rPr>
            </w:pPr>
          </w:p>
        </w:tc>
        <w:tc>
          <w:tcPr>
            <w:tcW w:w="1481" w:type="dxa"/>
            <w:vMerge/>
          </w:tcPr>
          <w:p w:rsidR="003B2F5F" w:rsidRPr="00E62F80" w:rsidRDefault="003B2F5F" w:rsidP="003B2F5F">
            <w:pPr>
              <w:rPr>
                <w:rFonts w:ascii="Times New Roman" w:hAnsi="Times New Roman" w:cs="Times New Roman"/>
                <w:sz w:val="24"/>
                <w:szCs w:val="24"/>
              </w:rPr>
            </w:pPr>
          </w:p>
        </w:tc>
        <w:tc>
          <w:tcPr>
            <w:tcW w:w="1292" w:type="dxa"/>
          </w:tcPr>
          <w:p w:rsidR="003B2F5F" w:rsidRPr="00E62F80" w:rsidRDefault="003B2F5F" w:rsidP="003B2F5F">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3B2F5F" w:rsidRPr="00E62F80" w:rsidRDefault="00DE5DA7" w:rsidP="003B2F5F">
            <w:pPr>
              <w:rPr>
                <w:rFonts w:ascii="Times New Roman" w:hAnsi="Times New Roman" w:cs="Times New Roman"/>
                <w:sz w:val="24"/>
                <w:szCs w:val="24"/>
              </w:rPr>
            </w:pPr>
            <w:r w:rsidRPr="00E62F80">
              <w:rPr>
                <w:rFonts w:ascii="Times New Roman" w:hAnsi="Times New Roman" w:cs="Times New Roman"/>
                <w:sz w:val="24"/>
                <w:szCs w:val="24"/>
              </w:rPr>
              <w:t xml:space="preserve">«Профильное обучение в классах химико-биологического направления» </w:t>
            </w:r>
          </w:p>
        </w:tc>
        <w:tc>
          <w:tcPr>
            <w:tcW w:w="1843" w:type="dxa"/>
          </w:tcPr>
          <w:p w:rsidR="003B2F5F" w:rsidRPr="00E62F80" w:rsidRDefault="003B2F5F" w:rsidP="003B2F5F">
            <w:pPr>
              <w:rPr>
                <w:rFonts w:ascii="Times New Roman" w:hAnsi="Times New Roman" w:cs="Times New Roman"/>
                <w:sz w:val="24"/>
                <w:szCs w:val="24"/>
              </w:rPr>
            </w:pPr>
          </w:p>
        </w:tc>
        <w:tc>
          <w:tcPr>
            <w:tcW w:w="3969" w:type="dxa"/>
          </w:tcPr>
          <w:p w:rsidR="003B2F5F" w:rsidRPr="00E62F80" w:rsidRDefault="003B2F5F" w:rsidP="003B2F5F">
            <w:pPr>
              <w:rPr>
                <w:rFonts w:ascii="Times New Roman" w:hAnsi="Times New Roman" w:cs="Times New Roman"/>
                <w:sz w:val="24"/>
                <w:szCs w:val="24"/>
              </w:rPr>
            </w:pPr>
          </w:p>
        </w:tc>
        <w:tc>
          <w:tcPr>
            <w:tcW w:w="2268" w:type="dxa"/>
          </w:tcPr>
          <w:p w:rsidR="003B2F5F" w:rsidRPr="00E62F80" w:rsidRDefault="000B4789" w:rsidP="003B2F5F">
            <w:pPr>
              <w:rPr>
                <w:rFonts w:ascii="Times New Roman" w:hAnsi="Times New Roman" w:cs="Times New Roman"/>
                <w:sz w:val="24"/>
                <w:szCs w:val="24"/>
              </w:rPr>
            </w:pPr>
            <w:r w:rsidRPr="00E62F80">
              <w:rPr>
                <w:rFonts w:ascii="Times New Roman" w:hAnsi="Times New Roman" w:cs="Times New Roman"/>
                <w:sz w:val="24"/>
                <w:szCs w:val="24"/>
              </w:rPr>
              <w:t>Сборник НПК</w:t>
            </w:r>
          </w:p>
        </w:tc>
      </w:tr>
      <w:tr w:rsidR="003871CA" w:rsidRPr="00270EDD" w:rsidTr="005106CB">
        <w:trPr>
          <w:trHeight w:val="292"/>
        </w:trPr>
        <w:tc>
          <w:tcPr>
            <w:tcW w:w="743" w:type="dxa"/>
            <w:vMerge w:val="restart"/>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sz w:val="24"/>
                <w:szCs w:val="24"/>
              </w:rPr>
              <w:t>11</w:t>
            </w:r>
          </w:p>
        </w:tc>
        <w:tc>
          <w:tcPr>
            <w:tcW w:w="1481" w:type="dxa"/>
            <w:vMerge w:val="restart"/>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sz w:val="24"/>
                <w:szCs w:val="24"/>
              </w:rPr>
              <w:t>Оспанова М. М.</w:t>
            </w:r>
          </w:p>
        </w:tc>
        <w:tc>
          <w:tcPr>
            <w:tcW w:w="1292" w:type="dxa"/>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3871CA" w:rsidRPr="00E62F80" w:rsidRDefault="003871CA" w:rsidP="003871CA">
            <w:pPr>
              <w:rPr>
                <w:rFonts w:ascii="Times New Roman" w:hAnsi="Times New Roman" w:cs="Times New Roman"/>
                <w:sz w:val="24"/>
                <w:szCs w:val="24"/>
              </w:rPr>
            </w:pPr>
          </w:p>
        </w:tc>
        <w:tc>
          <w:tcPr>
            <w:tcW w:w="1843" w:type="dxa"/>
          </w:tcPr>
          <w:p w:rsidR="003871CA" w:rsidRPr="00E62F80" w:rsidRDefault="003871CA" w:rsidP="003871CA">
            <w:pPr>
              <w:rPr>
                <w:rFonts w:ascii="Times New Roman" w:hAnsi="Times New Roman" w:cs="Times New Roman"/>
                <w:sz w:val="24"/>
                <w:szCs w:val="24"/>
              </w:rPr>
            </w:pPr>
          </w:p>
        </w:tc>
        <w:tc>
          <w:tcPr>
            <w:tcW w:w="3969" w:type="dxa"/>
          </w:tcPr>
          <w:p w:rsidR="003871CA" w:rsidRPr="00E62F80" w:rsidRDefault="003871CA" w:rsidP="003871CA">
            <w:pPr>
              <w:rPr>
                <w:rFonts w:ascii="Times New Roman" w:hAnsi="Times New Roman" w:cs="Times New Roman"/>
                <w:sz w:val="24"/>
                <w:szCs w:val="24"/>
              </w:rPr>
            </w:pPr>
          </w:p>
        </w:tc>
        <w:tc>
          <w:tcPr>
            <w:tcW w:w="2268" w:type="dxa"/>
          </w:tcPr>
          <w:p w:rsidR="003871CA" w:rsidRPr="00E62F80" w:rsidRDefault="003871CA" w:rsidP="003871CA">
            <w:pPr>
              <w:rPr>
                <w:rFonts w:ascii="Times New Roman" w:hAnsi="Times New Roman" w:cs="Times New Roman"/>
                <w:sz w:val="24"/>
                <w:szCs w:val="24"/>
              </w:rPr>
            </w:pPr>
          </w:p>
        </w:tc>
      </w:tr>
      <w:tr w:rsidR="003871CA" w:rsidRPr="00FD3BFF" w:rsidTr="005106CB">
        <w:trPr>
          <w:trHeight w:val="450"/>
        </w:trPr>
        <w:tc>
          <w:tcPr>
            <w:tcW w:w="743" w:type="dxa"/>
            <w:vMerge/>
          </w:tcPr>
          <w:p w:rsidR="003871CA" w:rsidRPr="00E62F80" w:rsidRDefault="003871CA" w:rsidP="003871CA">
            <w:pPr>
              <w:rPr>
                <w:rFonts w:ascii="Times New Roman" w:hAnsi="Times New Roman" w:cs="Times New Roman"/>
                <w:sz w:val="24"/>
                <w:szCs w:val="24"/>
              </w:rPr>
            </w:pPr>
          </w:p>
        </w:tc>
        <w:tc>
          <w:tcPr>
            <w:tcW w:w="1481" w:type="dxa"/>
            <w:vMerge/>
          </w:tcPr>
          <w:p w:rsidR="003871CA" w:rsidRPr="00E62F80" w:rsidRDefault="003871CA" w:rsidP="003871CA">
            <w:pPr>
              <w:rPr>
                <w:rFonts w:ascii="Times New Roman" w:hAnsi="Times New Roman" w:cs="Times New Roman"/>
                <w:sz w:val="24"/>
                <w:szCs w:val="24"/>
              </w:rPr>
            </w:pPr>
          </w:p>
        </w:tc>
        <w:tc>
          <w:tcPr>
            <w:tcW w:w="1292" w:type="dxa"/>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color w:val="000000"/>
                <w:sz w:val="24"/>
                <w:szCs w:val="24"/>
              </w:rPr>
              <w:t>«Формирование алгоритмической культуры у учащихся»</w:t>
            </w:r>
          </w:p>
        </w:tc>
        <w:tc>
          <w:tcPr>
            <w:tcW w:w="1843" w:type="dxa"/>
          </w:tcPr>
          <w:p w:rsidR="003871CA" w:rsidRPr="00E62F80" w:rsidRDefault="003871CA" w:rsidP="003871CA">
            <w:pPr>
              <w:rPr>
                <w:rFonts w:ascii="Times New Roman" w:hAnsi="Times New Roman" w:cs="Times New Roman"/>
                <w:sz w:val="24"/>
                <w:szCs w:val="24"/>
              </w:rPr>
            </w:pPr>
          </w:p>
        </w:tc>
        <w:tc>
          <w:tcPr>
            <w:tcW w:w="3969" w:type="dxa"/>
          </w:tcPr>
          <w:p w:rsidR="003871CA" w:rsidRPr="00E62F80" w:rsidRDefault="003871CA" w:rsidP="003871CA">
            <w:pPr>
              <w:rPr>
                <w:rFonts w:ascii="Times New Roman" w:hAnsi="Times New Roman" w:cs="Times New Roman"/>
                <w:sz w:val="24"/>
                <w:szCs w:val="24"/>
              </w:rPr>
            </w:pPr>
          </w:p>
        </w:tc>
        <w:tc>
          <w:tcPr>
            <w:tcW w:w="2268" w:type="dxa"/>
          </w:tcPr>
          <w:p w:rsidR="003871CA" w:rsidRPr="00E62F80" w:rsidRDefault="000B4789" w:rsidP="003871CA">
            <w:pPr>
              <w:rPr>
                <w:rFonts w:ascii="Times New Roman" w:hAnsi="Times New Roman" w:cs="Times New Roman"/>
                <w:sz w:val="24"/>
                <w:szCs w:val="24"/>
              </w:rPr>
            </w:pPr>
            <w:r w:rsidRPr="00E62F80">
              <w:rPr>
                <w:rFonts w:ascii="Times New Roman" w:hAnsi="Times New Roman" w:cs="Times New Roman"/>
                <w:sz w:val="24"/>
                <w:szCs w:val="24"/>
              </w:rPr>
              <w:t>Сборник НПК</w:t>
            </w:r>
          </w:p>
        </w:tc>
      </w:tr>
      <w:tr w:rsidR="003871CA" w:rsidRPr="0036132D" w:rsidTr="005106CB">
        <w:trPr>
          <w:trHeight w:val="420"/>
        </w:trPr>
        <w:tc>
          <w:tcPr>
            <w:tcW w:w="743" w:type="dxa"/>
            <w:vMerge/>
          </w:tcPr>
          <w:p w:rsidR="003871CA" w:rsidRPr="00E62F80" w:rsidRDefault="003871CA" w:rsidP="003871CA">
            <w:pPr>
              <w:rPr>
                <w:rFonts w:ascii="Times New Roman" w:hAnsi="Times New Roman" w:cs="Times New Roman"/>
                <w:sz w:val="24"/>
                <w:szCs w:val="24"/>
              </w:rPr>
            </w:pPr>
          </w:p>
        </w:tc>
        <w:tc>
          <w:tcPr>
            <w:tcW w:w="1481" w:type="dxa"/>
            <w:vMerge/>
          </w:tcPr>
          <w:p w:rsidR="003871CA" w:rsidRPr="00E62F80" w:rsidRDefault="003871CA" w:rsidP="003871CA">
            <w:pPr>
              <w:rPr>
                <w:rFonts w:ascii="Times New Roman" w:hAnsi="Times New Roman" w:cs="Times New Roman"/>
                <w:sz w:val="24"/>
                <w:szCs w:val="24"/>
              </w:rPr>
            </w:pPr>
          </w:p>
        </w:tc>
        <w:tc>
          <w:tcPr>
            <w:tcW w:w="1292" w:type="dxa"/>
          </w:tcPr>
          <w:p w:rsidR="003871CA" w:rsidRPr="00E62F80" w:rsidRDefault="003871CA" w:rsidP="003871CA">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3871CA" w:rsidRPr="00E62F80" w:rsidRDefault="004377FF" w:rsidP="004377FF">
            <w:pPr>
              <w:rPr>
                <w:rFonts w:ascii="Times New Roman" w:hAnsi="Times New Roman" w:cs="Times New Roman"/>
                <w:sz w:val="24"/>
                <w:szCs w:val="24"/>
              </w:rPr>
            </w:pPr>
            <w:r w:rsidRPr="00E62F80">
              <w:rPr>
                <w:rFonts w:ascii="Times New Roman" w:hAnsi="Times New Roman" w:cs="Times New Roman"/>
                <w:sz w:val="24"/>
                <w:szCs w:val="24"/>
              </w:rPr>
              <w:t xml:space="preserve"> «На пути к обновленной м</w:t>
            </w:r>
            <w:r w:rsidRPr="00E62F80">
              <w:rPr>
                <w:rFonts w:ascii="Times New Roman" w:hAnsi="Times New Roman" w:cs="Times New Roman"/>
                <w:color w:val="000000"/>
                <w:sz w:val="24"/>
                <w:szCs w:val="24"/>
              </w:rPr>
              <w:t>одели образования Казахстана: проблемы и пути решения», печатная работа: «Формирование алгоритмической культуры у учащихся»</w:t>
            </w:r>
          </w:p>
        </w:tc>
        <w:tc>
          <w:tcPr>
            <w:tcW w:w="1843" w:type="dxa"/>
          </w:tcPr>
          <w:p w:rsidR="003871CA" w:rsidRPr="00E62F80" w:rsidRDefault="003871CA" w:rsidP="003871CA">
            <w:pPr>
              <w:rPr>
                <w:rFonts w:ascii="Times New Roman" w:hAnsi="Times New Roman" w:cs="Times New Roman"/>
                <w:sz w:val="24"/>
                <w:szCs w:val="24"/>
              </w:rPr>
            </w:pPr>
          </w:p>
        </w:tc>
        <w:tc>
          <w:tcPr>
            <w:tcW w:w="3969" w:type="dxa"/>
          </w:tcPr>
          <w:p w:rsidR="003871CA" w:rsidRPr="00E62F80" w:rsidRDefault="003871CA" w:rsidP="003871CA">
            <w:pPr>
              <w:rPr>
                <w:rFonts w:ascii="Times New Roman" w:hAnsi="Times New Roman" w:cs="Times New Roman"/>
                <w:sz w:val="24"/>
                <w:szCs w:val="24"/>
              </w:rPr>
            </w:pPr>
          </w:p>
        </w:tc>
        <w:tc>
          <w:tcPr>
            <w:tcW w:w="2268" w:type="dxa"/>
          </w:tcPr>
          <w:p w:rsidR="003871CA" w:rsidRPr="00E62F80" w:rsidRDefault="000B4789" w:rsidP="000B4789">
            <w:pPr>
              <w:rPr>
                <w:rFonts w:ascii="Times New Roman" w:hAnsi="Times New Roman" w:cs="Times New Roman"/>
                <w:sz w:val="24"/>
                <w:szCs w:val="24"/>
              </w:rPr>
            </w:pPr>
            <w:r w:rsidRPr="00E62F80">
              <w:rPr>
                <w:rFonts w:ascii="Times New Roman" w:hAnsi="Times New Roman" w:cs="Times New Roman"/>
                <w:sz w:val="24"/>
                <w:szCs w:val="24"/>
              </w:rPr>
              <w:t>Сборник XX региональной научно-практической конференции по теме:</w:t>
            </w:r>
          </w:p>
        </w:tc>
      </w:tr>
      <w:tr w:rsidR="00CC581F" w:rsidRPr="00270EDD" w:rsidTr="005106CB">
        <w:trPr>
          <w:trHeight w:val="376"/>
        </w:trPr>
        <w:tc>
          <w:tcPr>
            <w:tcW w:w="743" w:type="dxa"/>
            <w:vMerge w:val="restart"/>
          </w:tcPr>
          <w:p w:rsidR="00CC581F" w:rsidRPr="00E62F80" w:rsidRDefault="00CC581F" w:rsidP="00CC581F">
            <w:pPr>
              <w:rPr>
                <w:rFonts w:ascii="Times New Roman" w:hAnsi="Times New Roman" w:cs="Times New Roman"/>
                <w:sz w:val="24"/>
                <w:szCs w:val="24"/>
              </w:rPr>
            </w:pPr>
            <w:r w:rsidRPr="00E62F80">
              <w:rPr>
                <w:rFonts w:ascii="Times New Roman" w:hAnsi="Times New Roman" w:cs="Times New Roman"/>
                <w:sz w:val="24"/>
                <w:szCs w:val="24"/>
              </w:rPr>
              <w:t>12</w:t>
            </w:r>
          </w:p>
        </w:tc>
        <w:tc>
          <w:tcPr>
            <w:tcW w:w="1481" w:type="dxa"/>
            <w:vMerge w:val="restart"/>
          </w:tcPr>
          <w:p w:rsidR="00CC581F" w:rsidRPr="00E62F80" w:rsidRDefault="00CC581F" w:rsidP="00CC581F">
            <w:pPr>
              <w:rPr>
                <w:rFonts w:ascii="Times New Roman" w:hAnsi="Times New Roman" w:cs="Times New Roman"/>
                <w:sz w:val="24"/>
                <w:szCs w:val="24"/>
              </w:rPr>
            </w:pPr>
            <w:r w:rsidRPr="00E62F80">
              <w:rPr>
                <w:rFonts w:ascii="Times New Roman" w:hAnsi="Times New Roman" w:cs="Times New Roman"/>
                <w:sz w:val="24"/>
                <w:szCs w:val="24"/>
              </w:rPr>
              <w:t>Мусажарова М. Э.</w:t>
            </w:r>
          </w:p>
        </w:tc>
        <w:tc>
          <w:tcPr>
            <w:tcW w:w="1292" w:type="dxa"/>
          </w:tcPr>
          <w:p w:rsidR="00CC581F" w:rsidRPr="00E62F80" w:rsidRDefault="00CC581F" w:rsidP="00CC581F">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CC581F" w:rsidRPr="00E62F80" w:rsidRDefault="00CC581F" w:rsidP="00CC581F">
            <w:pPr>
              <w:rPr>
                <w:rFonts w:ascii="Times New Roman" w:hAnsi="Times New Roman" w:cs="Times New Roman"/>
                <w:sz w:val="24"/>
                <w:szCs w:val="24"/>
              </w:rPr>
            </w:pPr>
          </w:p>
        </w:tc>
        <w:tc>
          <w:tcPr>
            <w:tcW w:w="1843" w:type="dxa"/>
          </w:tcPr>
          <w:p w:rsidR="00CC581F" w:rsidRPr="00E62F80" w:rsidRDefault="00CC581F" w:rsidP="00CC581F">
            <w:pPr>
              <w:rPr>
                <w:rFonts w:ascii="Times New Roman" w:hAnsi="Times New Roman" w:cs="Times New Roman"/>
                <w:sz w:val="24"/>
                <w:szCs w:val="24"/>
              </w:rPr>
            </w:pPr>
          </w:p>
        </w:tc>
        <w:tc>
          <w:tcPr>
            <w:tcW w:w="3969" w:type="dxa"/>
          </w:tcPr>
          <w:p w:rsidR="00CC581F" w:rsidRPr="00E62F80" w:rsidRDefault="00CC581F" w:rsidP="00CC581F">
            <w:pPr>
              <w:rPr>
                <w:rFonts w:ascii="Times New Roman" w:hAnsi="Times New Roman" w:cs="Times New Roman"/>
                <w:sz w:val="24"/>
                <w:szCs w:val="24"/>
              </w:rPr>
            </w:pPr>
          </w:p>
        </w:tc>
        <w:tc>
          <w:tcPr>
            <w:tcW w:w="2268" w:type="dxa"/>
          </w:tcPr>
          <w:p w:rsidR="00CC581F" w:rsidRPr="00E62F80" w:rsidRDefault="00CC581F" w:rsidP="00CC581F">
            <w:pPr>
              <w:rPr>
                <w:rFonts w:ascii="Times New Roman" w:hAnsi="Times New Roman" w:cs="Times New Roman"/>
                <w:sz w:val="24"/>
                <w:szCs w:val="24"/>
              </w:rPr>
            </w:pPr>
          </w:p>
        </w:tc>
      </w:tr>
      <w:tr w:rsidR="00CC581F" w:rsidRPr="00FD3BFF" w:rsidTr="005106CB">
        <w:trPr>
          <w:trHeight w:val="285"/>
        </w:trPr>
        <w:tc>
          <w:tcPr>
            <w:tcW w:w="743" w:type="dxa"/>
            <w:vMerge/>
          </w:tcPr>
          <w:p w:rsidR="00CC581F" w:rsidRPr="00E62F80" w:rsidRDefault="00CC581F" w:rsidP="00CC581F">
            <w:pPr>
              <w:rPr>
                <w:rFonts w:ascii="Times New Roman" w:hAnsi="Times New Roman" w:cs="Times New Roman"/>
                <w:sz w:val="24"/>
                <w:szCs w:val="24"/>
              </w:rPr>
            </w:pPr>
          </w:p>
        </w:tc>
        <w:tc>
          <w:tcPr>
            <w:tcW w:w="1481" w:type="dxa"/>
            <w:vMerge/>
          </w:tcPr>
          <w:p w:rsidR="00CC581F" w:rsidRPr="00E62F80" w:rsidRDefault="00CC581F" w:rsidP="00CC581F">
            <w:pPr>
              <w:rPr>
                <w:rFonts w:ascii="Times New Roman" w:hAnsi="Times New Roman" w:cs="Times New Roman"/>
                <w:sz w:val="24"/>
                <w:szCs w:val="24"/>
              </w:rPr>
            </w:pPr>
          </w:p>
        </w:tc>
        <w:tc>
          <w:tcPr>
            <w:tcW w:w="1292" w:type="dxa"/>
          </w:tcPr>
          <w:p w:rsidR="00CC581F" w:rsidRPr="00E62F80" w:rsidRDefault="00CC581F" w:rsidP="00CC581F">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CC581F" w:rsidRPr="00E62F80" w:rsidRDefault="00640674" w:rsidP="00CC581F">
            <w:pPr>
              <w:rPr>
                <w:rFonts w:ascii="Times New Roman" w:hAnsi="Times New Roman" w:cs="Times New Roman"/>
                <w:sz w:val="24"/>
                <w:szCs w:val="24"/>
              </w:rPr>
            </w:pPr>
            <w:r w:rsidRPr="00E62F80">
              <w:rPr>
                <w:rFonts w:ascii="Times New Roman" w:hAnsi="Times New Roman" w:cs="Times New Roman"/>
                <w:color w:val="000000"/>
                <w:sz w:val="24"/>
                <w:szCs w:val="24"/>
              </w:rPr>
              <w:t xml:space="preserve">«Применение нестандартных задач в </w:t>
            </w:r>
            <w:r w:rsidRPr="00E62F80">
              <w:rPr>
                <w:rFonts w:ascii="Times New Roman" w:hAnsi="Times New Roman" w:cs="Times New Roman"/>
                <w:color w:val="000000"/>
                <w:sz w:val="24"/>
                <w:szCs w:val="24"/>
              </w:rPr>
              <w:lastRenderedPageBreak/>
              <w:t>начальной школе на уроках математики с целью формирования функциональной грамотности»</w:t>
            </w:r>
          </w:p>
        </w:tc>
        <w:tc>
          <w:tcPr>
            <w:tcW w:w="1843" w:type="dxa"/>
          </w:tcPr>
          <w:p w:rsidR="00CC581F" w:rsidRPr="00E62F80" w:rsidRDefault="00CC581F" w:rsidP="00CC581F">
            <w:pPr>
              <w:rPr>
                <w:rFonts w:ascii="Times New Roman" w:hAnsi="Times New Roman" w:cs="Times New Roman"/>
                <w:sz w:val="24"/>
                <w:szCs w:val="24"/>
              </w:rPr>
            </w:pPr>
          </w:p>
        </w:tc>
        <w:tc>
          <w:tcPr>
            <w:tcW w:w="3969" w:type="dxa"/>
          </w:tcPr>
          <w:p w:rsidR="00CC581F" w:rsidRPr="00E62F80" w:rsidRDefault="00CC581F" w:rsidP="00CC581F">
            <w:pPr>
              <w:rPr>
                <w:rFonts w:ascii="Times New Roman" w:hAnsi="Times New Roman" w:cs="Times New Roman"/>
                <w:sz w:val="24"/>
                <w:szCs w:val="24"/>
              </w:rPr>
            </w:pPr>
          </w:p>
        </w:tc>
        <w:tc>
          <w:tcPr>
            <w:tcW w:w="2268" w:type="dxa"/>
          </w:tcPr>
          <w:p w:rsidR="00CC581F" w:rsidRPr="00E62F80" w:rsidRDefault="00D57181" w:rsidP="00CC581F">
            <w:pPr>
              <w:rPr>
                <w:rFonts w:ascii="Times New Roman" w:hAnsi="Times New Roman" w:cs="Times New Roman"/>
                <w:sz w:val="24"/>
                <w:szCs w:val="24"/>
              </w:rPr>
            </w:pPr>
            <w:r w:rsidRPr="00E62F80">
              <w:rPr>
                <w:rFonts w:ascii="Times New Roman" w:hAnsi="Times New Roman" w:cs="Times New Roman"/>
                <w:sz w:val="24"/>
                <w:szCs w:val="24"/>
              </w:rPr>
              <w:t>Сборник Өрлеу</w:t>
            </w:r>
          </w:p>
        </w:tc>
      </w:tr>
      <w:tr w:rsidR="00CC581F" w:rsidRPr="00270EDD" w:rsidTr="005106CB">
        <w:trPr>
          <w:trHeight w:val="555"/>
        </w:trPr>
        <w:tc>
          <w:tcPr>
            <w:tcW w:w="743" w:type="dxa"/>
            <w:vMerge/>
          </w:tcPr>
          <w:p w:rsidR="00CC581F" w:rsidRPr="00E62F80" w:rsidRDefault="00CC581F" w:rsidP="00CC581F">
            <w:pPr>
              <w:rPr>
                <w:rFonts w:ascii="Times New Roman" w:hAnsi="Times New Roman" w:cs="Times New Roman"/>
                <w:sz w:val="24"/>
                <w:szCs w:val="24"/>
              </w:rPr>
            </w:pPr>
          </w:p>
        </w:tc>
        <w:tc>
          <w:tcPr>
            <w:tcW w:w="1481" w:type="dxa"/>
            <w:vMerge/>
          </w:tcPr>
          <w:p w:rsidR="00CC581F" w:rsidRPr="00E62F80" w:rsidRDefault="00CC581F" w:rsidP="00CC581F">
            <w:pPr>
              <w:rPr>
                <w:rFonts w:ascii="Times New Roman" w:hAnsi="Times New Roman" w:cs="Times New Roman"/>
                <w:sz w:val="24"/>
                <w:szCs w:val="24"/>
              </w:rPr>
            </w:pPr>
          </w:p>
        </w:tc>
        <w:tc>
          <w:tcPr>
            <w:tcW w:w="1292" w:type="dxa"/>
          </w:tcPr>
          <w:p w:rsidR="00CC581F" w:rsidRPr="00E62F80" w:rsidRDefault="00CC581F" w:rsidP="00CC581F">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CC581F" w:rsidRPr="00E62F80" w:rsidRDefault="00CC581F" w:rsidP="00CC581F">
            <w:pPr>
              <w:rPr>
                <w:rFonts w:ascii="Times New Roman" w:hAnsi="Times New Roman" w:cs="Times New Roman"/>
                <w:sz w:val="24"/>
                <w:szCs w:val="24"/>
              </w:rPr>
            </w:pPr>
          </w:p>
        </w:tc>
        <w:tc>
          <w:tcPr>
            <w:tcW w:w="1843" w:type="dxa"/>
          </w:tcPr>
          <w:p w:rsidR="00CC581F" w:rsidRPr="00E62F80" w:rsidRDefault="00CC581F" w:rsidP="00CC581F">
            <w:pPr>
              <w:rPr>
                <w:rFonts w:ascii="Times New Roman" w:hAnsi="Times New Roman" w:cs="Times New Roman"/>
                <w:sz w:val="24"/>
                <w:szCs w:val="24"/>
              </w:rPr>
            </w:pPr>
          </w:p>
        </w:tc>
        <w:tc>
          <w:tcPr>
            <w:tcW w:w="3969" w:type="dxa"/>
          </w:tcPr>
          <w:p w:rsidR="00CC581F" w:rsidRPr="00E62F80" w:rsidRDefault="00CC581F" w:rsidP="00CC581F">
            <w:pPr>
              <w:rPr>
                <w:rFonts w:ascii="Times New Roman" w:hAnsi="Times New Roman" w:cs="Times New Roman"/>
                <w:sz w:val="24"/>
                <w:szCs w:val="24"/>
              </w:rPr>
            </w:pPr>
          </w:p>
        </w:tc>
        <w:tc>
          <w:tcPr>
            <w:tcW w:w="2268" w:type="dxa"/>
          </w:tcPr>
          <w:p w:rsidR="00CC581F" w:rsidRPr="00E62F80" w:rsidRDefault="00CC581F" w:rsidP="00CC581F">
            <w:pPr>
              <w:rPr>
                <w:rFonts w:ascii="Times New Roman" w:hAnsi="Times New Roman" w:cs="Times New Roman"/>
                <w:sz w:val="24"/>
                <w:szCs w:val="24"/>
              </w:rPr>
            </w:pPr>
          </w:p>
        </w:tc>
      </w:tr>
      <w:tr w:rsidR="00572182" w:rsidRPr="00270EDD" w:rsidTr="005106CB">
        <w:trPr>
          <w:trHeight w:val="385"/>
        </w:trPr>
        <w:tc>
          <w:tcPr>
            <w:tcW w:w="743" w:type="dxa"/>
            <w:vMerge w:val="restart"/>
          </w:tcPr>
          <w:p w:rsidR="00572182" w:rsidRPr="00E62F80" w:rsidRDefault="00572182" w:rsidP="00572182">
            <w:pPr>
              <w:rPr>
                <w:rFonts w:ascii="Times New Roman" w:hAnsi="Times New Roman" w:cs="Times New Roman"/>
                <w:sz w:val="24"/>
                <w:szCs w:val="24"/>
              </w:rPr>
            </w:pPr>
            <w:r w:rsidRPr="00E62F80">
              <w:rPr>
                <w:rFonts w:ascii="Times New Roman" w:hAnsi="Times New Roman" w:cs="Times New Roman"/>
                <w:sz w:val="24"/>
                <w:szCs w:val="24"/>
              </w:rPr>
              <w:t>13</w:t>
            </w:r>
          </w:p>
        </w:tc>
        <w:tc>
          <w:tcPr>
            <w:tcW w:w="1481" w:type="dxa"/>
            <w:vMerge w:val="restart"/>
          </w:tcPr>
          <w:p w:rsidR="00572182" w:rsidRPr="00E62F80" w:rsidRDefault="00572182" w:rsidP="00572182">
            <w:pPr>
              <w:rPr>
                <w:rFonts w:ascii="Times New Roman" w:hAnsi="Times New Roman" w:cs="Times New Roman"/>
                <w:sz w:val="24"/>
                <w:szCs w:val="24"/>
              </w:rPr>
            </w:pPr>
            <w:r w:rsidRPr="00E62F80">
              <w:rPr>
                <w:rFonts w:ascii="Times New Roman" w:hAnsi="Times New Roman" w:cs="Times New Roman"/>
                <w:sz w:val="24"/>
                <w:szCs w:val="24"/>
              </w:rPr>
              <w:t>Мерсиянцева В. Ф.</w:t>
            </w:r>
          </w:p>
        </w:tc>
        <w:tc>
          <w:tcPr>
            <w:tcW w:w="1292" w:type="dxa"/>
          </w:tcPr>
          <w:p w:rsidR="00572182" w:rsidRPr="00E62F80" w:rsidRDefault="00572182" w:rsidP="00572182">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572182" w:rsidRPr="00E62F80" w:rsidRDefault="00572182" w:rsidP="00572182">
            <w:pPr>
              <w:rPr>
                <w:rFonts w:ascii="Times New Roman" w:hAnsi="Times New Roman" w:cs="Times New Roman"/>
                <w:sz w:val="24"/>
                <w:szCs w:val="24"/>
              </w:rPr>
            </w:pPr>
          </w:p>
        </w:tc>
        <w:tc>
          <w:tcPr>
            <w:tcW w:w="1843" w:type="dxa"/>
          </w:tcPr>
          <w:p w:rsidR="00572182" w:rsidRPr="00E62F80" w:rsidRDefault="00572182" w:rsidP="00572182">
            <w:pPr>
              <w:rPr>
                <w:rFonts w:ascii="Times New Roman" w:hAnsi="Times New Roman" w:cs="Times New Roman"/>
                <w:sz w:val="24"/>
                <w:szCs w:val="24"/>
              </w:rPr>
            </w:pPr>
          </w:p>
        </w:tc>
        <w:tc>
          <w:tcPr>
            <w:tcW w:w="3969" w:type="dxa"/>
          </w:tcPr>
          <w:p w:rsidR="00572182" w:rsidRPr="00E62F80" w:rsidRDefault="00572182" w:rsidP="00572182">
            <w:pPr>
              <w:rPr>
                <w:rFonts w:ascii="Times New Roman" w:hAnsi="Times New Roman" w:cs="Times New Roman"/>
                <w:sz w:val="24"/>
                <w:szCs w:val="24"/>
              </w:rPr>
            </w:pPr>
          </w:p>
        </w:tc>
        <w:tc>
          <w:tcPr>
            <w:tcW w:w="2268" w:type="dxa"/>
          </w:tcPr>
          <w:p w:rsidR="00572182" w:rsidRPr="00E62F80" w:rsidRDefault="00572182" w:rsidP="00572182">
            <w:pPr>
              <w:rPr>
                <w:rFonts w:ascii="Times New Roman" w:hAnsi="Times New Roman" w:cs="Times New Roman"/>
                <w:sz w:val="24"/>
                <w:szCs w:val="24"/>
              </w:rPr>
            </w:pPr>
          </w:p>
        </w:tc>
      </w:tr>
      <w:tr w:rsidR="00572182" w:rsidRPr="00270EDD" w:rsidTr="005106CB">
        <w:trPr>
          <w:trHeight w:val="510"/>
        </w:trPr>
        <w:tc>
          <w:tcPr>
            <w:tcW w:w="743" w:type="dxa"/>
            <w:vMerge/>
          </w:tcPr>
          <w:p w:rsidR="00572182" w:rsidRPr="00E62F80" w:rsidRDefault="00572182" w:rsidP="00572182">
            <w:pPr>
              <w:rPr>
                <w:rFonts w:ascii="Times New Roman" w:hAnsi="Times New Roman" w:cs="Times New Roman"/>
                <w:sz w:val="24"/>
                <w:szCs w:val="24"/>
              </w:rPr>
            </w:pPr>
          </w:p>
        </w:tc>
        <w:tc>
          <w:tcPr>
            <w:tcW w:w="1481" w:type="dxa"/>
            <w:vMerge/>
          </w:tcPr>
          <w:p w:rsidR="00572182" w:rsidRPr="00E62F80" w:rsidRDefault="00572182" w:rsidP="00572182">
            <w:pPr>
              <w:rPr>
                <w:rFonts w:ascii="Times New Roman" w:hAnsi="Times New Roman" w:cs="Times New Roman"/>
                <w:sz w:val="24"/>
                <w:szCs w:val="24"/>
              </w:rPr>
            </w:pPr>
          </w:p>
        </w:tc>
        <w:tc>
          <w:tcPr>
            <w:tcW w:w="1292" w:type="dxa"/>
          </w:tcPr>
          <w:p w:rsidR="00572182" w:rsidRPr="00E62F80" w:rsidRDefault="00572182" w:rsidP="00572182">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572182" w:rsidRPr="00E62F80" w:rsidRDefault="008578C5" w:rsidP="00D57181">
            <w:pPr>
              <w:rPr>
                <w:rFonts w:ascii="Times New Roman" w:hAnsi="Times New Roman" w:cs="Times New Roman"/>
                <w:sz w:val="24"/>
                <w:szCs w:val="24"/>
              </w:rPr>
            </w:pPr>
            <w:r w:rsidRPr="00E62F80">
              <w:rPr>
                <w:rFonts w:ascii="Times New Roman" w:hAnsi="Times New Roman" w:cs="Times New Roman"/>
                <w:color w:val="000000"/>
                <w:sz w:val="24"/>
                <w:szCs w:val="24"/>
              </w:rPr>
              <w:t xml:space="preserve">«Современные методы обучения в процессе преподавания истории» </w:t>
            </w:r>
          </w:p>
        </w:tc>
        <w:tc>
          <w:tcPr>
            <w:tcW w:w="1843" w:type="dxa"/>
          </w:tcPr>
          <w:p w:rsidR="00572182" w:rsidRPr="00E62F80" w:rsidRDefault="00572182" w:rsidP="00572182">
            <w:pPr>
              <w:rPr>
                <w:rFonts w:ascii="Times New Roman" w:hAnsi="Times New Roman" w:cs="Times New Roman"/>
                <w:sz w:val="24"/>
                <w:szCs w:val="24"/>
              </w:rPr>
            </w:pPr>
          </w:p>
        </w:tc>
        <w:tc>
          <w:tcPr>
            <w:tcW w:w="3969" w:type="dxa"/>
          </w:tcPr>
          <w:p w:rsidR="00572182" w:rsidRPr="00E62F80" w:rsidRDefault="00572182" w:rsidP="00572182">
            <w:pPr>
              <w:rPr>
                <w:rFonts w:ascii="Times New Roman" w:hAnsi="Times New Roman" w:cs="Times New Roman"/>
                <w:sz w:val="24"/>
                <w:szCs w:val="24"/>
              </w:rPr>
            </w:pPr>
          </w:p>
        </w:tc>
        <w:tc>
          <w:tcPr>
            <w:tcW w:w="2268" w:type="dxa"/>
          </w:tcPr>
          <w:p w:rsidR="00572182" w:rsidRPr="00E62F80" w:rsidRDefault="00D57181" w:rsidP="00572182">
            <w:pPr>
              <w:rPr>
                <w:rFonts w:ascii="Times New Roman" w:hAnsi="Times New Roman" w:cs="Times New Roman"/>
                <w:sz w:val="24"/>
                <w:szCs w:val="24"/>
              </w:rPr>
            </w:pPr>
            <w:r w:rsidRPr="00E62F80">
              <w:rPr>
                <w:rFonts w:ascii="Times New Roman" w:hAnsi="Times New Roman" w:cs="Times New Roman"/>
                <w:color w:val="000000"/>
                <w:sz w:val="24"/>
                <w:szCs w:val="24"/>
              </w:rPr>
              <w:t>Материалы Республиканской научно-практической конференции «Жуковские чтения – 23», посвященные 85-летию Караганды</w:t>
            </w:r>
          </w:p>
        </w:tc>
      </w:tr>
      <w:tr w:rsidR="00572182" w:rsidRPr="00270EDD" w:rsidTr="005106CB">
        <w:trPr>
          <w:trHeight w:val="705"/>
        </w:trPr>
        <w:tc>
          <w:tcPr>
            <w:tcW w:w="743" w:type="dxa"/>
            <w:vMerge/>
          </w:tcPr>
          <w:p w:rsidR="00572182" w:rsidRPr="00E62F80" w:rsidRDefault="00572182" w:rsidP="00572182">
            <w:pPr>
              <w:rPr>
                <w:rFonts w:ascii="Times New Roman" w:hAnsi="Times New Roman" w:cs="Times New Roman"/>
                <w:sz w:val="24"/>
                <w:szCs w:val="24"/>
              </w:rPr>
            </w:pPr>
          </w:p>
        </w:tc>
        <w:tc>
          <w:tcPr>
            <w:tcW w:w="1481" w:type="dxa"/>
            <w:vMerge/>
          </w:tcPr>
          <w:p w:rsidR="00572182" w:rsidRPr="00E62F80" w:rsidRDefault="00572182" w:rsidP="00572182">
            <w:pPr>
              <w:rPr>
                <w:rFonts w:ascii="Times New Roman" w:hAnsi="Times New Roman" w:cs="Times New Roman"/>
                <w:sz w:val="24"/>
                <w:szCs w:val="24"/>
              </w:rPr>
            </w:pPr>
          </w:p>
        </w:tc>
        <w:tc>
          <w:tcPr>
            <w:tcW w:w="1292" w:type="dxa"/>
          </w:tcPr>
          <w:p w:rsidR="00572182" w:rsidRPr="00E62F80" w:rsidRDefault="00572182" w:rsidP="00572182">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572182" w:rsidRPr="00E62F80" w:rsidRDefault="00572182" w:rsidP="00572182">
            <w:pPr>
              <w:rPr>
                <w:rFonts w:ascii="Times New Roman" w:hAnsi="Times New Roman" w:cs="Times New Roman"/>
                <w:sz w:val="24"/>
                <w:szCs w:val="24"/>
              </w:rPr>
            </w:pPr>
          </w:p>
        </w:tc>
        <w:tc>
          <w:tcPr>
            <w:tcW w:w="1843" w:type="dxa"/>
          </w:tcPr>
          <w:p w:rsidR="00572182" w:rsidRPr="00E62F80" w:rsidRDefault="00572182" w:rsidP="00572182">
            <w:pPr>
              <w:rPr>
                <w:rFonts w:ascii="Times New Roman" w:hAnsi="Times New Roman" w:cs="Times New Roman"/>
                <w:sz w:val="24"/>
                <w:szCs w:val="24"/>
              </w:rPr>
            </w:pPr>
          </w:p>
        </w:tc>
        <w:tc>
          <w:tcPr>
            <w:tcW w:w="3969" w:type="dxa"/>
          </w:tcPr>
          <w:p w:rsidR="00572182" w:rsidRPr="00E62F80" w:rsidRDefault="00572182" w:rsidP="00572182">
            <w:pPr>
              <w:rPr>
                <w:rFonts w:ascii="Times New Roman" w:hAnsi="Times New Roman" w:cs="Times New Roman"/>
                <w:sz w:val="24"/>
                <w:szCs w:val="24"/>
              </w:rPr>
            </w:pPr>
          </w:p>
        </w:tc>
        <w:tc>
          <w:tcPr>
            <w:tcW w:w="2268" w:type="dxa"/>
          </w:tcPr>
          <w:p w:rsidR="00572182" w:rsidRPr="00E62F80" w:rsidRDefault="00572182" w:rsidP="00572182">
            <w:pPr>
              <w:rPr>
                <w:rFonts w:ascii="Times New Roman" w:hAnsi="Times New Roman" w:cs="Times New Roman"/>
                <w:sz w:val="24"/>
                <w:szCs w:val="24"/>
              </w:rPr>
            </w:pPr>
          </w:p>
        </w:tc>
      </w:tr>
      <w:tr w:rsidR="00B91688" w:rsidRPr="00270EDD" w:rsidTr="005106CB">
        <w:trPr>
          <w:trHeight w:val="527"/>
        </w:trPr>
        <w:tc>
          <w:tcPr>
            <w:tcW w:w="743" w:type="dxa"/>
            <w:vMerge w:val="restart"/>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sz w:val="24"/>
                <w:szCs w:val="24"/>
              </w:rPr>
              <w:t>14</w:t>
            </w:r>
          </w:p>
        </w:tc>
        <w:tc>
          <w:tcPr>
            <w:tcW w:w="1481" w:type="dxa"/>
            <w:vMerge w:val="restart"/>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sz w:val="24"/>
                <w:szCs w:val="24"/>
              </w:rPr>
              <w:t>Сиденко С. Л.</w:t>
            </w:r>
          </w:p>
        </w:tc>
        <w:tc>
          <w:tcPr>
            <w:tcW w:w="1292" w:type="dxa"/>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B91688" w:rsidRPr="00E62F80" w:rsidRDefault="00B91688" w:rsidP="00B91688">
            <w:pPr>
              <w:rPr>
                <w:rFonts w:ascii="Times New Roman" w:hAnsi="Times New Roman" w:cs="Times New Roman"/>
                <w:sz w:val="24"/>
                <w:szCs w:val="24"/>
              </w:rPr>
            </w:pPr>
          </w:p>
        </w:tc>
        <w:tc>
          <w:tcPr>
            <w:tcW w:w="1843" w:type="dxa"/>
          </w:tcPr>
          <w:p w:rsidR="00B91688" w:rsidRPr="00E62F80" w:rsidRDefault="00B91688" w:rsidP="00B91688">
            <w:pPr>
              <w:rPr>
                <w:rFonts w:ascii="Times New Roman" w:hAnsi="Times New Roman" w:cs="Times New Roman"/>
                <w:sz w:val="24"/>
                <w:szCs w:val="24"/>
              </w:rPr>
            </w:pPr>
          </w:p>
        </w:tc>
        <w:tc>
          <w:tcPr>
            <w:tcW w:w="3969" w:type="dxa"/>
          </w:tcPr>
          <w:p w:rsidR="00B91688" w:rsidRPr="00E62F80" w:rsidRDefault="00B91688" w:rsidP="00B91688">
            <w:pPr>
              <w:rPr>
                <w:rFonts w:ascii="Times New Roman" w:hAnsi="Times New Roman" w:cs="Times New Roman"/>
                <w:sz w:val="24"/>
                <w:szCs w:val="24"/>
              </w:rPr>
            </w:pPr>
          </w:p>
        </w:tc>
        <w:tc>
          <w:tcPr>
            <w:tcW w:w="2268" w:type="dxa"/>
          </w:tcPr>
          <w:p w:rsidR="00B91688" w:rsidRPr="00E62F80" w:rsidRDefault="00B91688" w:rsidP="00B91688">
            <w:pPr>
              <w:rPr>
                <w:rFonts w:ascii="Times New Roman" w:hAnsi="Times New Roman" w:cs="Times New Roman"/>
                <w:sz w:val="24"/>
                <w:szCs w:val="24"/>
              </w:rPr>
            </w:pPr>
          </w:p>
        </w:tc>
      </w:tr>
      <w:tr w:rsidR="00B91688" w:rsidRPr="00FD3BFF" w:rsidTr="005106CB">
        <w:trPr>
          <w:trHeight w:val="675"/>
        </w:trPr>
        <w:tc>
          <w:tcPr>
            <w:tcW w:w="743" w:type="dxa"/>
            <w:vMerge/>
          </w:tcPr>
          <w:p w:rsidR="00B91688" w:rsidRPr="00E62F80" w:rsidRDefault="00B91688" w:rsidP="00B91688">
            <w:pPr>
              <w:rPr>
                <w:rFonts w:ascii="Times New Roman" w:hAnsi="Times New Roman" w:cs="Times New Roman"/>
                <w:sz w:val="24"/>
                <w:szCs w:val="24"/>
              </w:rPr>
            </w:pPr>
          </w:p>
        </w:tc>
        <w:tc>
          <w:tcPr>
            <w:tcW w:w="1481" w:type="dxa"/>
            <w:vMerge/>
          </w:tcPr>
          <w:p w:rsidR="00B91688" w:rsidRPr="00E62F80" w:rsidRDefault="00B91688" w:rsidP="00B91688">
            <w:pPr>
              <w:rPr>
                <w:rFonts w:ascii="Times New Roman" w:hAnsi="Times New Roman" w:cs="Times New Roman"/>
                <w:sz w:val="24"/>
                <w:szCs w:val="24"/>
              </w:rPr>
            </w:pPr>
          </w:p>
        </w:tc>
        <w:tc>
          <w:tcPr>
            <w:tcW w:w="1292" w:type="dxa"/>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color w:val="000000"/>
                <w:sz w:val="24"/>
                <w:szCs w:val="24"/>
              </w:rPr>
              <w:t>«Развитие художественно-творческих способностей учащихся на уроках изобразительного искусства и черчения»; статья «Ценность – Любовь» в сборнике по самопознанию.</w:t>
            </w:r>
          </w:p>
        </w:tc>
        <w:tc>
          <w:tcPr>
            <w:tcW w:w="1843" w:type="dxa"/>
          </w:tcPr>
          <w:p w:rsidR="00B91688" w:rsidRPr="00E62F80" w:rsidRDefault="00B91688" w:rsidP="00B91688">
            <w:pPr>
              <w:rPr>
                <w:rFonts w:ascii="Times New Roman" w:hAnsi="Times New Roman" w:cs="Times New Roman"/>
                <w:sz w:val="24"/>
                <w:szCs w:val="24"/>
              </w:rPr>
            </w:pPr>
          </w:p>
        </w:tc>
        <w:tc>
          <w:tcPr>
            <w:tcW w:w="3969" w:type="dxa"/>
          </w:tcPr>
          <w:p w:rsidR="00B91688" w:rsidRPr="00E62F80" w:rsidRDefault="00B91688" w:rsidP="00B91688">
            <w:pPr>
              <w:rPr>
                <w:rFonts w:ascii="Times New Roman" w:hAnsi="Times New Roman" w:cs="Times New Roman"/>
                <w:sz w:val="24"/>
                <w:szCs w:val="24"/>
              </w:rPr>
            </w:pPr>
          </w:p>
        </w:tc>
        <w:tc>
          <w:tcPr>
            <w:tcW w:w="2268" w:type="dxa"/>
          </w:tcPr>
          <w:p w:rsidR="00B91688" w:rsidRPr="00E62F80" w:rsidRDefault="00D57181" w:rsidP="00B91688">
            <w:pPr>
              <w:rPr>
                <w:rFonts w:ascii="Times New Roman" w:hAnsi="Times New Roman" w:cs="Times New Roman"/>
                <w:sz w:val="24"/>
                <w:szCs w:val="24"/>
              </w:rPr>
            </w:pPr>
            <w:r w:rsidRPr="00E62F80">
              <w:rPr>
                <w:rFonts w:ascii="Times New Roman" w:hAnsi="Times New Roman" w:cs="Times New Roman"/>
                <w:sz w:val="24"/>
                <w:szCs w:val="24"/>
              </w:rPr>
              <w:t>Сборник журнала «Самопознание»</w:t>
            </w:r>
          </w:p>
        </w:tc>
      </w:tr>
      <w:tr w:rsidR="00B91688" w:rsidRPr="00270EDD" w:rsidTr="005106CB">
        <w:trPr>
          <w:trHeight w:val="585"/>
        </w:trPr>
        <w:tc>
          <w:tcPr>
            <w:tcW w:w="743" w:type="dxa"/>
            <w:vMerge/>
          </w:tcPr>
          <w:p w:rsidR="00B91688" w:rsidRPr="00E62F80" w:rsidRDefault="00B91688" w:rsidP="00B91688">
            <w:pPr>
              <w:rPr>
                <w:rFonts w:ascii="Times New Roman" w:hAnsi="Times New Roman" w:cs="Times New Roman"/>
                <w:sz w:val="24"/>
                <w:szCs w:val="24"/>
              </w:rPr>
            </w:pPr>
          </w:p>
        </w:tc>
        <w:tc>
          <w:tcPr>
            <w:tcW w:w="1481" w:type="dxa"/>
            <w:vMerge/>
          </w:tcPr>
          <w:p w:rsidR="00B91688" w:rsidRPr="00E62F80" w:rsidRDefault="00B91688" w:rsidP="00B91688">
            <w:pPr>
              <w:rPr>
                <w:rFonts w:ascii="Times New Roman" w:hAnsi="Times New Roman" w:cs="Times New Roman"/>
                <w:sz w:val="24"/>
                <w:szCs w:val="24"/>
              </w:rPr>
            </w:pPr>
          </w:p>
        </w:tc>
        <w:tc>
          <w:tcPr>
            <w:tcW w:w="1292" w:type="dxa"/>
          </w:tcPr>
          <w:p w:rsidR="00B91688" w:rsidRPr="00E62F80" w:rsidRDefault="00B91688" w:rsidP="00B91688">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B91688" w:rsidRPr="00E62F80" w:rsidRDefault="00B91688" w:rsidP="00B91688">
            <w:pPr>
              <w:rPr>
                <w:rFonts w:ascii="Times New Roman" w:hAnsi="Times New Roman" w:cs="Times New Roman"/>
                <w:sz w:val="24"/>
                <w:szCs w:val="24"/>
              </w:rPr>
            </w:pPr>
          </w:p>
        </w:tc>
        <w:tc>
          <w:tcPr>
            <w:tcW w:w="1843" w:type="dxa"/>
          </w:tcPr>
          <w:p w:rsidR="00B91688" w:rsidRPr="00E62F80" w:rsidRDefault="00B91688" w:rsidP="00B91688">
            <w:pPr>
              <w:rPr>
                <w:rFonts w:ascii="Times New Roman" w:hAnsi="Times New Roman" w:cs="Times New Roman"/>
                <w:sz w:val="24"/>
                <w:szCs w:val="24"/>
              </w:rPr>
            </w:pPr>
          </w:p>
        </w:tc>
        <w:tc>
          <w:tcPr>
            <w:tcW w:w="3969" w:type="dxa"/>
          </w:tcPr>
          <w:p w:rsidR="00B91688" w:rsidRPr="00E62F80" w:rsidRDefault="00B91688" w:rsidP="00B91688">
            <w:pPr>
              <w:rPr>
                <w:rFonts w:ascii="Times New Roman" w:hAnsi="Times New Roman" w:cs="Times New Roman"/>
                <w:sz w:val="24"/>
                <w:szCs w:val="24"/>
              </w:rPr>
            </w:pPr>
          </w:p>
        </w:tc>
        <w:tc>
          <w:tcPr>
            <w:tcW w:w="2268" w:type="dxa"/>
          </w:tcPr>
          <w:p w:rsidR="00B91688" w:rsidRPr="00E62F80" w:rsidRDefault="00B91688" w:rsidP="00B91688">
            <w:pPr>
              <w:rPr>
                <w:rFonts w:ascii="Times New Roman" w:hAnsi="Times New Roman" w:cs="Times New Roman"/>
                <w:sz w:val="24"/>
                <w:szCs w:val="24"/>
              </w:rPr>
            </w:pPr>
          </w:p>
        </w:tc>
      </w:tr>
      <w:tr w:rsidR="0060486E" w:rsidRPr="00270EDD" w:rsidTr="005106CB">
        <w:trPr>
          <w:trHeight w:val="414"/>
        </w:trPr>
        <w:tc>
          <w:tcPr>
            <w:tcW w:w="743" w:type="dxa"/>
            <w:vMerge w:val="restart"/>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15</w:t>
            </w:r>
          </w:p>
        </w:tc>
        <w:tc>
          <w:tcPr>
            <w:tcW w:w="1481" w:type="dxa"/>
            <w:vMerge w:val="restart"/>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Лытнева Е. Г.</w:t>
            </w:r>
          </w:p>
        </w:tc>
        <w:tc>
          <w:tcPr>
            <w:tcW w:w="1292" w:type="dxa"/>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60486E" w:rsidRPr="00E62F80" w:rsidRDefault="0060486E" w:rsidP="0060486E">
            <w:pPr>
              <w:rPr>
                <w:rFonts w:ascii="Times New Roman" w:hAnsi="Times New Roman" w:cs="Times New Roman"/>
                <w:sz w:val="24"/>
                <w:szCs w:val="24"/>
              </w:rPr>
            </w:pPr>
          </w:p>
        </w:tc>
        <w:tc>
          <w:tcPr>
            <w:tcW w:w="1843" w:type="dxa"/>
          </w:tcPr>
          <w:p w:rsidR="0060486E" w:rsidRPr="00E62F80" w:rsidRDefault="0060486E" w:rsidP="0060486E">
            <w:pPr>
              <w:rPr>
                <w:rFonts w:ascii="Times New Roman" w:hAnsi="Times New Roman" w:cs="Times New Roman"/>
                <w:sz w:val="24"/>
                <w:szCs w:val="24"/>
              </w:rPr>
            </w:pPr>
          </w:p>
        </w:tc>
        <w:tc>
          <w:tcPr>
            <w:tcW w:w="3969" w:type="dxa"/>
          </w:tcPr>
          <w:p w:rsidR="0060486E" w:rsidRPr="00E62F80" w:rsidRDefault="0060486E" w:rsidP="0060486E">
            <w:pPr>
              <w:rPr>
                <w:rFonts w:ascii="Times New Roman" w:hAnsi="Times New Roman" w:cs="Times New Roman"/>
                <w:sz w:val="24"/>
                <w:szCs w:val="24"/>
              </w:rPr>
            </w:pPr>
          </w:p>
        </w:tc>
        <w:tc>
          <w:tcPr>
            <w:tcW w:w="2268" w:type="dxa"/>
          </w:tcPr>
          <w:p w:rsidR="0060486E" w:rsidRPr="00E62F80" w:rsidRDefault="0060486E" w:rsidP="0060486E">
            <w:pPr>
              <w:rPr>
                <w:rFonts w:ascii="Times New Roman" w:hAnsi="Times New Roman" w:cs="Times New Roman"/>
                <w:sz w:val="24"/>
                <w:szCs w:val="24"/>
              </w:rPr>
            </w:pPr>
          </w:p>
        </w:tc>
      </w:tr>
      <w:tr w:rsidR="0060486E" w:rsidRPr="0036132D" w:rsidTr="005106CB">
        <w:trPr>
          <w:trHeight w:val="585"/>
        </w:trPr>
        <w:tc>
          <w:tcPr>
            <w:tcW w:w="743" w:type="dxa"/>
            <w:vMerge/>
          </w:tcPr>
          <w:p w:rsidR="0060486E" w:rsidRPr="00E62F80" w:rsidRDefault="0060486E" w:rsidP="0060486E">
            <w:pPr>
              <w:rPr>
                <w:rFonts w:ascii="Times New Roman" w:hAnsi="Times New Roman" w:cs="Times New Roman"/>
                <w:sz w:val="24"/>
                <w:szCs w:val="24"/>
              </w:rPr>
            </w:pPr>
          </w:p>
        </w:tc>
        <w:tc>
          <w:tcPr>
            <w:tcW w:w="1481" w:type="dxa"/>
            <w:vMerge/>
          </w:tcPr>
          <w:p w:rsidR="0060486E" w:rsidRPr="00E62F80" w:rsidRDefault="0060486E" w:rsidP="0060486E">
            <w:pPr>
              <w:rPr>
                <w:rFonts w:ascii="Times New Roman" w:hAnsi="Times New Roman" w:cs="Times New Roman"/>
                <w:sz w:val="24"/>
                <w:szCs w:val="24"/>
              </w:rPr>
            </w:pPr>
          </w:p>
        </w:tc>
        <w:tc>
          <w:tcPr>
            <w:tcW w:w="1292" w:type="dxa"/>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60486E" w:rsidRPr="00E62F80" w:rsidRDefault="0060486E" w:rsidP="0060486E">
            <w:pPr>
              <w:rPr>
                <w:rFonts w:ascii="Times New Roman" w:hAnsi="Times New Roman" w:cs="Times New Roman"/>
                <w:sz w:val="24"/>
                <w:szCs w:val="24"/>
              </w:rPr>
            </w:pPr>
          </w:p>
        </w:tc>
        <w:tc>
          <w:tcPr>
            <w:tcW w:w="1843" w:type="dxa"/>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color w:val="000000"/>
                <w:sz w:val="24"/>
                <w:szCs w:val="24"/>
              </w:rPr>
              <w:t>«Влияние активных форм обучения на мотивацию к обучению»</w:t>
            </w:r>
          </w:p>
        </w:tc>
        <w:tc>
          <w:tcPr>
            <w:tcW w:w="3969" w:type="dxa"/>
          </w:tcPr>
          <w:p w:rsidR="0060486E" w:rsidRPr="00E62F80" w:rsidRDefault="0060486E" w:rsidP="0060486E">
            <w:pPr>
              <w:rPr>
                <w:rFonts w:ascii="Times New Roman" w:hAnsi="Times New Roman" w:cs="Times New Roman"/>
                <w:sz w:val="24"/>
                <w:szCs w:val="24"/>
              </w:rPr>
            </w:pPr>
          </w:p>
        </w:tc>
        <w:tc>
          <w:tcPr>
            <w:tcW w:w="2268" w:type="dxa"/>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 xml:space="preserve">Участие в стендовой конференции НИШ </w:t>
            </w:r>
            <w:r w:rsidRPr="00E62F80">
              <w:rPr>
                <w:rFonts w:ascii="Times New Roman" w:hAnsi="Times New Roman" w:cs="Times New Roman"/>
                <w:color w:val="000000"/>
                <w:sz w:val="24"/>
                <w:szCs w:val="24"/>
              </w:rPr>
              <w:t xml:space="preserve">«Исследовательские навыки учителя через внедрение подходов </w:t>
            </w:r>
            <w:r w:rsidRPr="00E62F80">
              <w:rPr>
                <w:rFonts w:ascii="Times New Roman" w:hAnsi="Times New Roman" w:cs="Times New Roman"/>
                <w:color w:val="000000"/>
                <w:sz w:val="24"/>
                <w:szCs w:val="24"/>
              </w:rPr>
              <w:lastRenderedPageBreak/>
              <w:t>Исследование урока и Исследование в действии: опыт и перспективы»</w:t>
            </w:r>
          </w:p>
        </w:tc>
      </w:tr>
      <w:tr w:rsidR="0060486E" w:rsidRPr="0036132D" w:rsidTr="005106CB">
        <w:trPr>
          <w:trHeight w:val="690"/>
        </w:trPr>
        <w:tc>
          <w:tcPr>
            <w:tcW w:w="743" w:type="dxa"/>
            <w:vMerge/>
          </w:tcPr>
          <w:p w:rsidR="0060486E" w:rsidRPr="00E62F80" w:rsidRDefault="0060486E" w:rsidP="0060486E">
            <w:pPr>
              <w:rPr>
                <w:rFonts w:ascii="Times New Roman" w:hAnsi="Times New Roman" w:cs="Times New Roman"/>
                <w:sz w:val="24"/>
                <w:szCs w:val="24"/>
              </w:rPr>
            </w:pPr>
          </w:p>
        </w:tc>
        <w:tc>
          <w:tcPr>
            <w:tcW w:w="1481" w:type="dxa"/>
            <w:vMerge/>
          </w:tcPr>
          <w:p w:rsidR="0060486E" w:rsidRPr="00E62F80" w:rsidRDefault="0060486E" w:rsidP="0060486E">
            <w:pPr>
              <w:rPr>
                <w:rFonts w:ascii="Times New Roman" w:hAnsi="Times New Roman" w:cs="Times New Roman"/>
                <w:sz w:val="24"/>
                <w:szCs w:val="24"/>
              </w:rPr>
            </w:pPr>
          </w:p>
        </w:tc>
        <w:tc>
          <w:tcPr>
            <w:tcW w:w="1292" w:type="dxa"/>
          </w:tcPr>
          <w:p w:rsidR="0060486E" w:rsidRPr="00E62F80" w:rsidRDefault="0060486E" w:rsidP="0060486E">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60486E" w:rsidRPr="00E62F80" w:rsidRDefault="00DE5DA7" w:rsidP="00953478">
            <w:pPr>
              <w:rPr>
                <w:rFonts w:ascii="Times New Roman" w:hAnsi="Times New Roman" w:cs="Times New Roman"/>
                <w:sz w:val="24"/>
                <w:szCs w:val="24"/>
              </w:rPr>
            </w:pPr>
            <w:r w:rsidRPr="00E62F80">
              <w:rPr>
                <w:rFonts w:ascii="Times New Roman" w:hAnsi="Times New Roman" w:cs="Times New Roman"/>
                <w:sz w:val="24"/>
                <w:szCs w:val="24"/>
              </w:rPr>
              <w:t xml:space="preserve">«Развитие исследовательских навыков учителей через внедрение подхода </w:t>
            </w:r>
            <w:r w:rsidRPr="00E62F80">
              <w:rPr>
                <w:rFonts w:ascii="Times New Roman" w:hAnsi="Times New Roman" w:cs="Times New Roman"/>
                <w:sz w:val="24"/>
                <w:szCs w:val="24"/>
                <w:lang w:val="en-US"/>
              </w:rPr>
              <w:t>Lessonstudy</w:t>
            </w:r>
            <w:r w:rsidRPr="00E62F80">
              <w:rPr>
                <w:rFonts w:ascii="Times New Roman" w:hAnsi="Times New Roman" w:cs="Times New Roman"/>
                <w:sz w:val="24"/>
                <w:szCs w:val="24"/>
              </w:rPr>
              <w:t>»»</w:t>
            </w:r>
          </w:p>
        </w:tc>
        <w:tc>
          <w:tcPr>
            <w:tcW w:w="1843" w:type="dxa"/>
          </w:tcPr>
          <w:p w:rsidR="0060486E" w:rsidRPr="00E62F80" w:rsidRDefault="0060486E" w:rsidP="0060486E">
            <w:pPr>
              <w:rPr>
                <w:rFonts w:ascii="Times New Roman" w:hAnsi="Times New Roman" w:cs="Times New Roman"/>
                <w:sz w:val="24"/>
                <w:szCs w:val="24"/>
              </w:rPr>
            </w:pPr>
          </w:p>
        </w:tc>
        <w:tc>
          <w:tcPr>
            <w:tcW w:w="3969" w:type="dxa"/>
          </w:tcPr>
          <w:p w:rsidR="0060486E" w:rsidRPr="00E62F80" w:rsidRDefault="0060486E" w:rsidP="0060486E">
            <w:pPr>
              <w:rPr>
                <w:rFonts w:ascii="Times New Roman" w:hAnsi="Times New Roman" w:cs="Times New Roman"/>
                <w:sz w:val="24"/>
                <w:szCs w:val="24"/>
              </w:rPr>
            </w:pPr>
          </w:p>
        </w:tc>
        <w:tc>
          <w:tcPr>
            <w:tcW w:w="2268" w:type="dxa"/>
          </w:tcPr>
          <w:p w:rsidR="0060486E" w:rsidRPr="00E62F80" w:rsidRDefault="00953478" w:rsidP="0060486E">
            <w:pPr>
              <w:rPr>
                <w:rFonts w:ascii="Times New Roman" w:hAnsi="Times New Roman" w:cs="Times New Roman"/>
                <w:sz w:val="24"/>
                <w:szCs w:val="24"/>
              </w:rPr>
            </w:pPr>
            <w:r w:rsidRPr="00E62F80">
              <w:rPr>
                <w:rFonts w:ascii="Times New Roman" w:hAnsi="Times New Roman" w:cs="Times New Roman"/>
                <w:sz w:val="24"/>
                <w:szCs w:val="24"/>
              </w:rPr>
              <w:t xml:space="preserve">Сборник «Материалы </w:t>
            </w:r>
            <w:r w:rsidRPr="00E62F80">
              <w:rPr>
                <w:rFonts w:ascii="Times New Roman" w:hAnsi="Times New Roman" w:cs="Times New Roman"/>
                <w:sz w:val="24"/>
                <w:szCs w:val="24"/>
                <w:lang w:val="en-US"/>
              </w:rPr>
              <w:t>XXII</w:t>
            </w:r>
            <w:r w:rsidRPr="00E62F80">
              <w:rPr>
                <w:rFonts w:ascii="Times New Roman" w:hAnsi="Times New Roman" w:cs="Times New Roman"/>
                <w:sz w:val="24"/>
                <w:szCs w:val="24"/>
                <w:lang w:val="kk-KZ"/>
              </w:rPr>
              <w:t xml:space="preserve"> региональной научно-практической конференции</w:t>
            </w:r>
          </w:p>
        </w:tc>
      </w:tr>
      <w:tr w:rsidR="002D0517" w:rsidRPr="002D0517" w:rsidTr="005106CB">
        <w:trPr>
          <w:trHeight w:val="444"/>
        </w:trPr>
        <w:tc>
          <w:tcPr>
            <w:tcW w:w="743" w:type="dxa"/>
            <w:vMerge w:val="restart"/>
          </w:tcPr>
          <w:p w:rsidR="002D0517" w:rsidRPr="00E62F80" w:rsidRDefault="002D0517" w:rsidP="002D0517">
            <w:pPr>
              <w:rPr>
                <w:rFonts w:ascii="Times New Roman" w:hAnsi="Times New Roman" w:cs="Times New Roman"/>
                <w:sz w:val="24"/>
                <w:szCs w:val="24"/>
                <w:lang w:val="en-US"/>
              </w:rPr>
            </w:pPr>
            <w:r w:rsidRPr="00E62F80">
              <w:rPr>
                <w:rFonts w:ascii="Times New Roman" w:hAnsi="Times New Roman" w:cs="Times New Roman"/>
                <w:sz w:val="24"/>
                <w:szCs w:val="24"/>
                <w:lang w:val="en-US"/>
              </w:rPr>
              <w:t>16</w:t>
            </w:r>
          </w:p>
        </w:tc>
        <w:tc>
          <w:tcPr>
            <w:tcW w:w="1481" w:type="dxa"/>
            <w:vMerge w:val="restart"/>
          </w:tcPr>
          <w:p w:rsidR="002D0517" w:rsidRPr="00E62F80" w:rsidRDefault="002D0517" w:rsidP="002D0517">
            <w:pPr>
              <w:rPr>
                <w:rFonts w:ascii="Times New Roman" w:hAnsi="Times New Roman" w:cs="Times New Roman"/>
                <w:sz w:val="24"/>
                <w:szCs w:val="24"/>
              </w:rPr>
            </w:pPr>
            <w:r w:rsidRPr="00E62F80">
              <w:rPr>
                <w:rFonts w:ascii="Times New Roman" w:hAnsi="Times New Roman" w:cs="Times New Roman"/>
                <w:sz w:val="24"/>
                <w:szCs w:val="24"/>
                <w:lang w:val="kk-KZ"/>
              </w:rPr>
              <w:t>Жиенкулова Г</w:t>
            </w:r>
            <w:r w:rsidRPr="00E62F80">
              <w:rPr>
                <w:rFonts w:ascii="Times New Roman" w:hAnsi="Times New Roman" w:cs="Times New Roman"/>
                <w:sz w:val="24"/>
                <w:szCs w:val="24"/>
              </w:rPr>
              <w:t>. К.</w:t>
            </w:r>
          </w:p>
        </w:tc>
        <w:tc>
          <w:tcPr>
            <w:tcW w:w="1292" w:type="dxa"/>
          </w:tcPr>
          <w:p w:rsidR="002D0517" w:rsidRPr="00E62F80" w:rsidRDefault="002D0517" w:rsidP="002D0517">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2D0517" w:rsidRPr="00E62F80" w:rsidRDefault="002D0517" w:rsidP="002D0517">
            <w:pPr>
              <w:rPr>
                <w:rFonts w:ascii="Times New Roman" w:hAnsi="Times New Roman" w:cs="Times New Roman"/>
                <w:sz w:val="24"/>
                <w:szCs w:val="24"/>
              </w:rPr>
            </w:pPr>
          </w:p>
        </w:tc>
        <w:tc>
          <w:tcPr>
            <w:tcW w:w="1843" w:type="dxa"/>
          </w:tcPr>
          <w:p w:rsidR="002D0517" w:rsidRPr="00E62F80" w:rsidRDefault="002D0517" w:rsidP="002D0517">
            <w:pPr>
              <w:rPr>
                <w:rFonts w:ascii="Times New Roman" w:hAnsi="Times New Roman" w:cs="Times New Roman"/>
                <w:sz w:val="24"/>
                <w:szCs w:val="24"/>
              </w:rPr>
            </w:pPr>
          </w:p>
        </w:tc>
        <w:tc>
          <w:tcPr>
            <w:tcW w:w="3969" w:type="dxa"/>
          </w:tcPr>
          <w:p w:rsidR="002D0517" w:rsidRPr="00E62F80" w:rsidRDefault="002D0517" w:rsidP="002D0517">
            <w:pPr>
              <w:rPr>
                <w:rFonts w:ascii="Times New Roman" w:hAnsi="Times New Roman" w:cs="Times New Roman"/>
                <w:sz w:val="24"/>
                <w:szCs w:val="24"/>
              </w:rPr>
            </w:pPr>
          </w:p>
        </w:tc>
        <w:tc>
          <w:tcPr>
            <w:tcW w:w="2268" w:type="dxa"/>
          </w:tcPr>
          <w:p w:rsidR="002D0517" w:rsidRPr="00E62F80" w:rsidRDefault="002D0517" w:rsidP="002D0517">
            <w:pPr>
              <w:rPr>
                <w:rFonts w:ascii="Times New Roman" w:hAnsi="Times New Roman" w:cs="Times New Roman"/>
                <w:sz w:val="24"/>
                <w:szCs w:val="24"/>
              </w:rPr>
            </w:pPr>
          </w:p>
        </w:tc>
      </w:tr>
      <w:tr w:rsidR="002D0517" w:rsidRPr="002D0517" w:rsidTr="005106CB">
        <w:trPr>
          <w:trHeight w:val="435"/>
        </w:trPr>
        <w:tc>
          <w:tcPr>
            <w:tcW w:w="743" w:type="dxa"/>
            <w:vMerge/>
          </w:tcPr>
          <w:p w:rsidR="002D0517" w:rsidRPr="00E62F80" w:rsidRDefault="002D0517" w:rsidP="002D0517">
            <w:pPr>
              <w:rPr>
                <w:rFonts w:ascii="Times New Roman" w:hAnsi="Times New Roman" w:cs="Times New Roman"/>
                <w:sz w:val="24"/>
                <w:szCs w:val="24"/>
              </w:rPr>
            </w:pPr>
          </w:p>
        </w:tc>
        <w:tc>
          <w:tcPr>
            <w:tcW w:w="1481" w:type="dxa"/>
            <w:vMerge/>
          </w:tcPr>
          <w:p w:rsidR="002D0517" w:rsidRPr="00E62F80" w:rsidRDefault="002D0517" w:rsidP="002D0517">
            <w:pPr>
              <w:rPr>
                <w:rFonts w:ascii="Times New Roman" w:hAnsi="Times New Roman" w:cs="Times New Roman"/>
                <w:sz w:val="24"/>
                <w:szCs w:val="24"/>
                <w:lang w:val="kk-KZ"/>
              </w:rPr>
            </w:pPr>
          </w:p>
        </w:tc>
        <w:tc>
          <w:tcPr>
            <w:tcW w:w="1292" w:type="dxa"/>
          </w:tcPr>
          <w:p w:rsidR="002D0517" w:rsidRPr="00E62F80" w:rsidRDefault="002D0517" w:rsidP="002D0517">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2D0517" w:rsidRPr="00E62F80" w:rsidRDefault="002D0517" w:rsidP="002D0517">
            <w:pPr>
              <w:rPr>
                <w:rFonts w:ascii="Times New Roman" w:hAnsi="Times New Roman" w:cs="Times New Roman"/>
                <w:sz w:val="24"/>
                <w:szCs w:val="24"/>
              </w:rPr>
            </w:pPr>
          </w:p>
        </w:tc>
        <w:tc>
          <w:tcPr>
            <w:tcW w:w="1843" w:type="dxa"/>
          </w:tcPr>
          <w:p w:rsidR="002D0517" w:rsidRPr="00E62F80" w:rsidRDefault="002D0517" w:rsidP="002D0517">
            <w:pPr>
              <w:rPr>
                <w:rFonts w:ascii="Times New Roman" w:hAnsi="Times New Roman" w:cs="Times New Roman"/>
                <w:sz w:val="24"/>
                <w:szCs w:val="24"/>
              </w:rPr>
            </w:pPr>
          </w:p>
        </w:tc>
        <w:tc>
          <w:tcPr>
            <w:tcW w:w="3969" w:type="dxa"/>
          </w:tcPr>
          <w:p w:rsidR="002D0517" w:rsidRPr="00E62F80" w:rsidRDefault="002D0517" w:rsidP="002D0517">
            <w:pPr>
              <w:rPr>
                <w:rFonts w:ascii="Times New Roman" w:hAnsi="Times New Roman" w:cs="Times New Roman"/>
                <w:sz w:val="24"/>
                <w:szCs w:val="24"/>
              </w:rPr>
            </w:pPr>
          </w:p>
        </w:tc>
        <w:tc>
          <w:tcPr>
            <w:tcW w:w="2268" w:type="dxa"/>
          </w:tcPr>
          <w:p w:rsidR="002D0517" w:rsidRPr="00E62F80" w:rsidRDefault="002D0517" w:rsidP="002D0517">
            <w:pPr>
              <w:rPr>
                <w:rFonts w:ascii="Times New Roman" w:hAnsi="Times New Roman" w:cs="Times New Roman"/>
                <w:sz w:val="24"/>
                <w:szCs w:val="24"/>
              </w:rPr>
            </w:pPr>
          </w:p>
        </w:tc>
      </w:tr>
      <w:tr w:rsidR="002D0517" w:rsidRPr="00FD3BFF" w:rsidTr="005106CB">
        <w:trPr>
          <w:trHeight w:val="450"/>
        </w:trPr>
        <w:tc>
          <w:tcPr>
            <w:tcW w:w="743" w:type="dxa"/>
            <w:vMerge/>
          </w:tcPr>
          <w:p w:rsidR="002D0517" w:rsidRPr="00E62F80" w:rsidRDefault="002D0517" w:rsidP="002D0517">
            <w:pPr>
              <w:rPr>
                <w:rFonts w:ascii="Times New Roman" w:hAnsi="Times New Roman" w:cs="Times New Roman"/>
                <w:sz w:val="24"/>
                <w:szCs w:val="24"/>
              </w:rPr>
            </w:pPr>
          </w:p>
        </w:tc>
        <w:tc>
          <w:tcPr>
            <w:tcW w:w="1481" w:type="dxa"/>
            <w:vMerge/>
          </w:tcPr>
          <w:p w:rsidR="002D0517" w:rsidRPr="00E62F80" w:rsidRDefault="002D0517" w:rsidP="002D0517">
            <w:pPr>
              <w:rPr>
                <w:rFonts w:ascii="Times New Roman" w:hAnsi="Times New Roman" w:cs="Times New Roman"/>
                <w:sz w:val="24"/>
                <w:szCs w:val="24"/>
                <w:lang w:val="kk-KZ"/>
              </w:rPr>
            </w:pPr>
          </w:p>
        </w:tc>
        <w:tc>
          <w:tcPr>
            <w:tcW w:w="1292" w:type="dxa"/>
          </w:tcPr>
          <w:p w:rsidR="002D0517" w:rsidRPr="00E62F80" w:rsidRDefault="002D0517" w:rsidP="002D0517">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2D0517" w:rsidRPr="00E62F80" w:rsidRDefault="00445B2F" w:rsidP="002D0517">
            <w:pPr>
              <w:rPr>
                <w:rFonts w:ascii="Times New Roman" w:hAnsi="Times New Roman" w:cs="Times New Roman"/>
                <w:sz w:val="24"/>
                <w:szCs w:val="24"/>
              </w:rPr>
            </w:pPr>
            <w:r w:rsidRPr="00E62F80">
              <w:rPr>
                <w:rFonts w:ascii="Times New Roman" w:hAnsi="Times New Roman" w:cs="Times New Roman"/>
                <w:color w:val="000000"/>
                <w:sz w:val="24"/>
                <w:szCs w:val="24"/>
              </w:rPr>
              <w:t>Мақала/статья/ «Орыс тілі мектептерінде қазақ тілін оқытудың тиімді әдіс-тәсілдері» «Педагогический мир Казахстана» «Мен ұстазбын» мақала/статья/</w:t>
            </w:r>
          </w:p>
        </w:tc>
        <w:tc>
          <w:tcPr>
            <w:tcW w:w="1843" w:type="dxa"/>
          </w:tcPr>
          <w:p w:rsidR="002D0517" w:rsidRPr="00E62F80" w:rsidRDefault="002D0517" w:rsidP="002D0517">
            <w:pPr>
              <w:rPr>
                <w:rFonts w:ascii="Times New Roman" w:hAnsi="Times New Roman" w:cs="Times New Roman"/>
                <w:sz w:val="24"/>
                <w:szCs w:val="24"/>
              </w:rPr>
            </w:pPr>
          </w:p>
        </w:tc>
        <w:tc>
          <w:tcPr>
            <w:tcW w:w="3969" w:type="dxa"/>
          </w:tcPr>
          <w:p w:rsidR="002D0517" w:rsidRPr="00E62F80" w:rsidRDefault="002D0517" w:rsidP="002D0517">
            <w:pPr>
              <w:rPr>
                <w:rFonts w:ascii="Times New Roman" w:hAnsi="Times New Roman" w:cs="Times New Roman"/>
                <w:sz w:val="24"/>
                <w:szCs w:val="24"/>
              </w:rPr>
            </w:pPr>
          </w:p>
        </w:tc>
        <w:tc>
          <w:tcPr>
            <w:tcW w:w="2268" w:type="dxa"/>
          </w:tcPr>
          <w:p w:rsidR="002D0517" w:rsidRPr="00E62F80" w:rsidRDefault="00953478" w:rsidP="002D0517">
            <w:pPr>
              <w:rPr>
                <w:rFonts w:ascii="Times New Roman" w:hAnsi="Times New Roman" w:cs="Times New Roman"/>
                <w:sz w:val="24"/>
                <w:szCs w:val="24"/>
              </w:rPr>
            </w:pPr>
            <w:r w:rsidRPr="00E62F80">
              <w:rPr>
                <w:rFonts w:ascii="Times New Roman" w:hAnsi="Times New Roman" w:cs="Times New Roman"/>
                <w:color w:val="000000"/>
                <w:sz w:val="24"/>
                <w:szCs w:val="24"/>
              </w:rPr>
              <w:t>«Білім әлемі» журналы</w:t>
            </w:r>
          </w:p>
        </w:tc>
      </w:tr>
      <w:tr w:rsidR="00027806" w:rsidRPr="0036132D" w:rsidTr="005106CB">
        <w:trPr>
          <w:trHeight w:val="320"/>
        </w:trPr>
        <w:tc>
          <w:tcPr>
            <w:tcW w:w="743" w:type="dxa"/>
            <w:vMerge w:val="restart"/>
          </w:tcPr>
          <w:p w:rsidR="00027806" w:rsidRPr="00E62F80" w:rsidRDefault="00027806" w:rsidP="00027806">
            <w:pPr>
              <w:rPr>
                <w:rFonts w:ascii="Times New Roman" w:hAnsi="Times New Roman" w:cs="Times New Roman"/>
                <w:sz w:val="24"/>
                <w:szCs w:val="24"/>
              </w:rPr>
            </w:pPr>
            <w:r w:rsidRPr="00E62F80">
              <w:rPr>
                <w:rFonts w:ascii="Times New Roman" w:hAnsi="Times New Roman" w:cs="Times New Roman"/>
                <w:sz w:val="24"/>
                <w:szCs w:val="24"/>
              </w:rPr>
              <w:t>17</w:t>
            </w:r>
          </w:p>
        </w:tc>
        <w:tc>
          <w:tcPr>
            <w:tcW w:w="1481" w:type="dxa"/>
            <w:vMerge w:val="restart"/>
          </w:tcPr>
          <w:p w:rsidR="00027806" w:rsidRPr="00E62F80" w:rsidRDefault="00027806" w:rsidP="00027806">
            <w:pPr>
              <w:rPr>
                <w:rFonts w:ascii="Times New Roman" w:hAnsi="Times New Roman" w:cs="Times New Roman"/>
                <w:sz w:val="24"/>
                <w:szCs w:val="24"/>
                <w:lang w:val="kk-KZ"/>
              </w:rPr>
            </w:pPr>
            <w:r w:rsidRPr="00E62F80">
              <w:rPr>
                <w:rFonts w:ascii="Times New Roman" w:hAnsi="Times New Roman" w:cs="Times New Roman"/>
                <w:sz w:val="24"/>
                <w:szCs w:val="24"/>
                <w:lang w:val="kk-KZ"/>
              </w:rPr>
              <w:t>Шибаева И. В.</w:t>
            </w:r>
          </w:p>
        </w:tc>
        <w:tc>
          <w:tcPr>
            <w:tcW w:w="1292" w:type="dxa"/>
          </w:tcPr>
          <w:p w:rsidR="00027806" w:rsidRPr="00E62F80" w:rsidRDefault="00027806" w:rsidP="00027806">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027806" w:rsidRPr="00E62F80" w:rsidRDefault="00027806" w:rsidP="00953478">
            <w:pPr>
              <w:pStyle w:val="a6"/>
              <w:rPr>
                <w:color w:val="000000"/>
              </w:rPr>
            </w:pPr>
            <w:r w:rsidRPr="00E62F80">
              <w:rPr>
                <w:color w:val="000000"/>
              </w:rPr>
              <w:t>«Повышение мотивации к изучению английского языка»</w:t>
            </w:r>
          </w:p>
        </w:tc>
        <w:tc>
          <w:tcPr>
            <w:tcW w:w="1843" w:type="dxa"/>
          </w:tcPr>
          <w:p w:rsidR="00027806" w:rsidRPr="00E62F80" w:rsidRDefault="00027806" w:rsidP="00027806">
            <w:pPr>
              <w:rPr>
                <w:rFonts w:ascii="Times New Roman" w:hAnsi="Times New Roman" w:cs="Times New Roman"/>
                <w:sz w:val="24"/>
                <w:szCs w:val="24"/>
              </w:rPr>
            </w:pPr>
          </w:p>
        </w:tc>
        <w:tc>
          <w:tcPr>
            <w:tcW w:w="3969" w:type="dxa"/>
          </w:tcPr>
          <w:p w:rsidR="00027806" w:rsidRPr="00E62F80" w:rsidRDefault="00027806" w:rsidP="00027806">
            <w:pPr>
              <w:rPr>
                <w:rFonts w:ascii="Times New Roman" w:hAnsi="Times New Roman" w:cs="Times New Roman"/>
                <w:sz w:val="24"/>
                <w:szCs w:val="24"/>
              </w:rPr>
            </w:pPr>
          </w:p>
        </w:tc>
        <w:tc>
          <w:tcPr>
            <w:tcW w:w="2268" w:type="dxa"/>
          </w:tcPr>
          <w:p w:rsidR="00027806" w:rsidRPr="00E62F80" w:rsidRDefault="00953478" w:rsidP="00027806">
            <w:pPr>
              <w:rPr>
                <w:rFonts w:ascii="Times New Roman" w:hAnsi="Times New Roman" w:cs="Times New Roman"/>
                <w:sz w:val="24"/>
                <w:szCs w:val="24"/>
              </w:rPr>
            </w:pPr>
            <w:r w:rsidRPr="00E62F80">
              <w:rPr>
                <w:rFonts w:ascii="Times New Roman" w:hAnsi="Times New Roman" w:cs="Times New Roman"/>
                <w:color w:val="000000"/>
                <w:sz w:val="24"/>
                <w:szCs w:val="24"/>
              </w:rPr>
              <w:t>Сборник материалов областного научно-практического семинара «Новые подходы в практике преподавания и обучения»</w:t>
            </w:r>
          </w:p>
        </w:tc>
      </w:tr>
      <w:tr w:rsidR="00027806" w:rsidRPr="002D0517" w:rsidTr="005106CB">
        <w:trPr>
          <w:trHeight w:val="420"/>
        </w:trPr>
        <w:tc>
          <w:tcPr>
            <w:tcW w:w="743" w:type="dxa"/>
            <w:vMerge/>
          </w:tcPr>
          <w:p w:rsidR="00027806" w:rsidRPr="00E62F80" w:rsidRDefault="00027806" w:rsidP="00027806">
            <w:pPr>
              <w:rPr>
                <w:rFonts w:ascii="Times New Roman" w:hAnsi="Times New Roman" w:cs="Times New Roman"/>
                <w:sz w:val="24"/>
                <w:szCs w:val="24"/>
              </w:rPr>
            </w:pPr>
          </w:p>
        </w:tc>
        <w:tc>
          <w:tcPr>
            <w:tcW w:w="1481" w:type="dxa"/>
            <w:vMerge/>
          </w:tcPr>
          <w:p w:rsidR="00027806" w:rsidRPr="00E62F80" w:rsidRDefault="00027806" w:rsidP="00027806">
            <w:pPr>
              <w:rPr>
                <w:rFonts w:ascii="Times New Roman" w:hAnsi="Times New Roman" w:cs="Times New Roman"/>
                <w:sz w:val="24"/>
                <w:szCs w:val="24"/>
                <w:lang w:val="kk-KZ"/>
              </w:rPr>
            </w:pPr>
          </w:p>
        </w:tc>
        <w:tc>
          <w:tcPr>
            <w:tcW w:w="1292" w:type="dxa"/>
          </w:tcPr>
          <w:p w:rsidR="00027806" w:rsidRPr="00E62F80" w:rsidRDefault="00027806" w:rsidP="00027806">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027806" w:rsidRPr="00E62F80" w:rsidRDefault="00027806" w:rsidP="00027806">
            <w:pPr>
              <w:rPr>
                <w:rFonts w:ascii="Times New Roman" w:hAnsi="Times New Roman" w:cs="Times New Roman"/>
                <w:color w:val="000000"/>
                <w:sz w:val="24"/>
                <w:szCs w:val="24"/>
              </w:rPr>
            </w:pPr>
          </w:p>
        </w:tc>
        <w:tc>
          <w:tcPr>
            <w:tcW w:w="1843" w:type="dxa"/>
          </w:tcPr>
          <w:p w:rsidR="00027806" w:rsidRPr="00E62F80" w:rsidRDefault="00027806" w:rsidP="00027806">
            <w:pPr>
              <w:rPr>
                <w:rFonts w:ascii="Times New Roman" w:hAnsi="Times New Roman" w:cs="Times New Roman"/>
                <w:sz w:val="24"/>
                <w:szCs w:val="24"/>
              </w:rPr>
            </w:pPr>
          </w:p>
        </w:tc>
        <w:tc>
          <w:tcPr>
            <w:tcW w:w="3969" w:type="dxa"/>
          </w:tcPr>
          <w:p w:rsidR="00027806" w:rsidRPr="00E62F80" w:rsidRDefault="00027806" w:rsidP="00027806">
            <w:pPr>
              <w:rPr>
                <w:rFonts w:ascii="Times New Roman" w:hAnsi="Times New Roman" w:cs="Times New Roman"/>
                <w:sz w:val="24"/>
                <w:szCs w:val="24"/>
              </w:rPr>
            </w:pPr>
          </w:p>
        </w:tc>
        <w:tc>
          <w:tcPr>
            <w:tcW w:w="2268" w:type="dxa"/>
          </w:tcPr>
          <w:p w:rsidR="00027806" w:rsidRPr="00E62F80" w:rsidRDefault="00027806" w:rsidP="00027806">
            <w:pPr>
              <w:rPr>
                <w:rFonts w:ascii="Times New Roman" w:hAnsi="Times New Roman" w:cs="Times New Roman"/>
                <w:sz w:val="24"/>
                <w:szCs w:val="24"/>
              </w:rPr>
            </w:pPr>
          </w:p>
        </w:tc>
      </w:tr>
      <w:tr w:rsidR="00027806" w:rsidRPr="0036132D" w:rsidTr="005106CB">
        <w:trPr>
          <w:trHeight w:val="510"/>
        </w:trPr>
        <w:tc>
          <w:tcPr>
            <w:tcW w:w="743" w:type="dxa"/>
            <w:vMerge/>
          </w:tcPr>
          <w:p w:rsidR="00027806" w:rsidRPr="00E62F80" w:rsidRDefault="00027806" w:rsidP="00027806">
            <w:pPr>
              <w:rPr>
                <w:rFonts w:ascii="Times New Roman" w:hAnsi="Times New Roman" w:cs="Times New Roman"/>
                <w:sz w:val="24"/>
                <w:szCs w:val="24"/>
              </w:rPr>
            </w:pPr>
          </w:p>
        </w:tc>
        <w:tc>
          <w:tcPr>
            <w:tcW w:w="1481" w:type="dxa"/>
            <w:vMerge/>
          </w:tcPr>
          <w:p w:rsidR="00027806" w:rsidRPr="00E62F80" w:rsidRDefault="00027806" w:rsidP="00027806">
            <w:pPr>
              <w:rPr>
                <w:rFonts w:ascii="Times New Roman" w:hAnsi="Times New Roman" w:cs="Times New Roman"/>
                <w:sz w:val="24"/>
                <w:szCs w:val="24"/>
                <w:lang w:val="kk-KZ"/>
              </w:rPr>
            </w:pPr>
          </w:p>
        </w:tc>
        <w:tc>
          <w:tcPr>
            <w:tcW w:w="1292" w:type="dxa"/>
          </w:tcPr>
          <w:p w:rsidR="00027806" w:rsidRPr="00E62F80" w:rsidRDefault="00027806" w:rsidP="00027806">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027806" w:rsidRPr="00E62F80" w:rsidRDefault="00CA0BE7" w:rsidP="00953478">
            <w:pPr>
              <w:rPr>
                <w:rFonts w:ascii="Times New Roman" w:hAnsi="Times New Roman" w:cs="Times New Roman"/>
                <w:color w:val="000000"/>
                <w:sz w:val="24"/>
                <w:szCs w:val="24"/>
              </w:rPr>
            </w:pPr>
            <w:r w:rsidRPr="00E62F80">
              <w:rPr>
                <w:rFonts w:ascii="Times New Roman" w:hAnsi="Times New Roman" w:cs="Times New Roman"/>
                <w:color w:val="000000"/>
                <w:sz w:val="24"/>
                <w:szCs w:val="24"/>
              </w:rPr>
              <w:t xml:space="preserve">«Использование интерактивных форм и методов в преподавании английского языка» </w:t>
            </w:r>
          </w:p>
        </w:tc>
        <w:tc>
          <w:tcPr>
            <w:tcW w:w="1843" w:type="dxa"/>
          </w:tcPr>
          <w:p w:rsidR="00027806" w:rsidRPr="00E62F80" w:rsidRDefault="00027806" w:rsidP="00027806">
            <w:pPr>
              <w:rPr>
                <w:rFonts w:ascii="Times New Roman" w:hAnsi="Times New Roman" w:cs="Times New Roman"/>
                <w:sz w:val="24"/>
                <w:szCs w:val="24"/>
              </w:rPr>
            </w:pPr>
          </w:p>
        </w:tc>
        <w:tc>
          <w:tcPr>
            <w:tcW w:w="3969" w:type="dxa"/>
          </w:tcPr>
          <w:p w:rsidR="00027806" w:rsidRPr="00E62F80" w:rsidRDefault="00027806" w:rsidP="00027806">
            <w:pPr>
              <w:rPr>
                <w:rFonts w:ascii="Times New Roman" w:hAnsi="Times New Roman" w:cs="Times New Roman"/>
                <w:sz w:val="24"/>
                <w:szCs w:val="24"/>
              </w:rPr>
            </w:pPr>
          </w:p>
        </w:tc>
        <w:tc>
          <w:tcPr>
            <w:tcW w:w="2268" w:type="dxa"/>
          </w:tcPr>
          <w:p w:rsidR="00027806" w:rsidRPr="00E62F80" w:rsidRDefault="00953478" w:rsidP="00027806">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C51180" w:rsidRPr="002D0517" w:rsidTr="005106CB">
        <w:trPr>
          <w:trHeight w:val="480"/>
        </w:trPr>
        <w:tc>
          <w:tcPr>
            <w:tcW w:w="743" w:type="dxa"/>
            <w:vMerge w:val="restart"/>
          </w:tcPr>
          <w:p w:rsidR="00C51180" w:rsidRPr="00E62F80" w:rsidRDefault="00C51180" w:rsidP="00C51180">
            <w:pPr>
              <w:rPr>
                <w:rFonts w:ascii="Times New Roman" w:hAnsi="Times New Roman" w:cs="Times New Roman"/>
                <w:sz w:val="24"/>
                <w:szCs w:val="24"/>
              </w:rPr>
            </w:pPr>
            <w:r w:rsidRPr="00E62F80">
              <w:rPr>
                <w:rFonts w:ascii="Times New Roman" w:hAnsi="Times New Roman" w:cs="Times New Roman"/>
                <w:sz w:val="24"/>
                <w:szCs w:val="24"/>
              </w:rPr>
              <w:t>18</w:t>
            </w:r>
          </w:p>
        </w:tc>
        <w:tc>
          <w:tcPr>
            <w:tcW w:w="1481" w:type="dxa"/>
            <w:vMerge w:val="restart"/>
          </w:tcPr>
          <w:p w:rsidR="00C51180" w:rsidRPr="00E62F80" w:rsidRDefault="00C51180" w:rsidP="00C51180">
            <w:pPr>
              <w:rPr>
                <w:rFonts w:ascii="Times New Roman" w:hAnsi="Times New Roman" w:cs="Times New Roman"/>
                <w:sz w:val="24"/>
                <w:szCs w:val="24"/>
                <w:lang w:val="kk-KZ"/>
              </w:rPr>
            </w:pPr>
            <w:r w:rsidRPr="00E62F80">
              <w:rPr>
                <w:rFonts w:ascii="Times New Roman" w:hAnsi="Times New Roman" w:cs="Times New Roman"/>
                <w:sz w:val="24"/>
                <w:szCs w:val="24"/>
                <w:lang w:val="kk-KZ"/>
              </w:rPr>
              <w:t>Тушина С. Ю.</w:t>
            </w:r>
          </w:p>
        </w:tc>
        <w:tc>
          <w:tcPr>
            <w:tcW w:w="1292" w:type="dxa"/>
          </w:tcPr>
          <w:p w:rsidR="00C51180" w:rsidRPr="00E62F80" w:rsidRDefault="00C51180" w:rsidP="00C51180">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C51180" w:rsidRPr="00E62F80" w:rsidRDefault="00C51180" w:rsidP="00C51180">
            <w:pPr>
              <w:rPr>
                <w:rFonts w:ascii="Times New Roman" w:hAnsi="Times New Roman" w:cs="Times New Roman"/>
                <w:color w:val="000000"/>
                <w:sz w:val="24"/>
                <w:szCs w:val="24"/>
              </w:rPr>
            </w:pPr>
          </w:p>
        </w:tc>
        <w:tc>
          <w:tcPr>
            <w:tcW w:w="1843" w:type="dxa"/>
          </w:tcPr>
          <w:p w:rsidR="00C51180" w:rsidRPr="00E62F80" w:rsidRDefault="00C51180" w:rsidP="00C51180">
            <w:pPr>
              <w:rPr>
                <w:rFonts w:ascii="Times New Roman" w:hAnsi="Times New Roman" w:cs="Times New Roman"/>
                <w:sz w:val="24"/>
                <w:szCs w:val="24"/>
              </w:rPr>
            </w:pPr>
          </w:p>
        </w:tc>
        <w:tc>
          <w:tcPr>
            <w:tcW w:w="3969" w:type="dxa"/>
          </w:tcPr>
          <w:p w:rsidR="00C51180" w:rsidRPr="00E62F80" w:rsidRDefault="00C51180" w:rsidP="00C51180">
            <w:pPr>
              <w:rPr>
                <w:rFonts w:ascii="Times New Roman" w:hAnsi="Times New Roman" w:cs="Times New Roman"/>
                <w:sz w:val="24"/>
                <w:szCs w:val="24"/>
              </w:rPr>
            </w:pPr>
          </w:p>
        </w:tc>
        <w:tc>
          <w:tcPr>
            <w:tcW w:w="2268" w:type="dxa"/>
          </w:tcPr>
          <w:p w:rsidR="00C51180" w:rsidRPr="00E62F80" w:rsidRDefault="00C51180" w:rsidP="00C51180">
            <w:pPr>
              <w:rPr>
                <w:rFonts w:ascii="Times New Roman" w:hAnsi="Times New Roman" w:cs="Times New Roman"/>
                <w:sz w:val="24"/>
                <w:szCs w:val="24"/>
              </w:rPr>
            </w:pPr>
          </w:p>
        </w:tc>
      </w:tr>
      <w:tr w:rsidR="00C51180" w:rsidRPr="002D0517" w:rsidTr="005106CB">
        <w:trPr>
          <w:trHeight w:val="555"/>
        </w:trPr>
        <w:tc>
          <w:tcPr>
            <w:tcW w:w="743" w:type="dxa"/>
            <w:vMerge/>
          </w:tcPr>
          <w:p w:rsidR="00C51180" w:rsidRPr="00E62F80" w:rsidRDefault="00C51180" w:rsidP="00C51180">
            <w:pPr>
              <w:rPr>
                <w:rFonts w:ascii="Times New Roman" w:hAnsi="Times New Roman" w:cs="Times New Roman"/>
                <w:sz w:val="24"/>
                <w:szCs w:val="24"/>
              </w:rPr>
            </w:pPr>
          </w:p>
        </w:tc>
        <w:tc>
          <w:tcPr>
            <w:tcW w:w="1481" w:type="dxa"/>
            <w:vMerge/>
          </w:tcPr>
          <w:p w:rsidR="00C51180" w:rsidRPr="00E62F80" w:rsidRDefault="00C51180" w:rsidP="00C51180">
            <w:pPr>
              <w:rPr>
                <w:rFonts w:ascii="Times New Roman" w:hAnsi="Times New Roman" w:cs="Times New Roman"/>
                <w:sz w:val="24"/>
                <w:szCs w:val="24"/>
                <w:lang w:val="kk-KZ"/>
              </w:rPr>
            </w:pPr>
          </w:p>
        </w:tc>
        <w:tc>
          <w:tcPr>
            <w:tcW w:w="1292" w:type="dxa"/>
          </w:tcPr>
          <w:p w:rsidR="00C51180" w:rsidRPr="00E62F80" w:rsidRDefault="00C51180" w:rsidP="00C51180">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C51180" w:rsidRPr="00E62F80" w:rsidRDefault="00C51180" w:rsidP="00C51180">
            <w:pPr>
              <w:rPr>
                <w:rFonts w:ascii="Times New Roman" w:hAnsi="Times New Roman" w:cs="Times New Roman"/>
                <w:color w:val="000000"/>
                <w:sz w:val="24"/>
                <w:szCs w:val="24"/>
              </w:rPr>
            </w:pPr>
          </w:p>
        </w:tc>
        <w:tc>
          <w:tcPr>
            <w:tcW w:w="1843" w:type="dxa"/>
          </w:tcPr>
          <w:p w:rsidR="00C51180" w:rsidRPr="00E62F80" w:rsidRDefault="00C51180" w:rsidP="00C51180">
            <w:pPr>
              <w:rPr>
                <w:rFonts w:ascii="Times New Roman" w:hAnsi="Times New Roman" w:cs="Times New Roman"/>
                <w:sz w:val="24"/>
                <w:szCs w:val="24"/>
              </w:rPr>
            </w:pPr>
          </w:p>
        </w:tc>
        <w:tc>
          <w:tcPr>
            <w:tcW w:w="3969" w:type="dxa"/>
          </w:tcPr>
          <w:p w:rsidR="00C51180" w:rsidRPr="00E62F80" w:rsidRDefault="00C51180" w:rsidP="00C51180">
            <w:pPr>
              <w:rPr>
                <w:rFonts w:ascii="Times New Roman" w:hAnsi="Times New Roman" w:cs="Times New Roman"/>
                <w:sz w:val="24"/>
                <w:szCs w:val="24"/>
              </w:rPr>
            </w:pPr>
          </w:p>
        </w:tc>
        <w:tc>
          <w:tcPr>
            <w:tcW w:w="2268" w:type="dxa"/>
          </w:tcPr>
          <w:p w:rsidR="00C51180" w:rsidRPr="00E62F80" w:rsidRDefault="00C51180" w:rsidP="00C51180">
            <w:pPr>
              <w:rPr>
                <w:rFonts w:ascii="Times New Roman" w:hAnsi="Times New Roman" w:cs="Times New Roman"/>
                <w:sz w:val="24"/>
                <w:szCs w:val="24"/>
              </w:rPr>
            </w:pPr>
          </w:p>
        </w:tc>
      </w:tr>
      <w:tr w:rsidR="00C51180" w:rsidRPr="0036132D" w:rsidTr="005106CB">
        <w:trPr>
          <w:trHeight w:val="570"/>
        </w:trPr>
        <w:tc>
          <w:tcPr>
            <w:tcW w:w="743" w:type="dxa"/>
            <w:vMerge/>
          </w:tcPr>
          <w:p w:rsidR="00C51180" w:rsidRPr="00E62F80" w:rsidRDefault="00C51180" w:rsidP="00C51180">
            <w:pPr>
              <w:rPr>
                <w:rFonts w:ascii="Times New Roman" w:hAnsi="Times New Roman" w:cs="Times New Roman"/>
                <w:sz w:val="24"/>
                <w:szCs w:val="24"/>
              </w:rPr>
            </w:pPr>
          </w:p>
        </w:tc>
        <w:tc>
          <w:tcPr>
            <w:tcW w:w="1481" w:type="dxa"/>
            <w:vMerge/>
          </w:tcPr>
          <w:p w:rsidR="00C51180" w:rsidRPr="00E62F80" w:rsidRDefault="00C51180" w:rsidP="00C51180">
            <w:pPr>
              <w:rPr>
                <w:rFonts w:ascii="Times New Roman" w:hAnsi="Times New Roman" w:cs="Times New Roman"/>
                <w:sz w:val="24"/>
                <w:szCs w:val="24"/>
                <w:lang w:val="kk-KZ"/>
              </w:rPr>
            </w:pPr>
          </w:p>
        </w:tc>
        <w:tc>
          <w:tcPr>
            <w:tcW w:w="1292" w:type="dxa"/>
          </w:tcPr>
          <w:p w:rsidR="00C51180" w:rsidRPr="00E62F80" w:rsidRDefault="00C51180" w:rsidP="00C51180">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C51180" w:rsidRPr="00E62F80" w:rsidRDefault="001C24AC" w:rsidP="00953478">
            <w:pPr>
              <w:rPr>
                <w:rFonts w:ascii="Times New Roman" w:hAnsi="Times New Roman" w:cs="Times New Roman"/>
                <w:color w:val="000000"/>
                <w:sz w:val="24"/>
                <w:szCs w:val="24"/>
              </w:rPr>
            </w:pPr>
            <w:r w:rsidRPr="00E62F80">
              <w:rPr>
                <w:rFonts w:ascii="Times New Roman" w:hAnsi="Times New Roman" w:cs="Times New Roman"/>
                <w:color w:val="000000"/>
                <w:sz w:val="24"/>
                <w:szCs w:val="24"/>
              </w:rPr>
              <w:t>«</w:t>
            </w:r>
            <w:r w:rsidR="00C51180" w:rsidRPr="00E62F80">
              <w:rPr>
                <w:rFonts w:ascii="Times New Roman" w:hAnsi="Times New Roman" w:cs="Times New Roman"/>
                <w:color w:val="000000"/>
                <w:sz w:val="24"/>
                <w:szCs w:val="24"/>
              </w:rPr>
              <w:t>Танец как современный подход в преподавании на уроке физической культуры</w:t>
            </w:r>
            <w:r w:rsidRPr="00E62F80">
              <w:rPr>
                <w:rFonts w:ascii="Times New Roman" w:hAnsi="Times New Roman" w:cs="Times New Roman"/>
                <w:color w:val="000000"/>
                <w:sz w:val="24"/>
                <w:szCs w:val="24"/>
              </w:rPr>
              <w:t>»</w:t>
            </w:r>
          </w:p>
        </w:tc>
        <w:tc>
          <w:tcPr>
            <w:tcW w:w="1843" w:type="dxa"/>
          </w:tcPr>
          <w:p w:rsidR="00C51180" w:rsidRPr="00E62F80" w:rsidRDefault="00C51180" w:rsidP="00C51180">
            <w:pPr>
              <w:rPr>
                <w:rFonts w:ascii="Times New Roman" w:hAnsi="Times New Roman" w:cs="Times New Roman"/>
                <w:sz w:val="24"/>
                <w:szCs w:val="24"/>
              </w:rPr>
            </w:pPr>
          </w:p>
        </w:tc>
        <w:tc>
          <w:tcPr>
            <w:tcW w:w="3969" w:type="dxa"/>
          </w:tcPr>
          <w:p w:rsidR="00C51180" w:rsidRPr="00E62F80" w:rsidRDefault="00C51180" w:rsidP="00C51180">
            <w:pPr>
              <w:rPr>
                <w:rFonts w:ascii="Times New Roman" w:hAnsi="Times New Roman" w:cs="Times New Roman"/>
                <w:sz w:val="24"/>
                <w:szCs w:val="24"/>
              </w:rPr>
            </w:pPr>
          </w:p>
        </w:tc>
        <w:tc>
          <w:tcPr>
            <w:tcW w:w="2268" w:type="dxa"/>
          </w:tcPr>
          <w:p w:rsidR="00C51180" w:rsidRPr="00E62F80" w:rsidRDefault="00953478" w:rsidP="00C51180">
            <w:pPr>
              <w:rPr>
                <w:rFonts w:ascii="Times New Roman" w:hAnsi="Times New Roman" w:cs="Times New Roman"/>
                <w:sz w:val="24"/>
                <w:szCs w:val="24"/>
              </w:rPr>
            </w:pPr>
            <w:r w:rsidRPr="00E62F80">
              <w:rPr>
                <w:rFonts w:ascii="Times New Roman" w:hAnsi="Times New Roman" w:cs="Times New Roman"/>
                <w:color w:val="000000"/>
                <w:sz w:val="24"/>
                <w:szCs w:val="24"/>
              </w:rPr>
              <w:t>Международное сетевое издание</w:t>
            </w:r>
            <w:r w:rsidR="001C24AC" w:rsidRPr="00E62F80">
              <w:rPr>
                <w:rFonts w:ascii="Times New Roman" w:hAnsi="Times New Roman" w:cs="Times New Roman"/>
                <w:color w:val="000000"/>
                <w:sz w:val="24"/>
                <w:szCs w:val="24"/>
              </w:rPr>
              <w:t>»</w:t>
            </w:r>
            <w:r w:rsidRPr="00E62F80">
              <w:rPr>
                <w:rFonts w:ascii="Times New Roman" w:hAnsi="Times New Roman" w:cs="Times New Roman"/>
                <w:color w:val="000000"/>
                <w:sz w:val="24"/>
                <w:szCs w:val="24"/>
              </w:rPr>
              <w:t xml:space="preserve"> Солнечный свет</w:t>
            </w:r>
            <w:r w:rsidR="001C24AC" w:rsidRPr="00E62F80">
              <w:rPr>
                <w:rFonts w:ascii="Times New Roman" w:hAnsi="Times New Roman" w:cs="Times New Roman"/>
                <w:color w:val="000000"/>
                <w:sz w:val="24"/>
                <w:szCs w:val="24"/>
              </w:rPr>
              <w:t>»</w:t>
            </w:r>
            <w:r w:rsidRPr="00E62F80">
              <w:rPr>
                <w:rFonts w:ascii="Times New Roman" w:hAnsi="Times New Roman" w:cs="Times New Roman"/>
                <w:color w:val="000000"/>
                <w:sz w:val="24"/>
                <w:szCs w:val="24"/>
              </w:rPr>
              <w:t>.</w:t>
            </w:r>
          </w:p>
        </w:tc>
      </w:tr>
      <w:tr w:rsidR="00596E32" w:rsidRPr="002D0517" w:rsidTr="005106CB">
        <w:trPr>
          <w:trHeight w:val="513"/>
        </w:trPr>
        <w:tc>
          <w:tcPr>
            <w:tcW w:w="743" w:type="dxa"/>
            <w:vMerge w:val="restart"/>
          </w:tcPr>
          <w:p w:rsidR="00596E32" w:rsidRPr="00E62F80" w:rsidRDefault="00596E32" w:rsidP="00596E32">
            <w:pPr>
              <w:rPr>
                <w:rFonts w:ascii="Times New Roman" w:hAnsi="Times New Roman" w:cs="Times New Roman"/>
                <w:sz w:val="24"/>
                <w:szCs w:val="24"/>
              </w:rPr>
            </w:pPr>
            <w:r w:rsidRPr="00E62F80">
              <w:rPr>
                <w:rFonts w:ascii="Times New Roman" w:hAnsi="Times New Roman" w:cs="Times New Roman"/>
                <w:sz w:val="24"/>
                <w:szCs w:val="24"/>
              </w:rPr>
              <w:lastRenderedPageBreak/>
              <w:t>19</w:t>
            </w:r>
          </w:p>
        </w:tc>
        <w:tc>
          <w:tcPr>
            <w:tcW w:w="1481" w:type="dxa"/>
            <w:vMerge w:val="restart"/>
          </w:tcPr>
          <w:p w:rsidR="00596E32" w:rsidRPr="00E62F80" w:rsidRDefault="00596E32" w:rsidP="00596E32">
            <w:pPr>
              <w:rPr>
                <w:rFonts w:ascii="Times New Roman" w:hAnsi="Times New Roman" w:cs="Times New Roman"/>
                <w:sz w:val="24"/>
                <w:szCs w:val="24"/>
                <w:lang w:val="kk-KZ"/>
              </w:rPr>
            </w:pPr>
            <w:r w:rsidRPr="00E62F80">
              <w:rPr>
                <w:rFonts w:ascii="Times New Roman" w:hAnsi="Times New Roman" w:cs="Times New Roman"/>
                <w:sz w:val="24"/>
                <w:szCs w:val="24"/>
                <w:lang w:val="kk-KZ"/>
              </w:rPr>
              <w:t>Оразханова Г. Т.</w:t>
            </w:r>
          </w:p>
        </w:tc>
        <w:tc>
          <w:tcPr>
            <w:tcW w:w="1292" w:type="dxa"/>
          </w:tcPr>
          <w:p w:rsidR="00596E32" w:rsidRPr="00E62F80" w:rsidRDefault="00596E32" w:rsidP="00596E32">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596E32" w:rsidRPr="00E62F80" w:rsidRDefault="00596E32" w:rsidP="00596E32">
            <w:pPr>
              <w:rPr>
                <w:rFonts w:ascii="Times New Roman" w:hAnsi="Times New Roman" w:cs="Times New Roman"/>
                <w:color w:val="000000"/>
                <w:sz w:val="24"/>
                <w:szCs w:val="24"/>
              </w:rPr>
            </w:pPr>
          </w:p>
        </w:tc>
        <w:tc>
          <w:tcPr>
            <w:tcW w:w="1843" w:type="dxa"/>
          </w:tcPr>
          <w:p w:rsidR="00596E32" w:rsidRPr="00E62F80" w:rsidRDefault="00596E32" w:rsidP="00596E32">
            <w:pPr>
              <w:rPr>
                <w:rFonts w:ascii="Times New Roman" w:hAnsi="Times New Roman" w:cs="Times New Roman"/>
                <w:sz w:val="24"/>
                <w:szCs w:val="24"/>
              </w:rPr>
            </w:pPr>
          </w:p>
        </w:tc>
        <w:tc>
          <w:tcPr>
            <w:tcW w:w="3969" w:type="dxa"/>
          </w:tcPr>
          <w:p w:rsidR="00596E32" w:rsidRPr="00E62F80" w:rsidRDefault="00596E32" w:rsidP="00596E32">
            <w:pPr>
              <w:rPr>
                <w:rFonts w:ascii="Times New Roman" w:hAnsi="Times New Roman" w:cs="Times New Roman"/>
                <w:sz w:val="24"/>
                <w:szCs w:val="24"/>
              </w:rPr>
            </w:pPr>
          </w:p>
        </w:tc>
        <w:tc>
          <w:tcPr>
            <w:tcW w:w="2268" w:type="dxa"/>
          </w:tcPr>
          <w:p w:rsidR="00596E32" w:rsidRPr="00E62F80" w:rsidRDefault="00596E32" w:rsidP="00596E32">
            <w:pPr>
              <w:rPr>
                <w:rFonts w:ascii="Times New Roman" w:hAnsi="Times New Roman" w:cs="Times New Roman"/>
                <w:sz w:val="24"/>
                <w:szCs w:val="24"/>
              </w:rPr>
            </w:pPr>
          </w:p>
        </w:tc>
      </w:tr>
      <w:tr w:rsidR="00596E32" w:rsidRPr="002D0517" w:rsidTr="005106CB">
        <w:trPr>
          <w:trHeight w:val="600"/>
        </w:trPr>
        <w:tc>
          <w:tcPr>
            <w:tcW w:w="743" w:type="dxa"/>
            <w:vMerge/>
          </w:tcPr>
          <w:p w:rsidR="00596E32" w:rsidRPr="00E62F80" w:rsidRDefault="00596E32" w:rsidP="00596E32">
            <w:pPr>
              <w:rPr>
                <w:rFonts w:ascii="Times New Roman" w:hAnsi="Times New Roman" w:cs="Times New Roman"/>
                <w:sz w:val="24"/>
                <w:szCs w:val="24"/>
              </w:rPr>
            </w:pPr>
          </w:p>
        </w:tc>
        <w:tc>
          <w:tcPr>
            <w:tcW w:w="1481" w:type="dxa"/>
            <w:vMerge/>
          </w:tcPr>
          <w:p w:rsidR="00596E32" w:rsidRPr="00E62F80" w:rsidRDefault="00596E32" w:rsidP="00596E32">
            <w:pPr>
              <w:rPr>
                <w:rFonts w:ascii="Times New Roman" w:hAnsi="Times New Roman" w:cs="Times New Roman"/>
                <w:sz w:val="24"/>
                <w:szCs w:val="24"/>
                <w:lang w:val="kk-KZ"/>
              </w:rPr>
            </w:pPr>
          </w:p>
        </w:tc>
        <w:tc>
          <w:tcPr>
            <w:tcW w:w="1292" w:type="dxa"/>
          </w:tcPr>
          <w:p w:rsidR="00596E32" w:rsidRPr="00E62F80" w:rsidRDefault="00596E32" w:rsidP="00596E32">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596E32" w:rsidRPr="00E62F80" w:rsidRDefault="00596E32" w:rsidP="00596E32">
            <w:pPr>
              <w:rPr>
                <w:rFonts w:ascii="Times New Roman" w:hAnsi="Times New Roman" w:cs="Times New Roman"/>
                <w:color w:val="000000"/>
                <w:sz w:val="24"/>
                <w:szCs w:val="24"/>
              </w:rPr>
            </w:pPr>
          </w:p>
        </w:tc>
        <w:tc>
          <w:tcPr>
            <w:tcW w:w="1843" w:type="dxa"/>
          </w:tcPr>
          <w:p w:rsidR="00596E32" w:rsidRPr="00E62F80" w:rsidRDefault="00596E32" w:rsidP="00596E32">
            <w:pPr>
              <w:rPr>
                <w:rFonts w:ascii="Times New Roman" w:hAnsi="Times New Roman" w:cs="Times New Roman"/>
                <w:sz w:val="24"/>
                <w:szCs w:val="24"/>
              </w:rPr>
            </w:pPr>
          </w:p>
        </w:tc>
        <w:tc>
          <w:tcPr>
            <w:tcW w:w="3969" w:type="dxa"/>
          </w:tcPr>
          <w:p w:rsidR="00596E32" w:rsidRPr="00E62F80" w:rsidRDefault="00596E32" w:rsidP="00596E32">
            <w:pPr>
              <w:rPr>
                <w:rFonts w:ascii="Times New Roman" w:hAnsi="Times New Roman" w:cs="Times New Roman"/>
                <w:sz w:val="24"/>
                <w:szCs w:val="24"/>
              </w:rPr>
            </w:pPr>
          </w:p>
        </w:tc>
        <w:tc>
          <w:tcPr>
            <w:tcW w:w="2268" w:type="dxa"/>
          </w:tcPr>
          <w:p w:rsidR="00596E32" w:rsidRPr="00E62F80" w:rsidRDefault="00596E32" w:rsidP="00596E32">
            <w:pPr>
              <w:rPr>
                <w:rFonts w:ascii="Times New Roman" w:hAnsi="Times New Roman" w:cs="Times New Roman"/>
                <w:sz w:val="24"/>
                <w:szCs w:val="24"/>
              </w:rPr>
            </w:pPr>
          </w:p>
        </w:tc>
      </w:tr>
      <w:tr w:rsidR="00596E32" w:rsidRPr="0036132D" w:rsidTr="005106CB">
        <w:trPr>
          <w:trHeight w:val="615"/>
        </w:trPr>
        <w:tc>
          <w:tcPr>
            <w:tcW w:w="743" w:type="dxa"/>
            <w:vMerge/>
          </w:tcPr>
          <w:p w:rsidR="00596E32" w:rsidRPr="00E62F80" w:rsidRDefault="00596E32" w:rsidP="00596E32">
            <w:pPr>
              <w:rPr>
                <w:rFonts w:ascii="Times New Roman" w:hAnsi="Times New Roman" w:cs="Times New Roman"/>
                <w:sz w:val="24"/>
                <w:szCs w:val="24"/>
              </w:rPr>
            </w:pPr>
          </w:p>
        </w:tc>
        <w:tc>
          <w:tcPr>
            <w:tcW w:w="1481" w:type="dxa"/>
            <w:vMerge/>
          </w:tcPr>
          <w:p w:rsidR="00596E32" w:rsidRPr="00E62F80" w:rsidRDefault="00596E32" w:rsidP="00596E32">
            <w:pPr>
              <w:rPr>
                <w:rFonts w:ascii="Times New Roman" w:hAnsi="Times New Roman" w:cs="Times New Roman"/>
                <w:sz w:val="24"/>
                <w:szCs w:val="24"/>
                <w:lang w:val="kk-KZ"/>
              </w:rPr>
            </w:pPr>
          </w:p>
        </w:tc>
        <w:tc>
          <w:tcPr>
            <w:tcW w:w="1292" w:type="dxa"/>
          </w:tcPr>
          <w:p w:rsidR="00596E32" w:rsidRPr="00E62F80" w:rsidRDefault="00596E32" w:rsidP="00596E32">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596E32" w:rsidRPr="00E62F80" w:rsidRDefault="00596E32" w:rsidP="00A75277">
            <w:pPr>
              <w:rPr>
                <w:rFonts w:ascii="Times New Roman" w:hAnsi="Times New Roman" w:cs="Times New Roman"/>
                <w:sz w:val="24"/>
                <w:szCs w:val="24"/>
              </w:rPr>
            </w:pPr>
            <w:r w:rsidRPr="00E62F80">
              <w:rPr>
                <w:rFonts w:ascii="Times New Roman" w:hAnsi="Times New Roman" w:cs="Times New Roman"/>
                <w:sz w:val="24"/>
                <w:szCs w:val="24"/>
              </w:rPr>
              <w:t xml:space="preserve">«Современный урок математики: пути совершенствования» </w:t>
            </w:r>
          </w:p>
        </w:tc>
        <w:tc>
          <w:tcPr>
            <w:tcW w:w="1843" w:type="dxa"/>
          </w:tcPr>
          <w:p w:rsidR="00596E32" w:rsidRPr="00E62F80" w:rsidRDefault="00596E32" w:rsidP="00596E32">
            <w:pPr>
              <w:rPr>
                <w:rFonts w:ascii="Times New Roman" w:hAnsi="Times New Roman" w:cs="Times New Roman"/>
                <w:sz w:val="24"/>
                <w:szCs w:val="24"/>
              </w:rPr>
            </w:pPr>
          </w:p>
        </w:tc>
        <w:tc>
          <w:tcPr>
            <w:tcW w:w="3969" w:type="dxa"/>
          </w:tcPr>
          <w:p w:rsidR="00596E32" w:rsidRPr="00E62F80" w:rsidRDefault="00596E32" w:rsidP="00596E32">
            <w:pPr>
              <w:rPr>
                <w:rFonts w:ascii="Times New Roman" w:hAnsi="Times New Roman" w:cs="Times New Roman"/>
                <w:sz w:val="24"/>
                <w:szCs w:val="24"/>
              </w:rPr>
            </w:pPr>
          </w:p>
        </w:tc>
        <w:tc>
          <w:tcPr>
            <w:tcW w:w="2268" w:type="dxa"/>
          </w:tcPr>
          <w:p w:rsidR="00596E32" w:rsidRPr="00E62F80" w:rsidRDefault="00A75277" w:rsidP="00596E32">
            <w:pPr>
              <w:rPr>
                <w:rFonts w:ascii="Times New Roman" w:hAnsi="Times New Roman" w:cs="Times New Roman"/>
                <w:sz w:val="24"/>
                <w:szCs w:val="24"/>
              </w:rPr>
            </w:pPr>
            <w:r w:rsidRPr="00E62F80">
              <w:rPr>
                <w:rFonts w:ascii="Times New Roman" w:hAnsi="Times New Roman" w:cs="Times New Roman"/>
                <w:sz w:val="24"/>
                <w:szCs w:val="24"/>
              </w:rPr>
              <w:t>В республиканской редакции «</w:t>
            </w:r>
            <w:r w:rsidRPr="00E62F80">
              <w:rPr>
                <w:rFonts w:ascii="Times New Roman" w:hAnsi="Times New Roman" w:cs="Times New Roman"/>
                <w:sz w:val="24"/>
                <w:szCs w:val="24"/>
                <w:lang w:val="kk-KZ"/>
              </w:rPr>
              <w:t>Білім әлемі</w:t>
            </w:r>
            <w:r w:rsidRPr="00E62F80">
              <w:rPr>
                <w:rFonts w:ascii="Times New Roman" w:hAnsi="Times New Roman" w:cs="Times New Roman"/>
                <w:sz w:val="24"/>
                <w:szCs w:val="24"/>
              </w:rPr>
              <w:t>»</w:t>
            </w:r>
          </w:p>
        </w:tc>
      </w:tr>
      <w:tr w:rsidR="005106CB" w:rsidRPr="002D0517" w:rsidTr="005106CB">
        <w:trPr>
          <w:trHeight w:val="464"/>
        </w:trPr>
        <w:tc>
          <w:tcPr>
            <w:tcW w:w="743" w:type="dxa"/>
            <w:vMerge w:val="restart"/>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w:t>
            </w:r>
          </w:p>
        </w:tc>
        <w:tc>
          <w:tcPr>
            <w:tcW w:w="1481" w:type="dxa"/>
            <w:vMerge w:val="restart"/>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lang w:val="kk-KZ"/>
              </w:rPr>
              <w:t>Төлен Қ</w:t>
            </w:r>
            <w:r w:rsidRPr="00E62F80">
              <w:rPr>
                <w:rFonts w:ascii="Times New Roman" w:hAnsi="Times New Roman" w:cs="Times New Roman"/>
                <w:sz w:val="24"/>
                <w:szCs w:val="24"/>
              </w:rPr>
              <w:t>. С.</w:t>
            </w: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5106CB" w:rsidRPr="00E62F80" w:rsidRDefault="005106CB" w:rsidP="005106CB">
            <w:pPr>
              <w:rPr>
                <w:rFonts w:ascii="Times New Roman" w:hAnsi="Times New Roman" w:cs="Times New Roman"/>
                <w:sz w:val="24"/>
                <w:szCs w:val="24"/>
              </w:rPr>
            </w:pP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p>
        </w:tc>
        <w:tc>
          <w:tcPr>
            <w:tcW w:w="2268" w:type="dxa"/>
          </w:tcPr>
          <w:p w:rsidR="005106CB" w:rsidRPr="00E62F80" w:rsidRDefault="005106CB" w:rsidP="005106CB">
            <w:pPr>
              <w:rPr>
                <w:rFonts w:ascii="Times New Roman" w:hAnsi="Times New Roman" w:cs="Times New Roman"/>
                <w:sz w:val="24"/>
                <w:szCs w:val="24"/>
              </w:rPr>
            </w:pPr>
          </w:p>
        </w:tc>
      </w:tr>
      <w:tr w:rsidR="005106CB" w:rsidRPr="002D0517" w:rsidTr="005106CB">
        <w:trPr>
          <w:trHeight w:val="525"/>
        </w:trPr>
        <w:tc>
          <w:tcPr>
            <w:tcW w:w="743" w:type="dxa"/>
            <w:vMerge/>
          </w:tcPr>
          <w:p w:rsidR="005106CB" w:rsidRPr="00E62F80" w:rsidRDefault="005106CB" w:rsidP="005106CB">
            <w:pPr>
              <w:rPr>
                <w:rFonts w:ascii="Times New Roman" w:hAnsi="Times New Roman" w:cs="Times New Roman"/>
                <w:sz w:val="24"/>
                <w:szCs w:val="24"/>
              </w:rPr>
            </w:pPr>
          </w:p>
        </w:tc>
        <w:tc>
          <w:tcPr>
            <w:tcW w:w="1481" w:type="dxa"/>
            <w:vMerge/>
          </w:tcPr>
          <w:p w:rsidR="005106CB" w:rsidRPr="00E62F80" w:rsidRDefault="005106CB" w:rsidP="005106CB">
            <w:pPr>
              <w:rPr>
                <w:rFonts w:ascii="Times New Roman" w:hAnsi="Times New Roman" w:cs="Times New Roman"/>
                <w:sz w:val="24"/>
                <w:szCs w:val="24"/>
                <w:lang w:val="kk-KZ"/>
              </w:rPr>
            </w:pP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5106CB" w:rsidRPr="00E62F80" w:rsidRDefault="005106CB" w:rsidP="005106CB">
            <w:pPr>
              <w:rPr>
                <w:rFonts w:ascii="Times New Roman" w:hAnsi="Times New Roman" w:cs="Times New Roman"/>
                <w:sz w:val="24"/>
                <w:szCs w:val="24"/>
              </w:rPr>
            </w:pP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p>
        </w:tc>
        <w:tc>
          <w:tcPr>
            <w:tcW w:w="2268" w:type="dxa"/>
          </w:tcPr>
          <w:p w:rsidR="005106CB" w:rsidRPr="00E62F80" w:rsidRDefault="005106CB" w:rsidP="005106CB">
            <w:pPr>
              <w:rPr>
                <w:rFonts w:ascii="Times New Roman" w:hAnsi="Times New Roman" w:cs="Times New Roman"/>
                <w:sz w:val="24"/>
                <w:szCs w:val="24"/>
              </w:rPr>
            </w:pPr>
          </w:p>
        </w:tc>
      </w:tr>
      <w:tr w:rsidR="005106CB" w:rsidRPr="0036132D" w:rsidTr="005106CB">
        <w:trPr>
          <w:trHeight w:val="675"/>
        </w:trPr>
        <w:tc>
          <w:tcPr>
            <w:tcW w:w="743" w:type="dxa"/>
            <w:vMerge/>
          </w:tcPr>
          <w:p w:rsidR="005106CB" w:rsidRPr="00E62F80" w:rsidRDefault="005106CB" w:rsidP="005106CB">
            <w:pPr>
              <w:rPr>
                <w:rFonts w:ascii="Times New Roman" w:hAnsi="Times New Roman" w:cs="Times New Roman"/>
                <w:sz w:val="24"/>
                <w:szCs w:val="24"/>
              </w:rPr>
            </w:pPr>
          </w:p>
        </w:tc>
        <w:tc>
          <w:tcPr>
            <w:tcW w:w="1481" w:type="dxa"/>
            <w:vMerge/>
          </w:tcPr>
          <w:p w:rsidR="005106CB" w:rsidRPr="00E62F80" w:rsidRDefault="005106CB" w:rsidP="005106CB">
            <w:pPr>
              <w:rPr>
                <w:rFonts w:ascii="Times New Roman" w:hAnsi="Times New Roman" w:cs="Times New Roman"/>
                <w:sz w:val="24"/>
                <w:szCs w:val="24"/>
                <w:lang w:val="kk-KZ"/>
              </w:rPr>
            </w:pP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5106CB" w:rsidRPr="00E62F80" w:rsidRDefault="005106CB" w:rsidP="00A75277">
            <w:pPr>
              <w:rPr>
                <w:rFonts w:ascii="Times New Roman" w:hAnsi="Times New Roman" w:cs="Times New Roman"/>
                <w:sz w:val="24"/>
                <w:szCs w:val="24"/>
              </w:rPr>
            </w:pPr>
            <w:r w:rsidRPr="00E62F80">
              <w:rPr>
                <w:rFonts w:ascii="Times New Roman" w:hAnsi="Times New Roman" w:cs="Times New Roman"/>
                <w:color w:val="000000"/>
                <w:sz w:val="24"/>
                <w:szCs w:val="24"/>
              </w:rPr>
              <w:t>«Использование современных ин</w:t>
            </w:r>
            <w:r w:rsidR="007F6856">
              <w:rPr>
                <w:rFonts w:ascii="Times New Roman" w:hAnsi="Times New Roman" w:cs="Times New Roman"/>
                <w:color w:val="000000"/>
                <w:sz w:val="24"/>
                <w:szCs w:val="24"/>
              </w:rPr>
              <w:t>ф</w:t>
            </w:r>
            <w:r w:rsidRPr="00E62F80">
              <w:rPr>
                <w:rFonts w:ascii="Times New Roman" w:hAnsi="Times New Roman" w:cs="Times New Roman"/>
                <w:color w:val="000000"/>
                <w:sz w:val="24"/>
                <w:szCs w:val="24"/>
              </w:rPr>
              <w:t>ормационных технологий на уроках английского языка»</w:t>
            </w: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p>
        </w:tc>
        <w:tc>
          <w:tcPr>
            <w:tcW w:w="2268" w:type="dxa"/>
          </w:tcPr>
          <w:p w:rsidR="005106CB" w:rsidRPr="00E62F80" w:rsidRDefault="00A75277" w:rsidP="005106CB">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5106CB" w:rsidRPr="0036132D" w:rsidTr="005106CB">
        <w:trPr>
          <w:trHeight w:val="410"/>
        </w:trPr>
        <w:tc>
          <w:tcPr>
            <w:tcW w:w="743" w:type="dxa"/>
            <w:vMerge w:val="restart"/>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21</w:t>
            </w:r>
          </w:p>
        </w:tc>
        <w:tc>
          <w:tcPr>
            <w:tcW w:w="1481" w:type="dxa"/>
            <w:vMerge w:val="restart"/>
          </w:tcPr>
          <w:p w:rsidR="005106CB" w:rsidRPr="00E62F80" w:rsidRDefault="005106CB" w:rsidP="005106CB">
            <w:pPr>
              <w:rPr>
                <w:rFonts w:ascii="Times New Roman" w:hAnsi="Times New Roman" w:cs="Times New Roman"/>
                <w:sz w:val="24"/>
                <w:szCs w:val="24"/>
                <w:lang w:val="kk-KZ"/>
              </w:rPr>
            </w:pPr>
            <w:r w:rsidRPr="00E62F80">
              <w:rPr>
                <w:rFonts w:ascii="Times New Roman" w:hAnsi="Times New Roman" w:cs="Times New Roman"/>
                <w:sz w:val="24"/>
                <w:szCs w:val="24"/>
                <w:lang w:val="kk-KZ"/>
              </w:rPr>
              <w:t>Гусева Н. В.</w:t>
            </w: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5106CB" w:rsidRPr="00E62F80" w:rsidRDefault="005106CB" w:rsidP="005106CB">
            <w:pPr>
              <w:rPr>
                <w:rFonts w:ascii="Times New Roman" w:hAnsi="Times New Roman" w:cs="Times New Roman"/>
                <w:color w:val="000000"/>
                <w:sz w:val="24"/>
                <w:szCs w:val="24"/>
              </w:rPr>
            </w:pPr>
            <w:r w:rsidRPr="00E62F80">
              <w:rPr>
                <w:rFonts w:ascii="Times New Roman" w:hAnsi="Times New Roman" w:cs="Times New Roman"/>
                <w:color w:val="000000"/>
                <w:sz w:val="24"/>
                <w:szCs w:val="24"/>
              </w:rPr>
              <w:t>XI Международная научная конференция «Инновационное развитие и востребованность науки в современном Казахстане»</w:t>
            </w: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p>
        </w:tc>
        <w:tc>
          <w:tcPr>
            <w:tcW w:w="2268" w:type="dxa"/>
          </w:tcPr>
          <w:p w:rsidR="005106CB" w:rsidRPr="00E62F80" w:rsidRDefault="005106CB" w:rsidP="005106CB">
            <w:pPr>
              <w:rPr>
                <w:rFonts w:ascii="Times New Roman" w:hAnsi="Times New Roman" w:cs="Times New Roman"/>
                <w:sz w:val="24"/>
                <w:szCs w:val="24"/>
              </w:rPr>
            </w:pPr>
          </w:p>
        </w:tc>
      </w:tr>
      <w:tr w:rsidR="005106CB" w:rsidRPr="0036132D" w:rsidTr="005106CB">
        <w:trPr>
          <w:trHeight w:val="600"/>
        </w:trPr>
        <w:tc>
          <w:tcPr>
            <w:tcW w:w="743" w:type="dxa"/>
            <w:vMerge/>
          </w:tcPr>
          <w:p w:rsidR="005106CB" w:rsidRPr="00E62F80" w:rsidRDefault="005106CB" w:rsidP="005106CB">
            <w:pPr>
              <w:rPr>
                <w:rFonts w:ascii="Times New Roman" w:hAnsi="Times New Roman" w:cs="Times New Roman"/>
                <w:sz w:val="24"/>
                <w:szCs w:val="24"/>
              </w:rPr>
            </w:pPr>
          </w:p>
        </w:tc>
        <w:tc>
          <w:tcPr>
            <w:tcW w:w="1481" w:type="dxa"/>
            <w:vMerge/>
          </w:tcPr>
          <w:p w:rsidR="005106CB" w:rsidRPr="00E62F80" w:rsidRDefault="005106CB" w:rsidP="005106CB">
            <w:pPr>
              <w:rPr>
                <w:rFonts w:ascii="Times New Roman" w:hAnsi="Times New Roman" w:cs="Times New Roman"/>
                <w:sz w:val="24"/>
                <w:szCs w:val="24"/>
                <w:lang w:val="kk-KZ"/>
              </w:rPr>
            </w:pP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5106CB" w:rsidRPr="00E62F80" w:rsidRDefault="005106CB" w:rsidP="005106CB">
            <w:pPr>
              <w:rPr>
                <w:rFonts w:ascii="Times New Roman" w:hAnsi="Times New Roman" w:cs="Times New Roman"/>
                <w:color w:val="000000"/>
                <w:sz w:val="24"/>
                <w:szCs w:val="24"/>
              </w:rPr>
            </w:pP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Разработка урока по обновленной программе в 7 классе «Space and Earth»</w:t>
            </w:r>
          </w:p>
        </w:tc>
        <w:tc>
          <w:tcPr>
            <w:tcW w:w="2268" w:type="dxa"/>
          </w:tcPr>
          <w:p w:rsidR="005106CB" w:rsidRPr="00E62F80" w:rsidRDefault="00A75277" w:rsidP="005106CB">
            <w:pPr>
              <w:rPr>
                <w:rFonts w:ascii="Times New Roman" w:hAnsi="Times New Roman" w:cs="Times New Roman"/>
                <w:sz w:val="24"/>
                <w:szCs w:val="24"/>
              </w:rPr>
            </w:pPr>
            <w:r w:rsidRPr="00E62F80">
              <w:rPr>
                <w:rFonts w:ascii="Times New Roman" w:hAnsi="Times New Roman" w:cs="Times New Roman"/>
                <w:sz w:val="24"/>
                <w:szCs w:val="24"/>
              </w:rPr>
              <w:t>Республиканский Научно-методический журнал «Мерей»</w:t>
            </w:r>
          </w:p>
        </w:tc>
      </w:tr>
      <w:tr w:rsidR="005106CB" w:rsidRPr="0036132D" w:rsidTr="005106CB">
        <w:trPr>
          <w:trHeight w:val="495"/>
        </w:trPr>
        <w:tc>
          <w:tcPr>
            <w:tcW w:w="743" w:type="dxa"/>
            <w:vMerge/>
          </w:tcPr>
          <w:p w:rsidR="005106CB" w:rsidRPr="00E62F80" w:rsidRDefault="005106CB" w:rsidP="005106CB">
            <w:pPr>
              <w:rPr>
                <w:rFonts w:ascii="Times New Roman" w:hAnsi="Times New Roman" w:cs="Times New Roman"/>
                <w:sz w:val="24"/>
                <w:szCs w:val="24"/>
              </w:rPr>
            </w:pPr>
          </w:p>
        </w:tc>
        <w:tc>
          <w:tcPr>
            <w:tcW w:w="1481" w:type="dxa"/>
            <w:vMerge/>
          </w:tcPr>
          <w:p w:rsidR="005106CB" w:rsidRPr="00E62F80" w:rsidRDefault="005106CB" w:rsidP="005106CB">
            <w:pPr>
              <w:rPr>
                <w:rFonts w:ascii="Times New Roman" w:hAnsi="Times New Roman" w:cs="Times New Roman"/>
                <w:sz w:val="24"/>
                <w:szCs w:val="24"/>
                <w:lang w:val="kk-KZ"/>
              </w:rPr>
            </w:pPr>
          </w:p>
        </w:tc>
        <w:tc>
          <w:tcPr>
            <w:tcW w:w="1292" w:type="dxa"/>
          </w:tcPr>
          <w:p w:rsidR="005106CB" w:rsidRPr="00E62F80" w:rsidRDefault="005106CB" w:rsidP="005106CB">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5106CB" w:rsidRPr="00E62F80" w:rsidRDefault="005106CB" w:rsidP="00A75277">
            <w:pPr>
              <w:rPr>
                <w:rFonts w:ascii="Times New Roman" w:hAnsi="Times New Roman" w:cs="Times New Roman"/>
                <w:sz w:val="24"/>
                <w:szCs w:val="24"/>
              </w:rPr>
            </w:pPr>
            <w:r w:rsidRPr="00E62F80">
              <w:rPr>
                <w:rFonts w:ascii="Times New Roman" w:hAnsi="Times New Roman" w:cs="Times New Roman"/>
                <w:sz w:val="24"/>
                <w:szCs w:val="24"/>
              </w:rPr>
              <w:t xml:space="preserve">«Использование ИКТ на уроках английского языка» </w:t>
            </w:r>
          </w:p>
        </w:tc>
        <w:tc>
          <w:tcPr>
            <w:tcW w:w="1843" w:type="dxa"/>
          </w:tcPr>
          <w:p w:rsidR="005106CB" w:rsidRPr="00E62F80" w:rsidRDefault="005106CB" w:rsidP="005106CB">
            <w:pPr>
              <w:rPr>
                <w:rFonts w:ascii="Times New Roman" w:hAnsi="Times New Roman" w:cs="Times New Roman"/>
                <w:sz w:val="24"/>
                <w:szCs w:val="24"/>
              </w:rPr>
            </w:pPr>
          </w:p>
        </w:tc>
        <w:tc>
          <w:tcPr>
            <w:tcW w:w="3969" w:type="dxa"/>
          </w:tcPr>
          <w:p w:rsidR="005106CB" w:rsidRPr="00E62F80" w:rsidRDefault="005106CB" w:rsidP="005106CB">
            <w:pPr>
              <w:rPr>
                <w:rFonts w:ascii="Times New Roman" w:hAnsi="Times New Roman" w:cs="Times New Roman"/>
                <w:sz w:val="24"/>
                <w:szCs w:val="24"/>
              </w:rPr>
            </w:pPr>
          </w:p>
        </w:tc>
        <w:tc>
          <w:tcPr>
            <w:tcW w:w="2268" w:type="dxa"/>
          </w:tcPr>
          <w:p w:rsidR="005106CB" w:rsidRPr="00E62F80" w:rsidRDefault="00A75277" w:rsidP="005106CB">
            <w:pPr>
              <w:rPr>
                <w:rFonts w:ascii="Times New Roman" w:hAnsi="Times New Roman" w:cs="Times New Roman"/>
                <w:sz w:val="24"/>
                <w:szCs w:val="24"/>
              </w:rPr>
            </w:pPr>
            <w:r w:rsidRPr="00E62F80">
              <w:rPr>
                <w:rFonts w:ascii="Times New Roman" w:hAnsi="Times New Roman" w:cs="Times New Roman"/>
                <w:sz w:val="24"/>
                <w:szCs w:val="24"/>
              </w:rPr>
              <w:t>В республиканской редакции «</w:t>
            </w:r>
            <w:r w:rsidRPr="00E62F80">
              <w:rPr>
                <w:rFonts w:ascii="Times New Roman" w:hAnsi="Times New Roman" w:cs="Times New Roman"/>
                <w:sz w:val="24"/>
                <w:szCs w:val="24"/>
                <w:lang w:val="kk-KZ"/>
              </w:rPr>
              <w:t>Білім әлемі</w:t>
            </w:r>
            <w:r w:rsidRPr="00E62F80">
              <w:rPr>
                <w:rFonts w:ascii="Times New Roman" w:hAnsi="Times New Roman" w:cs="Times New Roman"/>
                <w:sz w:val="24"/>
                <w:szCs w:val="24"/>
              </w:rPr>
              <w:t>»</w:t>
            </w:r>
          </w:p>
        </w:tc>
      </w:tr>
      <w:tr w:rsidR="00986757" w:rsidRPr="002D0517" w:rsidTr="00986757">
        <w:trPr>
          <w:trHeight w:val="377"/>
        </w:trPr>
        <w:tc>
          <w:tcPr>
            <w:tcW w:w="743" w:type="dxa"/>
            <w:vMerge w:val="restart"/>
          </w:tcPr>
          <w:p w:rsidR="00986757" w:rsidRPr="00E62F80" w:rsidRDefault="00986757" w:rsidP="00986757">
            <w:pPr>
              <w:rPr>
                <w:rFonts w:ascii="Times New Roman" w:hAnsi="Times New Roman" w:cs="Times New Roman"/>
                <w:sz w:val="24"/>
                <w:szCs w:val="24"/>
              </w:rPr>
            </w:pPr>
            <w:r w:rsidRPr="00E62F80">
              <w:rPr>
                <w:rFonts w:ascii="Times New Roman" w:hAnsi="Times New Roman" w:cs="Times New Roman"/>
                <w:sz w:val="24"/>
                <w:szCs w:val="24"/>
              </w:rPr>
              <w:t>22</w:t>
            </w:r>
          </w:p>
        </w:tc>
        <w:tc>
          <w:tcPr>
            <w:tcW w:w="1481" w:type="dxa"/>
            <w:vMerge w:val="restart"/>
          </w:tcPr>
          <w:p w:rsidR="00986757" w:rsidRPr="00E62F80" w:rsidRDefault="00986757" w:rsidP="00986757">
            <w:pPr>
              <w:rPr>
                <w:rFonts w:ascii="Times New Roman" w:hAnsi="Times New Roman" w:cs="Times New Roman"/>
                <w:sz w:val="24"/>
                <w:szCs w:val="24"/>
                <w:lang w:val="kk-KZ"/>
              </w:rPr>
            </w:pPr>
            <w:r w:rsidRPr="00E62F80">
              <w:rPr>
                <w:rFonts w:ascii="Times New Roman" w:hAnsi="Times New Roman" w:cs="Times New Roman"/>
                <w:sz w:val="24"/>
                <w:szCs w:val="24"/>
                <w:lang w:val="kk-KZ"/>
              </w:rPr>
              <w:t>Аксартова С. М.</w:t>
            </w:r>
          </w:p>
        </w:tc>
        <w:tc>
          <w:tcPr>
            <w:tcW w:w="1292" w:type="dxa"/>
          </w:tcPr>
          <w:p w:rsidR="00986757" w:rsidRPr="00E62F80" w:rsidRDefault="00986757" w:rsidP="00986757">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986757" w:rsidRPr="00E62F80" w:rsidRDefault="00986757" w:rsidP="00986757">
            <w:pPr>
              <w:rPr>
                <w:rFonts w:ascii="Times New Roman" w:hAnsi="Times New Roman" w:cs="Times New Roman"/>
                <w:sz w:val="24"/>
                <w:szCs w:val="24"/>
              </w:rPr>
            </w:pPr>
          </w:p>
        </w:tc>
        <w:tc>
          <w:tcPr>
            <w:tcW w:w="1843" w:type="dxa"/>
          </w:tcPr>
          <w:p w:rsidR="00986757" w:rsidRPr="00E62F80" w:rsidRDefault="00986757" w:rsidP="00986757">
            <w:pPr>
              <w:rPr>
                <w:rFonts w:ascii="Times New Roman" w:hAnsi="Times New Roman" w:cs="Times New Roman"/>
                <w:sz w:val="24"/>
                <w:szCs w:val="24"/>
              </w:rPr>
            </w:pPr>
          </w:p>
        </w:tc>
        <w:tc>
          <w:tcPr>
            <w:tcW w:w="3969" w:type="dxa"/>
          </w:tcPr>
          <w:p w:rsidR="00986757" w:rsidRPr="00E62F80" w:rsidRDefault="00986757" w:rsidP="00986757">
            <w:pPr>
              <w:rPr>
                <w:rFonts w:ascii="Times New Roman" w:hAnsi="Times New Roman" w:cs="Times New Roman"/>
                <w:sz w:val="24"/>
                <w:szCs w:val="24"/>
              </w:rPr>
            </w:pPr>
          </w:p>
        </w:tc>
        <w:tc>
          <w:tcPr>
            <w:tcW w:w="2268" w:type="dxa"/>
          </w:tcPr>
          <w:p w:rsidR="00986757" w:rsidRPr="00E62F80" w:rsidRDefault="00986757" w:rsidP="00986757">
            <w:pPr>
              <w:rPr>
                <w:rFonts w:ascii="Times New Roman" w:hAnsi="Times New Roman" w:cs="Times New Roman"/>
                <w:sz w:val="24"/>
                <w:szCs w:val="24"/>
              </w:rPr>
            </w:pPr>
          </w:p>
        </w:tc>
      </w:tr>
      <w:tr w:rsidR="00986757" w:rsidRPr="002D0517" w:rsidTr="00986757">
        <w:trPr>
          <w:trHeight w:val="480"/>
        </w:trPr>
        <w:tc>
          <w:tcPr>
            <w:tcW w:w="743" w:type="dxa"/>
            <w:vMerge/>
          </w:tcPr>
          <w:p w:rsidR="00986757" w:rsidRPr="00E62F80" w:rsidRDefault="00986757" w:rsidP="00986757">
            <w:pPr>
              <w:rPr>
                <w:rFonts w:ascii="Times New Roman" w:hAnsi="Times New Roman" w:cs="Times New Roman"/>
                <w:sz w:val="24"/>
                <w:szCs w:val="24"/>
              </w:rPr>
            </w:pPr>
          </w:p>
        </w:tc>
        <w:tc>
          <w:tcPr>
            <w:tcW w:w="1481" w:type="dxa"/>
            <w:vMerge/>
          </w:tcPr>
          <w:p w:rsidR="00986757" w:rsidRPr="00E62F80" w:rsidRDefault="00986757" w:rsidP="00986757">
            <w:pPr>
              <w:rPr>
                <w:rFonts w:ascii="Times New Roman" w:hAnsi="Times New Roman" w:cs="Times New Roman"/>
                <w:sz w:val="24"/>
                <w:szCs w:val="24"/>
                <w:lang w:val="kk-KZ"/>
              </w:rPr>
            </w:pPr>
          </w:p>
        </w:tc>
        <w:tc>
          <w:tcPr>
            <w:tcW w:w="1292" w:type="dxa"/>
          </w:tcPr>
          <w:p w:rsidR="00986757" w:rsidRPr="00E62F80" w:rsidRDefault="00986757" w:rsidP="00986757">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986757" w:rsidRPr="00E62F80" w:rsidRDefault="00986757" w:rsidP="00986757">
            <w:pPr>
              <w:rPr>
                <w:rFonts w:ascii="Times New Roman" w:hAnsi="Times New Roman" w:cs="Times New Roman"/>
                <w:sz w:val="24"/>
                <w:szCs w:val="24"/>
              </w:rPr>
            </w:pPr>
          </w:p>
        </w:tc>
        <w:tc>
          <w:tcPr>
            <w:tcW w:w="1843" w:type="dxa"/>
          </w:tcPr>
          <w:p w:rsidR="00986757" w:rsidRPr="00E62F80" w:rsidRDefault="00986757" w:rsidP="00986757">
            <w:pPr>
              <w:rPr>
                <w:rFonts w:ascii="Times New Roman" w:hAnsi="Times New Roman" w:cs="Times New Roman"/>
                <w:sz w:val="24"/>
                <w:szCs w:val="24"/>
              </w:rPr>
            </w:pPr>
          </w:p>
        </w:tc>
        <w:tc>
          <w:tcPr>
            <w:tcW w:w="3969" w:type="dxa"/>
          </w:tcPr>
          <w:p w:rsidR="00986757" w:rsidRPr="00E62F80" w:rsidRDefault="00986757" w:rsidP="00986757">
            <w:pPr>
              <w:rPr>
                <w:rFonts w:ascii="Times New Roman" w:hAnsi="Times New Roman" w:cs="Times New Roman"/>
                <w:sz w:val="24"/>
                <w:szCs w:val="24"/>
              </w:rPr>
            </w:pPr>
          </w:p>
        </w:tc>
        <w:tc>
          <w:tcPr>
            <w:tcW w:w="2268" w:type="dxa"/>
          </w:tcPr>
          <w:p w:rsidR="00986757" w:rsidRPr="00E62F80" w:rsidRDefault="00986757" w:rsidP="00986757">
            <w:pPr>
              <w:rPr>
                <w:rFonts w:ascii="Times New Roman" w:hAnsi="Times New Roman" w:cs="Times New Roman"/>
                <w:sz w:val="24"/>
                <w:szCs w:val="24"/>
              </w:rPr>
            </w:pPr>
          </w:p>
        </w:tc>
      </w:tr>
      <w:tr w:rsidR="00986757" w:rsidRPr="0036132D" w:rsidTr="00986757">
        <w:trPr>
          <w:trHeight w:val="600"/>
        </w:trPr>
        <w:tc>
          <w:tcPr>
            <w:tcW w:w="743" w:type="dxa"/>
            <w:vMerge/>
          </w:tcPr>
          <w:p w:rsidR="00986757" w:rsidRPr="00E62F80" w:rsidRDefault="00986757" w:rsidP="00986757">
            <w:pPr>
              <w:rPr>
                <w:rFonts w:ascii="Times New Roman" w:hAnsi="Times New Roman" w:cs="Times New Roman"/>
                <w:sz w:val="24"/>
                <w:szCs w:val="24"/>
              </w:rPr>
            </w:pPr>
          </w:p>
        </w:tc>
        <w:tc>
          <w:tcPr>
            <w:tcW w:w="1481" w:type="dxa"/>
            <w:vMerge/>
          </w:tcPr>
          <w:p w:rsidR="00986757" w:rsidRPr="00E62F80" w:rsidRDefault="00986757" w:rsidP="00986757">
            <w:pPr>
              <w:rPr>
                <w:rFonts w:ascii="Times New Roman" w:hAnsi="Times New Roman" w:cs="Times New Roman"/>
                <w:sz w:val="24"/>
                <w:szCs w:val="24"/>
                <w:lang w:val="kk-KZ"/>
              </w:rPr>
            </w:pPr>
          </w:p>
        </w:tc>
        <w:tc>
          <w:tcPr>
            <w:tcW w:w="1292" w:type="dxa"/>
          </w:tcPr>
          <w:p w:rsidR="00986757" w:rsidRPr="00E62F80" w:rsidRDefault="00986757" w:rsidP="00986757">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986757" w:rsidRPr="00E62F80" w:rsidRDefault="008B79EA" w:rsidP="00A75277">
            <w:pPr>
              <w:rPr>
                <w:rFonts w:ascii="Times New Roman" w:hAnsi="Times New Roman" w:cs="Times New Roman"/>
                <w:sz w:val="24"/>
                <w:szCs w:val="24"/>
                <w:lang w:val="kk-KZ"/>
              </w:rPr>
            </w:pPr>
            <w:r w:rsidRPr="00E62F80">
              <w:rPr>
                <w:rFonts w:ascii="Times New Roman" w:hAnsi="Times New Roman" w:cs="Times New Roman"/>
                <w:sz w:val="24"/>
                <w:szCs w:val="24"/>
              </w:rPr>
              <w:t>«</w:t>
            </w:r>
            <w:r w:rsidRPr="00E62F80">
              <w:rPr>
                <w:rFonts w:ascii="Times New Roman" w:hAnsi="Times New Roman" w:cs="Times New Roman"/>
                <w:sz w:val="24"/>
                <w:szCs w:val="24"/>
                <w:lang w:val="kk-KZ"/>
              </w:rPr>
              <w:t>Значимость информационной компетентности для современного педагога»</w:t>
            </w:r>
          </w:p>
        </w:tc>
        <w:tc>
          <w:tcPr>
            <w:tcW w:w="1843" w:type="dxa"/>
          </w:tcPr>
          <w:p w:rsidR="00986757" w:rsidRPr="00E62F80" w:rsidRDefault="00986757" w:rsidP="00986757">
            <w:pPr>
              <w:rPr>
                <w:rFonts w:ascii="Times New Roman" w:hAnsi="Times New Roman" w:cs="Times New Roman"/>
                <w:sz w:val="24"/>
                <w:szCs w:val="24"/>
              </w:rPr>
            </w:pPr>
          </w:p>
        </w:tc>
        <w:tc>
          <w:tcPr>
            <w:tcW w:w="3969" w:type="dxa"/>
          </w:tcPr>
          <w:p w:rsidR="00986757" w:rsidRPr="00E62F80" w:rsidRDefault="00986757" w:rsidP="00986757">
            <w:pPr>
              <w:rPr>
                <w:rFonts w:ascii="Times New Roman" w:hAnsi="Times New Roman" w:cs="Times New Roman"/>
                <w:sz w:val="24"/>
                <w:szCs w:val="24"/>
              </w:rPr>
            </w:pPr>
          </w:p>
        </w:tc>
        <w:tc>
          <w:tcPr>
            <w:tcW w:w="2268" w:type="dxa"/>
          </w:tcPr>
          <w:p w:rsidR="00986757" w:rsidRPr="00E62F80" w:rsidRDefault="00A75277" w:rsidP="00986757">
            <w:pPr>
              <w:rPr>
                <w:rFonts w:ascii="Times New Roman" w:hAnsi="Times New Roman" w:cs="Times New Roman"/>
                <w:sz w:val="24"/>
                <w:szCs w:val="24"/>
              </w:rPr>
            </w:pPr>
            <w:r w:rsidRPr="00E62F80">
              <w:rPr>
                <w:rFonts w:ascii="Times New Roman" w:hAnsi="Times New Roman" w:cs="Times New Roman"/>
                <w:sz w:val="24"/>
                <w:szCs w:val="24"/>
              </w:rPr>
              <w:t xml:space="preserve">Сборник «Материалы </w:t>
            </w:r>
            <w:r w:rsidRPr="00E62F80">
              <w:rPr>
                <w:rFonts w:ascii="Times New Roman" w:hAnsi="Times New Roman" w:cs="Times New Roman"/>
                <w:sz w:val="24"/>
                <w:szCs w:val="24"/>
                <w:lang w:val="en-US"/>
              </w:rPr>
              <w:t>XXII</w:t>
            </w:r>
            <w:r w:rsidRPr="00E62F80">
              <w:rPr>
                <w:rFonts w:ascii="Times New Roman" w:hAnsi="Times New Roman" w:cs="Times New Roman"/>
                <w:sz w:val="24"/>
                <w:szCs w:val="24"/>
                <w:lang w:val="kk-KZ"/>
              </w:rPr>
              <w:t xml:space="preserve"> региональной научно-практической </w:t>
            </w:r>
            <w:r w:rsidRPr="00E62F80">
              <w:rPr>
                <w:rFonts w:ascii="Times New Roman" w:hAnsi="Times New Roman" w:cs="Times New Roman"/>
                <w:sz w:val="24"/>
                <w:szCs w:val="24"/>
                <w:lang w:val="kk-KZ"/>
              </w:rPr>
              <w:lastRenderedPageBreak/>
              <w:t>конференции</w:t>
            </w:r>
            <w:r w:rsidRPr="00E62F80">
              <w:rPr>
                <w:rFonts w:ascii="Times New Roman" w:hAnsi="Times New Roman" w:cs="Times New Roman"/>
                <w:sz w:val="24"/>
                <w:szCs w:val="24"/>
              </w:rPr>
              <w:t>»</w:t>
            </w:r>
          </w:p>
        </w:tc>
      </w:tr>
      <w:tr w:rsidR="00C47A14" w:rsidRPr="002D0517" w:rsidTr="00C47A14">
        <w:trPr>
          <w:trHeight w:val="433"/>
        </w:trPr>
        <w:tc>
          <w:tcPr>
            <w:tcW w:w="743" w:type="dxa"/>
            <w:vMerge w:val="restart"/>
          </w:tcPr>
          <w:p w:rsidR="00C47A14" w:rsidRPr="00E62F80" w:rsidRDefault="00C47A14" w:rsidP="00C47A14">
            <w:pPr>
              <w:rPr>
                <w:rFonts w:ascii="Times New Roman" w:hAnsi="Times New Roman" w:cs="Times New Roman"/>
                <w:sz w:val="24"/>
                <w:szCs w:val="24"/>
              </w:rPr>
            </w:pPr>
            <w:r w:rsidRPr="00E62F80">
              <w:rPr>
                <w:rFonts w:ascii="Times New Roman" w:hAnsi="Times New Roman" w:cs="Times New Roman"/>
                <w:sz w:val="24"/>
                <w:szCs w:val="24"/>
              </w:rPr>
              <w:lastRenderedPageBreak/>
              <w:t>23</w:t>
            </w:r>
          </w:p>
        </w:tc>
        <w:tc>
          <w:tcPr>
            <w:tcW w:w="1481" w:type="dxa"/>
            <w:vMerge w:val="restart"/>
          </w:tcPr>
          <w:p w:rsidR="00C47A14" w:rsidRPr="00E62F80" w:rsidRDefault="00C47A14" w:rsidP="00C47A14">
            <w:pPr>
              <w:rPr>
                <w:rFonts w:ascii="Times New Roman" w:hAnsi="Times New Roman" w:cs="Times New Roman"/>
                <w:sz w:val="24"/>
                <w:szCs w:val="24"/>
                <w:lang w:val="kk-KZ"/>
              </w:rPr>
            </w:pPr>
            <w:r w:rsidRPr="00E62F80">
              <w:rPr>
                <w:rFonts w:ascii="Times New Roman" w:hAnsi="Times New Roman" w:cs="Times New Roman"/>
                <w:sz w:val="24"/>
                <w:szCs w:val="24"/>
                <w:lang w:val="kk-KZ"/>
              </w:rPr>
              <w:t>Оспанова Б. М.</w:t>
            </w:r>
          </w:p>
        </w:tc>
        <w:tc>
          <w:tcPr>
            <w:tcW w:w="1292" w:type="dxa"/>
          </w:tcPr>
          <w:p w:rsidR="00C47A14" w:rsidRPr="00E62F80" w:rsidRDefault="00C47A14" w:rsidP="00C47A14">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C47A14" w:rsidRPr="00E62F80" w:rsidRDefault="00C47A14" w:rsidP="00C47A14">
            <w:pPr>
              <w:rPr>
                <w:rFonts w:ascii="Times New Roman" w:hAnsi="Times New Roman" w:cs="Times New Roman"/>
                <w:sz w:val="24"/>
                <w:szCs w:val="24"/>
              </w:rPr>
            </w:pPr>
          </w:p>
        </w:tc>
        <w:tc>
          <w:tcPr>
            <w:tcW w:w="1843" w:type="dxa"/>
          </w:tcPr>
          <w:p w:rsidR="00C47A14" w:rsidRPr="00E62F80" w:rsidRDefault="00C47A14" w:rsidP="00C47A14">
            <w:pPr>
              <w:rPr>
                <w:rFonts w:ascii="Times New Roman" w:hAnsi="Times New Roman" w:cs="Times New Roman"/>
                <w:sz w:val="24"/>
                <w:szCs w:val="24"/>
              </w:rPr>
            </w:pPr>
          </w:p>
        </w:tc>
        <w:tc>
          <w:tcPr>
            <w:tcW w:w="3969" w:type="dxa"/>
          </w:tcPr>
          <w:p w:rsidR="00C47A14" w:rsidRPr="00E62F80" w:rsidRDefault="00C47A14" w:rsidP="00C47A14">
            <w:pPr>
              <w:rPr>
                <w:rFonts w:ascii="Times New Roman" w:hAnsi="Times New Roman" w:cs="Times New Roman"/>
                <w:sz w:val="24"/>
                <w:szCs w:val="24"/>
              </w:rPr>
            </w:pPr>
          </w:p>
        </w:tc>
        <w:tc>
          <w:tcPr>
            <w:tcW w:w="2268" w:type="dxa"/>
          </w:tcPr>
          <w:p w:rsidR="00C47A14" w:rsidRPr="00E62F80" w:rsidRDefault="00C47A14" w:rsidP="00C47A14">
            <w:pPr>
              <w:rPr>
                <w:rFonts w:ascii="Times New Roman" w:hAnsi="Times New Roman" w:cs="Times New Roman"/>
                <w:sz w:val="24"/>
                <w:szCs w:val="24"/>
              </w:rPr>
            </w:pPr>
          </w:p>
        </w:tc>
      </w:tr>
      <w:tr w:rsidR="00C47A14" w:rsidRPr="002D0517" w:rsidTr="00C47A14">
        <w:trPr>
          <w:trHeight w:val="450"/>
        </w:trPr>
        <w:tc>
          <w:tcPr>
            <w:tcW w:w="743" w:type="dxa"/>
            <w:vMerge/>
          </w:tcPr>
          <w:p w:rsidR="00C47A14" w:rsidRPr="00E62F80" w:rsidRDefault="00C47A14" w:rsidP="00C47A14">
            <w:pPr>
              <w:rPr>
                <w:rFonts w:ascii="Times New Roman" w:hAnsi="Times New Roman" w:cs="Times New Roman"/>
                <w:sz w:val="24"/>
                <w:szCs w:val="24"/>
              </w:rPr>
            </w:pPr>
          </w:p>
        </w:tc>
        <w:tc>
          <w:tcPr>
            <w:tcW w:w="1481" w:type="dxa"/>
            <w:vMerge/>
          </w:tcPr>
          <w:p w:rsidR="00C47A14" w:rsidRPr="00E62F80" w:rsidRDefault="00C47A14" w:rsidP="00C47A14">
            <w:pPr>
              <w:rPr>
                <w:rFonts w:ascii="Times New Roman" w:hAnsi="Times New Roman" w:cs="Times New Roman"/>
                <w:sz w:val="24"/>
                <w:szCs w:val="24"/>
                <w:lang w:val="kk-KZ"/>
              </w:rPr>
            </w:pPr>
          </w:p>
        </w:tc>
        <w:tc>
          <w:tcPr>
            <w:tcW w:w="1292" w:type="dxa"/>
          </w:tcPr>
          <w:p w:rsidR="00C47A14" w:rsidRPr="00E62F80" w:rsidRDefault="00C47A14" w:rsidP="00C47A14">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C47A14" w:rsidRPr="00E62F80" w:rsidRDefault="00C47A14" w:rsidP="00C47A14">
            <w:pPr>
              <w:rPr>
                <w:rFonts w:ascii="Times New Roman" w:hAnsi="Times New Roman" w:cs="Times New Roman"/>
                <w:sz w:val="24"/>
                <w:szCs w:val="24"/>
              </w:rPr>
            </w:pPr>
          </w:p>
        </w:tc>
        <w:tc>
          <w:tcPr>
            <w:tcW w:w="1843" w:type="dxa"/>
          </w:tcPr>
          <w:p w:rsidR="00C47A14" w:rsidRPr="00E62F80" w:rsidRDefault="00C47A14" w:rsidP="00C47A14">
            <w:pPr>
              <w:rPr>
                <w:rFonts w:ascii="Times New Roman" w:hAnsi="Times New Roman" w:cs="Times New Roman"/>
                <w:sz w:val="24"/>
                <w:szCs w:val="24"/>
              </w:rPr>
            </w:pPr>
          </w:p>
        </w:tc>
        <w:tc>
          <w:tcPr>
            <w:tcW w:w="3969" w:type="dxa"/>
          </w:tcPr>
          <w:p w:rsidR="00C47A14" w:rsidRPr="00E62F80" w:rsidRDefault="00C47A14" w:rsidP="00C47A14">
            <w:pPr>
              <w:rPr>
                <w:rFonts w:ascii="Times New Roman" w:hAnsi="Times New Roman" w:cs="Times New Roman"/>
                <w:sz w:val="24"/>
                <w:szCs w:val="24"/>
              </w:rPr>
            </w:pPr>
          </w:p>
        </w:tc>
        <w:tc>
          <w:tcPr>
            <w:tcW w:w="2268" w:type="dxa"/>
          </w:tcPr>
          <w:p w:rsidR="00C47A14" w:rsidRPr="00E62F80" w:rsidRDefault="00C47A14" w:rsidP="00C47A14">
            <w:pPr>
              <w:rPr>
                <w:rFonts w:ascii="Times New Roman" w:hAnsi="Times New Roman" w:cs="Times New Roman"/>
                <w:sz w:val="24"/>
                <w:szCs w:val="24"/>
              </w:rPr>
            </w:pPr>
          </w:p>
        </w:tc>
      </w:tr>
      <w:tr w:rsidR="00C47A14" w:rsidRPr="0036132D" w:rsidTr="00C47A14">
        <w:trPr>
          <w:trHeight w:val="510"/>
        </w:trPr>
        <w:tc>
          <w:tcPr>
            <w:tcW w:w="743" w:type="dxa"/>
            <w:vMerge/>
          </w:tcPr>
          <w:p w:rsidR="00C47A14" w:rsidRPr="00E62F80" w:rsidRDefault="00C47A14" w:rsidP="00C47A14">
            <w:pPr>
              <w:rPr>
                <w:rFonts w:ascii="Times New Roman" w:hAnsi="Times New Roman" w:cs="Times New Roman"/>
                <w:sz w:val="24"/>
                <w:szCs w:val="24"/>
              </w:rPr>
            </w:pPr>
          </w:p>
        </w:tc>
        <w:tc>
          <w:tcPr>
            <w:tcW w:w="1481" w:type="dxa"/>
            <w:vMerge/>
          </w:tcPr>
          <w:p w:rsidR="00C47A14" w:rsidRPr="00E62F80" w:rsidRDefault="00C47A14" w:rsidP="00C47A14">
            <w:pPr>
              <w:rPr>
                <w:rFonts w:ascii="Times New Roman" w:hAnsi="Times New Roman" w:cs="Times New Roman"/>
                <w:sz w:val="24"/>
                <w:szCs w:val="24"/>
                <w:lang w:val="kk-KZ"/>
              </w:rPr>
            </w:pPr>
          </w:p>
        </w:tc>
        <w:tc>
          <w:tcPr>
            <w:tcW w:w="1292" w:type="dxa"/>
          </w:tcPr>
          <w:p w:rsidR="00C47A14" w:rsidRPr="00E62F80" w:rsidRDefault="00C47A14" w:rsidP="00C47A14">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C47A14" w:rsidRPr="00E62F80" w:rsidRDefault="00C47A14" w:rsidP="001D2783">
            <w:pPr>
              <w:rPr>
                <w:rFonts w:ascii="Times New Roman" w:hAnsi="Times New Roman" w:cs="Times New Roman"/>
                <w:sz w:val="24"/>
                <w:szCs w:val="24"/>
              </w:rPr>
            </w:pPr>
            <w:r w:rsidRPr="00E62F80">
              <w:rPr>
                <w:rFonts w:ascii="Times New Roman" w:hAnsi="Times New Roman" w:cs="Times New Roman"/>
                <w:color w:val="000000"/>
                <w:sz w:val="24"/>
                <w:szCs w:val="24"/>
              </w:rPr>
              <w:t>«Орыс тілді мектептердегі қазақ тілі сабағында оқушылардың сөйлеу тілін тиімді әдіс- тәсілдер арқылы дамыту»</w:t>
            </w:r>
          </w:p>
        </w:tc>
        <w:tc>
          <w:tcPr>
            <w:tcW w:w="1843" w:type="dxa"/>
          </w:tcPr>
          <w:p w:rsidR="00C47A14" w:rsidRPr="00E62F80" w:rsidRDefault="00C47A14" w:rsidP="00C47A14">
            <w:pPr>
              <w:rPr>
                <w:rFonts w:ascii="Times New Roman" w:hAnsi="Times New Roman" w:cs="Times New Roman"/>
                <w:sz w:val="24"/>
                <w:szCs w:val="24"/>
              </w:rPr>
            </w:pPr>
          </w:p>
        </w:tc>
        <w:tc>
          <w:tcPr>
            <w:tcW w:w="3969" w:type="dxa"/>
          </w:tcPr>
          <w:p w:rsidR="00C47A14" w:rsidRPr="00E62F80" w:rsidRDefault="00C47A14" w:rsidP="00C47A14">
            <w:pPr>
              <w:rPr>
                <w:rFonts w:ascii="Times New Roman" w:hAnsi="Times New Roman" w:cs="Times New Roman"/>
                <w:sz w:val="24"/>
                <w:szCs w:val="24"/>
              </w:rPr>
            </w:pPr>
          </w:p>
        </w:tc>
        <w:tc>
          <w:tcPr>
            <w:tcW w:w="2268" w:type="dxa"/>
          </w:tcPr>
          <w:p w:rsidR="00C47A14" w:rsidRPr="00E62F80" w:rsidRDefault="001D2783" w:rsidP="00C47A14">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CB6EF4" w:rsidRPr="002D0517" w:rsidTr="00CB6EF4">
        <w:trPr>
          <w:trHeight w:val="332"/>
        </w:trPr>
        <w:tc>
          <w:tcPr>
            <w:tcW w:w="743" w:type="dxa"/>
            <w:vMerge w:val="restart"/>
          </w:tcPr>
          <w:p w:rsidR="00CB6EF4" w:rsidRPr="00E62F80" w:rsidRDefault="00CB6EF4" w:rsidP="00CB6EF4">
            <w:pPr>
              <w:rPr>
                <w:rFonts w:ascii="Times New Roman" w:hAnsi="Times New Roman" w:cs="Times New Roman"/>
                <w:sz w:val="24"/>
                <w:szCs w:val="24"/>
              </w:rPr>
            </w:pPr>
            <w:r w:rsidRPr="00E62F80">
              <w:rPr>
                <w:rFonts w:ascii="Times New Roman" w:hAnsi="Times New Roman" w:cs="Times New Roman"/>
                <w:sz w:val="24"/>
                <w:szCs w:val="24"/>
              </w:rPr>
              <w:t>24</w:t>
            </w:r>
          </w:p>
        </w:tc>
        <w:tc>
          <w:tcPr>
            <w:tcW w:w="1481" w:type="dxa"/>
            <w:vMerge w:val="restart"/>
          </w:tcPr>
          <w:p w:rsidR="00CB6EF4" w:rsidRPr="00E62F80" w:rsidRDefault="00CB6EF4" w:rsidP="00CB6EF4">
            <w:pPr>
              <w:rPr>
                <w:rFonts w:ascii="Times New Roman" w:hAnsi="Times New Roman" w:cs="Times New Roman"/>
                <w:sz w:val="24"/>
                <w:szCs w:val="24"/>
                <w:lang w:val="kk-KZ"/>
              </w:rPr>
            </w:pPr>
            <w:r w:rsidRPr="00E62F80">
              <w:rPr>
                <w:rFonts w:ascii="Times New Roman" w:hAnsi="Times New Roman" w:cs="Times New Roman"/>
                <w:sz w:val="24"/>
                <w:szCs w:val="24"/>
                <w:lang w:val="kk-KZ"/>
              </w:rPr>
              <w:t>Ахметова Н. Ш.</w:t>
            </w:r>
          </w:p>
        </w:tc>
        <w:tc>
          <w:tcPr>
            <w:tcW w:w="1292" w:type="dxa"/>
          </w:tcPr>
          <w:p w:rsidR="00CB6EF4" w:rsidRPr="00E62F80" w:rsidRDefault="00CB6EF4" w:rsidP="00CB6EF4">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CB6EF4" w:rsidRPr="00E62F80" w:rsidRDefault="00CB6EF4" w:rsidP="00CB6EF4">
            <w:pPr>
              <w:rPr>
                <w:rFonts w:ascii="Times New Roman" w:hAnsi="Times New Roman" w:cs="Times New Roman"/>
                <w:color w:val="000000"/>
                <w:sz w:val="24"/>
                <w:szCs w:val="24"/>
              </w:rPr>
            </w:pPr>
          </w:p>
        </w:tc>
        <w:tc>
          <w:tcPr>
            <w:tcW w:w="1843" w:type="dxa"/>
          </w:tcPr>
          <w:p w:rsidR="00CB6EF4" w:rsidRPr="00E62F80" w:rsidRDefault="00CB6EF4" w:rsidP="00CB6EF4">
            <w:pPr>
              <w:rPr>
                <w:rFonts w:ascii="Times New Roman" w:hAnsi="Times New Roman" w:cs="Times New Roman"/>
                <w:sz w:val="24"/>
                <w:szCs w:val="24"/>
              </w:rPr>
            </w:pPr>
          </w:p>
        </w:tc>
        <w:tc>
          <w:tcPr>
            <w:tcW w:w="3969" w:type="dxa"/>
          </w:tcPr>
          <w:p w:rsidR="00CB6EF4" w:rsidRPr="00E62F80" w:rsidRDefault="00CB6EF4" w:rsidP="00CB6EF4">
            <w:pPr>
              <w:rPr>
                <w:rFonts w:ascii="Times New Roman" w:hAnsi="Times New Roman" w:cs="Times New Roman"/>
                <w:sz w:val="24"/>
                <w:szCs w:val="24"/>
              </w:rPr>
            </w:pPr>
          </w:p>
        </w:tc>
        <w:tc>
          <w:tcPr>
            <w:tcW w:w="2268" w:type="dxa"/>
          </w:tcPr>
          <w:p w:rsidR="00CB6EF4" w:rsidRPr="00E62F80" w:rsidRDefault="00CB6EF4" w:rsidP="00CB6EF4">
            <w:pPr>
              <w:rPr>
                <w:rFonts w:ascii="Times New Roman" w:hAnsi="Times New Roman" w:cs="Times New Roman"/>
                <w:sz w:val="24"/>
                <w:szCs w:val="24"/>
              </w:rPr>
            </w:pPr>
          </w:p>
        </w:tc>
      </w:tr>
      <w:tr w:rsidR="00CB6EF4" w:rsidRPr="002D0517" w:rsidTr="00CB6EF4">
        <w:trPr>
          <w:trHeight w:val="510"/>
        </w:trPr>
        <w:tc>
          <w:tcPr>
            <w:tcW w:w="743" w:type="dxa"/>
            <w:vMerge/>
          </w:tcPr>
          <w:p w:rsidR="00CB6EF4" w:rsidRPr="00E62F80" w:rsidRDefault="00CB6EF4" w:rsidP="00CB6EF4">
            <w:pPr>
              <w:rPr>
                <w:rFonts w:ascii="Times New Roman" w:hAnsi="Times New Roman" w:cs="Times New Roman"/>
                <w:sz w:val="24"/>
                <w:szCs w:val="24"/>
              </w:rPr>
            </w:pPr>
          </w:p>
        </w:tc>
        <w:tc>
          <w:tcPr>
            <w:tcW w:w="1481" w:type="dxa"/>
            <w:vMerge/>
          </w:tcPr>
          <w:p w:rsidR="00CB6EF4" w:rsidRPr="00E62F80" w:rsidRDefault="00CB6EF4" w:rsidP="00CB6EF4">
            <w:pPr>
              <w:rPr>
                <w:rFonts w:ascii="Times New Roman" w:hAnsi="Times New Roman" w:cs="Times New Roman"/>
                <w:sz w:val="24"/>
                <w:szCs w:val="24"/>
                <w:lang w:val="kk-KZ"/>
              </w:rPr>
            </w:pPr>
          </w:p>
        </w:tc>
        <w:tc>
          <w:tcPr>
            <w:tcW w:w="1292" w:type="dxa"/>
          </w:tcPr>
          <w:p w:rsidR="00CB6EF4" w:rsidRPr="00E62F80" w:rsidRDefault="00CB6EF4" w:rsidP="00CB6EF4">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CB6EF4" w:rsidRPr="00E62F80" w:rsidRDefault="00CB6EF4" w:rsidP="00CB6EF4">
            <w:pPr>
              <w:rPr>
                <w:rFonts w:ascii="Times New Roman" w:hAnsi="Times New Roman" w:cs="Times New Roman"/>
                <w:color w:val="000000"/>
                <w:sz w:val="24"/>
                <w:szCs w:val="24"/>
              </w:rPr>
            </w:pPr>
          </w:p>
        </w:tc>
        <w:tc>
          <w:tcPr>
            <w:tcW w:w="1843" w:type="dxa"/>
          </w:tcPr>
          <w:p w:rsidR="00CB6EF4" w:rsidRPr="00E62F80" w:rsidRDefault="00CB6EF4" w:rsidP="00CB6EF4">
            <w:pPr>
              <w:rPr>
                <w:rFonts w:ascii="Times New Roman" w:hAnsi="Times New Roman" w:cs="Times New Roman"/>
                <w:sz w:val="24"/>
                <w:szCs w:val="24"/>
              </w:rPr>
            </w:pPr>
          </w:p>
        </w:tc>
        <w:tc>
          <w:tcPr>
            <w:tcW w:w="3969" w:type="dxa"/>
          </w:tcPr>
          <w:p w:rsidR="00CB6EF4" w:rsidRPr="00E62F80" w:rsidRDefault="00CB6EF4" w:rsidP="00CB6EF4">
            <w:pPr>
              <w:rPr>
                <w:rFonts w:ascii="Times New Roman" w:hAnsi="Times New Roman" w:cs="Times New Roman"/>
                <w:sz w:val="24"/>
                <w:szCs w:val="24"/>
              </w:rPr>
            </w:pPr>
          </w:p>
        </w:tc>
        <w:tc>
          <w:tcPr>
            <w:tcW w:w="2268" w:type="dxa"/>
          </w:tcPr>
          <w:p w:rsidR="00CB6EF4" w:rsidRPr="00E62F80" w:rsidRDefault="00CB6EF4" w:rsidP="00CB6EF4">
            <w:pPr>
              <w:rPr>
                <w:rFonts w:ascii="Times New Roman" w:hAnsi="Times New Roman" w:cs="Times New Roman"/>
                <w:sz w:val="24"/>
                <w:szCs w:val="24"/>
              </w:rPr>
            </w:pPr>
          </w:p>
        </w:tc>
      </w:tr>
      <w:tr w:rsidR="00CB6EF4" w:rsidRPr="0036132D" w:rsidTr="00CB6EF4">
        <w:trPr>
          <w:trHeight w:val="525"/>
        </w:trPr>
        <w:tc>
          <w:tcPr>
            <w:tcW w:w="743" w:type="dxa"/>
            <w:vMerge/>
          </w:tcPr>
          <w:p w:rsidR="00CB6EF4" w:rsidRPr="00E62F80" w:rsidRDefault="00CB6EF4" w:rsidP="00CB6EF4">
            <w:pPr>
              <w:rPr>
                <w:rFonts w:ascii="Times New Roman" w:hAnsi="Times New Roman" w:cs="Times New Roman"/>
                <w:sz w:val="24"/>
                <w:szCs w:val="24"/>
              </w:rPr>
            </w:pPr>
          </w:p>
        </w:tc>
        <w:tc>
          <w:tcPr>
            <w:tcW w:w="1481" w:type="dxa"/>
            <w:vMerge/>
          </w:tcPr>
          <w:p w:rsidR="00CB6EF4" w:rsidRPr="00E62F80" w:rsidRDefault="00CB6EF4" w:rsidP="00CB6EF4">
            <w:pPr>
              <w:rPr>
                <w:rFonts w:ascii="Times New Roman" w:hAnsi="Times New Roman" w:cs="Times New Roman"/>
                <w:sz w:val="24"/>
                <w:szCs w:val="24"/>
                <w:lang w:val="kk-KZ"/>
              </w:rPr>
            </w:pPr>
          </w:p>
        </w:tc>
        <w:tc>
          <w:tcPr>
            <w:tcW w:w="1292" w:type="dxa"/>
          </w:tcPr>
          <w:p w:rsidR="00CB6EF4" w:rsidRPr="00E62F80" w:rsidRDefault="00CB6EF4" w:rsidP="00CB6EF4">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CB6EF4" w:rsidRPr="00E62F80" w:rsidRDefault="00CB6EF4" w:rsidP="001D2783">
            <w:pPr>
              <w:rPr>
                <w:rFonts w:ascii="Times New Roman" w:hAnsi="Times New Roman" w:cs="Times New Roman"/>
                <w:color w:val="000000"/>
                <w:sz w:val="24"/>
                <w:szCs w:val="24"/>
              </w:rPr>
            </w:pPr>
            <w:r w:rsidRPr="00E62F80">
              <w:rPr>
                <w:rFonts w:ascii="Times New Roman" w:hAnsi="Times New Roman" w:cs="Times New Roman"/>
                <w:color w:val="000000"/>
                <w:sz w:val="24"/>
                <w:szCs w:val="24"/>
              </w:rPr>
              <w:t xml:space="preserve">«Орыс тілді мектептердегі қазақ тілі сабағында оқушылардың сөйлеу тілін тиімді әдіс- тәсілдер арқылы дамыту» </w:t>
            </w:r>
          </w:p>
        </w:tc>
        <w:tc>
          <w:tcPr>
            <w:tcW w:w="1843" w:type="dxa"/>
          </w:tcPr>
          <w:p w:rsidR="00CB6EF4" w:rsidRPr="00E62F80" w:rsidRDefault="00CB6EF4" w:rsidP="00CB6EF4">
            <w:pPr>
              <w:rPr>
                <w:rFonts w:ascii="Times New Roman" w:hAnsi="Times New Roman" w:cs="Times New Roman"/>
                <w:sz w:val="24"/>
                <w:szCs w:val="24"/>
              </w:rPr>
            </w:pPr>
          </w:p>
        </w:tc>
        <w:tc>
          <w:tcPr>
            <w:tcW w:w="3969" w:type="dxa"/>
          </w:tcPr>
          <w:p w:rsidR="00CB6EF4" w:rsidRPr="00E62F80" w:rsidRDefault="00CB6EF4" w:rsidP="00CB6EF4">
            <w:pPr>
              <w:rPr>
                <w:rFonts w:ascii="Times New Roman" w:hAnsi="Times New Roman" w:cs="Times New Roman"/>
                <w:sz w:val="24"/>
                <w:szCs w:val="24"/>
              </w:rPr>
            </w:pPr>
          </w:p>
        </w:tc>
        <w:tc>
          <w:tcPr>
            <w:tcW w:w="2268" w:type="dxa"/>
          </w:tcPr>
          <w:p w:rsidR="00CB6EF4" w:rsidRPr="00E62F80" w:rsidRDefault="001D2783" w:rsidP="00CB6EF4">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6C5979" w:rsidRPr="002D0517" w:rsidTr="006C5979">
        <w:trPr>
          <w:trHeight w:val="368"/>
        </w:trPr>
        <w:tc>
          <w:tcPr>
            <w:tcW w:w="743" w:type="dxa"/>
            <w:vMerge w:val="restart"/>
          </w:tcPr>
          <w:p w:rsidR="006C5979" w:rsidRPr="00E62F80" w:rsidRDefault="006C5979" w:rsidP="006C5979">
            <w:pPr>
              <w:rPr>
                <w:rFonts w:ascii="Times New Roman" w:hAnsi="Times New Roman" w:cs="Times New Roman"/>
                <w:sz w:val="24"/>
                <w:szCs w:val="24"/>
              </w:rPr>
            </w:pPr>
            <w:r w:rsidRPr="00E62F80">
              <w:rPr>
                <w:rFonts w:ascii="Times New Roman" w:hAnsi="Times New Roman" w:cs="Times New Roman"/>
                <w:sz w:val="24"/>
                <w:szCs w:val="24"/>
              </w:rPr>
              <w:t>25</w:t>
            </w:r>
          </w:p>
        </w:tc>
        <w:tc>
          <w:tcPr>
            <w:tcW w:w="1481" w:type="dxa"/>
            <w:vMerge w:val="restart"/>
          </w:tcPr>
          <w:p w:rsidR="006C5979" w:rsidRPr="00E62F80" w:rsidRDefault="006C5979" w:rsidP="006C5979">
            <w:pPr>
              <w:rPr>
                <w:rFonts w:ascii="Times New Roman" w:hAnsi="Times New Roman" w:cs="Times New Roman"/>
                <w:sz w:val="24"/>
                <w:szCs w:val="24"/>
                <w:lang w:val="kk-KZ"/>
              </w:rPr>
            </w:pPr>
            <w:r w:rsidRPr="00E62F80">
              <w:rPr>
                <w:rFonts w:ascii="Times New Roman" w:hAnsi="Times New Roman" w:cs="Times New Roman"/>
                <w:sz w:val="24"/>
                <w:szCs w:val="24"/>
                <w:lang w:val="kk-KZ"/>
              </w:rPr>
              <w:t>Сагындыкова Н. Ж.</w:t>
            </w:r>
          </w:p>
        </w:tc>
        <w:tc>
          <w:tcPr>
            <w:tcW w:w="1292" w:type="dxa"/>
          </w:tcPr>
          <w:p w:rsidR="006C5979" w:rsidRPr="00E62F80" w:rsidRDefault="006C5979" w:rsidP="006C5979">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6C5979" w:rsidRPr="00E62F80" w:rsidRDefault="006C5979" w:rsidP="006C5979">
            <w:pPr>
              <w:rPr>
                <w:rFonts w:ascii="Times New Roman" w:hAnsi="Times New Roman" w:cs="Times New Roman"/>
                <w:color w:val="000000"/>
                <w:sz w:val="24"/>
                <w:szCs w:val="24"/>
              </w:rPr>
            </w:pPr>
          </w:p>
        </w:tc>
        <w:tc>
          <w:tcPr>
            <w:tcW w:w="1843" w:type="dxa"/>
          </w:tcPr>
          <w:p w:rsidR="006C5979" w:rsidRPr="00E62F80" w:rsidRDefault="006C5979" w:rsidP="006C5979">
            <w:pPr>
              <w:rPr>
                <w:rFonts w:ascii="Times New Roman" w:hAnsi="Times New Roman" w:cs="Times New Roman"/>
                <w:sz w:val="24"/>
                <w:szCs w:val="24"/>
              </w:rPr>
            </w:pPr>
          </w:p>
        </w:tc>
        <w:tc>
          <w:tcPr>
            <w:tcW w:w="3969" w:type="dxa"/>
          </w:tcPr>
          <w:p w:rsidR="006C5979" w:rsidRPr="00E62F80" w:rsidRDefault="006C5979" w:rsidP="006C5979">
            <w:pPr>
              <w:rPr>
                <w:rFonts w:ascii="Times New Roman" w:hAnsi="Times New Roman" w:cs="Times New Roman"/>
                <w:sz w:val="24"/>
                <w:szCs w:val="24"/>
              </w:rPr>
            </w:pPr>
          </w:p>
        </w:tc>
        <w:tc>
          <w:tcPr>
            <w:tcW w:w="2268" w:type="dxa"/>
          </w:tcPr>
          <w:p w:rsidR="006C5979" w:rsidRPr="00E62F80" w:rsidRDefault="006C5979" w:rsidP="006C5979">
            <w:pPr>
              <w:rPr>
                <w:rFonts w:ascii="Times New Roman" w:hAnsi="Times New Roman" w:cs="Times New Roman"/>
                <w:sz w:val="24"/>
                <w:szCs w:val="24"/>
              </w:rPr>
            </w:pPr>
          </w:p>
        </w:tc>
      </w:tr>
      <w:tr w:rsidR="006C5979" w:rsidRPr="002D0517" w:rsidTr="006C5979">
        <w:trPr>
          <w:trHeight w:val="555"/>
        </w:trPr>
        <w:tc>
          <w:tcPr>
            <w:tcW w:w="743" w:type="dxa"/>
            <w:vMerge/>
          </w:tcPr>
          <w:p w:rsidR="006C5979" w:rsidRPr="00E62F80" w:rsidRDefault="006C5979" w:rsidP="006C5979">
            <w:pPr>
              <w:rPr>
                <w:rFonts w:ascii="Times New Roman" w:hAnsi="Times New Roman" w:cs="Times New Roman"/>
                <w:sz w:val="24"/>
                <w:szCs w:val="24"/>
              </w:rPr>
            </w:pPr>
          </w:p>
        </w:tc>
        <w:tc>
          <w:tcPr>
            <w:tcW w:w="1481" w:type="dxa"/>
            <w:vMerge/>
          </w:tcPr>
          <w:p w:rsidR="006C5979" w:rsidRPr="00E62F80" w:rsidRDefault="006C5979" w:rsidP="006C5979">
            <w:pPr>
              <w:rPr>
                <w:rFonts w:ascii="Times New Roman" w:hAnsi="Times New Roman" w:cs="Times New Roman"/>
                <w:sz w:val="24"/>
                <w:szCs w:val="24"/>
                <w:lang w:val="kk-KZ"/>
              </w:rPr>
            </w:pPr>
          </w:p>
        </w:tc>
        <w:tc>
          <w:tcPr>
            <w:tcW w:w="1292" w:type="dxa"/>
          </w:tcPr>
          <w:p w:rsidR="006C5979" w:rsidRPr="00E62F80" w:rsidRDefault="006C5979" w:rsidP="006C5979">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6C5979" w:rsidRPr="00E62F80" w:rsidRDefault="006C5979" w:rsidP="006C5979">
            <w:pPr>
              <w:rPr>
                <w:rFonts w:ascii="Times New Roman" w:hAnsi="Times New Roman" w:cs="Times New Roman"/>
                <w:color w:val="000000"/>
                <w:sz w:val="24"/>
                <w:szCs w:val="24"/>
              </w:rPr>
            </w:pPr>
          </w:p>
        </w:tc>
        <w:tc>
          <w:tcPr>
            <w:tcW w:w="1843" w:type="dxa"/>
          </w:tcPr>
          <w:p w:rsidR="006C5979" w:rsidRPr="00E62F80" w:rsidRDefault="006C5979" w:rsidP="006C5979">
            <w:pPr>
              <w:rPr>
                <w:rFonts w:ascii="Times New Roman" w:hAnsi="Times New Roman" w:cs="Times New Roman"/>
                <w:sz w:val="24"/>
                <w:szCs w:val="24"/>
              </w:rPr>
            </w:pPr>
          </w:p>
        </w:tc>
        <w:tc>
          <w:tcPr>
            <w:tcW w:w="3969" w:type="dxa"/>
          </w:tcPr>
          <w:p w:rsidR="006C5979" w:rsidRPr="00E62F80" w:rsidRDefault="006C5979" w:rsidP="006C5979">
            <w:pPr>
              <w:rPr>
                <w:rFonts w:ascii="Times New Roman" w:hAnsi="Times New Roman" w:cs="Times New Roman"/>
                <w:sz w:val="24"/>
                <w:szCs w:val="24"/>
              </w:rPr>
            </w:pPr>
          </w:p>
        </w:tc>
        <w:tc>
          <w:tcPr>
            <w:tcW w:w="2268" w:type="dxa"/>
          </w:tcPr>
          <w:p w:rsidR="006C5979" w:rsidRPr="00E62F80" w:rsidRDefault="006C5979" w:rsidP="006C5979">
            <w:pPr>
              <w:rPr>
                <w:rFonts w:ascii="Times New Roman" w:hAnsi="Times New Roman" w:cs="Times New Roman"/>
                <w:sz w:val="24"/>
                <w:szCs w:val="24"/>
              </w:rPr>
            </w:pPr>
          </w:p>
        </w:tc>
      </w:tr>
      <w:tr w:rsidR="006C5979" w:rsidRPr="0036132D" w:rsidTr="006C5979">
        <w:trPr>
          <w:trHeight w:val="465"/>
        </w:trPr>
        <w:tc>
          <w:tcPr>
            <w:tcW w:w="743" w:type="dxa"/>
            <w:vMerge/>
          </w:tcPr>
          <w:p w:rsidR="006C5979" w:rsidRPr="00E62F80" w:rsidRDefault="006C5979" w:rsidP="006C5979">
            <w:pPr>
              <w:rPr>
                <w:rFonts w:ascii="Times New Roman" w:hAnsi="Times New Roman" w:cs="Times New Roman"/>
                <w:sz w:val="24"/>
                <w:szCs w:val="24"/>
              </w:rPr>
            </w:pPr>
          </w:p>
        </w:tc>
        <w:tc>
          <w:tcPr>
            <w:tcW w:w="1481" w:type="dxa"/>
            <w:vMerge/>
          </w:tcPr>
          <w:p w:rsidR="006C5979" w:rsidRPr="00E62F80" w:rsidRDefault="006C5979" w:rsidP="006C5979">
            <w:pPr>
              <w:rPr>
                <w:rFonts w:ascii="Times New Roman" w:hAnsi="Times New Roman" w:cs="Times New Roman"/>
                <w:sz w:val="24"/>
                <w:szCs w:val="24"/>
                <w:lang w:val="kk-KZ"/>
              </w:rPr>
            </w:pPr>
          </w:p>
        </w:tc>
        <w:tc>
          <w:tcPr>
            <w:tcW w:w="1292" w:type="dxa"/>
          </w:tcPr>
          <w:p w:rsidR="006C5979" w:rsidRPr="00E62F80" w:rsidRDefault="006C5979" w:rsidP="006C5979">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6C5979" w:rsidRPr="00E62F80" w:rsidRDefault="006C5979" w:rsidP="001D2783">
            <w:pPr>
              <w:rPr>
                <w:rFonts w:ascii="Times New Roman" w:hAnsi="Times New Roman" w:cs="Times New Roman"/>
                <w:color w:val="000000"/>
                <w:sz w:val="24"/>
                <w:szCs w:val="24"/>
              </w:rPr>
            </w:pPr>
            <w:r w:rsidRPr="00E62F80">
              <w:rPr>
                <w:rFonts w:ascii="Times New Roman" w:hAnsi="Times New Roman" w:cs="Times New Roman"/>
                <w:color w:val="000000"/>
                <w:sz w:val="24"/>
                <w:szCs w:val="24"/>
              </w:rPr>
              <w:t xml:space="preserve">«Новые подходы к преподаванию-успешный путь к обновленному содержанию» </w:t>
            </w:r>
          </w:p>
        </w:tc>
        <w:tc>
          <w:tcPr>
            <w:tcW w:w="1843" w:type="dxa"/>
          </w:tcPr>
          <w:p w:rsidR="006C5979" w:rsidRPr="00E62F80" w:rsidRDefault="006C5979" w:rsidP="006C5979">
            <w:pPr>
              <w:rPr>
                <w:rFonts w:ascii="Times New Roman" w:hAnsi="Times New Roman" w:cs="Times New Roman"/>
                <w:sz w:val="24"/>
                <w:szCs w:val="24"/>
              </w:rPr>
            </w:pPr>
          </w:p>
        </w:tc>
        <w:tc>
          <w:tcPr>
            <w:tcW w:w="3969" w:type="dxa"/>
          </w:tcPr>
          <w:p w:rsidR="006C5979" w:rsidRPr="00E62F80" w:rsidRDefault="006C5979" w:rsidP="006C5979">
            <w:pPr>
              <w:rPr>
                <w:rFonts w:ascii="Times New Roman" w:hAnsi="Times New Roman" w:cs="Times New Roman"/>
                <w:sz w:val="24"/>
                <w:szCs w:val="24"/>
              </w:rPr>
            </w:pPr>
          </w:p>
        </w:tc>
        <w:tc>
          <w:tcPr>
            <w:tcW w:w="2268" w:type="dxa"/>
          </w:tcPr>
          <w:p w:rsidR="006C5979" w:rsidRPr="00E62F80" w:rsidRDefault="001D2783" w:rsidP="006C5979">
            <w:pPr>
              <w:rPr>
                <w:rFonts w:ascii="Times New Roman" w:hAnsi="Times New Roman" w:cs="Times New Roman"/>
                <w:sz w:val="24"/>
                <w:szCs w:val="24"/>
              </w:rPr>
            </w:pPr>
            <w:r w:rsidRPr="00E62F80">
              <w:rPr>
                <w:rFonts w:ascii="Times New Roman" w:hAnsi="Times New Roman" w:cs="Times New Roman"/>
                <w:color w:val="000000"/>
                <w:sz w:val="24"/>
                <w:szCs w:val="24"/>
              </w:rPr>
              <w:t>В республиканской редакции «Білім әлемі»</w:t>
            </w:r>
          </w:p>
        </w:tc>
      </w:tr>
      <w:tr w:rsidR="00B270B6" w:rsidRPr="0036132D" w:rsidTr="00B270B6">
        <w:trPr>
          <w:trHeight w:val="315"/>
        </w:trPr>
        <w:tc>
          <w:tcPr>
            <w:tcW w:w="743" w:type="dxa"/>
            <w:vMerge w:val="restart"/>
          </w:tcPr>
          <w:p w:rsidR="00B270B6" w:rsidRPr="00E62F80" w:rsidRDefault="00B270B6" w:rsidP="00B270B6">
            <w:pPr>
              <w:rPr>
                <w:rFonts w:ascii="Times New Roman" w:hAnsi="Times New Roman" w:cs="Times New Roman"/>
                <w:sz w:val="24"/>
                <w:szCs w:val="24"/>
              </w:rPr>
            </w:pPr>
            <w:r w:rsidRPr="00E62F80">
              <w:rPr>
                <w:rFonts w:ascii="Times New Roman" w:hAnsi="Times New Roman" w:cs="Times New Roman"/>
                <w:sz w:val="24"/>
                <w:szCs w:val="24"/>
              </w:rPr>
              <w:t>26</w:t>
            </w:r>
          </w:p>
        </w:tc>
        <w:tc>
          <w:tcPr>
            <w:tcW w:w="1481" w:type="dxa"/>
            <w:vMerge w:val="restart"/>
          </w:tcPr>
          <w:p w:rsidR="00B270B6" w:rsidRPr="00E62F80" w:rsidRDefault="00B270B6" w:rsidP="00B270B6">
            <w:pPr>
              <w:rPr>
                <w:rFonts w:ascii="Times New Roman" w:hAnsi="Times New Roman" w:cs="Times New Roman"/>
                <w:sz w:val="24"/>
                <w:szCs w:val="24"/>
                <w:lang w:val="kk-KZ"/>
              </w:rPr>
            </w:pPr>
            <w:r w:rsidRPr="00E62F80">
              <w:rPr>
                <w:rFonts w:ascii="Times New Roman" w:hAnsi="Times New Roman" w:cs="Times New Roman"/>
                <w:sz w:val="24"/>
                <w:szCs w:val="24"/>
                <w:lang w:val="kk-KZ"/>
              </w:rPr>
              <w:t>Лысенко Т. Н.</w:t>
            </w:r>
          </w:p>
        </w:tc>
        <w:tc>
          <w:tcPr>
            <w:tcW w:w="1292" w:type="dxa"/>
          </w:tcPr>
          <w:p w:rsidR="00B270B6" w:rsidRPr="00E62F80" w:rsidRDefault="00B270B6" w:rsidP="00B270B6">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B270B6" w:rsidRPr="00E62F80" w:rsidRDefault="00B270B6" w:rsidP="00B270B6">
            <w:pPr>
              <w:rPr>
                <w:rFonts w:ascii="Times New Roman" w:hAnsi="Times New Roman" w:cs="Times New Roman"/>
                <w:color w:val="000000"/>
                <w:sz w:val="24"/>
                <w:szCs w:val="24"/>
              </w:rPr>
            </w:pPr>
          </w:p>
        </w:tc>
        <w:tc>
          <w:tcPr>
            <w:tcW w:w="1843" w:type="dxa"/>
          </w:tcPr>
          <w:p w:rsidR="00B270B6" w:rsidRPr="00E62F80" w:rsidRDefault="00B270B6" w:rsidP="00B270B6">
            <w:pPr>
              <w:rPr>
                <w:rFonts w:ascii="Times New Roman" w:hAnsi="Times New Roman" w:cs="Times New Roman"/>
                <w:sz w:val="24"/>
                <w:szCs w:val="24"/>
              </w:rPr>
            </w:pPr>
          </w:p>
        </w:tc>
        <w:tc>
          <w:tcPr>
            <w:tcW w:w="3969" w:type="dxa"/>
          </w:tcPr>
          <w:p w:rsidR="00B270B6" w:rsidRPr="00E62F80" w:rsidRDefault="00B270B6" w:rsidP="00B270B6">
            <w:pPr>
              <w:rPr>
                <w:rFonts w:ascii="Times New Roman" w:hAnsi="Times New Roman" w:cs="Times New Roman"/>
                <w:sz w:val="24"/>
                <w:szCs w:val="24"/>
              </w:rPr>
            </w:pPr>
            <w:r w:rsidRPr="00E62F80">
              <w:rPr>
                <w:rFonts w:ascii="Times New Roman" w:hAnsi="Times New Roman" w:cs="Times New Roman"/>
                <w:color w:val="000000"/>
                <w:sz w:val="24"/>
                <w:szCs w:val="24"/>
              </w:rPr>
              <w:t>Программа прикладного курса по математике «Практика решения математических задач повышенной сложности» (10-11класс , 68 часа)</w:t>
            </w:r>
          </w:p>
        </w:tc>
        <w:tc>
          <w:tcPr>
            <w:tcW w:w="2268" w:type="dxa"/>
          </w:tcPr>
          <w:p w:rsidR="00B270B6" w:rsidRPr="00E62F80" w:rsidRDefault="00B270B6" w:rsidP="00B270B6">
            <w:pPr>
              <w:rPr>
                <w:rFonts w:ascii="Times New Roman" w:hAnsi="Times New Roman" w:cs="Times New Roman"/>
                <w:sz w:val="24"/>
                <w:szCs w:val="24"/>
              </w:rPr>
            </w:pPr>
          </w:p>
        </w:tc>
      </w:tr>
      <w:tr w:rsidR="00B270B6" w:rsidRPr="00FD3BFF" w:rsidTr="00B270B6">
        <w:trPr>
          <w:trHeight w:val="480"/>
        </w:trPr>
        <w:tc>
          <w:tcPr>
            <w:tcW w:w="743" w:type="dxa"/>
            <w:vMerge/>
          </w:tcPr>
          <w:p w:rsidR="00B270B6" w:rsidRPr="00E62F80" w:rsidRDefault="00B270B6" w:rsidP="00B270B6">
            <w:pPr>
              <w:rPr>
                <w:rFonts w:ascii="Times New Roman" w:hAnsi="Times New Roman" w:cs="Times New Roman"/>
                <w:sz w:val="24"/>
                <w:szCs w:val="24"/>
              </w:rPr>
            </w:pPr>
          </w:p>
        </w:tc>
        <w:tc>
          <w:tcPr>
            <w:tcW w:w="1481" w:type="dxa"/>
            <w:vMerge/>
          </w:tcPr>
          <w:p w:rsidR="00B270B6" w:rsidRPr="00E62F80" w:rsidRDefault="00B270B6" w:rsidP="00B270B6">
            <w:pPr>
              <w:rPr>
                <w:rFonts w:ascii="Times New Roman" w:hAnsi="Times New Roman" w:cs="Times New Roman"/>
                <w:sz w:val="24"/>
                <w:szCs w:val="24"/>
                <w:lang w:val="kk-KZ"/>
              </w:rPr>
            </w:pPr>
          </w:p>
        </w:tc>
        <w:tc>
          <w:tcPr>
            <w:tcW w:w="1292" w:type="dxa"/>
          </w:tcPr>
          <w:p w:rsidR="00B270B6" w:rsidRPr="00E62F80" w:rsidRDefault="00B270B6" w:rsidP="00B270B6">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B270B6" w:rsidRPr="00E62F80" w:rsidRDefault="007F7849" w:rsidP="00B270B6">
            <w:pPr>
              <w:rPr>
                <w:rFonts w:ascii="Times New Roman" w:hAnsi="Times New Roman" w:cs="Times New Roman"/>
                <w:color w:val="000000"/>
                <w:sz w:val="24"/>
                <w:szCs w:val="24"/>
              </w:rPr>
            </w:pPr>
            <w:r w:rsidRPr="00E62F80">
              <w:rPr>
                <w:rFonts w:ascii="Times New Roman" w:hAnsi="Times New Roman" w:cs="Times New Roman"/>
                <w:color w:val="000000"/>
                <w:sz w:val="24"/>
                <w:szCs w:val="24"/>
              </w:rPr>
              <w:t>«Развитие саморегуляционных навыков учащихся через критериальное оценивание обучения»</w:t>
            </w:r>
          </w:p>
        </w:tc>
        <w:tc>
          <w:tcPr>
            <w:tcW w:w="1843" w:type="dxa"/>
          </w:tcPr>
          <w:p w:rsidR="00B270B6" w:rsidRPr="00E62F80" w:rsidRDefault="00B270B6" w:rsidP="00B270B6">
            <w:pPr>
              <w:rPr>
                <w:rFonts w:ascii="Times New Roman" w:hAnsi="Times New Roman" w:cs="Times New Roman"/>
                <w:sz w:val="24"/>
                <w:szCs w:val="24"/>
              </w:rPr>
            </w:pPr>
          </w:p>
        </w:tc>
        <w:tc>
          <w:tcPr>
            <w:tcW w:w="3969" w:type="dxa"/>
          </w:tcPr>
          <w:p w:rsidR="00B270B6" w:rsidRPr="00E62F80" w:rsidRDefault="00B270B6" w:rsidP="00B270B6">
            <w:pPr>
              <w:rPr>
                <w:rFonts w:ascii="Times New Roman" w:hAnsi="Times New Roman" w:cs="Times New Roman"/>
                <w:sz w:val="24"/>
                <w:szCs w:val="24"/>
              </w:rPr>
            </w:pPr>
          </w:p>
        </w:tc>
        <w:tc>
          <w:tcPr>
            <w:tcW w:w="2268" w:type="dxa"/>
          </w:tcPr>
          <w:p w:rsidR="00B270B6" w:rsidRPr="00E62F80" w:rsidRDefault="001D2783" w:rsidP="00B270B6">
            <w:pPr>
              <w:rPr>
                <w:rFonts w:ascii="Times New Roman" w:hAnsi="Times New Roman" w:cs="Times New Roman"/>
                <w:sz w:val="24"/>
                <w:szCs w:val="24"/>
              </w:rPr>
            </w:pPr>
            <w:r w:rsidRPr="00E62F80">
              <w:rPr>
                <w:rFonts w:ascii="Times New Roman" w:hAnsi="Times New Roman" w:cs="Times New Roman"/>
                <w:sz w:val="24"/>
                <w:szCs w:val="24"/>
              </w:rPr>
              <w:t>Сборник Өрлеу</w:t>
            </w:r>
          </w:p>
        </w:tc>
      </w:tr>
      <w:tr w:rsidR="00B270B6" w:rsidRPr="0036132D" w:rsidTr="00B270B6">
        <w:trPr>
          <w:trHeight w:val="367"/>
        </w:trPr>
        <w:tc>
          <w:tcPr>
            <w:tcW w:w="743" w:type="dxa"/>
            <w:vMerge/>
          </w:tcPr>
          <w:p w:rsidR="00B270B6" w:rsidRPr="00E62F80" w:rsidRDefault="00B270B6" w:rsidP="00B270B6">
            <w:pPr>
              <w:rPr>
                <w:rFonts w:ascii="Times New Roman" w:hAnsi="Times New Roman" w:cs="Times New Roman"/>
                <w:sz w:val="24"/>
                <w:szCs w:val="24"/>
              </w:rPr>
            </w:pPr>
          </w:p>
        </w:tc>
        <w:tc>
          <w:tcPr>
            <w:tcW w:w="1481" w:type="dxa"/>
            <w:vMerge/>
          </w:tcPr>
          <w:p w:rsidR="00B270B6" w:rsidRPr="00E62F80" w:rsidRDefault="00B270B6" w:rsidP="00B270B6">
            <w:pPr>
              <w:rPr>
                <w:rFonts w:ascii="Times New Roman" w:hAnsi="Times New Roman" w:cs="Times New Roman"/>
                <w:sz w:val="24"/>
                <w:szCs w:val="24"/>
                <w:lang w:val="kk-KZ"/>
              </w:rPr>
            </w:pPr>
          </w:p>
        </w:tc>
        <w:tc>
          <w:tcPr>
            <w:tcW w:w="1292" w:type="dxa"/>
          </w:tcPr>
          <w:p w:rsidR="00B270B6" w:rsidRPr="00E62F80" w:rsidRDefault="00B270B6" w:rsidP="00B270B6">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B270B6" w:rsidRPr="00E62F80" w:rsidRDefault="00B270B6" w:rsidP="00B270B6">
            <w:pPr>
              <w:rPr>
                <w:rFonts w:ascii="Times New Roman" w:hAnsi="Times New Roman" w:cs="Times New Roman"/>
                <w:color w:val="000000"/>
                <w:sz w:val="24"/>
                <w:szCs w:val="24"/>
              </w:rPr>
            </w:pPr>
          </w:p>
        </w:tc>
        <w:tc>
          <w:tcPr>
            <w:tcW w:w="1843" w:type="dxa"/>
          </w:tcPr>
          <w:p w:rsidR="00B270B6" w:rsidRPr="00E62F80" w:rsidRDefault="00B270B6" w:rsidP="00B270B6">
            <w:pPr>
              <w:rPr>
                <w:rFonts w:ascii="Times New Roman" w:hAnsi="Times New Roman" w:cs="Times New Roman"/>
                <w:sz w:val="24"/>
                <w:szCs w:val="24"/>
              </w:rPr>
            </w:pPr>
          </w:p>
        </w:tc>
        <w:tc>
          <w:tcPr>
            <w:tcW w:w="3969" w:type="dxa"/>
          </w:tcPr>
          <w:p w:rsidR="00B270B6" w:rsidRPr="00E62F80" w:rsidRDefault="00900821" w:rsidP="00B270B6">
            <w:pPr>
              <w:rPr>
                <w:rFonts w:ascii="Times New Roman" w:hAnsi="Times New Roman" w:cs="Times New Roman"/>
                <w:sz w:val="24"/>
                <w:szCs w:val="24"/>
              </w:rPr>
            </w:pPr>
            <w:r w:rsidRPr="00E62F80">
              <w:rPr>
                <w:rFonts w:ascii="Times New Roman" w:hAnsi="Times New Roman" w:cs="Times New Roman"/>
                <w:sz w:val="24"/>
                <w:szCs w:val="24"/>
              </w:rPr>
              <w:t>Программа прикладного курса по математике «Практическое решение логических задач» (10класс , 34 часа)</w:t>
            </w:r>
          </w:p>
        </w:tc>
        <w:tc>
          <w:tcPr>
            <w:tcW w:w="2268" w:type="dxa"/>
          </w:tcPr>
          <w:p w:rsidR="00B270B6" w:rsidRPr="00E62F80" w:rsidRDefault="00B270B6" w:rsidP="00B270B6">
            <w:pPr>
              <w:rPr>
                <w:rFonts w:ascii="Times New Roman" w:hAnsi="Times New Roman" w:cs="Times New Roman"/>
                <w:sz w:val="24"/>
                <w:szCs w:val="24"/>
              </w:rPr>
            </w:pPr>
          </w:p>
        </w:tc>
      </w:tr>
      <w:tr w:rsidR="00931296" w:rsidRPr="002D0517" w:rsidTr="00931296">
        <w:trPr>
          <w:trHeight w:val="424"/>
        </w:trPr>
        <w:tc>
          <w:tcPr>
            <w:tcW w:w="743" w:type="dxa"/>
            <w:vMerge w:val="restart"/>
          </w:tcPr>
          <w:p w:rsidR="00931296" w:rsidRPr="00E62F80" w:rsidRDefault="00931296" w:rsidP="00931296">
            <w:pPr>
              <w:rPr>
                <w:rFonts w:ascii="Times New Roman" w:hAnsi="Times New Roman" w:cs="Times New Roman"/>
                <w:sz w:val="24"/>
                <w:szCs w:val="24"/>
              </w:rPr>
            </w:pPr>
            <w:r w:rsidRPr="00E62F80">
              <w:rPr>
                <w:rFonts w:ascii="Times New Roman" w:hAnsi="Times New Roman" w:cs="Times New Roman"/>
                <w:sz w:val="24"/>
                <w:szCs w:val="24"/>
              </w:rPr>
              <w:t>27</w:t>
            </w:r>
          </w:p>
        </w:tc>
        <w:tc>
          <w:tcPr>
            <w:tcW w:w="1481" w:type="dxa"/>
            <w:vMerge w:val="restart"/>
          </w:tcPr>
          <w:p w:rsidR="00931296" w:rsidRPr="00E62F80" w:rsidRDefault="00931296" w:rsidP="00931296">
            <w:pPr>
              <w:rPr>
                <w:rFonts w:ascii="Times New Roman" w:hAnsi="Times New Roman" w:cs="Times New Roman"/>
                <w:sz w:val="24"/>
                <w:szCs w:val="24"/>
                <w:lang w:val="kk-KZ"/>
              </w:rPr>
            </w:pPr>
            <w:r w:rsidRPr="00E62F80">
              <w:rPr>
                <w:rFonts w:ascii="Times New Roman" w:hAnsi="Times New Roman" w:cs="Times New Roman"/>
                <w:sz w:val="24"/>
                <w:szCs w:val="24"/>
                <w:lang w:val="kk-KZ"/>
              </w:rPr>
              <w:t>Таловская М. Ю.</w:t>
            </w:r>
          </w:p>
        </w:tc>
        <w:tc>
          <w:tcPr>
            <w:tcW w:w="1292" w:type="dxa"/>
          </w:tcPr>
          <w:p w:rsidR="00931296" w:rsidRPr="00E62F80" w:rsidRDefault="00931296" w:rsidP="00931296">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931296" w:rsidRPr="00E62F80" w:rsidRDefault="00931296" w:rsidP="00931296">
            <w:pPr>
              <w:rPr>
                <w:rFonts w:ascii="Times New Roman" w:hAnsi="Times New Roman" w:cs="Times New Roman"/>
                <w:color w:val="000000"/>
                <w:sz w:val="24"/>
                <w:szCs w:val="24"/>
              </w:rPr>
            </w:pPr>
          </w:p>
        </w:tc>
        <w:tc>
          <w:tcPr>
            <w:tcW w:w="1843" w:type="dxa"/>
          </w:tcPr>
          <w:p w:rsidR="00931296" w:rsidRPr="00E62F80" w:rsidRDefault="00931296" w:rsidP="00931296">
            <w:pPr>
              <w:rPr>
                <w:rFonts w:ascii="Times New Roman" w:hAnsi="Times New Roman" w:cs="Times New Roman"/>
                <w:sz w:val="24"/>
                <w:szCs w:val="24"/>
              </w:rPr>
            </w:pPr>
          </w:p>
        </w:tc>
        <w:tc>
          <w:tcPr>
            <w:tcW w:w="3969" w:type="dxa"/>
          </w:tcPr>
          <w:p w:rsidR="00931296" w:rsidRPr="00E62F80" w:rsidRDefault="00931296" w:rsidP="00931296">
            <w:pPr>
              <w:rPr>
                <w:rFonts w:ascii="Times New Roman" w:hAnsi="Times New Roman" w:cs="Times New Roman"/>
                <w:sz w:val="24"/>
                <w:szCs w:val="24"/>
              </w:rPr>
            </w:pPr>
          </w:p>
        </w:tc>
        <w:tc>
          <w:tcPr>
            <w:tcW w:w="2268" w:type="dxa"/>
          </w:tcPr>
          <w:p w:rsidR="00931296" w:rsidRPr="00E62F80" w:rsidRDefault="00931296" w:rsidP="00931296">
            <w:pPr>
              <w:rPr>
                <w:rFonts w:ascii="Times New Roman" w:hAnsi="Times New Roman" w:cs="Times New Roman"/>
                <w:sz w:val="24"/>
                <w:szCs w:val="24"/>
              </w:rPr>
            </w:pPr>
          </w:p>
        </w:tc>
      </w:tr>
      <w:tr w:rsidR="00931296" w:rsidRPr="002D0517" w:rsidTr="00931296">
        <w:trPr>
          <w:trHeight w:val="435"/>
        </w:trPr>
        <w:tc>
          <w:tcPr>
            <w:tcW w:w="743" w:type="dxa"/>
            <w:vMerge/>
          </w:tcPr>
          <w:p w:rsidR="00931296" w:rsidRPr="00E62F80" w:rsidRDefault="00931296" w:rsidP="00931296">
            <w:pPr>
              <w:rPr>
                <w:rFonts w:ascii="Times New Roman" w:hAnsi="Times New Roman" w:cs="Times New Roman"/>
                <w:sz w:val="24"/>
                <w:szCs w:val="24"/>
              </w:rPr>
            </w:pPr>
          </w:p>
        </w:tc>
        <w:tc>
          <w:tcPr>
            <w:tcW w:w="1481" w:type="dxa"/>
            <w:vMerge/>
          </w:tcPr>
          <w:p w:rsidR="00931296" w:rsidRPr="00E62F80" w:rsidRDefault="00931296" w:rsidP="00931296">
            <w:pPr>
              <w:rPr>
                <w:rFonts w:ascii="Times New Roman" w:hAnsi="Times New Roman" w:cs="Times New Roman"/>
                <w:sz w:val="24"/>
                <w:szCs w:val="24"/>
                <w:lang w:val="kk-KZ"/>
              </w:rPr>
            </w:pPr>
          </w:p>
        </w:tc>
        <w:tc>
          <w:tcPr>
            <w:tcW w:w="1292" w:type="dxa"/>
          </w:tcPr>
          <w:p w:rsidR="00931296" w:rsidRPr="00E62F80" w:rsidRDefault="00931296" w:rsidP="00931296">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931296" w:rsidRPr="00E62F80" w:rsidRDefault="00931296" w:rsidP="00931296">
            <w:pPr>
              <w:rPr>
                <w:rFonts w:ascii="Times New Roman" w:hAnsi="Times New Roman" w:cs="Times New Roman"/>
                <w:color w:val="000000"/>
                <w:sz w:val="24"/>
                <w:szCs w:val="24"/>
              </w:rPr>
            </w:pPr>
          </w:p>
        </w:tc>
        <w:tc>
          <w:tcPr>
            <w:tcW w:w="1843" w:type="dxa"/>
          </w:tcPr>
          <w:p w:rsidR="00931296" w:rsidRPr="00E62F80" w:rsidRDefault="00931296" w:rsidP="00931296">
            <w:pPr>
              <w:rPr>
                <w:rFonts w:ascii="Times New Roman" w:hAnsi="Times New Roman" w:cs="Times New Roman"/>
                <w:sz w:val="24"/>
                <w:szCs w:val="24"/>
              </w:rPr>
            </w:pPr>
          </w:p>
        </w:tc>
        <w:tc>
          <w:tcPr>
            <w:tcW w:w="3969" w:type="dxa"/>
          </w:tcPr>
          <w:p w:rsidR="00931296" w:rsidRPr="00E62F80" w:rsidRDefault="00931296" w:rsidP="00931296">
            <w:pPr>
              <w:rPr>
                <w:rFonts w:ascii="Times New Roman" w:hAnsi="Times New Roman" w:cs="Times New Roman"/>
                <w:sz w:val="24"/>
                <w:szCs w:val="24"/>
              </w:rPr>
            </w:pPr>
          </w:p>
        </w:tc>
        <w:tc>
          <w:tcPr>
            <w:tcW w:w="2268" w:type="dxa"/>
          </w:tcPr>
          <w:p w:rsidR="00931296" w:rsidRPr="00E62F80" w:rsidRDefault="00931296" w:rsidP="00931296">
            <w:pPr>
              <w:rPr>
                <w:rFonts w:ascii="Times New Roman" w:hAnsi="Times New Roman" w:cs="Times New Roman"/>
                <w:sz w:val="24"/>
                <w:szCs w:val="24"/>
              </w:rPr>
            </w:pPr>
          </w:p>
        </w:tc>
      </w:tr>
      <w:tr w:rsidR="00931296" w:rsidRPr="0036132D" w:rsidTr="00931296">
        <w:trPr>
          <w:trHeight w:val="510"/>
        </w:trPr>
        <w:tc>
          <w:tcPr>
            <w:tcW w:w="743" w:type="dxa"/>
            <w:vMerge/>
          </w:tcPr>
          <w:p w:rsidR="00931296" w:rsidRPr="00E62F80" w:rsidRDefault="00931296" w:rsidP="00931296">
            <w:pPr>
              <w:rPr>
                <w:rFonts w:ascii="Times New Roman" w:hAnsi="Times New Roman" w:cs="Times New Roman"/>
                <w:sz w:val="24"/>
                <w:szCs w:val="24"/>
              </w:rPr>
            </w:pPr>
          </w:p>
        </w:tc>
        <w:tc>
          <w:tcPr>
            <w:tcW w:w="1481" w:type="dxa"/>
            <w:vMerge/>
          </w:tcPr>
          <w:p w:rsidR="00931296" w:rsidRPr="00E62F80" w:rsidRDefault="00931296" w:rsidP="00931296">
            <w:pPr>
              <w:rPr>
                <w:rFonts w:ascii="Times New Roman" w:hAnsi="Times New Roman" w:cs="Times New Roman"/>
                <w:sz w:val="24"/>
                <w:szCs w:val="24"/>
                <w:lang w:val="kk-KZ"/>
              </w:rPr>
            </w:pPr>
          </w:p>
        </w:tc>
        <w:tc>
          <w:tcPr>
            <w:tcW w:w="1292" w:type="dxa"/>
          </w:tcPr>
          <w:p w:rsidR="00931296" w:rsidRPr="00E62F80" w:rsidRDefault="00931296" w:rsidP="00931296">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931296" w:rsidRPr="00E62F80" w:rsidRDefault="00931296" w:rsidP="001D2783">
            <w:pPr>
              <w:rPr>
                <w:rFonts w:ascii="Times New Roman" w:hAnsi="Times New Roman" w:cs="Times New Roman"/>
                <w:color w:val="000000"/>
                <w:sz w:val="24"/>
                <w:szCs w:val="24"/>
                <w:lang w:val="kk-KZ"/>
              </w:rPr>
            </w:pPr>
            <w:r w:rsidRPr="00E62F80">
              <w:rPr>
                <w:rFonts w:ascii="Times New Roman" w:hAnsi="Times New Roman" w:cs="Times New Roman"/>
                <w:color w:val="000000"/>
                <w:sz w:val="24"/>
                <w:szCs w:val="24"/>
              </w:rPr>
              <w:t xml:space="preserve">«Из опыта работы проектов «Встречи с интересными людьми» и </w:t>
            </w:r>
            <w:r w:rsidRPr="00E62F80">
              <w:rPr>
                <w:rFonts w:ascii="Times New Roman" w:hAnsi="Times New Roman" w:cs="Times New Roman"/>
                <w:color w:val="000000"/>
                <w:sz w:val="24"/>
                <w:szCs w:val="24"/>
                <w:lang w:val="en-US"/>
              </w:rPr>
              <w:t>READx</w:t>
            </w:r>
            <w:r w:rsidRPr="00E62F80">
              <w:rPr>
                <w:rFonts w:ascii="Times New Roman" w:hAnsi="Times New Roman" w:cs="Times New Roman"/>
                <w:color w:val="000000"/>
                <w:sz w:val="24"/>
                <w:szCs w:val="24"/>
              </w:rPr>
              <w:t>»</w:t>
            </w:r>
          </w:p>
        </w:tc>
        <w:tc>
          <w:tcPr>
            <w:tcW w:w="1843" w:type="dxa"/>
          </w:tcPr>
          <w:p w:rsidR="00931296" w:rsidRPr="00E62F80" w:rsidRDefault="00931296" w:rsidP="00931296">
            <w:pPr>
              <w:rPr>
                <w:rFonts w:ascii="Times New Roman" w:hAnsi="Times New Roman" w:cs="Times New Roman"/>
                <w:sz w:val="24"/>
                <w:szCs w:val="24"/>
              </w:rPr>
            </w:pPr>
          </w:p>
        </w:tc>
        <w:tc>
          <w:tcPr>
            <w:tcW w:w="3969" w:type="dxa"/>
          </w:tcPr>
          <w:p w:rsidR="00931296" w:rsidRPr="00E62F80" w:rsidRDefault="00931296" w:rsidP="00931296">
            <w:pPr>
              <w:rPr>
                <w:rFonts w:ascii="Times New Roman" w:hAnsi="Times New Roman" w:cs="Times New Roman"/>
                <w:sz w:val="24"/>
                <w:szCs w:val="24"/>
              </w:rPr>
            </w:pPr>
          </w:p>
        </w:tc>
        <w:tc>
          <w:tcPr>
            <w:tcW w:w="2268" w:type="dxa"/>
          </w:tcPr>
          <w:p w:rsidR="00931296" w:rsidRPr="00E62F80" w:rsidRDefault="001D2783" w:rsidP="001D2783">
            <w:pPr>
              <w:rPr>
                <w:rFonts w:ascii="Times New Roman" w:hAnsi="Times New Roman" w:cs="Times New Roman"/>
                <w:sz w:val="24"/>
                <w:szCs w:val="24"/>
              </w:rPr>
            </w:pPr>
            <w:r w:rsidRPr="00E62F80">
              <w:rPr>
                <w:rFonts w:ascii="Times New Roman" w:hAnsi="Times New Roman" w:cs="Times New Roman"/>
                <w:sz w:val="24"/>
                <w:szCs w:val="24"/>
              </w:rPr>
              <w:t xml:space="preserve">Сборник «Материалы </w:t>
            </w:r>
            <w:r w:rsidRPr="00E62F80">
              <w:rPr>
                <w:rFonts w:ascii="Times New Roman" w:hAnsi="Times New Roman" w:cs="Times New Roman"/>
                <w:sz w:val="24"/>
                <w:szCs w:val="24"/>
                <w:lang w:val="en-US"/>
              </w:rPr>
              <w:t>XXII</w:t>
            </w:r>
            <w:r w:rsidRPr="00E62F80">
              <w:rPr>
                <w:rFonts w:ascii="Times New Roman" w:hAnsi="Times New Roman" w:cs="Times New Roman"/>
                <w:sz w:val="24"/>
                <w:szCs w:val="24"/>
                <w:lang w:val="kk-KZ"/>
              </w:rPr>
              <w:t xml:space="preserve"> региональной научно-практической конференции</w:t>
            </w:r>
            <w:r w:rsidRPr="00E62F80">
              <w:rPr>
                <w:rFonts w:ascii="Times New Roman" w:hAnsi="Times New Roman" w:cs="Times New Roman"/>
                <w:sz w:val="24"/>
                <w:szCs w:val="24"/>
              </w:rPr>
              <w:t>»</w:t>
            </w:r>
          </w:p>
        </w:tc>
      </w:tr>
      <w:tr w:rsidR="00643CD7" w:rsidRPr="002D0517" w:rsidTr="00643CD7">
        <w:trPr>
          <w:trHeight w:val="451"/>
        </w:trPr>
        <w:tc>
          <w:tcPr>
            <w:tcW w:w="743" w:type="dxa"/>
            <w:vMerge w:val="restart"/>
          </w:tcPr>
          <w:p w:rsidR="00643CD7" w:rsidRPr="00E62F80" w:rsidRDefault="00643CD7" w:rsidP="00643CD7">
            <w:pPr>
              <w:rPr>
                <w:rFonts w:ascii="Times New Roman" w:hAnsi="Times New Roman" w:cs="Times New Roman"/>
                <w:sz w:val="24"/>
                <w:szCs w:val="24"/>
              </w:rPr>
            </w:pPr>
            <w:r w:rsidRPr="00E62F80">
              <w:rPr>
                <w:rFonts w:ascii="Times New Roman" w:hAnsi="Times New Roman" w:cs="Times New Roman"/>
                <w:sz w:val="24"/>
                <w:szCs w:val="24"/>
              </w:rPr>
              <w:lastRenderedPageBreak/>
              <w:t>28</w:t>
            </w:r>
          </w:p>
        </w:tc>
        <w:tc>
          <w:tcPr>
            <w:tcW w:w="1481" w:type="dxa"/>
            <w:vMerge w:val="restart"/>
          </w:tcPr>
          <w:p w:rsidR="00643CD7" w:rsidRPr="00E62F80" w:rsidRDefault="00643CD7" w:rsidP="00643CD7">
            <w:pPr>
              <w:rPr>
                <w:rFonts w:ascii="Times New Roman" w:hAnsi="Times New Roman" w:cs="Times New Roman"/>
                <w:sz w:val="24"/>
                <w:szCs w:val="24"/>
                <w:lang w:val="kk-KZ"/>
              </w:rPr>
            </w:pPr>
            <w:r w:rsidRPr="00E62F80">
              <w:rPr>
                <w:rFonts w:ascii="Times New Roman" w:hAnsi="Times New Roman" w:cs="Times New Roman"/>
                <w:sz w:val="24"/>
                <w:szCs w:val="24"/>
                <w:lang w:val="kk-KZ"/>
              </w:rPr>
              <w:t>Смелянская Н. И.</w:t>
            </w:r>
          </w:p>
        </w:tc>
        <w:tc>
          <w:tcPr>
            <w:tcW w:w="1292" w:type="dxa"/>
          </w:tcPr>
          <w:p w:rsidR="00643CD7" w:rsidRPr="00E62F80" w:rsidRDefault="00643CD7" w:rsidP="00643CD7">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643CD7" w:rsidRPr="00E62F80" w:rsidRDefault="00643CD7" w:rsidP="00643CD7">
            <w:pPr>
              <w:rPr>
                <w:rFonts w:ascii="Times New Roman" w:hAnsi="Times New Roman" w:cs="Times New Roman"/>
                <w:color w:val="000000"/>
                <w:sz w:val="24"/>
                <w:szCs w:val="24"/>
              </w:rPr>
            </w:pPr>
            <w:r w:rsidRPr="00E62F80">
              <w:rPr>
                <w:rFonts w:ascii="Times New Roman" w:hAnsi="Times New Roman" w:cs="Times New Roman"/>
                <w:color w:val="000000"/>
                <w:sz w:val="24"/>
                <w:szCs w:val="24"/>
              </w:rPr>
              <w:t>«Принципы вдумчивого чтения»</w:t>
            </w:r>
          </w:p>
        </w:tc>
        <w:tc>
          <w:tcPr>
            <w:tcW w:w="1843" w:type="dxa"/>
          </w:tcPr>
          <w:p w:rsidR="00643CD7" w:rsidRPr="00E62F80" w:rsidRDefault="00643CD7" w:rsidP="00643CD7">
            <w:pPr>
              <w:rPr>
                <w:rFonts w:ascii="Times New Roman" w:hAnsi="Times New Roman" w:cs="Times New Roman"/>
                <w:sz w:val="24"/>
                <w:szCs w:val="24"/>
              </w:rPr>
            </w:pPr>
          </w:p>
        </w:tc>
        <w:tc>
          <w:tcPr>
            <w:tcW w:w="3969" w:type="dxa"/>
          </w:tcPr>
          <w:p w:rsidR="00643CD7" w:rsidRPr="00E62F80" w:rsidRDefault="00643CD7" w:rsidP="00643CD7">
            <w:pPr>
              <w:rPr>
                <w:rFonts w:ascii="Times New Roman" w:hAnsi="Times New Roman" w:cs="Times New Roman"/>
                <w:sz w:val="24"/>
                <w:szCs w:val="24"/>
              </w:rPr>
            </w:pPr>
          </w:p>
        </w:tc>
        <w:tc>
          <w:tcPr>
            <w:tcW w:w="2268" w:type="dxa"/>
          </w:tcPr>
          <w:p w:rsidR="00643CD7" w:rsidRPr="00E62F80" w:rsidRDefault="001D2783" w:rsidP="00643CD7">
            <w:pPr>
              <w:rPr>
                <w:rFonts w:ascii="Times New Roman" w:hAnsi="Times New Roman" w:cs="Times New Roman"/>
                <w:sz w:val="24"/>
                <w:szCs w:val="24"/>
              </w:rPr>
            </w:pPr>
            <w:r w:rsidRPr="00E62F80">
              <w:rPr>
                <w:rFonts w:ascii="Times New Roman" w:hAnsi="Times New Roman" w:cs="Times New Roman"/>
                <w:sz w:val="24"/>
                <w:szCs w:val="24"/>
              </w:rPr>
              <w:t>Сборник Өрлеу</w:t>
            </w:r>
          </w:p>
        </w:tc>
      </w:tr>
      <w:tr w:rsidR="00643CD7" w:rsidRPr="002D0517" w:rsidTr="00643CD7">
        <w:trPr>
          <w:trHeight w:val="435"/>
        </w:trPr>
        <w:tc>
          <w:tcPr>
            <w:tcW w:w="743" w:type="dxa"/>
            <w:vMerge/>
          </w:tcPr>
          <w:p w:rsidR="00643CD7" w:rsidRPr="00E62F80" w:rsidRDefault="00643CD7" w:rsidP="00643CD7">
            <w:pPr>
              <w:rPr>
                <w:rFonts w:ascii="Times New Roman" w:hAnsi="Times New Roman" w:cs="Times New Roman"/>
                <w:sz w:val="24"/>
                <w:szCs w:val="24"/>
              </w:rPr>
            </w:pPr>
          </w:p>
        </w:tc>
        <w:tc>
          <w:tcPr>
            <w:tcW w:w="1481" w:type="dxa"/>
            <w:vMerge/>
          </w:tcPr>
          <w:p w:rsidR="00643CD7" w:rsidRPr="00E62F80" w:rsidRDefault="00643CD7" w:rsidP="00643CD7">
            <w:pPr>
              <w:rPr>
                <w:rFonts w:ascii="Times New Roman" w:hAnsi="Times New Roman" w:cs="Times New Roman"/>
                <w:sz w:val="24"/>
                <w:szCs w:val="24"/>
                <w:lang w:val="kk-KZ"/>
              </w:rPr>
            </w:pPr>
          </w:p>
        </w:tc>
        <w:tc>
          <w:tcPr>
            <w:tcW w:w="1292" w:type="dxa"/>
          </w:tcPr>
          <w:p w:rsidR="00643CD7" w:rsidRPr="00E62F80" w:rsidRDefault="00643CD7" w:rsidP="00643CD7">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643CD7" w:rsidRPr="00E62F80" w:rsidRDefault="00643CD7" w:rsidP="00643CD7">
            <w:pPr>
              <w:rPr>
                <w:rFonts w:ascii="Times New Roman" w:hAnsi="Times New Roman" w:cs="Times New Roman"/>
                <w:color w:val="000000"/>
                <w:sz w:val="24"/>
                <w:szCs w:val="24"/>
              </w:rPr>
            </w:pPr>
          </w:p>
        </w:tc>
        <w:tc>
          <w:tcPr>
            <w:tcW w:w="1843" w:type="dxa"/>
          </w:tcPr>
          <w:p w:rsidR="00643CD7" w:rsidRPr="00E62F80" w:rsidRDefault="00643CD7" w:rsidP="00643CD7">
            <w:pPr>
              <w:rPr>
                <w:rFonts w:ascii="Times New Roman" w:hAnsi="Times New Roman" w:cs="Times New Roman"/>
                <w:sz w:val="24"/>
                <w:szCs w:val="24"/>
              </w:rPr>
            </w:pPr>
          </w:p>
        </w:tc>
        <w:tc>
          <w:tcPr>
            <w:tcW w:w="3969" w:type="dxa"/>
          </w:tcPr>
          <w:p w:rsidR="00643CD7" w:rsidRPr="00E62F80" w:rsidRDefault="00643CD7" w:rsidP="00643CD7">
            <w:pPr>
              <w:rPr>
                <w:rFonts w:ascii="Times New Roman" w:hAnsi="Times New Roman" w:cs="Times New Roman"/>
                <w:sz w:val="24"/>
                <w:szCs w:val="24"/>
              </w:rPr>
            </w:pPr>
          </w:p>
        </w:tc>
        <w:tc>
          <w:tcPr>
            <w:tcW w:w="2268" w:type="dxa"/>
          </w:tcPr>
          <w:p w:rsidR="00643CD7" w:rsidRPr="00E62F80" w:rsidRDefault="00643CD7" w:rsidP="00643CD7">
            <w:pPr>
              <w:rPr>
                <w:rFonts w:ascii="Times New Roman" w:hAnsi="Times New Roman" w:cs="Times New Roman"/>
                <w:sz w:val="24"/>
                <w:szCs w:val="24"/>
              </w:rPr>
            </w:pPr>
          </w:p>
        </w:tc>
      </w:tr>
      <w:tr w:rsidR="00643CD7" w:rsidRPr="00FD3BFF" w:rsidTr="00643CD7">
        <w:trPr>
          <w:trHeight w:val="540"/>
        </w:trPr>
        <w:tc>
          <w:tcPr>
            <w:tcW w:w="743" w:type="dxa"/>
            <w:vMerge/>
          </w:tcPr>
          <w:p w:rsidR="00643CD7" w:rsidRPr="00E62F80" w:rsidRDefault="00643CD7" w:rsidP="00643CD7">
            <w:pPr>
              <w:rPr>
                <w:rFonts w:ascii="Times New Roman" w:hAnsi="Times New Roman" w:cs="Times New Roman"/>
                <w:sz w:val="24"/>
                <w:szCs w:val="24"/>
              </w:rPr>
            </w:pPr>
          </w:p>
        </w:tc>
        <w:tc>
          <w:tcPr>
            <w:tcW w:w="1481" w:type="dxa"/>
            <w:vMerge/>
          </w:tcPr>
          <w:p w:rsidR="00643CD7" w:rsidRPr="00E62F80" w:rsidRDefault="00643CD7" w:rsidP="00643CD7">
            <w:pPr>
              <w:rPr>
                <w:rFonts w:ascii="Times New Roman" w:hAnsi="Times New Roman" w:cs="Times New Roman"/>
                <w:sz w:val="24"/>
                <w:szCs w:val="24"/>
                <w:lang w:val="kk-KZ"/>
              </w:rPr>
            </w:pPr>
          </w:p>
        </w:tc>
        <w:tc>
          <w:tcPr>
            <w:tcW w:w="1292" w:type="dxa"/>
          </w:tcPr>
          <w:p w:rsidR="00643CD7" w:rsidRPr="00E62F80" w:rsidRDefault="00643CD7" w:rsidP="00643CD7">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643CD7" w:rsidRPr="00E62F80" w:rsidRDefault="00643CD7" w:rsidP="00643CD7">
            <w:pPr>
              <w:rPr>
                <w:rFonts w:ascii="Times New Roman" w:hAnsi="Times New Roman" w:cs="Times New Roman"/>
                <w:color w:val="000000"/>
                <w:sz w:val="24"/>
                <w:szCs w:val="24"/>
              </w:rPr>
            </w:pPr>
            <w:r w:rsidRPr="00E62F80">
              <w:rPr>
                <w:rFonts w:ascii="Times New Roman" w:hAnsi="Times New Roman" w:cs="Times New Roman"/>
                <w:color w:val="000000"/>
                <w:sz w:val="24"/>
                <w:szCs w:val="24"/>
              </w:rPr>
              <w:t>«Интервью как один из способов развития коммуникации»</w:t>
            </w:r>
          </w:p>
        </w:tc>
        <w:tc>
          <w:tcPr>
            <w:tcW w:w="1843" w:type="dxa"/>
          </w:tcPr>
          <w:p w:rsidR="00643CD7" w:rsidRPr="00E62F80" w:rsidRDefault="00643CD7" w:rsidP="00643CD7">
            <w:pPr>
              <w:rPr>
                <w:rFonts w:ascii="Times New Roman" w:hAnsi="Times New Roman" w:cs="Times New Roman"/>
                <w:sz w:val="24"/>
                <w:szCs w:val="24"/>
              </w:rPr>
            </w:pPr>
          </w:p>
        </w:tc>
        <w:tc>
          <w:tcPr>
            <w:tcW w:w="3969" w:type="dxa"/>
          </w:tcPr>
          <w:p w:rsidR="00643CD7" w:rsidRPr="00E62F80" w:rsidRDefault="00643CD7" w:rsidP="00643CD7">
            <w:pPr>
              <w:rPr>
                <w:rFonts w:ascii="Times New Roman" w:hAnsi="Times New Roman" w:cs="Times New Roman"/>
                <w:sz w:val="24"/>
                <w:szCs w:val="24"/>
              </w:rPr>
            </w:pPr>
          </w:p>
        </w:tc>
        <w:tc>
          <w:tcPr>
            <w:tcW w:w="2268" w:type="dxa"/>
          </w:tcPr>
          <w:p w:rsidR="00643CD7" w:rsidRPr="00E62F80" w:rsidRDefault="001D2783" w:rsidP="00643CD7">
            <w:pPr>
              <w:rPr>
                <w:rFonts w:ascii="Times New Roman" w:hAnsi="Times New Roman" w:cs="Times New Roman"/>
                <w:sz w:val="24"/>
                <w:szCs w:val="24"/>
              </w:rPr>
            </w:pPr>
            <w:r w:rsidRPr="00E62F80">
              <w:rPr>
                <w:rFonts w:ascii="Times New Roman" w:hAnsi="Times New Roman" w:cs="Times New Roman"/>
                <w:sz w:val="24"/>
                <w:szCs w:val="24"/>
              </w:rPr>
              <w:t>Сборник Өрлеу</w:t>
            </w:r>
          </w:p>
        </w:tc>
      </w:tr>
      <w:tr w:rsidR="00042CF4" w:rsidRPr="0036132D" w:rsidTr="00042CF4">
        <w:trPr>
          <w:trHeight w:val="345"/>
        </w:trPr>
        <w:tc>
          <w:tcPr>
            <w:tcW w:w="743" w:type="dxa"/>
            <w:vMerge w:val="restart"/>
          </w:tcPr>
          <w:p w:rsidR="00042CF4" w:rsidRPr="00E62F80" w:rsidRDefault="00042CF4" w:rsidP="00042CF4">
            <w:pPr>
              <w:rPr>
                <w:rFonts w:ascii="Times New Roman" w:hAnsi="Times New Roman" w:cs="Times New Roman"/>
                <w:sz w:val="24"/>
                <w:szCs w:val="24"/>
              </w:rPr>
            </w:pPr>
            <w:r w:rsidRPr="00E62F80">
              <w:rPr>
                <w:rFonts w:ascii="Times New Roman" w:hAnsi="Times New Roman" w:cs="Times New Roman"/>
                <w:sz w:val="24"/>
                <w:szCs w:val="24"/>
              </w:rPr>
              <w:t>29</w:t>
            </w:r>
          </w:p>
        </w:tc>
        <w:tc>
          <w:tcPr>
            <w:tcW w:w="1481" w:type="dxa"/>
            <w:vMerge w:val="restart"/>
          </w:tcPr>
          <w:p w:rsidR="00042CF4" w:rsidRPr="00E62F80" w:rsidRDefault="00042CF4" w:rsidP="00042CF4">
            <w:pPr>
              <w:rPr>
                <w:rFonts w:ascii="Times New Roman" w:hAnsi="Times New Roman" w:cs="Times New Roman"/>
                <w:sz w:val="24"/>
                <w:szCs w:val="24"/>
                <w:lang w:val="kk-KZ"/>
              </w:rPr>
            </w:pPr>
            <w:r w:rsidRPr="00E62F80">
              <w:rPr>
                <w:rFonts w:ascii="Times New Roman" w:hAnsi="Times New Roman" w:cs="Times New Roman"/>
                <w:sz w:val="24"/>
                <w:szCs w:val="24"/>
                <w:lang w:val="kk-KZ"/>
              </w:rPr>
              <w:t>Жунаева Т. В.</w:t>
            </w:r>
          </w:p>
        </w:tc>
        <w:tc>
          <w:tcPr>
            <w:tcW w:w="1292" w:type="dxa"/>
          </w:tcPr>
          <w:p w:rsidR="00042CF4" w:rsidRPr="00E62F80" w:rsidRDefault="00042CF4" w:rsidP="00042CF4">
            <w:pPr>
              <w:rPr>
                <w:rFonts w:ascii="Times New Roman" w:hAnsi="Times New Roman" w:cs="Times New Roman"/>
                <w:sz w:val="24"/>
                <w:szCs w:val="24"/>
              </w:rPr>
            </w:pPr>
            <w:r w:rsidRPr="00E62F80">
              <w:rPr>
                <w:rFonts w:ascii="Times New Roman" w:hAnsi="Times New Roman" w:cs="Times New Roman"/>
                <w:sz w:val="24"/>
                <w:szCs w:val="24"/>
              </w:rPr>
              <w:t>2017-2018</w:t>
            </w:r>
          </w:p>
        </w:tc>
        <w:tc>
          <w:tcPr>
            <w:tcW w:w="4139" w:type="dxa"/>
          </w:tcPr>
          <w:p w:rsidR="00042CF4" w:rsidRPr="00E62F80" w:rsidRDefault="00042CF4" w:rsidP="001D2783">
            <w:pPr>
              <w:rPr>
                <w:rFonts w:ascii="Times New Roman" w:hAnsi="Times New Roman" w:cs="Times New Roman"/>
                <w:color w:val="000000"/>
                <w:sz w:val="24"/>
                <w:szCs w:val="24"/>
              </w:rPr>
            </w:pPr>
            <w:r w:rsidRPr="00E62F80">
              <w:rPr>
                <w:rFonts w:ascii="Times New Roman" w:hAnsi="Times New Roman" w:cs="Times New Roman"/>
                <w:color w:val="000000"/>
                <w:sz w:val="24"/>
                <w:szCs w:val="24"/>
              </w:rPr>
              <w:t xml:space="preserve">Разработка открытого урока по обновлённой системе среднего образования по познанию мира 1 класс «Моя семья» </w:t>
            </w:r>
          </w:p>
        </w:tc>
        <w:tc>
          <w:tcPr>
            <w:tcW w:w="1843" w:type="dxa"/>
          </w:tcPr>
          <w:p w:rsidR="00042CF4" w:rsidRPr="00E62F80" w:rsidRDefault="00042CF4" w:rsidP="00042CF4">
            <w:pPr>
              <w:rPr>
                <w:rFonts w:ascii="Times New Roman" w:hAnsi="Times New Roman" w:cs="Times New Roman"/>
                <w:sz w:val="24"/>
                <w:szCs w:val="24"/>
              </w:rPr>
            </w:pPr>
          </w:p>
        </w:tc>
        <w:tc>
          <w:tcPr>
            <w:tcW w:w="3969" w:type="dxa"/>
          </w:tcPr>
          <w:p w:rsidR="00042CF4" w:rsidRPr="00E62F80" w:rsidRDefault="00042CF4" w:rsidP="00042CF4">
            <w:pPr>
              <w:rPr>
                <w:rFonts w:ascii="Times New Roman" w:hAnsi="Times New Roman" w:cs="Times New Roman"/>
                <w:sz w:val="24"/>
                <w:szCs w:val="24"/>
              </w:rPr>
            </w:pPr>
          </w:p>
        </w:tc>
        <w:tc>
          <w:tcPr>
            <w:tcW w:w="2268" w:type="dxa"/>
          </w:tcPr>
          <w:p w:rsidR="00042CF4" w:rsidRPr="00E62F80" w:rsidRDefault="001D2783" w:rsidP="001D2783">
            <w:pPr>
              <w:rPr>
                <w:rFonts w:ascii="Times New Roman" w:hAnsi="Times New Roman" w:cs="Times New Roman"/>
                <w:sz w:val="24"/>
                <w:szCs w:val="24"/>
              </w:rPr>
            </w:pPr>
            <w:r w:rsidRPr="00E62F80">
              <w:rPr>
                <w:rFonts w:ascii="Times New Roman" w:hAnsi="Times New Roman" w:cs="Times New Roman"/>
                <w:color w:val="000000"/>
                <w:sz w:val="24"/>
                <w:szCs w:val="24"/>
              </w:rPr>
              <w:t>Республиканский научно-методический журнал «Самгау»</w:t>
            </w:r>
          </w:p>
        </w:tc>
      </w:tr>
      <w:tr w:rsidR="00042CF4" w:rsidRPr="002D0517" w:rsidTr="00042CF4">
        <w:trPr>
          <w:trHeight w:val="411"/>
        </w:trPr>
        <w:tc>
          <w:tcPr>
            <w:tcW w:w="743" w:type="dxa"/>
            <w:vMerge/>
          </w:tcPr>
          <w:p w:rsidR="00042CF4" w:rsidRPr="00E62F80" w:rsidRDefault="00042CF4" w:rsidP="00042CF4">
            <w:pPr>
              <w:rPr>
                <w:rFonts w:ascii="Times New Roman" w:hAnsi="Times New Roman" w:cs="Times New Roman"/>
                <w:sz w:val="24"/>
                <w:szCs w:val="24"/>
              </w:rPr>
            </w:pPr>
          </w:p>
        </w:tc>
        <w:tc>
          <w:tcPr>
            <w:tcW w:w="1481" w:type="dxa"/>
            <w:vMerge/>
          </w:tcPr>
          <w:p w:rsidR="00042CF4" w:rsidRPr="00E62F80" w:rsidRDefault="00042CF4" w:rsidP="00042CF4">
            <w:pPr>
              <w:rPr>
                <w:rFonts w:ascii="Times New Roman" w:hAnsi="Times New Roman" w:cs="Times New Roman"/>
                <w:sz w:val="24"/>
                <w:szCs w:val="24"/>
                <w:lang w:val="kk-KZ"/>
              </w:rPr>
            </w:pPr>
          </w:p>
        </w:tc>
        <w:tc>
          <w:tcPr>
            <w:tcW w:w="1292" w:type="dxa"/>
          </w:tcPr>
          <w:p w:rsidR="00042CF4" w:rsidRPr="00E62F80" w:rsidRDefault="00042CF4" w:rsidP="00042CF4">
            <w:pPr>
              <w:rPr>
                <w:rFonts w:ascii="Times New Roman" w:hAnsi="Times New Roman" w:cs="Times New Roman"/>
                <w:sz w:val="24"/>
                <w:szCs w:val="24"/>
              </w:rPr>
            </w:pPr>
            <w:r w:rsidRPr="00E62F80">
              <w:rPr>
                <w:rFonts w:ascii="Times New Roman" w:hAnsi="Times New Roman" w:cs="Times New Roman"/>
                <w:sz w:val="24"/>
                <w:szCs w:val="24"/>
              </w:rPr>
              <w:t>2018-2019</w:t>
            </w:r>
          </w:p>
        </w:tc>
        <w:tc>
          <w:tcPr>
            <w:tcW w:w="4139" w:type="dxa"/>
          </w:tcPr>
          <w:p w:rsidR="00042CF4" w:rsidRPr="00E62F80" w:rsidRDefault="00042CF4" w:rsidP="00042CF4">
            <w:pPr>
              <w:rPr>
                <w:rFonts w:ascii="Times New Roman" w:hAnsi="Times New Roman" w:cs="Times New Roman"/>
                <w:color w:val="000000"/>
                <w:sz w:val="24"/>
                <w:szCs w:val="24"/>
              </w:rPr>
            </w:pPr>
          </w:p>
        </w:tc>
        <w:tc>
          <w:tcPr>
            <w:tcW w:w="1843" w:type="dxa"/>
          </w:tcPr>
          <w:p w:rsidR="00042CF4" w:rsidRPr="00E62F80" w:rsidRDefault="00042CF4" w:rsidP="00042CF4">
            <w:pPr>
              <w:rPr>
                <w:rFonts w:ascii="Times New Roman" w:hAnsi="Times New Roman" w:cs="Times New Roman"/>
                <w:sz w:val="24"/>
                <w:szCs w:val="24"/>
              </w:rPr>
            </w:pPr>
          </w:p>
        </w:tc>
        <w:tc>
          <w:tcPr>
            <w:tcW w:w="3969" w:type="dxa"/>
          </w:tcPr>
          <w:p w:rsidR="00042CF4" w:rsidRPr="00E62F80" w:rsidRDefault="00042CF4" w:rsidP="00042CF4">
            <w:pPr>
              <w:rPr>
                <w:rFonts w:ascii="Times New Roman" w:hAnsi="Times New Roman" w:cs="Times New Roman"/>
                <w:sz w:val="24"/>
                <w:szCs w:val="24"/>
              </w:rPr>
            </w:pPr>
          </w:p>
        </w:tc>
        <w:tc>
          <w:tcPr>
            <w:tcW w:w="2268" w:type="dxa"/>
          </w:tcPr>
          <w:p w:rsidR="00042CF4" w:rsidRPr="00E62F80" w:rsidRDefault="00042CF4" w:rsidP="00042CF4">
            <w:pPr>
              <w:rPr>
                <w:rFonts w:ascii="Times New Roman" w:hAnsi="Times New Roman" w:cs="Times New Roman"/>
                <w:sz w:val="24"/>
                <w:szCs w:val="24"/>
              </w:rPr>
            </w:pPr>
          </w:p>
        </w:tc>
      </w:tr>
      <w:tr w:rsidR="00042CF4" w:rsidRPr="002D0517" w:rsidTr="00042CF4">
        <w:trPr>
          <w:trHeight w:val="465"/>
        </w:trPr>
        <w:tc>
          <w:tcPr>
            <w:tcW w:w="743" w:type="dxa"/>
            <w:vMerge/>
          </w:tcPr>
          <w:p w:rsidR="00042CF4" w:rsidRPr="00E62F80" w:rsidRDefault="00042CF4" w:rsidP="00042CF4">
            <w:pPr>
              <w:rPr>
                <w:rFonts w:ascii="Times New Roman" w:hAnsi="Times New Roman" w:cs="Times New Roman"/>
                <w:sz w:val="24"/>
                <w:szCs w:val="24"/>
              </w:rPr>
            </w:pPr>
          </w:p>
        </w:tc>
        <w:tc>
          <w:tcPr>
            <w:tcW w:w="1481" w:type="dxa"/>
            <w:vMerge/>
          </w:tcPr>
          <w:p w:rsidR="00042CF4" w:rsidRPr="00E62F80" w:rsidRDefault="00042CF4" w:rsidP="00042CF4">
            <w:pPr>
              <w:rPr>
                <w:rFonts w:ascii="Times New Roman" w:hAnsi="Times New Roman" w:cs="Times New Roman"/>
                <w:sz w:val="24"/>
                <w:szCs w:val="24"/>
                <w:lang w:val="kk-KZ"/>
              </w:rPr>
            </w:pPr>
          </w:p>
        </w:tc>
        <w:tc>
          <w:tcPr>
            <w:tcW w:w="1292" w:type="dxa"/>
          </w:tcPr>
          <w:p w:rsidR="00042CF4" w:rsidRPr="00E62F80" w:rsidRDefault="00042CF4" w:rsidP="00042CF4">
            <w:pPr>
              <w:rPr>
                <w:rFonts w:ascii="Times New Roman" w:hAnsi="Times New Roman" w:cs="Times New Roman"/>
                <w:sz w:val="24"/>
                <w:szCs w:val="24"/>
              </w:rPr>
            </w:pPr>
            <w:r w:rsidRPr="00E62F80">
              <w:rPr>
                <w:rFonts w:ascii="Times New Roman" w:hAnsi="Times New Roman" w:cs="Times New Roman"/>
                <w:sz w:val="24"/>
                <w:szCs w:val="24"/>
              </w:rPr>
              <w:t>2019-2020</w:t>
            </w:r>
          </w:p>
        </w:tc>
        <w:tc>
          <w:tcPr>
            <w:tcW w:w="4139" w:type="dxa"/>
          </w:tcPr>
          <w:p w:rsidR="00042CF4" w:rsidRPr="00E62F80" w:rsidRDefault="00042CF4" w:rsidP="00042CF4">
            <w:pPr>
              <w:rPr>
                <w:rFonts w:ascii="Times New Roman" w:hAnsi="Times New Roman" w:cs="Times New Roman"/>
                <w:color w:val="000000"/>
                <w:sz w:val="24"/>
                <w:szCs w:val="24"/>
              </w:rPr>
            </w:pPr>
          </w:p>
        </w:tc>
        <w:tc>
          <w:tcPr>
            <w:tcW w:w="1843" w:type="dxa"/>
          </w:tcPr>
          <w:p w:rsidR="00042CF4" w:rsidRPr="00E62F80" w:rsidRDefault="00042CF4" w:rsidP="00042CF4">
            <w:pPr>
              <w:rPr>
                <w:rFonts w:ascii="Times New Roman" w:hAnsi="Times New Roman" w:cs="Times New Roman"/>
                <w:sz w:val="24"/>
                <w:szCs w:val="24"/>
              </w:rPr>
            </w:pPr>
          </w:p>
        </w:tc>
        <w:tc>
          <w:tcPr>
            <w:tcW w:w="3969" w:type="dxa"/>
          </w:tcPr>
          <w:p w:rsidR="00042CF4" w:rsidRPr="00E62F80" w:rsidRDefault="00042CF4" w:rsidP="00042CF4">
            <w:pPr>
              <w:rPr>
                <w:rFonts w:ascii="Times New Roman" w:hAnsi="Times New Roman" w:cs="Times New Roman"/>
                <w:sz w:val="24"/>
                <w:szCs w:val="24"/>
              </w:rPr>
            </w:pPr>
          </w:p>
        </w:tc>
        <w:tc>
          <w:tcPr>
            <w:tcW w:w="2268" w:type="dxa"/>
          </w:tcPr>
          <w:p w:rsidR="00042CF4" w:rsidRPr="00E62F80" w:rsidRDefault="00042CF4" w:rsidP="00042CF4">
            <w:pPr>
              <w:rPr>
                <w:rFonts w:ascii="Times New Roman" w:hAnsi="Times New Roman" w:cs="Times New Roman"/>
                <w:sz w:val="24"/>
                <w:szCs w:val="24"/>
              </w:rPr>
            </w:pPr>
          </w:p>
        </w:tc>
      </w:tr>
    </w:tbl>
    <w:p w:rsidR="006226B0" w:rsidRPr="006226B0" w:rsidRDefault="00E62F80" w:rsidP="00594511">
      <w:pPr>
        <w:spacing w:after="0" w:line="240" w:lineRule="auto"/>
        <w:ind w:firstLine="426"/>
        <w:jc w:val="both"/>
        <w:rPr>
          <w:rFonts w:ascii="Times New Roman" w:eastAsia="Times New Roman" w:hAnsi="Times New Roman" w:cs="Times New Roman"/>
          <w:sz w:val="28"/>
          <w:szCs w:val="28"/>
          <w:lang w:val="ru-RU" w:eastAsia="ru-RU"/>
        </w:rPr>
      </w:pPr>
      <w:r w:rsidRPr="006226B0">
        <w:rPr>
          <w:rFonts w:ascii="Times New Roman" w:eastAsia="Times New Roman" w:hAnsi="Times New Roman" w:cs="Times New Roman"/>
          <w:b/>
          <w:sz w:val="28"/>
          <w:szCs w:val="28"/>
          <w:lang w:val="ru-RU" w:eastAsia="ru-RU"/>
        </w:rPr>
        <w:t xml:space="preserve">Проблемы: </w:t>
      </w:r>
      <w:r w:rsidRPr="006226B0">
        <w:rPr>
          <w:rFonts w:ascii="Times New Roman" w:eastAsia="Times New Roman" w:hAnsi="Times New Roman" w:cs="Times New Roman"/>
          <w:sz w:val="28"/>
          <w:szCs w:val="28"/>
          <w:lang w:val="ru-RU" w:eastAsia="ru-RU"/>
        </w:rPr>
        <w:t>активную научно-методическую и научно-исследовательскую деятельность проводят 48% учителей гимназии.</w:t>
      </w:r>
      <w:r w:rsidR="007F6856">
        <w:rPr>
          <w:rFonts w:ascii="Times New Roman" w:eastAsia="Times New Roman" w:hAnsi="Times New Roman" w:cs="Times New Roman"/>
          <w:sz w:val="28"/>
          <w:szCs w:val="28"/>
          <w:lang w:val="ru-RU" w:eastAsia="ru-RU"/>
        </w:rPr>
        <w:t xml:space="preserve"> Причиной тому может служить большое количество тем</w:t>
      </w:r>
      <w:r w:rsidR="006226B0" w:rsidRPr="006226B0">
        <w:rPr>
          <w:rFonts w:ascii="Times New Roman" w:eastAsia="Times New Roman" w:hAnsi="Times New Roman" w:cs="Times New Roman"/>
          <w:sz w:val="28"/>
          <w:szCs w:val="28"/>
          <w:lang w:val="ru-RU" w:eastAsia="ru-RU"/>
        </w:rPr>
        <w:t xml:space="preserve"> самообразовательной деятельности, снижение возможности глубокого изучения проблем и выработки общих подходов на уровне всего коллектива, а также преобладание в планах работы МО и личных творческих планах учителей текущих учебных, организационно-методических проблем и контрольных функций в ущерб непрерывному образованию и развитию профессионально-педагогической культуры.</w:t>
      </w:r>
    </w:p>
    <w:p w:rsidR="006226B0" w:rsidRPr="006226B0" w:rsidRDefault="00E62F80" w:rsidP="00594511">
      <w:pPr>
        <w:spacing w:after="0" w:line="240" w:lineRule="auto"/>
        <w:ind w:firstLine="426"/>
        <w:jc w:val="both"/>
        <w:rPr>
          <w:rFonts w:ascii="Times New Roman" w:eastAsia="Times New Roman" w:hAnsi="Times New Roman" w:cs="Times New Roman"/>
          <w:sz w:val="28"/>
          <w:szCs w:val="28"/>
          <w:lang w:val="ru-RU" w:eastAsia="ru-RU"/>
        </w:rPr>
      </w:pPr>
      <w:r w:rsidRPr="00E62F80">
        <w:rPr>
          <w:rFonts w:ascii="Times New Roman" w:eastAsia="Times New Roman" w:hAnsi="Times New Roman" w:cs="Times New Roman"/>
          <w:b/>
          <w:sz w:val="28"/>
          <w:szCs w:val="28"/>
          <w:lang w:val="ru-RU" w:eastAsia="ru-RU"/>
        </w:rPr>
        <w:t xml:space="preserve">Пути решения: </w:t>
      </w:r>
      <w:r w:rsidR="006226B0">
        <w:rPr>
          <w:rFonts w:ascii="Times New Roman" w:eastAsia="Times New Roman" w:hAnsi="Times New Roman" w:cs="Times New Roman"/>
          <w:sz w:val="28"/>
          <w:szCs w:val="28"/>
          <w:lang w:val="ru-RU" w:eastAsia="ru-RU"/>
        </w:rPr>
        <w:t>создание обновленной научно-методической модели гимназии путем развития п</w:t>
      </w:r>
      <w:r w:rsidR="006226B0" w:rsidRPr="006226B0">
        <w:rPr>
          <w:rFonts w:ascii="Times New Roman" w:eastAsia="Times New Roman" w:hAnsi="Times New Roman" w:cs="Times New Roman"/>
          <w:sz w:val="28"/>
          <w:szCs w:val="28"/>
          <w:lang w:val="ru-RU" w:eastAsia="ru-RU"/>
        </w:rPr>
        <w:t>роблемно-тематическо</w:t>
      </w:r>
      <w:r w:rsidR="006226B0">
        <w:rPr>
          <w:rFonts w:ascii="Times New Roman" w:eastAsia="Times New Roman" w:hAnsi="Times New Roman" w:cs="Times New Roman"/>
          <w:sz w:val="28"/>
          <w:szCs w:val="28"/>
          <w:lang w:val="ru-RU" w:eastAsia="ru-RU"/>
        </w:rPr>
        <w:t>го планирования</w:t>
      </w:r>
      <w:r w:rsidR="006226B0" w:rsidRPr="006226B0">
        <w:rPr>
          <w:rFonts w:ascii="Times New Roman" w:eastAsia="Times New Roman" w:hAnsi="Times New Roman" w:cs="Times New Roman"/>
          <w:sz w:val="28"/>
          <w:szCs w:val="28"/>
          <w:lang w:val="ru-RU" w:eastAsia="ru-RU"/>
        </w:rPr>
        <w:t xml:space="preserve"> индивидуальной и групповой форм мето</w:t>
      </w:r>
      <w:r w:rsidR="006226B0">
        <w:rPr>
          <w:rFonts w:ascii="Times New Roman" w:eastAsia="Times New Roman" w:hAnsi="Times New Roman" w:cs="Times New Roman"/>
          <w:sz w:val="28"/>
          <w:szCs w:val="28"/>
          <w:lang w:val="ru-RU" w:eastAsia="ru-RU"/>
        </w:rPr>
        <w:t>дической работы, соблюдения е</w:t>
      </w:r>
      <w:r w:rsidR="006226B0" w:rsidRPr="006226B0">
        <w:rPr>
          <w:rFonts w:ascii="Times New Roman" w:eastAsia="Times New Roman" w:hAnsi="Times New Roman" w:cs="Times New Roman"/>
          <w:sz w:val="28"/>
          <w:szCs w:val="28"/>
          <w:lang w:val="ru-RU" w:eastAsia="ru-RU"/>
        </w:rPr>
        <w:t>дин</w:t>
      </w:r>
      <w:r w:rsidR="006226B0">
        <w:rPr>
          <w:rFonts w:ascii="Times New Roman" w:eastAsia="Times New Roman" w:hAnsi="Times New Roman" w:cs="Times New Roman"/>
          <w:sz w:val="28"/>
          <w:szCs w:val="28"/>
          <w:lang w:val="ru-RU" w:eastAsia="ru-RU"/>
        </w:rPr>
        <w:t>ой</w:t>
      </w:r>
      <w:r w:rsidR="006226B0" w:rsidRPr="006226B0">
        <w:rPr>
          <w:rFonts w:ascii="Times New Roman" w:eastAsia="Times New Roman" w:hAnsi="Times New Roman" w:cs="Times New Roman"/>
          <w:sz w:val="28"/>
          <w:szCs w:val="28"/>
          <w:lang w:val="ru-RU" w:eastAsia="ru-RU"/>
        </w:rPr>
        <w:t xml:space="preserve"> общешкольн</w:t>
      </w:r>
      <w:r w:rsidR="006226B0">
        <w:rPr>
          <w:rFonts w:ascii="Times New Roman" w:eastAsia="Times New Roman" w:hAnsi="Times New Roman" w:cs="Times New Roman"/>
          <w:sz w:val="28"/>
          <w:szCs w:val="28"/>
          <w:lang w:val="ru-RU" w:eastAsia="ru-RU"/>
        </w:rPr>
        <w:t>ой</w:t>
      </w:r>
      <w:r w:rsidR="006226B0" w:rsidRPr="006226B0">
        <w:rPr>
          <w:rFonts w:ascii="Times New Roman" w:eastAsia="Times New Roman" w:hAnsi="Times New Roman" w:cs="Times New Roman"/>
          <w:sz w:val="28"/>
          <w:szCs w:val="28"/>
          <w:lang w:val="ru-RU" w:eastAsia="ru-RU"/>
        </w:rPr>
        <w:t xml:space="preserve"> тематик</w:t>
      </w:r>
      <w:r w:rsidR="006226B0">
        <w:rPr>
          <w:rFonts w:ascii="Times New Roman" w:eastAsia="Times New Roman" w:hAnsi="Times New Roman" w:cs="Times New Roman"/>
          <w:sz w:val="28"/>
          <w:szCs w:val="28"/>
          <w:lang w:val="ru-RU" w:eastAsia="ru-RU"/>
        </w:rPr>
        <w:t>и</w:t>
      </w:r>
      <w:r w:rsidR="006226B0" w:rsidRPr="006226B0">
        <w:rPr>
          <w:rFonts w:ascii="Times New Roman" w:eastAsia="Times New Roman" w:hAnsi="Times New Roman" w:cs="Times New Roman"/>
          <w:sz w:val="28"/>
          <w:szCs w:val="28"/>
          <w:lang w:val="ru-RU" w:eastAsia="ru-RU"/>
        </w:rPr>
        <w:t>, исходящая из целей и задач</w:t>
      </w:r>
      <w:r w:rsidR="006226B0">
        <w:rPr>
          <w:rFonts w:ascii="Times New Roman" w:eastAsia="Times New Roman" w:hAnsi="Times New Roman" w:cs="Times New Roman"/>
          <w:sz w:val="28"/>
          <w:szCs w:val="28"/>
          <w:lang w:val="ru-RU" w:eastAsia="ru-RU"/>
        </w:rPr>
        <w:t xml:space="preserve"> развития школы на данном этапе, с</w:t>
      </w:r>
      <w:r w:rsidR="006226B0" w:rsidRPr="006226B0">
        <w:rPr>
          <w:rFonts w:ascii="Times New Roman" w:eastAsia="Times New Roman" w:hAnsi="Times New Roman" w:cs="Times New Roman"/>
          <w:sz w:val="28"/>
          <w:szCs w:val="28"/>
          <w:lang w:val="ru-RU" w:eastAsia="ru-RU"/>
        </w:rPr>
        <w:t>оздание межпредметных, временных творческих и проблемных групп.</w:t>
      </w:r>
    </w:p>
    <w:p w:rsidR="006226B0" w:rsidRPr="006226B0" w:rsidRDefault="006226B0" w:rsidP="006226B0">
      <w:pPr>
        <w:spacing w:after="0" w:line="240" w:lineRule="auto"/>
        <w:rPr>
          <w:rFonts w:ascii="Times New Roman" w:eastAsia="Times New Roman" w:hAnsi="Times New Roman" w:cs="Times New Roman"/>
          <w:sz w:val="28"/>
          <w:szCs w:val="28"/>
          <w:lang w:val="ru-RU" w:eastAsia="ru-RU"/>
        </w:rPr>
      </w:pPr>
    </w:p>
    <w:p w:rsidR="006226B0" w:rsidRPr="006226B0" w:rsidRDefault="006226B0" w:rsidP="006226B0">
      <w:pPr>
        <w:spacing w:after="0" w:line="240" w:lineRule="auto"/>
        <w:rPr>
          <w:rFonts w:ascii="Times New Roman" w:eastAsia="Times New Roman" w:hAnsi="Times New Roman" w:cs="Times New Roman"/>
          <w:sz w:val="28"/>
          <w:szCs w:val="28"/>
          <w:lang w:val="ru-RU" w:eastAsia="ru-RU"/>
        </w:rPr>
      </w:pPr>
    </w:p>
    <w:p w:rsidR="00E62F80" w:rsidRPr="00E62F80" w:rsidRDefault="00E62F80" w:rsidP="00E62F80">
      <w:pPr>
        <w:spacing w:after="0" w:line="240" w:lineRule="auto"/>
        <w:rPr>
          <w:rFonts w:ascii="Times New Roman" w:eastAsia="Times New Roman" w:hAnsi="Times New Roman" w:cs="Times New Roman"/>
          <w:sz w:val="28"/>
          <w:szCs w:val="28"/>
          <w:lang w:val="ru-RU" w:eastAsia="ru-RU"/>
        </w:rPr>
      </w:pPr>
    </w:p>
    <w:p w:rsidR="00A30543" w:rsidRDefault="00A30543" w:rsidP="00BE08E8">
      <w:pPr>
        <w:spacing w:after="0" w:line="240" w:lineRule="auto"/>
        <w:jc w:val="center"/>
        <w:rPr>
          <w:rFonts w:ascii="Times New Roman" w:eastAsia="Times New Roman" w:hAnsi="Times New Roman" w:cs="Times New Roman"/>
          <w:b/>
          <w:i/>
          <w:sz w:val="24"/>
          <w:szCs w:val="24"/>
          <w:lang w:val="ru-RU" w:eastAsia="ru-RU"/>
        </w:rPr>
      </w:pPr>
    </w:p>
    <w:p w:rsidR="00594511" w:rsidRDefault="00594511" w:rsidP="00BE08E8">
      <w:pPr>
        <w:spacing w:after="0" w:line="240" w:lineRule="auto"/>
        <w:jc w:val="center"/>
        <w:rPr>
          <w:rFonts w:ascii="Times New Roman" w:eastAsia="Times New Roman" w:hAnsi="Times New Roman" w:cs="Times New Roman"/>
          <w:b/>
          <w:i/>
          <w:sz w:val="24"/>
          <w:szCs w:val="24"/>
          <w:lang w:val="ru-RU" w:eastAsia="ru-RU"/>
        </w:rPr>
      </w:pPr>
    </w:p>
    <w:p w:rsidR="00594511" w:rsidRDefault="00594511" w:rsidP="00BE08E8">
      <w:pPr>
        <w:spacing w:after="0" w:line="240" w:lineRule="auto"/>
        <w:jc w:val="center"/>
        <w:rPr>
          <w:rFonts w:ascii="Times New Roman" w:eastAsia="Times New Roman" w:hAnsi="Times New Roman" w:cs="Times New Roman"/>
          <w:b/>
          <w:i/>
          <w:sz w:val="24"/>
          <w:szCs w:val="24"/>
          <w:lang w:val="ru-RU" w:eastAsia="ru-RU"/>
        </w:rPr>
      </w:pPr>
    </w:p>
    <w:p w:rsidR="00594511" w:rsidRDefault="00594511" w:rsidP="00BE08E8">
      <w:pPr>
        <w:spacing w:after="0" w:line="240" w:lineRule="auto"/>
        <w:jc w:val="center"/>
        <w:rPr>
          <w:rFonts w:ascii="Times New Roman" w:eastAsia="Times New Roman" w:hAnsi="Times New Roman" w:cs="Times New Roman"/>
          <w:b/>
          <w:i/>
          <w:sz w:val="24"/>
          <w:szCs w:val="24"/>
          <w:lang w:val="ru-RU" w:eastAsia="ru-RU"/>
        </w:rPr>
      </w:pPr>
    </w:p>
    <w:p w:rsidR="001D7DFC" w:rsidRPr="00D47351" w:rsidRDefault="001D7DFC" w:rsidP="001D7DFC">
      <w:pPr>
        <w:pStyle w:val="a3"/>
        <w:ind w:left="0"/>
        <w:jc w:val="center"/>
        <w:rPr>
          <w:b/>
          <w:color w:val="000000"/>
          <w:sz w:val="28"/>
          <w:szCs w:val="28"/>
          <w:shd w:val="clear" w:color="auto" w:fill="FFFFFF"/>
        </w:rPr>
      </w:pPr>
      <w:r w:rsidRPr="00D47351">
        <w:rPr>
          <w:b/>
          <w:color w:val="000000"/>
          <w:sz w:val="28"/>
          <w:szCs w:val="28"/>
          <w:shd w:val="clear" w:color="auto" w:fill="FFFFFF"/>
          <w:lang w:val="kk-KZ"/>
        </w:rPr>
        <w:lastRenderedPageBreak/>
        <w:t>Результативность учебной, научно-исследовательской деятельности учителей с обучающимися школы</w:t>
      </w:r>
    </w:p>
    <w:p w:rsidR="001D7DFC" w:rsidRPr="001D7DFC" w:rsidRDefault="001D7DFC" w:rsidP="001D7DFC">
      <w:pPr>
        <w:spacing w:after="0" w:line="240" w:lineRule="auto"/>
        <w:jc w:val="center"/>
        <w:rPr>
          <w:rFonts w:ascii="Times New Roman" w:eastAsia="Times New Roman" w:hAnsi="Times New Roman" w:cs="Times New Roman"/>
          <w:sz w:val="28"/>
          <w:szCs w:val="28"/>
          <w:lang w:val="ru-RU" w:eastAsia="ru-RU"/>
        </w:rPr>
      </w:pPr>
      <w:r w:rsidRPr="001D7DFC">
        <w:rPr>
          <w:rFonts w:ascii="Times New Roman" w:eastAsia="Times New Roman" w:hAnsi="Times New Roman" w:cs="Times New Roman"/>
          <w:b/>
          <w:color w:val="000000"/>
          <w:sz w:val="28"/>
          <w:szCs w:val="28"/>
          <w:shd w:val="clear" w:color="auto" w:fill="FFFFFF"/>
          <w:lang w:val="ru-RU" w:eastAsia="ru-RU"/>
        </w:rPr>
        <w:t>(</w:t>
      </w:r>
      <w:r w:rsidRPr="006211B0">
        <w:rPr>
          <w:rFonts w:ascii="Times New Roman" w:eastAsia="Times New Roman" w:hAnsi="Times New Roman" w:cs="Times New Roman"/>
          <w:sz w:val="28"/>
          <w:szCs w:val="28"/>
          <w:lang w:val="kk-KZ" w:eastAsia="ru-RU"/>
        </w:rPr>
        <w:t>предметны</w:t>
      </w:r>
      <w:r>
        <w:rPr>
          <w:rFonts w:ascii="Times New Roman" w:eastAsia="Times New Roman" w:hAnsi="Times New Roman" w:cs="Times New Roman"/>
          <w:sz w:val="28"/>
          <w:szCs w:val="28"/>
          <w:lang w:val="kk-KZ" w:eastAsia="ru-RU"/>
        </w:rPr>
        <w:t>е</w:t>
      </w:r>
      <w:r w:rsidRPr="006211B0">
        <w:rPr>
          <w:rFonts w:ascii="Times New Roman" w:eastAsia="Times New Roman" w:hAnsi="Times New Roman" w:cs="Times New Roman"/>
          <w:sz w:val="28"/>
          <w:szCs w:val="28"/>
          <w:lang w:val="kk-KZ" w:eastAsia="ru-RU"/>
        </w:rPr>
        <w:t xml:space="preserve"> олимпиад</w:t>
      </w:r>
      <w:r>
        <w:rPr>
          <w:rFonts w:ascii="Times New Roman" w:eastAsia="Times New Roman" w:hAnsi="Times New Roman" w:cs="Times New Roman"/>
          <w:sz w:val="28"/>
          <w:szCs w:val="28"/>
          <w:lang w:val="kk-KZ" w:eastAsia="ru-RU"/>
        </w:rPr>
        <w:t>ы</w:t>
      </w:r>
      <w:r w:rsidRPr="001D7DFC">
        <w:rPr>
          <w:rFonts w:ascii="Times New Roman" w:eastAsia="Times New Roman" w:hAnsi="Times New Roman" w:cs="Times New Roman"/>
          <w:sz w:val="28"/>
          <w:szCs w:val="28"/>
          <w:lang w:val="ru-RU" w:eastAsia="ru-RU"/>
        </w:rPr>
        <w:t>,</w:t>
      </w:r>
      <w:r w:rsidRPr="006211B0">
        <w:rPr>
          <w:rFonts w:ascii="Times New Roman" w:eastAsia="Times New Roman" w:hAnsi="Times New Roman" w:cs="Times New Roman"/>
          <w:sz w:val="28"/>
          <w:szCs w:val="28"/>
          <w:lang w:val="kk-KZ" w:eastAsia="ru-RU"/>
        </w:rPr>
        <w:t xml:space="preserve"> научны</w:t>
      </w:r>
      <w:r>
        <w:rPr>
          <w:rFonts w:ascii="Times New Roman" w:eastAsia="Times New Roman" w:hAnsi="Times New Roman" w:cs="Times New Roman"/>
          <w:sz w:val="28"/>
          <w:szCs w:val="28"/>
          <w:lang w:val="kk-KZ" w:eastAsia="ru-RU"/>
        </w:rPr>
        <w:t>е</w:t>
      </w:r>
      <w:r w:rsidRPr="006211B0">
        <w:rPr>
          <w:rFonts w:ascii="Times New Roman" w:eastAsia="Times New Roman" w:hAnsi="Times New Roman" w:cs="Times New Roman"/>
          <w:sz w:val="28"/>
          <w:szCs w:val="28"/>
          <w:lang w:val="kk-KZ" w:eastAsia="ru-RU"/>
        </w:rPr>
        <w:t xml:space="preserve"> соревновани</w:t>
      </w:r>
      <w:r w:rsidRPr="001D7DFC">
        <w:rPr>
          <w:rFonts w:ascii="Times New Roman" w:eastAsia="Times New Roman" w:hAnsi="Times New Roman" w:cs="Times New Roman"/>
          <w:sz w:val="28"/>
          <w:szCs w:val="28"/>
          <w:lang w:val="ru-RU" w:eastAsia="ru-RU"/>
        </w:rPr>
        <w:t>я, научно-исследовательские проекты,</w:t>
      </w:r>
    </w:p>
    <w:p w:rsidR="001D7DFC" w:rsidRPr="001D7DFC" w:rsidRDefault="001D7DFC" w:rsidP="001D7DFC">
      <w:pPr>
        <w:spacing w:after="0" w:line="240" w:lineRule="auto"/>
        <w:jc w:val="center"/>
        <w:rPr>
          <w:rFonts w:ascii="Times New Roman" w:eastAsia="Times New Roman" w:hAnsi="Times New Roman" w:cs="Times New Roman"/>
          <w:sz w:val="28"/>
          <w:szCs w:val="28"/>
          <w:lang w:val="ru-RU" w:eastAsia="ru-RU"/>
        </w:rPr>
      </w:pPr>
      <w:r w:rsidRPr="006211B0">
        <w:rPr>
          <w:rFonts w:ascii="Times New Roman" w:eastAsia="Times New Roman" w:hAnsi="Times New Roman" w:cs="Times New Roman"/>
          <w:sz w:val="28"/>
          <w:szCs w:val="28"/>
          <w:lang w:val="kk-KZ" w:eastAsia="ru-RU"/>
        </w:rPr>
        <w:t>соревновани</w:t>
      </w:r>
      <w:r w:rsidRPr="001D7DFC">
        <w:rPr>
          <w:rFonts w:ascii="Times New Roman" w:eastAsia="Times New Roman" w:hAnsi="Times New Roman" w:cs="Times New Roman"/>
          <w:sz w:val="28"/>
          <w:szCs w:val="28"/>
          <w:lang w:val="ru-RU" w:eastAsia="ru-RU"/>
        </w:rPr>
        <w:t>я</w:t>
      </w:r>
      <w:r w:rsidRPr="006211B0">
        <w:rPr>
          <w:rFonts w:ascii="Times New Roman" w:eastAsia="Times New Roman" w:hAnsi="Times New Roman" w:cs="Times New Roman"/>
          <w:sz w:val="28"/>
          <w:szCs w:val="28"/>
          <w:lang w:val="kk-KZ" w:eastAsia="ru-RU"/>
        </w:rPr>
        <w:t xml:space="preserve"> по робототехнике</w:t>
      </w:r>
      <w:r w:rsidRPr="001D7DFC">
        <w:rPr>
          <w:rFonts w:ascii="Times New Roman" w:eastAsia="Times New Roman" w:hAnsi="Times New Roman" w:cs="Times New Roman"/>
          <w:sz w:val="28"/>
          <w:szCs w:val="28"/>
          <w:lang w:val="ru-RU" w:eastAsia="ru-RU"/>
        </w:rPr>
        <w:t xml:space="preserve"> и др.) </w:t>
      </w:r>
    </w:p>
    <w:p w:rsidR="001D7DFC" w:rsidRPr="006211B0" w:rsidRDefault="001D7DFC" w:rsidP="001D7DFC">
      <w:pPr>
        <w:spacing w:after="0" w:line="240" w:lineRule="auto"/>
        <w:jc w:val="center"/>
        <w:rPr>
          <w:rFonts w:ascii="Times New Roman" w:eastAsia="Times New Roman" w:hAnsi="Times New Roman" w:cs="Times New Roman"/>
          <w:sz w:val="28"/>
          <w:szCs w:val="28"/>
          <w:lang w:eastAsia="ru-RU"/>
        </w:rPr>
      </w:pPr>
      <w:r w:rsidRPr="006211B0">
        <w:rPr>
          <w:rFonts w:ascii="Times New Roman" w:eastAsia="Times New Roman" w:hAnsi="Times New Roman" w:cs="Times New Roman"/>
          <w:sz w:val="28"/>
          <w:szCs w:val="28"/>
          <w:lang w:eastAsia="ru-RU"/>
        </w:rPr>
        <w:t>за последние 3 года</w:t>
      </w:r>
    </w:p>
    <w:p w:rsidR="001D7DFC" w:rsidRPr="006211B0" w:rsidRDefault="001D7DFC" w:rsidP="001D7DFC">
      <w:pPr>
        <w:spacing w:after="0" w:line="240" w:lineRule="auto"/>
        <w:jc w:val="center"/>
        <w:rPr>
          <w:rFonts w:ascii="Times New Roman" w:eastAsia="Times New Roman" w:hAnsi="Times New Roman" w:cs="Times New Roman"/>
          <w:sz w:val="28"/>
          <w:szCs w:val="28"/>
          <w:lang w:eastAsia="ru-RU"/>
        </w:rPr>
      </w:pPr>
      <w:r w:rsidRPr="006211B0">
        <w:rPr>
          <w:rFonts w:ascii="Times New Roman" w:eastAsia="Times New Roman" w:hAnsi="Times New Roman" w:cs="Times New Roman"/>
          <w:sz w:val="28"/>
          <w:szCs w:val="28"/>
          <w:lang w:eastAsia="ru-RU"/>
        </w:rPr>
        <w:t xml:space="preserve"> 2017-2018, 2018-2019, 2019-2020 уч.год</w:t>
      </w:r>
      <w:r w:rsidR="007F6856">
        <w:rPr>
          <w:rFonts w:ascii="Times New Roman" w:eastAsia="Times New Roman" w:hAnsi="Times New Roman" w:cs="Times New Roman"/>
          <w:sz w:val="28"/>
          <w:szCs w:val="28"/>
          <w:lang w:eastAsia="ru-RU"/>
        </w:rPr>
        <w:t>ы</w:t>
      </w:r>
    </w:p>
    <w:p w:rsidR="001D7DFC" w:rsidRPr="006211B0" w:rsidRDefault="001D7DFC" w:rsidP="001D7DFC">
      <w:pPr>
        <w:spacing w:after="0" w:line="256" w:lineRule="auto"/>
        <w:jc w:val="center"/>
        <w:rPr>
          <w:rFonts w:ascii="Times New Roman" w:eastAsia="Times New Roman" w:hAnsi="Times New Roman" w:cs="Times New Roman"/>
          <w:b/>
          <w:color w:val="000000"/>
          <w:sz w:val="28"/>
          <w:szCs w:val="28"/>
          <w:shd w:val="clear" w:color="auto" w:fill="FFFFFF"/>
          <w:lang w:eastAsia="ru-RU"/>
        </w:rPr>
      </w:pPr>
    </w:p>
    <w:tbl>
      <w:tblPr>
        <w:tblStyle w:val="21"/>
        <w:tblW w:w="15163" w:type="dxa"/>
        <w:tblLayout w:type="fixed"/>
        <w:tblLook w:val="04A0" w:firstRow="1" w:lastRow="0" w:firstColumn="1" w:lastColumn="0" w:noHBand="0" w:noVBand="1"/>
      </w:tblPr>
      <w:tblGrid>
        <w:gridCol w:w="499"/>
        <w:gridCol w:w="1594"/>
        <w:gridCol w:w="1134"/>
        <w:gridCol w:w="1984"/>
        <w:gridCol w:w="1843"/>
        <w:gridCol w:w="2268"/>
        <w:gridCol w:w="2126"/>
        <w:gridCol w:w="2439"/>
        <w:gridCol w:w="1276"/>
      </w:tblGrid>
      <w:tr w:rsidR="001D7DFC" w:rsidRPr="006211B0" w:rsidTr="00931296">
        <w:trPr>
          <w:trHeight w:val="323"/>
        </w:trPr>
        <w:tc>
          <w:tcPr>
            <w:tcW w:w="499" w:type="dxa"/>
            <w:vMerge w:val="restart"/>
          </w:tcPr>
          <w:p w:rsidR="001D7DFC" w:rsidRPr="00D72ABF" w:rsidRDefault="001D7DFC" w:rsidP="00E831DD">
            <w:pP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w:t>
            </w:r>
          </w:p>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val="restart"/>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hAnsi="Times New Roman" w:cs="Times New Roman"/>
                <w:b/>
                <w:spacing w:val="-1"/>
                <w:sz w:val="24"/>
                <w:szCs w:val="24"/>
              </w:rPr>
              <w:t>Фамилия, имя, отчество (при наличии) учителя</w:t>
            </w:r>
          </w:p>
        </w:tc>
        <w:tc>
          <w:tcPr>
            <w:tcW w:w="1134" w:type="dxa"/>
            <w:vMerge w:val="restart"/>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Учебный год</w:t>
            </w:r>
          </w:p>
        </w:tc>
        <w:tc>
          <w:tcPr>
            <w:tcW w:w="10660" w:type="dxa"/>
            <w:gridSpan w:val="5"/>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Наименование мероприятия</w:t>
            </w:r>
          </w:p>
        </w:tc>
        <w:tc>
          <w:tcPr>
            <w:tcW w:w="1276" w:type="dxa"/>
            <w:vMerge w:val="restart"/>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Кол-во призеров</w:t>
            </w:r>
          </w:p>
        </w:tc>
      </w:tr>
      <w:tr w:rsidR="001D7DFC" w:rsidRPr="006211B0" w:rsidTr="00931296">
        <w:trPr>
          <w:trHeight w:val="322"/>
        </w:trPr>
        <w:tc>
          <w:tcPr>
            <w:tcW w:w="499" w:type="dxa"/>
            <w:vMerge/>
          </w:tcPr>
          <w:p w:rsidR="001D7DFC" w:rsidRPr="00D72ABF" w:rsidRDefault="001D7DFC" w:rsidP="00E831DD">
            <w:pPr>
              <w:rPr>
                <w:rFonts w:ascii="Times New Roman" w:eastAsia="Times New Roman" w:hAnsi="Times New Roman" w:cs="Times New Roman"/>
                <w:b/>
                <w:sz w:val="24"/>
                <w:szCs w:val="24"/>
                <w:lang w:eastAsia="ru-RU"/>
              </w:rPr>
            </w:pPr>
          </w:p>
        </w:tc>
        <w:tc>
          <w:tcPr>
            <w:tcW w:w="1594" w:type="dxa"/>
            <w:vMerge/>
          </w:tcPr>
          <w:p w:rsidR="001D7DFC" w:rsidRPr="00D72ABF" w:rsidRDefault="001D7DFC" w:rsidP="00E831DD">
            <w:pPr>
              <w:jc w:val="center"/>
              <w:rPr>
                <w:rFonts w:ascii="Times New Roman" w:hAnsi="Times New Roman" w:cs="Times New Roman"/>
                <w:b/>
                <w:spacing w:val="-1"/>
                <w:sz w:val="24"/>
                <w:szCs w:val="24"/>
              </w:rPr>
            </w:pPr>
          </w:p>
        </w:tc>
        <w:tc>
          <w:tcPr>
            <w:tcW w:w="1134" w:type="dxa"/>
            <w:vMerge/>
          </w:tcPr>
          <w:p w:rsidR="001D7DFC" w:rsidRPr="00D72ABF" w:rsidRDefault="001D7DFC" w:rsidP="00E831DD">
            <w:pPr>
              <w:jc w:val="center"/>
              <w:rPr>
                <w:rFonts w:ascii="Times New Roman" w:eastAsia="Times New Roman" w:hAnsi="Times New Roman" w:cs="Times New Roman"/>
                <w:b/>
                <w:sz w:val="24"/>
                <w:szCs w:val="24"/>
                <w:lang w:eastAsia="ru-RU"/>
              </w:rPr>
            </w:pPr>
          </w:p>
        </w:tc>
        <w:tc>
          <w:tcPr>
            <w:tcW w:w="10660" w:type="dxa"/>
            <w:gridSpan w:val="5"/>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уровень</w:t>
            </w:r>
          </w:p>
        </w:tc>
        <w:tc>
          <w:tcPr>
            <w:tcW w:w="1276" w:type="dxa"/>
            <w:vMerge/>
          </w:tcPr>
          <w:p w:rsidR="001D7DFC" w:rsidRPr="00D72ABF" w:rsidRDefault="001D7DFC" w:rsidP="00E831DD">
            <w:pPr>
              <w:jc w:val="center"/>
              <w:rPr>
                <w:rFonts w:ascii="Times New Roman" w:eastAsia="Times New Roman" w:hAnsi="Times New Roman" w:cs="Times New Roman"/>
                <w:b/>
                <w:sz w:val="24"/>
                <w:szCs w:val="24"/>
                <w:lang w:eastAsia="ru-RU"/>
              </w:rPr>
            </w:pPr>
          </w:p>
        </w:tc>
      </w:tr>
      <w:tr w:rsidR="001D7DFC" w:rsidRPr="006211B0" w:rsidTr="00931296">
        <w:trPr>
          <w:trHeight w:val="160"/>
        </w:trPr>
        <w:tc>
          <w:tcPr>
            <w:tcW w:w="499"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tcPr>
          <w:p w:rsidR="001D7DFC" w:rsidRPr="00D72ABF" w:rsidRDefault="001D7DFC" w:rsidP="00E831DD">
            <w:pPr>
              <w:jc w:val="center"/>
              <w:rPr>
                <w:rFonts w:ascii="Times New Roman" w:eastAsia="Times New Roman" w:hAnsi="Times New Roman" w:cs="Times New Roman"/>
                <w:b/>
                <w:sz w:val="24"/>
                <w:szCs w:val="24"/>
                <w:lang w:eastAsia="ru-RU"/>
              </w:rPr>
            </w:pPr>
          </w:p>
        </w:tc>
        <w:tc>
          <w:tcPr>
            <w:tcW w:w="1134" w:type="dxa"/>
            <w:vMerge/>
          </w:tcPr>
          <w:p w:rsidR="001D7DFC" w:rsidRPr="00D72ABF" w:rsidRDefault="001D7DFC" w:rsidP="00E831DD">
            <w:pPr>
              <w:jc w:val="center"/>
              <w:rPr>
                <w:rFonts w:ascii="Times New Roman" w:eastAsia="Times New Roman" w:hAnsi="Times New Roman" w:cs="Times New Roman"/>
                <w:b/>
                <w:sz w:val="24"/>
                <w:szCs w:val="24"/>
                <w:lang w:eastAsia="ru-RU"/>
              </w:rPr>
            </w:pPr>
          </w:p>
        </w:tc>
        <w:tc>
          <w:tcPr>
            <w:tcW w:w="1984" w:type="dxa"/>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Районный</w:t>
            </w:r>
          </w:p>
        </w:tc>
        <w:tc>
          <w:tcPr>
            <w:tcW w:w="1843" w:type="dxa"/>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Городской</w:t>
            </w:r>
          </w:p>
        </w:tc>
        <w:tc>
          <w:tcPr>
            <w:tcW w:w="2268" w:type="dxa"/>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Областной</w:t>
            </w:r>
          </w:p>
        </w:tc>
        <w:tc>
          <w:tcPr>
            <w:tcW w:w="2126" w:type="dxa"/>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Республиканский</w:t>
            </w:r>
          </w:p>
        </w:tc>
        <w:tc>
          <w:tcPr>
            <w:tcW w:w="2439" w:type="dxa"/>
          </w:tcPr>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Между-</w:t>
            </w:r>
          </w:p>
          <w:p w:rsidR="001D7DFC" w:rsidRPr="00D72ABF" w:rsidRDefault="001D7DFC" w:rsidP="00E831DD">
            <w:pPr>
              <w:jc w:val="center"/>
              <w:rPr>
                <w:rFonts w:ascii="Times New Roman" w:eastAsia="Times New Roman" w:hAnsi="Times New Roman" w:cs="Times New Roman"/>
                <w:b/>
                <w:sz w:val="24"/>
                <w:szCs w:val="24"/>
                <w:lang w:eastAsia="ru-RU"/>
              </w:rPr>
            </w:pPr>
            <w:r w:rsidRPr="00D72ABF">
              <w:rPr>
                <w:rFonts w:ascii="Times New Roman" w:eastAsia="Times New Roman" w:hAnsi="Times New Roman" w:cs="Times New Roman"/>
                <w:b/>
                <w:sz w:val="24"/>
                <w:szCs w:val="24"/>
                <w:lang w:eastAsia="ru-RU"/>
              </w:rPr>
              <w:t>народный</w:t>
            </w:r>
          </w:p>
        </w:tc>
        <w:tc>
          <w:tcPr>
            <w:tcW w:w="1276" w:type="dxa"/>
            <w:vMerge/>
          </w:tcPr>
          <w:p w:rsidR="001D7DFC" w:rsidRPr="00D72ABF" w:rsidRDefault="001D7DFC" w:rsidP="00E831DD">
            <w:pPr>
              <w:jc w:val="center"/>
              <w:rPr>
                <w:rFonts w:ascii="Times New Roman" w:eastAsia="Times New Roman" w:hAnsi="Times New Roman" w:cs="Times New Roman"/>
                <w:b/>
                <w:sz w:val="24"/>
                <w:szCs w:val="24"/>
                <w:lang w:val="kk-KZ" w:eastAsia="ru-RU"/>
              </w:rPr>
            </w:pPr>
          </w:p>
        </w:tc>
      </w:tr>
      <w:tr w:rsidR="001D7DFC" w:rsidRPr="006211B0" w:rsidTr="00931296">
        <w:trPr>
          <w:trHeight w:val="311"/>
        </w:trPr>
        <w:tc>
          <w:tcPr>
            <w:tcW w:w="499" w:type="dxa"/>
            <w:vMerge w:val="restart"/>
          </w:tcPr>
          <w:p w:rsidR="001D7DFC" w:rsidRPr="00D72ABF" w:rsidRDefault="00503CE4"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w:t>
            </w:r>
          </w:p>
        </w:tc>
        <w:tc>
          <w:tcPr>
            <w:tcW w:w="1594" w:type="dxa"/>
            <w:vMerge w:val="restart"/>
          </w:tcPr>
          <w:p w:rsidR="001D7DFC" w:rsidRPr="00D72ABF" w:rsidRDefault="00F67657" w:rsidP="00E831DD">
            <w:pPr>
              <w:jc w:val="cente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Сухотеплов Е. О.</w:t>
            </w:r>
          </w:p>
        </w:tc>
        <w:tc>
          <w:tcPr>
            <w:tcW w:w="1134" w:type="dxa"/>
          </w:tcPr>
          <w:p w:rsidR="001D7DFC" w:rsidRPr="00D72ABF" w:rsidRDefault="001D7DFC"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Pr>
          <w:p w:rsidR="001D7DFC" w:rsidRPr="00D72ABF" w:rsidRDefault="001D7DFC" w:rsidP="00F67657">
            <w:pPr>
              <w:rPr>
                <w:rFonts w:ascii="Times New Roman" w:eastAsia="Times New Roman" w:hAnsi="Times New Roman" w:cs="Times New Roman"/>
                <w:b/>
                <w:sz w:val="24"/>
                <w:szCs w:val="24"/>
                <w:lang w:eastAsia="ru-RU"/>
              </w:rPr>
            </w:pPr>
          </w:p>
        </w:tc>
        <w:tc>
          <w:tcPr>
            <w:tcW w:w="1843" w:type="dxa"/>
          </w:tcPr>
          <w:p w:rsidR="001D7DFC" w:rsidRPr="00D72ABF" w:rsidRDefault="001D7DFC" w:rsidP="00F67657">
            <w:pPr>
              <w:rPr>
                <w:rFonts w:ascii="Times New Roman" w:eastAsia="Times New Roman" w:hAnsi="Times New Roman" w:cs="Times New Roman"/>
                <w:b/>
                <w:sz w:val="24"/>
                <w:szCs w:val="24"/>
                <w:lang w:val="kk-KZ" w:eastAsia="ru-RU"/>
              </w:rPr>
            </w:pPr>
          </w:p>
        </w:tc>
        <w:tc>
          <w:tcPr>
            <w:tcW w:w="2268" w:type="dxa"/>
          </w:tcPr>
          <w:p w:rsidR="001D7DFC" w:rsidRPr="00D72ABF" w:rsidRDefault="001D7DFC" w:rsidP="00F67657">
            <w:pPr>
              <w:rPr>
                <w:rFonts w:ascii="Times New Roman" w:eastAsia="Times New Roman" w:hAnsi="Times New Roman" w:cs="Times New Roman"/>
                <w:b/>
                <w:sz w:val="24"/>
                <w:szCs w:val="24"/>
                <w:lang w:val="kk-KZ" w:eastAsia="ru-RU"/>
              </w:rPr>
            </w:pPr>
          </w:p>
        </w:tc>
        <w:tc>
          <w:tcPr>
            <w:tcW w:w="2126" w:type="dxa"/>
          </w:tcPr>
          <w:p w:rsidR="001D7DFC" w:rsidRPr="00D72ABF" w:rsidRDefault="001D7DFC" w:rsidP="00F67657">
            <w:pPr>
              <w:rPr>
                <w:rFonts w:ascii="Times New Roman" w:eastAsia="Times New Roman" w:hAnsi="Times New Roman" w:cs="Times New Roman"/>
                <w:b/>
                <w:sz w:val="24"/>
                <w:szCs w:val="24"/>
                <w:lang w:val="kk-KZ" w:eastAsia="ru-RU"/>
              </w:rPr>
            </w:pPr>
          </w:p>
        </w:tc>
        <w:tc>
          <w:tcPr>
            <w:tcW w:w="2439" w:type="dxa"/>
          </w:tcPr>
          <w:p w:rsidR="001D7DFC" w:rsidRPr="00D72ABF" w:rsidRDefault="001D7DFC" w:rsidP="00F67657">
            <w:pPr>
              <w:rPr>
                <w:rFonts w:ascii="Times New Roman" w:eastAsia="Times New Roman" w:hAnsi="Times New Roman" w:cs="Times New Roman"/>
                <w:b/>
                <w:sz w:val="24"/>
                <w:szCs w:val="24"/>
                <w:lang w:val="kk-KZ" w:eastAsia="ru-RU"/>
              </w:rPr>
            </w:pPr>
          </w:p>
        </w:tc>
        <w:tc>
          <w:tcPr>
            <w:tcW w:w="1276" w:type="dxa"/>
          </w:tcPr>
          <w:p w:rsidR="001D7DFC" w:rsidRPr="00D72ABF" w:rsidRDefault="001D7DFC" w:rsidP="00F67657">
            <w:pPr>
              <w:rPr>
                <w:rFonts w:ascii="Times New Roman" w:eastAsia="Times New Roman" w:hAnsi="Times New Roman" w:cs="Times New Roman"/>
                <w:b/>
                <w:sz w:val="24"/>
                <w:szCs w:val="24"/>
                <w:lang w:eastAsia="ru-RU"/>
              </w:rPr>
            </w:pPr>
          </w:p>
        </w:tc>
      </w:tr>
      <w:tr w:rsidR="001D7DFC" w:rsidRPr="00D8580B" w:rsidTr="00931296">
        <w:trPr>
          <w:trHeight w:val="287"/>
        </w:trPr>
        <w:tc>
          <w:tcPr>
            <w:tcW w:w="499"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134" w:type="dxa"/>
          </w:tcPr>
          <w:p w:rsidR="001D7DFC" w:rsidRPr="00D72ABF" w:rsidRDefault="001D7DF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843" w:type="dxa"/>
          </w:tcPr>
          <w:p w:rsidR="001D7DFC" w:rsidRPr="00D72ABF" w:rsidRDefault="00D8580B"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r w:rsidR="00A6301C" w:rsidRPr="00D72ABF">
              <w:rPr>
                <w:rFonts w:ascii="Times New Roman" w:eastAsia="Times New Roman" w:hAnsi="Times New Roman" w:cs="Times New Roman"/>
                <w:sz w:val="24"/>
                <w:szCs w:val="24"/>
                <w:lang w:val="kk-KZ" w:eastAsia="ru-RU"/>
              </w:rPr>
              <w:t>, городской конкурс «Живая классика»</w:t>
            </w:r>
          </w:p>
        </w:tc>
        <w:tc>
          <w:tcPr>
            <w:tcW w:w="2268" w:type="dxa"/>
          </w:tcPr>
          <w:p w:rsidR="001D7DFC" w:rsidRPr="00D72ABF" w:rsidRDefault="00D8580B"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Областной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126" w:type="dxa"/>
          </w:tcPr>
          <w:p w:rsidR="001D7DFC" w:rsidRPr="00D72ABF" w:rsidRDefault="00D8580B"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Олимпиада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 «И мы сохраним тебя русская речь» в КФ МГУ, г. Нур-Султан</w:t>
            </w:r>
          </w:p>
        </w:tc>
        <w:tc>
          <w:tcPr>
            <w:tcW w:w="2439" w:type="dxa"/>
          </w:tcPr>
          <w:p w:rsidR="001D7DFC" w:rsidRPr="00D72ABF" w:rsidRDefault="003E2A31"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«Русский медвежонок»</w:t>
            </w:r>
          </w:p>
        </w:tc>
        <w:tc>
          <w:tcPr>
            <w:tcW w:w="1276" w:type="dxa"/>
          </w:tcPr>
          <w:p w:rsidR="001D7DFC" w:rsidRPr="00D72ABF" w:rsidRDefault="00A6301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8</w:t>
            </w:r>
          </w:p>
        </w:tc>
      </w:tr>
      <w:tr w:rsidR="001D7DFC" w:rsidRPr="00F67657" w:rsidTr="00931296">
        <w:trPr>
          <w:trHeight w:val="287"/>
        </w:trPr>
        <w:tc>
          <w:tcPr>
            <w:tcW w:w="499"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134" w:type="dxa"/>
          </w:tcPr>
          <w:p w:rsidR="001D7DFC" w:rsidRPr="00D72ABF" w:rsidRDefault="001D7DF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843" w:type="dxa"/>
          </w:tcPr>
          <w:p w:rsidR="001D7DFC" w:rsidRPr="00D72ABF" w:rsidRDefault="00D8580B"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 конкурс сочинений «Полевая почта»</w:t>
            </w:r>
          </w:p>
        </w:tc>
        <w:tc>
          <w:tcPr>
            <w:tcW w:w="2268"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по русскому языку в КарГТУ</w:t>
            </w:r>
          </w:p>
        </w:tc>
        <w:tc>
          <w:tcPr>
            <w:tcW w:w="2126" w:type="dxa"/>
          </w:tcPr>
          <w:p w:rsidR="001D7DFC" w:rsidRPr="00D72ABF" w:rsidRDefault="00F67657" w:rsidP="00417CE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Олимпиада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 «И мы сохраним тебя русская речь» в КФ МГУ, г. Нур-Султан</w:t>
            </w:r>
            <w:r w:rsidR="00417CED" w:rsidRPr="00D72ABF">
              <w:rPr>
                <w:rFonts w:ascii="Times New Roman" w:eastAsia="Times New Roman" w:hAnsi="Times New Roman" w:cs="Times New Roman"/>
                <w:sz w:val="24"/>
                <w:szCs w:val="24"/>
                <w:lang w:val="kk-KZ" w:eastAsia="ru-RU"/>
              </w:rPr>
              <w:t xml:space="preserve">, </w:t>
            </w:r>
            <w:r w:rsidR="00417CED" w:rsidRPr="00D72ABF">
              <w:rPr>
                <w:rFonts w:ascii="Times New Roman" w:hAnsi="Times New Roman" w:cs="Times New Roman"/>
                <w:color w:val="000000"/>
                <w:sz w:val="24"/>
                <w:szCs w:val="24"/>
              </w:rPr>
              <w:t>II Республиканская онлайн-олимпиада по русскому языку РСО «Триада»</w:t>
            </w:r>
          </w:p>
        </w:tc>
        <w:tc>
          <w:tcPr>
            <w:tcW w:w="2439"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276" w:type="dxa"/>
          </w:tcPr>
          <w:p w:rsidR="001D7DFC" w:rsidRPr="00D72ABF" w:rsidRDefault="00417CED"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9</w:t>
            </w:r>
          </w:p>
        </w:tc>
      </w:tr>
      <w:tr w:rsidR="001D7DFC" w:rsidRPr="00F67657" w:rsidTr="00931296">
        <w:trPr>
          <w:trHeight w:val="311"/>
        </w:trPr>
        <w:tc>
          <w:tcPr>
            <w:tcW w:w="499" w:type="dxa"/>
            <w:vMerge w:val="restart"/>
          </w:tcPr>
          <w:p w:rsidR="001D7DFC" w:rsidRPr="00D72ABF" w:rsidRDefault="00503CE4"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w:t>
            </w:r>
          </w:p>
        </w:tc>
        <w:tc>
          <w:tcPr>
            <w:tcW w:w="1594" w:type="dxa"/>
            <w:vMerge w:val="restart"/>
          </w:tcPr>
          <w:p w:rsidR="001D7DFC" w:rsidRPr="00D72ABF" w:rsidRDefault="00D8580B"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Сорокина Е. В.</w:t>
            </w:r>
          </w:p>
        </w:tc>
        <w:tc>
          <w:tcPr>
            <w:tcW w:w="1134" w:type="dxa"/>
          </w:tcPr>
          <w:p w:rsidR="001D7DFC" w:rsidRPr="00D72ABF" w:rsidRDefault="001D7DFC"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843"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2268"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2126"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Марафон «Акбота»</w:t>
            </w:r>
          </w:p>
        </w:tc>
        <w:tc>
          <w:tcPr>
            <w:tcW w:w="2439"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«Русский медвежонок»</w:t>
            </w:r>
          </w:p>
        </w:tc>
        <w:tc>
          <w:tcPr>
            <w:tcW w:w="1276"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9</w:t>
            </w:r>
          </w:p>
        </w:tc>
      </w:tr>
      <w:tr w:rsidR="001D7DFC" w:rsidRPr="00F67657" w:rsidTr="00931296">
        <w:trPr>
          <w:trHeight w:val="311"/>
        </w:trPr>
        <w:tc>
          <w:tcPr>
            <w:tcW w:w="499"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134" w:type="dxa"/>
          </w:tcPr>
          <w:p w:rsidR="001D7DFC" w:rsidRPr="00D72ABF" w:rsidRDefault="001D7DF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843" w:type="dxa"/>
          </w:tcPr>
          <w:p w:rsidR="001D7DFC" w:rsidRPr="00D72ABF" w:rsidRDefault="005572D2"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НПК МАН ЮИ</w:t>
            </w:r>
          </w:p>
          <w:p w:rsidR="00A6301C" w:rsidRPr="00D72ABF" w:rsidRDefault="00A6301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конкурс «Живая классика»</w:t>
            </w:r>
          </w:p>
        </w:tc>
        <w:tc>
          <w:tcPr>
            <w:tcW w:w="2268"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2126"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Марафон «Акбота», </w:t>
            </w:r>
            <w:r w:rsidRPr="00D72ABF">
              <w:rPr>
                <w:rFonts w:ascii="Times New Roman" w:hAnsi="Times New Roman" w:cs="Times New Roman"/>
                <w:color w:val="000000"/>
                <w:sz w:val="24"/>
                <w:szCs w:val="24"/>
              </w:rPr>
              <w:t>Инновационное образование edu.kz</w:t>
            </w:r>
          </w:p>
        </w:tc>
        <w:tc>
          <w:tcPr>
            <w:tcW w:w="2439"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«Русский медвежонок», олимпиада «Инфоурок»</w:t>
            </w:r>
          </w:p>
        </w:tc>
        <w:tc>
          <w:tcPr>
            <w:tcW w:w="1276"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31</w:t>
            </w:r>
          </w:p>
        </w:tc>
      </w:tr>
      <w:tr w:rsidR="001D7DFC" w:rsidRPr="00D94EE8" w:rsidTr="00931296">
        <w:trPr>
          <w:trHeight w:val="311"/>
        </w:trPr>
        <w:tc>
          <w:tcPr>
            <w:tcW w:w="499"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594" w:type="dxa"/>
            <w:vMerge/>
          </w:tcPr>
          <w:p w:rsidR="001D7DFC" w:rsidRPr="00D72ABF" w:rsidRDefault="001D7DFC" w:rsidP="00E831DD">
            <w:pPr>
              <w:rPr>
                <w:rFonts w:ascii="Times New Roman" w:eastAsia="Times New Roman" w:hAnsi="Times New Roman" w:cs="Times New Roman"/>
                <w:sz w:val="24"/>
                <w:szCs w:val="24"/>
                <w:lang w:eastAsia="ru-RU"/>
              </w:rPr>
            </w:pPr>
          </w:p>
        </w:tc>
        <w:tc>
          <w:tcPr>
            <w:tcW w:w="1134" w:type="dxa"/>
          </w:tcPr>
          <w:p w:rsidR="001D7DFC" w:rsidRPr="00D72ABF" w:rsidRDefault="001D7DF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843" w:type="dxa"/>
          </w:tcPr>
          <w:p w:rsidR="001D7DFC" w:rsidRPr="00D72ABF" w:rsidRDefault="001056FA"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r w:rsidR="00A6301C" w:rsidRPr="00D72ABF">
              <w:rPr>
                <w:rFonts w:ascii="Times New Roman" w:eastAsia="Times New Roman" w:hAnsi="Times New Roman" w:cs="Times New Roman"/>
                <w:sz w:val="24"/>
                <w:szCs w:val="24"/>
                <w:lang w:val="kk-KZ" w:eastAsia="ru-RU"/>
              </w:rPr>
              <w:t>,</w:t>
            </w:r>
          </w:p>
          <w:p w:rsidR="00A6301C" w:rsidRPr="00D72ABF" w:rsidRDefault="00A6301C"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конкурс «Живая классика»</w:t>
            </w:r>
          </w:p>
        </w:tc>
        <w:tc>
          <w:tcPr>
            <w:tcW w:w="2268"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2126" w:type="dxa"/>
          </w:tcPr>
          <w:p w:rsidR="001D7DFC" w:rsidRPr="00D72ABF" w:rsidRDefault="00D94EE8" w:rsidP="00E831D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val="kk-KZ" w:eastAsia="ru-RU"/>
              </w:rPr>
              <w:t xml:space="preserve">Конкурсы </w:t>
            </w:r>
            <w:r w:rsidRPr="00D72ABF">
              <w:rPr>
                <w:rFonts w:ascii="Times New Roman" w:eastAsia="Times New Roman" w:hAnsi="Times New Roman" w:cs="Times New Roman"/>
                <w:sz w:val="24"/>
                <w:szCs w:val="24"/>
                <w:lang w:val="en-US" w:eastAsia="ru-RU"/>
              </w:rPr>
              <w:t>Clever</w:t>
            </w:r>
            <w:r w:rsidRPr="00D72ABF">
              <w:rPr>
                <w:rFonts w:ascii="Times New Roman" w:eastAsia="Times New Roman" w:hAnsi="Times New Roman" w:cs="Times New Roman"/>
                <w:sz w:val="24"/>
                <w:szCs w:val="24"/>
                <w:lang w:eastAsia="ru-RU"/>
              </w:rPr>
              <w:t xml:space="preserve">, </w:t>
            </w:r>
            <w:r w:rsidR="008726C0" w:rsidRPr="00D72ABF">
              <w:rPr>
                <w:rFonts w:ascii="Times New Roman" w:eastAsia="Times New Roman" w:hAnsi="Times New Roman" w:cs="Times New Roman"/>
                <w:sz w:val="24"/>
                <w:szCs w:val="24"/>
                <w:lang w:eastAsia="ru-RU"/>
              </w:rPr>
              <w:t>«Зерде»</w:t>
            </w:r>
          </w:p>
        </w:tc>
        <w:tc>
          <w:tcPr>
            <w:tcW w:w="2439" w:type="dxa"/>
          </w:tcPr>
          <w:p w:rsidR="001D7DFC" w:rsidRPr="00D72ABF" w:rsidRDefault="001D7DFC" w:rsidP="00E831DD">
            <w:pPr>
              <w:rPr>
                <w:rFonts w:ascii="Times New Roman" w:eastAsia="Times New Roman" w:hAnsi="Times New Roman" w:cs="Times New Roman"/>
                <w:sz w:val="24"/>
                <w:szCs w:val="24"/>
                <w:lang w:val="kk-KZ" w:eastAsia="ru-RU"/>
              </w:rPr>
            </w:pPr>
          </w:p>
        </w:tc>
        <w:tc>
          <w:tcPr>
            <w:tcW w:w="1276" w:type="dxa"/>
          </w:tcPr>
          <w:p w:rsidR="001D7DFC" w:rsidRPr="00D72ABF" w:rsidRDefault="00D94EE8" w:rsidP="00E831D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4</w:t>
            </w:r>
          </w:p>
        </w:tc>
      </w:tr>
      <w:tr w:rsidR="00AC7510" w:rsidRPr="00F67657" w:rsidTr="00931296">
        <w:trPr>
          <w:trHeight w:val="356"/>
        </w:trPr>
        <w:tc>
          <w:tcPr>
            <w:tcW w:w="499" w:type="dxa"/>
            <w:vMerge w:val="restart"/>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3</w:t>
            </w:r>
          </w:p>
        </w:tc>
        <w:tc>
          <w:tcPr>
            <w:tcW w:w="1594" w:type="dxa"/>
            <w:vMerge w:val="restart"/>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Дроздовская С. В.</w:t>
            </w:r>
          </w:p>
        </w:tc>
        <w:tc>
          <w:tcPr>
            <w:tcW w:w="1134" w:type="dxa"/>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Borders>
              <w:bottom w:val="single" w:sz="4" w:space="0" w:color="auto"/>
            </w:tcBorders>
          </w:tcPr>
          <w:p w:rsidR="00AC7510" w:rsidRPr="00D72ABF" w:rsidRDefault="00B56BA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Городская НПК «Шаги в науку»</w:t>
            </w:r>
            <w:r w:rsidR="00A6301C" w:rsidRPr="00D72ABF">
              <w:rPr>
                <w:rFonts w:ascii="Times New Roman" w:eastAsia="Times New Roman" w:hAnsi="Times New Roman" w:cs="Times New Roman"/>
                <w:sz w:val="24"/>
                <w:szCs w:val="24"/>
                <w:lang w:val="kk-KZ" w:eastAsia="ru-RU"/>
              </w:rPr>
              <w:t>, городской конкурс «Живая классика»</w:t>
            </w:r>
          </w:p>
        </w:tc>
        <w:tc>
          <w:tcPr>
            <w:tcW w:w="2268" w:type="dxa"/>
            <w:tcBorders>
              <w:bottom w:val="single" w:sz="4" w:space="0" w:color="auto"/>
            </w:tcBorders>
          </w:tcPr>
          <w:p w:rsidR="00AC7510" w:rsidRPr="00D72ABF" w:rsidRDefault="004C5E4B"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Областная НПК МАН ЮИ</w:t>
            </w:r>
          </w:p>
        </w:tc>
        <w:tc>
          <w:tcPr>
            <w:tcW w:w="2126" w:type="dxa"/>
            <w:tcBorders>
              <w:bottom w:val="single" w:sz="4" w:space="0" w:color="auto"/>
            </w:tcBorders>
          </w:tcPr>
          <w:p w:rsidR="00AC7510" w:rsidRPr="00D72ABF" w:rsidRDefault="00B56BA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Республиканская НПК Ман ЮИ</w:t>
            </w:r>
            <w:r w:rsidR="004C5E4B" w:rsidRPr="00D72ABF">
              <w:rPr>
                <w:rFonts w:ascii="Times New Roman" w:eastAsia="Times New Roman" w:hAnsi="Times New Roman" w:cs="Times New Roman"/>
                <w:sz w:val="24"/>
                <w:szCs w:val="24"/>
                <w:lang w:val="kk-KZ" w:eastAsia="ru-RU"/>
              </w:rPr>
              <w:t>, конкурс проектов по линии ЮНЕСКО</w:t>
            </w:r>
          </w:p>
        </w:tc>
        <w:tc>
          <w:tcPr>
            <w:tcW w:w="2439"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276" w:type="dxa"/>
            <w:tcBorders>
              <w:bottom w:val="single" w:sz="4" w:space="0" w:color="auto"/>
            </w:tcBorders>
          </w:tcPr>
          <w:p w:rsidR="00AC7510" w:rsidRPr="00D72ABF" w:rsidRDefault="00A6301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AC7510" w:rsidRPr="00F67657" w:rsidTr="00931296">
        <w:trPr>
          <w:trHeight w:val="450"/>
        </w:trPr>
        <w:tc>
          <w:tcPr>
            <w:tcW w:w="499"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594"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134"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AC7510" w:rsidRPr="00D72ABF" w:rsidRDefault="00A6301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конкурс «Живая классика»</w:t>
            </w:r>
            <w:r w:rsidR="004C5E4B" w:rsidRPr="00D72ABF">
              <w:rPr>
                <w:rFonts w:ascii="Times New Roman" w:eastAsia="Times New Roman" w:hAnsi="Times New Roman" w:cs="Times New Roman"/>
                <w:sz w:val="24"/>
                <w:szCs w:val="24"/>
                <w:lang w:val="kk-KZ" w:eastAsia="ru-RU"/>
              </w:rPr>
              <w:t>, городская НПК МАН ЮИ</w:t>
            </w:r>
          </w:p>
        </w:tc>
        <w:tc>
          <w:tcPr>
            <w:tcW w:w="2268" w:type="dxa"/>
            <w:tcBorders>
              <w:top w:val="single" w:sz="4" w:space="0" w:color="auto"/>
              <w:bottom w:val="single" w:sz="4" w:space="0" w:color="auto"/>
            </w:tcBorders>
          </w:tcPr>
          <w:p w:rsidR="00AC7510" w:rsidRPr="00D72ABF" w:rsidRDefault="005572D2"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Региональный этап НПК МАН ЮИ, Областной конкурс НП «Сарыарка дарыны»</w:t>
            </w:r>
            <w:r w:rsidR="00DA58E4" w:rsidRPr="00D72ABF">
              <w:rPr>
                <w:rFonts w:ascii="Times New Roman" w:eastAsia="Times New Roman" w:hAnsi="Times New Roman" w:cs="Times New Roman"/>
                <w:sz w:val="24"/>
                <w:szCs w:val="24"/>
                <w:lang w:val="kk-KZ" w:eastAsia="ru-RU"/>
              </w:rPr>
              <w:t xml:space="preserve">, </w:t>
            </w:r>
            <w:r w:rsidR="00DA58E4" w:rsidRPr="00D72ABF">
              <w:rPr>
                <w:rFonts w:ascii="Times New Roman" w:hAnsi="Times New Roman" w:cs="Times New Roman"/>
                <w:color w:val="000000"/>
                <w:sz w:val="24"/>
                <w:szCs w:val="24"/>
              </w:rPr>
              <w:t>Областной конкурс Буктрейлеров</w:t>
            </w:r>
          </w:p>
        </w:tc>
        <w:tc>
          <w:tcPr>
            <w:tcW w:w="2126"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AC7510" w:rsidRPr="00D72ABF" w:rsidRDefault="00A6301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AC7510" w:rsidRPr="00F67657" w:rsidTr="00931296">
        <w:trPr>
          <w:trHeight w:val="495"/>
        </w:trPr>
        <w:tc>
          <w:tcPr>
            <w:tcW w:w="499"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594"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134"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Borders>
              <w:top w:val="single" w:sz="4" w:space="0" w:color="auto"/>
            </w:tcBorders>
          </w:tcPr>
          <w:p w:rsidR="00AC7510" w:rsidRPr="00D72ABF" w:rsidRDefault="00A6301C"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конкурс «Живая классика»</w:t>
            </w:r>
          </w:p>
        </w:tc>
        <w:tc>
          <w:tcPr>
            <w:tcW w:w="2268"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126"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Олимпиада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 «И мы сохраним тебя русская речь» в КФ МГУ, г. Нур-Султан</w:t>
            </w:r>
          </w:p>
        </w:tc>
        <w:tc>
          <w:tcPr>
            <w:tcW w:w="2439" w:type="dxa"/>
            <w:tcBorders>
              <w:top w:val="single" w:sz="4" w:space="0" w:color="auto"/>
            </w:tcBorders>
          </w:tcPr>
          <w:p w:rsidR="00AC7510" w:rsidRPr="00D72ABF" w:rsidRDefault="004C5E4B" w:rsidP="00AC7510">
            <w:pPr>
              <w:rPr>
                <w:rFonts w:ascii="Times New Roman" w:eastAsia="Times New Roman" w:hAnsi="Times New Roman" w:cs="Times New Roman"/>
                <w:sz w:val="24"/>
                <w:szCs w:val="24"/>
                <w:lang w:val="kk-KZ" w:eastAsia="ru-RU"/>
              </w:rPr>
            </w:pPr>
            <w:r w:rsidRPr="00D72ABF">
              <w:rPr>
                <w:rFonts w:ascii="Times New Roman" w:hAnsi="Times New Roman" w:cs="Times New Roman"/>
                <w:color w:val="000000"/>
                <w:sz w:val="24"/>
                <w:szCs w:val="24"/>
                <w:lang w:val="en-US"/>
              </w:rPr>
              <w:t>I</w:t>
            </w:r>
            <w:r w:rsidRPr="00D72ABF">
              <w:rPr>
                <w:rFonts w:ascii="Times New Roman" w:hAnsi="Times New Roman" w:cs="Times New Roman"/>
                <w:color w:val="000000"/>
                <w:sz w:val="24"/>
                <w:szCs w:val="24"/>
              </w:rPr>
              <w:t xml:space="preserve"> Международная олимпиада среди школьников и студентов «Международная академия талантов»</w:t>
            </w:r>
          </w:p>
        </w:tc>
        <w:tc>
          <w:tcPr>
            <w:tcW w:w="1276" w:type="dxa"/>
            <w:tcBorders>
              <w:top w:val="single" w:sz="4" w:space="0" w:color="auto"/>
            </w:tcBorders>
          </w:tcPr>
          <w:p w:rsidR="00AC7510" w:rsidRPr="00D72ABF" w:rsidRDefault="004C5E4B"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9</w:t>
            </w:r>
          </w:p>
        </w:tc>
      </w:tr>
      <w:tr w:rsidR="00AC7510" w:rsidRPr="00F67657" w:rsidTr="00931296">
        <w:trPr>
          <w:trHeight w:val="315"/>
        </w:trPr>
        <w:tc>
          <w:tcPr>
            <w:tcW w:w="499" w:type="dxa"/>
            <w:vMerge w:val="restart"/>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4</w:t>
            </w:r>
          </w:p>
        </w:tc>
        <w:tc>
          <w:tcPr>
            <w:tcW w:w="1594" w:type="dxa"/>
            <w:vMerge w:val="restart"/>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Шнель Т. И.</w:t>
            </w:r>
          </w:p>
        </w:tc>
        <w:tc>
          <w:tcPr>
            <w:tcW w:w="1134" w:type="dxa"/>
          </w:tcPr>
          <w:p w:rsidR="00AC7510" w:rsidRPr="00D72ABF" w:rsidRDefault="00AC7510" w:rsidP="00AC7510">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268"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126"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439"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276" w:type="dxa"/>
            <w:tcBorders>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r>
      <w:tr w:rsidR="00AC7510" w:rsidRPr="00F67657" w:rsidTr="00931296">
        <w:trPr>
          <w:trHeight w:val="435"/>
        </w:trPr>
        <w:tc>
          <w:tcPr>
            <w:tcW w:w="499"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594"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134"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268"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Областной этап предметной олимпиады по рус.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126"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AC7510" w:rsidRPr="00D72ABF" w:rsidRDefault="00081DED"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AC7510" w:rsidRPr="00F67657" w:rsidTr="00931296">
        <w:trPr>
          <w:trHeight w:val="360"/>
        </w:trPr>
        <w:tc>
          <w:tcPr>
            <w:tcW w:w="499"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594" w:type="dxa"/>
            <w:vMerge/>
          </w:tcPr>
          <w:p w:rsidR="00AC7510" w:rsidRPr="00D72ABF" w:rsidRDefault="00AC7510" w:rsidP="00AC7510">
            <w:pPr>
              <w:rPr>
                <w:rFonts w:ascii="Times New Roman" w:eastAsia="Times New Roman" w:hAnsi="Times New Roman" w:cs="Times New Roman"/>
                <w:sz w:val="24"/>
                <w:szCs w:val="24"/>
                <w:lang w:eastAsia="ru-RU"/>
              </w:rPr>
            </w:pPr>
          </w:p>
        </w:tc>
        <w:tc>
          <w:tcPr>
            <w:tcW w:w="1134" w:type="dxa"/>
          </w:tcPr>
          <w:p w:rsidR="00AC7510" w:rsidRPr="00D72ABF" w:rsidRDefault="00AC7510" w:rsidP="00AC7510">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843"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268"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126"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2439"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c>
          <w:tcPr>
            <w:tcW w:w="1276" w:type="dxa"/>
            <w:tcBorders>
              <w:top w:val="single" w:sz="4" w:space="0" w:color="auto"/>
            </w:tcBorders>
          </w:tcPr>
          <w:p w:rsidR="00AC7510" w:rsidRPr="00D72ABF" w:rsidRDefault="00AC7510" w:rsidP="00AC7510">
            <w:pPr>
              <w:rPr>
                <w:rFonts w:ascii="Times New Roman" w:eastAsia="Times New Roman" w:hAnsi="Times New Roman" w:cs="Times New Roman"/>
                <w:sz w:val="24"/>
                <w:szCs w:val="24"/>
                <w:lang w:val="kk-KZ" w:eastAsia="ru-RU"/>
              </w:rPr>
            </w:pPr>
          </w:p>
        </w:tc>
      </w:tr>
      <w:tr w:rsidR="004D3C3D" w:rsidRPr="00F67657" w:rsidTr="00931296">
        <w:trPr>
          <w:trHeight w:val="330"/>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5</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Гусева Н. В.</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анг.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268" w:type="dxa"/>
            <w:tcBorders>
              <w:bottom w:val="single" w:sz="4" w:space="0" w:color="auto"/>
            </w:tcBorders>
          </w:tcPr>
          <w:p w:rsidR="004D3C3D" w:rsidRPr="00D72ABF" w:rsidRDefault="00A5038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Областная олимпиада по английскому языку /Сарыарка дарыны/, конкурс Clever, </w:t>
            </w:r>
            <w:r w:rsidRPr="00D72ABF">
              <w:rPr>
                <w:rFonts w:ascii="Times New Roman" w:hAnsi="Times New Roman" w:cs="Times New Roman"/>
                <w:color w:val="000000"/>
                <w:sz w:val="24"/>
                <w:szCs w:val="24"/>
              </w:rPr>
              <w:t>Игра-конференция «Модель ООН» в Академии Болашак</w:t>
            </w:r>
          </w:p>
        </w:tc>
        <w:tc>
          <w:tcPr>
            <w:tcW w:w="2126"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bottom w:val="single" w:sz="4" w:space="0" w:color="auto"/>
            </w:tcBorders>
          </w:tcPr>
          <w:p w:rsidR="004D3C3D" w:rsidRPr="00D72ABF" w:rsidRDefault="00A5038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4D3C3D" w:rsidRPr="00F67657" w:rsidTr="00931296">
        <w:trPr>
          <w:trHeight w:val="34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A7204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анг.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A7204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p>
        </w:tc>
      </w:tr>
      <w:tr w:rsidR="004D3C3D" w:rsidRPr="00A50382" w:rsidTr="00931296">
        <w:trPr>
          <w:trHeight w:val="39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анг.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r w:rsidR="00A50382" w:rsidRPr="00D72ABF">
              <w:rPr>
                <w:rFonts w:ascii="Times New Roman" w:eastAsia="Times New Roman" w:hAnsi="Times New Roman" w:cs="Times New Roman"/>
                <w:sz w:val="24"/>
                <w:szCs w:val="24"/>
                <w:lang w:val="kk-KZ" w:eastAsia="ru-RU"/>
              </w:rPr>
              <w:t>, олимпиада «Полиязычный выпускник»</w:t>
            </w:r>
          </w:p>
        </w:tc>
        <w:tc>
          <w:tcPr>
            <w:tcW w:w="2268" w:type="dxa"/>
            <w:tcBorders>
              <w:top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tcBorders>
          </w:tcPr>
          <w:p w:rsidR="004D3C3D" w:rsidRPr="00D72ABF" w:rsidRDefault="00A5038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3</w:t>
            </w:r>
          </w:p>
        </w:tc>
      </w:tr>
      <w:tr w:rsidR="004D3C3D" w:rsidRPr="00A50382" w:rsidTr="00931296">
        <w:trPr>
          <w:trHeight w:val="279"/>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6</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Лысенко Т. Н.</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40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700004"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Городская НПК «Шаги в науку»</w:t>
            </w:r>
          </w:p>
        </w:tc>
        <w:tc>
          <w:tcPr>
            <w:tcW w:w="2268" w:type="dxa"/>
            <w:tcBorders>
              <w:top w:val="single" w:sz="4" w:space="0" w:color="auto"/>
              <w:bottom w:val="single" w:sz="4" w:space="0" w:color="auto"/>
            </w:tcBorders>
          </w:tcPr>
          <w:p w:rsidR="004D3C3D" w:rsidRPr="00D72ABF" w:rsidRDefault="0010400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среди учащихся 9-х классов в КЭУ</w:t>
            </w:r>
          </w:p>
        </w:tc>
        <w:tc>
          <w:tcPr>
            <w:tcW w:w="2126" w:type="dxa"/>
            <w:tcBorders>
              <w:top w:val="single" w:sz="4" w:space="0" w:color="auto"/>
              <w:bottom w:val="single" w:sz="4" w:space="0" w:color="auto"/>
            </w:tcBorders>
          </w:tcPr>
          <w:p w:rsidR="004D3C3D" w:rsidRPr="00D72ABF" w:rsidRDefault="0010400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Республиканском конкурсе исследовательских, проектных и творческих работ по научно-техническому направлению, марафон </w:t>
            </w:r>
            <w:r w:rsidRPr="00D72ABF">
              <w:rPr>
                <w:rFonts w:ascii="Times New Roman" w:eastAsia="Times New Roman" w:hAnsi="Times New Roman" w:cs="Times New Roman"/>
                <w:sz w:val="24"/>
                <w:szCs w:val="24"/>
                <w:lang w:val="kk-KZ" w:eastAsia="ru-RU"/>
              </w:rPr>
              <w:lastRenderedPageBreak/>
              <w:t>«Акбота»</w:t>
            </w:r>
          </w:p>
        </w:tc>
        <w:tc>
          <w:tcPr>
            <w:tcW w:w="2439" w:type="dxa"/>
            <w:tcBorders>
              <w:top w:val="single" w:sz="4" w:space="0" w:color="auto"/>
              <w:bottom w:val="single" w:sz="4" w:space="0" w:color="auto"/>
            </w:tcBorders>
          </w:tcPr>
          <w:p w:rsidR="004D3C3D" w:rsidRPr="00D72ABF" w:rsidRDefault="00104002"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lastRenderedPageBreak/>
              <w:t>Международная олимпиада по математике «Формула успеха» Астанинский УМЦ</w:t>
            </w:r>
            <w:r w:rsidR="00D37339" w:rsidRPr="00D72ABF">
              <w:rPr>
                <w:rFonts w:ascii="Times New Roman" w:eastAsia="Times New Roman" w:hAnsi="Times New Roman" w:cs="Times New Roman"/>
                <w:sz w:val="24"/>
                <w:szCs w:val="24"/>
                <w:lang w:val="kk-KZ" w:eastAsia="ru-RU"/>
              </w:rPr>
              <w:t>, конкурс «Кенгуру-математик»</w:t>
            </w:r>
          </w:p>
        </w:tc>
        <w:tc>
          <w:tcPr>
            <w:tcW w:w="1276" w:type="dxa"/>
            <w:tcBorders>
              <w:top w:val="single" w:sz="4" w:space="0" w:color="auto"/>
              <w:bottom w:val="single" w:sz="4" w:space="0" w:color="auto"/>
            </w:tcBorders>
          </w:tcPr>
          <w:p w:rsidR="004D3C3D" w:rsidRPr="00D72ABF" w:rsidRDefault="00700004"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r w:rsidR="00104002" w:rsidRPr="00D72ABF">
              <w:rPr>
                <w:rFonts w:ascii="Times New Roman" w:eastAsia="Times New Roman" w:hAnsi="Times New Roman" w:cs="Times New Roman"/>
                <w:sz w:val="24"/>
                <w:szCs w:val="24"/>
                <w:lang w:val="kk-KZ" w:eastAsia="ru-RU"/>
              </w:rPr>
              <w:t>0</w:t>
            </w:r>
          </w:p>
        </w:tc>
      </w:tr>
      <w:tr w:rsidR="004D3C3D" w:rsidRPr="00F67657" w:rsidTr="00931296">
        <w:trPr>
          <w:trHeight w:val="67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предметной олимпиады по математике</w:t>
            </w:r>
            <w:r w:rsidR="00800801" w:rsidRPr="00D72ABF">
              <w:rPr>
                <w:rFonts w:ascii="Times New Roman" w:eastAsia="Times New Roman" w:hAnsi="Times New Roman" w:cs="Times New Roman"/>
                <w:sz w:val="24"/>
                <w:szCs w:val="24"/>
                <w:lang w:val="kk-KZ" w:eastAsia="ru-RU"/>
              </w:rPr>
              <w:t>, городская олимпиада по экономике «Эконом и К»</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Областной этап предметной олимпиады по математике</w:t>
            </w:r>
            <w:r w:rsidR="00800801" w:rsidRPr="00D72ABF">
              <w:rPr>
                <w:rFonts w:ascii="Times New Roman" w:eastAsia="Times New Roman" w:hAnsi="Times New Roman" w:cs="Times New Roman"/>
                <w:sz w:val="24"/>
                <w:szCs w:val="24"/>
                <w:lang w:val="kk-KZ" w:eastAsia="ru-RU"/>
              </w:rPr>
              <w:t>, НПК «Дарын», «Зерде», олимпиада среди учащихся 9-х классов в КЭУ</w:t>
            </w:r>
          </w:p>
        </w:tc>
        <w:tc>
          <w:tcPr>
            <w:tcW w:w="2126" w:type="dxa"/>
            <w:tcBorders>
              <w:top w:val="single" w:sz="4" w:space="0" w:color="auto"/>
              <w:bottom w:val="single" w:sz="4" w:space="0" w:color="auto"/>
            </w:tcBorders>
          </w:tcPr>
          <w:p w:rsidR="004D3C3D" w:rsidRPr="00D72ABF" w:rsidRDefault="00800801"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Юниорская Республиканская онлайн-олимпиада; Республиканская онлайн-олимпиада по математике</w:t>
            </w:r>
          </w:p>
        </w:tc>
        <w:tc>
          <w:tcPr>
            <w:tcW w:w="2439" w:type="dxa"/>
            <w:tcBorders>
              <w:top w:val="single" w:sz="4" w:space="0" w:color="auto"/>
              <w:bottom w:val="single" w:sz="4" w:space="0" w:color="auto"/>
            </w:tcBorders>
          </w:tcPr>
          <w:p w:rsidR="004D3C3D" w:rsidRPr="00D72ABF" w:rsidRDefault="00800801"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«Кенгуру-математик»</w:t>
            </w:r>
          </w:p>
        </w:tc>
        <w:tc>
          <w:tcPr>
            <w:tcW w:w="1276" w:type="dxa"/>
            <w:tcBorders>
              <w:top w:val="single" w:sz="4" w:space="0" w:color="auto"/>
              <w:bottom w:val="single" w:sz="4" w:space="0" w:color="auto"/>
            </w:tcBorders>
          </w:tcPr>
          <w:p w:rsidR="004D3C3D" w:rsidRPr="00D72ABF" w:rsidRDefault="00BE6DA3"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14</w:t>
            </w:r>
          </w:p>
        </w:tc>
      </w:tr>
      <w:tr w:rsidR="004D3C3D" w:rsidRPr="00F67657" w:rsidTr="00931296">
        <w:trPr>
          <w:trHeight w:val="466"/>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7</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Лытнева Е. Г.</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49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57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по химии КарГУ</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4D3C3D" w:rsidRPr="00F67657" w:rsidTr="00931296">
        <w:trPr>
          <w:trHeight w:val="400"/>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8</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Мерсиянцева В. Ф.</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163008">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w:t>
            </w:r>
            <w:r w:rsidR="00163008" w:rsidRPr="00D72ABF">
              <w:rPr>
                <w:rFonts w:ascii="Times New Roman" w:eastAsia="Times New Roman" w:hAnsi="Times New Roman" w:cs="Times New Roman"/>
                <w:sz w:val="24"/>
                <w:szCs w:val="24"/>
                <w:lang w:val="kk-KZ" w:eastAsia="ru-RU"/>
              </w:rPr>
              <w:t>истории</w:t>
            </w:r>
          </w:p>
        </w:tc>
        <w:tc>
          <w:tcPr>
            <w:tcW w:w="2268" w:type="dxa"/>
            <w:tcBorders>
              <w:top w:val="single" w:sz="4" w:space="0" w:color="auto"/>
              <w:bottom w:val="single" w:sz="4" w:space="0" w:color="auto"/>
            </w:tcBorders>
          </w:tcPr>
          <w:p w:rsidR="004D3C3D" w:rsidRPr="00D72ABF" w:rsidRDefault="004D3C3D" w:rsidP="004D3C3D">
            <w:pPr>
              <w:rPr>
                <w:rFonts w:ascii="Times New Roman" w:hAnsi="Times New Roman" w:cs="Times New Roman"/>
                <w:color w:val="000000"/>
                <w:sz w:val="24"/>
                <w:szCs w:val="24"/>
              </w:rPr>
            </w:pPr>
            <w:r w:rsidRPr="00D72ABF">
              <w:rPr>
                <w:rFonts w:ascii="Times New Roman" w:hAnsi="Times New Roman" w:cs="Times New Roman"/>
                <w:color w:val="000000"/>
                <w:sz w:val="24"/>
                <w:szCs w:val="24"/>
              </w:rPr>
              <w:t xml:space="preserve">Облыстық Научно-пр.конференция </w:t>
            </w:r>
            <w:r w:rsidR="001C24AC" w:rsidRPr="00D72ABF">
              <w:rPr>
                <w:rFonts w:ascii="Times New Roman" w:hAnsi="Times New Roman" w:cs="Times New Roman"/>
                <w:color w:val="000000"/>
                <w:sz w:val="24"/>
                <w:szCs w:val="24"/>
              </w:rPr>
              <w:t>«</w:t>
            </w:r>
            <w:r w:rsidRPr="00D72ABF">
              <w:rPr>
                <w:rFonts w:ascii="Times New Roman" w:hAnsi="Times New Roman" w:cs="Times New Roman"/>
                <w:color w:val="000000"/>
                <w:sz w:val="24"/>
                <w:szCs w:val="24"/>
              </w:rPr>
              <w:t xml:space="preserve">Ұлылар мұрасы </w:t>
            </w:r>
            <w:r w:rsidR="001C24AC" w:rsidRPr="00D72ABF">
              <w:rPr>
                <w:rFonts w:ascii="Times New Roman" w:hAnsi="Times New Roman" w:cs="Times New Roman"/>
                <w:color w:val="000000"/>
                <w:sz w:val="24"/>
                <w:szCs w:val="24"/>
              </w:rPr>
              <w:t>–</w:t>
            </w:r>
            <w:r w:rsidRPr="00D72ABF">
              <w:rPr>
                <w:rFonts w:ascii="Times New Roman" w:hAnsi="Times New Roman" w:cs="Times New Roman"/>
                <w:color w:val="000000"/>
                <w:sz w:val="24"/>
                <w:szCs w:val="24"/>
              </w:rPr>
              <w:t xml:space="preserve"> ұрпаққа өнеге</w:t>
            </w:r>
            <w:r w:rsidR="001C24AC" w:rsidRPr="00D72ABF">
              <w:rPr>
                <w:rFonts w:ascii="Times New Roman" w:hAnsi="Times New Roman" w:cs="Times New Roman"/>
                <w:color w:val="000000"/>
                <w:sz w:val="24"/>
                <w:szCs w:val="24"/>
              </w:rPr>
              <w:t>»</w:t>
            </w:r>
            <w:r w:rsidR="0085101A" w:rsidRPr="00D72ABF">
              <w:rPr>
                <w:rFonts w:ascii="Times New Roman" w:hAnsi="Times New Roman" w:cs="Times New Roman"/>
                <w:color w:val="000000"/>
                <w:sz w:val="24"/>
                <w:szCs w:val="24"/>
              </w:rPr>
              <w:t>;</w:t>
            </w:r>
          </w:p>
          <w:p w:rsidR="00163008" w:rsidRPr="00D72ABF" w:rsidRDefault="0016300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Областной этап предметной олимпиады по истории</w:t>
            </w:r>
          </w:p>
        </w:tc>
        <w:tc>
          <w:tcPr>
            <w:tcW w:w="2126" w:type="dxa"/>
            <w:tcBorders>
              <w:top w:val="single" w:sz="4" w:space="0" w:color="auto"/>
              <w:bottom w:val="single" w:sz="4" w:space="0" w:color="auto"/>
            </w:tcBorders>
          </w:tcPr>
          <w:p w:rsidR="004D3C3D" w:rsidRPr="00D72ABF" w:rsidRDefault="0016300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Республиканский этап предметной олимпиады по истории</w:t>
            </w: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16300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4</w:t>
            </w:r>
          </w:p>
        </w:tc>
      </w:tr>
      <w:tr w:rsidR="004D3C3D" w:rsidRPr="00F67657" w:rsidTr="00931296">
        <w:trPr>
          <w:trHeight w:val="66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Городская НПК «Шаги в науку»</w:t>
            </w:r>
            <w:r w:rsidR="00700004" w:rsidRPr="00D72ABF">
              <w:rPr>
                <w:rFonts w:ascii="Times New Roman" w:eastAsia="Times New Roman" w:hAnsi="Times New Roman" w:cs="Times New Roman"/>
                <w:sz w:val="24"/>
                <w:szCs w:val="24"/>
                <w:lang w:val="kk-KZ" w:eastAsia="ru-RU"/>
              </w:rPr>
              <w:t>, Городской этап НПК МАН ЮИ</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97401A" w:rsidP="004D3C3D">
            <w:pPr>
              <w:rPr>
                <w:rFonts w:ascii="Times New Roman" w:eastAsia="Times New Roman" w:hAnsi="Times New Roman" w:cs="Times New Roman"/>
                <w:sz w:val="24"/>
                <w:szCs w:val="24"/>
                <w:lang w:val="kk-KZ" w:eastAsia="ru-RU"/>
              </w:rPr>
            </w:pPr>
            <w:r w:rsidRPr="00D72ABF">
              <w:rPr>
                <w:rFonts w:ascii="Times New Roman" w:hAnsi="Times New Roman" w:cs="Times New Roman"/>
                <w:color w:val="000000"/>
                <w:sz w:val="24"/>
                <w:szCs w:val="24"/>
              </w:rPr>
              <w:t>Республиканская конференция г.Таразе в институте им.Дулати</w:t>
            </w: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8726C0"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4D3C3D" w:rsidRPr="00F67657" w:rsidTr="00931296">
        <w:trPr>
          <w:trHeight w:val="52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Конференция «Сарыарка дарыны»</w:t>
            </w:r>
            <w:r w:rsidR="008726C0" w:rsidRPr="00D72ABF">
              <w:rPr>
                <w:rFonts w:ascii="Times New Roman" w:eastAsia="Times New Roman" w:hAnsi="Times New Roman" w:cs="Times New Roman"/>
                <w:sz w:val="24"/>
                <w:szCs w:val="24"/>
                <w:lang w:val="kk-KZ" w:eastAsia="ru-RU"/>
              </w:rPr>
              <w:t>, областная олимпиада по истории «Клио»</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p>
        </w:tc>
      </w:tr>
      <w:tr w:rsidR="004D3C3D" w:rsidRPr="00F67657" w:rsidTr="00931296">
        <w:trPr>
          <w:trHeight w:val="347"/>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9</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Мареева Н. В.</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Областной фестиваль </w:t>
            </w:r>
            <w:r w:rsidR="001C24AC" w:rsidRPr="00D72ABF">
              <w:rPr>
                <w:rFonts w:ascii="Times New Roman" w:eastAsia="Times New Roman" w:hAnsi="Times New Roman" w:cs="Times New Roman"/>
                <w:sz w:val="24"/>
                <w:szCs w:val="24"/>
                <w:lang w:val="kk-KZ" w:eastAsia="ru-RU"/>
              </w:rPr>
              <w:t>«</w:t>
            </w:r>
            <w:r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lastRenderedPageBreak/>
              <w:t>исследователь</w:t>
            </w:r>
            <w:r w:rsidR="001C24AC" w:rsidRPr="00D72ABF">
              <w:rPr>
                <w:rFonts w:ascii="Times New Roman" w:eastAsia="Times New Roman" w:hAnsi="Times New Roman" w:cs="Times New Roman"/>
                <w:sz w:val="24"/>
                <w:szCs w:val="24"/>
                <w:lang w:val="kk-KZ" w:eastAsia="ru-RU"/>
              </w:rPr>
              <w:t>»</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p>
        </w:tc>
      </w:tr>
      <w:tr w:rsidR="004D3C3D" w:rsidRPr="00F67657" w:rsidTr="00931296">
        <w:trPr>
          <w:trHeight w:val="52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49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C206F"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val="kk-KZ" w:eastAsia="ru-RU"/>
              </w:rPr>
              <w:t xml:space="preserve">Конкурс </w:t>
            </w:r>
            <w:r w:rsidRPr="00D72ABF">
              <w:rPr>
                <w:rFonts w:ascii="Times New Roman" w:eastAsia="Times New Roman" w:hAnsi="Times New Roman" w:cs="Times New Roman"/>
                <w:sz w:val="24"/>
                <w:szCs w:val="24"/>
                <w:lang w:eastAsia="ru-RU"/>
              </w:rPr>
              <w:t>«Зерде»</w:t>
            </w:r>
          </w:p>
        </w:tc>
        <w:tc>
          <w:tcPr>
            <w:tcW w:w="2126" w:type="dxa"/>
            <w:tcBorders>
              <w:top w:val="single" w:sz="4" w:space="0" w:color="auto"/>
              <w:bottom w:val="single" w:sz="4" w:space="0" w:color="auto"/>
            </w:tcBorders>
          </w:tcPr>
          <w:p w:rsidR="004D3C3D" w:rsidRPr="00D72ABF" w:rsidRDefault="004C206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НПК МАН ЮИ</w:t>
            </w:r>
          </w:p>
        </w:tc>
        <w:tc>
          <w:tcPr>
            <w:tcW w:w="2439" w:type="dxa"/>
            <w:tcBorders>
              <w:top w:val="single" w:sz="4" w:space="0" w:color="auto"/>
              <w:bottom w:val="single" w:sz="4" w:space="0" w:color="auto"/>
            </w:tcBorders>
          </w:tcPr>
          <w:p w:rsidR="004D3C3D" w:rsidRPr="00D72ABF" w:rsidRDefault="004C206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Республиканский этап конкурса «Зерде»</w:t>
            </w:r>
          </w:p>
        </w:tc>
        <w:tc>
          <w:tcPr>
            <w:tcW w:w="1276" w:type="dxa"/>
            <w:tcBorders>
              <w:top w:val="single" w:sz="4" w:space="0" w:color="auto"/>
              <w:bottom w:val="single" w:sz="4" w:space="0" w:color="auto"/>
            </w:tcBorders>
          </w:tcPr>
          <w:p w:rsidR="004D3C3D" w:rsidRPr="00D72ABF" w:rsidRDefault="004C206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3</w:t>
            </w:r>
          </w:p>
        </w:tc>
      </w:tr>
      <w:tr w:rsidR="004D3C3D" w:rsidRPr="00F67657" w:rsidTr="00931296">
        <w:trPr>
          <w:trHeight w:val="485"/>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10</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Горбачева Н. А.</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НПК МАН ЮИ</w:t>
            </w:r>
          </w:p>
        </w:tc>
        <w:tc>
          <w:tcPr>
            <w:tcW w:w="2268" w:type="dxa"/>
            <w:tcBorders>
              <w:top w:val="single" w:sz="4" w:space="0" w:color="auto"/>
              <w:bottom w:val="single" w:sz="4" w:space="0" w:color="auto"/>
            </w:tcBorders>
          </w:tcPr>
          <w:p w:rsidR="004D3C3D" w:rsidRPr="00D72ABF" w:rsidRDefault="0060379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«Өркен»</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603796"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5</w:t>
            </w:r>
          </w:p>
        </w:tc>
      </w:tr>
      <w:tr w:rsidR="004D3C3D" w:rsidRPr="00F67657" w:rsidTr="00931296">
        <w:trPr>
          <w:trHeight w:val="75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A7204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Городская олимпиада по технологии</w:t>
            </w:r>
          </w:p>
        </w:tc>
        <w:tc>
          <w:tcPr>
            <w:tcW w:w="2268" w:type="dxa"/>
            <w:tcBorders>
              <w:top w:val="single" w:sz="4" w:space="0" w:color="auto"/>
              <w:bottom w:val="single" w:sz="4" w:space="0" w:color="auto"/>
            </w:tcBorders>
          </w:tcPr>
          <w:p w:rsidR="004D3C3D" w:rsidRPr="00D72ABF" w:rsidRDefault="00A7204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«Өркен»</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A72046"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6</w:t>
            </w:r>
          </w:p>
        </w:tc>
      </w:tr>
      <w:tr w:rsidR="004D3C3D" w:rsidRPr="00297F78" w:rsidTr="00931296">
        <w:trPr>
          <w:trHeight w:val="57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297F7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Городская олимпиада по худ. </w:t>
            </w:r>
            <w:r w:rsidR="001C24AC" w:rsidRPr="00D72ABF">
              <w:rPr>
                <w:rFonts w:ascii="Times New Roman" w:eastAsia="Times New Roman" w:hAnsi="Times New Roman" w:cs="Times New Roman"/>
                <w:sz w:val="24"/>
                <w:szCs w:val="24"/>
                <w:lang w:val="kk-KZ" w:eastAsia="ru-RU"/>
              </w:rPr>
              <w:t>Т</w:t>
            </w:r>
            <w:r w:rsidRPr="00D72ABF">
              <w:rPr>
                <w:rFonts w:ascii="Times New Roman" w:eastAsia="Times New Roman" w:hAnsi="Times New Roman" w:cs="Times New Roman"/>
                <w:sz w:val="24"/>
                <w:szCs w:val="24"/>
                <w:lang w:val="kk-KZ" w:eastAsia="ru-RU"/>
              </w:rPr>
              <w:t>руду, городской конкурс рисунков «Мир глазами детей»</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297F7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Республиканский конкурс «Өркен»</w:t>
            </w: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297F78"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6</w:t>
            </w:r>
          </w:p>
        </w:tc>
      </w:tr>
      <w:tr w:rsidR="004D3C3D" w:rsidRPr="00297F78" w:rsidTr="00931296">
        <w:trPr>
          <w:trHeight w:val="392"/>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11</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Байтокина Г. К.</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НПК МАН ЮИ</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p>
        </w:tc>
      </w:tr>
      <w:tr w:rsidR="004D3C3D" w:rsidRPr="00297F78" w:rsidTr="00931296">
        <w:trPr>
          <w:trHeight w:val="45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64568B" w:rsidTr="00931296">
        <w:trPr>
          <w:trHeight w:val="465"/>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64568B" w:rsidP="00DE039B">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 «Эрудит» интеллекту-алды білім сайтының ұйымдастыруымен Республикалық «Мәнерлеп оқу», «Ойзерек» интеллектуалды білім сайтының 4ұйымдастыруымен Республикалық «Дос және достық», «Мұрагер» </w:t>
            </w:r>
            <w:r w:rsidRPr="00D72ABF">
              <w:rPr>
                <w:rFonts w:ascii="Times New Roman" w:eastAsia="Times New Roman" w:hAnsi="Times New Roman" w:cs="Times New Roman"/>
                <w:sz w:val="24"/>
                <w:szCs w:val="24"/>
                <w:lang w:val="kk-KZ" w:eastAsia="ru-RU"/>
              </w:rPr>
              <w:lastRenderedPageBreak/>
              <w:t>интеллектуалды білім сайтының ұйымдастыруымен Республикалық «Ғылыми жоба», «Ойзерек» интеллектуалды білімсайтының ұйымдастыруы</w:t>
            </w:r>
            <w:r w:rsidR="00DE039B" w:rsidRPr="00D72ABF">
              <w:rPr>
                <w:rFonts w:ascii="Times New Roman" w:eastAsia="Times New Roman" w:hAnsi="Times New Roman" w:cs="Times New Roman"/>
                <w:sz w:val="24"/>
                <w:szCs w:val="24"/>
                <w:lang w:val="kk-KZ" w:eastAsia="ru-RU"/>
              </w:rPr>
              <w:t>мен Республикалық «Қыс қызығы»</w:t>
            </w: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64568B"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4</w:t>
            </w:r>
          </w:p>
        </w:tc>
      </w:tr>
      <w:tr w:rsidR="004D3C3D" w:rsidRPr="00F67657" w:rsidTr="00931296">
        <w:trPr>
          <w:trHeight w:val="332"/>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lastRenderedPageBreak/>
              <w:t>12</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Лепявко А. М.</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 xml:space="preserve">Городской этап предметной олимпиады по анг. </w:t>
            </w:r>
            <w:r w:rsidR="001C24AC" w:rsidRPr="00D72ABF">
              <w:rPr>
                <w:rFonts w:ascii="Times New Roman" w:eastAsia="Times New Roman" w:hAnsi="Times New Roman" w:cs="Times New Roman"/>
                <w:sz w:val="24"/>
                <w:szCs w:val="24"/>
                <w:lang w:val="kk-KZ" w:eastAsia="ru-RU"/>
              </w:rPr>
              <w:t>Я</w:t>
            </w:r>
            <w:r w:rsidRPr="00D72ABF">
              <w:rPr>
                <w:rFonts w:ascii="Times New Roman" w:eastAsia="Times New Roman" w:hAnsi="Times New Roman" w:cs="Times New Roman"/>
                <w:sz w:val="24"/>
                <w:szCs w:val="24"/>
                <w:lang w:val="kk-KZ" w:eastAsia="ru-RU"/>
              </w:rPr>
              <w:t>зыку</w:t>
            </w: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Региональный этап НПК МАН ЮИ</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4D3C3D" w:rsidRPr="00F67657" w:rsidTr="00931296">
        <w:trPr>
          <w:trHeight w:val="60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540"/>
        </w:trPr>
        <w:tc>
          <w:tcPr>
            <w:tcW w:w="499"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594" w:type="dxa"/>
            <w:vMerge/>
          </w:tcPr>
          <w:p w:rsidR="004D3C3D" w:rsidRPr="00D72ABF" w:rsidRDefault="004D3C3D" w:rsidP="004D3C3D">
            <w:pPr>
              <w:rPr>
                <w:rFonts w:ascii="Times New Roman" w:eastAsia="Times New Roman" w:hAnsi="Times New Roman" w:cs="Times New Roman"/>
                <w:sz w:val="24"/>
                <w:szCs w:val="24"/>
                <w:lang w:eastAsia="ru-RU"/>
              </w:rPr>
            </w:pPr>
          </w:p>
        </w:tc>
        <w:tc>
          <w:tcPr>
            <w:tcW w:w="1134" w:type="dxa"/>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r>
      <w:tr w:rsidR="004D3C3D" w:rsidRPr="00F67657" w:rsidTr="00931296">
        <w:trPr>
          <w:trHeight w:val="309"/>
        </w:trPr>
        <w:tc>
          <w:tcPr>
            <w:tcW w:w="499"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13</w:t>
            </w:r>
          </w:p>
        </w:tc>
        <w:tc>
          <w:tcPr>
            <w:tcW w:w="1594" w:type="dxa"/>
            <w:vMerge w:val="restart"/>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Зинькив Е. С.</w:t>
            </w:r>
          </w:p>
        </w:tc>
        <w:tc>
          <w:tcPr>
            <w:tcW w:w="1134" w:type="dxa"/>
          </w:tcPr>
          <w:p w:rsidR="004D3C3D" w:rsidRPr="00D72ABF" w:rsidRDefault="004D3C3D" w:rsidP="004D3C3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проектов «Зерде»</w:t>
            </w:r>
          </w:p>
        </w:tc>
        <w:tc>
          <w:tcPr>
            <w:tcW w:w="2126" w:type="dxa"/>
            <w:tcBorders>
              <w:top w:val="single" w:sz="4" w:space="0" w:color="auto"/>
              <w:bottom w:val="single" w:sz="4" w:space="0" w:color="auto"/>
            </w:tcBorders>
          </w:tcPr>
          <w:p w:rsidR="004D3C3D" w:rsidRPr="00D72ABF" w:rsidRDefault="004D3C3D"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D3C3D"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Проект «Инфоурок»</w:t>
            </w:r>
          </w:p>
        </w:tc>
        <w:tc>
          <w:tcPr>
            <w:tcW w:w="1276" w:type="dxa"/>
            <w:tcBorders>
              <w:top w:val="single" w:sz="4" w:space="0" w:color="auto"/>
              <w:bottom w:val="single" w:sz="4" w:space="0" w:color="auto"/>
            </w:tcBorders>
          </w:tcPr>
          <w:p w:rsidR="004D3C3D"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5B281F" w:rsidRPr="005B281F" w:rsidTr="00931296">
        <w:trPr>
          <w:trHeight w:val="420"/>
        </w:trPr>
        <w:tc>
          <w:tcPr>
            <w:tcW w:w="499" w:type="dxa"/>
            <w:vMerge/>
          </w:tcPr>
          <w:p w:rsidR="005B281F" w:rsidRPr="00D72ABF" w:rsidRDefault="005B281F" w:rsidP="004D3C3D">
            <w:pPr>
              <w:rPr>
                <w:rFonts w:ascii="Times New Roman" w:eastAsia="Times New Roman" w:hAnsi="Times New Roman" w:cs="Times New Roman"/>
                <w:sz w:val="24"/>
                <w:szCs w:val="24"/>
                <w:lang w:eastAsia="ru-RU"/>
              </w:rPr>
            </w:pPr>
          </w:p>
        </w:tc>
        <w:tc>
          <w:tcPr>
            <w:tcW w:w="1594" w:type="dxa"/>
            <w:vMerge/>
          </w:tcPr>
          <w:p w:rsidR="005B281F" w:rsidRPr="00D72ABF" w:rsidRDefault="005B281F" w:rsidP="004D3C3D">
            <w:pPr>
              <w:rPr>
                <w:rFonts w:ascii="Times New Roman" w:eastAsia="Times New Roman" w:hAnsi="Times New Roman" w:cs="Times New Roman"/>
                <w:sz w:val="24"/>
                <w:szCs w:val="24"/>
                <w:lang w:eastAsia="ru-RU"/>
              </w:rPr>
            </w:pPr>
          </w:p>
        </w:tc>
        <w:tc>
          <w:tcPr>
            <w:tcW w:w="1134" w:type="dxa"/>
          </w:tcPr>
          <w:p w:rsidR="005B281F"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B281F" w:rsidRPr="00D72ABF" w:rsidRDefault="005B281F" w:rsidP="00922183">
            <w:pPr>
              <w:spacing w:before="100" w:beforeAutospacing="1" w:after="100" w:afterAutospacing="1"/>
              <w:rPr>
                <w:rFonts w:ascii="Times New Roman" w:eastAsia="Times New Roman" w:hAnsi="Times New Roman" w:cs="Times New Roman"/>
                <w:color w:val="000000"/>
                <w:sz w:val="24"/>
                <w:szCs w:val="24"/>
              </w:rPr>
            </w:pPr>
            <w:r w:rsidRPr="00D72ABF">
              <w:rPr>
                <w:rFonts w:ascii="Times New Roman" w:hAnsi="Times New Roman" w:cs="Times New Roman"/>
                <w:color w:val="000000"/>
                <w:sz w:val="24"/>
                <w:szCs w:val="24"/>
              </w:rPr>
              <w:t>Олимпиада «Весна 2018» проекта «Инфоурок» по математике; Международный конкурс «Кенгуру-математик»</w:t>
            </w:r>
          </w:p>
        </w:tc>
        <w:tc>
          <w:tcPr>
            <w:tcW w:w="1276"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5</w:t>
            </w:r>
          </w:p>
        </w:tc>
      </w:tr>
      <w:tr w:rsidR="005B281F" w:rsidRPr="005B281F" w:rsidTr="00931296">
        <w:trPr>
          <w:trHeight w:val="570"/>
        </w:trPr>
        <w:tc>
          <w:tcPr>
            <w:tcW w:w="499" w:type="dxa"/>
            <w:vMerge/>
          </w:tcPr>
          <w:p w:rsidR="005B281F" w:rsidRPr="00D72ABF" w:rsidRDefault="005B281F" w:rsidP="004D3C3D">
            <w:pPr>
              <w:rPr>
                <w:rFonts w:ascii="Times New Roman" w:eastAsia="Times New Roman" w:hAnsi="Times New Roman" w:cs="Times New Roman"/>
                <w:sz w:val="24"/>
                <w:szCs w:val="24"/>
                <w:lang w:eastAsia="ru-RU"/>
              </w:rPr>
            </w:pPr>
          </w:p>
        </w:tc>
        <w:tc>
          <w:tcPr>
            <w:tcW w:w="1594" w:type="dxa"/>
            <w:vMerge/>
          </w:tcPr>
          <w:p w:rsidR="005B281F" w:rsidRPr="00D72ABF" w:rsidRDefault="005B281F" w:rsidP="004D3C3D">
            <w:pPr>
              <w:rPr>
                <w:rFonts w:ascii="Times New Roman" w:eastAsia="Times New Roman" w:hAnsi="Times New Roman" w:cs="Times New Roman"/>
                <w:sz w:val="24"/>
                <w:szCs w:val="24"/>
                <w:lang w:eastAsia="ru-RU"/>
              </w:rPr>
            </w:pPr>
          </w:p>
        </w:tc>
        <w:tc>
          <w:tcPr>
            <w:tcW w:w="1134" w:type="dxa"/>
          </w:tcPr>
          <w:p w:rsidR="005B281F"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B281F" w:rsidRPr="00D72ABF" w:rsidRDefault="005B281F" w:rsidP="00922183">
            <w:pPr>
              <w:spacing w:before="100" w:beforeAutospacing="1" w:after="100" w:afterAutospacing="1"/>
              <w:rPr>
                <w:rFonts w:ascii="Times New Roman" w:eastAsia="Times New Roman" w:hAnsi="Times New Roman" w:cs="Times New Roman"/>
                <w:color w:val="000000"/>
                <w:sz w:val="24"/>
                <w:szCs w:val="24"/>
              </w:rPr>
            </w:pPr>
            <w:r w:rsidRPr="00D72ABF">
              <w:rPr>
                <w:rFonts w:ascii="Times New Roman" w:eastAsia="Times New Roman" w:hAnsi="Times New Roman" w:cs="Times New Roman"/>
                <w:color w:val="000000"/>
                <w:sz w:val="24"/>
                <w:szCs w:val="24"/>
              </w:rPr>
              <w:t>Игровой конкурс «В гостях у Пифагора», конкурс «Инфоурок»</w:t>
            </w:r>
          </w:p>
        </w:tc>
        <w:tc>
          <w:tcPr>
            <w:tcW w:w="1276" w:type="dxa"/>
            <w:tcBorders>
              <w:top w:val="single" w:sz="4" w:space="0" w:color="auto"/>
              <w:bottom w:val="single" w:sz="4" w:space="0" w:color="auto"/>
            </w:tcBorders>
          </w:tcPr>
          <w:p w:rsidR="005B281F" w:rsidRPr="00D72ABF" w:rsidRDefault="005B281F" w:rsidP="004D3C3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6</w:t>
            </w:r>
          </w:p>
        </w:tc>
      </w:tr>
      <w:tr w:rsidR="005572D2" w:rsidRPr="00F67657" w:rsidTr="00931296">
        <w:trPr>
          <w:trHeight w:val="443"/>
        </w:trPr>
        <w:tc>
          <w:tcPr>
            <w:tcW w:w="499" w:type="dxa"/>
            <w:vMerge w:val="restart"/>
          </w:tcPr>
          <w:p w:rsidR="005572D2" w:rsidRPr="00D72ABF" w:rsidRDefault="005572D2" w:rsidP="005B281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w:t>
            </w:r>
            <w:r w:rsidR="005B281F" w:rsidRPr="00D72ABF">
              <w:rPr>
                <w:rFonts w:ascii="Times New Roman" w:eastAsia="Times New Roman" w:hAnsi="Times New Roman" w:cs="Times New Roman"/>
                <w:sz w:val="24"/>
                <w:szCs w:val="24"/>
                <w:lang w:eastAsia="ru-RU"/>
              </w:rPr>
              <w:t>4</w:t>
            </w:r>
          </w:p>
        </w:tc>
        <w:tc>
          <w:tcPr>
            <w:tcW w:w="1594" w:type="dxa"/>
            <w:vMerge w:val="restart"/>
          </w:tcPr>
          <w:p w:rsidR="005572D2" w:rsidRPr="00D72ABF" w:rsidRDefault="005572D2" w:rsidP="005572D2">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Жуковская О. С.</w:t>
            </w:r>
          </w:p>
        </w:tc>
        <w:tc>
          <w:tcPr>
            <w:tcW w:w="1134" w:type="dxa"/>
            <w:tcBorders>
              <w:bottom w:val="single" w:sz="4" w:space="0" w:color="auto"/>
            </w:tcBorders>
          </w:tcPr>
          <w:p w:rsidR="005572D2" w:rsidRPr="00D72ABF" w:rsidRDefault="005572D2" w:rsidP="005572D2">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r>
      <w:tr w:rsidR="005572D2" w:rsidRPr="00F67657" w:rsidTr="00931296">
        <w:trPr>
          <w:trHeight w:val="480"/>
        </w:trPr>
        <w:tc>
          <w:tcPr>
            <w:tcW w:w="499" w:type="dxa"/>
            <w:vMerge/>
          </w:tcPr>
          <w:p w:rsidR="005572D2" w:rsidRPr="00D72ABF" w:rsidRDefault="005572D2" w:rsidP="005572D2">
            <w:pPr>
              <w:rPr>
                <w:rFonts w:ascii="Times New Roman" w:eastAsia="Times New Roman" w:hAnsi="Times New Roman" w:cs="Times New Roman"/>
                <w:sz w:val="24"/>
                <w:szCs w:val="24"/>
                <w:lang w:eastAsia="ru-RU"/>
              </w:rPr>
            </w:pPr>
          </w:p>
        </w:tc>
        <w:tc>
          <w:tcPr>
            <w:tcW w:w="1594" w:type="dxa"/>
            <w:vMerge/>
          </w:tcPr>
          <w:p w:rsidR="005572D2" w:rsidRPr="00D72ABF" w:rsidRDefault="005572D2" w:rsidP="005572D2">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572D2" w:rsidRPr="00D72ABF" w:rsidRDefault="00700004"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НПК МАН ЮИ</w:t>
            </w:r>
          </w:p>
        </w:tc>
        <w:tc>
          <w:tcPr>
            <w:tcW w:w="2268"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5572D2" w:rsidRPr="00D72ABF" w:rsidRDefault="00700004"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w:t>
            </w:r>
          </w:p>
        </w:tc>
      </w:tr>
      <w:tr w:rsidR="005572D2" w:rsidRPr="0085232E" w:rsidTr="00931296">
        <w:trPr>
          <w:trHeight w:val="630"/>
        </w:trPr>
        <w:tc>
          <w:tcPr>
            <w:tcW w:w="499" w:type="dxa"/>
            <w:vMerge/>
          </w:tcPr>
          <w:p w:rsidR="005572D2" w:rsidRPr="00D72ABF" w:rsidRDefault="005572D2" w:rsidP="005572D2">
            <w:pPr>
              <w:rPr>
                <w:rFonts w:ascii="Times New Roman" w:eastAsia="Times New Roman" w:hAnsi="Times New Roman" w:cs="Times New Roman"/>
                <w:sz w:val="24"/>
                <w:szCs w:val="24"/>
                <w:lang w:eastAsia="ru-RU"/>
              </w:rPr>
            </w:pPr>
          </w:p>
        </w:tc>
        <w:tc>
          <w:tcPr>
            <w:tcW w:w="1594" w:type="dxa"/>
            <w:vMerge/>
          </w:tcPr>
          <w:p w:rsidR="005572D2" w:rsidRPr="00D72ABF" w:rsidRDefault="005572D2" w:rsidP="005572D2">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572D2" w:rsidRPr="00D72ABF" w:rsidRDefault="0085232E" w:rsidP="005572D2">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Городской конкурс «Волшебный мир кино»</w:t>
            </w:r>
          </w:p>
        </w:tc>
        <w:tc>
          <w:tcPr>
            <w:tcW w:w="2268"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572D2" w:rsidRPr="00D72ABF" w:rsidRDefault="005572D2" w:rsidP="005572D2">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572D2" w:rsidRPr="00D72ABF" w:rsidRDefault="0085232E"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Международная предметная оилмпиада среди школьников по информатике</w:t>
            </w:r>
          </w:p>
        </w:tc>
        <w:tc>
          <w:tcPr>
            <w:tcW w:w="1276" w:type="dxa"/>
            <w:tcBorders>
              <w:top w:val="single" w:sz="4" w:space="0" w:color="auto"/>
              <w:bottom w:val="single" w:sz="4" w:space="0" w:color="auto"/>
            </w:tcBorders>
          </w:tcPr>
          <w:p w:rsidR="005572D2" w:rsidRPr="00D72ABF" w:rsidRDefault="0085232E" w:rsidP="005572D2">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DA58E4" w:rsidRPr="00F67657" w:rsidTr="00931296">
        <w:trPr>
          <w:trHeight w:val="465"/>
        </w:trPr>
        <w:tc>
          <w:tcPr>
            <w:tcW w:w="499" w:type="dxa"/>
            <w:vMerge w:val="restart"/>
          </w:tcPr>
          <w:p w:rsidR="00DA58E4" w:rsidRPr="00D72ABF" w:rsidRDefault="005B281F"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lastRenderedPageBreak/>
              <w:t>15</w:t>
            </w:r>
          </w:p>
        </w:tc>
        <w:tc>
          <w:tcPr>
            <w:tcW w:w="1594" w:type="dxa"/>
            <w:vMerge w:val="restart"/>
          </w:tcPr>
          <w:p w:rsidR="00DA58E4" w:rsidRPr="00D72ABF" w:rsidRDefault="00DA58E4"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Ахметова Н. Ш.</w:t>
            </w:r>
          </w:p>
        </w:tc>
        <w:tc>
          <w:tcPr>
            <w:tcW w:w="1134" w:type="dxa"/>
            <w:tcBorders>
              <w:bottom w:val="single" w:sz="4" w:space="0" w:color="auto"/>
            </w:tcBorders>
          </w:tcPr>
          <w:p w:rsidR="00DA58E4" w:rsidRPr="00D72ABF" w:rsidRDefault="00DA58E4"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14</w:t>
            </w:r>
          </w:p>
        </w:tc>
      </w:tr>
      <w:tr w:rsidR="00DA58E4" w:rsidRPr="00F67657" w:rsidTr="00931296">
        <w:trPr>
          <w:trHeight w:val="570"/>
        </w:trPr>
        <w:tc>
          <w:tcPr>
            <w:tcW w:w="499"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594"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конкурса «Жарқын болашақ»</w:t>
            </w: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val="kk-KZ" w:eastAsia="ru-RU"/>
              </w:rPr>
              <w:t>2</w:t>
            </w:r>
            <w:r w:rsidRPr="00D72ABF">
              <w:rPr>
                <w:rFonts w:ascii="Times New Roman" w:eastAsia="Times New Roman" w:hAnsi="Times New Roman" w:cs="Times New Roman"/>
                <w:sz w:val="24"/>
                <w:szCs w:val="24"/>
                <w:lang w:eastAsia="ru-RU"/>
              </w:rPr>
              <w:t>3</w:t>
            </w:r>
          </w:p>
        </w:tc>
      </w:tr>
      <w:tr w:rsidR="00DA58E4" w:rsidRPr="00A50382" w:rsidTr="00931296">
        <w:trPr>
          <w:trHeight w:val="465"/>
        </w:trPr>
        <w:tc>
          <w:tcPr>
            <w:tcW w:w="499"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594"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A50382"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«Полиязычный выпускник»</w:t>
            </w:r>
          </w:p>
        </w:tc>
        <w:tc>
          <w:tcPr>
            <w:tcW w:w="2268" w:type="dxa"/>
            <w:tcBorders>
              <w:top w:val="single" w:sz="4" w:space="0" w:color="auto"/>
              <w:bottom w:val="single" w:sz="4" w:space="0" w:color="auto"/>
            </w:tcBorders>
          </w:tcPr>
          <w:p w:rsidR="00DA58E4" w:rsidRPr="00D72ABF" w:rsidRDefault="00A50382"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Жалпы орта және қосымша білім беру ұйымдарындағы білім алушылардың арасында «Рухани жаңғыру» бағдарламасының аясында ашық аймақтық «Бастауға апарар жол» атты байқауының жүлдегері Бочарова Дарья «Эссе» номинациясы</w:t>
            </w: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A50382"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Международная предметная олимпиада по казахскому языку</w:t>
            </w:r>
          </w:p>
        </w:tc>
        <w:tc>
          <w:tcPr>
            <w:tcW w:w="1276" w:type="dxa"/>
            <w:tcBorders>
              <w:top w:val="single" w:sz="4" w:space="0" w:color="auto"/>
              <w:bottom w:val="single" w:sz="4" w:space="0" w:color="auto"/>
            </w:tcBorders>
          </w:tcPr>
          <w:p w:rsidR="00DA58E4" w:rsidRPr="00D72ABF" w:rsidRDefault="00A50382"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14</w:t>
            </w:r>
          </w:p>
        </w:tc>
      </w:tr>
      <w:tr w:rsidR="00DA58E4" w:rsidRPr="00F67657" w:rsidTr="00931296">
        <w:trPr>
          <w:trHeight w:val="474"/>
        </w:trPr>
        <w:tc>
          <w:tcPr>
            <w:tcW w:w="499" w:type="dxa"/>
            <w:vMerge w:val="restart"/>
          </w:tcPr>
          <w:p w:rsidR="00DA58E4" w:rsidRPr="00D72ABF" w:rsidRDefault="005B281F"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16</w:t>
            </w:r>
          </w:p>
        </w:tc>
        <w:tc>
          <w:tcPr>
            <w:tcW w:w="1594" w:type="dxa"/>
            <w:vMerge w:val="restart"/>
          </w:tcPr>
          <w:p w:rsidR="00DA58E4" w:rsidRPr="00D72ABF" w:rsidRDefault="00DA58E4"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Джумабекова С. М.</w:t>
            </w:r>
          </w:p>
        </w:tc>
        <w:tc>
          <w:tcPr>
            <w:tcW w:w="1134" w:type="dxa"/>
            <w:tcBorders>
              <w:bottom w:val="single" w:sz="4" w:space="0" w:color="auto"/>
            </w:tcBorders>
          </w:tcPr>
          <w:p w:rsidR="00DA58E4" w:rsidRPr="00D72ABF" w:rsidRDefault="00DA58E4" w:rsidP="00DA58E4">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r>
      <w:tr w:rsidR="00DA58E4" w:rsidRPr="00F67657" w:rsidTr="00931296">
        <w:trPr>
          <w:trHeight w:val="690"/>
        </w:trPr>
        <w:tc>
          <w:tcPr>
            <w:tcW w:w="499"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594"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конкурса «Жарқын болашақ»</w:t>
            </w: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7</w:t>
            </w:r>
          </w:p>
        </w:tc>
      </w:tr>
      <w:tr w:rsidR="00DA58E4" w:rsidRPr="00F67657" w:rsidTr="00931296">
        <w:trPr>
          <w:trHeight w:val="615"/>
        </w:trPr>
        <w:tc>
          <w:tcPr>
            <w:tcW w:w="499"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594" w:type="dxa"/>
            <w:vMerge/>
          </w:tcPr>
          <w:p w:rsidR="00DA58E4" w:rsidRPr="00D72ABF" w:rsidRDefault="00DA58E4" w:rsidP="00DA58E4">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Олимпиада «Зият»</w:t>
            </w:r>
          </w:p>
        </w:tc>
        <w:tc>
          <w:tcPr>
            <w:tcW w:w="2439"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A58E4" w:rsidRPr="00D72ABF" w:rsidRDefault="00DA58E4" w:rsidP="00DA58E4">
            <w:pPr>
              <w:rPr>
                <w:rFonts w:ascii="Times New Roman" w:eastAsia="Times New Roman" w:hAnsi="Times New Roman" w:cs="Times New Roman"/>
                <w:sz w:val="24"/>
                <w:szCs w:val="24"/>
                <w:lang w:val="kk-KZ" w:eastAsia="ru-RU"/>
              </w:rPr>
            </w:pPr>
          </w:p>
        </w:tc>
      </w:tr>
      <w:tr w:rsidR="00CA02FB" w:rsidRPr="00F67657" w:rsidTr="00931296">
        <w:trPr>
          <w:trHeight w:val="545"/>
        </w:trPr>
        <w:tc>
          <w:tcPr>
            <w:tcW w:w="499" w:type="dxa"/>
            <w:vMerge w:val="restart"/>
          </w:tcPr>
          <w:p w:rsidR="00CA02FB" w:rsidRPr="00D72ABF" w:rsidRDefault="005B281F" w:rsidP="00CA02FB">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17</w:t>
            </w:r>
          </w:p>
        </w:tc>
        <w:tc>
          <w:tcPr>
            <w:tcW w:w="1594" w:type="dxa"/>
            <w:vMerge w:val="restart"/>
          </w:tcPr>
          <w:p w:rsidR="00CA02FB" w:rsidRPr="00D72ABF" w:rsidRDefault="00CA02FB" w:rsidP="00CA02FB">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Рябова И. Н.</w:t>
            </w:r>
          </w:p>
        </w:tc>
        <w:tc>
          <w:tcPr>
            <w:tcW w:w="1134" w:type="dxa"/>
            <w:tcBorders>
              <w:bottom w:val="single" w:sz="4" w:space="0" w:color="auto"/>
            </w:tcBorders>
          </w:tcPr>
          <w:p w:rsidR="00CA02FB" w:rsidRPr="00D72ABF" w:rsidRDefault="00CA02FB" w:rsidP="00CA02FB">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CA02FB" w:rsidRPr="00D72ABF" w:rsidRDefault="00CA02FB" w:rsidP="00CA02FB">
            <w:pPr>
              <w:rPr>
                <w:rFonts w:ascii="Times New Roman" w:eastAsia="Times New Roman" w:hAnsi="Times New Roman" w:cs="Times New Roman"/>
                <w:sz w:val="24"/>
                <w:szCs w:val="24"/>
                <w:lang w:val="kk-KZ" w:eastAsia="ru-RU"/>
              </w:rPr>
            </w:pPr>
          </w:p>
        </w:tc>
      </w:tr>
      <w:tr w:rsidR="00A72046" w:rsidRPr="00F67657" w:rsidTr="00931296">
        <w:trPr>
          <w:trHeight w:val="510"/>
        </w:trPr>
        <w:tc>
          <w:tcPr>
            <w:tcW w:w="499" w:type="dxa"/>
            <w:vMerge/>
          </w:tcPr>
          <w:p w:rsidR="00A72046" w:rsidRPr="00D72ABF" w:rsidRDefault="00A72046" w:rsidP="00A72046">
            <w:pPr>
              <w:rPr>
                <w:rFonts w:ascii="Times New Roman" w:eastAsia="Times New Roman" w:hAnsi="Times New Roman" w:cs="Times New Roman"/>
                <w:sz w:val="24"/>
                <w:szCs w:val="24"/>
                <w:lang w:eastAsia="ru-RU"/>
              </w:rPr>
            </w:pPr>
          </w:p>
        </w:tc>
        <w:tc>
          <w:tcPr>
            <w:tcW w:w="1594" w:type="dxa"/>
            <w:vMerge/>
          </w:tcPr>
          <w:p w:rsidR="00A72046" w:rsidRPr="00D72ABF" w:rsidRDefault="00A72046" w:rsidP="00A72046">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предметной олимпиады по химии</w:t>
            </w:r>
          </w:p>
        </w:tc>
        <w:tc>
          <w:tcPr>
            <w:tcW w:w="2268"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Областной этап предметной олимпиады по химии</w:t>
            </w:r>
          </w:p>
        </w:tc>
        <w:tc>
          <w:tcPr>
            <w:tcW w:w="2126"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A72046" w:rsidRPr="00D72ABF" w:rsidRDefault="00A72046" w:rsidP="00A72046">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803E3A" w:rsidRPr="00803E3A" w:rsidTr="00931296">
        <w:trPr>
          <w:trHeight w:val="570"/>
        </w:trPr>
        <w:tc>
          <w:tcPr>
            <w:tcW w:w="499" w:type="dxa"/>
            <w:vMerge/>
          </w:tcPr>
          <w:p w:rsidR="00803E3A" w:rsidRPr="00D72ABF" w:rsidRDefault="00803E3A" w:rsidP="00803E3A">
            <w:pPr>
              <w:rPr>
                <w:rFonts w:ascii="Times New Roman" w:eastAsia="Times New Roman" w:hAnsi="Times New Roman" w:cs="Times New Roman"/>
                <w:sz w:val="24"/>
                <w:szCs w:val="24"/>
                <w:lang w:eastAsia="ru-RU"/>
              </w:rPr>
            </w:pPr>
          </w:p>
        </w:tc>
        <w:tc>
          <w:tcPr>
            <w:tcW w:w="1594" w:type="dxa"/>
            <w:vMerge/>
          </w:tcPr>
          <w:p w:rsidR="00803E3A" w:rsidRPr="00D72ABF" w:rsidRDefault="00803E3A" w:rsidP="00803E3A">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Городской этап предметной олимпиады по химии</w:t>
            </w:r>
          </w:p>
        </w:tc>
        <w:tc>
          <w:tcPr>
            <w:tcW w:w="2268"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Областной этап предметной олимпиады по химии</w:t>
            </w:r>
          </w:p>
        </w:tc>
        <w:tc>
          <w:tcPr>
            <w:tcW w:w="2126"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803E3A" w:rsidRPr="00D72ABF" w:rsidRDefault="00803E3A" w:rsidP="00803E3A">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w:t>
            </w:r>
          </w:p>
        </w:tc>
      </w:tr>
      <w:tr w:rsidR="00D9015F" w:rsidRPr="00D9015F" w:rsidTr="00931296">
        <w:trPr>
          <w:trHeight w:val="358"/>
        </w:trPr>
        <w:tc>
          <w:tcPr>
            <w:tcW w:w="499" w:type="dxa"/>
            <w:vMerge w:val="restart"/>
          </w:tcPr>
          <w:p w:rsidR="00D9015F" w:rsidRPr="00D72ABF" w:rsidRDefault="005B281F" w:rsidP="00D901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18</w:t>
            </w:r>
          </w:p>
        </w:tc>
        <w:tc>
          <w:tcPr>
            <w:tcW w:w="1594" w:type="dxa"/>
            <w:vMerge w:val="restart"/>
          </w:tcPr>
          <w:p w:rsidR="00D9015F" w:rsidRPr="00D72ABF" w:rsidRDefault="00D9015F" w:rsidP="00D901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Оспанова Б. М.</w:t>
            </w:r>
          </w:p>
        </w:tc>
        <w:tc>
          <w:tcPr>
            <w:tcW w:w="1134" w:type="dxa"/>
            <w:tcBorders>
              <w:bottom w:val="single" w:sz="4" w:space="0" w:color="auto"/>
            </w:tcBorders>
          </w:tcPr>
          <w:p w:rsidR="00D9015F" w:rsidRPr="00D72ABF" w:rsidRDefault="00D9015F" w:rsidP="00D901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r>
      <w:tr w:rsidR="00D9015F" w:rsidRPr="00D9015F" w:rsidTr="00931296">
        <w:trPr>
          <w:trHeight w:val="330"/>
        </w:trPr>
        <w:tc>
          <w:tcPr>
            <w:tcW w:w="499" w:type="dxa"/>
            <w:vMerge/>
          </w:tcPr>
          <w:p w:rsidR="00D9015F" w:rsidRPr="00D72ABF" w:rsidRDefault="00D9015F" w:rsidP="00D9015F">
            <w:pPr>
              <w:rPr>
                <w:rFonts w:ascii="Times New Roman" w:eastAsia="Times New Roman" w:hAnsi="Times New Roman" w:cs="Times New Roman"/>
                <w:sz w:val="24"/>
                <w:szCs w:val="24"/>
                <w:lang w:eastAsia="ru-RU"/>
              </w:rPr>
            </w:pPr>
          </w:p>
        </w:tc>
        <w:tc>
          <w:tcPr>
            <w:tcW w:w="1594" w:type="dxa"/>
            <w:vMerge/>
          </w:tcPr>
          <w:p w:rsidR="00D9015F" w:rsidRPr="00D72ABF" w:rsidRDefault="00D9015F" w:rsidP="00D9015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1276"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r>
      <w:tr w:rsidR="00D9015F" w:rsidRPr="00D9015F" w:rsidTr="00931296">
        <w:trPr>
          <w:trHeight w:val="345"/>
        </w:trPr>
        <w:tc>
          <w:tcPr>
            <w:tcW w:w="499" w:type="dxa"/>
            <w:vMerge/>
          </w:tcPr>
          <w:p w:rsidR="00D9015F" w:rsidRPr="00D72ABF" w:rsidRDefault="00D9015F" w:rsidP="00D9015F">
            <w:pPr>
              <w:rPr>
                <w:rFonts w:ascii="Times New Roman" w:eastAsia="Times New Roman" w:hAnsi="Times New Roman" w:cs="Times New Roman"/>
                <w:sz w:val="24"/>
                <w:szCs w:val="24"/>
                <w:lang w:eastAsia="ru-RU"/>
              </w:rPr>
            </w:pPr>
          </w:p>
        </w:tc>
        <w:tc>
          <w:tcPr>
            <w:tcW w:w="1594" w:type="dxa"/>
            <w:vMerge/>
          </w:tcPr>
          <w:p w:rsidR="00D9015F" w:rsidRPr="00D72ABF" w:rsidRDefault="00D9015F" w:rsidP="00D9015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15F" w:rsidRPr="00D72ABF" w:rsidRDefault="00D9015F" w:rsidP="00D9015F">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D9015F" w:rsidRPr="00D72ABF" w:rsidRDefault="005A6E04" w:rsidP="003F218C">
            <w:pPr>
              <w:spacing w:before="100" w:beforeAutospacing="1" w:after="100" w:afterAutospacing="1"/>
              <w:rPr>
                <w:rFonts w:ascii="Times New Roman" w:eastAsia="Times New Roman" w:hAnsi="Times New Roman" w:cs="Times New Roman"/>
                <w:sz w:val="24"/>
                <w:szCs w:val="24"/>
                <w:lang w:eastAsia="ru-RU"/>
              </w:rPr>
            </w:pPr>
            <w:r w:rsidRPr="00D72ABF">
              <w:rPr>
                <w:rFonts w:ascii="Times New Roman" w:eastAsia="Times New Roman" w:hAnsi="Times New Roman" w:cs="Times New Roman"/>
                <w:color w:val="000000"/>
                <w:sz w:val="24"/>
                <w:szCs w:val="24"/>
              </w:rPr>
              <w:t>І Международной предметной олимпиаде среди школьников и студентов (1 сезон) по Казахскому языку</w:t>
            </w:r>
          </w:p>
        </w:tc>
        <w:tc>
          <w:tcPr>
            <w:tcW w:w="1276" w:type="dxa"/>
            <w:tcBorders>
              <w:top w:val="single" w:sz="4" w:space="0" w:color="auto"/>
              <w:bottom w:val="single" w:sz="4" w:space="0" w:color="auto"/>
            </w:tcBorders>
          </w:tcPr>
          <w:p w:rsidR="00D9015F" w:rsidRPr="00D72ABF" w:rsidRDefault="005A6E04" w:rsidP="00D901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6</w:t>
            </w:r>
          </w:p>
        </w:tc>
      </w:tr>
      <w:tr w:rsidR="004B766F" w:rsidRPr="00D9015F" w:rsidTr="00931296">
        <w:trPr>
          <w:trHeight w:val="375"/>
        </w:trPr>
        <w:tc>
          <w:tcPr>
            <w:tcW w:w="499" w:type="dxa"/>
            <w:vMerge w:val="restart"/>
          </w:tcPr>
          <w:p w:rsidR="004B766F" w:rsidRPr="00D72ABF" w:rsidRDefault="005B281F"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19</w:t>
            </w:r>
          </w:p>
        </w:tc>
        <w:tc>
          <w:tcPr>
            <w:tcW w:w="1594" w:type="dxa"/>
            <w:vMerge w:val="restart"/>
          </w:tcPr>
          <w:p w:rsidR="004B766F" w:rsidRPr="00D72ABF" w:rsidRDefault="004B766F"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Берзан О. В.</w:t>
            </w:r>
          </w:p>
        </w:tc>
        <w:tc>
          <w:tcPr>
            <w:tcW w:w="1134" w:type="dxa"/>
            <w:tcBorders>
              <w:bottom w:val="single" w:sz="4" w:space="0" w:color="auto"/>
            </w:tcBorders>
          </w:tcPr>
          <w:p w:rsidR="004B766F" w:rsidRPr="00D72ABF" w:rsidRDefault="004B766F"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B766F" w:rsidRPr="00D72ABF" w:rsidRDefault="007D67BC" w:rsidP="004B766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Конкурс проектов «Зерде»</w:t>
            </w:r>
          </w:p>
        </w:tc>
        <w:tc>
          <w:tcPr>
            <w:tcW w:w="2126" w:type="dxa"/>
            <w:tcBorders>
              <w:top w:val="single" w:sz="4" w:space="0" w:color="auto"/>
              <w:bottom w:val="single" w:sz="4" w:space="0" w:color="auto"/>
            </w:tcBorders>
          </w:tcPr>
          <w:p w:rsidR="004B766F" w:rsidRPr="00D72ABF" w:rsidRDefault="007D67BC"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val="kk-KZ" w:eastAsia="ru-RU"/>
              </w:rPr>
              <w:t>Игровой конкурс «Ақбота»</w:t>
            </w:r>
            <w:r w:rsidRPr="00D72ABF">
              <w:rPr>
                <w:rFonts w:ascii="Times New Roman" w:eastAsia="Times New Roman" w:hAnsi="Times New Roman" w:cs="Times New Roman"/>
                <w:sz w:val="24"/>
                <w:szCs w:val="24"/>
                <w:lang w:eastAsia="ru-RU"/>
              </w:rPr>
              <w:t xml:space="preserve">, </w:t>
            </w:r>
            <w:r w:rsidRPr="00D72ABF">
              <w:rPr>
                <w:rFonts w:ascii="Times New Roman" w:eastAsia="Times New Roman" w:hAnsi="Times New Roman" w:cs="Times New Roman"/>
                <w:sz w:val="24"/>
                <w:szCs w:val="24"/>
                <w:lang w:val="kk-KZ" w:eastAsia="ru-RU"/>
              </w:rPr>
              <w:t>конкурс проектов «Зерде»</w:t>
            </w:r>
          </w:p>
        </w:tc>
        <w:tc>
          <w:tcPr>
            <w:tcW w:w="2439" w:type="dxa"/>
            <w:tcBorders>
              <w:top w:val="single" w:sz="4" w:space="0" w:color="auto"/>
              <w:bottom w:val="single" w:sz="4" w:space="0" w:color="auto"/>
            </w:tcBorders>
          </w:tcPr>
          <w:p w:rsidR="004B766F" w:rsidRPr="00D72ABF" w:rsidRDefault="004B766F" w:rsidP="004B766F">
            <w:pPr>
              <w:spacing w:before="100" w:beforeAutospacing="1" w:after="100" w:afterAutospacing="1"/>
              <w:rPr>
                <w:rFonts w:ascii="Times New Roman" w:eastAsia="Times New Roman" w:hAnsi="Times New Roman" w:cs="Times New Roman"/>
                <w:color w:val="000000"/>
                <w:sz w:val="24"/>
                <w:szCs w:val="24"/>
              </w:rPr>
            </w:pPr>
            <w:r w:rsidRPr="00D72ABF">
              <w:rPr>
                <w:rFonts w:ascii="Times New Roman" w:hAnsi="Times New Roman" w:cs="Times New Roman"/>
                <w:color w:val="000000"/>
                <w:sz w:val="24"/>
                <w:szCs w:val="24"/>
              </w:rPr>
              <w:t>Олимпиада «Весна 2017» проекта «Инфоурок» по математике; Международный конкурс «Кенгуру-математик»</w:t>
            </w:r>
          </w:p>
        </w:tc>
        <w:tc>
          <w:tcPr>
            <w:tcW w:w="1276" w:type="dxa"/>
            <w:tcBorders>
              <w:top w:val="single" w:sz="4" w:space="0" w:color="auto"/>
              <w:bottom w:val="single" w:sz="4" w:space="0" w:color="auto"/>
            </w:tcBorders>
          </w:tcPr>
          <w:p w:rsidR="004B766F" w:rsidRPr="00D72ABF" w:rsidRDefault="007D67BC"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11</w:t>
            </w:r>
          </w:p>
        </w:tc>
      </w:tr>
      <w:tr w:rsidR="004B766F" w:rsidRPr="00D9015F" w:rsidTr="00931296">
        <w:trPr>
          <w:trHeight w:val="555"/>
        </w:trPr>
        <w:tc>
          <w:tcPr>
            <w:tcW w:w="499" w:type="dxa"/>
            <w:vMerge/>
          </w:tcPr>
          <w:p w:rsidR="004B766F" w:rsidRPr="00D72ABF" w:rsidRDefault="004B766F" w:rsidP="004B766F">
            <w:pPr>
              <w:rPr>
                <w:rFonts w:ascii="Times New Roman" w:eastAsia="Times New Roman" w:hAnsi="Times New Roman" w:cs="Times New Roman"/>
                <w:sz w:val="24"/>
                <w:szCs w:val="24"/>
                <w:lang w:eastAsia="ru-RU"/>
              </w:rPr>
            </w:pPr>
          </w:p>
        </w:tc>
        <w:tc>
          <w:tcPr>
            <w:tcW w:w="1594" w:type="dxa"/>
            <w:vMerge/>
          </w:tcPr>
          <w:p w:rsidR="004B766F" w:rsidRPr="00D72ABF" w:rsidRDefault="004B766F" w:rsidP="004B766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B766F" w:rsidRPr="00D72ABF" w:rsidRDefault="008E7D1E" w:rsidP="004B766F">
            <w:pPr>
              <w:rPr>
                <w:rFonts w:ascii="Times New Roman" w:eastAsia="Times New Roman" w:hAnsi="Times New Roman" w:cs="Times New Roman"/>
                <w:sz w:val="24"/>
                <w:szCs w:val="24"/>
                <w:lang w:val="kk-KZ" w:eastAsia="ru-RU"/>
              </w:rPr>
            </w:pPr>
            <w:r w:rsidRPr="00D72ABF">
              <w:rPr>
                <w:rFonts w:ascii="Times New Roman" w:hAnsi="Times New Roman" w:cs="Times New Roman"/>
                <w:color w:val="000000"/>
                <w:sz w:val="24"/>
                <w:szCs w:val="24"/>
              </w:rPr>
              <w:t>Олимпиада по предмету « Чтение в радость»</w:t>
            </w:r>
          </w:p>
        </w:tc>
        <w:tc>
          <w:tcPr>
            <w:tcW w:w="2268"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B766F" w:rsidRPr="00D72ABF" w:rsidRDefault="008E7D1E" w:rsidP="004B766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Игровой конкурс «Ақбота»</w:t>
            </w:r>
          </w:p>
        </w:tc>
        <w:tc>
          <w:tcPr>
            <w:tcW w:w="2439" w:type="dxa"/>
            <w:tcBorders>
              <w:top w:val="single" w:sz="4" w:space="0" w:color="auto"/>
              <w:bottom w:val="single" w:sz="4" w:space="0" w:color="auto"/>
            </w:tcBorders>
          </w:tcPr>
          <w:p w:rsidR="004B766F" w:rsidRPr="00D72ABF" w:rsidRDefault="008E7D1E" w:rsidP="004B766F">
            <w:pPr>
              <w:spacing w:before="100" w:beforeAutospacing="1" w:after="100" w:afterAutospacing="1"/>
              <w:rPr>
                <w:rFonts w:ascii="Times New Roman" w:eastAsia="Times New Roman" w:hAnsi="Times New Roman" w:cs="Times New Roman"/>
                <w:color w:val="000000"/>
                <w:sz w:val="24"/>
                <w:szCs w:val="24"/>
              </w:rPr>
            </w:pPr>
            <w:r w:rsidRPr="00D72ABF">
              <w:rPr>
                <w:rFonts w:ascii="Times New Roman" w:eastAsia="Times New Roman" w:hAnsi="Times New Roman" w:cs="Times New Roman"/>
                <w:color w:val="000000"/>
                <w:sz w:val="24"/>
                <w:szCs w:val="24"/>
              </w:rPr>
              <w:t>Игровой конкурс «В гостях у Пифагора», конкурс «Инфоурок»</w:t>
            </w:r>
          </w:p>
        </w:tc>
        <w:tc>
          <w:tcPr>
            <w:tcW w:w="1276" w:type="dxa"/>
            <w:tcBorders>
              <w:top w:val="single" w:sz="4" w:space="0" w:color="auto"/>
              <w:bottom w:val="single" w:sz="4" w:space="0" w:color="auto"/>
            </w:tcBorders>
          </w:tcPr>
          <w:p w:rsidR="004B766F" w:rsidRPr="00D72ABF" w:rsidRDefault="008E7D1E"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26</w:t>
            </w:r>
          </w:p>
        </w:tc>
      </w:tr>
      <w:tr w:rsidR="004B766F" w:rsidRPr="00D9015F" w:rsidTr="00931296">
        <w:trPr>
          <w:trHeight w:val="570"/>
        </w:trPr>
        <w:tc>
          <w:tcPr>
            <w:tcW w:w="499" w:type="dxa"/>
            <w:vMerge/>
          </w:tcPr>
          <w:p w:rsidR="004B766F" w:rsidRPr="00D72ABF" w:rsidRDefault="004B766F" w:rsidP="004B766F">
            <w:pPr>
              <w:rPr>
                <w:rFonts w:ascii="Times New Roman" w:eastAsia="Times New Roman" w:hAnsi="Times New Roman" w:cs="Times New Roman"/>
                <w:sz w:val="24"/>
                <w:szCs w:val="24"/>
                <w:lang w:eastAsia="ru-RU"/>
              </w:rPr>
            </w:pPr>
          </w:p>
        </w:tc>
        <w:tc>
          <w:tcPr>
            <w:tcW w:w="1594" w:type="dxa"/>
            <w:vMerge/>
          </w:tcPr>
          <w:p w:rsidR="004B766F" w:rsidRPr="00D72ABF" w:rsidRDefault="004B766F" w:rsidP="004B766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4B766F" w:rsidRPr="00D72ABF" w:rsidRDefault="004B766F" w:rsidP="004B766F">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4B766F" w:rsidRPr="00D72ABF" w:rsidRDefault="005771F2" w:rsidP="005771F2">
            <w:pPr>
              <w:spacing w:before="100" w:beforeAutospacing="1" w:after="100" w:afterAutospacing="1"/>
              <w:rPr>
                <w:rFonts w:ascii="Times New Roman" w:eastAsia="Times New Roman" w:hAnsi="Times New Roman" w:cs="Times New Roman"/>
                <w:color w:val="000000"/>
                <w:sz w:val="24"/>
                <w:szCs w:val="24"/>
              </w:rPr>
            </w:pPr>
            <w:r w:rsidRPr="00D72ABF">
              <w:rPr>
                <w:rFonts w:ascii="Times New Roman" w:hAnsi="Times New Roman" w:cs="Times New Roman"/>
                <w:color w:val="000000"/>
                <w:sz w:val="24"/>
                <w:szCs w:val="24"/>
              </w:rPr>
              <w:t xml:space="preserve">Дипломы 1 степени Всероссийской Олимпиады школьников «Умники России» по предметам«Русский язык» и </w:t>
            </w:r>
            <w:r w:rsidRPr="00D72ABF">
              <w:rPr>
                <w:rFonts w:ascii="Times New Roman" w:hAnsi="Times New Roman" w:cs="Times New Roman"/>
                <w:color w:val="000000"/>
                <w:sz w:val="24"/>
                <w:szCs w:val="24"/>
              </w:rPr>
              <w:lastRenderedPageBreak/>
              <w:t>«Математика»</w:t>
            </w:r>
          </w:p>
        </w:tc>
        <w:tc>
          <w:tcPr>
            <w:tcW w:w="1276" w:type="dxa"/>
            <w:tcBorders>
              <w:top w:val="single" w:sz="4" w:space="0" w:color="auto"/>
              <w:bottom w:val="single" w:sz="4" w:space="0" w:color="auto"/>
            </w:tcBorders>
          </w:tcPr>
          <w:p w:rsidR="004B766F" w:rsidRPr="00D72ABF" w:rsidRDefault="005771F2" w:rsidP="004B766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lastRenderedPageBreak/>
              <w:t>2</w:t>
            </w:r>
          </w:p>
        </w:tc>
      </w:tr>
      <w:tr w:rsidR="005322FD" w:rsidRPr="00D9015F" w:rsidTr="00931296">
        <w:trPr>
          <w:trHeight w:val="343"/>
        </w:trPr>
        <w:tc>
          <w:tcPr>
            <w:tcW w:w="499" w:type="dxa"/>
            <w:vMerge w:val="restart"/>
          </w:tcPr>
          <w:p w:rsidR="005322FD" w:rsidRPr="00D72ABF" w:rsidRDefault="005B281F" w:rsidP="005322F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lastRenderedPageBreak/>
              <w:t>20</w:t>
            </w:r>
          </w:p>
        </w:tc>
        <w:tc>
          <w:tcPr>
            <w:tcW w:w="1594" w:type="dxa"/>
            <w:vMerge w:val="restart"/>
          </w:tcPr>
          <w:p w:rsidR="005322FD" w:rsidRPr="00D72ABF" w:rsidRDefault="005322FD" w:rsidP="005322F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Умербаева</w:t>
            </w:r>
            <w:r w:rsidRPr="00D72ABF">
              <w:rPr>
                <w:rFonts w:ascii="Times New Roman" w:eastAsia="Times New Roman" w:hAnsi="Times New Roman" w:cs="Times New Roman"/>
                <w:sz w:val="24"/>
                <w:szCs w:val="24"/>
                <w:lang w:val="kk-KZ" w:eastAsia="ru-RU"/>
              </w:rPr>
              <w:t>Т</w:t>
            </w:r>
            <w:r w:rsidRPr="00D72ABF">
              <w:rPr>
                <w:rFonts w:ascii="Times New Roman" w:eastAsia="Times New Roman" w:hAnsi="Times New Roman" w:cs="Times New Roman"/>
                <w:sz w:val="24"/>
                <w:szCs w:val="24"/>
                <w:lang w:eastAsia="ru-RU"/>
              </w:rPr>
              <w:t>. Н.</w:t>
            </w:r>
          </w:p>
        </w:tc>
        <w:tc>
          <w:tcPr>
            <w:tcW w:w="1134" w:type="dxa"/>
            <w:tcBorders>
              <w:bottom w:val="single" w:sz="4" w:space="0" w:color="auto"/>
            </w:tcBorders>
          </w:tcPr>
          <w:p w:rsidR="005322FD" w:rsidRPr="00D72ABF" w:rsidRDefault="005322FD" w:rsidP="005322FD">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322FD" w:rsidRPr="00D72ABF" w:rsidRDefault="005322FD" w:rsidP="005322FD">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eastAsia="ru-RU"/>
              </w:rPr>
            </w:pPr>
          </w:p>
        </w:tc>
      </w:tr>
      <w:tr w:rsidR="005322FD" w:rsidRPr="00D9015F" w:rsidTr="00931296">
        <w:trPr>
          <w:trHeight w:val="360"/>
        </w:trPr>
        <w:tc>
          <w:tcPr>
            <w:tcW w:w="499" w:type="dxa"/>
            <w:vMerge/>
          </w:tcPr>
          <w:p w:rsidR="005322FD" w:rsidRPr="00D72ABF" w:rsidRDefault="005322FD" w:rsidP="005322FD">
            <w:pPr>
              <w:rPr>
                <w:rFonts w:ascii="Times New Roman" w:eastAsia="Times New Roman" w:hAnsi="Times New Roman" w:cs="Times New Roman"/>
                <w:sz w:val="24"/>
                <w:szCs w:val="24"/>
                <w:lang w:eastAsia="ru-RU"/>
              </w:rPr>
            </w:pPr>
          </w:p>
        </w:tc>
        <w:tc>
          <w:tcPr>
            <w:tcW w:w="1594" w:type="dxa"/>
            <w:vMerge/>
          </w:tcPr>
          <w:p w:rsidR="005322FD" w:rsidRPr="00D72ABF" w:rsidRDefault="005322FD" w:rsidP="005322FD">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322FD" w:rsidRPr="00D72ABF" w:rsidRDefault="005322FD" w:rsidP="005322FD">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eastAsia="ru-RU"/>
              </w:rPr>
            </w:pPr>
          </w:p>
        </w:tc>
      </w:tr>
      <w:tr w:rsidR="005322FD" w:rsidRPr="0036132D" w:rsidTr="00072251">
        <w:trPr>
          <w:trHeight w:val="360"/>
        </w:trPr>
        <w:tc>
          <w:tcPr>
            <w:tcW w:w="499" w:type="dxa"/>
            <w:vMerge/>
          </w:tcPr>
          <w:p w:rsidR="005322FD" w:rsidRPr="00D72ABF" w:rsidRDefault="005322FD" w:rsidP="005322FD">
            <w:pPr>
              <w:rPr>
                <w:rFonts w:ascii="Times New Roman" w:eastAsia="Times New Roman" w:hAnsi="Times New Roman" w:cs="Times New Roman"/>
                <w:sz w:val="24"/>
                <w:szCs w:val="24"/>
                <w:lang w:eastAsia="ru-RU"/>
              </w:rPr>
            </w:pPr>
          </w:p>
        </w:tc>
        <w:tc>
          <w:tcPr>
            <w:tcW w:w="1594" w:type="dxa"/>
            <w:vMerge/>
          </w:tcPr>
          <w:p w:rsidR="005322FD" w:rsidRPr="00D72ABF" w:rsidRDefault="005322FD" w:rsidP="005322FD">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5322FD" w:rsidRPr="00D72ABF" w:rsidRDefault="005322FD" w:rsidP="005322FD">
            <w:pPr>
              <w:spacing w:before="100" w:beforeAutospacing="1" w:after="100" w:afterAutospacing="1"/>
              <w:rPr>
                <w:rFonts w:ascii="Times New Roman" w:hAnsi="Times New Roman" w:cs="Times New Roman"/>
                <w:color w:val="000000"/>
                <w:sz w:val="24"/>
                <w:szCs w:val="24"/>
              </w:rPr>
            </w:pPr>
            <w:r w:rsidRPr="00D72ABF">
              <w:rPr>
                <w:rFonts w:ascii="Times New Roman" w:hAnsi="Times New Roman" w:cs="Times New Roman"/>
                <w:color w:val="000000"/>
                <w:sz w:val="24"/>
                <w:szCs w:val="24"/>
              </w:rPr>
              <w:t>3 и 4 международный конкурс рисунков,фотографий, поделок, открыток, выразительного чтения и творческих номеров «Наша домашняя творческая мастерская»</w:t>
            </w:r>
          </w:p>
        </w:tc>
        <w:tc>
          <w:tcPr>
            <w:tcW w:w="1276" w:type="dxa"/>
            <w:tcBorders>
              <w:top w:val="single" w:sz="4" w:space="0" w:color="auto"/>
              <w:bottom w:val="single" w:sz="4" w:space="0" w:color="auto"/>
            </w:tcBorders>
          </w:tcPr>
          <w:p w:rsidR="005322FD" w:rsidRPr="00D72ABF" w:rsidRDefault="005322FD" w:rsidP="005322FD">
            <w:pPr>
              <w:rPr>
                <w:rFonts w:ascii="Times New Roman" w:eastAsia="Times New Roman" w:hAnsi="Times New Roman" w:cs="Times New Roman"/>
                <w:sz w:val="24"/>
                <w:szCs w:val="24"/>
                <w:lang w:eastAsia="ru-RU"/>
              </w:rPr>
            </w:pPr>
          </w:p>
        </w:tc>
      </w:tr>
      <w:tr w:rsidR="00072251" w:rsidRPr="00D9015F" w:rsidTr="005B29F6">
        <w:trPr>
          <w:trHeight w:val="379"/>
        </w:trPr>
        <w:tc>
          <w:tcPr>
            <w:tcW w:w="499" w:type="dxa"/>
            <w:vMerge w:val="restart"/>
          </w:tcPr>
          <w:p w:rsidR="00072251" w:rsidRPr="00D72ABF" w:rsidRDefault="00072251" w:rsidP="005B281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w:t>
            </w:r>
            <w:r w:rsidR="005B281F" w:rsidRPr="00D72ABF">
              <w:rPr>
                <w:rFonts w:ascii="Times New Roman" w:eastAsia="Times New Roman" w:hAnsi="Times New Roman" w:cs="Times New Roman"/>
                <w:sz w:val="24"/>
                <w:szCs w:val="24"/>
                <w:lang w:eastAsia="ru-RU"/>
              </w:rPr>
              <w:t>1</w:t>
            </w:r>
          </w:p>
        </w:tc>
        <w:tc>
          <w:tcPr>
            <w:tcW w:w="1594" w:type="dxa"/>
            <w:vMerge w:val="restart"/>
          </w:tcPr>
          <w:p w:rsidR="00072251" w:rsidRPr="00D72ABF" w:rsidRDefault="00072251" w:rsidP="00072251">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Тушина С. Ю.</w:t>
            </w:r>
          </w:p>
        </w:tc>
        <w:tc>
          <w:tcPr>
            <w:tcW w:w="1134" w:type="dxa"/>
            <w:tcBorders>
              <w:bottom w:val="single" w:sz="4" w:space="0" w:color="auto"/>
            </w:tcBorders>
          </w:tcPr>
          <w:p w:rsidR="00072251" w:rsidRPr="00D72ABF" w:rsidRDefault="00072251" w:rsidP="00072251">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072251" w:rsidRPr="00D72ABF" w:rsidRDefault="00072251" w:rsidP="00072251">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eastAsia="ru-RU"/>
              </w:rPr>
            </w:pPr>
          </w:p>
        </w:tc>
      </w:tr>
      <w:tr w:rsidR="00072251" w:rsidRPr="00D9015F" w:rsidTr="00072251">
        <w:trPr>
          <w:trHeight w:val="540"/>
        </w:trPr>
        <w:tc>
          <w:tcPr>
            <w:tcW w:w="499" w:type="dxa"/>
            <w:vMerge/>
          </w:tcPr>
          <w:p w:rsidR="00072251" w:rsidRPr="00D72ABF" w:rsidRDefault="00072251" w:rsidP="00072251">
            <w:pPr>
              <w:rPr>
                <w:rFonts w:ascii="Times New Roman" w:eastAsia="Times New Roman" w:hAnsi="Times New Roman" w:cs="Times New Roman"/>
                <w:sz w:val="24"/>
                <w:szCs w:val="24"/>
                <w:lang w:eastAsia="ru-RU"/>
              </w:rPr>
            </w:pPr>
          </w:p>
        </w:tc>
        <w:tc>
          <w:tcPr>
            <w:tcW w:w="1594" w:type="dxa"/>
            <w:vMerge/>
          </w:tcPr>
          <w:p w:rsidR="00072251" w:rsidRPr="00D72ABF" w:rsidRDefault="00072251" w:rsidP="00072251">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072251" w:rsidRPr="00D72ABF" w:rsidRDefault="00072251" w:rsidP="00072251">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eastAsia="ru-RU"/>
              </w:rPr>
            </w:pPr>
          </w:p>
        </w:tc>
      </w:tr>
      <w:tr w:rsidR="00072251" w:rsidRPr="00D9015F" w:rsidTr="00BE6DA3">
        <w:trPr>
          <w:trHeight w:val="450"/>
        </w:trPr>
        <w:tc>
          <w:tcPr>
            <w:tcW w:w="499" w:type="dxa"/>
            <w:vMerge/>
          </w:tcPr>
          <w:p w:rsidR="00072251" w:rsidRPr="00D72ABF" w:rsidRDefault="00072251" w:rsidP="00072251">
            <w:pPr>
              <w:rPr>
                <w:rFonts w:ascii="Times New Roman" w:eastAsia="Times New Roman" w:hAnsi="Times New Roman" w:cs="Times New Roman"/>
                <w:sz w:val="24"/>
                <w:szCs w:val="24"/>
                <w:lang w:eastAsia="ru-RU"/>
              </w:rPr>
            </w:pPr>
          </w:p>
        </w:tc>
        <w:tc>
          <w:tcPr>
            <w:tcW w:w="1594" w:type="dxa"/>
            <w:vMerge/>
          </w:tcPr>
          <w:p w:rsidR="00072251" w:rsidRPr="00D72ABF" w:rsidRDefault="00072251" w:rsidP="00072251">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072251" w:rsidRPr="00D72ABF" w:rsidRDefault="00072251" w:rsidP="00072251">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072251" w:rsidRPr="00D72ABF" w:rsidRDefault="00CF5161" w:rsidP="00072251">
            <w:pPr>
              <w:spacing w:before="100" w:beforeAutospacing="1" w:after="100" w:afterAutospacing="1"/>
              <w:rPr>
                <w:rFonts w:ascii="Times New Roman" w:hAnsi="Times New Roman" w:cs="Times New Roman"/>
                <w:color w:val="000000"/>
                <w:sz w:val="24"/>
                <w:szCs w:val="24"/>
              </w:rPr>
            </w:pPr>
            <w:r w:rsidRPr="00D72ABF">
              <w:rPr>
                <w:rFonts w:ascii="Times New Roman" w:hAnsi="Times New Roman" w:cs="Times New Roman"/>
                <w:color w:val="000000"/>
                <w:sz w:val="24"/>
                <w:szCs w:val="24"/>
              </w:rPr>
              <w:t>Международные интернет-олимпиады «Солнечный свет-ОБЖ», «Солнечный свет-физкультура», «Айда. Формирование здорового образа жизни»</w:t>
            </w:r>
          </w:p>
        </w:tc>
        <w:tc>
          <w:tcPr>
            <w:tcW w:w="1276" w:type="dxa"/>
            <w:tcBorders>
              <w:top w:val="single" w:sz="4" w:space="0" w:color="auto"/>
              <w:bottom w:val="single" w:sz="4" w:space="0" w:color="auto"/>
            </w:tcBorders>
          </w:tcPr>
          <w:p w:rsidR="00072251" w:rsidRPr="00D72ABF" w:rsidRDefault="00CF5161" w:rsidP="00072251">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4</w:t>
            </w:r>
          </w:p>
        </w:tc>
      </w:tr>
      <w:tr w:rsidR="00BE6DA3" w:rsidRPr="00D9015F" w:rsidTr="005B29F6">
        <w:trPr>
          <w:trHeight w:val="394"/>
        </w:trPr>
        <w:tc>
          <w:tcPr>
            <w:tcW w:w="499" w:type="dxa"/>
            <w:vMerge w:val="restart"/>
          </w:tcPr>
          <w:p w:rsidR="00BE6DA3" w:rsidRPr="00D72ABF" w:rsidRDefault="001B7DCE" w:rsidP="00BE6DA3">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22</w:t>
            </w:r>
          </w:p>
        </w:tc>
        <w:tc>
          <w:tcPr>
            <w:tcW w:w="1594" w:type="dxa"/>
            <w:vMerge w:val="restart"/>
          </w:tcPr>
          <w:p w:rsidR="00BE6DA3" w:rsidRPr="00D72ABF" w:rsidRDefault="00BE6DA3" w:rsidP="00BE6DA3">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Александров А. А.</w:t>
            </w:r>
          </w:p>
        </w:tc>
        <w:tc>
          <w:tcPr>
            <w:tcW w:w="1134" w:type="dxa"/>
            <w:tcBorders>
              <w:bottom w:val="single" w:sz="4" w:space="0" w:color="auto"/>
            </w:tcBorders>
          </w:tcPr>
          <w:p w:rsidR="00BE6DA3" w:rsidRPr="00D72ABF" w:rsidRDefault="00BE6DA3" w:rsidP="00BE6DA3">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BE6DA3" w:rsidRPr="00D72ABF" w:rsidRDefault="00BE6DA3" w:rsidP="00BE6DA3">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eastAsia="ru-RU"/>
              </w:rPr>
            </w:pPr>
          </w:p>
        </w:tc>
      </w:tr>
      <w:tr w:rsidR="00BE6DA3" w:rsidRPr="00D9015F" w:rsidTr="00BE6DA3">
        <w:trPr>
          <w:trHeight w:val="480"/>
        </w:trPr>
        <w:tc>
          <w:tcPr>
            <w:tcW w:w="499" w:type="dxa"/>
            <w:vMerge/>
          </w:tcPr>
          <w:p w:rsidR="00BE6DA3" w:rsidRPr="00D72ABF" w:rsidRDefault="00BE6DA3" w:rsidP="00BE6DA3">
            <w:pPr>
              <w:rPr>
                <w:rFonts w:ascii="Times New Roman" w:eastAsia="Times New Roman" w:hAnsi="Times New Roman" w:cs="Times New Roman"/>
                <w:sz w:val="24"/>
                <w:szCs w:val="24"/>
                <w:lang w:eastAsia="ru-RU"/>
              </w:rPr>
            </w:pPr>
          </w:p>
        </w:tc>
        <w:tc>
          <w:tcPr>
            <w:tcW w:w="1594" w:type="dxa"/>
            <w:vMerge/>
          </w:tcPr>
          <w:p w:rsidR="00BE6DA3" w:rsidRPr="00D72ABF" w:rsidRDefault="00BE6DA3" w:rsidP="00BE6DA3">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439" w:type="dxa"/>
            <w:tcBorders>
              <w:top w:val="single" w:sz="4" w:space="0" w:color="auto"/>
              <w:bottom w:val="single" w:sz="4" w:space="0" w:color="auto"/>
            </w:tcBorders>
          </w:tcPr>
          <w:p w:rsidR="00BE6DA3" w:rsidRPr="00D72ABF" w:rsidRDefault="00BE6DA3" w:rsidP="00BE6DA3">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eastAsia="ru-RU"/>
              </w:rPr>
            </w:pPr>
          </w:p>
        </w:tc>
      </w:tr>
      <w:tr w:rsidR="00BE6DA3" w:rsidRPr="00D9015F" w:rsidTr="00A45B5F">
        <w:trPr>
          <w:trHeight w:val="570"/>
        </w:trPr>
        <w:tc>
          <w:tcPr>
            <w:tcW w:w="499" w:type="dxa"/>
            <w:vMerge/>
          </w:tcPr>
          <w:p w:rsidR="00BE6DA3" w:rsidRPr="00D72ABF" w:rsidRDefault="00BE6DA3" w:rsidP="00BE6DA3">
            <w:pPr>
              <w:rPr>
                <w:rFonts w:ascii="Times New Roman" w:eastAsia="Times New Roman" w:hAnsi="Times New Roman" w:cs="Times New Roman"/>
                <w:sz w:val="24"/>
                <w:szCs w:val="24"/>
                <w:lang w:eastAsia="ru-RU"/>
              </w:rPr>
            </w:pPr>
          </w:p>
        </w:tc>
        <w:tc>
          <w:tcPr>
            <w:tcW w:w="1594" w:type="dxa"/>
            <w:vMerge/>
          </w:tcPr>
          <w:p w:rsidR="00BE6DA3" w:rsidRPr="00D72ABF" w:rsidRDefault="00BE6DA3" w:rsidP="00BE6DA3">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BE6DA3" w:rsidRPr="00D72ABF" w:rsidRDefault="00BE6DA3" w:rsidP="00BE6DA3">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BE6DA3" w:rsidRPr="00D72ABF" w:rsidRDefault="00143826" w:rsidP="00BE6DA3">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val="en-US" w:eastAsia="ru-RU"/>
              </w:rPr>
              <w:t>I</w:t>
            </w:r>
            <w:r w:rsidRPr="00D72ABF">
              <w:rPr>
                <w:rFonts w:ascii="Times New Roman" w:eastAsia="Times New Roman" w:hAnsi="Times New Roman" w:cs="Times New Roman"/>
                <w:sz w:val="24"/>
                <w:szCs w:val="24"/>
                <w:lang w:eastAsia="ru-RU"/>
              </w:rPr>
              <w:t>-ая Республиканс</w:t>
            </w:r>
            <w:r w:rsidR="007C3E2A" w:rsidRPr="00D72ABF">
              <w:rPr>
                <w:rFonts w:ascii="Times New Roman" w:eastAsia="Times New Roman" w:hAnsi="Times New Roman" w:cs="Times New Roman"/>
                <w:sz w:val="24"/>
                <w:szCs w:val="24"/>
                <w:lang w:eastAsia="ru-RU"/>
              </w:rPr>
              <w:t>к</w:t>
            </w:r>
            <w:r w:rsidRPr="00D72ABF">
              <w:rPr>
                <w:rFonts w:ascii="Times New Roman" w:eastAsia="Times New Roman" w:hAnsi="Times New Roman" w:cs="Times New Roman"/>
                <w:sz w:val="24"/>
                <w:szCs w:val="24"/>
                <w:lang w:eastAsia="ru-RU"/>
              </w:rPr>
              <w:t xml:space="preserve">ая </w:t>
            </w:r>
            <w:r w:rsidRPr="00D72ABF">
              <w:rPr>
                <w:rFonts w:ascii="Times New Roman" w:eastAsia="Times New Roman" w:hAnsi="Times New Roman" w:cs="Times New Roman"/>
                <w:sz w:val="24"/>
                <w:szCs w:val="24"/>
                <w:lang w:eastAsia="ru-RU"/>
              </w:rPr>
              <w:lastRenderedPageBreak/>
              <w:t>олимпиада по географии</w:t>
            </w:r>
          </w:p>
        </w:tc>
        <w:tc>
          <w:tcPr>
            <w:tcW w:w="2439" w:type="dxa"/>
            <w:tcBorders>
              <w:top w:val="single" w:sz="4" w:space="0" w:color="auto"/>
              <w:bottom w:val="single" w:sz="4" w:space="0" w:color="auto"/>
            </w:tcBorders>
          </w:tcPr>
          <w:p w:rsidR="00BE6DA3" w:rsidRPr="00D72ABF" w:rsidRDefault="00BE6DA3" w:rsidP="00BE6DA3">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BE6DA3" w:rsidRPr="00D72ABF" w:rsidRDefault="004C3702" w:rsidP="00BE6DA3">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w:t>
            </w:r>
          </w:p>
        </w:tc>
      </w:tr>
      <w:tr w:rsidR="00A45B5F" w:rsidRPr="00D9015F" w:rsidTr="005B29F6">
        <w:trPr>
          <w:trHeight w:val="390"/>
        </w:trPr>
        <w:tc>
          <w:tcPr>
            <w:tcW w:w="499" w:type="dxa"/>
            <w:vMerge w:val="restart"/>
          </w:tcPr>
          <w:p w:rsidR="00A45B5F" w:rsidRPr="00D72ABF" w:rsidRDefault="00A45B5F" w:rsidP="001B7DCE">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lastRenderedPageBreak/>
              <w:t>2</w:t>
            </w:r>
            <w:r w:rsidR="001B7DCE" w:rsidRPr="00D72ABF">
              <w:rPr>
                <w:rFonts w:ascii="Times New Roman" w:eastAsia="Times New Roman" w:hAnsi="Times New Roman" w:cs="Times New Roman"/>
                <w:sz w:val="24"/>
                <w:szCs w:val="24"/>
                <w:lang w:eastAsia="ru-RU"/>
              </w:rPr>
              <w:t>3</w:t>
            </w:r>
          </w:p>
        </w:tc>
        <w:tc>
          <w:tcPr>
            <w:tcW w:w="1594" w:type="dxa"/>
            <w:vMerge w:val="restart"/>
          </w:tcPr>
          <w:p w:rsidR="00A45B5F" w:rsidRPr="00D72ABF" w:rsidRDefault="00A45B5F" w:rsidP="00A45B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Катренова А. К.</w:t>
            </w:r>
          </w:p>
        </w:tc>
        <w:tc>
          <w:tcPr>
            <w:tcW w:w="1134" w:type="dxa"/>
            <w:tcBorders>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p>
        </w:tc>
        <w:tc>
          <w:tcPr>
            <w:tcW w:w="2439" w:type="dxa"/>
            <w:tcBorders>
              <w:top w:val="single" w:sz="4" w:space="0" w:color="auto"/>
              <w:bottom w:val="single" w:sz="4" w:space="0" w:color="auto"/>
            </w:tcBorders>
          </w:tcPr>
          <w:p w:rsidR="00A45B5F" w:rsidRPr="00D72ABF" w:rsidRDefault="00A45B5F" w:rsidP="00A45B5F">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p>
        </w:tc>
      </w:tr>
      <w:tr w:rsidR="00A45B5F" w:rsidRPr="00D9015F" w:rsidTr="00A45B5F">
        <w:trPr>
          <w:trHeight w:val="540"/>
        </w:trPr>
        <w:tc>
          <w:tcPr>
            <w:tcW w:w="499" w:type="dxa"/>
            <w:vMerge/>
          </w:tcPr>
          <w:p w:rsidR="00A45B5F" w:rsidRPr="00D72ABF" w:rsidRDefault="00A45B5F" w:rsidP="00A45B5F">
            <w:pPr>
              <w:rPr>
                <w:rFonts w:ascii="Times New Roman" w:eastAsia="Times New Roman" w:hAnsi="Times New Roman" w:cs="Times New Roman"/>
                <w:sz w:val="24"/>
                <w:szCs w:val="24"/>
                <w:lang w:eastAsia="ru-RU"/>
              </w:rPr>
            </w:pPr>
          </w:p>
        </w:tc>
        <w:tc>
          <w:tcPr>
            <w:tcW w:w="1594" w:type="dxa"/>
            <w:vMerge/>
          </w:tcPr>
          <w:p w:rsidR="00A45B5F" w:rsidRPr="00D72ABF" w:rsidRDefault="00A45B5F" w:rsidP="00A45B5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p>
        </w:tc>
        <w:tc>
          <w:tcPr>
            <w:tcW w:w="2439" w:type="dxa"/>
            <w:tcBorders>
              <w:top w:val="single" w:sz="4" w:space="0" w:color="auto"/>
              <w:bottom w:val="single" w:sz="4" w:space="0" w:color="auto"/>
            </w:tcBorders>
          </w:tcPr>
          <w:p w:rsidR="00A45B5F" w:rsidRPr="00D72ABF" w:rsidRDefault="00A45B5F" w:rsidP="00A45B5F">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p>
        </w:tc>
      </w:tr>
      <w:tr w:rsidR="00A45B5F" w:rsidRPr="00D9015F" w:rsidTr="0085232E">
        <w:trPr>
          <w:trHeight w:val="405"/>
        </w:trPr>
        <w:tc>
          <w:tcPr>
            <w:tcW w:w="499" w:type="dxa"/>
            <w:vMerge/>
          </w:tcPr>
          <w:p w:rsidR="00A45B5F" w:rsidRPr="00D72ABF" w:rsidRDefault="00A45B5F" w:rsidP="00A45B5F">
            <w:pPr>
              <w:rPr>
                <w:rFonts w:ascii="Times New Roman" w:eastAsia="Times New Roman" w:hAnsi="Times New Roman" w:cs="Times New Roman"/>
                <w:sz w:val="24"/>
                <w:szCs w:val="24"/>
                <w:lang w:eastAsia="ru-RU"/>
              </w:rPr>
            </w:pPr>
          </w:p>
        </w:tc>
        <w:tc>
          <w:tcPr>
            <w:tcW w:w="1594" w:type="dxa"/>
            <w:vMerge/>
          </w:tcPr>
          <w:p w:rsidR="00A45B5F" w:rsidRPr="00D72ABF" w:rsidRDefault="00A45B5F" w:rsidP="00A45B5F">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r w:rsidRPr="00D72ABF">
              <w:rPr>
                <w:rFonts w:ascii="Times New Roman" w:hAnsi="Times New Roman" w:cs="Times New Roman"/>
                <w:color w:val="000000"/>
                <w:sz w:val="24"/>
                <w:szCs w:val="24"/>
              </w:rPr>
              <w:t>«Ойзерек» интеллектуалды білім порталы</w:t>
            </w:r>
          </w:p>
        </w:tc>
        <w:tc>
          <w:tcPr>
            <w:tcW w:w="2439" w:type="dxa"/>
            <w:tcBorders>
              <w:top w:val="single" w:sz="4" w:space="0" w:color="auto"/>
              <w:bottom w:val="single" w:sz="4" w:space="0" w:color="auto"/>
            </w:tcBorders>
          </w:tcPr>
          <w:p w:rsidR="00A45B5F" w:rsidRPr="00D72ABF" w:rsidRDefault="00A45B5F" w:rsidP="00A45B5F">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A45B5F" w:rsidRPr="00D72ABF" w:rsidRDefault="00A45B5F" w:rsidP="00A45B5F">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3</w:t>
            </w:r>
          </w:p>
        </w:tc>
      </w:tr>
      <w:tr w:rsidR="0085232E" w:rsidRPr="00D9015F" w:rsidTr="005B29F6">
        <w:trPr>
          <w:trHeight w:val="383"/>
        </w:trPr>
        <w:tc>
          <w:tcPr>
            <w:tcW w:w="499" w:type="dxa"/>
            <w:vMerge w:val="restart"/>
          </w:tcPr>
          <w:p w:rsidR="0085232E" w:rsidRPr="00D72ABF" w:rsidRDefault="001B7DCE" w:rsidP="0085232E">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24</w:t>
            </w:r>
          </w:p>
        </w:tc>
        <w:tc>
          <w:tcPr>
            <w:tcW w:w="1594" w:type="dxa"/>
            <w:vMerge w:val="restart"/>
          </w:tcPr>
          <w:p w:rsidR="0085232E" w:rsidRPr="00D72ABF" w:rsidRDefault="0085232E" w:rsidP="0085232E">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Колябина Г. М.</w:t>
            </w:r>
          </w:p>
        </w:tc>
        <w:tc>
          <w:tcPr>
            <w:tcW w:w="1134" w:type="dxa"/>
            <w:tcBorders>
              <w:bottom w:val="single" w:sz="4" w:space="0" w:color="auto"/>
            </w:tcBorders>
          </w:tcPr>
          <w:p w:rsidR="0085232E" w:rsidRPr="00D72ABF" w:rsidRDefault="0085232E" w:rsidP="0085232E">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85232E" w:rsidRPr="00D72ABF" w:rsidRDefault="0085232E" w:rsidP="0085232E">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85232E" w:rsidRPr="00D72ABF" w:rsidRDefault="0085232E" w:rsidP="0085232E">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eastAsia="ru-RU"/>
              </w:rPr>
            </w:pPr>
          </w:p>
        </w:tc>
      </w:tr>
      <w:tr w:rsidR="0085232E" w:rsidRPr="00D9015F" w:rsidTr="0085232E">
        <w:trPr>
          <w:trHeight w:val="405"/>
        </w:trPr>
        <w:tc>
          <w:tcPr>
            <w:tcW w:w="499" w:type="dxa"/>
            <w:vMerge/>
          </w:tcPr>
          <w:p w:rsidR="0085232E" w:rsidRPr="00D72ABF" w:rsidRDefault="0085232E" w:rsidP="0085232E">
            <w:pPr>
              <w:rPr>
                <w:rFonts w:ascii="Times New Roman" w:eastAsia="Times New Roman" w:hAnsi="Times New Roman" w:cs="Times New Roman"/>
                <w:sz w:val="24"/>
                <w:szCs w:val="24"/>
                <w:lang w:eastAsia="ru-RU"/>
              </w:rPr>
            </w:pPr>
          </w:p>
        </w:tc>
        <w:tc>
          <w:tcPr>
            <w:tcW w:w="1594" w:type="dxa"/>
            <w:vMerge/>
          </w:tcPr>
          <w:p w:rsidR="0085232E" w:rsidRPr="00D72ABF" w:rsidRDefault="0085232E" w:rsidP="0085232E">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85232E" w:rsidRPr="00D72ABF" w:rsidRDefault="0085232E" w:rsidP="0085232E">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85232E" w:rsidRPr="00D72ABF" w:rsidRDefault="0085232E" w:rsidP="0085232E">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eastAsia="ru-RU"/>
              </w:rPr>
            </w:pPr>
          </w:p>
        </w:tc>
      </w:tr>
      <w:tr w:rsidR="0085232E" w:rsidRPr="00D9015F" w:rsidTr="00D903FC">
        <w:trPr>
          <w:trHeight w:val="420"/>
        </w:trPr>
        <w:tc>
          <w:tcPr>
            <w:tcW w:w="499" w:type="dxa"/>
            <w:vMerge/>
          </w:tcPr>
          <w:p w:rsidR="0085232E" w:rsidRPr="00D72ABF" w:rsidRDefault="0085232E" w:rsidP="0085232E">
            <w:pPr>
              <w:rPr>
                <w:rFonts w:ascii="Times New Roman" w:eastAsia="Times New Roman" w:hAnsi="Times New Roman" w:cs="Times New Roman"/>
                <w:sz w:val="24"/>
                <w:szCs w:val="24"/>
                <w:lang w:eastAsia="ru-RU"/>
              </w:rPr>
            </w:pPr>
          </w:p>
        </w:tc>
        <w:tc>
          <w:tcPr>
            <w:tcW w:w="1594" w:type="dxa"/>
            <w:vMerge/>
          </w:tcPr>
          <w:p w:rsidR="0085232E" w:rsidRPr="00D72ABF" w:rsidRDefault="0085232E" w:rsidP="0085232E">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85232E" w:rsidRPr="00D72ABF" w:rsidRDefault="0085232E" w:rsidP="0085232E">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85232E" w:rsidRPr="00D72ABF" w:rsidRDefault="0085232E" w:rsidP="0085232E">
            <w:pPr>
              <w:spacing w:before="100" w:beforeAutospacing="1" w:after="100" w:afterAutospacing="1"/>
              <w:rPr>
                <w:rFonts w:ascii="Times New Roman" w:hAnsi="Times New Roman" w:cs="Times New Roman"/>
                <w:color w:val="000000"/>
                <w:sz w:val="24"/>
                <w:szCs w:val="24"/>
              </w:rPr>
            </w:pPr>
            <w:r w:rsidRPr="00D72ABF">
              <w:rPr>
                <w:rFonts w:ascii="Times New Roman" w:hAnsi="Times New Roman" w:cs="Times New Roman"/>
                <w:color w:val="000000"/>
                <w:sz w:val="24"/>
                <w:szCs w:val="24"/>
              </w:rPr>
              <w:t>Олимпиада «</w:t>
            </w:r>
            <w:r w:rsidRPr="00D72ABF">
              <w:rPr>
                <w:rFonts w:ascii="Times New Roman" w:hAnsi="Times New Roman" w:cs="Times New Roman"/>
                <w:color w:val="000000"/>
                <w:sz w:val="24"/>
                <w:szCs w:val="24"/>
                <w:lang w:val="en-US"/>
              </w:rPr>
              <w:t>Clever</w:t>
            </w:r>
            <w:r w:rsidRPr="00D72ABF">
              <w:rPr>
                <w:rFonts w:ascii="Times New Roman" w:hAnsi="Times New Roman" w:cs="Times New Roman"/>
                <w:color w:val="000000"/>
                <w:sz w:val="24"/>
                <w:szCs w:val="24"/>
              </w:rPr>
              <w:t>»</w:t>
            </w:r>
          </w:p>
        </w:tc>
        <w:tc>
          <w:tcPr>
            <w:tcW w:w="1276" w:type="dxa"/>
            <w:tcBorders>
              <w:top w:val="single" w:sz="4" w:space="0" w:color="auto"/>
              <w:bottom w:val="single" w:sz="4" w:space="0" w:color="auto"/>
            </w:tcBorders>
          </w:tcPr>
          <w:p w:rsidR="0085232E" w:rsidRPr="00D72ABF" w:rsidRDefault="0085232E" w:rsidP="0085232E">
            <w:pPr>
              <w:rPr>
                <w:rFonts w:ascii="Times New Roman" w:eastAsia="Times New Roman" w:hAnsi="Times New Roman" w:cs="Times New Roman"/>
                <w:sz w:val="24"/>
                <w:szCs w:val="24"/>
                <w:lang w:val="en-US" w:eastAsia="ru-RU"/>
              </w:rPr>
            </w:pPr>
            <w:r w:rsidRPr="00D72ABF">
              <w:rPr>
                <w:rFonts w:ascii="Times New Roman" w:eastAsia="Times New Roman" w:hAnsi="Times New Roman" w:cs="Times New Roman"/>
                <w:sz w:val="24"/>
                <w:szCs w:val="24"/>
                <w:lang w:val="en-US" w:eastAsia="ru-RU"/>
              </w:rPr>
              <w:t>1</w:t>
            </w:r>
          </w:p>
        </w:tc>
      </w:tr>
      <w:tr w:rsidR="00D903FC" w:rsidRPr="00D9015F" w:rsidTr="005B29F6">
        <w:trPr>
          <w:trHeight w:val="415"/>
        </w:trPr>
        <w:tc>
          <w:tcPr>
            <w:tcW w:w="499" w:type="dxa"/>
            <w:vMerge w:val="restart"/>
          </w:tcPr>
          <w:p w:rsidR="00D903FC" w:rsidRPr="00D72ABF" w:rsidRDefault="001B7DCE"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25</w:t>
            </w:r>
          </w:p>
        </w:tc>
        <w:tc>
          <w:tcPr>
            <w:tcW w:w="1594" w:type="dxa"/>
            <w:vMerge w:val="restart"/>
          </w:tcPr>
          <w:p w:rsidR="00D903FC" w:rsidRPr="00D72ABF" w:rsidRDefault="00D903FC"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Лаптева Т. В.</w:t>
            </w:r>
          </w:p>
        </w:tc>
        <w:tc>
          <w:tcPr>
            <w:tcW w:w="1134" w:type="dxa"/>
            <w:tcBorders>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p>
        </w:tc>
      </w:tr>
      <w:tr w:rsidR="00D903FC" w:rsidRPr="00D9015F" w:rsidTr="00D903FC">
        <w:trPr>
          <w:trHeight w:val="420"/>
        </w:trPr>
        <w:tc>
          <w:tcPr>
            <w:tcW w:w="499"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594"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p>
        </w:tc>
      </w:tr>
      <w:tr w:rsidR="00D903FC" w:rsidRPr="00D9015F" w:rsidTr="00D903FC">
        <w:trPr>
          <w:trHeight w:val="330"/>
        </w:trPr>
        <w:tc>
          <w:tcPr>
            <w:tcW w:w="499"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594"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r w:rsidRPr="00D72ABF">
              <w:rPr>
                <w:rFonts w:ascii="Times New Roman" w:hAnsi="Times New Roman" w:cs="Times New Roman"/>
                <w:color w:val="000000"/>
                <w:sz w:val="24"/>
                <w:szCs w:val="24"/>
              </w:rPr>
              <w:t>Конкурс «Акбота»</w:t>
            </w:r>
          </w:p>
        </w:tc>
        <w:tc>
          <w:tcPr>
            <w:tcW w:w="2439" w:type="dxa"/>
            <w:tcBorders>
              <w:top w:val="single" w:sz="4" w:space="0" w:color="auto"/>
              <w:bottom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r w:rsidRPr="00D72ABF">
              <w:rPr>
                <w:rFonts w:ascii="Times New Roman" w:hAnsi="Times New Roman" w:cs="Times New Roman"/>
                <w:color w:val="000000"/>
                <w:sz w:val="24"/>
                <w:szCs w:val="24"/>
              </w:rPr>
              <w:t>Конкурс «Русский медвежонок»</w:t>
            </w:r>
          </w:p>
        </w:tc>
        <w:tc>
          <w:tcPr>
            <w:tcW w:w="1276"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19</w:t>
            </w:r>
          </w:p>
        </w:tc>
      </w:tr>
      <w:tr w:rsidR="00D903FC" w:rsidRPr="00D9015F" w:rsidTr="005B29F6">
        <w:trPr>
          <w:trHeight w:val="387"/>
        </w:trPr>
        <w:tc>
          <w:tcPr>
            <w:tcW w:w="499" w:type="dxa"/>
            <w:vMerge w:val="restart"/>
          </w:tcPr>
          <w:p w:rsidR="00D903FC" w:rsidRPr="00D72ABF" w:rsidRDefault="001B7DCE"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26</w:t>
            </w:r>
          </w:p>
        </w:tc>
        <w:tc>
          <w:tcPr>
            <w:tcW w:w="1594" w:type="dxa"/>
            <w:vMerge w:val="restart"/>
          </w:tcPr>
          <w:p w:rsidR="00D903FC" w:rsidRPr="00D72ABF" w:rsidRDefault="00D903FC"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Батова А. В.</w:t>
            </w:r>
          </w:p>
        </w:tc>
        <w:tc>
          <w:tcPr>
            <w:tcW w:w="1134" w:type="dxa"/>
            <w:tcBorders>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2017-2018</w:t>
            </w:r>
          </w:p>
        </w:tc>
        <w:tc>
          <w:tcPr>
            <w:tcW w:w="198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p>
        </w:tc>
      </w:tr>
      <w:tr w:rsidR="00D903FC" w:rsidRPr="00D9015F" w:rsidTr="00D903FC">
        <w:trPr>
          <w:trHeight w:val="495"/>
        </w:trPr>
        <w:tc>
          <w:tcPr>
            <w:tcW w:w="499"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594"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2018-2019</w:t>
            </w:r>
          </w:p>
        </w:tc>
        <w:tc>
          <w:tcPr>
            <w:tcW w:w="198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p>
        </w:tc>
        <w:tc>
          <w:tcPr>
            <w:tcW w:w="2439" w:type="dxa"/>
            <w:tcBorders>
              <w:top w:val="single" w:sz="4" w:space="0" w:color="auto"/>
              <w:bottom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eastAsia="ru-RU"/>
              </w:rPr>
            </w:pPr>
          </w:p>
        </w:tc>
      </w:tr>
      <w:tr w:rsidR="00D903FC" w:rsidRPr="00D9015F" w:rsidTr="00D903FC">
        <w:trPr>
          <w:trHeight w:val="435"/>
        </w:trPr>
        <w:tc>
          <w:tcPr>
            <w:tcW w:w="499"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594" w:type="dxa"/>
            <w:vMerge/>
          </w:tcPr>
          <w:p w:rsidR="00D903FC" w:rsidRPr="00D72ABF" w:rsidRDefault="00D903FC" w:rsidP="00D903FC">
            <w:pPr>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r w:rsidRPr="00D72ABF">
              <w:rPr>
                <w:rFonts w:ascii="Times New Roman" w:eastAsia="Times New Roman" w:hAnsi="Times New Roman" w:cs="Times New Roman"/>
                <w:sz w:val="24"/>
                <w:szCs w:val="24"/>
                <w:lang w:val="kk-KZ" w:eastAsia="ru-RU"/>
              </w:rPr>
              <w:t>2019-2020</w:t>
            </w:r>
          </w:p>
        </w:tc>
        <w:tc>
          <w:tcPr>
            <w:tcW w:w="1984" w:type="dxa"/>
            <w:tcBorders>
              <w:top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1843"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268" w:type="dxa"/>
            <w:tcBorders>
              <w:top w:val="single" w:sz="4" w:space="0" w:color="auto"/>
              <w:bottom w:val="single" w:sz="4" w:space="0" w:color="auto"/>
            </w:tcBorders>
          </w:tcPr>
          <w:p w:rsidR="00D903FC" w:rsidRPr="00D72ABF" w:rsidRDefault="00D903FC" w:rsidP="00D903FC">
            <w:pPr>
              <w:rPr>
                <w:rFonts w:ascii="Times New Roman" w:eastAsia="Times New Roman" w:hAnsi="Times New Roman" w:cs="Times New Roman"/>
                <w:sz w:val="24"/>
                <w:szCs w:val="24"/>
                <w:lang w:val="kk-KZ" w:eastAsia="ru-RU"/>
              </w:rPr>
            </w:pPr>
          </w:p>
        </w:tc>
        <w:tc>
          <w:tcPr>
            <w:tcW w:w="2126" w:type="dxa"/>
            <w:tcBorders>
              <w:top w:val="single" w:sz="4" w:space="0" w:color="auto"/>
              <w:bottom w:val="single" w:sz="4" w:space="0" w:color="auto"/>
            </w:tcBorders>
          </w:tcPr>
          <w:p w:rsidR="00D903FC" w:rsidRPr="00D72ABF" w:rsidRDefault="00D903FC" w:rsidP="00D903FC">
            <w:pPr>
              <w:rPr>
                <w:rFonts w:ascii="Times New Roman" w:hAnsi="Times New Roman" w:cs="Times New Roman"/>
                <w:color w:val="000000"/>
                <w:sz w:val="24"/>
                <w:szCs w:val="24"/>
              </w:rPr>
            </w:pPr>
            <w:r w:rsidRPr="00D72ABF">
              <w:rPr>
                <w:rFonts w:ascii="Times New Roman" w:hAnsi="Times New Roman" w:cs="Times New Roman"/>
                <w:color w:val="000000"/>
                <w:sz w:val="24"/>
                <w:szCs w:val="24"/>
              </w:rPr>
              <w:t>Республиканский конкурс «</w:t>
            </w:r>
            <w:r w:rsidRPr="00D72ABF">
              <w:rPr>
                <w:rFonts w:ascii="Times New Roman" w:hAnsi="Times New Roman" w:cs="Times New Roman"/>
                <w:color w:val="000000"/>
                <w:sz w:val="24"/>
                <w:szCs w:val="24"/>
                <w:lang w:val="kk-KZ"/>
              </w:rPr>
              <w:t>Өркен</w:t>
            </w:r>
            <w:r w:rsidRPr="00D72ABF">
              <w:rPr>
                <w:rFonts w:ascii="Times New Roman" w:hAnsi="Times New Roman" w:cs="Times New Roman"/>
                <w:color w:val="000000"/>
                <w:sz w:val="24"/>
                <w:szCs w:val="24"/>
              </w:rPr>
              <w:t>»</w:t>
            </w:r>
          </w:p>
        </w:tc>
        <w:tc>
          <w:tcPr>
            <w:tcW w:w="2439" w:type="dxa"/>
            <w:tcBorders>
              <w:top w:val="single" w:sz="4" w:space="0" w:color="auto"/>
            </w:tcBorders>
          </w:tcPr>
          <w:p w:rsidR="00D903FC" w:rsidRPr="00D72ABF" w:rsidRDefault="00D903FC" w:rsidP="00D903FC">
            <w:pPr>
              <w:spacing w:before="100" w:beforeAutospacing="1" w:after="100" w:afterAutospacing="1"/>
              <w:rPr>
                <w:rFonts w:ascii="Times New Roman" w:hAnsi="Times New Roman" w:cs="Times New Roman"/>
                <w:color w:val="000000"/>
                <w:sz w:val="24"/>
                <w:szCs w:val="24"/>
              </w:rPr>
            </w:pPr>
          </w:p>
        </w:tc>
        <w:tc>
          <w:tcPr>
            <w:tcW w:w="1276" w:type="dxa"/>
            <w:tcBorders>
              <w:top w:val="single" w:sz="4" w:space="0" w:color="auto"/>
            </w:tcBorders>
          </w:tcPr>
          <w:p w:rsidR="00D903FC" w:rsidRPr="00D72ABF" w:rsidRDefault="001B7DCE" w:rsidP="00D903FC">
            <w:pPr>
              <w:rPr>
                <w:rFonts w:ascii="Times New Roman" w:eastAsia="Times New Roman" w:hAnsi="Times New Roman" w:cs="Times New Roman"/>
                <w:sz w:val="24"/>
                <w:szCs w:val="24"/>
                <w:lang w:eastAsia="ru-RU"/>
              </w:rPr>
            </w:pPr>
            <w:r w:rsidRPr="00D72ABF">
              <w:rPr>
                <w:rFonts w:ascii="Times New Roman" w:eastAsia="Times New Roman" w:hAnsi="Times New Roman" w:cs="Times New Roman"/>
                <w:sz w:val="24"/>
                <w:szCs w:val="24"/>
                <w:lang w:eastAsia="ru-RU"/>
              </w:rPr>
              <w:t>2</w:t>
            </w:r>
          </w:p>
        </w:tc>
      </w:tr>
    </w:tbl>
    <w:p w:rsidR="00A30543" w:rsidRDefault="00A30543" w:rsidP="00BE08E8">
      <w:pPr>
        <w:spacing w:after="0" w:line="240" w:lineRule="auto"/>
        <w:jc w:val="center"/>
        <w:rPr>
          <w:rFonts w:ascii="Times New Roman" w:eastAsia="Times New Roman" w:hAnsi="Times New Roman" w:cs="Times New Roman"/>
          <w:b/>
          <w:i/>
          <w:sz w:val="24"/>
          <w:szCs w:val="24"/>
          <w:lang w:val="ru-RU" w:eastAsia="ru-RU"/>
        </w:rPr>
      </w:pPr>
    </w:p>
    <w:p w:rsidR="00A30543" w:rsidRDefault="00CB6504" w:rsidP="008942D0">
      <w:pPr>
        <w:spacing w:after="0" w:line="240" w:lineRule="auto"/>
        <w:ind w:firstLine="426"/>
        <w:jc w:val="both"/>
        <w:rPr>
          <w:rFonts w:ascii="Times New Roman" w:eastAsia="Times New Roman" w:hAnsi="Times New Roman" w:cs="Times New Roman"/>
          <w:sz w:val="28"/>
          <w:szCs w:val="28"/>
          <w:lang w:val="ru-RU" w:eastAsia="ru-RU"/>
        </w:rPr>
      </w:pPr>
      <w:r w:rsidRPr="00CB6504">
        <w:rPr>
          <w:rFonts w:ascii="Times New Roman" w:eastAsia="Times New Roman" w:hAnsi="Times New Roman" w:cs="Times New Roman"/>
          <w:b/>
          <w:sz w:val="28"/>
          <w:szCs w:val="28"/>
          <w:lang w:val="ru-RU" w:eastAsia="ru-RU"/>
        </w:rPr>
        <w:t>Проблемы:</w:t>
      </w:r>
      <w:r>
        <w:rPr>
          <w:rFonts w:ascii="Times New Roman" w:eastAsia="Times New Roman" w:hAnsi="Times New Roman" w:cs="Times New Roman"/>
          <w:sz w:val="28"/>
          <w:szCs w:val="28"/>
          <w:lang w:val="ru-RU" w:eastAsia="ru-RU"/>
        </w:rPr>
        <w:t xml:space="preserve"> а</w:t>
      </w:r>
      <w:r w:rsidR="001B7DCE" w:rsidRPr="001B7DCE">
        <w:rPr>
          <w:rFonts w:ascii="Times New Roman" w:eastAsia="Times New Roman" w:hAnsi="Times New Roman" w:cs="Times New Roman"/>
          <w:sz w:val="28"/>
          <w:szCs w:val="28"/>
          <w:lang w:val="ru-RU" w:eastAsia="ru-RU"/>
        </w:rPr>
        <w:t xml:space="preserve">нализ работы </w:t>
      </w:r>
      <w:r w:rsidR="001B7DCE">
        <w:rPr>
          <w:rFonts w:ascii="Times New Roman" w:eastAsia="Times New Roman" w:hAnsi="Times New Roman" w:cs="Times New Roman"/>
          <w:sz w:val="28"/>
          <w:szCs w:val="28"/>
          <w:lang w:val="ru-RU" w:eastAsia="ru-RU"/>
        </w:rPr>
        <w:t xml:space="preserve">педагогического коллектива показывает нестабильные результаты в очных олимпиадах областного, республиканского и международного уровней. </w:t>
      </w:r>
      <w:r w:rsidR="00F21607">
        <w:rPr>
          <w:rFonts w:ascii="Times New Roman" w:eastAsia="Times New Roman" w:hAnsi="Times New Roman" w:cs="Times New Roman"/>
          <w:sz w:val="28"/>
          <w:szCs w:val="28"/>
          <w:lang w:val="ru-RU" w:eastAsia="ru-RU"/>
        </w:rPr>
        <w:t xml:space="preserve">Не все педагоги гимназии качественно ведут подготовку учащихся к олимпиадам и конкурсам. </w:t>
      </w:r>
      <w:r w:rsidR="001B7DCE">
        <w:rPr>
          <w:rFonts w:ascii="Times New Roman" w:eastAsia="Times New Roman" w:hAnsi="Times New Roman" w:cs="Times New Roman"/>
          <w:sz w:val="28"/>
          <w:szCs w:val="28"/>
          <w:lang w:val="ru-RU" w:eastAsia="ru-RU"/>
        </w:rPr>
        <w:t>Необходимо повысить мотивацию учащихся по участ</w:t>
      </w:r>
      <w:r>
        <w:rPr>
          <w:rFonts w:ascii="Times New Roman" w:eastAsia="Times New Roman" w:hAnsi="Times New Roman" w:cs="Times New Roman"/>
          <w:sz w:val="28"/>
          <w:szCs w:val="28"/>
          <w:lang w:val="ru-RU" w:eastAsia="ru-RU"/>
        </w:rPr>
        <w:t>ию в интеллектуальных конкурсах.</w:t>
      </w:r>
      <w:r w:rsidR="001B7DCE">
        <w:rPr>
          <w:rFonts w:ascii="Times New Roman" w:eastAsia="Times New Roman" w:hAnsi="Times New Roman" w:cs="Times New Roman"/>
          <w:sz w:val="28"/>
          <w:szCs w:val="28"/>
          <w:lang w:val="ru-RU" w:eastAsia="ru-RU"/>
        </w:rPr>
        <w:t xml:space="preserve"> </w:t>
      </w:r>
    </w:p>
    <w:p w:rsidR="008942D0" w:rsidRDefault="00CB6504" w:rsidP="008942D0">
      <w:pPr>
        <w:spacing w:after="0" w:line="240" w:lineRule="auto"/>
        <w:ind w:firstLine="426"/>
        <w:jc w:val="both"/>
        <w:rPr>
          <w:rFonts w:ascii="Times New Roman" w:eastAsia="Times New Roman" w:hAnsi="Times New Roman" w:cs="Times New Roman"/>
          <w:sz w:val="28"/>
          <w:szCs w:val="28"/>
          <w:lang w:val="ru-RU" w:eastAsia="ru-RU"/>
        </w:rPr>
      </w:pPr>
      <w:r w:rsidRPr="00CB6504">
        <w:rPr>
          <w:rFonts w:ascii="Times New Roman" w:eastAsia="Times New Roman" w:hAnsi="Times New Roman" w:cs="Times New Roman"/>
          <w:b/>
          <w:sz w:val="28"/>
          <w:szCs w:val="28"/>
          <w:lang w:val="ru-RU" w:eastAsia="ru-RU"/>
        </w:rPr>
        <w:t>Пути решения:</w:t>
      </w:r>
      <w:r>
        <w:rPr>
          <w:rFonts w:ascii="Times New Roman" w:eastAsia="Times New Roman" w:hAnsi="Times New Roman" w:cs="Times New Roman"/>
          <w:sz w:val="28"/>
          <w:szCs w:val="28"/>
          <w:lang w:val="ru-RU" w:eastAsia="ru-RU"/>
        </w:rPr>
        <w:t xml:space="preserve"> </w:t>
      </w:r>
      <w:r w:rsidR="008942D0">
        <w:rPr>
          <w:rFonts w:ascii="Times New Roman" w:eastAsia="Times New Roman" w:hAnsi="Times New Roman" w:cs="Times New Roman"/>
          <w:sz w:val="28"/>
          <w:szCs w:val="28"/>
          <w:lang w:val="ru-RU" w:eastAsia="ru-RU"/>
        </w:rPr>
        <w:t>1. Развитие системы подготовки учащихся к олимпиадам и конкурсам различного уровня на основе диагностики и мониторинга.</w:t>
      </w:r>
    </w:p>
    <w:p w:rsidR="00CB6504" w:rsidRPr="008942D0" w:rsidRDefault="008942D0" w:rsidP="007F6856">
      <w:pPr>
        <w:pStyle w:val="a3"/>
        <w:numPr>
          <w:ilvl w:val="0"/>
          <w:numId w:val="38"/>
        </w:numPr>
        <w:ind w:left="2552" w:firstLine="0"/>
        <w:jc w:val="both"/>
        <w:rPr>
          <w:sz w:val="28"/>
          <w:szCs w:val="28"/>
        </w:rPr>
      </w:pPr>
      <w:r>
        <w:rPr>
          <w:sz w:val="28"/>
          <w:szCs w:val="28"/>
        </w:rPr>
        <w:t>П</w:t>
      </w:r>
      <w:r w:rsidR="00CB6504" w:rsidRPr="008942D0">
        <w:rPr>
          <w:sz w:val="28"/>
          <w:szCs w:val="28"/>
        </w:rPr>
        <w:t>ривлеч</w:t>
      </w:r>
      <w:r w:rsidR="00D72ABF" w:rsidRPr="008942D0">
        <w:rPr>
          <w:sz w:val="28"/>
          <w:szCs w:val="28"/>
        </w:rPr>
        <w:t>ение</w:t>
      </w:r>
      <w:r w:rsidR="00CB6504" w:rsidRPr="008942D0">
        <w:rPr>
          <w:sz w:val="28"/>
          <w:szCs w:val="28"/>
        </w:rPr>
        <w:t xml:space="preserve"> к проектной деятельности с талантливыми и одаренными учащимися преподавателей ВУЗов.</w:t>
      </w:r>
    </w:p>
    <w:p w:rsidR="00F12452" w:rsidRDefault="00F12452" w:rsidP="00F12452">
      <w:pPr>
        <w:pStyle w:val="a3"/>
        <w:ind w:left="0"/>
        <w:jc w:val="right"/>
        <w:rPr>
          <w:b/>
          <w:sz w:val="28"/>
          <w:szCs w:val="28"/>
        </w:rPr>
      </w:pPr>
      <w:r>
        <w:rPr>
          <w:b/>
          <w:sz w:val="28"/>
          <w:szCs w:val="28"/>
        </w:rPr>
        <w:lastRenderedPageBreak/>
        <w:t>Таблица № 6</w:t>
      </w:r>
    </w:p>
    <w:p w:rsidR="00F12452" w:rsidRDefault="00F12452" w:rsidP="00F12452">
      <w:pPr>
        <w:pStyle w:val="a3"/>
        <w:ind w:left="0"/>
        <w:jc w:val="right"/>
        <w:rPr>
          <w:b/>
          <w:sz w:val="28"/>
          <w:szCs w:val="28"/>
        </w:rPr>
      </w:pPr>
    </w:p>
    <w:p w:rsidR="00F12452" w:rsidRDefault="00F12452" w:rsidP="00F12452">
      <w:pPr>
        <w:pStyle w:val="a3"/>
        <w:ind w:left="0"/>
        <w:jc w:val="center"/>
        <w:rPr>
          <w:b/>
          <w:sz w:val="28"/>
          <w:szCs w:val="28"/>
        </w:rPr>
      </w:pPr>
      <w:r w:rsidRPr="00302E30">
        <w:rPr>
          <w:b/>
          <w:sz w:val="28"/>
          <w:szCs w:val="28"/>
        </w:rPr>
        <w:t>Участие в конкурсах педагогического мастерства</w:t>
      </w:r>
      <w:r>
        <w:rPr>
          <w:b/>
          <w:sz w:val="28"/>
          <w:szCs w:val="28"/>
        </w:rPr>
        <w:t xml:space="preserve"> за последние 3 года</w:t>
      </w:r>
    </w:p>
    <w:tbl>
      <w:tblPr>
        <w:tblStyle w:val="13"/>
        <w:tblW w:w="0" w:type="auto"/>
        <w:tblInd w:w="675" w:type="dxa"/>
        <w:tblLook w:val="04A0" w:firstRow="1" w:lastRow="0" w:firstColumn="1" w:lastColumn="0" w:noHBand="0" w:noVBand="1"/>
      </w:tblPr>
      <w:tblGrid>
        <w:gridCol w:w="3783"/>
        <w:gridCol w:w="5245"/>
        <w:gridCol w:w="5289"/>
      </w:tblGrid>
      <w:tr w:rsidR="00F12452" w:rsidRPr="007B7DD3" w:rsidTr="00E831DD">
        <w:tc>
          <w:tcPr>
            <w:tcW w:w="3783" w:type="dxa"/>
          </w:tcPr>
          <w:p w:rsidR="00F12452" w:rsidRPr="008505FF" w:rsidRDefault="00F12452" w:rsidP="00E831DD">
            <w:pPr>
              <w:jc w:val="center"/>
              <w:outlineLvl w:val="0"/>
              <w:rPr>
                <w:rFonts w:ascii="Times New Roman" w:hAnsi="Times New Roman" w:cs="Times New Roman"/>
                <w:b/>
                <w:sz w:val="24"/>
                <w:szCs w:val="24"/>
              </w:rPr>
            </w:pPr>
            <w:r w:rsidRPr="008505FF">
              <w:rPr>
                <w:rFonts w:ascii="Times New Roman" w:hAnsi="Times New Roman" w:cs="Times New Roman"/>
                <w:b/>
                <w:spacing w:val="-1"/>
                <w:sz w:val="24"/>
                <w:szCs w:val="24"/>
              </w:rPr>
              <w:t>Фамилия, имя, отчество (при наличии) учителя</w:t>
            </w:r>
          </w:p>
        </w:tc>
        <w:tc>
          <w:tcPr>
            <w:tcW w:w="5245" w:type="dxa"/>
          </w:tcPr>
          <w:p w:rsidR="00F12452" w:rsidRPr="008505FF" w:rsidRDefault="00F12452" w:rsidP="00E831DD">
            <w:pPr>
              <w:jc w:val="center"/>
              <w:outlineLvl w:val="0"/>
              <w:rPr>
                <w:rFonts w:ascii="Times New Roman" w:hAnsi="Times New Roman" w:cs="Times New Roman"/>
                <w:b/>
                <w:sz w:val="24"/>
                <w:szCs w:val="24"/>
              </w:rPr>
            </w:pPr>
            <w:r w:rsidRPr="008505FF">
              <w:rPr>
                <w:rFonts w:ascii="Times New Roman" w:hAnsi="Times New Roman" w:cs="Times New Roman"/>
                <w:b/>
                <w:sz w:val="24"/>
                <w:szCs w:val="24"/>
              </w:rPr>
              <w:t>Наименование конкурса</w:t>
            </w:r>
          </w:p>
        </w:tc>
        <w:tc>
          <w:tcPr>
            <w:tcW w:w="5289" w:type="dxa"/>
          </w:tcPr>
          <w:p w:rsidR="00F12452" w:rsidRPr="008505FF" w:rsidRDefault="00F12452" w:rsidP="00E831DD">
            <w:pPr>
              <w:jc w:val="center"/>
              <w:outlineLvl w:val="0"/>
              <w:rPr>
                <w:rFonts w:ascii="Times New Roman" w:hAnsi="Times New Roman" w:cs="Times New Roman"/>
                <w:b/>
                <w:sz w:val="24"/>
                <w:szCs w:val="24"/>
              </w:rPr>
            </w:pPr>
            <w:r w:rsidRPr="008505FF">
              <w:rPr>
                <w:rFonts w:ascii="Times New Roman" w:hAnsi="Times New Roman" w:cs="Times New Roman"/>
                <w:b/>
                <w:sz w:val="24"/>
                <w:szCs w:val="24"/>
              </w:rPr>
              <w:t>Результат</w:t>
            </w:r>
          </w:p>
        </w:tc>
      </w:tr>
      <w:tr w:rsidR="00F12452" w:rsidRPr="004447D2" w:rsidTr="00E831DD">
        <w:tc>
          <w:tcPr>
            <w:tcW w:w="3783" w:type="dxa"/>
          </w:tcPr>
          <w:p w:rsidR="00F12452" w:rsidRPr="008505FF" w:rsidRDefault="00091C1B" w:rsidP="004447D2">
            <w:pPr>
              <w:jc w:val="center"/>
              <w:outlineLvl w:val="0"/>
              <w:rPr>
                <w:rFonts w:ascii="Times New Roman" w:hAnsi="Times New Roman" w:cs="Times New Roman"/>
                <w:sz w:val="24"/>
                <w:szCs w:val="24"/>
              </w:rPr>
            </w:pPr>
            <w:r w:rsidRPr="008505FF">
              <w:rPr>
                <w:rFonts w:ascii="Times New Roman" w:hAnsi="Times New Roman" w:cs="Times New Roman"/>
                <w:sz w:val="24"/>
                <w:szCs w:val="24"/>
              </w:rPr>
              <w:t>Дроздовская С</w:t>
            </w:r>
            <w:r w:rsidR="004447D2" w:rsidRPr="008505FF">
              <w:rPr>
                <w:rFonts w:ascii="Times New Roman" w:hAnsi="Times New Roman" w:cs="Times New Roman"/>
                <w:sz w:val="24"/>
                <w:szCs w:val="24"/>
              </w:rPr>
              <w:t>.</w:t>
            </w:r>
            <w:r w:rsidRPr="008505FF">
              <w:rPr>
                <w:rFonts w:ascii="Times New Roman" w:hAnsi="Times New Roman" w:cs="Times New Roman"/>
                <w:sz w:val="24"/>
                <w:szCs w:val="24"/>
              </w:rPr>
              <w:t xml:space="preserve"> В</w:t>
            </w:r>
            <w:r w:rsidR="004447D2" w:rsidRPr="008505FF">
              <w:rPr>
                <w:rFonts w:ascii="Times New Roman" w:hAnsi="Times New Roman" w:cs="Times New Roman"/>
                <w:sz w:val="24"/>
                <w:szCs w:val="24"/>
              </w:rPr>
              <w:t>.</w:t>
            </w:r>
          </w:p>
        </w:tc>
        <w:tc>
          <w:tcPr>
            <w:tcW w:w="5245" w:type="dxa"/>
          </w:tcPr>
          <w:p w:rsidR="00F12452" w:rsidRPr="008505FF" w:rsidRDefault="00241CF8" w:rsidP="00E831DD">
            <w:pPr>
              <w:jc w:val="center"/>
              <w:outlineLvl w:val="0"/>
              <w:rPr>
                <w:rFonts w:ascii="Times New Roman" w:hAnsi="Times New Roman" w:cs="Times New Roman"/>
                <w:sz w:val="24"/>
                <w:szCs w:val="24"/>
              </w:rPr>
            </w:pPr>
            <w:r w:rsidRPr="008505FF">
              <w:rPr>
                <w:rFonts w:ascii="Times New Roman" w:hAnsi="Times New Roman" w:cs="Times New Roman"/>
                <w:sz w:val="24"/>
                <w:szCs w:val="24"/>
              </w:rPr>
              <w:t xml:space="preserve">Областной конкурс «Премия акима области» </w:t>
            </w:r>
            <w:r w:rsidR="00B600DC" w:rsidRPr="008505FF">
              <w:rPr>
                <w:rFonts w:ascii="Times New Roman" w:hAnsi="Times New Roman" w:cs="Times New Roman"/>
                <w:sz w:val="24"/>
                <w:szCs w:val="24"/>
              </w:rPr>
              <w:t>2019 г.</w:t>
            </w:r>
          </w:p>
        </w:tc>
        <w:tc>
          <w:tcPr>
            <w:tcW w:w="5289" w:type="dxa"/>
          </w:tcPr>
          <w:p w:rsidR="00F12452" w:rsidRPr="008505FF" w:rsidRDefault="00241CF8" w:rsidP="00E831DD">
            <w:pPr>
              <w:jc w:val="center"/>
              <w:outlineLvl w:val="0"/>
              <w:rPr>
                <w:rFonts w:ascii="Times New Roman" w:hAnsi="Times New Roman" w:cs="Times New Roman"/>
                <w:sz w:val="24"/>
                <w:szCs w:val="24"/>
              </w:rPr>
            </w:pPr>
            <w:r w:rsidRPr="008505FF">
              <w:rPr>
                <w:rFonts w:ascii="Times New Roman" w:hAnsi="Times New Roman" w:cs="Times New Roman"/>
                <w:sz w:val="24"/>
                <w:szCs w:val="24"/>
              </w:rPr>
              <w:t>1 место</w:t>
            </w:r>
          </w:p>
        </w:tc>
      </w:tr>
      <w:tr w:rsidR="00F12452" w:rsidRPr="0036132D" w:rsidTr="00E831DD">
        <w:tc>
          <w:tcPr>
            <w:tcW w:w="3783" w:type="dxa"/>
          </w:tcPr>
          <w:p w:rsidR="00F12452" w:rsidRPr="008505FF" w:rsidRDefault="004447D2" w:rsidP="00E831DD">
            <w:pPr>
              <w:jc w:val="center"/>
              <w:outlineLvl w:val="0"/>
              <w:rPr>
                <w:rFonts w:ascii="Times New Roman" w:hAnsi="Times New Roman" w:cs="Times New Roman"/>
                <w:sz w:val="24"/>
                <w:szCs w:val="24"/>
              </w:rPr>
            </w:pPr>
            <w:r w:rsidRPr="008505FF">
              <w:rPr>
                <w:rFonts w:ascii="Times New Roman" w:hAnsi="Times New Roman" w:cs="Times New Roman"/>
                <w:sz w:val="24"/>
                <w:szCs w:val="24"/>
              </w:rPr>
              <w:t>Зинькив Е. С.</w:t>
            </w:r>
          </w:p>
        </w:tc>
        <w:tc>
          <w:tcPr>
            <w:tcW w:w="5245" w:type="dxa"/>
          </w:tcPr>
          <w:p w:rsidR="00F1245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 xml:space="preserve">Олимпиада для учителей начальных классов 17.10.2017 (КИО); </w:t>
            </w:r>
          </w:p>
          <w:p w:rsidR="004447D2" w:rsidRPr="008505FF" w:rsidRDefault="004447D2" w:rsidP="00E831DD">
            <w:pPr>
              <w:jc w:val="center"/>
              <w:outlineLvl w:val="0"/>
              <w:rPr>
                <w:rFonts w:ascii="Times New Roman" w:hAnsi="Times New Roman" w:cs="Times New Roman"/>
                <w:color w:val="000000"/>
                <w:sz w:val="24"/>
                <w:szCs w:val="24"/>
              </w:rPr>
            </w:pPr>
          </w:p>
          <w:p w:rsidR="004447D2" w:rsidRPr="008505FF" w:rsidRDefault="004447D2" w:rsidP="00E831DD">
            <w:pPr>
              <w:jc w:val="center"/>
              <w:outlineLvl w:val="0"/>
              <w:rPr>
                <w:rFonts w:ascii="Times New Roman" w:hAnsi="Times New Roman" w:cs="Times New Roman"/>
                <w:color w:val="000000"/>
                <w:sz w:val="24"/>
                <w:szCs w:val="24"/>
              </w:rPr>
            </w:pP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«Оку шаттыгы» 2017 г.;</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Методический вернисаж 2017 г.;</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Олимпиада для учителей начальных классов 2018 весна(КИО);</w:t>
            </w:r>
          </w:p>
          <w:p w:rsidR="004447D2" w:rsidRPr="008505FF" w:rsidRDefault="004447D2" w:rsidP="00E831DD">
            <w:pPr>
              <w:jc w:val="center"/>
              <w:outlineLvl w:val="0"/>
              <w:rPr>
                <w:rFonts w:ascii="Times New Roman" w:hAnsi="Times New Roman" w:cs="Times New Roman"/>
                <w:color w:val="000000"/>
                <w:sz w:val="24"/>
                <w:szCs w:val="24"/>
              </w:rPr>
            </w:pPr>
          </w:p>
          <w:p w:rsidR="004447D2" w:rsidRPr="008505FF" w:rsidRDefault="00C13B34" w:rsidP="00150812">
            <w:pPr>
              <w:jc w:val="center"/>
              <w:outlineLvl w:val="0"/>
              <w:rPr>
                <w:rFonts w:ascii="Times New Roman" w:hAnsi="Times New Roman" w:cs="Times New Roman"/>
                <w:sz w:val="24"/>
                <w:szCs w:val="24"/>
              </w:rPr>
            </w:pPr>
            <w:r w:rsidRPr="008505FF">
              <w:rPr>
                <w:rFonts w:ascii="Times New Roman" w:hAnsi="Times New Roman" w:cs="Times New Roman"/>
                <w:color w:val="000000"/>
                <w:sz w:val="24"/>
                <w:szCs w:val="24"/>
              </w:rPr>
              <w:t>Олимпиада для учителей начальных классов 2018 осень(КИО)</w:t>
            </w:r>
          </w:p>
        </w:tc>
        <w:tc>
          <w:tcPr>
            <w:tcW w:w="5289" w:type="dxa"/>
          </w:tcPr>
          <w:p w:rsidR="00F1245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Диплом 1 степени №01156262-ЕАОВ Грамота за 1 место в районе №01156262-CF01 Грамота за 1 место в области №01156262-E485 Сертификат №1156262;</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Диплом 3 степени;</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Диплом;</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 xml:space="preserve">Диплом 3 степени в Республике </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 xml:space="preserve">Грамота 2место в области </w:t>
            </w:r>
          </w:p>
          <w:p w:rsidR="004447D2" w:rsidRPr="008505FF" w:rsidRDefault="004447D2"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Грамота 2 место в регионе;</w:t>
            </w:r>
          </w:p>
          <w:p w:rsidR="00C13B34" w:rsidRPr="008505FF" w:rsidRDefault="00C13B34" w:rsidP="00E831DD">
            <w:pPr>
              <w:jc w:val="center"/>
              <w:outlineLvl w:val="0"/>
              <w:rPr>
                <w:rFonts w:ascii="Times New Roman" w:hAnsi="Times New Roman" w:cs="Times New Roman"/>
                <w:color w:val="000000"/>
                <w:sz w:val="24"/>
                <w:szCs w:val="24"/>
              </w:rPr>
            </w:pPr>
          </w:p>
          <w:p w:rsidR="00C13B34" w:rsidRPr="008505FF" w:rsidRDefault="00C13B34" w:rsidP="00E831DD">
            <w:pPr>
              <w:jc w:val="center"/>
              <w:outlineLvl w:val="0"/>
              <w:rPr>
                <w:rFonts w:ascii="Times New Roman" w:hAnsi="Times New Roman" w:cs="Times New Roman"/>
                <w:color w:val="000000"/>
                <w:sz w:val="24"/>
                <w:szCs w:val="24"/>
              </w:rPr>
            </w:pPr>
            <w:r w:rsidRPr="008505FF">
              <w:rPr>
                <w:rFonts w:ascii="Times New Roman" w:hAnsi="Times New Roman" w:cs="Times New Roman"/>
                <w:color w:val="000000"/>
                <w:sz w:val="24"/>
                <w:szCs w:val="24"/>
              </w:rPr>
              <w:t xml:space="preserve">Грамота 3место в области </w:t>
            </w:r>
          </w:p>
          <w:p w:rsidR="00C13B34" w:rsidRPr="008505FF" w:rsidRDefault="00C13B34" w:rsidP="00E831DD">
            <w:pPr>
              <w:jc w:val="center"/>
              <w:outlineLvl w:val="0"/>
              <w:rPr>
                <w:rFonts w:ascii="Times New Roman" w:hAnsi="Times New Roman" w:cs="Times New Roman"/>
                <w:sz w:val="24"/>
                <w:szCs w:val="24"/>
              </w:rPr>
            </w:pPr>
            <w:r w:rsidRPr="008505FF">
              <w:rPr>
                <w:rFonts w:ascii="Times New Roman" w:hAnsi="Times New Roman" w:cs="Times New Roman"/>
                <w:color w:val="000000"/>
                <w:sz w:val="24"/>
                <w:szCs w:val="24"/>
              </w:rPr>
              <w:t>Грамота 3 место в регионе</w:t>
            </w:r>
          </w:p>
        </w:tc>
      </w:tr>
      <w:tr w:rsidR="00D05D0F" w:rsidRPr="004447D2" w:rsidTr="00E831DD">
        <w:tc>
          <w:tcPr>
            <w:tcW w:w="3783" w:type="dxa"/>
          </w:tcPr>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sz w:val="24"/>
                <w:szCs w:val="24"/>
              </w:rPr>
              <w:t>Сорокина Е.В.</w:t>
            </w:r>
          </w:p>
        </w:tc>
        <w:tc>
          <w:tcPr>
            <w:tcW w:w="5245" w:type="dxa"/>
          </w:tcPr>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sz w:val="24"/>
                <w:szCs w:val="24"/>
              </w:rPr>
              <w:t>Конкурс «Презентация к уроку», 2018 г.</w:t>
            </w:r>
          </w:p>
        </w:tc>
        <w:tc>
          <w:tcPr>
            <w:tcW w:w="5289" w:type="dxa"/>
          </w:tcPr>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sz w:val="24"/>
                <w:szCs w:val="24"/>
              </w:rPr>
              <w:t>Грамота</w:t>
            </w:r>
          </w:p>
        </w:tc>
      </w:tr>
      <w:tr w:rsidR="00D05D0F" w:rsidRPr="0036132D" w:rsidTr="00E831DD">
        <w:tc>
          <w:tcPr>
            <w:tcW w:w="3783" w:type="dxa"/>
          </w:tcPr>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color w:val="000000"/>
                <w:sz w:val="24"/>
                <w:szCs w:val="24"/>
              </w:rPr>
              <w:t>Жунаева Т.В.</w:t>
            </w:r>
          </w:p>
        </w:tc>
        <w:tc>
          <w:tcPr>
            <w:tcW w:w="5245" w:type="dxa"/>
          </w:tcPr>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color w:val="000000"/>
                <w:sz w:val="24"/>
                <w:szCs w:val="24"/>
              </w:rPr>
              <w:t>ΙV Республиканский конкурс учителей, преподавателей и воспитателей «10 лучших открытых уроков» на базе Международной Академией Наук, Педагогики и Инновационных Технологий (2018 год) Открытый республиканский фестиваль педагогических работ «Методический вернисаж» Наименование конкурса - «Лучшая презентация» (2020 год)</w:t>
            </w:r>
          </w:p>
        </w:tc>
        <w:tc>
          <w:tcPr>
            <w:tcW w:w="5289" w:type="dxa"/>
          </w:tcPr>
          <w:p w:rsidR="00D05D0F" w:rsidRPr="008505FF" w:rsidRDefault="00D05D0F" w:rsidP="00D05D0F">
            <w:pPr>
              <w:jc w:val="center"/>
              <w:rPr>
                <w:rFonts w:ascii="Times New Roman" w:hAnsi="Times New Roman" w:cs="Times New Roman"/>
                <w:color w:val="000000"/>
                <w:sz w:val="24"/>
                <w:szCs w:val="24"/>
              </w:rPr>
            </w:pPr>
            <w:r w:rsidRPr="008505FF">
              <w:rPr>
                <w:rFonts w:ascii="Times New Roman" w:hAnsi="Times New Roman" w:cs="Times New Roman"/>
                <w:color w:val="000000"/>
                <w:sz w:val="24"/>
                <w:szCs w:val="24"/>
              </w:rPr>
              <w:t xml:space="preserve">Диплом IΙ степени </w:t>
            </w:r>
          </w:p>
          <w:p w:rsidR="00D05D0F" w:rsidRPr="008505FF" w:rsidRDefault="00D05D0F" w:rsidP="00D05D0F">
            <w:pPr>
              <w:jc w:val="center"/>
              <w:rPr>
                <w:rFonts w:ascii="Times New Roman" w:hAnsi="Times New Roman" w:cs="Times New Roman"/>
                <w:color w:val="000000"/>
                <w:sz w:val="24"/>
                <w:szCs w:val="24"/>
              </w:rPr>
            </w:pPr>
          </w:p>
          <w:p w:rsidR="00D05D0F" w:rsidRPr="008505FF" w:rsidRDefault="00D05D0F" w:rsidP="00D05D0F">
            <w:pPr>
              <w:jc w:val="center"/>
              <w:rPr>
                <w:rFonts w:ascii="Times New Roman" w:hAnsi="Times New Roman" w:cs="Times New Roman"/>
                <w:color w:val="000000"/>
                <w:sz w:val="24"/>
                <w:szCs w:val="24"/>
              </w:rPr>
            </w:pPr>
          </w:p>
          <w:p w:rsidR="00D05D0F" w:rsidRPr="008505FF" w:rsidRDefault="00D05D0F" w:rsidP="00D05D0F">
            <w:pPr>
              <w:jc w:val="center"/>
              <w:rPr>
                <w:rFonts w:ascii="Times New Roman" w:hAnsi="Times New Roman" w:cs="Times New Roman"/>
                <w:color w:val="000000"/>
                <w:sz w:val="24"/>
                <w:szCs w:val="24"/>
              </w:rPr>
            </w:pPr>
          </w:p>
          <w:p w:rsidR="00D05D0F" w:rsidRPr="008505FF" w:rsidRDefault="00D05D0F" w:rsidP="00D05D0F">
            <w:pPr>
              <w:jc w:val="center"/>
              <w:rPr>
                <w:rFonts w:ascii="Times New Roman" w:hAnsi="Times New Roman" w:cs="Times New Roman"/>
                <w:color w:val="000000"/>
                <w:sz w:val="24"/>
                <w:szCs w:val="24"/>
              </w:rPr>
            </w:pPr>
          </w:p>
          <w:p w:rsidR="00D05D0F" w:rsidRPr="008505FF" w:rsidRDefault="00D05D0F" w:rsidP="00D05D0F">
            <w:pPr>
              <w:jc w:val="center"/>
              <w:rPr>
                <w:rFonts w:ascii="Times New Roman" w:hAnsi="Times New Roman" w:cs="Times New Roman"/>
                <w:sz w:val="24"/>
                <w:szCs w:val="24"/>
              </w:rPr>
            </w:pPr>
            <w:r w:rsidRPr="008505FF">
              <w:rPr>
                <w:rFonts w:ascii="Times New Roman" w:hAnsi="Times New Roman" w:cs="Times New Roman"/>
                <w:color w:val="000000"/>
                <w:sz w:val="24"/>
                <w:szCs w:val="24"/>
              </w:rPr>
              <w:t>Грамота за лучшую работу</w:t>
            </w:r>
          </w:p>
        </w:tc>
      </w:tr>
      <w:tr w:rsidR="00D80118" w:rsidRPr="00A7191E" w:rsidTr="00E831DD">
        <w:tc>
          <w:tcPr>
            <w:tcW w:w="3783" w:type="dxa"/>
          </w:tcPr>
          <w:p w:rsidR="00D80118" w:rsidRPr="008505FF" w:rsidRDefault="00D80118" w:rsidP="00D05D0F">
            <w:pPr>
              <w:jc w:val="center"/>
              <w:rPr>
                <w:rFonts w:ascii="Times New Roman" w:hAnsi="Times New Roman" w:cs="Times New Roman"/>
                <w:color w:val="000000"/>
                <w:sz w:val="24"/>
                <w:szCs w:val="24"/>
              </w:rPr>
            </w:pPr>
            <w:r w:rsidRPr="008505FF">
              <w:rPr>
                <w:rFonts w:ascii="Times New Roman" w:hAnsi="Times New Roman" w:cs="Times New Roman"/>
                <w:color w:val="000000"/>
                <w:sz w:val="24"/>
                <w:szCs w:val="24"/>
                <w:lang w:val="kk-KZ"/>
              </w:rPr>
              <w:t>Бадаева Л</w:t>
            </w:r>
            <w:r w:rsidRPr="008505FF">
              <w:rPr>
                <w:rFonts w:ascii="Times New Roman" w:hAnsi="Times New Roman" w:cs="Times New Roman"/>
                <w:color w:val="000000"/>
                <w:sz w:val="24"/>
                <w:szCs w:val="24"/>
              </w:rPr>
              <w:t>. С.</w:t>
            </w:r>
          </w:p>
        </w:tc>
        <w:tc>
          <w:tcPr>
            <w:tcW w:w="5245" w:type="dxa"/>
          </w:tcPr>
          <w:p w:rsidR="00D80118" w:rsidRPr="008505FF" w:rsidRDefault="00D80118" w:rsidP="00D05D0F">
            <w:pPr>
              <w:jc w:val="center"/>
              <w:rPr>
                <w:rFonts w:ascii="Times New Roman" w:hAnsi="Times New Roman" w:cs="Times New Roman"/>
                <w:color w:val="000000"/>
                <w:sz w:val="24"/>
                <w:szCs w:val="24"/>
              </w:rPr>
            </w:pPr>
            <w:r w:rsidRPr="008505FF">
              <w:rPr>
                <w:rFonts w:ascii="Times New Roman" w:hAnsi="Times New Roman" w:cs="Times New Roman"/>
                <w:color w:val="000000"/>
                <w:sz w:val="24"/>
                <w:szCs w:val="24"/>
              </w:rPr>
              <w:t>КИО по физике для учителей, 2019 г.</w:t>
            </w:r>
          </w:p>
        </w:tc>
        <w:tc>
          <w:tcPr>
            <w:tcW w:w="5289" w:type="dxa"/>
          </w:tcPr>
          <w:p w:rsidR="00D80118" w:rsidRPr="008505FF" w:rsidRDefault="00D80118" w:rsidP="00D05D0F">
            <w:pPr>
              <w:jc w:val="center"/>
              <w:rPr>
                <w:rFonts w:ascii="Times New Roman" w:hAnsi="Times New Roman" w:cs="Times New Roman"/>
                <w:color w:val="000000"/>
                <w:sz w:val="24"/>
                <w:szCs w:val="24"/>
              </w:rPr>
            </w:pPr>
            <w:r w:rsidRPr="008505FF">
              <w:rPr>
                <w:rFonts w:ascii="Times New Roman" w:hAnsi="Times New Roman" w:cs="Times New Roman"/>
                <w:color w:val="000000"/>
                <w:sz w:val="24"/>
                <w:szCs w:val="24"/>
              </w:rPr>
              <w:t>Диплом 3 степени</w:t>
            </w:r>
          </w:p>
        </w:tc>
      </w:tr>
      <w:tr w:rsidR="00FA33EC" w:rsidRPr="00A05023" w:rsidTr="00E831DD">
        <w:tc>
          <w:tcPr>
            <w:tcW w:w="3783" w:type="dxa"/>
          </w:tcPr>
          <w:p w:rsidR="00FA33EC" w:rsidRPr="008505FF" w:rsidRDefault="00FA33EC" w:rsidP="00D05D0F">
            <w:pPr>
              <w:jc w:val="center"/>
              <w:rPr>
                <w:rFonts w:ascii="Times New Roman" w:hAnsi="Times New Roman" w:cs="Times New Roman"/>
                <w:color w:val="000000"/>
                <w:sz w:val="24"/>
                <w:szCs w:val="24"/>
                <w:lang w:val="kk-KZ"/>
              </w:rPr>
            </w:pPr>
            <w:r w:rsidRPr="008505FF">
              <w:rPr>
                <w:rFonts w:ascii="Times New Roman" w:hAnsi="Times New Roman" w:cs="Times New Roman"/>
                <w:color w:val="000000"/>
                <w:sz w:val="24"/>
                <w:szCs w:val="24"/>
                <w:lang w:val="kk-KZ"/>
              </w:rPr>
              <w:t>Сухотеплов Е. О.</w:t>
            </w:r>
          </w:p>
        </w:tc>
        <w:tc>
          <w:tcPr>
            <w:tcW w:w="5245" w:type="dxa"/>
          </w:tcPr>
          <w:p w:rsidR="00FA33EC" w:rsidRPr="008505FF" w:rsidRDefault="00FA33EC" w:rsidP="00FA33EC">
            <w:pPr>
              <w:jc w:val="center"/>
              <w:rPr>
                <w:rFonts w:ascii="Times New Roman" w:hAnsi="Times New Roman" w:cs="Times New Roman"/>
                <w:color w:val="000000"/>
                <w:sz w:val="24"/>
                <w:szCs w:val="24"/>
              </w:rPr>
            </w:pPr>
            <w:r w:rsidRPr="008505FF">
              <w:rPr>
                <w:rFonts w:ascii="Times New Roman" w:hAnsi="Times New Roman" w:cs="Times New Roman"/>
                <w:color w:val="000000"/>
                <w:sz w:val="24"/>
                <w:szCs w:val="24"/>
              </w:rPr>
              <w:t>Областной конкурс «Лучший педагог»</w:t>
            </w:r>
            <w:r w:rsidR="00EE59E1" w:rsidRPr="008505FF">
              <w:rPr>
                <w:rFonts w:ascii="Times New Roman" w:hAnsi="Times New Roman" w:cs="Times New Roman"/>
                <w:color w:val="000000"/>
                <w:sz w:val="24"/>
                <w:szCs w:val="24"/>
              </w:rPr>
              <w:t>, 2020 г.</w:t>
            </w:r>
          </w:p>
        </w:tc>
        <w:tc>
          <w:tcPr>
            <w:tcW w:w="5289" w:type="dxa"/>
          </w:tcPr>
          <w:p w:rsidR="00FA33EC" w:rsidRPr="008505FF" w:rsidRDefault="008505FF" w:rsidP="00D05D0F">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Сертификат</w:t>
            </w:r>
          </w:p>
        </w:tc>
      </w:tr>
    </w:tbl>
    <w:p w:rsidR="00A30543" w:rsidRDefault="00A30543" w:rsidP="00BE08E8">
      <w:pPr>
        <w:spacing w:after="0" w:line="240" w:lineRule="auto"/>
        <w:jc w:val="center"/>
        <w:rPr>
          <w:rFonts w:ascii="Times New Roman" w:eastAsia="Times New Roman" w:hAnsi="Times New Roman" w:cs="Times New Roman"/>
          <w:b/>
          <w:i/>
          <w:sz w:val="24"/>
          <w:szCs w:val="24"/>
          <w:lang w:val="ru-RU" w:eastAsia="ru-RU"/>
        </w:rPr>
      </w:pPr>
    </w:p>
    <w:p w:rsidR="00297D35" w:rsidRDefault="008239D2" w:rsidP="00297D35">
      <w:pPr>
        <w:spacing w:after="0" w:line="240" w:lineRule="auto"/>
        <w:ind w:firstLine="426"/>
        <w:rPr>
          <w:rFonts w:ascii="Times New Roman" w:eastAsia="Times New Roman" w:hAnsi="Times New Roman" w:cs="Times New Roman"/>
          <w:sz w:val="28"/>
          <w:szCs w:val="28"/>
          <w:lang w:val="ru-RU" w:eastAsia="ru-RU"/>
        </w:rPr>
      </w:pPr>
      <w:r w:rsidRPr="008239D2">
        <w:rPr>
          <w:rFonts w:ascii="Times New Roman" w:eastAsia="Times New Roman" w:hAnsi="Times New Roman" w:cs="Times New Roman"/>
          <w:b/>
          <w:sz w:val="28"/>
          <w:szCs w:val="28"/>
          <w:lang w:val="ru-RU" w:eastAsia="ru-RU"/>
        </w:rPr>
        <w:t>Проблемы:</w:t>
      </w:r>
      <w:r>
        <w:rPr>
          <w:rFonts w:ascii="Times New Roman" w:eastAsia="Times New Roman" w:hAnsi="Times New Roman" w:cs="Times New Roman"/>
          <w:sz w:val="28"/>
          <w:szCs w:val="28"/>
          <w:lang w:val="ru-RU" w:eastAsia="ru-RU"/>
        </w:rPr>
        <w:t xml:space="preserve"> а</w:t>
      </w:r>
      <w:r w:rsidR="00297D35" w:rsidRPr="00297D35">
        <w:rPr>
          <w:rFonts w:ascii="Times New Roman" w:eastAsia="Times New Roman" w:hAnsi="Times New Roman" w:cs="Times New Roman"/>
          <w:sz w:val="28"/>
          <w:szCs w:val="28"/>
          <w:lang w:val="ru-RU" w:eastAsia="ru-RU"/>
        </w:rPr>
        <w:t xml:space="preserve">нализ показывает, что несмотря на </w:t>
      </w:r>
      <w:r w:rsidR="00297D35">
        <w:rPr>
          <w:rFonts w:ascii="Times New Roman" w:eastAsia="Times New Roman" w:hAnsi="Times New Roman" w:cs="Times New Roman"/>
          <w:sz w:val="28"/>
          <w:szCs w:val="28"/>
          <w:lang w:val="ru-RU" w:eastAsia="ru-RU"/>
        </w:rPr>
        <w:t>высокие результаты в конкурсах педагогического мастерства, занятые педагогами гимназии, малое количество педагогов участвует в данных конкурсах. Необходимо повысить процент участия в данных конкурсах, особенно молодых учителей.</w:t>
      </w:r>
    </w:p>
    <w:p w:rsidR="008239D2" w:rsidRPr="00E22519" w:rsidRDefault="008239D2" w:rsidP="00297D35">
      <w:pPr>
        <w:spacing w:after="0" w:line="240" w:lineRule="auto"/>
        <w:ind w:firstLine="426"/>
        <w:rPr>
          <w:rFonts w:ascii="Times New Roman" w:eastAsia="Times New Roman" w:hAnsi="Times New Roman" w:cs="Times New Roman"/>
          <w:sz w:val="28"/>
          <w:szCs w:val="28"/>
          <w:lang w:val="ru-RU" w:eastAsia="ru-RU"/>
        </w:rPr>
      </w:pPr>
      <w:r w:rsidRPr="008239D2">
        <w:rPr>
          <w:rFonts w:ascii="Times New Roman" w:eastAsia="Times New Roman" w:hAnsi="Times New Roman" w:cs="Times New Roman"/>
          <w:b/>
          <w:sz w:val="28"/>
          <w:szCs w:val="28"/>
          <w:lang w:val="ru-RU" w:eastAsia="ru-RU"/>
        </w:rPr>
        <w:lastRenderedPageBreak/>
        <w:t xml:space="preserve">Пути решения: </w:t>
      </w:r>
      <w:r w:rsidR="00E22519" w:rsidRPr="00E22519">
        <w:rPr>
          <w:rFonts w:ascii="Times New Roman" w:eastAsia="Times New Roman" w:hAnsi="Times New Roman" w:cs="Times New Roman"/>
          <w:sz w:val="28"/>
          <w:szCs w:val="28"/>
          <w:lang w:val="ru-RU" w:eastAsia="ru-RU"/>
        </w:rPr>
        <w:t>про</w:t>
      </w:r>
      <w:r w:rsidR="008505FF">
        <w:rPr>
          <w:rFonts w:ascii="Times New Roman" w:eastAsia="Times New Roman" w:hAnsi="Times New Roman" w:cs="Times New Roman"/>
          <w:sz w:val="28"/>
          <w:szCs w:val="28"/>
          <w:lang w:val="ru-RU" w:eastAsia="ru-RU"/>
        </w:rPr>
        <w:t>ведение внутришкольных</w:t>
      </w:r>
      <w:r w:rsidR="00E22519">
        <w:rPr>
          <w:rFonts w:ascii="Times New Roman" w:eastAsia="Times New Roman" w:hAnsi="Times New Roman" w:cs="Times New Roman"/>
          <w:sz w:val="28"/>
          <w:szCs w:val="28"/>
          <w:lang w:val="ru-RU" w:eastAsia="ru-RU"/>
        </w:rPr>
        <w:t xml:space="preserve"> конкурс</w:t>
      </w:r>
      <w:r w:rsidR="008505FF">
        <w:rPr>
          <w:rFonts w:ascii="Times New Roman" w:eastAsia="Times New Roman" w:hAnsi="Times New Roman" w:cs="Times New Roman"/>
          <w:sz w:val="28"/>
          <w:szCs w:val="28"/>
          <w:lang w:val="ru-RU" w:eastAsia="ru-RU"/>
        </w:rPr>
        <w:t>ов</w:t>
      </w:r>
      <w:r w:rsidR="00E22519">
        <w:rPr>
          <w:rFonts w:ascii="Times New Roman" w:eastAsia="Times New Roman" w:hAnsi="Times New Roman" w:cs="Times New Roman"/>
          <w:sz w:val="28"/>
          <w:szCs w:val="28"/>
          <w:lang w:val="ru-RU" w:eastAsia="ru-RU"/>
        </w:rPr>
        <w:t xml:space="preserve"> преподавательского мастерства</w:t>
      </w:r>
      <w:r w:rsidR="008505FF">
        <w:rPr>
          <w:rFonts w:ascii="Times New Roman" w:eastAsia="Times New Roman" w:hAnsi="Times New Roman" w:cs="Times New Roman"/>
          <w:sz w:val="28"/>
          <w:szCs w:val="28"/>
          <w:lang w:val="ru-RU" w:eastAsia="ru-RU"/>
        </w:rPr>
        <w:t xml:space="preserve"> как этапа подготовки к конкурсам</w:t>
      </w:r>
      <w:r w:rsidR="002C619C">
        <w:rPr>
          <w:rFonts w:ascii="Times New Roman" w:eastAsia="Times New Roman" w:hAnsi="Times New Roman" w:cs="Times New Roman"/>
          <w:sz w:val="28"/>
          <w:szCs w:val="28"/>
          <w:lang w:val="ru-RU" w:eastAsia="ru-RU"/>
        </w:rPr>
        <w:t xml:space="preserve"> более высокого уровня и элемента системы мотивации педагогического коллектива (мотив состязательности).</w:t>
      </w:r>
    </w:p>
    <w:p w:rsidR="00297D35" w:rsidRDefault="00297D35" w:rsidP="00BE08E8">
      <w:pPr>
        <w:spacing w:after="0" w:line="240" w:lineRule="auto"/>
        <w:jc w:val="center"/>
        <w:rPr>
          <w:rFonts w:ascii="Times New Roman" w:eastAsia="Times New Roman" w:hAnsi="Times New Roman" w:cs="Times New Roman"/>
          <w:b/>
          <w:i/>
          <w:sz w:val="24"/>
          <w:szCs w:val="24"/>
          <w:lang w:val="ru-RU" w:eastAsia="ru-RU"/>
        </w:rPr>
      </w:pPr>
    </w:p>
    <w:p w:rsidR="00297D35" w:rsidRDefault="00297D35" w:rsidP="00BE08E8">
      <w:pPr>
        <w:spacing w:after="0" w:line="240" w:lineRule="auto"/>
        <w:jc w:val="center"/>
        <w:rPr>
          <w:rFonts w:ascii="Times New Roman" w:eastAsia="Times New Roman" w:hAnsi="Times New Roman" w:cs="Times New Roman"/>
          <w:b/>
          <w:i/>
          <w:sz w:val="24"/>
          <w:szCs w:val="24"/>
          <w:lang w:val="ru-RU" w:eastAsia="ru-RU"/>
        </w:rPr>
      </w:pPr>
    </w:p>
    <w:p w:rsidR="001D7DFC" w:rsidRDefault="001D7DFC" w:rsidP="00BE08E8">
      <w:pPr>
        <w:spacing w:after="0" w:line="240" w:lineRule="auto"/>
        <w:jc w:val="center"/>
        <w:rPr>
          <w:rFonts w:ascii="Times New Roman" w:eastAsia="Times New Roman" w:hAnsi="Times New Roman" w:cs="Times New Roman"/>
          <w:b/>
          <w:i/>
          <w:sz w:val="24"/>
          <w:szCs w:val="24"/>
          <w:lang w:val="ru-RU" w:eastAsia="ru-RU"/>
        </w:rPr>
        <w:sectPr w:rsidR="001D7DFC" w:rsidSect="003C4D65">
          <w:pgSz w:w="16838" w:h="11906" w:orient="landscape"/>
          <w:pgMar w:top="851" w:right="567" w:bottom="849" w:left="709" w:header="0" w:footer="0" w:gutter="0"/>
          <w:cols w:space="708"/>
          <w:titlePg/>
          <w:docGrid w:linePitch="360"/>
        </w:sectPr>
      </w:pPr>
    </w:p>
    <w:tbl>
      <w:tblPr>
        <w:tblW w:w="9938" w:type="dxa"/>
        <w:tblInd w:w="93" w:type="dxa"/>
        <w:tblLook w:val="04A0" w:firstRow="1" w:lastRow="0" w:firstColumn="1" w:lastColumn="0" w:noHBand="0" w:noVBand="1"/>
      </w:tblPr>
      <w:tblGrid>
        <w:gridCol w:w="1149"/>
        <w:gridCol w:w="1760"/>
        <w:gridCol w:w="2300"/>
        <w:gridCol w:w="945"/>
        <w:gridCol w:w="3784"/>
      </w:tblGrid>
      <w:tr w:rsidR="00527835" w:rsidRPr="00FA33EC" w:rsidTr="00E831DD">
        <w:trPr>
          <w:trHeight w:val="200"/>
        </w:trPr>
        <w:tc>
          <w:tcPr>
            <w:tcW w:w="1149"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1760" w:type="dxa"/>
            <w:tcBorders>
              <w:top w:val="nil"/>
              <w:left w:val="nil"/>
              <w:bottom w:val="nil"/>
              <w:right w:val="nil"/>
            </w:tcBorders>
            <w:shd w:val="clear" w:color="auto" w:fill="auto"/>
            <w:noWrap/>
            <w:vAlign w:val="center"/>
            <w:hideMark/>
          </w:tcPr>
          <w:p w:rsidR="00527835" w:rsidRPr="004447D2" w:rsidRDefault="00527835" w:rsidP="00E831DD">
            <w:pPr>
              <w:spacing w:after="0" w:line="240" w:lineRule="auto"/>
              <w:jc w:val="right"/>
              <w:rPr>
                <w:rFonts w:ascii="Times New Roman" w:eastAsia="Times New Roman" w:hAnsi="Times New Roman" w:cs="Times New Roman"/>
                <w:b/>
                <w:bCs/>
                <w:color w:val="000000"/>
                <w:sz w:val="28"/>
                <w:szCs w:val="28"/>
                <w:lang w:val="ru-RU" w:eastAsia="ru-RU"/>
              </w:rPr>
            </w:pPr>
          </w:p>
        </w:tc>
        <w:tc>
          <w:tcPr>
            <w:tcW w:w="2300"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4729" w:type="dxa"/>
            <w:gridSpan w:val="2"/>
            <w:tcBorders>
              <w:top w:val="nil"/>
              <w:left w:val="nil"/>
              <w:bottom w:val="nil"/>
              <w:right w:val="nil"/>
            </w:tcBorders>
            <w:shd w:val="clear" w:color="auto" w:fill="auto"/>
            <w:noWrap/>
            <w:vAlign w:val="center"/>
            <w:hideMark/>
          </w:tcPr>
          <w:p w:rsidR="00527835" w:rsidRPr="004447D2" w:rsidRDefault="00527835" w:rsidP="00E831DD">
            <w:pPr>
              <w:spacing w:after="0" w:line="240" w:lineRule="auto"/>
              <w:jc w:val="right"/>
              <w:rPr>
                <w:rFonts w:ascii="Times New Roman" w:eastAsia="Times New Roman" w:hAnsi="Times New Roman" w:cs="Times New Roman"/>
                <w:b/>
                <w:bCs/>
                <w:color w:val="000000"/>
                <w:sz w:val="28"/>
                <w:szCs w:val="28"/>
                <w:lang w:val="ru-RU" w:eastAsia="ru-RU"/>
              </w:rPr>
            </w:pPr>
            <w:r w:rsidRPr="004447D2">
              <w:rPr>
                <w:rFonts w:ascii="Times New Roman" w:eastAsia="Times New Roman" w:hAnsi="Times New Roman" w:cs="Times New Roman"/>
                <w:b/>
                <w:bCs/>
                <w:color w:val="000000"/>
                <w:sz w:val="28"/>
                <w:szCs w:val="28"/>
                <w:lang w:val="ru-RU" w:eastAsia="ru-RU"/>
              </w:rPr>
              <w:t>Таблица № 7</w:t>
            </w:r>
          </w:p>
        </w:tc>
      </w:tr>
      <w:tr w:rsidR="00527835" w:rsidRPr="00FA33EC" w:rsidTr="00E831DD">
        <w:trPr>
          <w:trHeight w:val="375"/>
        </w:trPr>
        <w:tc>
          <w:tcPr>
            <w:tcW w:w="1149"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8789" w:type="dxa"/>
            <w:gridSpan w:val="4"/>
            <w:tcBorders>
              <w:top w:val="nil"/>
              <w:left w:val="nil"/>
              <w:bottom w:val="nil"/>
              <w:right w:val="nil"/>
            </w:tcBorders>
            <w:shd w:val="clear" w:color="auto" w:fill="auto"/>
            <w:noWrap/>
            <w:vAlign w:val="center"/>
            <w:hideMark/>
          </w:tcPr>
          <w:p w:rsidR="00527835" w:rsidRPr="001B41E9" w:rsidRDefault="00527835" w:rsidP="00E831DD">
            <w:pPr>
              <w:pStyle w:val="a3"/>
              <w:ind w:left="-64" w:hanging="142"/>
              <w:jc w:val="center"/>
              <w:rPr>
                <w:b/>
                <w:bCs/>
                <w:color w:val="000000"/>
                <w:sz w:val="28"/>
                <w:szCs w:val="28"/>
              </w:rPr>
            </w:pPr>
            <w:r w:rsidRPr="001B41E9">
              <w:rPr>
                <w:b/>
                <w:bCs/>
                <w:color w:val="000000"/>
                <w:sz w:val="28"/>
                <w:szCs w:val="28"/>
              </w:rPr>
              <w:t>Недельная нагрузка учителей</w:t>
            </w:r>
          </w:p>
        </w:tc>
      </w:tr>
      <w:tr w:rsidR="00527835" w:rsidRPr="00FA33EC" w:rsidTr="00E831DD">
        <w:trPr>
          <w:trHeight w:val="375"/>
        </w:trPr>
        <w:tc>
          <w:tcPr>
            <w:tcW w:w="1149"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8789" w:type="dxa"/>
            <w:gridSpan w:val="4"/>
            <w:tcBorders>
              <w:top w:val="nil"/>
              <w:left w:val="nil"/>
              <w:bottom w:val="nil"/>
              <w:right w:val="nil"/>
            </w:tcBorders>
            <w:shd w:val="clear" w:color="auto" w:fill="auto"/>
            <w:noWrap/>
            <w:vAlign w:val="center"/>
            <w:hideMark/>
          </w:tcPr>
          <w:p w:rsidR="00527835" w:rsidRPr="004447D2" w:rsidRDefault="00527835" w:rsidP="00E831DD">
            <w:pPr>
              <w:spacing w:after="0" w:line="240" w:lineRule="auto"/>
              <w:jc w:val="center"/>
              <w:rPr>
                <w:rFonts w:ascii="Times New Roman" w:eastAsia="Times New Roman" w:hAnsi="Times New Roman" w:cs="Times New Roman"/>
                <w:b/>
                <w:bCs/>
                <w:color w:val="000000"/>
                <w:sz w:val="28"/>
                <w:szCs w:val="28"/>
                <w:lang w:val="ru-RU" w:eastAsia="ru-RU"/>
              </w:rPr>
            </w:pPr>
            <w:r w:rsidRPr="004447D2">
              <w:rPr>
                <w:rFonts w:ascii="Times New Roman" w:eastAsia="Times New Roman" w:hAnsi="Times New Roman" w:cs="Times New Roman"/>
                <w:b/>
                <w:bCs/>
                <w:color w:val="000000"/>
                <w:sz w:val="28"/>
                <w:szCs w:val="28"/>
                <w:lang w:val="ru-RU" w:eastAsia="ru-RU"/>
              </w:rPr>
              <w:t>на начало 2019-2020 учебного года</w:t>
            </w:r>
          </w:p>
        </w:tc>
      </w:tr>
      <w:tr w:rsidR="00527835" w:rsidRPr="00FA33EC" w:rsidTr="00E831DD">
        <w:trPr>
          <w:trHeight w:val="80"/>
        </w:trPr>
        <w:tc>
          <w:tcPr>
            <w:tcW w:w="1149"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1760"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2300"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4729" w:type="dxa"/>
            <w:gridSpan w:val="2"/>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4447D2" w:rsidRDefault="00527835" w:rsidP="00E831DD">
            <w:pPr>
              <w:spacing w:after="0" w:line="240" w:lineRule="auto"/>
              <w:rPr>
                <w:rFonts w:ascii="Calibri" w:eastAsia="Times New Roman" w:hAnsi="Calibri" w:cs="Times New Roman"/>
                <w:color w:val="000000"/>
                <w:lang w:val="ru-RU" w:eastAsia="ru-RU"/>
              </w:rPr>
            </w:pPr>
          </w:p>
        </w:tc>
        <w:tc>
          <w:tcPr>
            <w:tcW w:w="176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527835" w:rsidRPr="00C70990" w:rsidRDefault="00527835" w:rsidP="00E831DD">
            <w:pPr>
              <w:spacing w:after="0" w:line="240" w:lineRule="auto"/>
              <w:jc w:val="center"/>
              <w:rPr>
                <w:rFonts w:ascii="Times New Roman" w:eastAsia="Times New Roman" w:hAnsi="Times New Roman" w:cs="Times New Roman"/>
                <w:b/>
                <w:bCs/>
                <w:color w:val="000000"/>
                <w:sz w:val="24"/>
                <w:szCs w:val="24"/>
                <w:lang w:val="ru-RU" w:eastAsia="ru-RU"/>
              </w:rPr>
            </w:pPr>
            <w:r w:rsidRPr="00C70990">
              <w:rPr>
                <w:rFonts w:ascii="Times New Roman" w:eastAsia="Times New Roman" w:hAnsi="Times New Roman" w:cs="Times New Roman"/>
                <w:b/>
                <w:bCs/>
                <w:color w:val="000000"/>
                <w:sz w:val="24"/>
                <w:szCs w:val="24"/>
                <w:lang w:val="ru-RU" w:eastAsia="ru-RU"/>
              </w:rPr>
              <w:t>Кол-во часов в неделю</w:t>
            </w:r>
          </w:p>
        </w:tc>
        <w:tc>
          <w:tcPr>
            <w:tcW w:w="7029" w:type="dxa"/>
            <w:gridSpan w:val="3"/>
            <w:tcBorders>
              <w:top w:val="single" w:sz="8" w:space="0" w:color="auto"/>
              <w:left w:val="single" w:sz="8" w:space="0" w:color="auto"/>
              <w:bottom w:val="nil"/>
              <w:right w:val="single" w:sz="8" w:space="0" w:color="000000"/>
            </w:tcBorders>
            <w:shd w:val="clear" w:color="auto" w:fill="auto"/>
            <w:vAlign w:val="center"/>
            <w:hideMark/>
          </w:tcPr>
          <w:p w:rsidR="00527835" w:rsidRPr="00C70990" w:rsidRDefault="00527835" w:rsidP="00E831DD">
            <w:pPr>
              <w:spacing w:after="0" w:line="240" w:lineRule="auto"/>
              <w:jc w:val="center"/>
              <w:rPr>
                <w:rFonts w:ascii="Times New Roman" w:eastAsia="Times New Roman" w:hAnsi="Times New Roman" w:cs="Times New Roman"/>
                <w:b/>
                <w:bCs/>
                <w:color w:val="000000"/>
                <w:sz w:val="24"/>
                <w:szCs w:val="24"/>
                <w:lang w:eastAsia="ru-RU"/>
              </w:rPr>
            </w:pPr>
            <w:r w:rsidRPr="00C70990">
              <w:rPr>
                <w:rFonts w:ascii="Times New Roman" w:eastAsia="Times New Roman" w:hAnsi="Times New Roman" w:cs="Times New Roman"/>
                <w:b/>
                <w:bCs/>
                <w:color w:val="000000"/>
                <w:sz w:val="24"/>
                <w:szCs w:val="24"/>
                <w:lang w:val="ru-RU" w:eastAsia="ru-RU"/>
              </w:rPr>
              <w:t xml:space="preserve">Количество </w:t>
            </w:r>
            <w:r w:rsidRPr="00C70990">
              <w:rPr>
                <w:rFonts w:ascii="Times New Roman" w:eastAsia="Times New Roman" w:hAnsi="Times New Roman" w:cs="Times New Roman"/>
                <w:b/>
                <w:bCs/>
                <w:color w:val="000000"/>
                <w:sz w:val="24"/>
                <w:szCs w:val="24"/>
                <w:lang w:eastAsia="ru-RU"/>
              </w:rPr>
              <w:t>учителей</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lang w:eastAsia="ru-RU"/>
              </w:rPr>
            </w:pPr>
          </w:p>
        </w:tc>
        <w:tc>
          <w:tcPr>
            <w:tcW w:w="1760" w:type="dxa"/>
            <w:vMerge/>
            <w:tcBorders>
              <w:top w:val="single" w:sz="8" w:space="0" w:color="000000"/>
              <w:left w:val="single" w:sz="8" w:space="0" w:color="000000"/>
              <w:bottom w:val="single" w:sz="8" w:space="0" w:color="000000"/>
              <w:right w:val="nil"/>
            </w:tcBorders>
            <w:vAlign w:val="center"/>
            <w:hideMark/>
          </w:tcPr>
          <w:p w:rsidR="00527835" w:rsidRPr="00C70990" w:rsidRDefault="00527835" w:rsidP="00E831DD">
            <w:pPr>
              <w:spacing w:after="0" w:line="240" w:lineRule="auto"/>
              <w:rPr>
                <w:rFonts w:ascii="Times New Roman" w:eastAsia="Times New Roman" w:hAnsi="Times New Roman" w:cs="Times New Roman"/>
                <w:b/>
                <w:bCs/>
                <w:color w:val="000000"/>
                <w:sz w:val="24"/>
                <w:szCs w:val="24"/>
                <w:lang w:eastAsia="ru-RU"/>
              </w:rPr>
            </w:pPr>
          </w:p>
        </w:tc>
        <w:tc>
          <w:tcPr>
            <w:tcW w:w="324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527835" w:rsidRPr="00C70990" w:rsidRDefault="00527835" w:rsidP="00E831DD">
            <w:pPr>
              <w:spacing w:after="0" w:line="240" w:lineRule="auto"/>
              <w:jc w:val="center"/>
              <w:rPr>
                <w:rFonts w:ascii="Times New Roman" w:eastAsia="Times New Roman" w:hAnsi="Times New Roman" w:cs="Times New Roman"/>
                <w:b/>
                <w:bCs/>
                <w:color w:val="000000"/>
                <w:sz w:val="24"/>
                <w:szCs w:val="24"/>
                <w:lang w:eastAsia="ru-RU"/>
              </w:rPr>
            </w:pPr>
            <w:r w:rsidRPr="00C70990">
              <w:rPr>
                <w:rFonts w:ascii="Times New Roman" w:eastAsia="Times New Roman" w:hAnsi="Times New Roman" w:cs="Times New Roman"/>
                <w:b/>
                <w:bCs/>
                <w:color w:val="000000"/>
                <w:sz w:val="24"/>
                <w:szCs w:val="24"/>
                <w:lang w:eastAsia="ru-RU"/>
              </w:rPr>
              <w:t>На начало учебного года</w:t>
            </w:r>
          </w:p>
        </w:tc>
        <w:tc>
          <w:tcPr>
            <w:tcW w:w="3784" w:type="dxa"/>
            <w:tcBorders>
              <w:top w:val="single" w:sz="4" w:space="0" w:color="auto"/>
              <w:left w:val="nil"/>
              <w:bottom w:val="single" w:sz="8" w:space="0" w:color="auto"/>
              <w:right w:val="single" w:sz="8" w:space="0" w:color="auto"/>
            </w:tcBorders>
            <w:shd w:val="clear" w:color="auto" w:fill="auto"/>
            <w:vAlign w:val="center"/>
            <w:hideMark/>
          </w:tcPr>
          <w:p w:rsidR="00527835" w:rsidRPr="00C70990" w:rsidRDefault="00527835" w:rsidP="00E831DD">
            <w:pPr>
              <w:spacing w:after="0" w:line="240" w:lineRule="auto"/>
              <w:jc w:val="center"/>
              <w:rPr>
                <w:rFonts w:ascii="Times New Roman" w:eastAsia="Times New Roman" w:hAnsi="Times New Roman" w:cs="Times New Roman"/>
                <w:b/>
                <w:bCs/>
                <w:color w:val="000000"/>
                <w:sz w:val="24"/>
                <w:szCs w:val="24"/>
                <w:lang w:eastAsia="ru-RU"/>
              </w:rPr>
            </w:pPr>
            <w:r w:rsidRPr="00C70990">
              <w:rPr>
                <w:rFonts w:ascii="Times New Roman" w:eastAsia="Times New Roman" w:hAnsi="Times New Roman" w:cs="Times New Roman"/>
                <w:b/>
                <w:bCs/>
                <w:color w:val="000000"/>
                <w:sz w:val="24"/>
                <w:szCs w:val="24"/>
                <w:lang w:eastAsia="ru-RU"/>
              </w:rPr>
              <w:t>Нагрузка (ставка)</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bCs/>
                <w:color w:val="000000"/>
                <w:sz w:val="24"/>
                <w:szCs w:val="24"/>
                <w:lang w:eastAsia="ru-RU"/>
              </w:rPr>
            </w:pPr>
            <w:r w:rsidRPr="00C70990">
              <w:rPr>
                <w:rFonts w:ascii="Times New Roman" w:eastAsia="Times New Roman" w:hAnsi="Times New Roman" w:cs="Times New Roman"/>
                <w:bCs/>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0,06</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0,11</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0,17</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0,22</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0,28</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0,33</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0,39</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AA6843"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0,44</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9</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0,50</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10</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0,56</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0,61</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0,67</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0,72</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0,78</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0,83</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0,89</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0,94</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AA6843"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9</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1,00</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19-24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AA6843"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14</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1,06-1,33</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25-27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AA6843"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31</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1,39-1,5</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28-36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1,56-2</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свыше 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BE7F42"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0</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свыше 2</w:t>
            </w:r>
          </w:p>
        </w:tc>
      </w:tr>
      <w:tr w:rsidR="00527835" w:rsidRPr="00DF0564" w:rsidTr="00E831DD">
        <w:trPr>
          <w:trHeight w:val="20"/>
        </w:trPr>
        <w:tc>
          <w:tcPr>
            <w:tcW w:w="1149" w:type="dxa"/>
            <w:tcBorders>
              <w:top w:val="nil"/>
              <w:left w:val="nil"/>
              <w:bottom w:val="nil"/>
              <w:right w:val="nil"/>
            </w:tcBorders>
            <w:shd w:val="clear" w:color="auto" w:fill="auto"/>
            <w:noWrap/>
            <w:vAlign w:val="bottom"/>
            <w:hideMark/>
          </w:tcPr>
          <w:p w:rsidR="00527835" w:rsidRPr="00DF0564" w:rsidRDefault="00527835" w:rsidP="00E831DD">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Всего</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527835" w:rsidRPr="00C70990" w:rsidRDefault="00AA6843" w:rsidP="00BE7F42">
            <w:pPr>
              <w:spacing w:after="0" w:line="240" w:lineRule="auto"/>
              <w:jc w:val="center"/>
              <w:rPr>
                <w:rFonts w:ascii="Times New Roman" w:eastAsia="Times New Roman" w:hAnsi="Times New Roman" w:cs="Times New Roman"/>
                <w:color w:val="000000"/>
                <w:sz w:val="24"/>
                <w:szCs w:val="24"/>
                <w:lang w:val="ru-RU" w:eastAsia="ru-RU"/>
              </w:rPr>
            </w:pPr>
            <w:r w:rsidRPr="00C70990">
              <w:rPr>
                <w:rFonts w:ascii="Times New Roman" w:eastAsia="Times New Roman" w:hAnsi="Times New Roman" w:cs="Times New Roman"/>
                <w:color w:val="000000"/>
                <w:sz w:val="24"/>
                <w:szCs w:val="24"/>
                <w:lang w:val="ru-RU" w:eastAsia="ru-RU"/>
              </w:rPr>
              <w:t>55</w:t>
            </w:r>
          </w:p>
        </w:tc>
        <w:tc>
          <w:tcPr>
            <w:tcW w:w="3784" w:type="dxa"/>
            <w:tcBorders>
              <w:top w:val="nil"/>
              <w:left w:val="nil"/>
              <w:bottom w:val="single" w:sz="8" w:space="0" w:color="000000"/>
              <w:right w:val="single" w:sz="8" w:space="0" w:color="000000"/>
            </w:tcBorders>
            <w:shd w:val="clear" w:color="auto" w:fill="auto"/>
            <w:vAlign w:val="center"/>
            <w:hideMark/>
          </w:tcPr>
          <w:p w:rsidR="00527835" w:rsidRPr="00C70990" w:rsidRDefault="00527835" w:rsidP="00E831DD">
            <w:pPr>
              <w:spacing w:after="0" w:line="240" w:lineRule="auto"/>
              <w:jc w:val="both"/>
              <w:rPr>
                <w:rFonts w:ascii="Times New Roman" w:eastAsia="Times New Roman" w:hAnsi="Times New Roman" w:cs="Times New Roman"/>
                <w:color w:val="000000"/>
                <w:sz w:val="24"/>
                <w:szCs w:val="24"/>
                <w:lang w:eastAsia="ru-RU"/>
              </w:rPr>
            </w:pPr>
            <w:r w:rsidRPr="00C70990">
              <w:rPr>
                <w:rFonts w:ascii="Times New Roman" w:eastAsia="Times New Roman" w:hAnsi="Times New Roman" w:cs="Times New Roman"/>
                <w:color w:val="000000"/>
                <w:sz w:val="24"/>
                <w:szCs w:val="24"/>
                <w:lang w:eastAsia="ru-RU"/>
              </w:rPr>
              <w:t> </w:t>
            </w:r>
          </w:p>
        </w:tc>
      </w:tr>
    </w:tbl>
    <w:p w:rsidR="00527835" w:rsidRDefault="00527835" w:rsidP="00527835">
      <w:pPr>
        <w:pStyle w:val="a3"/>
        <w:pBdr>
          <w:top w:val="nil"/>
          <w:left w:val="nil"/>
          <w:bottom w:val="nil"/>
          <w:right w:val="nil"/>
          <w:between w:val="nil"/>
        </w:pBdr>
        <w:jc w:val="right"/>
        <w:rPr>
          <w:b/>
          <w:bCs/>
          <w:sz w:val="28"/>
          <w:szCs w:val="28"/>
        </w:rPr>
      </w:pPr>
    </w:p>
    <w:p w:rsidR="006E460F" w:rsidRDefault="006E460F" w:rsidP="00F11AC9">
      <w:pPr>
        <w:pStyle w:val="a3"/>
        <w:pBdr>
          <w:top w:val="nil"/>
          <w:left w:val="nil"/>
          <w:bottom w:val="nil"/>
          <w:right w:val="nil"/>
          <w:between w:val="nil"/>
        </w:pBdr>
        <w:ind w:left="0" w:firstLine="426"/>
        <w:jc w:val="both"/>
        <w:rPr>
          <w:bCs/>
          <w:sz w:val="28"/>
          <w:szCs w:val="28"/>
        </w:rPr>
      </w:pPr>
      <w:r>
        <w:rPr>
          <w:bCs/>
          <w:sz w:val="28"/>
          <w:szCs w:val="28"/>
        </w:rPr>
        <w:t>Анализ показывает, что большинство учителей гимназии имеет достаточную учебную нагрузку (31 учитель – от 1,39 до 1,5 ставок).</w:t>
      </w:r>
    </w:p>
    <w:p w:rsidR="00F11AC9" w:rsidRPr="005A6D7E" w:rsidRDefault="00F11AC9" w:rsidP="00F11AC9">
      <w:pPr>
        <w:pStyle w:val="a3"/>
        <w:pBdr>
          <w:top w:val="nil"/>
          <w:left w:val="nil"/>
          <w:bottom w:val="nil"/>
          <w:right w:val="nil"/>
          <w:between w:val="nil"/>
        </w:pBdr>
        <w:ind w:left="0" w:firstLine="426"/>
        <w:jc w:val="both"/>
        <w:rPr>
          <w:bCs/>
          <w:sz w:val="28"/>
          <w:szCs w:val="28"/>
        </w:rPr>
      </w:pPr>
      <w:r w:rsidRPr="00F11AC9">
        <w:rPr>
          <w:b/>
          <w:bCs/>
          <w:sz w:val="28"/>
          <w:szCs w:val="28"/>
        </w:rPr>
        <w:t>Проблемы:</w:t>
      </w:r>
      <w:r>
        <w:rPr>
          <w:b/>
          <w:bCs/>
          <w:sz w:val="28"/>
          <w:szCs w:val="28"/>
        </w:rPr>
        <w:t xml:space="preserve"> </w:t>
      </w:r>
      <w:r w:rsidR="005A6D7E" w:rsidRPr="005A6D7E">
        <w:rPr>
          <w:bCs/>
          <w:sz w:val="28"/>
          <w:szCs w:val="28"/>
        </w:rPr>
        <w:t>большая учебная нагрузка учителей влияет на качество обучения и преподавания, негативно влияет на здоровьесбережени</w:t>
      </w:r>
      <w:r w:rsidR="005A6D7E">
        <w:rPr>
          <w:bCs/>
          <w:sz w:val="28"/>
          <w:szCs w:val="28"/>
        </w:rPr>
        <w:t>е</w:t>
      </w:r>
      <w:r w:rsidR="005A6D7E" w:rsidRPr="005A6D7E">
        <w:rPr>
          <w:bCs/>
          <w:sz w:val="28"/>
          <w:szCs w:val="28"/>
        </w:rPr>
        <w:t xml:space="preserve"> педагогического коллектива.</w:t>
      </w:r>
    </w:p>
    <w:p w:rsidR="00F11AC9" w:rsidRPr="001F33E0" w:rsidRDefault="00F11AC9" w:rsidP="00F11AC9">
      <w:pPr>
        <w:pStyle w:val="a3"/>
        <w:pBdr>
          <w:top w:val="nil"/>
          <w:left w:val="nil"/>
          <w:bottom w:val="nil"/>
          <w:right w:val="nil"/>
          <w:between w:val="nil"/>
        </w:pBdr>
        <w:ind w:left="0" w:firstLine="426"/>
        <w:jc w:val="both"/>
        <w:rPr>
          <w:bCs/>
          <w:sz w:val="28"/>
          <w:szCs w:val="28"/>
        </w:rPr>
      </w:pPr>
      <w:r w:rsidRPr="00F11AC9">
        <w:rPr>
          <w:b/>
          <w:bCs/>
          <w:sz w:val="28"/>
          <w:szCs w:val="28"/>
        </w:rPr>
        <w:t xml:space="preserve">Пути решения: </w:t>
      </w:r>
      <w:r w:rsidR="00BD2001">
        <w:rPr>
          <w:bCs/>
          <w:sz w:val="28"/>
          <w:szCs w:val="28"/>
        </w:rPr>
        <w:t>формирование вакансий и привлечение квалифицированных и молодых специалистов.</w:t>
      </w:r>
    </w:p>
    <w:p w:rsidR="006E460F" w:rsidRDefault="006E460F" w:rsidP="00527835">
      <w:pPr>
        <w:pStyle w:val="a3"/>
        <w:pBdr>
          <w:top w:val="nil"/>
          <w:left w:val="nil"/>
          <w:bottom w:val="nil"/>
          <w:right w:val="nil"/>
          <w:between w:val="nil"/>
        </w:pBdr>
        <w:jc w:val="right"/>
        <w:rPr>
          <w:b/>
          <w:bCs/>
          <w:sz w:val="28"/>
          <w:szCs w:val="28"/>
        </w:rPr>
      </w:pPr>
    </w:p>
    <w:p w:rsidR="00527835" w:rsidRDefault="00527835" w:rsidP="00527835">
      <w:pPr>
        <w:pStyle w:val="a3"/>
        <w:pBdr>
          <w:top w:val="nil"/>
          <w:left w:val="nil"/>
          <w:bottom w:val="nil"/>
          <w:right w:val="nil"/>
          <w:between w:val="nil"/>
        </w:pBdr>
        <w:ind w:left="0"/>
        <w:jc w:val="right"/>
        <w:rPr>
          <w:b/>
          <w:bCs/>
          <w:sz w:val="28"/>
          <w:szCs w:val="28"/>
        </w:rPr>
      </w:pPr>
      <w:r w:rsidRPr="009C6B4C">
        <w:rPr>
          <w:b/>
          <w:bCs/>
          <w:sz w:val="28"/>
          <w:szCs w:val="28"/>
        </w:rPr>
        <w:t xml:space="preserve">Таблица </w:t>
      </w:r>
      <w:r>
        <w:rPr>
          <w:b/>
          <w:bCs/>
          <w:sz w:val="28"/>
          <w:szCs w:val="28"/>
        </w:rPr>
        <w:t xml:space="preserve">№ </w:t>
      </w:r>
      <w:r w:rsidRPr="009C6B4C">
        <w:rPr>
          <w:b/>
          <w:bCs/>
          <w:sz w:val="28"/>
          <w:szCs w:val="28"/>
        </w:rPr>
        <w:t>8</w:t>
      </w:r>
    </w:p>
    <w:p w:rsidR="00527835" w:rsidRPr="009C6B4C" w:rsidRDefault="00527835" w:rsidP="00527835">
      <w:pPr>
        <w:pStyle w:val="a3"/>
        <w:pBdr>
          <w:top w:val="nil"/>
          <w:left w:val="nil"/>
          <w:bottom w:val="nil"/>
          <w:right w:val="nil"/>
          <w:between w:val="nil"/>
        </w:pBdr>
        <w:ind w:left="0"/>
        <w:jc w:val="center"/>
        <w:rPr>
          <w:b/>
          <w:bCs/>
          <w:sz w:val="28"/>
          <w:szCs w:val="28"/>
        </w:rPr>
      </w:pPr>
    </w:p>
    <w:p w:rsidR="00527835" w:rsidRPr="009C6B4C" w:rsidRDefault="00527835" w:rsidP="00527835">
      <w:pPr>
        <w:pStyle w:val="a3"/>
        <w:pBdr>
          <w:top w:val="nil"/>
          <w:left w:val="nil"/>
          <w:bottom w:val="nil"/>
          <w:right w:val="nil"/>
          <w:between w:val="nil"/>
        </w:pBdr>
        <w:ind w:left="0" w:firstLine="720"/>
        <w:jc w:val="center"/>
        <w:rPr>
          <w:b/>
          <w:bCs/>
          <w:sz w:val="28"/>
          <w:szCs w:val="28"/>
        </w:rPr>
      </w:pPr>
      <w:r w:rsidRPr="009C6B4C">
        <w:rPr>
          <w:b/>
          <w:bCs/>
          <w:sz w:val="28"/>
          <w:szCs w:val="28"/>
        </w:rPr>
        <w:t>Недельная нагрузка администрации организации образования на начало 2019-2020 учебного года</w:t>
      </w:r>
    </w:p>
    <w:p w:rsidR="00527835" w:rsidRPr="009C6B4C" w:rsidRDefault="00527835" w:rsidP="00527835">
      <w:pPr>
        <w:pStyle w:val="a3"/>
        <w:pBdr>
          <w:top w:val="nil"/>
          <w:left w:val="nil"/>
          <w:bottom w:val="nil"/>
          <w:right w:val="nil"/>
          <w:between w:val="nil"/>
        </w:pBdr>
        <w:ind w:left="0"/>
        <w:jc w:val="center"/>
        <w:rPr>
          <w:b/>
          <w:bCs/>
          <w:sz w:val="28"/>
          <w:szCs w:val="28"/>
        </w:rPr>
      </w:pPr>
    </w:p>
    <w:p w:rsidR="00527835" w:rsidRPr="009C6B4C" w:rsidRDefault="00527835" w:rsidP="00527835">
      <w:pPr>
        <w:pStyle w:val="a3"/>
        <w:pBdr>
          <w:top w:val="nil"/>
          <w:left w:val="nil"/>
          <w:bottom w:val="nil"/>
          <w:right w:val="nil"/>
          <w:between w:val="nil"/>
        </w:pBdr>
        <w:jc w:val="both"/>
        <w:rPr>
          <w:b/>
          <w:bCs/>
          <w:sz w:val="12"/>
          <w:szCs w:val="28"/>
        </w:rPr>
      </w:pPr>
    </w:p>
    <w:tbl>
      <w:tblPr>
        <w:tblStyle w:val="a5"/>
        <w:tblW w:w="0" w:type="auto"/>
        <w:jc w:val="center"/>
        <w:tblLook w:val="04A0" w:firstRow="1" w:lastRow="0" w:firstColumn="1" w:lastColumn="0" w:noHBand="0" w:noVBand="1"/>
      </w:tblPr>
      <w:tblGrid>
        <w:gridCol w:w="3805"/>
        <w:gridCol w:w="2916"/>
        <w:gridCol w:w="2850"/>
      </w:tblGrid>
      <w:tr w:rsidR="00527835" w:rsidTr="00E831DD">
        <w:trPr>
          <w:trHeight w:val="598"/>
          <w:jc w:val="center"/>
        </w:trPr>
        <w:tc>
          <w:tcPr>
            <w:tcW w:w="3805" w:type="dxa"/>
          </w:tcPr>
          <w:p w:rsidR="00527835" w:rsidRPr="00C70990" w:rsidRDefault="00527835" w:rsidP="00E831DD">
            <w:pPr>
              <w:jc w:val="center"/>
              <w:rPr>
                <w:rFonts w:ascii="Times New Roman" w:hAnsi="Times New Roman" w:cs="Times New Roman"/>
                <w:b/>
                <w:sz w:val="24"/>
                <w:szCs w:val="24"/>
              </w:rPr>
            </w:pPr>
            <w:r w:rsidRPr="00C70990">
              <w:rPr>
                <w:rFonts w:ascii="Times New Roman" w:hAnsi="Times New Roman" w:cs="Times New Roman"/>
                <w:b/>
                <w:sz w:val="24"/>
                <w:szCs w:val="24"/>
              </w:rPr>
              <w:t>Администрация</w:t>
            </w:r>
          </w:p>
        </w:tc>
        <w:tc>
          <w:tcPr>
            <w:tcW w:w="2916" w:type="dxa"/>
          </w:tcPr>
          <w:p w:rsidR="00527835" w:rsidRPr="00C70990" w:rsidRDefault="00527835" w:rsidP="00E831DD">
            <w:pPr>
              <w:jc w:val="center"/>
              <w:rPr>
                <w:rFonts w:ascii="Times New Roman" w:hAnsi="Times New Roman" w:cs="Times New Roman"/>
                <w:b/>
                <w:sz w:val="24"/>
                <w:szCs w:val="24"/>
              </w:rPr>
            </w:pPr>
            <w:r w:rsidRPr="00C70990">
              <w:rPr>
                <w:rFonts w:ascii="Times New Roman" w:hAnsi="Times New Roman" w:cs="Times New Roman"/>
                <w:b/>
                <w:sz w:val="24"/>
                <w:szCs w:val="24"/>
              </w:rPr>
              <w:t>Недельная нагрузка</w:t>
            </w:r>
          </w:p>
          <w:p w:rsidR="00527835" w:rsidRPr="00C70990" w:rsidRDefault="00527835" w:rsidP="00E831DD">
            <w:pPr>
              <w:jc w:val="center"/>
              <w:rPr>
                <w:rFonts w:ascii="Times New Roman" w:hAnsi="Times New Roman" w:cs="Times New Roman"/>
                <w:b/>
                <w:sz w:val="24"/>
                <w:szCs w:val="24"/>
              </w:rPr>
            </w:pPr>
            <w:r w:rsidRPr="00C70990">
              <w:rPr>
                <w:rFonts w:ascii="Times New Roman" w:hAnsi="Times New Roman" w:cs="Times New Roman"/>
                <w:b/>
                <w:sz w:val="24"/>
                <w:szCs w:val="24"/>
              </w:rPr>
              <w:t>(час)</w:t>
            </w:r>
          </w:p>
        </w:tc>
        <w:tc>
          <w:tcPr>
            <w:tcW w:w="2850" w:type="dxa"/>
          </w:tcPr>
          <w:p w:rsidR="00527835" w:rsidRPr="00C70990" w:rsidRDefault="00527835" w:rsidP="00E831DD">
            <w:pPr>
              <w:jc w:val="center"/>
              <w:rPr>
                <w:rFonts w:ascii="Times New Roman" w:hAnsi="Times New Roman" w:cs="Times New Roman"/>
                <w:b/>
                <w:sz w:val="24"/>
                <w:szCs w:val="24"/>
              </w:rPr>
            </w:pPr>
            <w:r w:rsidRPr="00C70990">
              <w:rPr>
                <w:rFonts w:ascii="Times New Roman" w:hAnsi="Times New Roman" w:cs="Times New Roman"/>
                <w:b/>
                <w:sz w:val="24"/>
                <w:szCs w:val="24"/>
              </w:rPr>
              <w:t>Общая нагрузка</w:t>
            </w:r>
          </w:p>
          <w:p w:rsidR="00527835" w:rsidRPr="00C70990" w:rsidRDefault="00527835" w:rsidP="00E831DD">
            <w:pPr>
              <w:jc w:val="center"/>
              <w:rPr>
                <w:rFonts w:ascii="Times New Roman" w:hAnsi="Times New Roman" w:cs="Times New Roman"/>
                <w:b/>
                <w:sz w:val="24"/>
                <w:szCs w:val="24"/>
              </w:rPr>
            </w:pPr>
            <w:r w:rsidRPr="00C70990">
              <w:rPr>
                <w:rFonts w:ascii="Times New Roman" w:hAnsi="Times New Roman" w:cs="Times New Roman"/>
                <w:b/>
                <w:sz w:val="24"/>
                <w:szCs w:val="24"/>
              </w:rPr>
              <w:t>(ставка)</w:t>
            </w:r>
          </w:p>
        </w:tc>
      </w:tr>
      <w:tr w:rsidR="00527835" w:rsidRPr="00091C1B" w:rsidTr="005E51B1">
        <w:trPr>
          <w:trHeight w:val="382"/>
          <w:jc w:val="center"/>
        </w:trPr>
        <w:tc>
          <w:tcPr>
            <w:tcW w:w="3805" w:type="dxa"/>
          </w:tcPr>
          <w:p w:rsidR="00527835" w:rsidRPr="00C70990" w:rsidRDefault="00527835" w:rsidP="00E831DD">
            <w:pPr>
              <w:rPr>
                <w:rFonts w:ascii="Times New Roman" w:hAnsi="Times New Roman" w:cs="Times New Roman"/>
                <w:sz w:val="24"/>
                <w:szCs w:val="24"/>
              </w:rPr>
            </w:pPr>
            <w:r w:rsidRPr="00C70990">
              <w:rPr>
                <w:rFonts w:ascii="Times New Roman" w:hAnsi="Times New Roman" w:cs="Times New Roman"/>
                <w:sz w:val="24"/>
                <w:szCs w:val="24"/>
              </w:rPr>
              <w:lastRenderedPageBreak/>
              <w:t>Директор</w:t>
            </w:r>
            <w:r w:rsidR="00091C1B" w:rsidRPr="00C70990">
              <w:rPr>
                <w:rFonts w:ascii="Times New Roman" w:hAnsi="Times New Roman" w:cs="Times New Roman"/>
                <w:sz w:val="24"/>
                <w:szCs w:val="24"/>
              </w:rPr>
              <w:t xml:space="preserve"> Шнель Т. И.</w:t>
            </w:r>
          </w:p>
        </w:tc>
        <w:tc>
          <w:tcPr>
            <w:tcW w:w="2916"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527835" w:rsidRPr="00091C1B" w:rsidTr="005E51B1">
        <w:trPr>
          <w:trHeight w:val="429"/>
          <w:jc w:val="center"/>
        </w:trPr>
        <w:tc>
          <w:tcPr>
            <w:tcW w:w="3805" w:type="dxa"/>
          </w:tcPr>
          <w:p w:rsidR="00527835" w:rsidRPr="00C70990" w:rsidRDefault="00527835" w:rsidP="00E831DD">
            <w:pPr>
              <w:rPr>
                <w:rFonts w:ascii="Times New Roman" w:hAnsi="Times New Roman" w:cs="Times New Roman"/>
                <w:sz w:val="24"/>
                <w:szCs w:val="24"/>
              </w:rPr>
            </w:pPr>
            <w:r w:rsidRPr="00C70990">
              <w:rPr>
                <w:rFonts w:ascii="Times New Roman" w:hAnsi="Times New Roman" w:cs="Times New Roman"/>
                <w:sz w:val="24"/>
                <w:szCs w:val="24"/>
              </w:rPr>
              <w:t xml:space="preserve">Зам. </w:t>
            </w:r>
            <w:r w:rsidR="00C70990">
              <w:rPr>
                <w:rFonts w:ascii="Times New Roman" w:hAnsi="Times New Roman" w:cs="Times New Roman"/>
                <w:sz w:val="24"/>
                <w:szCs w:val="24"/>
              </w:rPr>
              <w:t>по</w:t>
            </w:r>
            <w:r w:rsidRPr="00C70990">
              <w:rPr>
                <w:rFonts w:ascii="Times New Roman" w:hAnsi="Times New Roman" w:cs="Times New Roman"/>
                <w:sz w:val="24"/>
                <w:szCs w:val="24"/>
              </w:rPr>
              <w:t xml:space="preserve"> УР</w:t>
            </w:r>
            <w:r w:rsidR="00091C1B" w:rsidRPr="00C70990">
              <w:rPr>
                <w:rFonts w:ascii="Times New Roman" w:hAnsi="Times New Roman" w:cs="Times New Roman"/>
                <w:sz w:val="24"/>
                <w:szCs w:val="24"/>
              </w:rPr>
              <w:t xml:space="preserve"> Лытнева Е. Г.</w:t>
            </w:r>
          </w:p>
        </w:tc>
        <w:tc>
          <w:tcPr>
            <w:tcW w:w="2916"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091C1B" w:rsidRPr="00091C1B" w:rsidTr="005E51B1">
        <w:trPr>
          <w:trHeight w:val="407"/>
          <w:jc w:val="center"/>
        </w:trPr>
        <w:tc>
          <w:tcPr>
            <w:tcW w:w="3805" w:type="dxa"/>
          </w:tcPr>
          <w:p w:rsidR="00091C1B" w:rsidRPr="00C70990" w:rsidRDefault="00091C1B" w:rsidP="00E831DD">
            <w:pPr>
              <w:rPr>
                <w:rFonts w:ascii="Times New Roman" w:hAnsi="Times New Roman" w:cs="Times New Roman"/>
                <w:sz w:val="24"/>
                <w:szCs w:val="24"/>
              </w:rPr>
            </w:pPr>
            <w:r w:rsidRPr="00C70990">
              <w:rPr>
                <w:rFonts w:ascii="Times New Roman" w:hAnsi="Times New Roman" w:cs="Times New Roman"/>
                <w:sz w:val="24"/>
                <w:szCs w:val="24"/>
              </w:rPr>
              <w:t xml:space="preserve">Зам. </w:t>
            </w:r>
            <w:r w:rsidR="00C70990">
              <w:rPr>
                <w:rFonts w:ascii="Times New Roman" w:hAnsi="Times New Roman" w:cs="Times New Roman"/>
                <w:sz w:val="24"/>
                <w:szCs w:val="24"/>
              </w:rPr>
              <w:t xml:space="preserve">по </w:t>
            </w:r>
            <w:r w:rsidRPr="00C70990">
              <w:rPr>
                <w:rFonts w:ascii="Times New Roman" w:hAnsi="Times New Roman" w:cs="Times New Roman"/>
                <w:sz w:val="24"/>
                <w:szCs w:val="24"/>
              </w:rPr>
              <w:t>УР Сагындыкова Н. Ж.</w:t>
            </w:r>
          </w:p>
        </w:tc>
        <w:tc>
          <w:tcPr>
            <w:tcW w:w="2916" w:type="dxa"/>
          </w:tcPr>
          <w:p w:rsidR="00091C1B"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091C1B"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527835" w:rsidRPr="00091C1B" w:rsidTr="005E51B1">
        <w:trPr>
          <w:trHeight w:val="413"/>
          <w:jc w:val="center"/>
        </w:trPr>
        <w:tc>
          <w:tcPr>
            <w:tcW w:w="3805" w:type="dxa"/>
          </w:tcPr>
          <w:p w:rsidR="00527835" w:rsidRPr="00C70990" w:rsidRDefault="00527835" w:rsidP="00E831DD">
            <w:pPr>
              <w:rPr>
                <w:rFonts w:ascii="Times New Roman" w:hAnsi="Times New Roman" w:cs="Times New Roman"/>
                <w:sz w:val="24"/>
                <w:szCs w:val="24"/>
              </w:rPr>
            </w:pPr>
            <w:r w:rsidRPr="00C70990">
              <w:rPr>
                <w:rFonts w:ascii="Times New Roman" w:hAnsi="Times New Roman" w:cs="Times New Roman"/>
                <w:sz w:val="24"/>
                <w:szCs w:val="24"/>
              </w:rPr>
              <w:t xml:space="preserve">Зам. </w:t>
            </w:r>
            <w:r w:rsidR="00C70990">
              <w:rPr>
                <w:rFonts w:ascii="Times New Roman" w:hAnsi="Times New Roman" w:cs="Times New Roman"/>
                <w:sz w:val="24"/>
                <w:szCs w:val="24"/>
              </w:rPr>
              <w:t>по</w:t>
            </w:r>
            <w:r w:rsidRPr="00C70990">
              <w:rPr>
                <w:rFonts w:ascii="Times New Roman" w:hAnsi="Times New Roman" w:cs="Times New Roman"/>
                <w:sz w:val="24"/>
                <w:szCs w:val="24"/>
              </w:rPr>
              <w:t xml:space="preserve"> ВР</w:t>
            </w:r>
            <w:r w:rsidR="00091C1B" w:rsidRPr="00C70990">
              <w:rPr>
                <w:rFonts w:ascii="Times New Roman" w:hAnsi="Times New Roman" w:cs="Times New Roman"/>
                <w:sz w:val="24"/>
                <w:szCs w:val="24"/>
              </w:rPr>
              <w:t xml:space="preserve"> Сухотеплов Е. О.</w:t>
            </w:r>
          </w:p>
        </w:tc>
        <w:tc>
          <w:tcPr>
            <w:tcW w:w="2916"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091C1B" w:rsidRPr="00091C1B" w:rsidTr="00E831DD">
        <w:trPr>
          <w:trHeight w:val="589"/>
          <w:jc w:val="center"/>
        </w:trPr>
        <w:tc>
          <w:tcPr>
            <w:tcW w:w="3805" w:type="dxa"/>
          </w:tcPr>
          <w:p w:rsidR="00091C1B" w:rsidRPr="00C70990" w:rsidRDefault="00091C1B" w:rsidP="00E831DD">
            <w:pPr>
              <w:rPr>
                <w:rFonts w:ascii="Times New Roman" w:hAnsi="Times New Roman" w:cs="Times New Roman"/>
                <w:sz w:val="24"/>
                <w:szCs w:val="24"/>
              </w:rPr>
            </w:pPr>
            <w:r w:rsidRPr="00C70990">
              <w:rPr>
                <w:rFonts w:ascii="Times New Roman" w:hAnsi="Times New Roman" w:cs="Times New Roman"/>
                <w:sz w:val="24"/>
                <w:szCs w:val="24"/>
              </w:rPr>
              <w:t xml:space="preserve">Зам. </w:t>
            </w:r>
            <w:r w:rsidR="00C70990">
              <w:rPr>
                <w:rFonts w:ascii="Times New Roman" w:hAnsi="Times New Roman" w:cs="Times New Roman"/>
                <w:sz w:val="24"/>
                <w:szCs w:val="24"/>
              </w:rPr>
              <w:t xml:space="preserve">по </w:t>
            </w:r>
            <w:r w:rsidRPr="00C70990">
              <w:rPr>
                <w:rFonts w:ascii="Times New Roman" w:hAnsi="Times New Roman" w:cs="Times New Roman"/>
                <w:sz w:val="24"/>
                <w:szCs w:val="24"/>
              </w:rPr>
              <w:t>ВР Аксартова С. М.</w:t>
            </w:r>
          </w:p>
        </w:tc>
        <w:tc>
          <w:tcPr>
            <w:tcW w:w="2916" w:type="dxa"/>
          </w:tcPr>
          <w:p w:rsidR="00091C1B"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091C1B"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527835" w:rsidRPr="00091C1B" w:rsidTr="005E51B1">
        <w:trPr>
          <w:trHeight w:val="267"/>
          <w:jc w:val="center"/>
        </w:trPr>
        <w:tc>
          <w:tcPr>
            <w:tcW w:w="3805" w:type="dxa"/>
          </w:tcPr>
          <w:p w:rsidR="00527835" w:rsidRPr="00C70990" w:rsidRDefault="00527835" w:rsidP="00E831DD">
            <w:pPr>
              <w:rPr>
                <w:rFonts w:ascii="Times New Roman" w:hAnsi="Times New Roman" w:cs="Times New Roman"/>
                <w:sz w:val="24"/>
                <w:szCs w:val="24"/>
              </w:rPr>
            </w:pPr>
            <w:r w:rsidRPr="00C70990">
              <w:rPr>
                <w:rFonts w:ascii="Times New Roman" w:hAnsi="Times New Roman" w:cs="Times New Roman"/>
                <w:sz w:val="24"/>
                <w:szCs w:val="24"/>
              </w:rPr>
              <w:t>Зам. по АХЧ</w:t>
            </w:r>
            <w:r w:rsidR="00091C1B" w:rsidRPr="00C70990">
              <w:rPr>
                <w:rFonts w:ascii="Times New Roman" w:hAnsi="Times New Roman" w:cs="Times New Roman"/>
                <w:sz w:val="24"/>
                <w:szCs w:val="24"/>
              </w:rPr>
              <w:t xml:space="preserve"> Туганбаев Б. А.</w:t>
            </w:r>
          </w:p>
        </w:tc>
        <w:tc>
          <w:tcPr>
            <w:tcW w:w="2916"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r w:rsidR="00527835" w:rsidRPr="00091C1B" w:rsidTr="005E51B1">
        <w:trPr>
          <w:trHeight w:val="370"/>
          <w:jc w:val="center"/>
        </w:trPr>
        <w:tc>
          <w:tcPr>
            <w:tcW w:w="3805" w:type="dxa"/>
          </w:tcPr>
          <w:p w:rsidR="00527835" w:rsidRPr="00C70990" w:rsidRDefault="00091C1B" w:rsidP="00E831DD">
            <w:pPr>
              <w:rPr>
                <w:rFonts w:ascii="Times New Roman" w:hAnsi="Times New Roman" w:cs="Times New Roman"/>
                <w:sz w:val="24"/>
                <w:szCs w:val="24"/>
              </w:rPr>
            </w:pPr>
            <w:r w:rsidRPr="00C70990">
              <w:rPr>
                <w:rFonts w:ascii="Times New Roman" w:hAnsi="Times New Roman" w:cs="Times New Roman"/>
                <w:sz w:val="24"/>
                <w:szCs w:val="24"/>
              </w:rPr>
              <w:t>Зам. по ПО Гусева Н. В.</w:t>
            </w:r>
          </w:p>
        </w:tc>
        <w:tc>
          <w:tcPr>
            <w:tcW w:w="2916"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4</w:t>
            </w:r>
            <w:r w:rsidR="00091C1B" w:rsidRPr="00C70990">
              <w:rPr>
                <w:rFonts w:ascii="Times New Roman" w:hAnsi="Times New Roman" w:cs="Times New Roman"/>
                <w:sz w:val="24"/>
                <w:szCs w:val="24"/>
              </w:rPr>
              <w:t>9</w:t>
            </w:r>
          </w:p>
        </w:tc>
        <w:tc>
          <w:tcPr>
            <w:tcW w:w="2850" w:type="dxa"/>
          </w:tcPr>
          <w:p w:rsidR="00527835" w:rsidRPr="00C70990" w:rsidRDefault="00CE433B" w:rsidP="00E831DD">
            <w:pPr>
              <w:rPr>
                <w:rFonts w:ascii="Times New Roman" w:hAnsi="Times New Roman" w:cs="Times New Roman"/>
                <w:sz w:val="24"/>
                <w:szCs w:val="24"/>
              </w:rPr>
            </w:pPr>
            <w:r w:rsidRPr="00C70990">
              <w:rPr>
                <w:rFonts w:ascii="Times New Roman" w:hAnsi="Times New Roman" w:cs="Times New Roman"/>
                <w:sz w:val="24"/>
                <w:szCs w:val="24"/>
              </w:rPr>
              <w:t>1</w:t>
            </w:r>
            <w:r w:rsidR="00091C1B" w:rsidRPr="00C70990">
              <w:rPr>
                <w:rFonts w:ascii="Times New Roman" w:hAnsi="Times New Roman" w:cs="Times New Roman"/>
                <w:sz w:val="24"/>
                <w:szCs w:val="24"/>
              </w:rPr>
              <w:t>,5</w:t>
            </w:r>
          </w:p>
        </w:tc>
      </w:tr>
    </w:tbl>
    <w:p w:rsidR="00527835" w:rsidRDefault="00527835" w:rsidP="00527835">
      <w:pPr>
        <w:pStyle w:val="a3"/>
        <w:pBdr>
          <w:top w:val="nil"/>
          <w:left w:val="nil"/>
          <w:bottom w:val="nil"/>
          <w:right w:val="nil"/>
          <w:between w:val="nil"/>
        </w:pBdr>
        <w:ind w:left="0"/>
        <w:jc w:val="right"/>
        <w:rPr>
          <w:b/>
          <w:bCs/>
          <w:sz w:val="28"/>
          <w:szCs w:val="28"/>
        </w:rPr>
      </w:pPr>
    </w:p>
    <w:p w:rsidR="003243C6" w:rsidRDefault="003243C6" w:rsidP="00531EBF">
      <w:pPr>
        <w:pStyle w:val="a3"/>
        <w:pBdr>
          <w:top w:val="nil"/>
          <w:left w:val="nil"/>
          <w:bottom w:val="nil"/>
          <w:right w:val="nil"/>
          <w:between w:val="nil"/>
        </w:pBdr>
        <w:ind w:left="0" w:firstLine="426"/>
        <w:rPr>
          <w:bCs/>
          <w:sz w:val="28"/>
          <w:szCs w:val="28"/>
        </w:rPr>
      </w:pPr>
      <w:r>
        <w:rPr>
          <w:bCs/>
          <w:sz w:val="28"/>
          <w:szCs w:val="28"/>
        </w:rPr>
        <w:t>Представители администрации гимназии также имеют достаточную, но не чрезмерную нагрузку для нормального выполнения служебных функций.</w:t>
      </w:r>
    </w:p>
    <w:p w:rsidR="00F11AC9" w:rsidRPr="000A004C" w:rsidRDefault="00F11AC9" w:rsidP="00531EBF">
      <w:pPr>
        <w:pStyle w:val="a3"/>
        <w:pBdr>
          <w:top w:val="nil"/>
          <w:left w:val="nil"/>
          <w:bottom w:val="nil"/>
          <w:right w:val="nil"/>
          <w:between w:val="nil"/>
        </w:pBdr>
        <w:ind w:left="0" w:firstLine="426"/>
        <w:rPr>
          <w:bCs/>
          <w:sz w:val="28"/>
          <w:szCs w:val="28"/>
        </w:rPr>
      </w:pPr>
      <w:r w:rsidRPr="00F11AC9">
        <w:rPr>
          <w:b/>
          <w:bCs/>
          <w:sz w:val="28"/>
          <w:szCs w:val="28"/>
        </w:rPr>
        <w:t>Проблемы:</w:t>
      </w:r>
      <w:r>
        <w:rPr>
          <w:b/>
          <w:bCs/>
          <w:sz w:val="28"/>
          <w:szCs w:val="28"/>
        </w:rPr>
        <w:t xml:space="preserve"> </w:t>
      </w:r>
      <w:r w:rsidR="000A004C">
        <w:rPr>
          <w:bCs/>
          <w:sz w:val="28"/>
          <w:szCs w:val="28"/>
        </w:rPr>
        <w:t>здоровьесбережение административного состава гимназии.</w:t>
      </w:r>
    </w:p>
    <w:p w:rsidR="00F11AC9" w:rsidRPr="000A004C" w:rsidRDefault="00F11AC9" w:rsidP="00531EBF">
      <w:pPr>
        <w:pStyle w:val="a3"/>
        <w:pBdr>
          <w:top w:val="nil"/>
          <w:left w:val="nil"/>
          <w:bottom w:val="nil"/>
          <w:right w:val="nil"/>
          <w:between w:val="nil"/>
        </w:pBdr>
        <w:ind w:left="0" w:firstLine="426"/>
        <w:rPr>
          <w:bCs/>
          <w:sz w:val="28"/>
          <w:szCs w:val="28"/>
        </w:rPr>
      </w:pPr>
      <w:r w:rsidRPr="00F11AC9">
        <w:rPr>
          <w:b/>
          <w:bCs/>
          <w:sz w:val="28"/>
          <w:szCs w:val="28"/>
        </w:rPr>
        <w:t xml:space="preserve">Пути решения: </w:t>
      </w:r>
      <w:r w:rsidR="000A004C" w:rsidRPr="000A004C">
        <w:rPr>
          <w:bCs/>
          <w:sz w:val="28"/>
          <w:szCs w:val="28"/>
        </w:rPr>
        <w:t>четкое регламентирование рабочего времени и функциональных обязанностей педагогических работников.</w:t>
      </w:r>
    </w:p>
    <w:p w:rsidR="003243C6" w:rsidRDefault="003243C6" w:rsidP="00527835">
      <w:pPr>
        <w:pStyle w:val="a3"/>
        <w:pBdr>
          <w:top w:val="nil"/>
          <w:left w:val="nil"/>
          <w:bottom w:val="nil"/>
          <w:right w:val="nil"/>
          <w:between w:val="nil"/>
        </w:pBdr>
        <w:ind w:left="0"/>
        <w:jc w:val="right"/>
        <w:rPr>
          <w:b/>
          <w:bCs/>
          <w:sz w:val="28"/>
          <w:szCs w:val="28"/>
        </w:rPr>
      </w:pPr>
    </w:p>
    <w:p w:rsidR="00527835" w:rsidRDefault="00527835" w:rsidP="00527835">
      <w:pPr>
        <w:pStyle w:val="a3"/>
        <w:pBdr>
          <w:top w:val="nil"/>
          <w:left w:val="nil"/>
          <w:bottom w:val="nil"/>
          <w:right w:val="nil"/>
          <w:between w:val="nil"/>
        </w:pBdr>
        <w:ind w:left="0"/>
        <w:jc w:val="right"/>
        <w:rPr>
          <w:b/>
          <w:bCs/>
          <w:sz w:val="28"/>
          <w:szCs w:val="28"/>
        </w:rPr>
      </w:pPr>
      <w:r>
        <w:rPr>
          <w:b/>
          <w:bCs/>
          <w:sz w:val="28"/>
          <w:szCs w:val="28"/>
        </w:rPr>
        <w:t>Таблица № 9</w:t>
      </w:r>
    </w:p>
    <w:p w:rsidR="00527835" w:rsidRPr="00EC3932" w:rsidRDefault="00527835" w:rsidP="00527835">
      <w:pPr>
        <w:pStyle w:val="a3"/>
        <w:pBdr>
          <w:top w:val="nil"/>
          <w:left w:val="nil"/>
          <w:bottom w:val="nil"/>
          <w:right w:val="nil"/>
          <w:between w:val="nil"/>
        </w:pBdr>
        <w:ind w:left="0"/>
        <w:jc w:val="center"/>
        <w:rPr>
          <w:b/>
          <w:bCs/>
          <w:sz w:val="28"/>
          <w:szCs w:val="28"/>
        </w:rPr>
      </w:pPr>
      <w:r w:rsidRPr="00EC3932">
        <w:rPr>
          <w:b/>
          <w:bCs/>
          <w:sz w:val="28"/>
          <w:szCs w:val="28"/>
        </w:rPr>
        <w:t>Загруженность кабинетов</w:t>
      </w:r>
    </w:p>
    <w:p w:rsidR="00527835" w:rsidRPr="00091C1B" w:rsidRDefault="00527835" w:rsidP="00527835">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ru-RU" w:eastAsia="ru-RU"/>
        </w:rPr>
      </w:pPr>
    </w:p>
    <w:p w:rsidR="00527835" w:rsidRPr="001B41E9" w:rsidRDefault="00527835" w:rsidP="00527835">
      <w:pPr>
        <w:pBdr>
          <w:top w:val="nil"/>
          <w:left w:val="nil"/>
          <w:bottom w:val="nil"/>
          <w:right w:val="nil"/>
          <w:between w:val="nil"/>
        </w:pBdr>
        <w:spacing w:after="0" w:line="240" w:lineRule="auto"/>
        <w:jc w:val="center"/>
        <w:rPr>
          <w:rFonts w:ascii="Times New Roman" w:eastAsia="Times New Roman" w:hAnsi="Times New Roman" w:cs="Times New Roman"/>
          <w:b/>
          <w:bCs/>
          <w:sz w:val="8"/>
          <w:szCs w:val="28"/>
          <w:lang w:val="kk-KZ" w:eastAsia="ru-RU"/>
        </w:rPr>
      </w:pPr>
    </w:p>
    <w:tbl>
      <w:tblPr>
        <w:tblStyle w:val="5"/>
        <w:tblW w:w="10206" w:type="dxa"/>
        <w:tblLayout w:type="fixed"/>
        <w:tblLook w:val="04A0" w:firstRow="1" w:lastRow="0" w:firstColumn="1" w:lastColumn="0" w:noHBand="0" w:noVBand="1"/>
      </w:tblPr>
      <w:tblGrid>
        <w:gridCol w:w="707"/>
        <w:gridCol w:w="2410"/>
        <w:gridCol w:w="992"/>
        <w:gridCol w:w="992"/>
        <w:gridCol w:w="568"/>
        <w:gridCol w:w="567"/>
        <w:gridCol w:w="567"/>
        <w:gridCol w:w="567"/>
        <w:gridCol w:w="567"/>
        <w:gridCol w:w="993"/>
        <w:gridCol w:w="1276"/>
      </w:tblGrid>
      <w:tr w:rsidR="00527835" w:rsidRPr="001B41E9" w:rsidTr="00E831DD">
        <w:tc>
          <w:tcPr>
            <w:tcW w:w="707" w:type="dxa"/>
            <w:vMerge w:val="restart"/>
          </w:tcPr>
          <w:p w:rsidR="00527835" w:rsidRPr="001B41E9" w:rsidRDefault="00527835" w:rsidP="00E831DD">
            <w:pPr>
              <w:spacing w:after="160"/>
              <w:rPr>
                <w:rFonts w:ascii="Times New Roman" w:eastAsia="Times New Roman" w:hAnsi="Times New Roman" w:cs="Times New Roman"/>
                <w:b/>
                <w:szCs w:val="28"/>
                <w:lang w:val="kk-KZ" w:eastAsia="ru-RU"/>
              </w:rPr>
            </w:pPr>
            <w:r w:rsidRPr="001B41E9">
              <w:rPr>
                <w:rFonts w:ascii="Times New Roman" w:eastAsia="Times New Roman" w:hAnsi="Times New Roman" w:cs="Times New Roman"/>
                <w:b/>
                <w:szCs w:val="28"/>
                <w:lang w:val="kk-KZ" w:eastAsia="ru-RU"/>
              </w:rPr>
              <w:t>№</w:t>
            </w:r>
          </w:p>
        </w:tc>
        <w:tc>
          <w:tcPr>
            <w:tcW w:w="2410" w:type="dxa"/>
            <w:vMerge w:val="restart"/>
          </w:tcPr>
          <w:p w:rsidR="00527835" w:rsidRPr="001B41E9" w:rsidRDefault="00527835" w:rsidP="00E831DD">
            <w:pPr>
              <w:spacing w:after="160"/>
              <w:ind w:firstLine="34"/>
              <w:jc w:val="center"/>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Наименование учебных кабинетов</w:t>
            </w:r>
          </w:p>
        </w:tc>
        <w:tc>
          <w:tcPr>
            <w:tcW w:w="992" w:type="dxa"/>
            <w:vMerge w:val="restart"/>
          </w:tcPr>
          <w:p w:rsidR="00527835" w:rsidRPr="001B41E9" w:rsidRDefault="00527835" w:rsidP="00E831DD">
            <w:pPr>
              <w:spacing w:after="160"/>
              <w:jc w:val="center"/>
              <w:rPr>
                <w:rFonts w:ascii="Times New Roman" w:eastAsia="Times New Roman" w:hAnsi="Times New Roman" w:cs="Times New Roman"/>
                <w:b/>
                <w:szCs w:val="26"/>
                <w:lang w:eastAsia="ru-RU"/>
              </w:rPr>
            </w:pPr>
            <w:r w:rsidRPr="001B41E9">
              <w:rPr>
                <w:rFonts w:ascii="Times New Roman" w:eastAsia="Times New Roman" w:hAnsi="Times New Roman" w:cs="Times New Roman"/>
                <w:b/>
                <w:szCs w:val="26"/>
                <w:lang w:eastAsia="ru-RU"/>
              </w:rPr>
              <w:t>Наличие учебного кабинета (+/-)</w:t>
            </w:r>
          </w:p>
        </w:tc>
        <w:tc>
          <w:tcPr>
            <w:tcW w:w="4821" w:type="dxa"/>
            <w:gridSpan w:val="7"/>
            <w:tcBorders>
              <w:bottom w:val="single" w:sz="4" w:space="0" w:color="auto"/>
            </w:tcBorders>
          </w:tcPr>
          <w:p w:rsidR="00527835" w:rsidRPr="001B41E9" w:rsidRDefault="00527835" w:rsidP="00E831DD">
            <w:pPr>
              <w:spacing w:after="160"/>
              <w:jc w:val="center"/>
              <w:rPr>
                <w:rFonts w:ascii="Times New Roman" w:eastAsia="Times New Roman" w:hAnsi="Times New Roman" w:cs="Times New Roman"/>
                <w:b/>
                <w:szCs w:val="26"/>
                <w:lang w:val="kk-KZ" w:eastAsia="ru-RU"/>
              </w:rPr>
            </w:pPr>
            <w:r w:rsidRPr="001B41E9">
              <w:rPr>
                <w:rFonts w:ascii="Times New Roman" w:eastAsia="Times New Roman" w:hAnsi="Times New Roman" w:cs="Times New Roman"/>
                <w:b/>
                <w:szCs w:val="26"/>
                <w:lang w:val="kk-KZ" w:eastAsia="ru-RU"/>
              </w:rPr>
              <w:t xml:space="preserve">Недельная нагрузка в соответствии с класс-комплектами иТиповым учебным планом </w:t>
            </w:r>
            <w:r w:rsidRPr="001B41E9">
              <w:rPr>
                <w:rFonts w:ascii="Times New Roman" w:eastAsia="Times New Roman" w:hAnsi="Times New Roman" w:cs="Times New Roman"/>
                <w:szCs w:val="26"/>
                <w:lang w:val="kk-KZ" w:eastAsia="ru-RU"/>
              </w:rPr>
              <w:t>(час.)</w:t>
            </w:r>
          </w:p>
        </w:tc>
        <w:tc>
          <w:tcPr>
            <w:tcW w:w="1276" w:type="dxa"/>
            <w:vMerge w:val="restart"/>
          </w:tcPr>
          <w:p w:rsidR="00527835" w:rsidRPr="001B41E9" w:rsidRDefault="00527835" w:rsidP="00E831DD">
            <w:pPr>
              <w:spacing w:after="160"/>
              <w:jc w:val="center"/>
              <w:rPr>
                <w:rFonts w:ascii="Times New Roman" w:eastAsia="Times New Roman" w:hAnsi="Times New Roman" w:cs="Times New Roman"/>
                <w:b/>
                <w:szCs w:val="26"/>
                <w:lang w:eastAsia="ru-RU"/>
              </w:rPr>
            </w:pPr>
            <w:r w:rsidRPr="001B41E9">
              <w:rPr>
                <w:rFonts w:ascii="Times New Roman" w:eastAsia="Times New Roman" w:hAnsi="Times New Roman" w:cs="Times New Roman"/>
                <w:b/>
                <w:szCs w:val="26"/>
                <w:lang w:eastAsia="ru-RU"/>
              </w:rPr>
              <w:t>Совмещение с учебным кабинетом…</w:t>
            </w:r>
          </w:p>
        </w:tc>
      </w:tr>
      <w:tr w:rsidR="00527835" w:rsidRPr="001B41E9" w:rsidTr="00E831DD">
        <w:tc>
          <w:tcPr>
            <w:tcW w:w="707" w:type="dxa"/>
            <w:vMerge/>
          </w:tcPr>
          <w:p w:rsidR="00527835" w:rsidRPr="001B41E9" w:rsidRDefault="00527835" w:rsidP="00E831DD">
            <w:pPr>
              <w:spacing w:after="160"/>
              <w:rPr>
                <w:rFonts w:ascii="Times New Roman" w:eastAsia="Times New Roman" w:hAnsi="Times New Roman" w:cs="Times New Roman"/>
                <w:szCs w:val="28"/>
                <w:lang w:val="kk-KZ" w:eastAsia="ru-RU"/>
              </w:rPr>
            </w:pPr>
          </w:p>
        </w:tc>
        <w:tc>
          <w:tcPr>
            <w:tcW w:w="2410" w:type="dxa"/>
            <w:vMerge/>
          </w:tcPr>
          <w:p w:rsidR="00527835" w:rsidRPr="001B41E9" w:rsidRDefault="00527835" w:rsidP="00E831DD">
            <w:pPr>
              <w:spacing w:after="160"/>
              <w:ind w:firstLine="567"/>
              <w:jc w:val="both"/>
              <w:rPr>
                <w:rFonts w:ascii="Times New Roman" w:eastAsia="Times New Roman" w:hAnsi="Times New Roman" w:cs="Times New Roman"/>
                <w:szCs w:val="28"/>
                <w:lang w:val="kk-KZ" w:eastAsia="ru-RU"/>
              </w:rPr>
            </w:pPr>
          </w:p>
        </w:tc>
        <w:tc>
          <w:tcPr>
            <w:tcW w:w="992" w:type="dxa"/>
            <w:vMerge/>
          </w:tcPr>
          <w:p w:rsidR="00527835" w:rsidRPr="001B41E9" w:rsidRDefault="00527835" w:rsidP="00E831DD">
            <w:pPr>
              <w:spacing w:after="160"/>
              <w:jc w:val="both"/>
              <w:rPr>
                <w:rFonts w:ascii="Times New Roman" w:eastAsia="Times New Roman" w:hAnsi="Times New Roman" w:cs="Times New Roman"/>
                <w:b/>
                <w:szCs w:val="28"/>
                <w:lang w:eastAsia="ru-RU"/>
              </w:rPr>
            </w:pPr>
          </w:p>
        </w:tc>
        <w:tc>
          <w:tcPr>
            <w:tcW w:w="992" w:type="dxa"/>
            <w:tcBorders>
              <w:top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Всего</w:t>
            </w:r>
          </w:p>
        </w:tc>
        <w:tc>
          <w:tcPr>
            <w:tcW w:w="568" w:type="dxa"/>
            <w:tcBorders>
              <w:top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Пн</w:t>
            </w:r>
          </w:p>
        </w:tc>
        <w:tc>
          <w:tcPr>
            <w:tcW w:w="567" w:type="dxa"/>
            <w:tcBorders>
              <w:top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Вт</w:t>
            </w:r>
          </w:p>
        </w:tc>
        <w:tc>
          <w:tcPr>
            <w:tcW w:w="567" w:type="dxa"/>
            <w:tcBorders>
              <w:top w:val="single" w:sz="4" w:space="0" w:color="auto"/>
              <w:right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Ср</w:t>
            </w:r>
          </w:p>
        </w:tc>
        <w:tc>
          <w:tcPr>
            <w:tcW w:w="567" w:type="dxa"/>
            <w:tcBorders>
              <w:top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Чт</w:t>
            </w:r>
          </w:p>
        </w:tc>
        <w:tc>
          <w:tcPr>
            <w:tcW w:w="567" w:type="dxa"/>
            <w:tcBorders>
              <w:top w:val="single" w:sz="4" w:space="0" w:color="auto"/>
              <w:right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Пт</w:t>
            </w:r>
          </w:p>
        </w:tc>
        <w:tc>
          <w:tcPr>
            <w:tcW w:w="993" w:type="dxa"/>
            <w:tcBorders>
              <w:top w:val="single" w:sz="4" w:space="0" w:color="auto"/>
              <w:left w:val="single" w:sz="4" w:space="0" w:color="auto"/>
            </w:tcBorders>
          </w:tcPr>
          <w:p w:rsidR="00527835" w:rsidRPr="001B41E9" w:rsidRDefault="00527835" w:rsidP="00E831DD">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Сб</w:t>
            </w:r>
          </w:p>
        </w:tc>
        <w:tc>
          <w:tcPr>
            <w:tcW w:w="1276" w:type="dxa"/>
            <w:vMerge/>
          </w:tcPr>
          <w:p w:rsidR="00527835" w:rsidRPr="001B41E9" w:rsidRDefault="00527835" w:rsidP="00E831DD">
            <w:pPr>
              <w:spacing w:after="160"/>
              <w:ind w:firstLine="567"/>
              <w:jc w:val="both"/>
              <w:rPr>
                <w:rFonts w:ascii="Times New Roman" w:eastAsia="Times New Roman" w:hAnsi="Times New Roman" w:cs="Times New Roman"/>
                <w:szCs w:val="28"/>
                <w:lang w:val="kk-KZ" w:eastAsia="ru-RU"/>
              </w:rPr>
            </w:pPr>
          </w:p>
        </w:tc>
      </w:tr>
      <w:tr w:rsidR="00BE7F42" w:rsidRPr="00BE7F42" w:rsidTr="00E831DD">
        <w:trPr>
          <w:trHeight w:val="446"/>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AD6F6B">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Казахск</w:t>
            </w:r>
            <w:r w:rsidRPr="001B41E9">
              <w:rPr>
                <w:rFonts w:ascii="Times New Roman" w:eastAsia="Calibri" w:hAnsi="Times New Roman" w:cs="Times New Roman"/>
                <w:color w:val="000000"/>
                <w:sz w:val="24"/>
                <w:szCs w:val="28"/>
                <w:lang w:eastAsia="ru-RU"/>
              </w:rPr>
              <w:t xml:space="preserve">ого языка и </w:t>
            </w:r>
            <w:r w:rsidRPr="001B41E9">
              <w:rPr>
                <w:rFonts w:ascii="Times New Roman" w:eastAsia="Calibri" w:hAnsi="Times New Roman" w:cs="Times New Roman"/>
                <w:color w:val="000000"/>
                <w:sz w:val="24"/>
                <w:szCs w:val="28"/>
                <w:lang w:val="kk-KZ" w:eastAsia="ru-RU"/>
              </w:rPr>
              <w:t>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 xml:space="preserve"> к</w:t>
            </w:r>
            <w:r w:rsidR="001C24AC">
              <w:rPr>
                <w:rFonts w:ascii="Times New Roman" w:eastAsia="Calibri" w:hAnsi="Times New Roman" w:cs="Times New Roman"/>
                <w:color w:val="000000"/>
                <w:sz w:val="24"/>
                <w:szCs w:val="28"/>
                <w:lang w:eastAsia="ru-RU"/>
              </w:rPr>
              <w:t>аб</w:t>
            </w:r>
            <w:r>
              <w:rPr>
                <w:rFonts w:ascii="Times New Roman" w:eastAsia="Calibri" w:hAnsi="Times New Roman" w:cs="Times New Roman"/>
                <w:color w:val="000000"/>
                <w:sz w:val="24"/>
                <w:szCs w:val="28"/>
                <w:lang w:eastAsia="ru-RU"/>
              </w:rPr>
              <w:t>. 1</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60</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BE7F42" w:rsidTr="00E831DD">
        <w:trPr>
          <w:trHeight w:val="446"/>
        </w:trPr>
        <w:tc>
          <w:tcPr>
            <w:tcW w:w="707" w:type="dxa"/>
          </w:tcPr>
          <w:p w:rsidR="00BE7F42" w:rsidRPr="001B41E9" w:rsidRDefault="00BE7F42" w:rsidP="006F794D">
            <w:pPr>
              <w:numPr>
                <w:ilvl w:val="0"/>
                <w:numId w:val="10"/>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AD6F6B">
            <w:pPr>
              <w:rPr>
                <w:rFonts w:ascii="Times New Roman" w:eastAsia="Calibri" w:hAnsi="Times New Roman" w:cs="Times New Roman"/>
                <w:color w:val="000000"/>
                <w:sz w:val="24"/>
                <w:szCs w:val="28"/>
                <w:lang w:val="kk-KZ" w:eastAsia="ru-RU"/>
              </w:rPr>
            </w:pPr>
            <w:r w:rsidRPr="001B41E9">
              <w:rPr>
                <w:rFonts w:ascii="Times New Roman" w:eastAsia="Calibri" w:hAnsi="Times New Roman" w:cs="Times New Roman"/>
                <w:color w:val="000000"/>
                <w:sz w:val="24"/>
                <w:szCs w:val="28"/>
                <w:lang w:val="kk-KZ" w:eastAsia="ru-RU"/>
              </w:rPr>
              <w:t>Казахск</w:t>
            </w:r>
            <w:r w:rsidRPr="001B41E9">
              <w:rPr>
                <w:rFonts w:ascii="Times New Roman" w:eastAsia="Calibri" w:hAnsi="Times New Roman" w:cs="Times New Roman"/>
                <w:color w:val="000000"/>
                <w:sz w:val="24"/>
                <w:szCs w:val="28"/>
                <w:lang w:eastAsia="ru-RU"/>
              </w:rPr>
              <w:t xml:space="preserve">ого языка и </w:t>
            </w:r>
            <w:r w:rsidRPr="001B41E9">
              <w:rPr>
                <w:rFonts w:ascii="Times New Roman" w:eastAsia="Calibri" w:hAnsi="Times New Roman" w:cs="Times New Roman"/>
                <w:color w:val="000000"/>
                <w:sz w:val="24"/>
                <w:szCs w:val="28"/>
                <w:lang w:val="kk-KZ" w:eastAsia="ru-RU"/>
              </w:rPr>
              <w:t>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 xml:space="preserve"> к</w:t>
            </w:r>
            <w:r w:rsidR="001C24AC">
              <w:rPr>
                <w:rFonts w:ascii="Times New Roman" w:eastAsia="Calibri" w:hAnsi="Times New Roman" w:cs="Times New Roman"/>
                <w:color w:val="000000"/>
                <w:sz w:val="24"/>
                <w:szCs w:val="28"/>
                <w:lang w:eastAsia="ru-RU"/>
              </w:rPr>
              <w:t>аб</w:t>
            </w:r>
            <w:r>
              <w:rPr>
                <w:rFonts w:ascii="Times New Roman" w:eastAsia="Calibri" w:hAnsi="Times New Roman" w:cs="Times New Roman"/>
                <w:color w:val="000000"/>
                <w:sz w:val="24"/>
                <w:szCs w:val="28"/>
                <w:lang w:eastAsia="ru-RU"/>
              </w:rPr>
              <w:t>. 2</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60</w:t>
            </w:r>
          </w:p>
        </w:tc>
        <w:tc>
          <w:tcPr>
            <w:tcW w:w="568"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p>
        </w:tc>
        <w:tc>
          <w:tcPr>
            <w:tcW w:w="1276" w:type="dxa"/>
          </w:tcPr>
          <w:p w:rsidR="00BE7F42" w:rsidRPr="001B41E9" w:rsidRDefault="00BE7F42" w:rsidP="00BE7F42">
            <w:pPr>
              <w:ind w:firstLine="567"/>
              <w:jc w:val="both"/>
              <w:rPr>
                <w:rFonts w:ascii="Times New Roman" w:eastAsia="Times New Roman" w:hAnsi="Times New Roman" w:cs="Times New Roman"/>
                <w:sz w:val="24"/>
                <w:szCs w:val="28"/>
                <w:lang w:val="kk-KZ" w:eastAsia="ru-RU"/>
              </w:rPr>
            </w:pPr>
          </w:p>
        </w:tc>
      </w:tr>
      <w:tr w:rsidR="00BE7F42" w:rsidRPr="00BE7F42" w:rsidTr="00E831DD">
        <w:trPr>
          <w:trHeight w:val="446"/>
        </w:trPr>
        <w:tc>
          <w:tcPr>
            <w:tcW w:w="707" w:type="dxa"/>
          </w:tcPr>
          <w:p w:rsidR="00BE7F42" w:rsidRPr="001B41E9" w:rsidRDefault="00BE7F42" w:rsidP="006F794D">
            <w:pPr>
              <w:numPr>
                <w:ilvl w:val="0"/>
                <w:numId w:val="10"/>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AD6F6B">
            <w:pPr>
              <w:rPr>
                <w:rFonts w:ascii="Times New Roman" w:eastAsia="Calibri" w:hAnsi="Times New Roman" w:cs="Times New Roman"/>
                <w:color w:val="000000"/>
                <w:sz w:val="24"/>
                <w:szCs w:val="28"/>
                <w:lang w:val="kk-KZ" w:eastAsia="ru-RU"/>
              </w:rPr>
            </w:pPr>
            <w:r w:rsidRPr="001B41E9">
              <w:rPr>
                <w:rFonts w:ascii="Times New Roman" w:eastAsia="Calibri" w:hAnsi="Times New Roman" w:cs="Times New Roman"/>
                <w:color w:val="000000"/>
                <w:sz w:val="24"/>
                <w:szCs w:val="28"/>
                <w:lang w:val="kk-KZ" w:eastAsia="ru-RU"/>
              </w:rPr>
              <w:t>Казахск</w:t>
            </w:r>
            <w:r w:rsidRPr="001B41E9">
              <w:rPr>
                <w:rFonts w:ascii="Times New Roman" w:eastAsia="Calibri" w:hAnsi="Times New Roman" w:cs="Times New Roman"/>
                <w:color w:val="000000"/>
                <w:sz w:val="24"/>
                <w:szCs w:val="28"/>
                <w:lang w:eastAsia="ru-RU"/>
              </w:rPr>
              <w:t xml:space="preserve">ого языка и </w:t>
            </w:r>
            <w:r w:rsidRPr="001B41E9">
              <w:rPr>
                <w:rFonts w:ascii="Times New Roman" w:eastAsia="Calibri" w:hAnsi="Times New Roman" w:cs="Times New Roman"/>
                <w:color w:val="000000"/>
                <w:sz w:val="24"/>
                <w:szCs w:val="28"/>
                <w:lang w:val="kk-KZ" w:eastAsia="ru-RU"/>
              </w:rPr>
              <w:t>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к</w:t>
            </w:r>
            <w:r w:rsidR="001C24AC">
              <w:rPr>
                <w:rFonts w:ascii="Times New Roman" w:eastAsia="Calibri" w:hAnsi="Times New Roman" w:cs="Times New Roman"/>
                <w:color w:val="000000"/>
                <w:sz w:val="24"/>
                <w:szCs w:val="28"/>
                <w:lang w:eastAsia="ru-RU"/>
              </w:rPr>
              <w:t>аб</w:t>
            </w:r>
            <w:r>
              <w:rPr>
                <w:rFonts w:ascii="Times New Roman" w:eastAsia="Calibri" w:hAnsi="Times New Roman" w:cs="Times New Roman"/>
                <w:color w:val="000000"/>
                <w:sz w:val="24"/>
                <w:szCs w:val="28"/>
                <w:lang w:eastAsia="ru-RU"/>
              </w:rPr>
              <w:t>. 3</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60</w:t>
            </w:r>
          </w:p>
        </w:tc>
        <w:tc>
          <w:tcPr>
            <w:tcW w:w="568"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p>
        </w:tc>
        <w:tc>
          <w:tcPr>
            <w:tcW w:w="1276" w:type="dxa"/>
          </w:tcPr>
          <w:p w:rsidR="00BE7F42" w:rsidRPr="001B41E9" w:rsidRDefault="00BE7F42" w:rsidP="00BE7F42">
            <w:pPr>
              <w:ind w:firstLine="567"/>
              <w:jc w:val="both"/>
              <w:rPr>
                <w:rFonts w:ascii="Times New Roman" w:eastAsia="Times New Roman" w:hAnsi="Times New Roman" w:cs="Times New Roman"/>
                <w:sz w:val="24"/>
                <w:szCs w:val="28"/>
                <w:lang w:val="kk-KZ" w:eastAsia="ru-RU"/>
              </w:rPr>
            </w:pPr>
          </w:p>
        </w:tc>
      </w:tr>
      <w:tr w:rsidR="00BE7F42" w:rsidRPr="00BE7F42" w:rsidTr="00E831DD">
        <w:trPr>
          <w:trHeight w:val="446"/>
        </w:trPr>
        <w:tc>
          <w:tcPr>
            <w:tcW w:w="707" w:type="dxa"/>
          </w:tcPr>
          <w:p w:rsidR="00BE7F42" w:rsidRPr="001B41E9" w:rsidRDefault="00BE7F42" w:rsidP="006F794D">
            <w:pPr>
              <w:numPr>
                <w:ilvl w:val="0"/>
                <w:numId w:val="10"/>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AD6F6B">
            <w:pPr>
              <w:rPr>
                <w:rFonts w:ascii="Times New Roman" w:eastAsia="Calibri" w:hAnsi="Times New Roman" w:cs="Times New Roman"/>
                <w:color w:val="000000"/>
                <w:sz w:val="24"/>
                <w:szCs w:val="28"/>
                <w:lang w:val="kk-KZ" w:eastAsia="ru-RU"/>
              </w:rPr>
            </w:pPr>
            <w:r w:rsidRPr="001B41E9">
              <w:rPr>
                <w:rFonts w:ascii="Times New Roman" w:eastAsia="Calibri" w:hAnsi="Times New Roman" w:cs="Times New Roman"/>
                <w:color w:val="000000"/>
                <w:sz w:val="24"/>
                <w:szCs w:val="28"/>
                <w:lang w:val="kk-KZ" w:eastAsia="ru-RU"/>
              </w:rPr>
              <w:t>Казахск</w:t>
            </w:r>
            <w:r w:rsidRPr="001B41E9">
              <w:rPr>
                <w:rFonts w:ascii="Times New Roman" w:eastAsia="Calibri" w:hAnsi="Times New Roman" w:cs="Times New Roman"/>
                <w:color w:val="000000"/>
                <w:sz w:val="24"/>
                <w:szCs w:val="28"/>
                <w:lang w:eastAsia="ru-RU"/>
              </w:rPr>
              <w:t xml:space="preserve">ого языка и </w:t>
            </w:r>
            <w:r w:rsidRPr="001B41E9">
              <w:rPr>
                <w:rFonts w:ascii="Times New Roman" w:eastAsia="Calibri" w:hAnsi="Times New Roman" w:cs="Times New Roman"/>
                <w:color w:val="000000"/>
                <w:sz w:val="24"/>
                <w:szCs w:val="28"/>
                <w:lang w:val="kk-KZ" w:eastAsia="ru-RU"/>
              </w:rPr>
              <w:t>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к</w:t>
            </w:r>
            <w:r w:rsidR="001C24AC">
              <w:rPr>
                <w:rFonts w:ascii="Times New Roman" w:eastAsia="Calibri" w:hAnsi="Times New Roman" w:cs="Times New Roman"/>
                <w:color w:val="000000"/>
                <w:sz w:val="24"/>
                <w:szCs w:val="28"/>
                <w:lang w:eastAsia="ru-RU"/>
              </w:rPr>
              <w:t>аб</w:t>
            </w:r>
            <w:r>
              <w:rPr>
                <w:rFonts w:ascii="Times New Roman" w:eastAsia="Calibri" w:hAnsi="Times New Roman" w:cs="Times New Roman"/>
                <w:color w:val="000000"/>
                <w:sz w:val="24"/>
                <w:szCs w:val="28"/>
                <w:lang w:eastAsia="ru-RU"/>
              </w:rPr>
              <w:t>. 4</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60</w:t>
            </w:r>
          </w:p>
        </w:tc>
        <w:tc>
          <w:tcPr>
            <w:tcW w:w="568"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p>
        </w:tc>
        <w:tc>
          <w:tcPr>
            <w:tcW w:w="1276" w:type="dxa"/>
          </w:tcPr>
          <w:p w:rsidR="00BE7F42" w:rsidRPr="001B41E9" w:rsidRDefault="00BE7F42" w:rsidP="00BE7F42">
            <w:pPr>
              <w:ind w:firstLine="567"/>
              <w:jc w:val="both"/>
              <w:rPr>
                <w:rFonts w:ascii="Times New Roman" w:eastAsia="Times New Roman" w:hAnsi="Times New Roman" w:cs="Times New Roman"/>
                <w:sz w:val="24"/>
                <w:szCs w:val="28"/>
                <w:lang w:val="kk-KZ" w:eastAsia="ru-RU"/>
              </w:rPr>
            </w:pPr>
          </w:p>
        </w:tc>
      </w:tr>
      <w:tr w:rsidR="00BE7F42" w:rsidRPr="00BE7F42" w:rsidTr="00E831DD">
        <w:trPr>
          <w:trHeight w:val="368"/>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AD6F6B">
            <w:pPr>
              <w:spacing w:after="160"/>
              <w:rPr>
                <w:rFonts w:ascii="Times New Roman" w:eastAsia="Calibri" w:hAnsi="Times New Roman" w:cs="Times New Roman"/>
                <w:color w:val="000000"/>
                <w:sz w:val="24"/>
                <w:szCs w:val="28"/>
                <w:lang w:eastAsia="ru-RU"/>
              </w:rPr>
            </w:pPr>
            <w:r w:rsidRPr="001B41E9">
              <w:rPr>
                <w:rFonts w:ascii="Times New Roman" w:eastAsia="Calibri" w:hAnsi="Times New Roman" w:cs="Times New Roman"/>
                <w:color w:val="000000"/>
                <w:sz w:val="24"/>
                <w:szCs w:val="28"/>
                <w:lang w:val="kk-KZ" w:eastAsia="ru-RU"/>
              </w:rPr>
              <w:t>Русск</w:t>
            </w:r>
            <w:r w:rsidRPr="001B41E9">
              <w:rPr>
                <w:rFonts w:ascii="Times New Roman" w:eastAsia="Calibri" w:hAnsi="Times New Roman" w:cs="Times New Roman"/>
                <w:color w:val="000000"/>
                <w:sz w:val="24"/>
                <w:szCs w:val="28"/>
                <w:lang w:eastAsia="ru-RU"/>
              </w:rPr>
              <w:t>ого</w:t>
            </w:r>
            <w:r w:rsidRPr="001B41E9">
              <w:rPr>
                <w:rFonts w:ascii="Times New Roman" w:eastAsia="Calibri" w:hAnsi="Times New Roman" w:cs="Times New Roman"/>
                <w:color w:val="000000"/>
                <w:sz w:val="24"/>
                <w:szCs w:val="28"/>
                <w:lang w:val="kk-KZ" w:eastAsia="ru-RU"/>
              </w:rPr>
              <w:t xml:space="preserve"> язык</w:t>
            </w:r>
            <w:r w:rsidRPr="001B41E9">
              <w:rPr>
                <w:rFonts w:ascii="Times New Roman" w:eastAsia="Calibri" w:hAnsi="Times New Roman" w:cs="Times New Roman"/>
                <w:color w:val="000000"/>
                <w:sz w:val="24"/>
                <w:szCs w:val="28"/>
                <w:lang w:eastAsia="ru-RU"/>
              </w:rPr>
              <w:t xml:space="preserve">а и </w:t>
            </w:r>
            <w:r w:rsidRPr="001B41E9">
              <w:rPr>
                <w:rFonts w:ascii="Times New Roman" w:eastAsia="Calibri" w:hAnsi="Times New Roman" w:cs="Times New Roman"/>
                <w:color w:val="000000"/>
                <w:sz w:val="24"/>
                <w:szCs w:val="28"/>
                <w:lang w:val="kk-KZ" w:eastAsia="ru-RU"/>
              </w:rPr>
              <w:t xml:space="preserve"> 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к</w:t>
            </w:r>
            <w:r w:rsidR="001C24AC">
              <w:rPr>
                <w:rFonts w:ascii="Times New Roman" w:eastAsia="Calibri" w:hAnsi="Times New Roman" w:cs="Times New Roman"/>
                <w:color w:val="000000"/>
                <w:sz w:val="24"/>
                <w:szCs w:val="28"/>
                <w:lang w:eastAsia="ru-RU"/>
              </w:rPr>
              <w:t>аб</w:t>
            </w:r>
            <w:r>
              <w:rPr>
                <w:rFonts w:ascii="Times New Roman" w:eastAsia="Calibri" w:hAnsi="Times New Roman" w:cs="Times New Roman"/>
                <w:color w:val="000000"/>
                <w:sz w:val="24"/>
                <w:szCs w:val="28"/>
                <w:lang w:eastAsia="ru-RU"/>
              </w:rPr>
              <w:t>. 1</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AD6F6B" w:rsidTr="00E831DD">
        <w:trPr>
          <w:trHeight w:val="368"/>
        </w:trPr>
        <w:tc>
          <w:tcPr>
            <w:tcW w:w="707" w:type="dxa"/>
          </w:tcPr>
          <w:p w:rsidR="00BE7F42" w:rsidRPr="001B41E9" w:rsidRDefault="00BE7F42" w:rsidP="006F794D">
            <w:pPr>
              <w:numPr>
                <w:ilvl w:val="0"/>
                <w:numId w:val="10"/>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AD6F6B">
            <w:pPr>
              <w:rPr>
                <w:rFonts w:ascii="Times New Roman" w:eastAsia="Calibri" w:hAnsi="Times New Roman" w:cs="Times New Roman"/>
                <w:color w:val="000000"/>
                <w:sz w:val="24"/>
                <w:szCs w:val="28"/>
                <w:lang w:val="kk-KZ" w:eastAsia="ru-RU"/>
              </w:rPr>
            </w:pPr>
            <w:r w:rsidRPr="001B41E9">
              <w:rPr>
                <w:rFonts w:ascii="Times New Roman" w:eastAsia="Calibri" w:hAnsi="Times New Roman" w:cs="Times New Roman"/>
                <w:color w:val="000000"/>
                <w:sz w:val="24"/>
                <w:szCs w:val="28"/>
                <w:lang w:val="kk-KZ" w:eastAsia="ru-RU"/>
              </w:rPr>
              <w:t>Русск</w:t>
            </w:r>
            <w:r w:rsidRPr="001B41E9">
              <w:rPr>
                <w:rFonts w:ascii="Times New Roman" w:eastAsia="Calibri" w:hAnsi="Times New Roman" w:cs="Times New Roman"/>
                <w:color w:val="000000"/>
                <w:sz w:val="24"/>
                <w:szCs w:val="28"/>
                <w:lang w:eastAsia="ru-RU"/>
              </w:rPr>
              <w:t>ого</w:t>
            </w:r>
            <w:r w:rsidRPr="001B41E9">
              <w:rPr>
                <w:rFonts w:ascii="Times New Roman" w:eastAsia="Calibri" w:hAnsi="Times New Roman" w:cs="Times New Roman"/>
                <w:color w:val="000000"/>
                <w:sz w:val="24"/>
                <w:szCs w:val="28"/>
                <w:lang w:val="kk-KZ" w:eastAsia="ru-RU"/>
              </w:rPr>
              <w:t xml:space="preserve"> язык</w:t>
            </w:r>
            <w:r w:rsidRPr="001B41E9">
              <w:rPr>
                <w:rFonts w:ascii="Times New Roman" w:eastAsia="Calibri" w:hAnsi="Times New Roman" w:cs="Times New Roman"/>
                <w:color w:val="000000"/>
                <w:sz w:val="24"/>
                <w:szCs w:val="28"/>
                <w:lang w:eastAsia="ru-RU"/>
              </w:rPr>
              <w:t xml:space="preserve">а и </w:t>
            </w:r>
            <w:r w:rsidRPr="001B41E9">
              <w:rPr>
                <w:rFonts w:ascii="Times New Roman" w:eastAsia="Calibri" w:hAnsi="Times New Roman" w:cs="Times New Roman"/>
                <w:color w:val="000000"/>
                <w:sz w:val="24"/>
                <w:szCs w:val="28"/>
                <w:lang w:val="kk-KZ" w:eastAsia="ru-RU"/>
              </w:rPr>
              <w:t xml:space="preserve"> 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к</w:t>
            </w:r>
            <w:r w:rsidR="001C24AC">
              <w:rPr>
                <w:rFonts w:ascii="Times New Roman" w:eastAsia="Calibri" w:hAnsi="Times New Roman" w:cs="Times New Roman"/>
                <w:color w:val="000000"/>
                <w:sz w:val="24"/>
                <w:szCs w:val="28"/>
                <w:lang w:eastAsia="ru-RU"/>
              </w:rPr>
              <w:t>аб</w:t>
            </w:r>
            <w:r w:rsidR="00AD6F6B">
              <w:rPr>
                <w:rFonts w:ascii="Times New Roman" w:eastAsia="Calibri" w:hAnsi="Times New Roman" w:cs="Times New Roman"/>
                <w:color w:val="000000"/>
                <w:sz w:val="24"/>
                <w:szCs w:val="28"/>
                <w:lang w:eastAsia="ru-RU"/>
              </w:rPr>
              <w:t>. 2</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ind w:firstLine="567"/>
              <w:jc w:val="both"/>
              <w:rPr>
                <w:rFonts w:ascii="Times New Roman" w:eastAsia="Times New Roman" w:hAnsi="Times New Roman" w:cs="Times New Roman"/>
                <w:sz w:val="24"/>
                <w:szCs w:val="28"/>
                <w:lang w:val="kk-KZ" w:eastAsia="ru-RU"/>
              </w:rPr>
            </w:pPr>
          </w:p>
        </w:tc>
      </w:tr>
      <w:tr w:rsidR="00BE7F42" w:rsidRPr="00AD6F6B" w:rsidTr="00E831DD">
        <w:trPr>
          <w:trHeight w:val="368"/>
        </w:trPr>
        <w:tc>
          <w:tcPr>
            <w:tcW w:w="707" w:type="dxa"/>
          </w:tcPr>
          <w:p w:rsidR="00BE7F42" w:rsidRPr="001B41E9" w:rsidRDefault="00BE7F42" w:rsidP="006F794D">
            <w:pPr>
              <w:numPr>
                <w:ilvl w:val="0"/>
                <w:numId w:val="10"/>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AD6F6B">
            <w:pPr>
              <w:rPr>
                <w:rFonts w:ascii="Times New Roman" w:eastAsia="Calibri" w:hAnsi="Times New Roman" w:cs="Times New Roman"/>
                <w:color w:val="000000"/>
                <w:sz w:val="24"/>
                <w:szCs w:val="28"/>
                <w:lang w:val="kk-KZ" w:eastAsia="ru-RU"/>
              </w:rPr>
            </w:pPr>
            <w:r w:rsidRPr="001B41E9">
              <w:rPr>
                <w:rFonts w:ascii="Times New Roman" w:eastAsia="Calibri" w:hAnsi="Times New Roman" w:cs="Times New Roman"/>
                <w:color w:val="000000"/>
                <w:sz w:val="24"/>
                <w:szCs w:val="28"/>
                <w:lang w:val="kk-KZ" w:eastAsia="ru-RU"/>
              </w:rPr>
              <w:t>Русск</w:t>
            </w:r>
            <w:r w:rsidRPr="001B41E9">
              <w:rPr>
                <w:rFonts w:ascii="Times New Roman" w:eastAsia="Calibri" w:hAnsi="Times New Roman" w:cs="Times New Roman"/>
                <w:color w:val="000000"/>
                <w:sz w:val="24"/>
                <w:szCs w:val="28"/>
                <w:lang w:eastAsia="ru-RU"/>
              </w:rPr>
              <w:t>ого</w:t>
            </w:r>
            <w:r w:rsidRPr="001B41E9">
              <w:rPr>
                <w:rFonts w:ascii="Times New Roman" w:eastAsia="Calibri" w:hAnsi="Times New Roman" w:cs="Times New Roman"/>
                <w:color w:val="000000"/>
                <w:sz w:val="24"/>
                <w:szCs w:val="28"/>
                <w:lang w:val="kk-KZ" w:eastAsia="ru-RU"/>
              </w:rPr>
              <w:t xml:space="preserve"> язык</w:t>
            </w:r>
            <w:r w:rsidRPr="001B41E9">
              <w:rPr>
                <w:rFonts w:ascii="Times New Roman" w:eastAsia="Calibri" w:hAnsi="Times New Roman" w:cs="Times New Roman"/>
                <w:color w:val="000000"/>
                <w:sz w:val="24"/>
                <w:szCs w:val="28"/>
                <w:lang w:eastAsia="ru-RU"/>
              </w:rPr>
              <w:t xml:space="preserve">а и </w:t>
            </w:r>
            <w:r w:rsidRPr="001B41E9">
              <w:rPr>
                <w:rFonts w:ascii="Times New Roman" w:eastAsia="Calibri" w:hAnsi="Times New Roman" w:cs="Times New Roman"/>
                <w:color w:val="000000"/>
                <w:sz w:val="24"/>
                <w:szCs w:val="28"/>
                <w:lang w:val="kk-KZ" w:eastAsia="ru-RU"/>
              </w:rPr>
              <w:t xml:space="preserve"> литератур</w:t>
            </w:r>
            <w:r w:rsidRPr="001B41E9">
              <w:rPr>
                <w:rFonts w:ascii="Times New Roman" w:eastAsia="Calibri" w:hAnsi="Times New Roman" w:cs="Times New Roman"/>
                <w:color w:val="000000"/>
                <w:sz w:val="24"/>
                <w:szCs w:val="28"/>
                <w:lang w:eastAsia="ru-RU"/>
              </w:rPr>
              <w:t>ы</w:t>
            </w:r>
            <w:r>
              <w:rPr>
                <w:rFonts w:ascii="Times New Roman" w:eastAsia="Calibri" w:hAnsi="Times New Roman" w:cs="Times New Roman"/>
                <w:color w:val="000000"/>
                <w:sz w:val="24"/>
                <w:szCs w:val="28"/>
                <w:lang w:eastAsia="ru-RU"/>
              </w:rPr>
              <w:t xml:space="preserve"> </w:t>
            </w:r>
            <w:r w:rsidR="00AD6F6B">
              <w:rPr>
                <w:rFonts w:ascii="Times New Roman" w:eastAsia="Calibri" w:hAnsi="Times New Roman" w:cs="Times New Roman"/>
                <w:color w:val="000000"/>
                <w:sz w:val="24"/>
                <w:szCs w:val="28"/>
                <w:lang w:eastAsia="ru-RU"/>
              </w:rPr>
              <w:t>к</w:t>
            </w:r>
            <w:r w:rsidR="001C24AC">
              <w:rPr>
                <w:rFonts w:ascii="Times New Roman" w:eastAsia="Calibri" w:hAnsi="Times New Roman" w:cs="Times New Roman"/>
                <w:color w:val="000000"/>
                <w:sz w:val="24"/>
                <w:szCs w:val="28"/>
                <w:lang w:eastAsia="ru-RU"/>
              </w:rPr>
              <w:t>аб</w:t>
            </w:r>
            <w:r w:rsidR="00AD6F6B">
              <w:rPr>
                <w:rFonts w:ascii="Times New Roman" w:eastAsia="Calibri" w:hAnsi="Times New Roman" w:cs="Times New Roman"/>
                <w:color w:val="000000"/>
                <w:sz w:val="24"/>
                <w:szCs w:val="28"/>
                <w:lang w:eastAsia="ru-RU"/>
              </w:rPr>
              <w:t>. 3</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ind w:firstLine="567"/>
              <w:jc w:val="both"/>
              <w:rPr>
                <w:rFonts w:ascii="Times New Roman" w:eastAsia="Times New Roman" w:hAnsi="Times New Roman" w:cs="Times New Roman"/>
                <w:sz w:val="24"/>
                <w:szCs w:val="28"/>
                <w:lang w:val="kk-KZ" w:eastAsia="ru-RU"/>
              </w:rPr>
            </w:pPr>
          </w:p>
        </w:tc>
      </w:tr>
      <w:tr w:rsidR="00BE7F42" w:rsidRPr="00AD6F6B"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Английского языка</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5616C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BE7F42" w:rsidTr="00E831DD">
        <w:trPr>
          <w:trHeight w:val="397"/>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AD6F6B">
            <w:pPr>
              <w:spacing w:after="160"/>
              <w:rPr>
                <w:rFonts w:ascii="Times New Roman" w:eastAsia="Calibri" w:hAnsi="Times New Roman" w:cs="Times New Roman"/>
                <w:color w:val="000000"/>
                <w:sz w:val="24"/>
                <w:szCs w:val="28"/>
                <w:lang w:eastAsia="ru-RU"/>
              </w:rPr>
            </w:pPr>
            <w:r w:rsidRPr="001B41E9">
              <w:rPr>
                <w:rFonts w:ascii="Times New Roman" w:eastAsia="Times New Roman" w:hAnsi="Times New Roman" w:cs="Times New Roman"/>
                <w:sz w:val="24"/>
                <w:szCs w:val="28"/>
                <w:lang w:val="kk-KZ" w:eastAsia="ru-RU"/>
              </w:rPr>
              <w:t>Математик</w:t>
            </w:r>
            <w:r w:rsidRPr="001B41E9">
              <w:rPr>
                <w:rFonts w:ascii="Times New Roman" w:eastAsia="Times New Roman" w:hAnsi="Times New Roman" w:cs="Times New Roman"/>
                <w:sz w:val="24"/>
                <w:szCs w:val="28"/>
                <w:lang w:eastAsia="ru-RU"/>
              </w:rPr>
              <w:t>и</w:t>
            </w:r>
            <w:r w:rsidR="005616C8">
              <w:rPr>
                <w:rFonts w:ascii="Times New Roman" w:eastAsia="Times New Roman" w:hAnsi="Times New Roman" w:cs="Times New Roman"/>
                <w:sz w:val="24"/>
                <w:szCs w:val="28"/>
                <w:lang w:eastAsia="ru-RU"/>
              </w:rPr>
              <w:t xml:space="preserve"> </w:t>
            </w:r>
            <w:r w:rsidR="00AD6F6B">
              <w:rPr>
                <w:rFonts w:ascii="Times New Roman" w:eastAsia="Times New Roman" w:hAnsi="Times New Roman" w:cs="Times New Roman"/>
                <w:sz w:val="24"/>
                <w:szCs w:val="28"/>
                <w:lang w:eastAsia="ru-RU"/>
              </w:rPr>
              <w:t>к</w:t>
            </w:r>
            <w:r w:rsidR="001C24AC">
              <w:rPr>
                <w:rFonts w:ascii="Times New Roman" w:eastAsia="Times New Roman" w:hAnsi="Times New Roman" w:cs="Times New Roman"/>
                <w:sz w:val="24"/>
                <w:szCs w:val="28"/>
                <w:lang w:eastAsia="ru-RU"/>
              </w:rPr>
              <w:t>аб</w:t>
            </w:r>
            <w:r w:rsidR="005616C8">
              <w:rPr>
                <w:rFonts w:ascii="Times New Roman" w:eastAsia="Times New Roman" w:hAnsi="Times New Roman" w:cs="Times New Roman"/>
                <w:sz w:val="24"/>
                <w:szCs w:val="28"/>
                <w:lang w:eastAsia="ru-RU"/>
              </w:rPr>
              <w:t>. 1</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5616C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5616C8" w:rsidRPr="00BE7F42" w:rsidTr="00E831DD">
        <w:trPr>
          <w:trHeight w:val="397"/>
        </w:trPr>
        <w:tc>
          <w:tcPr>
            <w:tcW w:w="707" w:type="dxa"/>
          </w:tcPr>
          <w:p w:rsidR="005616C8" w:rsidRPr="001B41E9" w:rsidRDefault="005616C8" w:rsidP="006F794D">
            <w:pPr>
              <w:numPr>
                <w:ilvl w:val="0"/>
                <w:numId w:val="10"/>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Pr>
          <w:p w:rsidR="005616C8" w:rsidRPr="001B41E9" w:rsidRDefault="005616C8" w:rsidP="00AD6F6B">
            <w:pPr>
              <w:rPr>
                <w:rFonts w:ascii="Times New Roman" w:eastAsia="Times New Roman" w:hAnsi="Times New Roman" w:cs="Times New Roman"/>
                <w:sz w:val="24"/>
                <w:szCs w:val="28"/>
                <w:lang w:val="kk-KZ" w:eastAsia="ru-RU"/>
              </w:rPr>
            </w:pPr>
            <w:r w:rsidRPr="001B41E9">
              <w:rPr>
                <w:rFonts w:ascii="Times New Roman" w:eastAsia="Times New Roman" w:hAnsi="Times New Roman" w:cs="Times New Roman"/>
                <w:sz w:val="24"/>
                <w:szCs w:val="28"/>
                <w:lang w:val="kk-KZ" w:eastAsia="ru-RU"/>
              </w:rPr>
              <w:t>Математик</w:t>
            </w:r>
            <w:r w:rsidRPr="001B41E9">
              <w:rPr>
                <w:rFonts w:ascii="Times New Roman" w:eastAsia="Times New Roman" w:hAnsi="Times New Roman" w:cs="Times New Roman"/>
                <w:sz w:val="24"/>
                <w:szCs w:val="28"/>
                <w:lang w:eastAsia="ru-RU"/>
              </w:rPr>
              <w:t>и</w:t>
            </w:r>
            <w:r>
              <w:rPr>
                <w:rFonts w:ascii="Times New Roman" w:eastAsia="Times New Roman" w:hAnsi="Times New Roman" w:cs="Times New Roman"/>
                <w:sz w:val="24"/>
                <w:szCs w:val="28"/>
                <w:lang w:eastAsia="ru-RU"/>
              </w:rPr>
              <w:t xml:space="preserve"> </w:t>
            </w:r>
            <w:r w:rsidR="00AD6F6B">
              <w:rPr>
                <w:rFonts w:ascii="Times New Roman" w:eastAsia="Times New Roman" w:hAnsi="Times New Roman" w:cs="Times New Roman"/>
                <w:sz w:val="24"/>
                <w:szCs w:val="28"/>
                <w:lang w:eastAsia="ru-RU"/>
              </w:rPr>
              <w:t>к</w:t>
            </w:r>
            <w:r w:rsidR="001C24AC">
              <w:rPr>
                <w:rFonts w:ascii="Times New Roman" w:eastAsia="Times New Roman" w:hAnsi="Times New Roman" w:cs="Times New Roman"/>
                <w:sz w:val="24"/>
                <w:szCs w:val="28"/>
                <w:lang w:eastAsia="ru-RU"/>
              </w:rPr>
              <w:t>аб</w:t>
            </w:r>
            <w:r>
              <w:rPr>
                <w:rFonts w:ascii="Times New Roman" w:eastAsia="Times New Roman" w:hAnsi="Times New Roman" w:cs="Times New Roman"/>
                <w:sz w:val="24"/>
                <w:szCs w:val="28"/>
                <w:lang w:eastAsia="ru-RU"/>
              </w:rPr>
              <w:t>. 2</w:t>
            </w:r>
          </w:p>
        </w:tc>
        <w:tc>
          <w:tcPr>
            <w:tcW w:w="992"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5616C8" w:rsidRPr="001B41E9" w:rsidRDefault="005616C8" w:rsidP="00BE7F42">
            <w:pPr>
              <w:ind w:firstLine="567"/>
              <w:jc w:val="both"/>
              <w:rPr>
                <w:rFonts w:ascii="Times New Roman" w:eastAsia="Times New Roman" w:hAnsi="Times New Roman" w:cs="Times New Roman"/>
                <w:sz w:val="24"/>
                <w:szCs w:val="28"/>
                <w:lang w:val="kk-KZ" w:eastAsia="ru-RU"/>
              </w:rPr>
            </w:pPr>
          </w:p>
        </w:tc>
      </w:tr>
      <w:tr w:rsidR="005616C8" w:rsidRPr="00BE7F42" w:rsidTr="00E831DD">
        <w:trPr>
          <w:trHeight w:val="397"/>
        </w:trPr>
        <w:tc>
          <w:tcPr>
            <w:tcW w:w="707" w:type="dxa"/>
          </w:tcPr>
          <w:p w:rsidR="005616C8" w:rsidRPr="001B41E9" w:rsidRDefault="005616C8" w:rsidP="006F794D">
            <w:pPr>
              <w:numPr>
                <w:ilvl w:val="0"/>
                <w:numId w:val="10"/>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Pr>
          <w:p w:rsidR="005616C8" w:rsidRPr="001B41E9" w:rsidRDefault="005616C8" w:rsidP="00AD6F6B">
            <w:pPr>
              <w:rPr>
                <w:rFonts w:ascii="Times New Roman" w:eastAsia="Times New Roman" w:hAnsi="Times New Roman" w:cs="Times New Roman"/>
                <w:sz w:val="24"/>
                <w:szCs w:val="28"/>
                <w:lang w:val="kk-KZ" w:eastAsia="ru-RU"/>
              </w:rPr>
            </w:pPr>
            <w:r w:rsidRPr="001B41E9">
              <w:rPr>
                <w:rFonts w:ascii="Times New Roman" w:eastAsia="Times New Roman" w:hAnsi="Times New Roman" w:cs="Times New Roman"/>
                <w:sz w:val="24"/>
                <w:szCs w:val="28"/>
                <w:lang w:val="kk-KZ" w:eastAsia="ru-RU"/>
              </w:rPr>
              <w:t>Математик</w:t>
            </w:r>
            <w:r w:rsidRPr="001B41E9">
              <w:rPr>
                <w:rFonts w:ascii="Times New Roman" w:eastAsia="Times New Roman" w:hAnsi="Times New Roman" w:cs="Times New Roman"/>
                <w:sz w:val="24"/>
                <w:szCs w:val="28"/>
                <w:lang w:eastAsia="ru-RU"/>
              </w:rPr>
              <w:t>и</w:t>
            </w:r>
            <w:r>
              <w:rPr>
                <w:rFonts w:ascii="Times New Roman" w:eastAsia="Times New Roman" w:hAnsi="Times New Roman" w:cs="Times New Roman"/>
                <w:sz w:val="24"/>
                <w:szCs w:val="28"/>
                <w:lang w:eastAsia="ru-RU"/>
              </w:rPr>
              <w:t xml:space="preserve"> </w:t>
            </w:r>
            <w:r w:rsidR="00AD6F6B">
              <w:rPr>
                <w:rFonts w:ascii="Times New Roman" w:eastAsia="Times New Roman" w:hAnsi="Times New Roman" w:cs="Times New Roman"/>
                <w:sz w:val="24"/>
                <w:szCs w:val="28"/>
                <w:lang w:eastAsia="ru-RU"/>
              </w:rPr>
              <w:t>к</w:t>
            </w:r>
            <w:r w:rsidR="001C24AC">
              <w:rPr>
                <w:rFonts w:ascii="Times New Roman" w:eastAsia="Times New Roman" w:hAnsi="Times New Roman" w:cs="Times New Roman"/>
                <w:sz w:val="24"/>
                <w:szCs w:val="28"/>
                <w:lang w:eastAsia="ru-RU"/>
              </w:rPr>
              <w:t>аб</w:t>
            </w:r>
            <w:r>
              <w:rPr>
                <w:rFonts w:ascii="Times New Roman" w:eastAsia="Times New Roman" w:hAnsi="Times New Roman" w:cs="Times New Roman"/>
                <w:sz w:val="24"/>
                <w:szCs w:val="28"/>
                <w:lang w:eastAsia="ru-RU"/>
              </w:rPr>
              <w:t>. 3</w:t>
            </w:r>
          </w:p>
        </w:tc>
        <w:tc>
          <w:tcPr>
            <w:tcW w:w="992"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5616C8" w:rsidRPr="00BE7F42" w:rsidRDefault="005616C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5616C8" w:rsidRPr="001B41E9" w:rsidRDefault="005616C8" w:rsidP="00BE7F42">
            <w:pPr>
              <w:ind w:firstLine="567"/>
              <w:jc w:val="both"/>
              <w:rPr>
                <w:rFonts w:ascii="Times New Roman" w:eastAsia="Times New Roman" w:hAnsi="Times New Roman" w:cs="Times New Roman"/>
                <w:sz w:val="24"/>
                <w:szCs w:val="28"/>
                <w:lang w:val="kk-KZ" w:eastAsia="ru-RU"/>
              </w:rPr>
            </w:pPr>
          </w:p>
        </w:tc>
      </w:tr>
      <w:tr w:rsidR="00BE7F42" w:rsidRPr="005616C8"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AD6F6B">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Информатик</w:t>
            </w:r>
            <w:r w:rsidRPr="001B41E9">
              <w:rPr>
                <w:rFonts w:ascii="Times New Roman" w:eastAsia="Times New Roman" w:hAnsi="Times New Roman" w:cs="Times New Roman"/>
                <w:sz w:val="24"/>
                <w:szCs w:val="28"/>
                <w:lang w:eastAsia="ru-RU"/>
              </w:rPr>
              <w:t>и</w:t>
            </w:r>
            <w:r w:rsidR="00F620A8">
              <w:rPr>
                <w:rFonts w:ascii="Times New Roman" w:eastAsia="Times New Roman" w:hAnsi="Times New Roman" w:cs="Times New Roman"/>
                <w:sz w:val="24"/>
                <w:szCs w:val="28"/>
                <w:lang w:eastAsia="ru-RU"/>
              </w:rPr>
              <w:t xml:space="preserve"> </w:t>
            </w:r>
            <w:r w:rsidR="00AD6F6B">
              <w:rPr>
                <w:rFonts w:ascii="Times New Roman" w:eastAsia="Times New Roman" w:hAnsi="Times New Roman" w:cs="Times New Roman"/>
                <w:sz w:val="24"/>
                <w:szCs w:val="28"/>
                <w:lang w:eastAsia="ru-RU"/>
              </w:rPr>
              <w:t>к</w:t>
            </w:r>
            <w:r w:rsidR="001C24AC">
              <w:rPr>
                <w:rFonts w:ascii="Times New Roman" w:eastAsia="Times New Roman" w:hAnsi="Times New Roman" w:cs="Times New Roman"/>
                <w:sz w:val="24"/>
                <w:szCs w:val="28"/>
                <w:lang w:eastAsia="ru-RU"/>
              </w:rPr>
              <w:t>аб</w:t>
            </w:r>
            <w:r w:rsidR="00F620A8">
              <w:rPr>
                <w:rFonts w:ascii="Times New Roman" w:eastAsia="Times New Roman" w:hAnsi="Times New Roman" w:cs="Times New Roman"/>
                <w:sz w:val="24"/>
                <w:szCs w:val="28"/>
                <w:lang w:eastAsia="ru-RU"/>
              </w:rPr>
              <w:t>. 1</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F620A8" w:rsidRPr="005616C8" w:rsidTr="00E831DD">
        <w:tc>
          <w:tcPr>
            <w:tcW w:w="707" w:type="dxa"/>
          </w:tcPr>
          <w:p w:rsidR="00F620A8" w:rsidRPr="001B41E9" w:rsidRDefault="00F620A8" w:rsidP="006F794D">
            <w:pPr>
              <w:numPr>
                <w:ilvl w:val="0"/>
                <w:numId w:val="10"/>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Pr>
          <w:p w:rsidR="00F620A8" w:rsidRPr="001B41E9" w:rsidRDefault="00F620A8" w:rsidP="00AD6F6B">
            <w:pPr>
              <w:rPr>
                <w:rFonts w:ascii="Times New Roman" w:eastAsia="Times New Roman" w:hAnsi="Times New Roman" w:cs="Times New Roman"/>
                <w:sz w:val="24"/>
                <w:szCs w:val="28"/>
                <w:lang w:val="kk-KZ" w:eastAsia="ru-RU"/>
              </w:rPr>
            </w:pPr>
            <w:r w:rsidRPr="001B41E9">
              <w:rPr>
                <w:rFonts w:ascii="Times New Roman" w:eastAsia="Times New Roman" w:hAnsi="Times New Roman" w:cs="Times New Roman"/>
                <w:sz w:val="24"/>
                <w:szCs w:val="28"/>
                <w:lang w:val="kk-KZ" w:eastAsia="ru-RU"/>
              </w:rPr>
              <w:t>Информатик</w:t>
            </w:r>
            <w:r w:rsidRPr="001B41E9">
              <w:rPr>
                <w:rFonts w:ascii="Times New Roman" w:eastAsia="Times New Roman" w:hAnsi="Times New Roman" w:cs="Times New Roman"/>
                <w:sz w:val="24"/>
                <w:szCs w:val="28"/>
                <w:lang w:eastAsia="ru-RU"/>
              </w:rPr>
              <w:t>и</w:t>
            </w:r>
            <w:r>
              <w:rPr>
                <w:rFonts w:ascii="Times New Roman" w:eastAsia="Times New Roman" w:hAnsi="Times New Roman" w:cs="Times New Roman"/>
                <w:sz w:val="24"/>
                <w:szCs w:val="28"/>
                <w:lang w:eastAsia="ru-RU"/>
              </w:rPr>
              <w:t xml:space="preserve"> </w:t>
            </w:r>
            <w:r w:rsidR="00AD6F6B">
              <w:rPr>
                <w:rFonts w:ascii="Times New Roman" w:eastAsia="Times New Roman" w:hAnsi="Times New Roman" w:cs="Times New Roman"/>
                <w:sz w:val="24"/>
                <w:szCs w:val="28"/>
                <w:lang w:eastAsia="ru-RU"/>
              </w:rPr>
              <w:t>к</w:t>
            </w:r>
            <w:r w:rsidR="001C24AC">
              <w:rPr>
                <w:rFonts w:ascii="Times New Roman" w:eastAsia="Times New Roman" w:hAnsi="Times New Roman" w:cs="Times New Roman"/>
                <w:sz w:val="24"/>
                <w:szCs w:val="28"/>
                <w:lang w:eastAsia="ru-RU"/>
              </w:rPr>
              <w:t>аб</w:t>
            </w:r>
            <w:r>
              <w:rPr>
                <w:rFonts w:ascii="Times New Roman" w:eastAsia="Times New Roman" w:hAnsi="Times New Roman" w:cs="Times New Roman"/>
                <w:sz w:val="24"/>
                <w:szCs w:val="28"/>
                <w:lang w:eastAsia="ru-RU"/>
              </w:rPr>
              <w:t>. 2</w:t>
            </w:r>
          </w:p>
        </w:tc>
        <w:tc>
          <w:tcPr>
            <w:tcW w:w="992" w:type="dxa"/>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F620A8" w:rsidRPr="00BE7F42" w:rsidRDefault="00F620A8" w:rsidP="00BE7F42">
            <w:pPr>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F620A8" w:rsidRPr="001B41E9" w:rsidRDefault="00F620A8" w:rsidP="00BE7F42">
            <w:pPr>
              <w:ind w:firstLine="567"/>
              <w:jc w:val="both"/>
              <w:rPr>
                <w:rFonts w:ascii="Times New Roman" w:eastAsia="Times New Roman" w:hAnsi="Times New Roman" w:cs="Times New Roman"/>
                <w:sz w:val="24"/>
                <w:szCs w:val="28"/>
                <w:lang w:val="kk-KZ" w:eastAsia="ru-RU"/>
              </w:rPr>
            </w:pPr>
          </w:p>
        </w:tc>
      </w:tr>
      <w:tr w:rsidR="00BE7F42" w:rsidRPr="005616C8"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Биологи</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F620A8"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Географи</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F620A8"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Хими</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1B41E9"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Физик</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1B41E9"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Истори</w:t>
            </w:r>
            <w:r w:rsidRPr="001B41E9">
              <w:rPr>
                <w:rFonts w:ascii="Times New Roman" w:eastAsia="Calibri" w:hAnsi="Times New Roman" w:cs="Times New Roman"/>
                <w:color w:val="000000"/>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1B41E9" w:rsidTr="00E831DD">
        <w:trPr>
          <w:trHeight w:val="333"/>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Самопознани</w:t>
            </w:r>
            <w:r w:rsidRPr="001B41E9">
              <w:rPr>
                <w:rFonts w:ascii="Times New Roman" w:eastAsia="Calibri" w:hAnsi="Times New Roman" w:cs="Times New Roman"/>
                <w:color w:val="000000"/>
                <w:sz w:val="24"/>
                <w:szCs w:val="28"/>
                <w:lang w:eastAsia="ru-RU"/>
              </w:rPr>
              <w:t>я</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18</w:t>
            </w:r>
          </w:p>
        </w:tc>
        <w:tc>
          <w:tcPr>
            <w:tcW w:w="568"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right w:val="single" w:sz="4" w:space="0" w:color="auto"/>
            </w:tcBorders>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right w:val="single" w:sz="4" w:space="0" w:color="auto"/>
            </w:tcBorders>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p>
        </w:tc>
        <w:tc>
          <w:tcPr>
            <w:tcW w:w="1276" w:type="dxa"/>
          </w:tcPr>
          <w:p w:rsidR="00BE7F42" w:rsidRPr="001B41E9" w:rsidRDefault="00BE7F42"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Музыки</w:t>
            </w:r>
          </w:p>
        </w:tc>
      </w:tr>
      <w:tr w:rsidR="00BE7F42" w:rsidRPr="001B41E9" w:rsidTr="00E831DD">
        <w:trPr>
          <w:trHeight w:val="333"/>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BE7F42" w:rsidRPr="001B41E9" w:rsidRDefault="00BE7F42" w:rsidP="00BE7F42">
            <w:pPr>
              <w:spacing w:after="160"/>
              <w:rPr>
                <w:rFonts w:ascii="Times New Roman" w:eastAsia="Calibri" w:hAnsi="Times New Roman" w:cs="Times New Roman"/>
                <w:color w:val="000000"/>
                <w:sz w:val="24"/>
                <w:szCs w:val="28"/>
                <w:lang w:eastAsia="ru-RU"/>
              </w:rPr>
            </w:pPr>
            <w:r w:rsidRPr="001B41E9">
              <w:rPr>
                <w:rFonts w:ascii="Times New Roman" w:eastAsia="Calibri" w:hAnsi="Times New Roman" w:cs="Times New Roman"/>
                <w:color w:val="000000"/>
                <w:sz w:val="24"/>
                <w:szCs w:val="28"/>
                <w:lang w:eastAsia="ru-RU"/>
              </w:rPr>
              <w:t>Н</w:t>
            </w:r>
            <w:r w:rsidR="00AD6F6B">
              <w:rPr>
                <w:rFonts w:ascii="Times New Roman" w:eastAsia="Calibri" w:hAnsi="Times New Roman" w:cs="Times New Roman"/>
                <w:color w:val="000000"/>
                <w:sz w:val="24"/>
                <w:szCs w:val="28"/>
                <w:lang w:eastAsia="ru-RU"/>
              </w:rPr>
              <w:t>В</w:t>
            </w:r>
            <w:r w:rsidRPr="001B41E9">
              <w:rPr>
                <w:rFonts w:ascii="Times New Roman" w:eastAsia="Calibri" w:hAnsi="Times New Roman" w:cs="Times New Roman"/>
                <w:color w:val="000000"/>
                <w:sz w:val="24"/>
                <w:szCs w:val="28"/>
                <w:lang w:eastAsia="ru-RU"/>
              </w:rPr>
              <w:t>иТП</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620A8"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18</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ind w:firstLine="567"/>
              <w:jc w:val="both"/>
              <w:rPr>
                <w:rFonts w:ascii="Times New Roman" w:eastAsia="Times New Roman" w:hAnsi="Times New Roman" w:cs="Times New Roman"/>
                <w:sz w:val="24"/>
                <w:szCs w:val="28"/>
                <w:lang w:val="kk-KZ" w:eastAsia="ru-RU"/>
              </w:rPr>
            </w:pPr>
          </w:p>
        </w:tc>
      </w:tr>
      <w:tr w:rsidR="00BE7F42" w:rsidRPr="001B41E9"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Музык</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C36397"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BE7F42" w:rsidRPr="001B41E9"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Робототехник</w:t>
            </w:r>
            <w:r w:rsidRPr="001B41E9">
              <w:rPr>
                <w:rFonts w:ascii="Times New Roman" w:eastAsia="Times New Roman" w:hAnsi="Times New Roman" w:cs="Times New Roman"/>
                <w:sz w:val="24"/>
                <w:szCs w:val="28"/>
                <w:lang w:eastAsia="ru-RU"/>
              </w:rPr>
              <w:t>и</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F543E3">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8" w:type="dxa"/>
          </w:tcPr>
          <w:p w:rsidR="00BE7F42" w:rsidRPr="00BE7F42" w:rsidRDefault="00BE7F42" w:rsidP="00BE7F42">
            <w:pPr>
              <w:spacing w:after="160"/>
              <w:ind w:firstLine="567"/>
              <w:jc w:val="both"/>
              <w:rPr>
                <w:rFonts w:ascii="Times New Roman" w:eastAsia="Times New Roman" w:hAnsi="Times New Roman" w:cs="Times New Roman"/>
                <w:sz w:val="24"/>
                <w:szCs w:val="28"/>
                <w:lang w:val="kk-KZ" w:eastAsia="ru-RU"/>
              </w:rPr>
            </w:pPr>
          </w:p>
        </w:tc>
        <w:tc>
          <w:tcPr>
            <w:tcW w:w="567" w:type="dxa"/>
          </w:tcPr>
          <w:p w:rsidR="00BE7F42" w:rsidRPr="00BE7F42" w:rsidRDefault="00BE7F42" w:rsidP="00BE7F42">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BE7F42" w:rsidRPr="00BE7F42" w:rsidRDefault="00BE7F42" w:rsidP="00BE7F42">
            <w:pPr>
              <w:spacing w:after="160"/>
              <w:ind w:firstLine="567"/>
              <w:jc w:val="both"/>
              <w:rPr>
                <w:rFonts w:ascii="Times New Roman" w:eastAsia="Times New Roman" w:hAnsi="Times New Roman" w:cs="Times New Roman"/>
                <w:sz w:val="24"/>
                <w:szCs w:val="28"/>
                <w:lang w:val="kk-KZ" w:eastAsia="ru-RU"/>
              </w:rPr>
            </w:pPr>
          </w:p>
        </w:tc>
        <w:tc>
          <w:tcPr>
            <w:tcW w:w="567" w:type="dxa"/>
          </w:tcPr>
          <w:p w:rsidR="00BE7F42" w:rsidRPr="00BE7F42" w:rsidRDefault="00BE7F42" w:rsidP="00BE7F42">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BE7F42" w:rsidRPr="00BE7F42" w:rsidRDefault="00BE7F42" w:rsidP="00BE7F42">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BE7F42" w:rsidRPr="00BE7F42" w:rsidRDefault="00F543E3" w:rsidP="00C36397">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Информатики</w:t>
            </w:r>
          </w:p>
        </w:tc>
      </w:tr>
      <w:tr w:rsidR="00BE7F42" w:rsidRPr="00E831DD"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Мастерская по художественному труду для мальчиков</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BE7F42" w:rsidRPr="00E831DD"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val="kk-KZ" w:eastAsia="ru-RU"/>
              </w:rPr>
            </w:pPr>
            <w:r w:rsidRPr="001B41E9">
              <w:rPr>
                <w:rFonts w:ascii="Times New Roman" w:eastAsia="Times New Roman" w:hAnsi="Times New Roman" w:cs="Times New Roman"/>
                <w:sz w:val="24"/>
                <w:szCs w:val="28"/>
                <w:lang w:eastAsia="ru-RU"/>
              </w:rPr>
              <w:t>Мастерская по художественному труду для девочек</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BE7F42" w:rsidRPr="001B41E9" w:rsidTr="00E831DD">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Спортзал</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BE7F42" w:rsidRPr="001B41E9" w:rsidTr="00E831DD">
        <w:trPr>
          <w:trHeight w:val="511"/>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Мультимедийный кабинет</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BE7F42" w:rsidRPr="001B41E9" w:rsidTr="00E831DD">
        <w:trPr>
          <w:trHeight w:val="508"/>
        </w:trPr>
        <w:tc>
          <w:tcPr>
            <w:tcW w:w="707" w:type="dxa"/>
          </w:tcPr>
          <w:p w:rsidR="00BE7F42" w:rsidRPr="001B41E9" w:rsidRDefault="00BE7F42" w:rsidP="006F794D">
            <w:pPr>
              <w:numPr>
                <w:ilvl w:val="0"/>
                <w:numId w:val="10"/>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BE7F42" w:rsidRPr="001B41E9" w:rsidRDefault="00BE7F42" w:rsidP="00BE7F42">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Лингафонный кабинет</w:t>
            </w:r>
          </w:p>
        </w:tc>
        <w:tc>
          <w:tcPr>
            <w:tcW w:w="992"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w:t>
            </w:r>
          </w:p>
        </w:tc>
        <w:tc>
          <w:tcPr>
            <w:tcW w:w="992" w:type="dxa"/>
          </w:tcPr>
          <w:p w:rsidR="00BE7F42" w:rsidRPr="00BE7F42" w:rsidRDefault="00F543E3" w:rsidP="00BE7F42">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66</w:t>
            </w:r>
          </w:p>
        </w:tc>
        <w:tc>
          <w:tcPr>
            <w:tcW w:w="568"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567" w:type="dxa"/>
            <w:tcBorders>
              <w:righ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12</w:t>
            </w:r>
          </w:p>
        </w:tc>
        <w:tc>
          <w:tcPr>
            <w:tcW w:w="993" w:type="dxa"/>
            <w:tcBorders>
              <w:left w:val="single" w:sz="4" w:space="0" w:color="auto"/>
            </w:tcBorders>
          </w:tcPr>
          <w:p w:rsidR="00BE7F42" w:rsidRPr="00BE7F42" w:rsidRDefault="00BE7F42" w:rsidP="00BE7F42">
            <w:pPr>
              <w:spacing w:after="160"/>
              <w:jc w:val="both"/>
              <w:rPr>
                <w:rFonts w:ascii="Times New Roman" w:eastAsia="Times New Roman" w:hAnsi="Times New Roman" w:cs="Times New Roman"/>
                <w:sz w:val="24"/>
                <w:szCs w:val="28"/>
                <w:lang w:val="kk-KZ" w:eastAsia="ru-RU"/>
              </w:rPr>
            </w:pPr>
            <w:r w:rsidRPr="00BE7F42">
              <w:rPr>
                <w:rFonts w:ascii="Times New Roman" w:eastAsia="Times New Roman" w:hAnsi="Times New Roman" w:cs="Times New Roman"/>
                <w:sz w:val="24"/>
                <w:szCs w:val="28"/>
                <w:lang w:val="kk-KZ" w:eastAsia="ru-RU"/>
              </w:rPr>
              <w:t>6</w:t>
            </w:r>
          </w:p>
        </w:tc>
        <w:tc>
          <w:tcPr>
            <w:tcW w:w="1276" w:type="dxa"/>
          </w:tcPr>
          <w:p w:rsidR="00BE7F42" w:rsidRPr="001B41E9" w:rsidRDefault="00BE7F42" w:rsidP="00BE7F42">
            <w:pPr>
              <w:spacing w:after="160"/>
              <w:jc w:val="center"/>
              <w:rPr>
                <w:rFonts w:ascii="Times New Roman" w:eastAsia="Times New Roman" w:hAnsi="Times New Roman" w:cs="Times New Roman"/>
                <w:sz w:val="24"/>
                <w:szCs w:val="28"/>
                <w:lang w:val="kk-KZ" w:eastAsia="ru-RU"/>
              </w:rPr>
            </w:pPr>
          </w:p>
        </w:tc>
      </w:tr>
      <w:tr w:rsidR="00527835" w:rsidRPr="001B41E9" w:rsidTr="00E831DD">
        <w:tc>
          <w:tcPr>
            <w:tcW w:w="707" w:type="dxa"/>
          </w:tcPr>
          <w:p w:rsidR="00527835" w:rsidRPr="001B41E9" w:rsidRDefault="00F543E3" w:rsidP="00E831DD">
            <w:pPr>
              <w:spacing w:after="16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28.</w:t>
            </w:r>
          </w:p>
        </w:tc>
        <w:tc>
          <w:tcPr>
            <w:tcW w:w="2410" w:type="dxa"/>
          </w:tcPr>
          <w:p w:rsidR="00527835" w:rsidRPr="00CD37EB" w:rsidRDefault="00F543E3" w:rsidP="00E831DD">
            <w:pPr>
              <w:spacing w:after="160"/>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Кабинет</w:t>
            </w:r>
            <w:r w:rsidR="00CD37EB" w:rsidRPr="00CD37EB">
              <w:rPr>
                <w:rFonts w:ascii="Times New Roman" w:eastAsia="Times New Roman" w:hAnsi="Times New Roman" w:cs="Times New Roman"/>
                <w:bCs/>
                <w:sz w:val="24"/>
                <w:szCs w:val="28"/>
                <w:lang w:eastAsia="ru-RU"/>
              </w:rPr>
              <w:t xml:space="preserve"> начальных классов</w:t>
            </w:r>
            <w:r>
              <w:rPr>
                <w:rFonts w:ascii="Times New Roman" w:eastAsia="Times New Roman" w:hAnsi="Times New Roman" w:cs="Times New Roman"/>
                <w:bCs/>
                <w:sz w:val="24"/>
                <w:szCs w:val="28"/>
                <w:lang w:eastAsia="ru-RU"/>
              </w:rPr>
              <w:t xml:space="preserve"> 1</w:t>
            </w:r>
          </w:p>
        </w:tc>
        <w:tc>
          <w:tcPr>
            <w:tcW w:w="992" w:type="dxa"/>
          </w:tcPr>
          <w:p w:rsidR="00527835" w:rsidRPr="001B41E9" w:rsidRDefault="00CD37EB" w:rsidP="00CD37EB">
            <w:pPr>
              <w:spacing w:after="160"/>
              <w:jc w:val="both"/>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w:t>
            </w:r>
          </w:p>
        </w:tc>
        <w:tc>
          <w:tcPr>
            <w:tcW w:w="992" w:type="dxa"/>
          </w:tcPr>
          <w:p w:rsidR="00527835" w:rsidRPr="00725E0D" w:rsidRDefault="00725E0D" w:rsidP="00725E0D">
            <w:pPr>
              <w:spacing w:after="160"/>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66</w:t>
            </w:r>
          </w:p>
        </w:tc>
        <w:tc>
          <w:tcPr>
            <w:tcW w:w="568" w:type="dxa"/>
          </w:tcPr>
          <w:p w:rsidR="00527835" w:rsidRPr="00725E0D" w:rsidRDefault="00725E0D" w:rsidP="00E831DD">
            <w:pPr>
              <w:spacing w:after="160"/>
              <w:ind w:firstLine="567"/>
              <w:jc w:val="both"/>
              <w:rPr>
                <w:rFonts w:ascii="Times New Roman" w:eastAsia="Times New Roman" w:hAnsi="Times New Roman" w:cs="Times New Roman"/>
                <w:bCs/>
                <w:sz w:val="24"/>
                <w:szCs w:val="28"/>
                <w:lang w:val="kk-KZ" w:eastAsia="ru-RU"/>
              </w:rPr>
            </w:pPr>
            <w:r w:rsidRPr="00725E0D">
              <w:rPr>
                <w:rFonts w:ascii="Times New Roman" w:eastAsia="Times New Roman" w:hAnsi="Times New Roman" w:cs="Times New Roman"/>
                <w:bCs/>
                <w:sz w:val="24"/>
                <w:szCs w:val="28"/>
                <w:lang w:val="kk-KZ" w:eastAsia="ru-RU"/>
              </w:rPr>
              <w:t>112</w:t>
            </w:r>
          </w:p>
        </w:tc>
        <w:tc>
          <w:tcPr>
            <w:tcW w:w="567" w:type="dxa"/>
          </w:tcPr>
          <w:p w:rsidR="00527835" w:rsidRPr="00725E0D" w:rsidRDefault="00725E0D" w:rsidP="00E831DD">
            <w:pPr>
              <w:spacing w:after="160"/>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527835" w:rsidRPr="00725E0D" w:rsidRDefault="00725E0D" w:rsidP="00E831DD">
            <w:pPr>
              <w:spacing w:after="160"/>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527835" w:rsidRPr="00725E0D" w:rsidRDefault="00725E0D" w:rsidP="00E831DD">
            <w:pPr>
              <w:spacing w:after="160"/>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527835" w:rsidRPr="00725E0D" w:rsidRDefault="00725E0D" w:rsidP="00E831DD">
            <w:pPr>
              <w:spacing w:after="160"/>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993" w:type="dxa"/>
          </w:tcPr>
          <w:p w:rsidR="00527835" w:rsidRPr="00725E0D" w:rsidRDefault="00725E0D" w:rsidP="00725E0D">
            <w:pPr>
              <w:spacing w:after="160"/>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w:t>
            </w:r>
          </w:p>
        </w:tc>
        <w:tc>
          <w:tcPr>
            <w:tcW w:w="1276" w:type="dxa"/>
          </w:tcPr>
          <w:p w:rsidR="00527835" w:rsidRPr="00725E0D" w:rsidRDefault="00527835" w:rsidP="00E831DD">
            <w:pPr>
              <w:spacing w:after="160"/>
              <w:jc w:val="center"/>
              <w:rPr>
                <w:rFonts w:ascii="Times New Roman" w:eastAsia="Times New Roman" w:hAnsi="Times New Roman" w:cs="Times New Roman"/>
                <w:bCs/>
                <w:sz w:val="24"/>
                <w:szCs w:val="28"/>
                <w:lang w:eastAsia="ru-RU"/>
              </w:rPr>
            </w:pPr>
          </w:p>
        </w:tc>
      </w:tr>
      <w:tr w:rsidR="00F543E3" w:rsidRPr="001B41E9" w:rsidTr="00E831DD">
        <w:tc>
          <w:tcPr>
            <w:tcW w:w="707" w:type="dxa"/>
          </w:tcPr>
          <w:p w:rsidR="00F543E3" w:rsidRDefault="00F543E3" w:rsidP="00E831DD">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29.</w:t>
            </w:r>
          </w:p>
        </w:tc>
        <w:tc>
          <w:tcPr>
            <w:tcW w:w="2410" w:type="dxa"/>
          </w:tcPr>
          <w:p w:rsidR="00F543E3" w:rsidRDefault="00B600DC" w:rsidP="00E831DD">
            <w:pP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Кабинет</w:t>
            </w:r>
            <w:r w:rsidRPr="00CD37EB">
              <w:rPr>
                <w:rFonts w:ascii="Times New Roman" w:eastAsia="Times New Roman" w:hAnsi="Times New Roman" w:cs="Times New Roman"/>
                <w:bCs/>
                <w:sz w:val="24"/>
                <w:szCs w:val="28"/>
                <w:lang w:eastAsia="ru-RU"/>
              </w:rPr>
              <w:t xml:space="preserve"> начальных классов</w:t>
            </w:r>
            <w:r>
              <w:rPr>
                <w:rFonts w:ascii="Times New Roman" w:eastAsia="Times New Roman" w:hAnsi="Times New Roman" w:cs="Times New Roman"/>
                <w:bCs/>
                <w:sz w:val="24"/>
                <w:szCs w:val="28"/>
                <w:lang w:eastAsia="ru-RU"/>
              </w:rPr>
              <w:t xml:space="preserve"> 2</w:t>
            </w:r>
          </w:p>
        </w:tc>
        <w:tc>
          <w:tcPr>
            <w:tcW w:w="992" w:type="dxa"/>
          </w:tcPr>
          <w:p w:rsidR="00F543E3" w:rsidRDefault="00B600DC" w:rsidP="00CD37EB">
            <w:pPr>
              <w:jc w:val="both"/>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w:t>
            </w:r>
          </w:p>
        </w:tc>
        <w:tc>
          <w:tcPr>
            <w:tcW w:w="992"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66</w:t>
            </w:r>
          </w:p>
        </w:tc>
        <w:tc>
          <w:tcPr>
            <w:tcW w:w="568"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993"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w:t>
            </w:r>
          </w:p>
        </w:tc>
        <w:tc>
          <w:tcPr>
            <w:tcW w:w="1276" w:type="dxa"/>
          </w:tcPr>
          <w:p w:rsidR="00F543E3" w:rsidRPr="00725E0D" w:rsidRDefault="00F543E3" w:rsidP="00E831DD">
            <w:pPr>
              <w:jc w:val="center"/>
              <w:rPr>
                <w:rFonts w:ascii="Times New Roman" w:eastAsia="Times New Roman" w:hAnsi="Times New Roman" w:cs="Times New Roman"/>
                <w:bCs/>
                <w:sz w:val="24"/>
                <w:szCs w:val="28"/>
                <w:lang w:eastAsia="ru-RU"/>
              </w:rPr>
            </w:pPr>
          </w:p>
        </w:tc>
      </w:tr>
      <w:tr w:rsidR="00F543E3" w:rsidRPr="001B41E9" w:rsidTr="00E831DD">
        <w:tc>
          <w:tcPr>
            <w:tcW w:w="707" w:type="dxa"/>
          </w:tcPr>
          <w:p w:rsidR="00F543E3" w:rsidRDefault="00F543E3" w:rsidP="00E831DD">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30.</w:t>
            </w:r>
          </w:p>
        </w:tc>
        <w:tc>
          <w:tcPr>
            <w:tcW w:w="2410" w:type="dxa"/>
          </w:tcPr>
          <w:p w:rsidR="00F543E3" w:rsidRDefault="00B600DC" w:rsidP="00E831DD">
            <w:pP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Кабинет </w:t>
            </w:r>
            <w:r w:rsidRPr="00CD37EB">
              <w:rPr>
                <w:rFonts w:ascii="Times New Roman" w:eastAsia="Times New Roman" w:hAnsi="Times New Roman" w:cs="Times New Roman"/>
                <w:bCs/>
                <w:sz w:val="24"/>
                <w:szCs w:val="28"/>
                <w:lang w:eastAsia="ru-RU"/>
              </w:rPr>
              <w:t>начальных классов</w:t>
            </w:r>
            <w:r>
              <w:rPr>
                <w:rFonts w:ascii="Times New Roman" w:eastAsia="Times New Roman" w:hAnsi="Times New Roman" w:cs="Times New Roman"/>
                <w:bCs/>
                <w:sz w:val="24"/>
                <w:szCs w:val="28"/>
                <w:lang w:eastAsia="ru-RU"/>
              </w:rPr>
              <w:t xml:space="preserve"> 3</w:t>
            </w:r>
          </w:p>
        </w:tc>
        <w:tc>
          <w:tcPr>
            <w:tcW w:w="992" w:type="dxa"/>
          </w:tcPr>
          <w:p w:rsidR="00F543E3" w:rsidRDefault="00B600DC" w:rsidP="00CD37EB">
            <w:pPr>
              <w:jc w:val="both"/>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w:t>
            </w:r>
          </w:p>
        </w:tc>
        <w:tc>
          <w:tcPr>
            <w:tcW w:w="992"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66</w:t>
            </w:r>
          </w:p>
        </w:tc>
        <w:tc>
          <w:tcPr>
            <w:tcW w:w="568"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725E0D"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993"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w:t>
            </w:r>
          </w:p>
        </w:tc>
        <w:tc>
          <w:tcPr>
            <w:tcW w:w="1276" w:type="dxa"/>
          </w:tcPr>
          <w:p w:rsidR="00F543E3" w:rsidRPr="00725E0D" w:rsidRDefault="00F543E3" w:rsidP="00E831DD">
            <w:pPr>
              <w:jc w:val="center"/>
              <w:rPr>
                <w:rFonts w:ascii="Times New Roman" w:eastAsia="Times New Roman" w:hAnsi="Times New Roman" w:cs="Times New Roman"/>
                <w:bCs/>
                <w:sz w:val="24"/>
                <w:szCs w:val="28"/>
                <w:lang w:eastAsia="ru-RU"/>
              </w:rPr>
            </w:pPr>
          </w:p>
        </w:tc>
      </w:tr>
      <w:tr w:rsidR="00F543E3" w:rsidRPr="001B41E9" w:rsidTr="00E831DD">
        <w:tc>
          <w:tcPr>
            <w:tcW w:w="707" w:type="dxa"/>
          </w:tcPr>
          <w:p w:rsidR="00F543E3" w:rsidRDefault="00F543E3" w:rsidP="00E831DD">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31.</w:t>
            </w:r>
          </w:p>
        </w:tc>
        <w:tc>
          <w:tcPr>
            <w:tcW w:w="2410" w:type="dxa"/>
          </w:tcPr>
          <w:p w:rsidR="00F543E3" w:rsidRDefault="00B600DC" w:rsidP="00E831DD">
            <w:pP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Кабинет</w:t>
            </w:r>
            <w:r w:rsidRPr="00CD37EB">
              <w:rPr>
                <w:rFonts w:ascii="Times New Roman" w:eastAsia="Times New Roman" w:hAnsi="Times New Roman" w:cs="Times New Roman"/>
                <w:bCs/>
                <w:sz w:val="24"/>
                <w:szCs w:val="28"/>
                <w:lang w:eastAsia="ru-RU"/>
              </w:rPr>
              <w:t xml:space="preserve"> начальных классов</w:t>
            </w:r>
            <w:r>
              <w:rPr>
                <w:rFonts w:ascii="Times New Roman" w:eastAsia="Times New Roman" w:hAnsi="Times New Roman" w:cs="Times New Roman"/>
                <w:bCs/>
                <w:sz w:val="24"/>
                <w:szCs w:val="28"/>
                <w:lang w:eastAsia="ru-RU"/>
              </w:rPr>
              <w:t xml:space="preserve"> 4</w:t>
            </w:r>
          </w:p>
        </w:tc>
        <w:tc>
          <w:tcPr>
            <w:tcW w:w="992" w:type="dxa"/>
          </w:tcPr>
          <w:p w:rsidR="00F543E3" w:rsidRDefault="00B600DC" w:rsidP="00CD37EB">
            <w:pPr>
              <w:jc w:val="both"/>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w:t>
            </w:r>
          </w:p>
        </w:tc>
        <w:tc>
          <w:tcPr>
            <w:tcW w:w="992"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66</w:t>
            </w:r>
          </w:p>
        </w:tc>
        <w:tc>
          <w:tcPr>
            <w:tcW w:w="568" w:type="dxa"/>
          </w:tcPr>
          <w:p w:rsidR="00F543E3" w:rsidRPr="00725E0D" w:rsidRDefault="005E2FF1"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F543E3" w:rsidRPr="00725E0D" w:rsidRDefault="005E2FF1"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112</w:t>
            </w:r>
          </w:p>
        </w:tc>
        <w:tc>
          <w:tcPr>
            <w:tcW w:w="567" w:type="dxa"/>
          </w:tcPr>
          <w:p w:rsidR="005E2FF1" w:rsidRDefault="005E2FF1" w:rsidP="005E2FF1">
            <w:pPr>
              <w:jc w:val="both"/>
              <w:rPr>
                <w:rFonts w:ascii="Times New Roman" w:eastAsia="Times New Roman" w:hAnsi="Times New Roman" w:cs="Times New Roman"/>
                <w:bCs/>
                <w:sz w:val="24"/>
                <w:szCs w:val="28"/>
                <w:lang w:val="kk-KZ" w:eastAsia="ru-RU"/>
              </w:rPr>
            </w:pPr>
          </w:p>
          <w:p w:rsidR="00F543E3" w:rsidRPr="00725E0D" w:rsidRDefault="005E2FF1" w:rsidP="005E2FF1">
            <w:pPr>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12</w:t>
            </w:r>
          </w:p>
        </w:tc>
        <w:tc>
          <w:tcPr>
            <w:tcW w:w="567" w:type="dxa"/>
          </w:tcPr>
          <w:p w:rsidR="00F543E3" w:rsidRPr="00725E0D" w:rsidRDefault="005E2FF1"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567" w:type="dxa"/>
          </w:tcPr>
          <w:p w:rsidR="00F543E3" w:rsidRPr="00725E0D" w:rsidRDefault="005E2FF1" w:rsidP="00E831DD">
            <w:pPr>
              <w:ind w:firstLine="567"/>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212</w:t>
            </w:r>
          </w:p>
        </w:tc>
        <w:tc>
          <w:tcPr>
            <w:tcW w:w="993" w:type="dxa"/>
          </w:tcPr>
          <w:p w:rsidR="00F543E3" w:rsidRPr="00725E0D" w:rsidRDefault="00725E0D" w:rsidP="00725E0D">
            <w:pPr>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6</w:t>
            </w:r>
          </w:p>
        </w:tc>
        <w:tc>
          <w:tcPr>
            <w:tcW w:w="1276" w:type="dxa"/>
          </w:tcPr>
          <w:p w:rsidR="00F543E3" w:rsidRPr="00725E0D" w:rsidRDefault="00F543E3" w:rsidP="00E831DD">
            <w:pPr>
              <w:jc w:val="center"/>
              <w:rPr>
                <w:rFonts w:ascii="Times New Roman" w:eastAsia="Times New Roman" w:hAnsi="Times New Roman" w:cs="Times New Roman"/>
                <w:bCs/>
                <w:sz w:val="24"/>
                <w:szCs w:val="28"/>
                <w:lang w:eastAsia="ru-RU"/>
              </w:rPr>
            </w:pPr>
          </w:p>
        </w:tc>
      </w:tr>
      <w:tr w:rsidR="00527835" w:rsidRPr="001B41E9" w:rsidTr="00E831DD">
        <w:tc>
          <w:tcPr>
            <w:tcW w:w="707" w:type="dxa"/>
          </w:tcPr>
          <w:p w:rsidR="00527835" w:rsidRPr="001B41E9" w:rsidRDefault="00527835" w:rsidP="00E831DD">
            <w:pPr>
              <w:spacing w:after="160"/>
              <w:jc w:val="both"/>
              <w:rPr>
                <w:rFonts w:ascii="Times New Roman" w:eastAsia="Times New Roman" w:hAnsi="Times New Roman" w:cs="Times New Roman"/>
                <w:sz w:val="24"/>
                <w:szCs w:val="28"/>
                <w:lang w:eastAsia="ru-RU"/>
              </w:rPr>
            </w:pPr>
          </w:p>
        </w:tc>
        <w:tc>
          <w:tcPr>
            <w:tcW w:w="2410" w:type="dxa"/>
          </w:tcPr>
          <w:p w:rsidR="00527835" w:rsidRPr="001B41E9" w:rsidRDefault="00527835" w:rsidP="00E831DD">
            <w:pPr>
              <w:spacing w:after="160"/>
              <w:rPr>
                <w:rFonts w:ascii="Times New Roman" w:eastAsia="Times New Roman" w:hAnsi="Times New Roman" w:cs="Times New Roman"/>
                <w:b/>
                <w:bCs/>
                <w:sz w:val="24"/>
                <w:szCs w:val="28"/>
                <w:lang w:eastAsia="ru-RU"/>
              </w:rPr>
            </w:pPr>
            <w:r w:rsidRPr="001B41E9">
              <w:rPr>
                <w:rFonts w:ascii="Times New Roman" w:eastAsia="Times New Roman" w:hAnsi="Times New Roman" w:cs="Times New Roman"/>
                <w:b/>
                <w:bCs/>
                <w:sz w:val="24"/>
                <w:szCs w:val="28"/>
                <w:lang w:eastAsia="ru-RU"/>
              </w:rPr>
              <w:t>Всего</w:t>
            </w:r>
          </w:p>
        </w:tc>
        <w:tc>
          <w:tcPr>
            <w:tcW w:w="992" w:type="dxa"/>
          </w:tcPr>
          <w:p w:rsidR="00527835" w:rsidRPr="001B41E9" w:rsidRDefault="00B600DC" w:rsidP="00B600DC">
            <w:pPr>
              <w:spacing w:after="160"/>
              <w:jc w:val="both"/>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31</w:t>
            </w:r>
          </w:p>
        </w:tc>
        <w:tc>
          <w:tcPr>
            <w:tcW w:w="992" w:type="dxa"/>
          </w:tcPr>
          <w:p w:rsidR="00527835" w:rsidRPr="00725E0D" w:rsidRDefault="006D7581" w:rsidP="006D7581">
            <w:pPr>
              <w:spacing w:after="160"/>
              <w:jc w:val="both"/>
              <w:rPr>
                <w:rFonts w:ascii="Times New Roman" w:eastAsia="Times New Roman" w:hAnsi="Times New Roman" w:cs="Times New Roman"/>
                <w:bCs/>
                <w:sz w:val="24"/>
                <w:szCs w:val="28"/>
                <w:lang w:val="kk-KZ" w:eastAsia="ru-RU"/>
              </w:rPr>
            </w:pPr>
            <w:r>
              <w:rPr>
                <w:rFonts w:ascii="Times New Roman" w:eastAsia="Times New Roman" w:hAnsi="Times New Roman" w:cs="Times New Roman"/>
                <w:bCs/>
                <w:sz w:val="24"/>
                <w:szCs w:val="28"/>
                <w:lang w:val="kk-KZ" w:eastAsia="ru-RU"/>
              </w:rPr>
              <w:t>1740</w:t>
            </w:r>
          </w:p>
        </w:tc>
        <w:tc>
          <w:tcPr>
            <w:tcW w:w="568"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567"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567"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567"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567"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993" w:type="dxa"/>
          </w:tcPr>
          <w:p w:rsidR="00527835" w:rsidRPr="00725E0D" w:rsidRDefault="00527835" w:rsidP="00E831DD">
            <w:pPr>
              <w:spacing w:after="160"/>
              <w:ind w:firstLine="567"/>
              <w:jc w:val="both"/>
              <w:rPr>
                <w:rFonts w:ascii="Times New Roman" w:eastAsia="Times New Roman" w:hAnsi="Times New Roman" w:cs="Times New Roman"/>
                <w:bCs/>
                <w:sz w:val="24"/>
                <w:szCs w:val="28"/>
                <w:lang w:val="kk-KZ" w:eastAsia="ru-RU"/>
              </w:rPr>
            </w:pPr>
          </w:p>
        </w:tc>
        <w:tc>
          <w:tcPr>
            <w:tcW w:w="1276" w:type="dxa"/>
          </w:tcPr>
          <w:p w:rsidR="00527835" w:rsidRPr="00725E0D" w:rsidRDefault="00527835" w:rsidP="00E831DD">
            <w:pPr>
              <w:spacing w:after="160"/>
              <w:jc w:val="center"/>
              <w:rPr>
                <w:rFonts w:ascii="Times New Roman" w:eastAsia="Times New Roman" w:hAnsi="Times New Roman" w:cs="Times New Roman"/>
                <w:bCs/>
                <w:sz w:val="24"/>
                <w:szCs w:val="28"/>
                <w:lang w:eastAsia="ru-RU"/>
              </w:rPr>
            </w:pPr>
          </w:p>
        </w:tc>
      </w:tr>
    </w:tbl>
    <w:p w:rsidR="00FB1B39" w:rsidRDefault="00FB1B39" w:rsidP="00527835">
      <w:pPr>
        <w:spacing w:after="0" w:line="240" w:lineRule="auto"/>
        <w:jc w:val="right"/>
        <w:rPr>
          <w:rFonts w:ascii="Times New Roman" w:hAnsi="Times New Roman" w:cs="Times New Roman"/>
          <w:b/>
          <w:sz w:val="28"/>
          <w:szCs w:val="28"/>
          <w:lang w:val="ru-RU"/>
        </w:rPr>
      </w:pPr>
    </w:p>
    <w:p w:rsidR="003243C6" w:rsidRDefault="003243C6" w:rsidP="00FC175E">
      <w:pPr>
        <w:spacing w:after="0" w:line="240" w:lineRule="auto"/>
        <w:ind w:firstLine="426"/>
        <w:jc w:val="both"/>
        <w:rPr>
          <w:rFonts w:ascii="Times New Roman" w:hAnsi="Times New Roman" w:cs="Times New Roman"/>
          <w:sz w:val="28"/>
          <w:szCs w:val="28"/>
          <w:lang w:val="ru-RU"/>
        </w:rPr>
      </w:pPr>
      <w:r w:rsidRPr="003243C6">
        <w:rPr>
          <w:rFonts w:ascii="Times New Roman" w:hAnsi="Times New Roman" w:cs="Times New Roman"/>
          <w:sz w:val="28"/>
          <w:szCs w:val="28"/>
          <w:lang w:val="ru-RU"/>
        </w:rPr>
        <w:t>В гимназии 31 учебный кабинет, которые имеют загрузку в 2 смены (всего 12 часов) 5 дней в неделю</w:t>
      </w:r>
      <w:r>
        <w:rPr>
          <w:rFonts w:ascii="Times New Roman" w:hAnsi="Times New Roman" w:cs="Times New Roman"/>
          <w:sz w:val="28"/>
          <w:szCs w:val="28"/>
          <w:lang w:val="ru-RU"/>
        </w:rPr>
        <w:t xml:space="preserve"> и 6 часов в субботу. Большую загруженность в гимназии имеет спортивный зал.</w:t>
      </w:r>
    </w:p>
    <w:p w:rsidR="00303A24" w:rsidRPr="00323F7C" w:rsidRDefault="00303A24" w:rsidP="00FC175E">
      <w:pPr>
        <w:spacing w:after="0" w:line="240" w:lineRule="auto"/>
        <w:ind w:firstLine="426"/>
        <w:jc w:val="both"/>
        <w:rPr>
          <w:rFonts w:ascii="Times New Roman" w:hAnsi="Times New Roman" w:cs="Times New Roman"/>
          <w:sz w:val="28"/>
          <w:szCs w:val="28"/>
          <w:lang w:val="ru-RU"/>
        </w:rPr>
      </w:pPr>
      <w:r w:rsidRPr="00303A24">
        <w:rPr>
          <w:rFonts w:ascii="Times New Roman" w:hAnsi="Times New Roman" w:cs="Times New Roman"/>
          <w:b/>
          <w:sz w:val="28"/>
          <w:szCs w:val="28"/>
          <w:lang w:val="ru-RU"/>
        </w:rPr>
        <w:t>Проблемы:</w:t>
      </w:r>
      <w:r>
        <w:rPr>
          <w:rFonts w:ascii="Times New Roman" w:hAnsi="Times New Roman" w:cs="Times New Roman"/>
          <w:b/>
          <w:sz w:val="28"/>
          <w:szCs w:val="28"/>
          <w:lang w:val="ru-RU"/>
        </w:rPr>
        <w:t xml:space="preserve"> </w:t>
      </w:r>
      <w:r w:rsidR="00323F7C">
        <w:rPr>
          <w:rFonts w:ascii="Times New Roman" w:hAnsi="Times New Roman" w:cs="Times New Roman"/>
          <w:sz w:val="28"/>
          <w:szCs w:val="28"/>
          <w:lang w:val="ru-RU"/>
        </w:rPr>
        <w:t>нехватка свободных кабинетов для проведения внеурочной деятельности.</w:t>
      </w:r>
    </w:p>
    <w:p w:rsidR="00303A24" w:rsidRPr="00A65766" w:rsidRDefault="00303A24" w:rsidP="00FC175E">
      <w:pPr>
        <w:spacing w:after="0" w:line="240" w:lineRule="auto"/>
        <w:ind w:firstLine="426"/>
        <w:jc w:val="both"/>
        <w:rPr>
          <w:rFonts w:ascii="Times New Roman" w:hAnsi="Times New Roman" w:cs="Times New Roman"/>
          <w:sz w:val="28"/>
          <w:szCs w:val="28"/>
          <w:lang w:val="ru-RU"/>
        </w:rPr>
      </w:pPr>
      <w:r w:rsidRPr="00303A24">
        <w:rPr>
          <w:rFonts w:ascii="Times New Roman" w:hAnsi="Times New Roman" w:cs="Times New Roman"/>
          <w:b/>
          <w:sz w:val="28"/>
          <w:szCs w:val="28"/>
          <w:lang w:val="ru-RU"/>
        </w:rPr>
        <w:t xml:space="preserve">Пути решения: </w:t>
      </w:r>
      <w:r w:rsidR="00A65766" w:rsidRPr="00A65766">
        <w:rPr>
          <w:rFonts w:ascii="Times New Roman" w:hAnsi="Times New Roman" w:cs="Times New Roman"/>
          <w:sz w:val="28"/>
          <w:szCs w:val="28"/>
          <w:lang w:val="ru-RU"/>
        </w:rPr>
        <w:t>четкое регламентирование использования кабинетов гимназии, составление сводного расписания их использования.</w:t>
      </w:r>
    </w:p>
    <w:p w:rsidR="003243C6" w:rsidRDefault="003243C6"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FC175E" w:rsidRDefault="00FC175E" w:rsidP="00527835">
      <w:pPr>
        <w:spacing w:after="0" w:line="240" w:lineRule="auto"/>
        <w:jc w:val="right"/>
        <w:rPr>
          <w:rFonts w:ascii="Times New Roman" w:hAnsi="Times New Roman" w:cs="Times New Roman"/>
          <w:b/>
          <w:sz w:val="28"/>
          <w:szCs w:val="28"/>
          <w:lang w:val="ru-RU"/>
        </w:rPr>
      </w:pPr>
    </w:p>
    <w:p w:rsidR="00527835" w:rsidRPr="00527835" w:rsidRDefault="00527835" w:rsidP="00527835">
      <w:pPr>
        <w:spacing w:after="0" w:line="240" w:lineRule="auto"/>
        <w:jc w:val="right"/>
        <w:rPr>
          <w:rFonts w:ascii="Times New Roman" w:hAnsi="Times New Roman" w:cs="Times New Roman"/>
          <w:b/>
          <w:sz w:val="28"/>
          <w:szCs w:val="28"/>
          <w:lang w:val="ru-RU"/>
        </w:rPr>
      </w:pPr>
      <w:r w:rsidRPr="00527835">
        <w:rPr>
          <w:rFonts w:ascii="Times New Roman" w:hAnsi="Times New Roman" w:cs="Times New Roman"/>
          <w:b/>
          <w:sz w:val="28"/>
          <w:szCs w:val="28"/>
          <w:lang w:val="ru-RU"/>
        </w:rPr>
        <w:lastRenderedPageBreak/>
        <w:t>Таблица № 10</w:t>
      </w:r>
    </w:p>
    <w:p w:rsidR="00527835" w:rsidRPr="00527835" w:rsidRDefault="00527835" w:rsidP="00527835">
      <w:pPr>
        <w:spacing w:after="0" w:line="240" w:lineRule="auto"/>
        <w:jc w:val="center"/>
        <w:rPr>
          <w:rFonts w:ascii="Times New Roman" w:hAnsi="Times New Roman" w:cs="Times New Roman"/>
          <w:b/>
          <w:sz w:val="28"/>
          <w:szCs w:val="28"/>
          <w:lang w:val="ru-RU"/>
        </w:rPr>
      </w:pPr>
      <w:r w:rsidRPr="00527835">
        <w:rPr>
          <w:rFonts w:ascii="Times New Roman" w:hAnsi="Times New Roman" w:cs="Times New Roman"/>
          <w:b/>
          <w:sz w:val="28"/>
          <w:szCs w:val="28"/>
          <w:lang w:val="ru-RU"/>
        </w:rPr>
        <w:t>Информация о контингенте обучающихся</w:t>
      </w:r>
    </w:p>
    <w:p w:rsidR="00527835" w:rsidRPr="00527835" w:rsidRDefault="00527835" w:rsidP="00527835">
      <w:pPr>
        <w:spacing w:after="0" w:line="240" w:lineRule="auto"/>
        <w:jc w:val="center"/>
        <w:rPr>
          <w:rFonts w:ascii="Times New Roman" w:eastAsia="Times New Roman" w:hAnsi="Times New Roman" w:cs="Times New Roman"/>
          <w:bCs/>
          <w:sz w:val="28"/>
          <w:szCs w:val="28"/>
          <w:lang w:val="ru-RU"/>
        </w:rPr>
      </w:pPr>
      <w:r w:rsidRPr="00527835">
        <w:rPr>
          <w:rFonts w:ascii="Times New Roman" w:eastAsia="Times New Roman" w:hAnsi="Times New Roman" w:cs="Times New Roman"/>
          <w:bCs/>
          <w:sz w:val="28"/>
          <w:szCs w:val="28"/>
          <w:lang w:val="ru-RU"/>
        </w:rPr>
        <w:t>(Количество класс комплектов)</w:t>
      </w:r>
    </w:p>
    <w:tbl>
      <w:tblPr>
        <w:tblStyle w:val="a5"/>
        <w:tblW w:w="10427" w:type="dxa"/>
        <w:tblInd w:w="-289" w:type="dxa"/>
        <w:tblLayout w:type="fixed"/>
        <w:tblLook w:val="04A0" w:firstRow="1" w:lastRow="0" w:firstColumn="1" w:lastColumn="0" w:noHBand="0" w:noVBand="1"/>
      </w:tblPr>
      <w:tblGrid>
        <w:gridCol w:w="2851"/>
        <w:gridCol w:w="1374"/>
        <w:gridCol w:w="1559"/>
        <w:gridCol w:w="1559"/>
        <w:gridCol w:w="1559"/>
        <w:gridCol w:w="1525"/>
      </w:tblGrid>
      <w:tr w:rsidR="00527835" w:rsidRPr="002A03CE" w:rsidTr="00FA3F81">
        <w:trPr>
          <w:cantSplit/>
          <w:trHeight w:val="1134"/>
        </w:trPr>
        <w:tc>
          <w:tcPr>
            <w:tcW w:w="2851" w:type="dxa"/>
            <w:tcBorders>
              <w:top w:val="single" w:sz="4" w:space="0" w:color="000000" w:themeColor="text1"/>
              <w:left w:val="single" w:sz="4" w:space="0" w:color="000000" w:themeColor="text1"/>
              <w:bottom w:val="single" w:sz="4" w:space="0" w:color="000000" w:themeColor="text1"/>
              <w:right w:val="single" w:sz="4" w:space="0" w:color="auto"/>
            </w:tcBorders>
          </w:tcPr>
          <w:p w:rsidR="00527835" w:rsidRPr="002A03CE" w:rsidRDefault="00527835" w:rsidP="00E831DD">
            <w:pPr>
              <w:rPr>
                <w:rFonts w:ascii="Times New Roman" w:eastAsia="Times New Roman" w:hAnsi="Times New Roman" w:cs="Times New Roman"/>
                <w:b/>
                <w:sz w:val="28"/>
                <w:szCs w:val="28"/>
              </w:rPr>
            </w:pPr>
            <w:r w:rsidRPr="002A03CE">
              <w:rPr>
                <w:rFonts w:ascii="Times New Roman" w:eastAsia="Times New Roman" w:hAnsi="Times New Roman" w:cs="Times New Roman"/>
                <w:b/>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textDirection w:val="btLr"/>
          </w:tcPr>
          <w:p w:rsidR="00527835" w:rsidRPr="00781EEB" w:rsidRDefault="00527835" w:rsidP="00E831DD">
            <w:pPr>
              <w:ind w:left="113" w:right="113"/>
              <w:rPr>
                <w:rFonts w:ascii="Times New Roman" w:eastAsia="Times New Roman" w:hAnsi="Times New Roman" w:cs="Times New Roman"/>
                <w:b/>
                <w:sz w:val="28"/>
                <w:szCs w:val="28"/>
              </w:rPr>
            </w:pPr>
            <w:r w:rsidRPr="00781EEB">
              <w:rPr>
                <w:rFonts w:ascii="Times New Roman" w:eastAsia="Times New Roman" w:hAnsi="Times New Roman" w:cs="Times New Roman"/>
                <w:b/>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tcPr>
          <w:p w:rsidR="00527835" w:rsidRPr="002A03CE" w:rsidRDefault="00527835" w:rsidP="00E831D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tcPr>
          <w:p w:rsidR="00527835" w:rsidRPr="002A03CE" w:rsidRDefault="00527835" w:rsidP="00E831DD">
            <w:pPr>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527835" w:rsidRPr="002A03CE" w:rsidRDefault="00527835" w:rsidP="00E831DD">
            <w:pPr>
              <w:ind w:firstLine="91"/>
              <w:rPr>
                <w:rFonts w:ascii="Times New Roman" w:eastAsia="Times New Roman" w:hAnsi="Times New Roman" w:cs="Times New Roman"/>
                <w:b/>
                <w:sz w:val="28"/>
                <w:szCs w:val="28"/>
              </w:rPr>
            </w:pPr>
            <w:r w:rsidRPr="002A03CE">
              <w:rPr>
                <w:rFonts w:ascii="Times New Roman" w:eastAsia="Times New Roman" w:hAnsi="Times New Roman" w:cs="Times New Roman"/>
                <w:b/>
                <w:bCs/>
                <w:sz w:val="28"/>
                <w:szCs w:val="28"/>
              </w:rPr>
              <w:t xml:space="preserve">Кол-во </w:t>
            </w:r>
            <w:r>
              <w:rPr>
                <w:rFonts w:ascii="Times New Roman" w:eastAsia="Times New Roman" w:hAnsi="Times New Roman" w:cs="Times New Roman"/>
                <w:b/>
                <w:bCs/>
                <w:sz w:val="28"/>
                <w:szCs w:val="28"/>
              </w:rPr>
              <w:t>обучающихся</w:t>
            </w:r>
            <w:r w:rsidRPr="002A03CE">
              <w:rPr>
                <w:rFonts w:ascii="Times New Roman" w:eastAsia="Times New Roman" w:hAnsi="Times New Roman" w:cs="Times New Roman"/>
                <w:b/>
                <w:bCs/>
                <w:sz w:val="28"/>
                <w:szCs w:val="28"/>
              </w:rPr>
              <w:t xml:space="preserve"> в одном классе</w:t>
            </w:r>
          </w:p>
        </w:tc>
        <w:tc>
          <w:tcPr>
            <w:tcW w:w="1525" w:type="dxa"/>
            <w:tcBorders>
              <w:top w:val="single" w:sz="4" w:space="0" w:color="auto"/>
              <w:left w:val="single" w:sz="4" w:space="0" w:color="auto"/>
              <w:bottom w:val="single" w:sz="4" w:space="0" w:color="auto"/>
              <w:right w:val="single" w:sz="4" w:space="0" w:color="auto"/>
            </w:tcBorders>
          </w:tcPr>
          <w:p w:rsidR="00527835" w:rsidRPr="002A03CE" w:rsidRDefault="00527835" w:rsidP="00E831DD">
            <w:pPr>
              <w:ind w:firstLine="87"/>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Всего обучающихся</w:t>
            </w:r>
          </w:p>
        </w:tc>
      </w:tr>
      <w:tr w:rsidR="00527835" w:rsidRPr="00A933B5" w:rsidTr="00FA3F81">
        <w:tc>
          <w:tcPr>
            <w:tcW w:w="2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27835" w:rsidRPr="00A933B5" w:rsidRDefault="00527835" w:rsidP="00E831DD">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Предшкольный класс</w:t>
            </w:r>
          </w:p>
        </w:tc>
        <w:tc>
          <w:tcPr>
            <w:tcW w:w="1374" w:type="dxa"/>
            <w:tcBorders>
              <w:top w:val="single" w:sz="4" w:space="0" w:color="auto"/>
              <w:left w:val="single" w:sz="4" w:space="0" w:color="auto"/>
              <w:bottom w:val="single" w:sz="4" w:space="0" w:color="auto"/>
              <w:right w:val="single" w:sz="4" w:space="0" w:color="auto"/>
            </w:tcBorders>
          </w:tcPr>
          <w:p w:rsidR="00527835" w:rsidRPr="00781EEB" w:rsidRDefault="00D23C2D" w:rsidP="00E831DD">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D23C2D" w:rsidP="00E831DD">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D23C2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D23C2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c>
          <w:tcPr>
            <w:tcW w:w="1525" w:type="dxa"/>
            <w:tcBorders>
              <w:top w:val="single" w:sz="4" w:space="0" w:color="auto"/>
              <w:left w:val="single" w:sz="4" w:space="0" w:color="auto"/>
              <w:bottom w:val="single" w:sz="4" w:space="0" w:color="auto"/>
              <w:right w:val="single" w:sz="4" w:space="0" w:color="auto"/>
            </w:tcBorders>
          </w:tcPr>
          <w:p w:rsidR="00527835" w:rsidRPr="00A933B5" w:rsidRDefault="00D23C2D"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r>
      <w:tr w:rsidR="00427907" w:rsidRPr="00A933B5" w:rsidTr="00FA3F81">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25</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r>
      <w:tr w:rsidR="00427907" w:rsidRPr="00A933B5" w:rsidTr="00FA3F81">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27</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25</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25</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2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19</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427907" w:rsidRPr="00A933B5" w:rsidTr="00FA3F81">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21</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22</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25</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3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24</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27</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30</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4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22</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27</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28</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5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17</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24</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18</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18</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6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25</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25</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19</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7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25</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25</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tcBorders>
              <w:left w:val="single" w:sz="4" w:space="0" w:color="000000" w:themeColor="text1"/>
              <w:bottom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19</w:t>
            </w:r>
          </w:p>
        </w:tc>
        <w:tc>
          <w:tcPr>
            <w:tcW w:w="1525" w:type="dxa"/>
            <w:vMerge/>
            <w:tcBorders>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8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19</w:t>
            </w:r>
          </w:p>
        </w:tc>
        <w:tc>
          <w:tcPr>
            <w:tcW w:w="1525" w:type="dxa"/>
            <w:vMerge w:val="restart"/>
            <w:tcBorders>
              <w:top w:val="single" w:sz="4" w:space="0" w:color="auto"/>
              <w:left w:val="single" w:sz="4" w:space="0" w:color="auto"/>
              <w:bottom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r>
      <w:tr w:rsidR="00427907" w:rsidRPr="00A933B5" w:rsidTr="00AA72E2">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19</w:t>
            </w:r>
          </w:p>
        </w:tc>
        <w:tc>
          <w:tcPr>
            <w:tcW w:w="1525" w:type="dxa"/>
            <w:vMerge/>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AA72E2">
        <w:trPr>
          <w:trHeight w:val="347"/>
        </w:trPr>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vAlign w:val="bottom"/>
          </w:tcPr>
          <w:p w:rsidR="00427907" w:rsidRPr="00427907" w:rsidRDefault="00427907" w:rsidP="00427907">
            <w:pPr>
              <w:jc w:val="center"/>
              <w:rPr>
                <w:rFonts w:ascii="Times New Roman" w:eastAsia="Times New Roman" w:hAnsi="Times New Roman" w:cs="Times New Roman"/>
                <w:sz w:val="28"/>
                <w:szCs w:val="28"/>
                <w:lang w:eastAsia="ru-RU"/>
              </w:rPr>
            </w:pPr>
            <w:r w:rsidRPr="00427907">
              <w:rPr>
                <w:rFonts w:ascii="Times New Roman" w:eastAsia="Times New Roman" w:hAnsi="Times New Roman" w:cs="Times New Roman"/>
                <w:sz w:val="28"/>
                <w:szCs w:val="28"/>
                <w:lang w:eastAsia="ru-RU"/>
              </w:rPr>
              <w:t>17</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val="restart"/>
            <w:tcBorders>
              <w:top w:val="single" w:sz="4" w:space="0" w:color="000000" w:themeColor="text1"/>
              <w:left w:val="single" w:sz="4" w:space="0" w:color="000000" w:themeColor="text1"/>
              <w:right w:val="single" w:sz="4" w:space="0" w:color="auto"/>
            </w:tcBorders>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9 класс</w:t>
            </w:r>
          </w:p>
        </w:tc>
        <w:tc>
          <w:tcPr>
            <w:tcW w:w="1374"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21</w:t>
            </w:r>
          </w:p>
        </w:tc>
        <w:tc>
          <w:tcPr>
            <w:tcW w:w="1525" w:type="dxa"/>
            <w:vMerge w:val="restart"/>
            <w:tcBorders>
              <w:top w:val="single" w:sz="4" w:space="0" w:color="auto"/>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r>
      <w:tr w:rsidR="00427907" w:rsidRPr="00A933B5" w:rsidTr="00AA72E2">
        <w:trPr>
          <w:trHeight w:val="334"/>
        </w:trPr>
        <w:tc>
          <w:tcPr>
            <w:tcW w:w="2851" w:type="dxa"/>
            <w:vMerge/>
            <w:tcBorders>
              <w:left w:val="single" w:sz="4" w:space="0" w:color="000000" w:themeColor="text1"/>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right w:val="single" w:sz="4" w:space="0" w:color="auto"/>
            </w:tcBorders>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26</w:t>
            </w:r>
          </w:p>
        </w:tc>
        <w:tc>
          <w:tcPr>
            <w:tcW w:w="1525" w:type="dxa"/>
            <w:vMerge/>
            <w:tcBorders>
              <w:left w:val="single" w:sz="4" w:space="0" w:color="auto"/>
              <w:right w:val="single" w:sz="4" w:space="0" w:color="auto"/>
            </w:tcBorders>
          </w:tcPr>
          <w:p w:rsidR="00427907" w:rsidRPr="00A933B5" w:rsidRDefault="00427907" w:rsidP="00427907">
            <w:pPr>
              <w:ind w:firstLine="567"/>
              <w:jc w:val="both"/>
              <w:rPr>
                <w:rFonts w:ascii="Times New Roman" w:eastAsia="Times New Roman" w:hAnsi="Times New Roman" w:cs="Times New Roman"/>
                <w:sz w:val="28"/>
                <w:szCs w:val="28"/>
              </w:rPr>
            </w:pPr>
          </w:p>
        </w:tc>
      </w:tr>
      <w:tr w:rsidR="00427907" w:rsidRPr="00A933B5" w:rsidTr="00FA3F81">
        <w:tc>
          <w:tcPr>
            <w:tcW w:w="2851"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427907" w:rsidRPr="00A933B5" w:rsidRDefault="00427907" w:rsidP="00427907">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10 класс</w:t>
            </w:r>
          </w:p>
        </w:tc>
        <w:tc>
          <w:tcPr>
            <w:tcW w:w="1374" w:type="dxa"/>
            <w:tcBorders>
              <w:top w:val="single" w:sz="4" w:space="0" w:color="auto"/>
              <w:left w:val="single" w:sz="4" w:space="0" w:color="auto"/>
              <w:right w:val="single" w:sz="4" w:space="0" w:color="auto"/>
            </w:tcBorders>
            <w:shd w:val="clear" w:color="auto" w:fill="FFFFFF" w:themeFill="background1"/>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19</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427907" w:rsidRPr="00A933B5" w:rsidRDefault="00427907" w:rsidP="0042790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r>
      <w:tr w:rsidR="00427907" w:rsidRPr="00A933B5" w:rsidTr="00AA72E2">
        <w:trPr>
          <w:trHeight w:val="357"/>
        </w:trPr>
        <w:tc>
          <w:tcPr>
            <w:tcW w:w="2851" w:type="dxa"/>
            <w:vMerge/>
            <w:tcBorders>
              <w:left w:val="single" w:sz="4" w:space="0" w:color="000000" w:themeColor="text1"/>
              <w:right w:val="single" w:sz="4" w:space="0" w:color="auto"/>
            </w:tcBorders>
            <w:shd w:val="clear" w:color="auto" w:fill="FFFFFF" w:themeFill="background1"/>
          </w:tcPr>
          <w:p w:rsidR="00427907" w:rsidRPr="00A933B5" w:rsidRDefault="00427907" w:rsidP="00427907">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shd w:val="clear" w:color="auto" w:fill="FFFFFF" w:themeFill="background1"/>
          </w:tcPr>
          <w:p w:rsidR="00427907" w:rsidRPr="00A933B5" w:rsidRDefault="00427907" w:rsidP="0042790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right w:val="single" w:sz="4" w:space="0" w:color="auto"/>
            </w:tcBorders>
            <w:shd w:val="clear" w:color="auto" w:fill="FFFFFF" w:themeFill="background1"/>
          </w:tcPr>
          <w:p w:rsidR="00427907" w:rsidRPr="00A933B5" w:rsidRDefault="00427907" w:rsidP="00427907">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shd w:val="clear" w:color="auto" w:fill="FFFFFF" w:themeFill="background1"/>
          </w:tcPr>
          <w:p w:rsidR="00427907" w:rsidRPr="00A933B5" w:rsidRDefault="00427907" w:rsidP="00427907">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427907" w:rsidRPr="00427907" w:rsidRDefault="00427907" w:rsidP="00427907">
            <w:pPr>
              <w:ind w:firstLine="567"/>
              <w:rPr>
                <w:rFonts w:ascii="Times New Roman" w:eastAsia="Times New Roman" w:hAnsi="Times New Roman" w:cs="Times New Roman"/>
                <w:sz w:val="28"/>
                <w:szCs w:val="28"/>
              </w:rPr>
            </w:pPr>
            <w:r w:rsidRPr="00427907">
              <w:rPr>
                <w:rFonts w:ascii="Times New Roman" w:eastAsia="Times New Roman" w:hAnsi="Times New Roman" w:cs="Times New Roman"/>
                <w:sz w:val="28"/>
                <w:szCs w:val="28"/>
              </w:rPr>
              <w:t>22</w:t>
            </w:r>
          </w:p>
        </w:tc>
        <w:tc>
          <w:tcPr>
            <w:tcW w:w="1525" w:type="dxa"/>
            <w:vMerge/>
            <w:tcBorders>
              <w:left w:val="single" w:sz="4" w:space="0" w:color="auto"/>
              <w:right w:val="single" w:sz="4" w:space="0" w:color="auto"/>
            </w:tcBorders>
            <w:shd w:val="clear" w:color="auto" w:fill="FFFFFF" w:themeFill="background1"/>
          </w:tcPr>
          <w:p w:rsidR="00427907" w:rsidRPr="00A933B5" w:rsidRDefault="00427907" w:rsidP="00427907">
            <w:pPr>
              <w:ind w:firstLine="567"/>
              <w:jc w:val="both"/>
              <w:rPr>
                <w:rFonts w:ascii="Times New Roman" w:eastAsia="Times New Roman" w:hAnsi="Times New Roman" w:cs="Times New Roman"/>
                <w:sz w:val="28"/>
                <w:szCs w:val="28"/>
              </w:rPr>
            </w:pPr>
          </w:p>
        </w:tc>
      </w:tr>
      <w:tr w:rsidR="00FA3F81" w:rsidRPr="00A933B5" w:rsidTr="00FA3F81">
        <w:trPr>
          <w:trHeight w:val="423"/>
        </w:trPr>
        <w:tc>
          <w:tcPr>
            <w:tcW w:w="2851"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FA3F81" w:rsidRPr="00A933B5" w:rsidRDefault="00FA3F81" w:rsidP="00E831DD">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11 класс</w:t>
            </w:r>
          </w:p>
        </w:tc>
        <w:tc>
          <w:tcPr>
            <w:tcW w:w="1374" w:type="dxa"/>
            <w:tcBorders>
              <w:top w:val="single" w:sz="4" w:space="0" w:color="auto"/>
              <w:left w:val="single" w:sz="4" w:space="0" w:color="auto"/>
              <w:right w:val="single" w:sz="4" w:space="0" w:color="auto"/>
            </w:tcBorders>
            <w:shd w:val="clear" w:color="auto" w:fill="FFFFFF" w:themeFill="background1"/>
          </w:tcPr>
          <w:p w:rsidR="00FA3F81" w:rsidRPr="00A933B5" w:rsidRDefault="00FA3F81" w:rsidP="00E831D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right w:val="single" w:sz="4" w:space="0" w:color="auto"/>
            </w:tcBorders>
            <w:shd w:val="clear" w:color="auto" w:fill="FFFFFF" w:themeFill="background1"/>
          </w:tcPr>
          <w:p w:rsidR="00FA3F81" w:rsidRPr="00A933B5" w:rsidRDefault="00FA3F81" w:rsidP="00E831D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1559" w:type="dxa"/>
            <w:tcBorders>
              <w:top w:val="single" w:sz="4" w:space="0" w:color="auto"/>
              <w:left w:val="single" w:sz="4" w:space="0" w:color="auto"/>
              <w:right w:val="single" w:sz="4" w:space="0" w:color="auto"/>
            </w:tcBorders>
            <w:shd w:val="clear" w:color="auto" w:fill="FFFFFF" w:themeFill="background1"/>
          </w:tcPr>
          <w:p w:rsidR="00FA3F81" w:rsidRPr="00A933B5" w:rsidRDefault="00FA3F81"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right w:val="single" w:sz="4" w:space="0" w:color="auto"/>
            </w:tcBorders>
            <w:shd w:val="clear" w:color="auto" w:fill="FFFFFF" w:themeFill="background1"/>
          </w:tcPr>
          <w:p w:rsidR="00FA3F81" w:rsidRPr="00A933B5" w:rsidRDefault="00FA3F81"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25" w:type="dxa"/>
            <w:tcBorders>
              <w:top w:val="single" w:sz="4" w:space="0" w:color="auto"/>
              <w:left w:val="single" w:sz="4" w:space="0" w:color="auto"/>
              <w:right w:val="single" w:sz="4" w:space="0" w:color="auto"/>
            </w:tcBorders>
            <w:shd w:val="clear" w:color="auto" w:fill="FFFFFF" w:themeFill="background1"/>
          </w:tcPr>
          <w:p w:rsidR="00FA3F81" w:rsidRPr="00A933B5" w:rsidRDefault="00FA3F81"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27835" w:rsidRPr="00A933B5" w:rsidTr="00FA3F81">
        <w:tc>
          <w:tcPr>
            <w:tcW w:w="2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27835" w:rsidRPr="00657330" w:rsidRDefault="00527835" w:rsidP="00E831DD">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tcPr>
          <w:p w:rsidR="00527835" w:rsidRPr="00A933B5" w:rsidRDefault="00527835" w:rsidP="00E831DD">
            <w:pPr>
              <w:ind w:firstLine="567"/>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527835" w:rsidP="00E831DD">
            <w:pPr>
              <w:ind w:firstLine="567"/>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FA3F81"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tcPr>
          <w:p w:rsidR="00527835" w:rsidRPr="00A933B5" w:rsidRDefault="00584862"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728</w:t>
            </w:r>
          </w:p>
        </w:tc>
        <w:tc>
          <w:tcPr>
            <w:tcW w:w="1525" w:type="dxa"/>
            <w:tcBorders>
              <w:top w:val="single" w:sz="4" w:space="0" w:color="auto"/>
              <w:left w:val="single" w:sz="4" w:space="0" w:color="auto"/>
              <w:bottom w:val="single" w:sz="4" w:space="0" w:color="auto"/>
              <w:right w:val="single" w:sz="4" w:space="0" w:color="auto"/>
            </w:tcBorders>
          </w:tcPr>
          <w:p w:rsidR="00527835" w:rsidRPr="00A933B5" w:rsidRDefault="00FA3F81" w:rsidP="00E831DD">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728</w:t>
            </w:r>
          </w:p>
        </w:tc>
      </w:tr>
    </w:tbl>
    <w:p w:rsidR="00F8350F" w:rsidRDefault="00F22AD3" w:rsidP="00F8350F">
      <w:pPr>
        <w:spacing w:after="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Контингент обучающихся в гимназии характеризуется стабильностью (около 700 учащихся и 30 классов в две смены каждый учебный год). </w:t>
      </w:r>
    </w:p>
    <w:p w:rsidR="00922183" w:rsidRDefault="00F8350F" w:rsidP="00F8350F">
      <w:pPr>
        <w:spacing w:after="0"/>
        <w:ind w:firstLine="426"/>
        <w:jc w:val="both"/>
        <w:rPr>
          <w:rFonts w:ascii="Times New Roman" w:hAnsi="Times New Roman" w:cs="Times New Roman"/>
          <w:sz w:val="28"/>
          <w:szCs w:val="28"/>
          <w:lang w:val="ru-RU"/>
        </w:rPr>
      </w:pPr>
      <w:r w:rsidRPr="00F8350F">
        <w:rPr>
          <w:rFonts w:ascii="Times New Roman" w:hAnsi="Times New Roman" w:cs="Times New Roman"/>
          <w:b/>
          <w:sz w:val="28"/>
          <w:szCs w:val="28"/>
          <w:lang w:val="ru-RU"/>
        </w:rPr>
        <w:t>Проблемы:</w:t>
      </w:r>
      <w:r>
        <w:rPr>
          <w:rFonts w:ascii="Times New Roman" w:hAnsi="Times New Roman" w:cs="Times New Roman"/>
          <w:sz w:val="28"/>
          <w:szCs w:val="28"/>
          <w:lang w:val="ru-RU"/>
        </w:rPr>
        <w:t xml:space="preserve"> п</w:t>
      </w:r>
      <w:r w:rsidR="00B570D9">
        <w:rPr>
          <w:rFonts w:ascii="Times New Roman" w:hAnsi="Times New Roman" w:cs="Times New Roman"/>
          <w:sz w:val="28"/>
          <w:szCs w:val="28"/>
          <w:lang w:val="ru-RU"/>
        </w:rPr>
        <w:t>роблемой является большой контингент обучающихся в младшей школе (1-4 класс), который уменьшается в средней школе.</w:t>
      </w:r>
    </w:p>
    <w:p w:rsidR="00F8350F" w:rsidRPr="00F8350F" w:rsidRDefault="00F8350F" w:rsidP="00F8350F">
      <w:pPr>
        <w:spacing w:after="0"/>
        <w:ind w:firstLine="426"/>
        <w:jc w:val="both"/>
        <w:rPr>
          <w:rFonts w:ascii="Times New Roman" w:hAnsi="Times New Roman" w:cs="Times New Roman"/>
          <w:sz w:val="28"/>
          <w:szCs w:val="28"/>
          <w:lang w:val="ru-RU"/>
        </w:rPr>
      </w:pPr>
      <w:r w:rsidRPr="00F8350F">
        <w:rPr>
          <w:rFonts w:ascii="Times New Roman" w:hAnsi="Times New Roman" w:cs="Times New Roman"/>
          <w:b/>
          <w:sz w:val="28"/>
          <w:szCs w:val="28"/>
          <w:lang w:val="ru-RU"/>
        </w:rPr>
        <w:lastRenderedPageBreak/>
        <w:t xml:space="preserve">Пути решения: </w:t>
      </w:r>
      <w:r>
        <w:rPr>
          <w:rFonts w:ascii="Times New Roman" w:hAnsi="Times New Roman" w:cs="Times New Roman"/>
          <w:sz w:val="28"/>
          <w:szCs w:val="28"/>
          <w:lang w:val="ru-RU"/>
        </w:rPr>
        <w:t xml:space="preserve">развитие системы преемственности путем </w:t>
      </w:r>
      <w:r w:rsidR="00AF7F8C">
        <w:rPr>
          <w:rFonts w:ascii="Times New Roman" w:hAnsi="Times New Roman" w:cs="Times New Roman"/>
          <w:sz w:val="28"/>
          <w:szCs w:val="28"/>
          <w:lang w:val="ru-RU"/>
        </w:rPr>
        <w:t xml:space="preserve">мониторинга и </w:t>
      </w:r>
      <w:r>
        <w:rPr>
          <w:rFonts w:ascii="Times New Roman" w:hAnsi="Times New Roman" w:cs="Times New Roman"/>
          <w:sz w:val="28"/>
          <w:szCs w:val="28"/>
          <w:lang w:val="ru-RU"/>
        </w:rPr>
        <w:t>диагностики с привлечением педагогов-психологов.</w:t>
      </w:r>
    </w:p>
    <w:p w:rsidR="00FB1B39" w:rsidRDefault="00FB1B39" w:rsidP="00922183">
      <w:pPr>
        <w:pBdr>
          <w:top w:val="nil"/>
          <w:left w:val="nil"/>
          <w:bottom w:val="nil"/>
          <w:right w:val="nil"/>
          <w:between w:val="nil"/>
        </w:pBdr>
        <w:spacing w:after="0" w:line="360" w:lineRule="auto"/>
        <w:ind w:firstLine="567"/>
        <w:jc w:val="right"/>
        <w:rPr>
          <w:rFonts w:ascii="Times New Roman" w:eastAsia="Times New Roman" w:hAnsi="Times New Roman" w:cs="Times New Roman"/>
          <w:b/>
          <w:bCs/>
          <w:sz w:val="28"/>
          <w:szCs w:val="28"/>
          <w:lang w:val="ru-RU"/>
        </w:rPr>
      </w:pPr>
    </w:p>
    <w:p w:rsidR="00527835" w:rsidRPr="00527835" w:rsidRDefault="00527835" w:rsidP="00527835">
      <w:pPr>
        <w:pBdr>
          <w:top w:val="nil"/>
          <w:left w:val="nil"/>
          <w:bottom w:val="nil"/>
          <w:right w:val="nil"/>
          <w:between w:val="nil"/>
        </w:pBdr>
        <w:spacing w:after="0" w:line="360" w:lineRule="auto"/>
        <w:ind w:firstLine="567"/>
        <w:jc w:val="right"/>
        <w:rPr>
          <w:rFonts w:ascii="Times New Roman" w:eastAsia="Times New Roman" w:hAnsi="Times New Roman" w:cs="Times New Roman"/>
          <w:b/>
          <w:bCs/>
          <w:sz w:val="28"/>
          <w:szCs w:val="28"/>
          <w:lang w:val="ru-RU"/>
        </w:rPr>
      </w:pPr>
      <w:r w:rsidRPr="00527835">
        <w:rPr>
          <w:rFonts w:ascii="Times New Roman" w:eastAsia="Times New Roman" w:hAnsi="Times New Roman" w:cs="Times New Roman"/>
          <w:b/>
          <w:bCs/>
          <w:sz w:val="28"/>
          <w:szCs w:val="28"/>
          <w:lang w:val="ru-RU"/>
        </w:rPr>
        <w:t>Таблица № 11</w:t>
      </w:r>
    </w:p>
    <w:p w:rsidR="00527835" w:rsidRPr="00781EEB" w:rsidRDefault="00527835" w:rsidP="00527835">
      <w:pPr>
        <w:pStyle w:val="a3"/>
        <w:tabs>
          <w:tab w:val="left" w:pos="993"/>
        </w:tabs>
        <w:ind w:left="567"/>
        <w:jc w:val="center"/>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(2015-2016, 2016-2017, </w:t>
      </w:r>
      <w:r w:rsidRPr="00781EEB">
        <w:rPr>
          <w:sz w:val="28"/>
          <w:szCs w:val="28"/>
          <w:shd w:val="clear" w:color="auto" w:fill="FFFFFF"/>
          <w:lang w:val="kk-KZ"/>
        </w:rPr>
        <w:t>2017-2018, 2018-2019, 2019-2020 уч.года</w:t>
      </w:r>
      <w:r w:rsidRPr="00781EEB">
        <w:rPr>
          <w:sz w:val="28"/>
          <w:szCs w:val="28"/>
        </w:rPr>
        <w:t>)</w:t>
      </w:r>
    </w:p>
    <w:p w:rsidR="00527835" w:rsidRPr="00527835" w:rsidRDefault="00527835" w:rsidP="00527835">
      <w:pPr>
        <w:pBdr>
          <w:top w:val="nil"/>
          <w:left w:val="nil"/>
          <w:bottom w:val="nil"/>
          <w:right w:val="nil"/>
          <w:between w:val="nil"/>
        </w:pBdr>
        <w:spacing w:after="0" w:line="360" w:lineRule="auto"/>
        <w:jc w:val="center"/>
        <w:rPr>
          <w:rFonts w:ascii="Times New Roman" w:eastAsia="Times New Roman" w:hAnsi="Times New Roman" w:cs="Times New Roman"/>
          <w:b/>
          <w:bCs/>
          <w:sz w:val="28"/>
          <w:szCs w:val="28"/>
          <w:lang w:val="ru-RU"/>
        </w:rPr>
      </w:pPr>
    </w:p>
    <w:tbl>
      <w:tblPr>
        <w:tblStyle w:val="a5"/>
        <w:tblW w:w="10475" w:type="dxa"/>
        <w:jc w:val="center"/>
        <w:tblLayout w:type="fixed"/>
        <w:tblLook w:val="04A0" w:firstRow="1" w:lastRow="0" w:firstColumn="1" w:lastColumn="0" w:noHBand="0" w:noVBand="1"/>
      </w:tblPr>
      <w:tblGrid>
        <w:gridCol w:w="464"/>
        <w:gridCol w:w="3074"/>
        <w:gridCol w:w="2068"/>
        <w:gridCol w:w="923"/>
        <w:gridCol w:w="837"/>
        <w:gridCol w:w="1276"/>
        <w:gridCol w:w="864"/>
        <w:gridCol w:w="969"/>
      </w:tblGrid>
      <w:tr w:rsidR="00527835" w:rsidRPr="00781EEB" w:rsidTr="00AA72E2">
        <w:trPr>
          <w:jc w:val="center"/>
        </w:trPr>
        <w:tc>
          <w:tcPr>
            <w:tcW w:w="464" w:type="dxa"/>
          </w:tcPr>
          <w:p w:rsidR="00527835" w:rsidRPr="00781EEB" w:rsidRDefault="00527835" w:rsidP="00E831DD">
            <w:pP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w:t>
            </w:r>
          </w:p>
        </w:tc>
        <w:tc>
          <w:tcPr>
            <w:tcW w:w="5142" w:type="dxa"/>
            <w:gridSpan w:val="2"/>
          </w:tcPr>
          <w:p w:rsidR="00527835" w:rsidRPr="00781EEB" w:rsidRDefault="00527835" w:rsidP="00E831DD">
            <w:pPr>
              <w:ind w:firstLine="567"/>
              <w:jc w:val="both"/>
              <w:rPr>
                <w:rFonts w:ascii="Times New Roman" w:eastAsia="Times New Roman" w:hAnsi="Times New Roman" w:cs="Times New Roman"/>
                <w:b/>
                <w:sz w:val="26"/>
                <w:szCs w:val="26"/>
              </w:rPr>
            </w:pPr>
          </w:p>
          <w:p w:rsidR="00527835" w:rsidRPr="00781EEB" w:rsidRDefault="00527835" w:rsidP="00E831DD">
            <w:pPr>
              <w:jc w:val="center"/>
              <w:rPr>
                <w:rFonts w:ascii="Times New Roman" w:eastAsia="Times New Roman" w:hAnsi="Times New Roman" w:cs="Times New Roman"/>
                <w:b/>
                <w:sz w:val="26"/>
                <w:szCs w:val="26"/>
              </w:rPr>
            </w:pPr>
          </w:p>
        </w:tc>
        <w:tc>
          <w:tcPr>
            <w:tcW w:w="923" w:type="dxa"/>
          </w:tcPr>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2015-</w:t>
            </w:r>
          </w:p>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tc>
        <w:tc>
          <w:tcPr>
            <w:tcW w:w="837" w:type="dxa"/>
          </w:tcPr>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tc>
        <w:tc>
          <w:tcPr>
            <w:tcW w:w="1276" w:type="dxa"/>
          </w:tcPr>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tc>
        <w:tc>
          <w:tcPr>
            <w:tcW w:w="864" w:type="dxa"/>
          </w:tcPr>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2019</w:t>
            </w:r>
          </w:p>
        </w:tc>
        <w:tc>
          <w:tcPr>
            <w:tcW w:w="969" w:type="dxa"/>
          </w:tcPr>
          <w:p w:rsidR="00527835" w:rsidRPr="00781EEB" w:rsidRDefault="00527835" w:rsidP="00E831DD">
            <w:pPr>
              <w:jc w:val="center"/>
              <w:rPr>
                <w:rFonts w:ascii="Times New Roman" w:eastAsia="Times New Roman" w:hAnsi="Times New Roman" w:cs="Times New Roman"/>
                <w:b/>
                <w:sz w:val="26"/>
                <w:szCs w:val="26"/>
                <w:lang w:val="en-US"/>
              </w:rPr>
            </w:pPr>
            <w:r w:rsidRPr="00781EEB">
              <w:rPr>
                <w:rFonts w:ascii="Times New Roman" w:eastAsia="Times New Roman" w:hAnsi="Times New Roman" w:cs="Times New Roman"/>
                <w:b/>
                <w:sz w:val="26"/>
                <w:szCs w:val="26"/>
              </w:rPr>
              <w:t>2019-</w:t>
            </w:r>
          </w:p>
          <w:p w:rsidR="00527835" w:rsidRPr="00781EEB" w:rsidRDefault="00527835" w:rsidP="00E831DD">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2020</w:t>
            </w:r>
          </w:p>
        </w:tc>
      </w:tr>
      <w:tr w:rsidR="00AA72E2" w:rsidRPr="00781EEB" w:rsidTr="00AA72E2">
        <w:trPr>
          <w:jc w:val="center"/>
        </w:trPr>
        <w:tc>
          <w:tcPr>
            <w:tcW w:w="464" w:type="dxa"/>
            <w:vMerge w:val="restart"/>
          </w:tcPr>
          <w:p w:rsidR="00AA72E2" w:rsidRPr="00781EEB" w:rsidRDefault="00AA72E2" w:rsidP="00AA72E2">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Количество выпускников</w:t>
            </w:r>
          </w:p>
        </w:tc>
        <w:tc>
          <w:tcPr>
            <w:tcW w:w="2068" w:type="dxa"/>
            <w:tcBorders>
              <w:left w:val="single" w:sz="4" w:space="0" w:color="auto"/>
              <w:bottom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44</w:t>
            </w:r>
          </w:p>
        </w:tc>
        <w:tc>
          <w:tcPr>
            <w:tcW w:w="837" w:type="dxa"/>
          </w:tcPr>
          <w:p w:rsidR="00AA72E2" w:rsidRPr="00AA72E2" w:rsidRDefault="00AA72E2" w:rsidP="00AA72E2">
            <w:pP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 xml:space="preserve">    50</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45</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49</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47</w:t>
            </w:r>
          </w:p>
        </w:tc>
      </w:tr>
      <w:tr w:rsidR="00AA72E2" w:rsidRPr="00781EEB" w:rsidTr="00AA72E2">
        <w:trPr>
          <w:jc w:val="center"/>
        </w:trPr>
        <w:tc>
          <w:tcPr>
            <w:tcW w:w="464" w:type="dxa"/>
            <w:vMerge/>
          </w:tcPr>
          <w:p w:rsidR="00AA72E2" w:rsidRPr="00781EEB" w:rsidRDefault="00AA72E2" w:rsidP="00AA72E2">
            <w:pPr>
              <w:rPr>
                <w:rFonts w:ascii="Times New Roman" w:eastAsia="Times New Roman" w:hAnsi="Times New Roman" w:cs="Times New Roman"/>
                <w:b/>
                <w:sz w:val="26"/>
                <w:szCs w:val="26"/>
              </w:rPr>
            </w:pPr>
          </w:p>
        </w:tc>
        <w:tc>
          <w:tcPr>
            <w:tcW w:w="3074" w:type="dxa"/>
            <w:vMerge/>
            <w:tcBorders>
              <w:right w:val="single" w:sz="4" w:space="0" w:color="auto"/>
            </w:tcBorders>
          </w:tcPr>
          <w:p w:rsidR="00AA72E2" w:rsidRPr="00781EEB" w:rsidRDefault="00AA72E2" w:rsidP="00AA72E2">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29</w:t>
            </w:r>
          </w:p>
        </w:tc>
        <w:tc>
          <w:tcPr>
            <w:tcW w:w="837"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25</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25</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20</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20</w:t>
            </w:r>
          </w:p>
        </w:tc>
      </w:tr>
      <w:tr w:rsidR="00AA72E2" w:rsidRPr="00781EEB" w:rsidTr="00AA72E2">
        <w:trPr>
          <w:jc w:val="center"/>
        </w:trPr>
        <w:tc>
          <w:tcPr>
            <w:tcW w:w="464" w:type="dxa"/>
            <w:vMerge w:val="restart"/>
          </w:tcPr>
          <w:p w:rsidR="00AA72E2" w:rsidRPr="00781EEB" w:rsidRDefault="00AA72E2" w:rsidP="00AA72E2">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AA72E2" w:rsidRPr="00781EEB" w:rsidRDefault="00AA72E2" w:rsidP="00AA72E2">
            <w:pPr>
              <w:ind w:hanging="11"/>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Успеваемость ( %)</w:t>
            </w:r>
          </w:p>
        </w:tc>
        <w:tc>
          <w:tcPr>
            <w:tcW w:w="2068" w:type="dxa"/>
            <w:tcBorders>
              <w:top w:val="single" w:sz="4" w:space="0" w:color="auto"/>
              <w:lef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837"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r>
      <w:tr w:rsidR="00AA72E2" w:rsidRPr="00781EEB" w:rsidTr="00AA72E2">
        <w:trPr>
          <w:jc w:val="center"/>
        </w:trPr>
        <w:tc>
          <w:tcPr>
            <w:tcW w:w="464" w:type="dxa"/>
            <w:vMerge/>
          </w:tcPr>
          <w:p w:rsidR="00AA72E2" w:rsidRPr="00781EEB" w:rsidRDefault="00AA72E2" w:rsidP="00AA72E2">
            <w:pPr>
              <w:rPr>
                <w:rFonts w:ascii="Times New Roman" w:eastAsia="Times New Roman" w:hAnsi="Times New Roman" w:cs="Times New Roman"/>
                <w:b/>
                <w:sz w:val="26"/>
                <w:szCs w:val="26"/>
              </w:rPr>
            </w:pPr>
          </w:p>
        </w:tc>
        <w:tc>
          <w:tcPr>
            <w:tcW w:w="3074" w:type="dxa"/>
            <w:vMerge/>
            <w:tcBorders>
              <w:right w:val="single" w:sz="4" w:space="0" w:color="auto"/>
            </w:tcBorders>
          </w:tcPr>
          <w:p w:rsidR="00AA72E2" w:rsidRPr="00781EEB" w:rsidRDefault="00AA72E2" w:rsidP="00AA72E2">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837"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r>
      <w:tr w:rsidR="00AA72E2" w:rsidRPr="00781EEB" w:rsidTr="00AA72E2">
        <w:trPr>
          <w:jc w:val="center"/>
        </w:trPr>
        <w:tc>
          <w:tcPr>
            <w:tcW w:w="464" w:type="dxa"/>
            <w:vMerge w:val="restart"/>
          </w:tcPr>
          <w:p w:rsidR="00AA72E2" w:rsidRPr="00781EEB" w:rsidRDefault="00AA72E2" w:rsidP="00AA72E2">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AA72E2" w:rsidRPr="00781EEB" w:rsidRDefault="00AA72E2" w:rsidP="00AA72E2">
            <w:pPr>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Качество знаний  (%)</w:t>
            </w:r>
          </w:p>
        </w:tc>
        <w:tc>
          <w:tcPr>
            <w:tcW w:w="2068" w:type="dxa"/>
            <w:tcBorders>
              <w:top w:val="single" w:sz="4" w:space="0" w:color="auto"/>
              <w:lef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41</w:t>
            </w:r>
          </w:p>
        </w:tc>
        <w:tc>
          <w:tcPr>
            <w:tcW w:w="837"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46</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63</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43</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60</w:t>
            </w:r>
          </w:p>
        </w:tc>
      </w:tr>
      <w:tr w:rsidR="00AA72E2" w:rsidRPr="00781EEB" w:rsidTr="00AA72E2">
        <w:trPr>
          <w:jc w:val="center"/>
        </w:trPr>
        <w:tc>
          <w:tcPr>
            <w:tcW w:w="464" w:type="dxa"/>
            <w:vMerge/>
          </w:tcPr>
          <w:p w:rsidR="00AA72E2" w:rsidRPr="00781EEB" w:rsidRDefault="00AA72E2" w:rsidP="00AA72E2">
            <w:pPr>
              <w:rPr>
                <w:rFonts w:ascii="Times New Roman" w:eastAsia="Times New Roman" w:hAnsi="Times New Roman" w:cs="Times New Roman"/>
                <w:b/>
                <w:sz w:val="26"/>
                <w:szCs w:val="26"/>
              </w:rPr>
            </w:pPr>
          </w:p>
        </w:tc>
        <w:tc>
          <w:tcPr>
            <w:tcW w:w="3074" w:type="dxa"/>
            <w:vMerge/>
            <w:tcBorders>
              <w:right w:val="single" w:sz="4" w:space="0" w:color="auto"/>
            </w:tcBorders>
          </w:tcPr>
          <w:p w:rsidR="00AA72E2" w:rsidRPr="00781EEB" w:rsidRDefault="00AA72E2" w:rsidP="00AA72E2">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AA72E2" w:rsidRPr="00781EEB" w:rsidRDefault="00AA72E2" w:rsidP="00AA72E2">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56</w:t>
            </w:r>
          </w:p>
        </w:tc>
        <w:tc>
          <w:tcPr>
            <w:tcW w:w="837"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76</w:t>
            </w:r>
          </w:p>
        </w:tc>
        <w:tc>
          <w:tcPr>
            <w:tcW w:w="1276"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95</w:t>
            </w:r>
          </w:p>
        </w:tc>
        <w:tc>
          <w:tcPr>
            <w:tcW w:w="864"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85</w:t>
            </w:r>
          </w:p>
        </w:tc>
        <w:tc>
          <w:tcPr>
            <w:tcW w:w="969" w:type="dxa"/>
          </w:tcPr>
          <w:p w:rsidR="00AA72E2" w:rsidRPr="00AA72E2" w:rsidRDefault="00AA72E2" w:rsidP="00AA72E2">
            <w:pPr>
              <w:jc w:val="center"/>
              <w:rPr>
                <w:rFonts w:ascii="Times New Roman" w:eastAsia="Times New Roman" w:hAnsi="Times New Roman" w:cs="Times New Roman"/>
                <w:b/>
                <w:sz w:val="26"/>
                <w:szCs w:val="26"/>
              </w:rPr>
            </w:pPr>
            <w:r w:rsidRPr="00AA72E2">
              <w:rPr>
                <w:rFonts w:ascii="Times New Roman" w:eastAsia="Times New Roman" w:hAnsi="Times New Roman" w:cs="Times New Roman"/>
                <w:b/>
                <w:sz w:val="26"/>
                <w:szCs w:val="26"/>
              </w:rPr>
              <w:t>100</w:t>
            </w:r>
          </w:p>
        </w:tc>
      </w:tr>
      <w:tr w:rsidR="00AA72E2" w:rsidRPr="00E831DD" w:rsidTr="00AA72E2">
        <w:trPr>
          <w:jc w:val="center"/>
        </w:trPr>
        <w:tc>
          <w:tcPr>
            <w:tcW w:w="464" w:type="dxa"/>
            <w:vMerge w:val="restart"/>
          </w:tcPr>
          <w:p w:rsidR="00AA72E2" w:rsidRPr="00C62EEE" w:rsidRDefault="00AA72E2" w:rsidP="00AA72E2">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Участие </w:t>
            </w:r>
          </w:p>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в ЕНТ</w:t>
            </w:r>
          </w:p>
        </w:tc>
        <w:tc>
          <w:tcPr>
            <w:tcW w:w="2068" w:type="dxa"/>
            <w:tcBorders>
              <w:top w:val="single" w:sz="4" w:space="0" w:color="auto"/>
              <w:left w:val="single" w:sz="4" w:space="0" w:color="auto"/>
              <w:bottom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 % от общего кол-ва выпускников</w:t>
            </w:r>
          </w:p>
        </w:tc>
        <w:tc>
          <w:tcPr>
            <w:tcW w:w="923" w:type="dxa"/>
          </w:tcPr>
          <w:p w:rsidR="00AA72E2" w:rsidRPr="00AA72E2" w:rsidRDefault="00AA72E2" w:rsidP="00494C48">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90</w:t>
            </w:r>
          </w:p>
        </w:tc>
        <w:tc>
          <w:tcPr>
            <w:tcW w:w="837" w:type="dxa"/>
          </w:tcPr>
          <w:p w:rsidR="00AA72E2" w:rsidRPr="00AA72E2" w:rsidRDefault="00AA72E2" w:rsidP="00494C48">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65</w:t>
            </w:r>
          </w:p>
        </w:tc>
        <w:tc>
          <w:tcPr>
            <w:tcW w:w="1276" w:type="dxa"/>
          </w:tcPr>
          <w:p w:rsidR="00AA72E2" w:rsidRPr="00AA72E2" w:rsidRDefault="00AA72E2" w:rsidP="00494C48">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68</w:t>
            </w:r>
          </w:p>
        </w:tc>
        <w:tc>
          <w:tcPr>
            <w:tcW w:w="864" w:type="dxa"/>
          </w:tcPr>
          <w:p w:rsidR="00AA72E2" w:rsidRPr="00AA72E2" w:rsidRDefault="00AA72E2" w:rsidP="00494C48">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40</w:t>
            </w:r>
          </w:p>
        </w:tc>
        <w:tc>
          <w:tcPr>
            <w:tcW w:w="969" w:type="dxa"/>
          </w:tcPr>
          <w:p w:rsidR="00AA72E2" w:rsidRPr="00AA72E2" w:rsidRDefault="00AA72E2" w:rsidP="00494C48">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60</w:t>
            </w:r>
          </w:p>
        </w:tc>
      </w:tr>
      <w:tr w:rsidR="00AA72E2" w:rsidRPr="00C62EEE" w:rsidTr="00AA72E2">
        <w:trPr>
          <w:jc w:val="center"/>
        </w:trPr>
        <w:tc>
          <w:tcPr>
            <w:tcW w:w="464" w:type="dxa"/>
            <w:vMerge/>
          </w:tcPr>
          <w:p w:rsidR="00AA72E2" w:rsidRPr="00C62EEE" w:rsidRDefault="00AA72E2" w:rsidP="00AA72E2">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AA72E2" w:rsidRPr="00C62EEE" w:rsidRDefault="00AA72E2" w:rsidP="00AA72E2">
            <w:pPr>
              <w:ind w:firstLine="567"/>
              <w:rPr>
                <w:rFonts w:ascii="Times New Roman" w:eastAsia="Times New Roman" w:hAnsi="Times New Roman" w:cs="Times New Roman"/>
                <w:sz w:val="26"/>
                <w:szCs w:val="26"/>
              </w:rPr>
            </w:pPr>
          </w:p>
        </w:tc>
        <w:tc>
          <w:tcPr>
            <w:tcW w:w="2068" w:type="dxa"/>
            <w:tcBorders>
              <w:top w:val="single" w:sz="4" w:space="0" w:color="auto"/>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93</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97</w:t>
            </w:r>
          </w:p>
        </w:tc>
        <w:tc>
          <w:tcPr>
            <w:tcW w:w="1276"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96</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98</w:t>
            </w:r>
          </w:p>
        </w:tc>
        <w:tc>
          <w:tcPr>
            <w:tcW w:w="969" w:type="dxa"/>
          </w:tcPr>
          <w:p w:rsidR="00AA72E2" w:rsidRPr="00AA72E2" w:rsidRDefault="00AA72E2" w:rsidP="00AA72E2">
            <w:pPr>
              <w:ind w:firstLine="30"/>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78</w:t>
            </w:r>
          </w:p>
        </w:tc>
      </w:tr>
      <w:tr w:rsidR="00AA72E2" w:rsidRPr="00C62EEE" w:rsidTr="00AA72E2">
        <w:trPr>
          <w:jc w:val="center"/>
        </w:trPr>
        <w:tc>
          <w:tcPr>
            <w:tcW w:w="464" w:type="dxa"/>
          </w:tcPr>
          <w:p w:rsidR="00AA72E2" w:rsidRPr="00C62EEE" w:rsidRDefault="00AA72E2" w:rsidP="00AA72E2">
            <w:pPr>
              <w:tabs>
                <w:tab w:val="right" w:pos="248"/>
                <w:tab w:val="center" w:pos="407"/>
              </w:tabs>
              <w:ind w:firstLine="56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6</w:t>
            </w:r>
          </w:p>
        </w:tc>
        <w:tc>
          <w:tcPr>
            <w:tcW w:w="3074" w:type="dxa"/>
            <w:tcBorders>
              <w:right w:val="single" w:sz="4" w:space="0" w:color="auto"/>
            </w:tcBorders>
          </w:tcPr>
          <w:p w:rsidR="00AA72E2" w:rsidRPr="00C62EEE" w:rsidRDefault="00AA72E2" w:rsidP="00AA72E2">
            <w:pPr>
              <w:ind w:hanging="2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Участие в ВОУД</w:t>
            </w:r>
          </w:p>
        </w:tc>
        <w:tc>
          <w:tcPr>
            <w:tcW w:w="2068" w:type="dxa"/>
            <w:tcBorders>
              <w:top w:val="single" w:sz="4" w:space="0" w:color="auto"/>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AA72E2" w:rsidRPr="00DB37AA" w:rsidRDefault="00DB37AA" w:rsidP="00AA72E2">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c>
          <w:tcPr>
            <w:tcW w:w="837" w:type="dxa"/>
          </w:tcPr>
          <w:p w:rsidR="00AA72E2" w:rsidRPr="00DB37AA" w:rsidRDefault="00DB37AA" w:rsidP="00AA72E2">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c>
          <w:tcPr>
            <w:tcW w:w="1276"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4 кл. 24(78%)</w:t>
            </w:r>
          </w:p>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9 кл 39(52%)</w:t>
            </w:r>
          </w:p>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11кл49(82%)</w:t>
            </w:r>
          </w:p>
        </w:tc>
        <w:tc>
          <w:tcPr>
            <w:tcW w:w="864" w:type="dxa"/>
          </w:tcPr>
          <w:p w:rsidR="00AA72E2" w:rsidRPr="00DB37AA" w:rsidRDefault="00DB37AA" w:rsidP="00AA72E2">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c>
          <w:tcPr>
            <w:tcW w:w="969" w:type="dxa"/>
          </w:tcPr>
          <w:p w:rsidR="00AA72E2" w:rsidRPr="00DB37AA" w:rsidRDefault="00DB37AA" w:rsidP="00AA72E2">
            <w:pPr>
              <w:ind w:firstLine="3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AA72E2" w:rsidRPr="00C62EEE" w:rsidTr="00AA72E2">
        <w:trPr>
          <w:jc w:val="center"/>
        </w:trPr>
        <w:tc>
          <w:tcPr>
            <w:tcW w:w="464" w:type="dxa"/>
            <w:vMerge w:val="restart"/>
          </w:tcPr>
          <w:p w:rsidR="00AA72E2" w:rsidRPr="00C62EEE" w:rsidRDefault="00AA72E2" w:rsidP="00AA72E2">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AA72E2" w:rsidRPr="00C62EEE" w:rsidRDefault="00AA72E2"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Обладатели</w:t>
            </w:r>
            <w:r w:rsidRPr="00C62EEE">
              <w:rPr>
                <w:rFonts w:ascii="Times New Roman" w:eastAsia="Times New Roman" w:hAnsi="Times New Roman" w:cs="Times New Roman"/>
                <w:sz w:val="26"/>
                <w:szCs w:val="26"/>
              </w:rPr>
              <w:t xml:space="preserve"> Алтын белгі</w:t>
            </w:r>
          </w:p>
        </w:tc>
        <w:tc>
          <w:tcPr>
            <w:tcW w:w="2068" w:type="dxa"/>
            <w:tcBorders>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претендентов </w:t>
            </w:r>
          </w:p>
        </w:tc>
        <w:tc>
          <w:tcPr>
            <w:tcW w:w="923"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4</w:t>
            </w:r>
          </w:p>
        </w:tc>
        <w:tc>
          <w:tcPr>
            <w:tcW w:w="1276"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969"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3</w:t>
            </w:r>
          </w:p>
        </w:tc>
      </w:tr>
      <w:tr w:rsidR="00AA72E2" w:rsidRPr="00C62EEE" w:rsidTr="00AA72E2">
        <w:trPr>
          <w:jc w:val="center"/>
        </w:trPr>
        <w:tc>
          <w:tcPr>
            <w:tcW w:w="464" w:type="dxa"/>
            <w:vMerge/>
          </w:tcPr>
          <w:p w:rsidR="00AA72E2" w:rsidRPr="00C62EEE" w:rsidRDefault="00AA72E2" w:rsidP="00AA72E2">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AA72E2" w:rsidRPr="00C62EEE" w:rsidRDefault="00AA72E2" w:rsidP="00AA72E2">
            <w:pPr>
              <w:ind w:firstLine="567"/>
              <w:rPr>
                <w:rFonts w:ascii="Times New Roman" w:eastAsia="Times New Roman" w:hAnsi="Times New Roman" w:cs="Times New Roman"/>
                <w:sz w:val="26"/>
                <w:szCs w:val="26"/>
              </w:rPr>
            </w:pPr>
          </w:p>
        </w:tc>
        <w:tc>
          <w:tcPr>
            <w:tcW w:w="2068" w:type="dxa"/>
            <w:tcBorders>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подтвердивших </w:t>
            </w:r>
          </w:p>
        </w:tc>
        <w:tc>
          <w:tcPr>
            <w:tcW w:w="923" w:type="dxa"/>
          </w:tcPr>
          <w:p w:rsidR="00AA72E2" w:rsidRPr="00AA72E2" w:rsidRDefault="00BD17BC"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4</w:t>
            </w:r>
          </w:p>
        </w:tc>
        <w:tc>
          <w:tcPr>
            <w:tcW w:w="1276"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969"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3</w:t>
            </w:r>
          </w:p>
        </w:tc>
      </w:tr>
      <w:tr w:rsidR="00AA72E2" w:rsidRPr="00C62EEE" w:rsidTr="00AA72E2">
        <w:trPr>
          <w:jc w:val="center"/>
        </w:trPr>
        <w:tc>
          <w:tcPr>
            <w:tcW w:w="464" w:type="dxa"/>
            <w:vMerge w:val="restart"/>
          </w:tcPr>
          <w:p w:rsidR="00AA72E2" w:rsidRPr="00C62EEE" w:rsidRDefault="00AA72E2" w:rsidP="00AA72E2">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AA72E2" w:rsidRPr="00C62EEE" w:rsidRDefault="00AA72E2"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C62EEE">
              <w:rPr>
                <w:rFonts w:ascii="Times New Roman" w:eastAsia="Times New Roman" w:hAnsi="Times New Roman" w:cs="Times New Roman"/>
                <w:sz w:val="26"/>
                <w:szCs w:val="26"/>
              </w:rPr>
              <w:t>бладател</w:t>
            </w:r>
            <w:r>
              <w:rPr>
                <w:rFonts w:ascii="Times New Roman" w:eastAsia="Times New Roman" w:hAnsi="Times New Roman" w:cs="Times New Roman"/>
                <w:sz w:val="26"/>
                <w:szCs w:val="26"/>
              </w:rPr>
              <w:t>и</w:t>
            </w:r>
            <w:r w:rsidRPr="00C62EEE">
              <w:rPr>
                <w:rFonts w:ascii="Times New Roman" w:eastAsia="Times New Roman" w:hAnsi="Times New Roman" w:cs="Times New Roman"/>
                <w:sz w:val="26"/>
                <w:szCs w:val="26"/>
              </w:rPr>
              <w:t xml:space="preserve"> аттестатов особого образца </w:t>
            </w:r>
          </w:p>
          <w:p w:rsidR="00AA72E2" w:rsidRPr="00C62EEE" w:rsidRDefault="00AA72E2" w:rsidP="00AA72E2">
            <w:pPr>
              <w:rPr>
                <w:rFonts w:ascii="Times New Roman" w:eastAsia="Times New Roman" w:hAnsi="Times New Roman" w:cs="Times New Roman"/>
                <w:sz w:val="26"/>
                <w:szCs w:val="26"/>
              </w:rPr>
            </w:pPr>
          </w:p>
        </w:tc>
        <w:tc>
          <w:tcPr>
            <w:tcW w:w="2068" w:type="dxa"/>
            <w:tcBorders>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претендентов</w:t>
            </w:r>
          </w:p>
        </w:tc>
        <w:tc>
          <w:tcPr>
            <w:tcW w:w="923"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2</w:t>
            </w:r>
          </w:p>
        </w:tc>
        <w:tc>
          <w:tcPr>
            <w:tcW w:w="969"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2</w:t>
            </w:r>
          </w:p>
        </w:tc>
      </w:tr>
      <w:tr w:rsidR="00AA72E2" w:rsidRPr="00C62EEE" w:rsidTr="00AA72E2">
        <w:trPr>
          <w:jc w:val="center"/>
        </w:trPr>
        <w:tc>
          <w:tcPr>
            <w:tcW w:w="464" w:type="dxa"/>
            <w:vMerge/>
          </w:tcPr>
          <w:p w:rsidR="00AA72E2" w:rsidRPr="00C62EEE" w:rsidRDefault="00AA72E2" w:rsidP="00AA72E2">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AA72E2" w:rsidRPr="00C62EEE" w:rsidRDefault="00AA72E2" w:rsidP="00AA72E2">
            <w:pPr>
              <w:ind w:firstLine="567"/>
              <w:rPr>
                <w:rFonts w:ascii="Times New Roman" w:eastAsia="Times New Roman" w:hAnsi="Times New Roman" w:cs="Times New Roman"/>
                <w:sz w:val="26"/>
                <w:szCs w:val="26"/>
              </w:rPr>
            </w:pPr>
          </w:p>
        </w:tc>
        <w:tc>
          <w:tcPr>
            <w:tcW w:w="2068" w:type="dxa"/>
            <w:tcBorders>
              <w:left w:val="single" w:sz="4" w:space="0" w:color="auto"/>
            </w:tcBorders>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подтвердивших</w:t>
            </w:r>
          </w:p>
        </w:tc>
        <w:tc>
          <w:tcPr>
            <w:tcW w:w="923" w:type="dxa"/>
          </w:tcPr>
          <w:p w:rsidR="00AA72E2" w:rsidRPr="00AA72E2" w:rsidRDefault="00BD17BC"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1</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2</w:t>
            </w:r>
          </w:p>
        </w:tc>
        <w:tc>
          <w:tcPr>
            <w:tcW w:w="969"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2</w:t>
            </w:r>
          </w:p>
        </w:tc>
      </w:tr>
      <w:tr w:rsidR="00AA72E2" w:rsidRPr="00C62EEE" w:rsidTr="00AA72E2">
        <w:trPr>
          <w:jc w:val="center"/>
        </w:trPr>
        <w:tc>
          <w:tcPr>
            <w:tcW w:w="464" w:type="dxa"/>
            <w:vMerge w:val="restart"/>
          </w:tcPr>
          <w:p w:rsidR="00AA72E2" w:rsidRPr="00C62EEE" w:rsidRDefault="00AA72E2" w:rsidP="00AA72E2">
            <w:pPr>
              <w:jc w:val="both"/>
              <w:rPr>
                <w:rFonts w:ascii="Times New Roman" w:eastAsia="Times New Roman" w:hAnsi="Times New Roman" w:cs="Times New Roman"/>
                <w:sz w:val="26"/>
                <w:szCs w:val="26"/>
              </w:rPr>
            </w:pPr>
          </w:p>
        </w:tc>
        <w:tc>
          <w:tcPr>
            <w:tcW w:w="3074" w:type="dxa"/>
            <w:vMerge w:val="restart"/>
          </w:tcPr>
          <w:p w:rsidR="00AA72E2" w:rsidRPr="00C62EEE" w:rsidRDefault="00AA72E2"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Доля </w:t>
            </w:r>
            <w:r w:rsidRPr="00C62EEE">
              <w:rPr>
                <w:rFonts w:ascii="Times New Roman" w:eastAsia="Times New Roman" w:hAnsi="Times New Roman" w:cs="Times New Roman"/>
                <w:sz w:val="26"/>
                <w:szCs w:val="26"/>
              </w:rPr>
              <w:t>поступивших в</w:t>
            </w:r>
            <w:r>
              <w:rPr>
                <w:rFonts w:ascii="Times New Roman" w:eastAsia="Times New Roman" w:hAnsi="Times New Roman" w:cs="Times New Roman"/>
                <w:sz w:val="26"/>
                <w:szCs w:val="26"/>
              </w:rPr>
              <w:t xml:space="preserve"> организации технического и профессионального, послесреднего образования</w:t>
            </w:r>
          </w:p>
        </w:tc>
        <w:tc>
          <w:tcPr>
            <w:tcW w:w="2068" w:type="dxa"/>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AA72E2" w:rsidRPr="00AA72E2" w:rsidRDefault="00BD17BC"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37"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AA72E2" w:rsidRPr="00C62EEE" w:rsidTr="00AA72E2">
        <w:trPr>
          <w:trHeight w:val="1135"/>
          <w:jc w:val="center"/>
        </w:trPr>
        <w:tc>
          <w:tcPr>
            <w:tcW w:w="464" w:type="dxa"/>
            <w:vMerge/>
          </w:tcPr>
          <w:p w:rsidR="00AA72E2" w:rsidRPr="00C62EEE" w:rsidRDefault="00AA72E2" w:rsidP="00AA72E2">
            <w:pPr>
              <w:jc w:val="both"/>
              <w:rPr>
                <w:rFonts w:ascii="Times New Roman" w:eastAsia="Times New Roman" w:hAnsi="Times New Roman" w:cs="Times New Roman"/>
                <w:sz w:val="26"/>
                <w:szCs w:val="26"/>
              </w:rPr>
            </w:pPr>
          </w:p>
        </w:tc>
        <w:tc>
          <w:tcPr>
            <w:tcW w:w="3074" w:type="dxa"/>
            <w:vMerge/>
          </w:tcPr>
          <w:p w:rsidR="00AA72E2" w:rsidRPr="00C62EEE" w:rsidRDefault="00AA72E2" w:rsidP="00AA72E2">
            <w:pPr>
              <w:rPr>
                <w:rFonts w:ascii="Times New Roman" w:eastAsia="Times New Roman" w:hAnsi="Times New Roman" w:cs="Times New Roman"/>
                <w:sz w:val="26"/>
                <w:szCs w:val="26"/>
              </w:rPr>
            </w:pPr>
          </w:p>
        </w:tc>
        <w:tc>
          <w:tcPr>
            <w:tcW w:w="2068" w:type="dxa"/>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AA72E2" w:rsidRPr="00AA72E2" w:rsidRDefault="00BD17BC"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37"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AA72E2" w:rsidRPr="00C62EEE" w:rsidTr="00AA72E2">
        <w:trPr>
          <w:trHeight w:val="651"/>
          <w:jc w:val="center"/>
        </w:trPr>
        <w:tc>
          <w:tcPr>
            <w:tcW w:w="464" w:type="dxa"/>
            <w:vMerge w:val="restart"/>
          </w:tcPr>
          <w:p w:rsidR="00AA72E2" w:rsidRPr="00C62EEE" w:rsidRDefault="00AA72E2" w:rsidP="00AA72E2">
            <w:pPr>
              <w:jc w:val="both"/>
              <w:rPr>
                <w:rFonts w:ascii="Times New Roman" w:eastAsia="Times New Roman" w:hAnsi="Times New Roman" w:cs="Times New Roman"/>
                <w:sz w:val="26"/>
                <w:szCs w:val="26"/>
              </w:rPr>
            </w:pPr>
          </w:p>
        </w:tc>
        <w:tc>
          <w:tcPr>
            <w:tcW w:w="3074" w:type="dxa"/>
            <w:vMerge w:val="restart"/>
          </w:tcPr>
          <w:p w:rsidR="00AA72E2" w:rsidRPr="00C62EEE" w:rsidRDefault="00AA72E2"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поступивших в высшие учебные заведения</w:t>
            </w:r>
          </w:p>
        </w:tc>
        <w:tc>
          <w:tcPr>
            <w:tcW w:w="2068" w:type="dxa"/>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31</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44</w:t>
            </w:r>
          </w:p>
        </w:tc>
        <w:tc>
          <w:tcPr>
            <w:tcW w:w="1276"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76</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35</w:t>
            </w:r>
          </w:p>
        </w:tc>
        <w:tc>
          <w:tcPr>
            <w:tcW w:w="969" w:type="dxa"/>
          </w:tcPr>
          <w:p w:rsidR="00AA72E2" w:rsidRPr="00AA72E2" w:rsidRDefault="00AA72E2" w:rsidP="00AA72E2">
            <w:pPr>
              <w:jc w:val="center"/>
              <w:rPr>
                <w:rFonts w:ascii="Times New Roman" w:eastAsia="Times New Roman" w:hAnsi="Times New Roman" w:cs="Times New Roman"/>
                <w:sz w:val="26"/>
                <w:szCs w:val="26"/>
              </w:rPr>
            </w:pPr>
          </w:p>
        </w:tc>
      </w:tr>
      <w:tr w:rsidR="00AA72E2" w:rsidRPr="00C62EEE" w:rsidTr="00AA72E2">
        <w:trPr>
          <w:jc w:val="center"/>
        </w:trPr>
        <w:tc>
          <w:tcPr>
            <w:tcW w:w="464" w:type="dxa"/>
            <w:vMerge/>
          </w:tcPr>
          <w:p w:rsidR="00AA72E2" w:rsidRPr="00C62EEE" w:rsidRDefault="00AA72E2" w:rsidP="00AA72E2">
            <w:pPr>
              <w:jc w:val="both"/>
              <w:rPr>
                <w:rFonts w:ascii="Times New Roman" w:eastAsia="Times New Roman" w:hAnsi="Times New Roman" w:cs="Times New Roman"/>
                <w:sz w:val="26"/>
                <w:szCs w:val="26"/>
              </w:rPr>
            </w:pPr>
          </w:p>
        </w:tc>
        <w:tc>
          <w:tcPr>
            <w:tcW w:w="3074" w:type="dxa"/>
            <w:vMerge/>
          </w:tcPr>
          <w:p w:rsidR="00AA72E2" w:rsidRPr="00C62EEE" w:rsidRDefault="00AA72E2" w:rsidP="00AA72E2">
            <w:pPr>
              <w:rPr>
                <w:rFonts w:ascii="Times New Roman" w:eastAsia="Times New Roman" w:hAnsi="Times New Roman" w:cs="Times New Roman"/>
                <w:sz w:val="26"/>
                <w:szCs w:val="26"/>
              </w:rPr>
            </w:pPr>
          </w:p>
        </w:tc>
        <w:tc>
          <w:tcPr>
            <w:tcW w:w="2068" w:type="dxa"/>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AA72E2" w:rsidRPr="00AA72E2" w:rsidRDefault="00AA72E2" w:rsidP="00AA72E2">
            <w:pP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69</w:t>
            </w:r>
          </w:p>
        </w:tc>
        <w:tc>
          <w:tcPr>
            <w:tcW w:w="837"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56</w:t>
            </w:r>
          </w:p>
        </w:tc>
        <w:tc>
          <w:tcPr>
            <w:tcW w:w="1276"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24</w:t>
            </w:r>
          </w:p>
        </w:tc>
        <w:tc>
          <w:tcPr>
            <w:tcW w:w="864"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63</w:t>
            </w:r>
          </w:p>
        </w:tc>
        <w:tc>
          <w:tcPr>
            <w:tcW w:w="969" w:type="dxa"/>
          </w:tcPr>
          <w:p w:rsidR="00AA72E2" w:rsidRPr="00AA72E2" w:rsidRDefault="00AA72E2" w:rsidP="00AA72E2">
            <w:pPr>
              <w:jc w:val="center"/>
              <w:rPr>
                <w:rFonts w:ascii="Times New Roman" w:eastAsia="Times New Roman" w:hAnsi="Times New Roman" w:cs="Times New Roman"/>
                <w:sz w:val="26"/>
                <w:szCs w:val="26"/>
              </w:rPr>
            </w:pPr>
          </w:p>
        </w:tc>
      </w:tr>
      <w:tr w:rsidR="00AA72E2" w:rsidRPr="00C62EEE" w:rsidTr="00AA72E2">
        <w:trPr>
          <w:jc w:val="center"/>
        </w:trPr>
        <w:tc>
          <w:tcPr>
            <w:tcW w:w="464" w:type="dxa"/>
          </w:tcPr>
          <w:p w:rsidR="00AA72E2" w:rsidRPr="00C62EEE" w:rsidRDefault="00AA72E2" w:rsidP="00AA72E2">
            <w:pPr>
              <w:jc w:val="both"/>
              <w:rPr>
                <w:rFonts w:ascii="Times New Roman" w:eastAsia="Times New Roman" w:hAnsi="Times New Roman" w:cs="Times New Roman"/>
                <w:sz w:val="26"/>
                <w:szCs w:val="26"/>
              </w:rPr>
            </w:pPr>
          </w:p>
        </w:tc>
        <w:tc>
          <w:tcPr>
            <w:tcW w:w="5142" w:type="dxa"/>
            <w:gridSpan w:val="2"/>
          </w:tcPr>
          <w:p w:rsidR="00AA72E2" w:rsidRPr="00C62EEE" w:rsidRDefault="00AA72E2" w:rsidP="00AA72E2">
            <w:pPr>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Pr="00C62EEE">
              <w:rPr>
                <w:rFonts w:ascii="Times New Roman" w:eastAsia="Times New Roman" w:hAnsi="Times New Roman" w:cs="Times New Roman"/>
                <w:sz w:val="26"/>
                <w:szCs w:val="26"/>
              </w:rPr>
              <w:t>амозанятые (%)</w:t>
            </w:r>
          </w:p>
        </w:tc>
        <w:tc>
          <w:tcPr>
            <w:tcW w:w="923"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0</w:t>
            </w:r>
          </w:p>
        </w:tc>
        <w:tc>
          <w:tcPr>
            <w:tcW w:w="837"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474674" w:rsidP="00BD17B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969"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AA72E2" w:rsidRPr="00C62EEE" w:rsidTr="00AA72E2">
        <w:trPr>
          <w:jc w:val="center"/>
        </w:trPr>
        <w:tc>
          <w:tcPr>
            <w:tcW w:w="464" w:type="dxa"/>
          </w:tcPr>
          <w:p w:rsidR="00AA72E2" w:rsidRPr="00C62EEE" w:rsidRDefault="00AA72E2" w:rsidP="00AA72E2">
            <w:pPr>
              <w:jc w:val="both"/>
              <w:rPr>
                <w:rFonts w:ascii="Times New Roman" w:eastAsia="Times New Roman" w:hAnsi="Times New Roman" w:cs="Times New Roman"/>
                <w:sz w:val="26"/>
                <w:szCs w:val="26"/>
              </w:rPr>
            </w:pPr>
          </w:p>
        </w:tc>
        <w:tc>
          <w:tcPr>
            <w:tcW w:w="5142" w:type="dxa"/>
            <w:gridSpan w:val="2"/>
          </w:tcPr>
          <w:p w:rsidR="00AA72E2" w:rsidRPr="00C62EEE" w:rsidRDefault="00AA72E2" w:rsidP="00AA72E2">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Безработные (%)</w:t>
            </w:r>
          </w:p>
        </w:tc>
        <w:tc>
          <w:tcPr>
            <w:tcW w:w="923" w:type="dxa"/>
          </w:tcPr>
          <w:p w:rsidR="00AA72E2" w:rsidRPr="00AA72E2" w:rsidRDefault="00AA72E2" w:rsidP="00AA72E2">
            <w:pPr>
              <w:jc w:val="center"/>
              <w:rPr>
                <w:rFonts w:ascii="Times New Roman" w:eastAsia="Times New Roman" w:hAnsi="Times New Roman" w:cs="Times New Roman"/>
                <w:sz w:val="26"/>
                <w:szCs w:val="26"/>
              </w:rPr>
            </w:pPr>
            <w:r w:rsidRPr="00AA72E2">
              <w:rPr>
                <w:rFonts w:ascii="Times New Roman" w:eastAsia="Times New Roman" w:hAnsi="Times New Roman" w:cs="Times New Roman"/>
                <w:sz w:val="26"/>
                <w:szCs w:val="26"/>
              </w:rPr>
              <w:t>0</w:t>
            </w:r>
          </w:p>
        </w:tc>
        <w:tc>
          <w:tcPr>
            <w:tcW w:w="837"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276"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4"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AA72E2" w:rsidRPr="00AA72E2" w:rsidRDefault="00BD17BC" w:rsidP="00AA72E2">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bl>
    <w:p w:rsidR="00527835" w:rsidRDefault="00527835" w:rsidP="00474674">
      <w:pPr>
        <w:spacing w:after="0"/>
        <w:ind w:firstLine="425"/>
        <w:rPr>
          <w:rFonts w:ascii="Times New Roman" w:eastAsia="Times New Roman" w:hAnsi="Times New Roman" w:cs="Times New Roman"/>
          <w:color w:val="000000"/>
          <w:sz w:val="28"/>
          <w:szCs w:val="28"/>
          <w:shd w:val="clear" w:color="auto" w:fill="FFFFFF"/>
          <w:lang w:val="ru-RU"/>
        </w:rPr>
      </w:pPr>
    </w:p>
    <w:p w:rsidR="00474674" w:rsidRDefault="00474674" w:rsidP="00474674">
      <w:pPr>
        <w:spacing w:after="0"/>
        <w:ind w:firstLine="425"/>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shd w:val="clear" w:color="auto" w:fill="FFFFFF"/>
          <w:lang w:val="ru-RU"/>
        </w:rPr>
        <w:lastRenderedPageBreak/>
        <w:t xml:space="preserve">Выпускные 9 и 11 классы гимназии характеризуются стабильно высоким качеством знаний (60 и 100%), большим количеством выпускников, окончивших гимназию со знаком </w:t>
      </w:r>
      <w:r w:rsidR="007F6856">
        <w:rPr>
          <w:rFonts w:ascii="Times New Roman" w:eastAsia="Times New Roman" w:hAnsi="Times New Roman" w:cs="Times New Roman"/>
          <w:color w:val="000000"/>
          <w:sz w:val="28"/>
          <w:szCs w:val="28"/>
          <w:shd w:val="clear" w:color="auto" w:fill="FFFFFF"/>
          <w:lang w:val="ru-RU"/>
        </w:rPr>
        <w:t>«</w:t>
      </w:r>
      <w:r w:rsidRPr="00474674">
        <w:rPr>
          <w:rFonts w:ascii="Times New Roman" w:eastAsia="Times New Roman" w:hAnsi="Times New Roman" w:cs="Times New Roman"/>
          <w:sz w:val="28"/>
          <w:szCs w:val="28"/>
          <w:lang w:val="ru-RU"/>
        </w:rPr>
        <w:t>Алтын белгі</w:t>
      </w:r>
      <w:r w:rsidR="007F6856">
        <w:rPr>
          <w:rFonts w:ascii="Times New Roman" w:eastAsia="Times New Roman" w:hAnsi="Times New Roman" w:cs="Times New Roman"/>
          <w:sz w:val="28"/>
          <w:szCs w:val="28"/>
          <w:lang w:val="ru-RU"/>
        </w:rPr>
        <w:t>»</w:t>
      </w:r>
      <w:r w:rsidRPr="00474674">
        <w:rPr>
          <w:rFonts w:ascii="Times New Roman" w:eastAsia="Times New Roman" w:hAnsi="Times New Roman" w:cs="Times New Roman"/>
          <w:sz w:val="28"/>
          <w:szCs w:val="28"/>
          <w:lang w:val="ru-RU"/>
        </w:rPr>
        <w:t xml:space="preserve"> и аттестатом особого образца</w:t>
      </w:r>
      <w:r>
        <w:rPr>
          <w:rFonts w:ascii="Times New Roman" w:eastAsia="Times New Roman" w:hAnsi="Times New Roman" w:cs="Times New Roman"/>
          <w:sz w:val="28"/>
          <w:szCs w:val="28"/>
          <w:lang w:val="ru-RU"/>
        </w:rPr>
        <w:t>, практически 100% поступлением в Вузы Казахстана, ближнего и дальнего зарубежья.</w:t>
      </w:r>
    </w:p>
    <w:p w:rsidR="00FC175E" w:rsidRPr="005C7D9B" w:rsidRDefault="00FC175E" w:rsidP="00474674">
      <w:pPr>
        <w:spacing w:after="0"/>
        <w:ind w:firstLine="425"/>
        <w:rPr>
          <w:rFonts w:ascii="Times New Roman" w:eastAsia="Times New Roman" w:hAnsi="Times New Roman" w:cs="Times New Roman"/>
          <w:sz w:val="28"/>
          <w:szCs w:val="28"/>
          <w:lang w:val="ru-RU"/>
        </w:rPr>
      </w:pPr>
      <w:r w:rsidRPr="00FC175E">
        <w:rPr>
          <w:rFonts w:ascii="Times New Roman" w:eastAsia="Times New Roman" w:hAnsi="Times New Roman" w:cs="Times New Roman"/>
          <w:b/>
          <w:sz w:val="28"/>
          <w:szCs w:val="28"/>
          <w:lang w:val="ru-RU"/>
        </w:rPr>
        <w:t>Проблемы:</w:t>
      </w:r>
      <w:r>
        <w:rPr>
          <w:rFonts w:ascii="Times New Roman" w:eastAsia="Times New Roman" w:hAnsi="Times New Roman" w:cs="Times New Roman"/>
          <w:b/>
          <w:sz w:val="28"/>
          <w:szCs w:val="28"/>
          <w:lang w:val="ru-RU"/>
        </w:rPr>
        <w:t xml:space="preserve"> </w:t>
      </w:r>
      <w:r w:rsidR="005C7D9B" w:rsidRPr="005C7D9B">
        <w:rPr>
          <w:rFonts w:ascii="Times New Roman" w:eastAsia="Times New Roman" w:hAnsi="Times New Roman" w:cs="Times New Roman"/>
          <w:sz w:val="28"/>
          <w:szCs w:val="28"/>
          <w:lang w:val="ru-RU"/>
        </w:rPr>
        <w:t>поступлен</w:t>
      </w:r>
      <w:r w:rsidR="005C7D9B">
        <w:rPr>
          <w:rFonts w:ascii="Times New Roman" w:eastAsia="Times New Roman" w:hAnsi="Times New Roman" w:cs="Times New Roman"/>
          <w:sz w:val="28"/>
          <w:szCs w:val="28"/>
          <w:lang w:val="ru-RU"/>
        </w:rPr>
        <w:t>и</w:t>
      </w:r>
      <w:r w:rsidR="005C7D9B" w:rsidRPr="005C7D9B">
        <w:rPr>
          <w:rFonts w:ascii="Times New Roman" w:eastAsia="Times New Roman" w:hAnsi="Times New Roman" w:cs="Times New Roman"/>
          <w:sz w:val="28"/>
          <w:szCs w:val="28"/>
          <w:lang w:val="ru-RU"/>
        </w:rPr>
        <w:t>е выпускников гимназии в иностранные ВУЗы</w:t>
      </w:r>
    </w:p>
    <w:p w:rsidR="00FC175E" w:rsidRPr="005C7D9B" w:rsidRDefault="005C7D9B" w:rsidP="00474674">
      <w:pPr>
        <w:spacing w:after="0"/>
        <w:ind w:firstLine="425"/>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lang w:val="ru-RU"/>
        </w:rPr>
        <w:t xml:space="preserve">Пути решения: </w:t>
      </w:r>
      <w:r w:rsidRPr="005C7D9B">
        <w:rPr>
          <w:rFonts w:ascii="Times New Roman" w:eastAsia="Times New Roman" w:hAnsi="Times New Roman" w:cs="Times New Roman"/>
          <w:sz w:val="28"/>
          <w:szCs w:val="28"/>
          <w:lang w:val="ru-RU"/>
        </w:rPr>
        <w:t>проведение систематической профориентационной работы для поступления выпускников в ВУЗЫ Республики Казахстан.</w:t>
      </w:r>
    </w:p>
    <w:p w:rsidR="00FC175E" w:rsidRPr="00FC175E" w:rsidRDefault="00FC175E" w:rsidP="00474674">
      <w:pPr>
        <w:spacing w:after="0"/>
        <w:ind w:firstLine="425"/>
        <w:rPr>
          <w:rFonts w:ascii="Times New Roman" w:eastAsia="Times New Roman" w:hAnsi="Times New Roman" w:cs="Times New Roman"/>
          <w:b/>
          <w:color w:val="000000"/>
          <w:sz w:val="28"/>
          <w:szCs w:val="28"/>
          <w:shd w:val="clear" w:color="auto" w:fill="FFFFFF"/>
          <w:lang w:val="ru-RU"/>
        </w:rPr>
      </w:pPr>
    </w:p>
    <w:p w:rsidR="00474674" w:rsidRPr="00474674" w:rsidRDefault="00474674" w:rsidP="00474674">
      <w:pPr>
        <w:spacing w:after="0"/>
        <w:ind w:firstLine="425"/>
        <w:rPr>
          <w:rFonts w:ascii="Times New Roman" w:eastAsia="Times New Roman" w:hAnsi="Times New Roman" w:cs="Times New Roman"/>
          <w:color w:val="000000"/>
          <w:sz w:val="28"/>
          <w:szCs w:val="28"/>
          <w:shd w:val="clear" w:color="auto" w:fill="FFFFFF"/>
          <w:lang w:val="ru-RU"/>
        </w:rPr>
      </w:pPr>
    </w:p>
    <w:p w:rsidR="004D4C4D" w:rsidRDefault="004D4C4D" w:rsidP="00BE08E8">
      <w:pPr>
        <w:spacing w:after="0" w:line="240" w:lineRule="auto"/>
        <w:jc w:val="center"/>
        <w:rPr>
          <w:rFonts w:ascii="Times New Roman" w:eastAsia="Times New Roman" w:hAnsi="Times New Roman" w:cs="Times New Roman"/>
          <w:b/>
          <w:i/>
          <w:sz w:val="24"/>
          <w:szCs w:val="24"/>
          <w:lang w:val="ru-RU" w:eastAsia="ru-RU"/>
        </w:rPr>
        <w:sectPr w:rsidR="004D4C4D" w:rsidSect="00B805B2">
          <w:pgSz w:w="11906" w:h="16838"/>
          <w:pgMar w:top="567" w:right="849" w:bottom="709" w:left="1418" w:header="0" w:footer="0" w:gutter="0"/>
          <w:cols w:space="708"/>
          <w:titlePg/>
          <w:docGrid w:linePitch="360"/>
        </w:sectPr>
      </w:pPr>
    </w:p>
    <w:p w:rsidR="004D4C4D" w:rsidRDefault="004D4C4D" w:rsidP="004D4C4D">
      <w:pPr>
        <w:pStyle w:val="a3"/>
        <w:ind w:left="1095"/>
        <w:jc w:val="right"/>
        <w:rPr>
          <w:b/>
          <w:color w:val="000000"/>
          <w:sz w:val="28"/>
          <w:szCs w:val="28"/>
          <w:shd w:val="clear" w:color="auto" w:fill="FFFFFF"/>
        </w:rPr>
      </w:pPr>
      <w:r>
        <w:rPr>
          <w:b/>
          <w:color w:val="000000"/>
          <w:sz w:val="28"/>
          <w:szCs w:val="28"/>
          <w:shd w:val="clear" w:color="auto" w:fill="FFFFFF"/>
        </w:rPr>
        <w:lastRenderedPageBreak/>
        <w:t>Таблица № 12</w:t>
      </w:r>
    </w:p>
    <w:p w:rsidR="004D4C4D" w:rsidRDefault="004D4C4D" w:rsidP="004D4C4D">
      <w:pPr>
        <w:pStyle w:val="a3"/>
        <w:ind w:left="1095"/>
        <w:jc w:val="right"/>
        <w:rPr>
          <w:b/>
          <w:color w:val="000000"/>
          <w:sz w:val="28"/>
          <w:szCs w:val="28"/>
          <w:shd w:val="clear" w:color="auto" w:fill="FFFFFF"/>
        </w:rPr>
      </w:pPr>
    </w:p>
    <w:p w:rsidR="004D4C4D" w:rsidRPr="00302E30" w:rsidRDefault="004D4C4D" w:rsidP="004D4C4D">
      <w:pPr>
        <w:pStyle w:val="a3"/>
        <w:ind w:left="1095"/>
        <w:jc w:val="center"/>
        <w:rPr>
          <w:b/>
          <w:color w:val="000000"/>
          <w:sz w:val="28"/>
          <w:szCs w:val="28"/>
          <w:shd w:val="clear" w:color="auto" w:fill="FFFFFF"/>
        </w:rPr>
      </w:pPr>
      <w:r w:rsidRPr="00302E30">
        <w:rPr>
          <w:b/>
          <w:color w:val="000000"/>
          <w:sz w:val="28"/>
          <w:szCs w:val="28"/>
          <w:shd w:val="clear" w:color="auto" w:fill="FFFFFF"/>
        </w:rPr>
        <w:t>Результативность участия обучающихся школы в мероприятиях</w:t>
      </w:r>
    </w:p>
    <w:p w:rsidR="004D4C4D" w:rsidRPr="004D4C4D" w:rsidRDefault="004D4C4D" w:rsidP="004D4C4D">
      <w:pPr>
        <w:spacing w:after="0" w:line="240" w:lineRule="auto"/>
        <w:jc w:val="center"/>
        <w:rPr>
          <w:rFonts w:ascii="Times New Roman" w:eastAsia="Times New Roman" w:hAnsi="Times New Roman" w:cs="Times New Roman"/>
          <w:sz w:val="28"/>
          <w:szCs w:val="28"/>
          <w:lang w:val="ru-RU"/>
        </w:rPr>
      </w:pPr>
      <w:r w:rsidRPr="004D4C4D">
        <w:rPr>
          <w:rFonts w:ascii="Times New Roman" w:eastAsia="Times New Roman" w:hAnsi="Times New Roman" w:cs="Times New Roman"/>
          <w:b/>
          <w:color w:val="000000"/>
          <w:sz w:val="28"/>
          <w:szCs w:val="28"/>
          <w:shd w:val="clear" w:color="auto" w:fill="FFFFFF"/>
          <w:lang w:val="ru-RU"/>
        </w:rPr>
        <w:t>(</w:t>
      </w:r>
      <w:r w:rsidRPr="004D4C4D">
        <w:rPr>
          <w:rFonts w:ascii="Times New Roman" w:eastAsia="Times New Roman" w:hAnsi="Times New Roman" w:cs="Times New Roman"/>
          <w:sz w:val="28"/>
          <w:szCs w:val="28"/>
          <w:lang w:val="ru-RU"/>
        </w:rPr>
        <w:t>предметных олимпиадах, научных соревнованиях, научно-исследовательских проектах,</w:t>
      </w:r>
    </w:p>
    <w:p w:rsidR="004D4C4D" w:rsidRPr="004D4C4D" w:rsidRDefault="004D4C4D" w:rsidP="004D4C4D">
      <w:pPr>
        <w:spacing w:after="0" w:line="240" w:lineRule="auto"/>
        <w:jc w:val="center"/>
        <w:rPr>
          <w:rFonts w:ascii="Times New Roman" w:eastAsia="Times New Roman" w:hAnsi="Times New Roman" w:cs="Times New Roman"/>
          <w:sz w:val="28"/>
          <w:szCs w:val="28"/>
          <w:lang w:val="ru-RU"/>
        </w:rPr>
      </w:pPr>
      <w:r w:rsidRPr="004D4C4D">
        <w:rPr>
          <w:rFonts w:ascii="Times New Roman" w:eastAsia="Times New Roman" w:hAnsi="Times New Roman" w:cs="Times New Roman"/>
          <w:sz w:val="28"/>
          <w:szCs w:val="28"/>
          <w:lang w:val="ru-RU"/>
        </w:rPr>
        <w:t>соревнованиях по робототехнике и др.)</w:t>
      </w:r>
    </w:p>
    <w:p w:rsidR="004D4C4D" w:rsidRDefault="004D4C4D" w:rsidP="004D4C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последние 3 года</w:t>
      </w:r>
    </w:p>
    <w:p w:rsidR="004D4C4D" w:rsidRPr="00A521C9" w:rsidRDefault="004D4C4D" w:rsidP="004D4C4D">
      <w:pPr>
        <w:spacing w:after="0"/>
        <w:jc w:val="center"/>
        <w:rPr>
          <w:rFonts w:ascii="Times New Roman" w:eastAsia="Times New Roman" w:hAnsi="Times New Roman" w:cs="Times New Roman"/>
          <w:b/>
          <w:color w:val="000000"/>
          <w:sz w:val="28"/>
          <w:szCs w:val="28"/>
          <w:shd w:val="clear" w:color="auto" w:fill="FFFFFF"/>
        </w:rPr>
      </w:pPr>
    </w:p>
    <w:tbl>
      <w:tblPr>
        <w:tblStyle w:val="a5"/>
        <w:tblW w:w="0" w:type="auto"/>
        <w:tblLook w:val="04A0" w:firstRow="1" w:lastRow="0" w:firstColumn="1" w:lastColumn="0" w:noHBand="0" w:noVBand="1"/>
      </w:tblPr>
      <w:tblGrid>
        <w:gridCol w:w="595"/>
        <w:gridCol w:w="2313"/>
        <w:gridCol w:w="1635"/>
        <w:gridCol w:w="1451"/>
        <w:gridCol w:w="1204"/>
        <w:gridCol w:w="1635"/>
        <w:gridCol w:w="1451"/>
        <w:gridCol w:w="1204"/>
        <w:gridCol w:w="1635"/>
        <w:gridCol w:w="1451"/>
        <w:gridCol w:w="1204"/>
      </w:tblGrid>
      <w:tr w:rsidR="004D4C4D" w:rsidTr="00E831DD">
        <w:tc>
          <w:tcPr>
            <w:tcW w:w="596" w:type="dxa"/>
            <w:vMerge w:val="restart"/>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 п/п</w:t>
            </w:r>
          </w:p>
        </w:tc>
        <w:tc>
          <w:tcPr>
            <w:tcW w:w="1777" w:type="dxa"/>
            <w:vMerge w:val="restart"/>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Уровень мероприятия</w:t>
            </w:r>
          </w:p>
        </w:tc>
        <w:tc>
          <w:tcPr>
            <w:tcW w:w="4026" w:type="dxa"/>
            <w:gridSpan w:val="3"/>
          </w:tcPr>
          <w:p w:rsidR="004D4C4D" w:rsidRDefault="004D4C4D" w:rsidP="00E831DD">
            <w:pPr>
              <w:jc w:val="center"/>
              <w:rPr>
                <w:rFonts w:ascii="Times New Roman" w:hAnsi="Times New Roman" w:cs="Times New Roman"/>
                <w:sz w:val="28"/>
                <w:szCs w:val="28"/>
              </w:rPr>
            </w:pPr>
            <w:r>
              <w:rPr>
                <w:rFonts w:ascii="Times New Roman" w:hAnsi="Times New Roman" w:cs="Times New Roman"/>
                <w:sz w:val="28"/>
                <w:szCs w:val="28"/>
              </w:rPr>
              <w:t>2017-2018 уч.год</w:t>
            </w:r>
          </w:p>
        </w:tc>
        <w:tc>
          <w:tcPr>
            <w:tcW w:w="4026" w:type="dxa"/>
            <w:gridSpan w:val="3"/>
          </w:tcPr>
          <w:p w:rsidR="004D4C4D" w:rsidRDefault="004D4C4D" w:rsidP="00E831DD">
            <w:pPr>
              <w:jc w:val="center"/>
              <w:rPr>
                <w:rFonts w:ascii="Times New Roman" w:hAnsi="Times New Roman" w:cs="Times New Roman"/>
                <w:sz w:val="28"/>
                <w:szCs w:val="28"/>
              </w:rPr>
            </w:pPr>
            <w:r>
              <w:rPr>
                <w:rFonts w:ascii="Times New Roman" w:hAnsi="Times New Roman" w:cs="Times New Roman"/>
                <w:sz w:val="28"/>
                <w:szCs w:val="28"/>
              </w:rPr>
              <w:t>2018-2019 уч.год</w:t>
            </w:r>
          </w:p>
        </w:tc>
        <w:tc>
          <w:tcPr>
            <w:tcW w:w="3935" w:type="dxa"/>
            <w:gridSpan w:val="3"/>
          </w:tcPr>
          <w:p w:rsidR="004D4C4D" w:rsidRDefault="004D4C4D" w:rsidP="00E831DD">
            <w:pPr>
              <w:jc w:val="center"/>
              <w:rPr>
                <w:rFonts w:ascii="Times New Roman" w:hAnsi="Times New Roman" w:cs="Times New Roman"/>
                <w:sz w:val="28"/>
                <w:szCs w:val="28"/>
              </w:rPr>
            </w:pPr>
            <w:r>
              <w:rPr>
                <w:rFonts w:ascii="Times New Roman" w:hAnsi="Times New Roman" w:cs="Times New Roman"/>
                <w:sz w:val="28"/>
                <w:szCs w:val="28"/>
              </w:rPr>
              <w:t>2019-2020 уч.год</w:t>
            </w:r>
          </w:p>
        </w:tc>
      </w:tr>
      <w:tr w:rsidR="004D4C4D" w:rsidRPr="000E25B9" w:rsidTr="00E831DD">
        <w:tc>
          <w:tcPr>
            <w:tcW w:w="596" w:type="dxa"/>
            <w:vMerge/>
          </w:tcPr>
          <w:p w:rsidR="004D4C4D" w:rsidRPr="000E25B9" w:rsidRDefault="004D4C4D" w:rsidP="00E831DD">
            <w:pPr>
              <w:rPr>
                <w:rFonts w:ascii="Times New Roman" w:hAnsi="Times New Roman" w:cs="Times New Roman"/>
                <w:sz w:val="24"/>
                <w:szCs w:val="24"/>
              </w:rPr>
            </w:pPr>
          </w:p>
        </w:tc>
        <w:tc>
          <w:tcPr>
            <w:tcW w:w="1777" w:type="dxa"/>
            <w:vMerge/>
          </w:tcPr>
          <w:p w:rsidR="004D4C4D" w:rsidRPr="000E25B9" w:rsidRDefault="004D4C4D" w:rsidP="00E831DD">
            <w:pPr>
              <w:rPr>
                <w:rFonts w:ascii="Times New Roman" w:hAnsi="Times New Roman" w:cs="Times New Roman"/>
                <w:sz w:val="24"/>
                <w:szCs w:val="24"/>
              </w:rPr>
            </w:pPr>
          </w:p>
        </w:tc>
        <w:tc>
          <w:tcPr>
            <w:tcW w:w="1305"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1488"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1233"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305"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1488"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1233"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214"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1488"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1233" w:type="dxa"/>
          </w:tcPr>
          <w:p w:rsidR="004D4C4D" w:rsidRPr="000E25B9" w:rsidRDefault="004D4C4D" w:rsidP="00E831DD">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r>
      <w:tr w:rsidR="004D4C4D" w:rsidTr="00E831DD">
        <w:tc>
          <w:tcPr>
            <w:tcW w:w="596"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1</w:t>
            </w:r>
          </w:p>
        </w:tc>
        <w:tc>
          <w:tcPr>
            <w:tcW w:w="1777"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Районный</w:t>
            </w:r>
          </w:p>
        </w:tc>
        <w:tc>
          <w:tcPr>
            <w:tcW w:w="1305"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704</w:t>
            </w:r>
          </w:p>
        </w:tc>
        <w:tc>
          <w:tcPr>
            <w:tcW w:w="1488" w:type="dxa"/>
          </w:tcPr>
          <w:p w:rsidR="004D4C4D" w:rsidRDefault="0085101A" w:rsidP="00E831DD">
            <w:pPr>
              <w:rPr>
                <w:rFonts w:ascii="Times New Roman" w:hAnsi="Times New Roman" w:cs="Times New Roman"/>
                <w:sz w:val="28"/>
                <w:szCs w:val="28"/>
              </w:rPr>
            </w:pPr>
            <w:r>
              <w:rPr>
                <w:rFonts w:ascii="Times New Roman" w:hAnsi="Times New Roman" w:cs="Times New Roman"/>
                <w:sz w:val="28"/>
                <w:szCs w:val="28"/>
              </w:rPr>
              <w:t>-</w:t>
            </w:r>
          </w:p>
        </w:tc>
        <w:tc>
          <w:tcPr>
            <w:tcW w:w="1233" w:type="dxa"/>
          </w:tcPr>
          <w:p w:rsidR="004D4C4D" w:rsidRDefault="0085101A" w:rsidP="00E831DD">
            <w:pPr>
              <w:rPr>
                <w:rFonts w:ascii="Times New Roman" w:hAnsi="Times New Roman" w:cs="Times New Roman"/>
                <w:sz w:val="28"/>
                <w:szCs w:val="28"/>
              </w:rPr>
            </w:pPr>
            <w:r>
              <w:rPr>
                <w:rFonts w:ascii="Times New Roman" w:hAnsi="Times New Roman" w:cs="Times New Roman"/>
                <w:sz w:val="28"/>
                <w:szCs w:val="28"/>
              </w:rPr>
              <w:t>-</w:t>
            </w:r>
          </w:p>
        </w:tc>
        <w:tc>
          <w:tcPr>
            <w:tcW w:w="1305" w:type="dxa"/>
          </w:tcPr>
          <w:p w:rsidR="004D4C4D" w:rsidRDefault="007711EC" w:rsidP="00E831DD">
            <w:pPr>
              <w:rPr>
                <w:rFonts w:ascii="Times New Roman" w:hAnsi="Times New Roman" w:cs="Times New Roman"/>
                <w:sz w:val="28"/>
                <w:szCs w:val="28"/>
              </w:rPr>
            </w:pPr>
            <w:r>
              <w:rPr>
                <w:rFonts w:ascii="Times New Roman" w:hAnsi="Times New Roman" w:cs="Times New Roman"/>
                <w:sz w:val="28"/>
                <w:szCs w:val="28"/>
              </w:rPr>
              <w:t>690</w:t>
            </w:r>
          </w:p>
        </w:tc>
        <w:tc>
          <w:tcPr>
            <w:tcW w:w="1488" w:type="dxa"/>
          </w:tcPr>
          <w:p w:rsidR="004D4C4D" w:rsidRDefault="0085101A" w:rsidP="00E831DD">
            <w:pPr>
              <w:rPr>
                <w:rFonts w:ascii="Times New Roman" w:hAnsi="Times New Roman" w:cs="Times New Roman"/>
                <w:sz w:val="28"/>
                <w:szCs w:val="28"/>
              </w:rPr>
            </w:pPr>
            <w:r>
              <w:rPr>
                <w:rFonts w:ascii="Times New Roman" w:hAnsi="Times New Roman" w:cs="Times New Roman"/>
                <w:sz w:val="28"/>
                <w:szCs w:val="28"/>
              </w:rPr>
              <w:t>-</w:t>
            </w:r>
          </w:p>
        </w:tc>
        <w:tc>
          <w:tcPr>
            <w:tcW w:w="1233" w:type="dxa"/>
          </w:tcPr>
          <w:p w:rsidR="004D4C4D" w:rsidRDefault="0085101A" w:rsidP="00E831DD">
            <w:pPr>
              <w:rPr>
                <w:rFonts w:ascii="Times New Roman" w:hAnsi="Times New Roman" w:cs="Times New Roman"/>
                <w:sz w:val="28"/>
                <w:szCs w:val="28"/>
              </w:rPr>
            </w:pPr>
            <w:r>
              <w:rPr>
                <w:rFonts w:ascii="Times New Roman" w:hAnsi="Times New Roman" w:cs="Times New Roman"/>
                <w:sz w:val="28"/>
                <w:szCs w:val="28"/>
              </w:rPr>
              <w:t>-</w:t>
            </w:r>
          </w:p>
        </w:tc>
        <w:tc>
          <w:tcPr>
            <w:tcW w:w="1214"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728</w:t>
            </w:r>
          </w:p>
        </w:tc>
        <w:tc>
          <w:tcPr>
            <w:tcW w:w="1488"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w:t>
            </w:r>
          </w:p>
        </w:tc>
        <w:tc>
          <w:tcPr>
            <w:tcW w:w="1233"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w:t>
            </w:r>
          </w:p>
        </w:tc>
      </w:tr>
      <w:tr w:rsidR="004D4C4D" w:rsidTr="00E831DD">
        <w:tc>
          <w:tcPr>
            <w:tcW w:w="596"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2</w:t>
            </w:r>
          </w:p>
        </w:tc>
        <w:tc>
          <w:tcPr>
            <w:tcW w:w="1777"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Городской</w:t>
            </w:r>
          </w:p>
        </w:tc>
        <w:tc>
          <w:tcPr>
            <w:tcW w:w="1305"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704</w:t>
            </w:r>
          </w:p>
        </w:tc>
        <w:tc>
          <w:tcPr>
            <w:tcW w:w="1488" w:type="dxa"/>
          </w:tcPr>
          <w:p w:rsidR="004D4C4D" w:rsidRDefault="00474674" w:rsidP="00E831DD">
            <w:pPr>
              <w:rPr>
                <w:rFonts w:ascii="Times New Roman" w:hAnsi="Times New Roman" w:cs="Times New Roman"/>
                <w:sz w:val="28"/>
                <w:szCs w:val="28"/>
              </w:rPr>
            </w:pPr>
            <w:r>
              <w:rPr>
                <w:rFonts w:ascii="Times New Roman" w:hAnsi="Times New Roman" w:cs="Times New Roman"/>
                <w:sz w:val="28"/>
                <w:szCs w:val="28"/>
              </w:rPr>
              <w:t>236</w:t>
            </w:r>
          </w:p>
        </w:tc>
        <w:tc>
          <w:tcPr>
            <w:tcW w:w="1233" w:type="dxa"/>
          </w:tcPr>
          <w:p w:rsidR="004D4C4D" w:rsidRDefault="004D4C4D" w:rsidP="00E831DD">
            <w:pPr>
              <w:rPr>
                <w:rFonts w:ascii="Times New Roman" w:hAnsi="Times New Roman" w:cs="Times New Roman"/>
                <w:sz w:val="28"/>
                <w:szCs w:val="28"/>
              </w:rPr>
            </w:pPr>
          </w:p>
        </w:tc>
        <w:tc>
          <w:tcPr>
            <w:tcW w:w="1305" w:type="dxa"/>
          </w:tcPr>
          <w:p w:rsidR="004D4C4D" w:rsidRDefault="007711EC" w:rsidP="00E831DD">
            <w:pPr>
              <w:rPr>
                <w:rFonts w:ascii="Times New Roman" w:hAnsi="Times New Roman" w:cs="Times New Roman"/>
                <w:sz w:val="28"/>
                <w:szCs w:val="28"/>
              </w:rPr>
            </w:pPr>
            <w:r>
              <w:rPr>
                <w:rFonts w:ascii="Times New Roman" w:hAnsi="Times New Roman" w:cs="Times New Roman"/>
                <w:sz w:val="28"/>
                <w:szCs w:val="28"/>
              </w:rPr>
              <w:t>690</w:t>
            </w:r>
          </w:p>
        </w:tc>
        <w:tc>
          <w:tcPr>
            <w:tcW w:w="1488" w:type="dxa"/>
          </w:tcPr>
          <w:p w:rsidR="004D4C4D" w:rsidRDefault="00474674" w:rsidP="00E831DD">
            <w:pPr>
              <w:rPr>
                <w:rFonts w:ascii="Times New Roman" w:hAnsi="Times New Roman" w:cs="Times New Roman"/>
                <w:sz w:val="28"/>
                <w:szCs w:val="28"/>
              </w:rPr>
            </w:pPr>
            <w:r>
              <w:rPr>
                <w:rFonts w:ascii="Times New Roman" w:hAnsi="Times New Roman" w:cs="Times New Roman"/>
                <w:sz w:val="28"/>
                <w:szCs w:val="28"/>
              </w:rPr>
              <w:t>213</w:t>
            </w:r>
          </w:p>
        </w:tc>
        <w:tc>
          <w:tcPr>
            <w:tcW w:w="1233" w:type="dxa"/>
          </w:tcPr>
          <w:p w:rsidR="004D4C4D" w:rsidRDefault="004D4C4D" w:rsidP="00E831DD">
            <w:pPr>
              <w:rPr>
                <w:rFonts w:ascii="Times New Roman" w:hAnsi="Times New Roman" w:cs="Times New Roman"/>
                <w:sz w:val="28"/>
                <w:szCs w:val="28"/>
              </w:rPr>
            </w:pPr>
          </w:p>
        </w:tc>
        <w:tc>
          <w:tcPr>
            <w:tcW w:w="1214"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728</w:t>
            </w:r>
          </w:p>
        </w:tc>
        <w:tc>
          <w:tcPr>
            <w:tcW w:w="1488"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318</w:t>
            </w:r>
          </w:p>
        </w:tc>
        <w:tc>
          <w:tcPr>
            <w:tcW w:w="1233"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57</w:t>
            </w:r>
          </w:p>
        </w:tc>
      </w:tr>
      <w:tr w:rsidR="004D4C4D" w:rsidTr="00E831DD">
        <w:tc>
          <w:tcPr>
            <w:tcW w:w="596"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3</w:t>
            </w:r>
          </w:p>
        </w:tc>
        <w:tc>
          <w:tcPr>
            <w:tcW w:w="1777"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Областной</w:t>
            </w:r>
          </w:p>
        </w:tc>
        <w:tc>
          <w:tcPr>
            <w:tcW w:w="1305"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704</w:t>
            </w:r>
          </w:p>
        </w:tc>
        <w:tc>
          <w:tcPr>
            <w:tcW w:w="1488" w:type="dxa"/>
          </w:tcPr>
          <w:p w:rsidR="004D4C4D" w:rsidRDefault="00474674" w:rsidP="00E831DD">
            <w:pPr>
              <w:rPr>
                <w:rFonts w:ascii="Times New Roman" w:hAnsi="Times New Roman" w:cs="Times New Roman"/>
                <w:sz w:val="28"/>
                <w:szCs w:val="28"/>
              </w:rPr>
            </w:pPr>
            <w:r>
              <w:rPr>
                <w:rFonts w:ascii="Times New Roman" w:hAnsi="Times New Roman" w:cs="Times New Roman"/>
                <w:sz w:val="28"/>
                <w:szCs w:val="28"/>
              </w:rPr>
              <w:t>201</w:t>
            </w:r>
          </w:p>
        </w:tc>
        <w:tc>
          <w:tcPr>
            <w:tcW w:w="1233" w:type="dxa"/>
          </w:tcPr>
          <w:p w:rsidR="004D4C4D" w:rsidRDefault="004D4C4D" w:rsidP="00E831DD">
            <w:pPr>
              <w:rPr>
                <w:rFonts w:ascii="Times New Roman" w:hAnsi="Times New Roman" w:cs="Times New Roman"/>
                <w:sz w:val="28"/>
                <w:szCs w:val="28"/>
              </w:rPr>
            </w:pPr>
          </w:p>
        </w:tc>
        <w:tc>
          <w:tcPr>
            <w:tcW w:w="1305" w:type="dxa"/>
          </w:tcPr>
          <w:p w:rsidR="004D4C4D" w:rsidRDefault="007711EC" w:rsidP="00E831DD">
            <w:pPr>
              <w:rPr>
                <w:rFonts w:ascii="Times New Roman" w:hAnsi="Times New Roman" w:cs="Times New Roman"/>
                <w:sz w:val="28"/>
                <w:szCs w:val="28"/>
              </w:rPr>
            </w:pPr>
            <w:r>
              <w:rPr>
                <w:rFonts w:ascii="Times New Roman" w:hAnsi="Times New Roman" w:cs="Times New Roman"/>
                <w:sz w:val="28"/>
                <w:szCs w:val="28"/>
              </w:rPr>
              <w:t>690</w:t>
            </w:r>
          </w:p>
        </w:tc>
        <w:tc>
          <w:tcPr>
            <w:tcW w:w="1488" w:type="dxa"/>
          </w:tcPr>
          <w:p w:rsidR="004D4C4D" w:rsidRDefault="00474674" w:rsidP="00E831DD">
            <w:pPr>
              <w:rPr>
                <w:rFonts w:ascii="Times New Roman" w:hAnsi="Times New Roman" w:cs="Times New Roman"/>
                <w:sz w:val="28"/>
                <w:szCs w:val="28"/>
              </w:rPr>
            </w:pPr>
            <w:r>
              <w:rPr>
                <w:rFonts w:ascii="Times New Roman" w:hAnsi="Times New Roman" w:cs="Times New Roman"/>
                <w:sz w:val="28"/>
                <w:szCs w:val="28"/>
              </w:rPr>
              <w:t>167</w:t>
            </w:r>
          </w:p>
        </w:tc>
        <w:tc>
          <w:tcPr>
            <w:tcW w:w="1233" w:type="dxa"/>
          </w:tcPr>
          <w:p w:rsidR="004D4C4D" w:rsidRDefault="004D4C4D" w:rsidP="00E831DD">
            <w:pPr>
              <w:rPr>
                <w:rFonts w:ascii="Times New Roman" w:hAnsi="Times New Roman" w:cs="Times New Roman"/>
                <w:sz w:val="28"/>
                <w:szCs w:val="28"/>
              </w:rPr>
            </w:pPr>
          </w:p>
        </w:tc>
        <w:tc>
          <w:tcPr>
            <w:tcW w:w="1214"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728</w:t>
            </w:r>
          </w:p>
        </w:tc>
        <w:tc>
          <w:tcPr>
            <w:tcW w:w="1488"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194</w:t>
            </w:r>
          </w:p>
        </w:tc>
        <w:tc>
          <w:tcPr>
            <w:tcW w:w="1233"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14</w:t>
            </w:r>
          </w:p>
        </w:tc>
      </w:tr>
      <w:tr w:rsidR="004D4C4D" w:rsidTr="00E831DD">
        <w:tc>
          <w:tcPr>
            <w:tcW w:w="596"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4</w:t>
            </w:r>
          </w:p>
        </w:tc>
        <w:tc>
          <w:tcPr>
            <w:tcW w:w="1777"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Республиканский</w:t>
            </w:r>
          </w:p>
        </w:tc>
        <w:tc>
          <w:tcPr>
            <w:tcW w:w="1305"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704</w:t>
            </w:r>
          </w:p>
        </w:tc>
        <w:tc>
          <w:tcPr>
            <w:tcW w:w="1488" w:type="dxa"/>
          </w:tcPr>
          <w:p w:rsidR="004D4C4D" w:rsidRDefault="00F21607" w:rsidP="00E831DD">
            <w:pPr>
              <w:rPr>
                <w:rFonts w:ascii="Times New Roman" w:hAnsi="Times New Roman" w:cs="Times New Roman"/>
                <w:sz w:val="28"/>
                <w:szCs w:val="28"/>
              </w:rPr>
            </w:pPr>
            <w:r>
              <w:rPr>
                <w:rFonts w:ascii="Times New Roman" w:hAnsi="Times New Roman" w:cs="Times New Roman"/>
                <w:sz w:val="28"/>
                <w:szCs w:val="28"/>
              </w:rPr>
              <w:t>54</w:t>
            </w:r>
          </w:p>
        </w:tc>
        <w:tc>
          <w:tcPr>
            <w:tcW w:w="1233" w:type="dxa"/>
          </w:tcPr>
          <w:p w:rsidR="004D4C4D" w:rsidRDefault="004D4C4D" w:rsidP="00E831DD">
            <w:pPr>
              <w:rPr>
                <w:rFonts w:ascii="Times New Roman" w:hAnsi="Times New Roman" w:cs="Times New Roman"/>
                <w:sz w:val="28"/>
                <w:szCs w:val="28"/>
              </w:rPr>
            </w:pPr>
          </w:p>
        </w:tc>
        <w:tc>
          <w:tcPr>
            <w:tcW w:w="1305" w:type="dxa"/>
          </w:tcPr>
          <w:p w:rsidR="004D4C4D" w:rsidRDefault="007711EC" w:rsidP="00E831DD">
            <w:pPr>
              <w:rPr>
                <w:rFonts w:ascii="Times New Roman" w:hAnsi="Times New Roman" w:cs="Times New Roman"/>
                <w:sz w:val="28"/>
                <w:szCs w:val="28"/>
              </w:rPr>
            </w:pPr>
            <w:r>
              <w:rPr>
                <w:rFonts w:ascii="Times New Roman" w:hAnsi="Times New Roman" w:cs="Times New Roman"/>
                <w:sz w:val="28"/>
                <w:szCs w:val="28"/>
              </w:rPr>
              <w:t>690</w:t>
            </w:r>
          </w:p>
        </w:tc>
        <w:tc>
          <w:tcPr>
            <w:tcW w:w="1488" w:type="dxa"/>
          </w:tcPr>
          <w:p w:rsidR="004D4C4D" w:rsidRDefault="00F21607" w:rsidP="00E831DD">
            <w:pPr>
              <w:rPr>
                <w:rFonts w:ascii="Times New Roman" w:hAnsi="Times New Roman" w:cs="Times New Roman"/>
                <w:sz w:val="28"/>
                <w:szCs w:val="28"/>
              </w:rPr>
            </w:pPr>
            <w:r>
              <w:rPr>
                <w:rFonts w:ascii="Times New Roman" w:hAnsi="Times New Roman" w:cs="Times New Roman"/>
                <w:sz w:val="28"/>
                <w:szCs w:val="28"/>
              </w:rPr>
              <w:t>61</w:t>
            </w:r>
          </w:p>
        </w:tc>
        <w:tc>
          <w:tcPr>
            <w:tcW w:w="1233" w:type="dxa"/>
          </w:tcPr>
          <w:p w:rsidR="004D4C4D" w:rsidRDefault="004D4C4D" w:rsidP="00E831DD">
            <w:pPr>
              <w:rPr>
                <w:rFonts w:ascii="Times New Roman" w:hAnsi="Times New Roman" w:cs="Times New Roman"/>
                <w:sz w:val="28"/>
                <w:szCs w:val="28"/>
              </w:rPr>
            </w:pPr>
          </w:p>
        </w:tc>
        <w:tc>
          <w:tcPr>
            <w:tcW w:w="1214"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728</w:t>
            </w:r>
          </w:p>
        </w:tc>
        <w:tc>
          <w:tcPr>
            <w:tcW w:w="1488"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57</w:t>
            </w:r>
          </w:p>
        </w:tc>
        <w:tc>
          <w:tcPr>
            <w:tcW w:w="1233" w:type="dxa"/>
          </w:tcPr>
          <w:p w:rsidR="004D4C4D" w:rsidRDefault="00B61C45" w:rsidP="00B61C45">
            <w:pPr>
              <w:rPr>
                <w:rFonts w:ascii="Times New Roman" w:hAnsi="Times New Roman" w:cs="Times New Roman"/>
                <w:sz w:val="28"/>
                <w:szCs w:val="28"/>
              </w:rPr>
            </w:pPr>
            <w:r>
              <w:rPr>
                <w:rFonts w:ascii="Times New Roman" w:hAnsi="Times New Roman" w:cs="Times New Roman"/>
                <w:sz w:val="28"/>
                <w:szCs w:val="28"/>
              </w:rPr>
              <w:t>19</w:t>
            </w:r>
          </w:p>
        </w:tc>
      </w:tr>
      <w:tr w:rsidR="004D4C4D" w:rsidTr="00E831DD">
        <w:tc>
          <w:tcPr>
            <w:tcW w:w="596"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5</w:t>
            </w:r>
          </w:p>
        </w:tc>
        <w:tc>
          <w:tcPr>
            <w:tcW w:w="1777" w:type="dxa"/>
          </w:tcPr>
          <w:p w:rsidR="004D4C4D" w:rsidRDefault="004D4C4D" w:rsidP="00E831DD">
            <w:pPr>
              <w:rPr>
                <w:rFonts w:ascii="Times New Roman" w:hAnsi="Times New Roman" w:cs="Times New Roman"/>
                <w:sz w:val="28"/>
                <w:szCs w:val="28"/>
              </w:rPr>
            </w:pPr>
            <w:r>
              <w:rPr>
                <w:rFonts w:ascii="Times New Roman" w:hAnsi="Times New Roman" w:cs="Times New Roman"/>
                <w:sz w:val="28"/>
                <w:szCs w:val="28"/>
              </w:rPr>
              <w:t>Международный</w:t>
            </w:r>
          </w:p>
        </w:tc>
        <w:tc>
          <w:tcPr>
            <w:tcW w:w="1305"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704</w:t>
            </w:r>
          </w:p>
        </w:tc>
        <w:tc>
          <w:tcPr>
            <w:tcW w:w="1488" w:type="dxa"/>
          </w:tcPr>
          <w:p w:rsidR="004D4C4D" w:rsidRDefault="00F21607" w:rsidP="00E831DD">
            <w:pPr>
              <w:rPr>
                <w:rFonts w:ascii="Times New Roman" w:hAnsi="Times New Roman" w:cs="Times New Roman"/>
                <w:sz w:val="28"/>
                <w:szCs w:val="28"/>
              </w:rPr>
            </w:pPr>
            <w:r>
              <w:rPr>
                <w:rFonts w:ascii="Times New Roman" w:hAnsi="Times New Roman" w:cs="Times New Roman"/>
                <w:sz w:val="28"/>
                <w:szCs w:val="28"/>
              </w:rPr>
              <w:t>19</w:t>
            </w:r>
          </w:p>
        </w:tc>
        <w:tc>
          <w:tcPr>
            <w:tcW w:w="1233" w:type="dxa"/>
          </w:tcPr>
          <w:p w:rsidR="004D4C4D" w:rsidRDefault="004D4C4D" w:rsidP="00E831DD">
            <w:pPr>
              <w:rPr>
                <w:rFonts w:ascii="Times New Roman" w:hAnsi="Times New Roman" w:cs="Times New Roman"/>
                <w:sz w:val="28"/>
                <w:szCs w:val="28"/>
              </w:rPr>
            </w:pPr>
          </w:p>
        </w:tc>
        <w:tc>
          <w:tcPr>
            <w:tcW w:w="1305" w:type="dxa"/>
          </w:tcPr>
          <w:p w:rsidR="004D4C4D" w:rsidRDefault="007711EC" w:rsidP="00E831DD">
            <w:pPr>
              <w:rPr>
                <w:rFonts w:ascii="Times New Roman" w:hAnsi="Times New Roman" w:cs="Times New Roman"/>
                <w:sz w:val="28"/>
                <w:szCs w:val="28"/>
              </w:rPr>
            </w:pPr>
            <w:r>
              <w:rPr>
                <w:rFonts w:ascii="Times New Roman" w:hAnsi="Times New Roman" w:cs="Times New Roman"/>
                <w:sz w:val="28"/>
                <w:szCs w:val="28"/>
              </w:rPr>
              <w:t>690</w:t>
            </w:r>
          </w:p>
        </w:tc>
        <w:tc>
          <w:tcPr>
            <w:tcW w:w="1488" w:type="dxa"/>
          </w:tcPr>
          <w:p w:rsidR="004D4C4D" w:rsidRDefault="00F21607" w:rsidP="00E831DD">
            <w:pPr>
              <w:rPr>
                <w:rFonts w:ascii="Times New Roman" w:hAnsi="Times New Roman" w:cs="Times New Roman"/>
                <w:sz w:val="28"/>
                <w:szCs w:val="28"/>
              </w:rPr>
            </w:pPr>
            <w:r>
              <w:rPr>
                <w:rFonts w:ascii="Times New Roman" w:hAnsi="Times New Roman" w:cs="Times New Roman"/>
                <w:sz w:val="28"/>
                <w:szCs w:val="28"/>
              </w:rPr>
              <w:t>25</w:t>
            </w:r>
          </w:p>
        </w:tc>
        <w:tc>
          <w:tcPr>
            <w:tcW w:w="1233" w:type="dxa"/>
          </w:tcPr>
          <w:p w:rsidR="004D4C4D" w:rsidRDefault="004D4C4D" w:rsidP="00E831DD">
            <w:pPr>
              <w:rPr>
                <w:rFonts w:ascii="Times New Roman" w:hAnsi="Times New Roman" w:cs="Times New Roman"/>
                <w:sz w:val="28"/>
                <w:szCs w:val="28"/>
              </w:rPr>
            </w:pPr>
          </w:p>
        </w:tc>
        <w:tc>
          <w:tcPr>
            <w:tcW w:w="1214" w:type="dxa"/>
          </w:tcPr>
          <w:p w:rsidR="004D4C4D" w:rsidRDefault="00940D49" w:rsidP="00E831DD">
            <w:pPr>
              <w:rPr>
                <w:rFonts w:ascii="Times New Roman" w:hAnsi="Times New Roman" w:cs="Times New Roman"/>
                <w:sz w:val="28"/>
                <w:szCs w:val="28"/>
              </w:rPr>
            </w:pPr>
            <w:r>
              <w:rPr>
                <w:rFonts w:ascii="Times New Roman" w:hAnsi="Times New Roman" w:cs="Times New Roman"/>
                <w:sz w:val="28"/>
                <w:szCs w:val="28"/>
              </w:rPr>
              <w:t>728</w:t>
            </w:r>
          </w:p>
        </w:tc>
        <w:tc>
          <w:tcPr>
            <w:tcW w:w="1488" w:type="dxa"/>
          </w:tcPr>
          <w:p w:rsidR="004D4C4D" w:rsidRPr="002678EA" w:rsidRDefault="00B61C45" w:rsidP="00E831DD">
            <w:pPr>
              <w:rPr>
                <w:rFonts w:ascii="Times New Roman" w:hAnsi="Times New Roman" w:cs="Times New Roman"/>
                <w:sz w:val="28"/>
                <w:szCs w:val="28"/>
                <w:lang w:val="en-US"/>
              </w:rPr>
            </w:pPr>
            <w:r>
              <w:rPr>
                <w:rFonts w:ascii="Times New Roman" w:hAnsi="Times New Roman" w:cs="Times New Roman"/>
                <w:sz w:val="28"/>
                <w:szCs w:val="28"/>
              </w:rPr>
              <w:t>37</w:t>
            </w:r>
          </w:p>
        </w:tc>
        <w:tc>
          <w:tcPr>
            <w:tcW w:w="1233" w:type="dxa"/>
          </w:tcPr>
          <w:p w:rsidR="004D4C4D" w:rsidRDefault="00B61C45" w:rsidP="00E831DD">
            <w:pPr>
              <w:rPr>
                <w:rFonts w:ascii="Times New Roman" w:hAnsi="Times New Roman" w:cs="Times New Roman"/>
                <w:sz w:val="28"/>
                <w:szCs w:val="28"/>
              </w:rPr>
            </w:pPr>
            <w:r>
              <w:rPr>
                <w:rFonts w:ascii="Times New Roman" w:hAnsi="Times New Roman" w:cs="Times New Roman"/>
                <w:sz w:val="28"/>
                <w:szCs w:val="28"/>
              </w:rPr>
              <w:t>9</w:t>
            </w:r>
          </w:p>
        </w:tc>
      </w:tr>
    </w:tbl>
    <w:p w:rsidR="00565AD5" w:rsidRDefault="00565AD5" w:rsidP="00BE08E8">
      <w:pPr>
        <w:spacing w:after="0" w:line="240" w:lineRule="auto"/>
        <w:jc w:val="center"/>
        <w:rPr>
          <w:rFonts w:ascii="Times New Roman" w:eastAsia="Times New Roman" w:hAnsi="Times New Roman" w:cs="Times New Roman"/>
          <w:b/>
          <w:i/>
          <w:sz w:val="24"/>
          <w:szCs w:val="24"/>
          <w:lang w:val="ru-RU" w:eastAsia="ru-RU"/>
        </w:rPr>
      </w:pPr>
    </w:p>
    <w:p w:rsidR="00A15DD0" w:rsidRDefault="00F21607" w:rsidP="00A15DD0">
      <w:pPr>
        <w:spacing w:after="0" w:line="240" w:lineRule="auto"/>
        <w:ind w:right="283" w:firstLine="426"/>
        <w:jc w:val="both"/>
        <w:rPr>
          <w:rFonts w:ascii="Times New Roman" w:hAnsi="Times New Roman" w:cs="Times New Roman"/>
          <w:sz w:val="28"/>
          <w:szCs w:val="28"/>
          <w:lang w:val="ru-RU"/>
        </w:rPr>
      </w:pPr>
      <w:r>
        <w:rPr>
          <w:rFonts w:ascii="Times New Roman" w:hAnsi="Times New Roman" w:cs="Times New Roman"/>
          <w:sz w:val="28"/>
          <w:szCs w:val="28"/>
          <w:lang w:val="ru-RU"/>
        </w:rPr>
        <w:t>Результативность участия учащихся гимназии в олимпиадах и интеллектуальных конкурсах показывает</w:t>
      </w:r>
      <w:r w:rsidR="00E445EB">
        <w:rPr>
          <w:rFonts w:ascii="Times New Roman" w:hAnsi="Times New Roman" w:cs="Times New Roman"/>
          <w:sz w:val="28"/>
          <w:szCs w:val="28"/>
          <w:lang w:val="ru-RU"/>
        </w:rPr>
        <w:t xml:space="preserve"> рост за 2017-2020 учебные годы, что достигнуто участием в 2019-2020 году в большом количестве дистанционных бесплатных олимпиад.</w:t>
      </w:r>
      <w:r w:rsidR="003D4EC6">
        <w:rPr>
          <w:rFonts w:ascii="Times New Roman" w:hAnsi="Times New Roman" w:cs="Times New Roman"/>
          <w:sz w:val="28"/>
          <w:szCs w:val="28"/>
          <w:lang w:val="ru-RU"/>
        </w:rPr>
        <w:t xml:space="preserve"> Также рост показывает количество участников конкурсов и олимпиад различного уровня, что говорит о выстроенной системе мотивации учащихся в гимназии.</w:t>
      </w:r>
    </w:p>
    <w:p w:rsidR="00A15DD0" w:rsidRDefault="00A15DD0" w:rsidP="00A15DD0">
      <w:pPr>
        <w:spacing w:after="0" w:line="240" w:lineRule="auto"/>
        <w:ind w:right="283" w:firstLine="426"/>
        <w:jc w:val="both"/>
        <w:rPr>
          <w:rFonts w:ascii="Times New Roman" w:eastAsia="Times New Roman" w:hAnsi="Times New Roman" w:cs="Times New Roman"/>
          <w:sz w:val="28"/>
          <w:szCs w:val="28"/>
          <w:lang w:val="ru-RU" w:eastAsia="ru-RU"/>
        </w:rPr>
      </w:pPr>
      <w:r w:rsidRPr="00A15DD0">
        <w:rPr>
          <w:rFonts w:ascii="Times New Roman" w:hAnsi="Times New Roman" w:cs="Times New Roman"/>
          <w:b/>
          <w:sz w:val="28"/>
          <w:szCs w:val="28"/>
          <w:lang w:val="ru-RU"/>
        </w:rPr>
        <w:t>Проблемы:</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обучающиеся показывают нестабильные </w:t>
      </w:r>
      <w:r>
        <w:rPr>
          <w:rFonts w:ascii="Times New Roman" w:eastAsia="Times New Roman" w:hAnsi="Times New Roman" w:cs="Times New Roman"/>
          <w:sz w:val="28"/>
          <w:szCs w:val="28"/>
          <w:lang w:val="ru-RU" w:eastAsia="ru-RU"/>
        </w:rPr>
        <w:t>результаты в очных олимпиадах областного, республиканского и международного уровней.</w:t>
      </w:r>
    </w:p>
    <w:p w:rsidR="00A15DD0" w:rsidRPr="00A15DD0" w:rsidRDefault="00A15DD0" w:rsidP="00A15DD0">
      <w:pPr>
        <w:spacing w:after="0" w:line="240" w:lineRule="auto"/>
        <w:ind w:right="283" w:firstLine="426"/>
        <w:jc w:val="both"/>
        <w:rPr>
          <w:rFonts w:ascii="Times New Roman" w:hAnsi="Times New Roman" w:cs="Times New Roman"/>
          <w:sz w:val="28"/>
          <w:szCs w:val="28"/>
          <w:lang w:val="ru-RU"/>
        </w:rPr>
      </w:pPr>
      <w:r w:rsidRPr="00A15DD0">
        <w:rPr>
          <w:rFonts w:ascii="Times New Roman" w:hAnsi="Times New Roman" w:cs="Times New Roman"/>
          <w:b/>
          <w:sz w:val="28"/>
          <w:szCs w:val="28"/>
          <w:lang w:val="ru-RU"/>
        </w:rPr>
        <w:t xml:space="preserve">Пути решения: </w:t>
      </w:r>
      <w:r>
        <w:rPr>
          <w:rFonts w:ascii="Times New Roman" w:hAnsi="Times New Roman" w:cs="Times New Roman"/>
          <w:sz w:val="28"/>
          <w:szCs w:val="28"/>
          <w:lang w:val="ru-RU"/>
        </w:rPr>
        <w:t>с</w:t>
      </w:r>
      <w:r w:rsidRPr="00A15DD0">
        <w:rPr>
          <w:rFonts w:ascii="Times New Roman" w:eastAsia="Times New Roman" w:hAnsi="Times New Roman" w:cs="Times New Roman"/>
          <w:sz w:val="28"/>
          <w:szCs w:val="24"/>
          <w:lang w:val="ru-RU"/>
        </w:rPr>
        <w:t>истематизация работы с одаренными детьми по направлениям</w:t>
      </w:r>
      <w:r>
        <w:rPr>
          <w:rFonts w:ascii="Times New Roman" w:eastAsia="Times New Roman" w:hAnsi="Times New Roman" w:cs="Times New Roman"/>
          <w:sz w:val="28"/>
          <w:szCs w:val="24"/>
          <w:lang w:val="ru-RU"/>
        </w:rPr>
        <w:t>.</w:t>
      </w: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ind w:right="283"/>
        <w:jc w:val="right"/>
        <w:rPr>
          <w:rFonts w:ascii="Times New Roman" w:hAnsi="Times New Roman" w:cs="Times New Roman"/>
          <w:b/>
          <w:sz w:val="28"/>
          <w:szCs w:val="28"/>
          <w:lang w:val="ru-RU"/>
        </w:rPr>
      </w:pPr>
    </w:p>
    <w:p w:rsidR="004D4C4D" w:rsidRPr="00F21607" w:rsidRDefault="004D4C4D" w:rsidP="004D4C4D">
      <w:pPr>
        <w:spacing w:after="0"/>
        <w:ind w:right="283"/>
        <w:jc w:val="right"/>
        <w:rPr>
          <w:rFonts w:ascii="Times New Roman" w:hAnsi="Times New Roman" w:cs="Times New Roman"/>
          <w:b/>
          <w:sz w:val="28"/>
          <w:szCs w:val="28"/>
          <w:lang w:val="ru-RU"/>
        </w:rPr>
      </w:pPr>
      <w:r w:rsidRPr="00F21607">
        <w:rPr>
          <w:rFonts w:ascii="Times New Roman" w:hAnsi="Times New Roman" w:cs="Times New Roman"/>
          <w:b/>
          <w:sz w:val="28"/>
          <w:szCs w:val="28"/>
          <w:lang w:val="ru-RU"/>
        </w:rPr>
        <w:t>Таблица № 13</w:t>
      </w:r>
    </w:p>
    <w:p w:rsidR="004D4C4D" w:rsidRPr="004D4C4D" w:rsidRDefault="004D4C4D" w:rsidP="004D4C4D">
      <w:pPr>
        <w:spacing w:after="0"/>
        <w:jc w:val="center"/>
        <w:rPr>
          <w:rFonts w:ascii="Times New Roman" w:hAnsi="Times New Roman" w:cs="Times New Roman"/>
          <w:b/>
          <w:sz w:val="28"/>
          <w:szCs w:val="28"/>
          <w:lang w:val="ru-RU"/>
        </w:rPr>
      </w:pPr>
      <w:r w:rsidRPr="004D4C4D">
        <w:rPr>
          <w:rFonts w:ascii="Times New Roman" w:hAnsi="Times New Roman" w:cs="Times New Roman"/>
          <w:b/>
          <w:sz w:val="28"/>
          <w:szCs w:val="28"/>
          <w:lang w:val="ru-RU"/>
        </w:rPr>
        <w:t>Качество знаний и успева</w:t>
      </w:r>
      <w:r w:rsidR="00001020">
        <w:rPr>
          <w:rFonts w:ascii="Times New Roman" w:hAnsi="Times New Roman" w:cs="Times New Roman"/>
          <w:b/>
          <w:sz w:val="28"/>
          <w:szCs w:val="28"/>
          <w:lang w:val="ru-RU"/>
        </w:rPr>
        <w:t>емость в разрезе классов за 2016</w:t>
      </w:r>
      <w:r w:rsidRPr="004D4C4D">
        <w:rPr>
          <w:rFonts w:ascii="Times New Roman" w:hAnsi="Times New Roman" w:cs="Times New Roman"/>
          <w:b/>
          <w:sz w:val="28"/>
          <w:szCs w:val="28"/>
          <w:lang w:val="ru-RU"/>
        </w:rPr>
        <w:t>-2020 учебные годы</w:t>
      </w:r>
    </w:p>
    <w:tbl>
      <w:tblPr>
        <w:tblW w:w="15735" w:type="dxa"/>
        <w:tblInd w:w="-147" w:type="dxa"/>
        <w:tblLayout w:type="fixed"/>
        <w:tblLook w:val="04A0" w:firstRow="1" w:lastRow="0" w:firstColumn="1" w:lastColumn="0" w:noHBand="0" w:noVBand="1"/>
      </w:tblPr>
      <w:tblGrid>
        <w:gridCol w:w="1165"/>
        <w:gridCol w:w="1171"/>
        <w:gridCol w:w="483"/>
        <w:gridCol w:w="483"/>
        <w:gridCol w:w="675"/>
        <w:gridCol w:w="483"/>
        <w:gridCol w:w="675"/>
        <w:gridCol w:w="483"/>
        <w:gridCol w:w="675"/>
        <w:gridCol w:w="483"/>
        <w:gridCol w:w="483"/>
        <w:gridCol w:w="483"/>
        <w:gridCol w:w="557"/>
        <w:gridCol w:w="675"/>
        <w:gridCol w:w="483"/>
        <w:gridCol w:w="483"/>
        <w:gridCol w:w="675"/>
        <w:gridCol w:w="483"/>
        <w:gridCol w:w="675"/>
        <w:gridCol w:w="483"/>
        <w:gridCol w:w="786"/>
        <w:gridCol w:w="425"/>
        <w:gridCol w:w="369"/>
        <w:gridCol w:w="483"/>
        <w:gridCol w:w="707"/>
        <w:gridCol w:w="709"/>
      </w:tblGrid>
      <w:tr w:rsidR="004D4C4D" w:rsidRPr="005A3364" w:rsidTr="006712EA">
        <w:trPr>
          <w:trHeight w:val="255"/>
        </w:trPr>
        <w:tc>
          <w:tcPr>
            <w:tcW w:w="11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F21607" w:rsidRDefault="004D4C4D" w:rsidP="00E831DD">
            <w:pPr>
              <w:spacing w:after="0" w:line="240" w:lineRule="auto"/>
              <w:jc w:val="center"/>
              <w:rPr>
                <w:rFonts w:ascii="Times New Roman" w:eastAsia="Times New Roman" w:hAnsi="Times New Roman" w:cs="Times New Roman"/>
                <w:b/>
                <w:color w:val="000000"/>
                <w:sz w:val="24"/>
                <w:szCs w:val="24"/>
                <w:lang w:val="ru-RU" w:eastAsia="ru-RU"/>
              </w:rPr>
            </w:pPr>
            <w:r w:rsidRPr="00F21607">
              <w:rPr>
                <w:rFonts w:ascii="Times New Roman" w:eastAsia="Times New Roman" w:hAnsi="Times New Roman" w:cs="Times New Roman"/>
                <w:b/>
                <w:color w:val="000000"/>
                <w:sz w:val="24"/>
                <w:szCs w:val="24"/>
                <w:lang w:val="ru-RU" w:eastAsia="ru-RU"/>
              </w:rPr>
              <w:t>Учебный год</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F21607" w:rsidRDefault="004D4C4D" w:rsidP="00E831DD">
            <w:pPr>
              <w:spacing w:after="0" w:line="240" w:lineRule="auto"/>
              <w:jc w:val="center"/>
              <w:rPr>
                <w:rFonts w:ascii="Times New Roman" w:eastAsia="Times New Roman" w:hAnsi="Times New Roman" w:cs="Times New Roman"/>
                <w:b/>
                <w:bCs/>
                <w:color w:val="000000"/>
                <w:sz w:val="24"/>
                <w:szCs w:val="24"/>
                <w:lang w:val="ru-RU" w:eastAsia="ru-RU"/>
              </w:rPr>
            </w:pPr>
            <w:r w:rsidRPr="00F21607">
              <w:rPr>
                <w:rFonts w:ascii="Times New Roman" w:eastAsia="Times New Roman" w:hAnsi="Times New Roman" w:cs="Times New Roman"/>
                <w:b/>
                <w:bCs/>
                <w:color w:val="000000"/>
                <w:sz w:val="24"/>
                <w:szCs w:val="24"/>
                <w:lang w:val="ru-RU" w:eastAsia="ru-RU"/>
              </w:rPr>
              <w:t>Язык обучения</w:t>
            </w:r>
          </w:p>
        </w:tc>
        <w:tc>
          <w:tcPr>
            <w:tcW w:w="6638"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F21607">
              <w:rPr>
                <w:rFonts w:ascii="Times New Roman" w:eastAsia="Times New Roman" w:hAnsi="Times New Roman" w:cs="Times New Roman"/>
                <w:b/>
                <w:bCs/>
                <w:i/>
                <w:iCs/>
                <w:color w:val="000000"/>
                <w:sz w:val="24"/>
                <w:szCs w:val="24"/>
                <w:lang w:val="ru-RU" w:eastAsia="ru-RU"/>
              </w:rPr>
              <w:t>2 к</w:t>
            </w:r>
            <w:r w:rsidRPr="005A3364">
              <w:rPr>
                <w:rFonts w:ascii="Times New Roman" w:eastAsia="Times New Roman" w:hAnsi="Times New Roman" w:cs="Times New Roman"/>
                <w:b/>
                <w:bCs/>
                <w:i/>
                <w:iCs/>
                <w:color w:val="000000"/>
                <w:sz w:val="24"/>
                <w:szCs w:val="24"/>
                <w:lang w:eastAsia="ru-RU"/>
              </w:rPr>
              <w:t>ласс</w:t>
            </w:r>
          </w:p>
        </w:tc>
        <w:tc>
          <w:tcPr>
            <w:tcW w:w="6761"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3 класс</w:t>
            </w:r>
          </w:p>
        </w:tc>
      </w:tr>
      <w:tr w:rsidR="006712EA" w:rsidRPr="005A3364" w:rsidTr="006712EA">
        <w:trPr>
          <w:trHeight w:val="2112"/>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67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67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67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5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67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48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8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67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67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86"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36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8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70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6712EA" w:rsidRPr="005A3364" w:rsidTr="006712EA">
        <w:trPr>
          <w:trHeight w:val="70"/>
        </w:trPr>
        <w:tc>
          <w:tcPr>
            <w:tcW w:w="1165" w:type="dxa"/>
            <w:tcBorders>
              <w:top w:val="single" w:sz="4" w:space="0" w:color="auto"/>
              <w:left w:val="single" w:sz="4" w:space="0" w:color="auto"/>
              <w:bottom w:val="single" w:sz="4" w:space="0" w:color="000000"/>
              <w:right w:val="single" w:sz="4" w:space="0" w:color="auto"/>
            </w:tcBorders>
            <w:vAlign w:val="center"/>
          </w:tcPr>
          <w:p w:rsidR="004D4C4D" w:rsidRPr="004D4C4D" w:rsidRDefault="004D4C4D" w:rsidP="004D4C4D">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1171" w:type="dxa"/>
            <w:tcBorders>
              <w:top w:val="single" w:sz="4" w:space="0" w:color="auto"/>
              <w:left w:val="single" w:sz="4" w:space="0" w:color="auto"/>
              <w:bottom w:val="single" w:sz="4" w:space="0" w:color="auto"/>
              <w:right w:val="single" w:sz="4" w:space="0" w:color="auto"/>
            </w:tcBorders>
            <w:vAlign w:val="center"/>
          </w:tcPr>
          <w:p w:rsidR="004D4C4D" w:rsidRPr="004D4C4D" w:rsidRDefault="004D4C4D" w:rsidP="00E831DD">
            <w:pPr>
              <w:spacing w:after="0" w:line="240" w:lineRule="auto"/>
              <w:rPr>
                <w:rFonts w:ascii="Times New Roman" w:eastAsia="Times New Roman" w:hAnsi="Times New Roman" w:cs="Times New Roman"/>
                <w:bCs/>
                <w:color w:val="000000"/>
                <w:sz w:val="24"/>
                <w:szCs w:val="24"/>
                <w:lang w:val="ru-RU" w:eastAsia="ru-RU"/>
              </w:rPr>
            </w:pPr>
            <w:r w:rsidRPr="004D4C4D">
              <w:rPr>
                <w:rFonts w:ascii="Times New Roman" w:eastAsia="Times New Roman" w:hAnsi="Times New Roman" w:cs="Times New Roman"/>
                <w:bCs/>
                <w:color w:val="000000"/>
                <w:sz w:val="24"/>
                <w:szCs w:val="24"/>
                <w:lang w:val="ru-RU" w:eastAsia="ru-RU"/>
              </w:rPr>
              <w:t>Русский</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60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14</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23</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40</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267401"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67</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6</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267401"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557" w:type="dxa"/>
            <w:tcBorders>
              <w:top w:val="nil"/>
              <w:left w:val="nil"/>
              <w:bottom w:val="single" w:sz="4" w:space="0" w:color="auto"/>
              <w:right w:val="single" w:sz="4" w:space="0" w:color="auto"/>
            </w:tcBorders>
            <w:shd w:val="clear" w:color="auto" w:fill="auto"/>
            <w:vAlign w:val="bottom"/>
          </w:tcPr>
          <w:p w:rsidR="004D4C4D" w:rsidRPr="006712EA" w:rsidRDefault="007F4A3A"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100</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90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59</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16</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DB23C5"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27</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27</w:t>
            </w:r>
          </w:p>
        </w:tc>
        <w:tc>
          <w:tcPr>
            <w:tcW w:w="675" w:type="dxa"/>
            <w:tcBorders>
              <w:top w:val="nil"/>
              <w:left w:val="nil"/>
              <w:bottom w:val="single" w:sz="4" w:space="0" w:color="auto"/>
              <w:right w:val="single" w:sz="4" w:space="0" w:color="auto"/>
            </w:tcBorders>
            <w:shd w:val="clear" w:color="auto" w:fill="auto"/>
            <w:vAlign w:val="bottom"/>
          </w:tcPr>
          <w:p w:rsidR="004D4C4D" w:rsidRPr="006712EA" w:rsidRDefault="00DB23C5"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46</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16</w:t>
            </w:r>
          </w:p>
        </w:tc>
        <w:tc>
          <w:tcPr>
            <w:tcW w:w="786" w:type="dxa"/>
            <w:tcBorders>
              <w:top w:val="nil"/>
              <w:left w:val="nil"/>
              <w:bottom w:val="single" w:sz="4" w:space="0" w:color="auto"/>
              <w:right w:val="single" w:sz="4" w:space="0" w:color="auto"/>
            </w:tcBorders>
            <w:shd w:val="clear" w:color="auto" w:fill="auto"/>
            <w:vAlign w:val="bottom"/>
          </w:tcPr>
          <w:p w:rsidR="004D4C4D" w:rsidRPr="006712EA" w:rsidRDefault="00DB23C5"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27</w:t>
            </w:r>
          </w:p>
        </w:tc>
        <w:tc>
          <w:tcPr>
            <w:tcW w:w="425"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369"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483"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0</w:t>
            </w:r>
          </w:p>
        </w:tc>
        <w:tc>
          <w:tcPr>
            <w:tcW w:w="707"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vAlign w:val="bottom"/>
          </w:tcPr>
          <w:p w:rsidR="004D4C4D" w:rsidRPr="006712EA" w:rsidRDefault="005439B2" w:rsidP="006712EA">
            <w:pPr>
              <w:spacing w:after="0" w:line="240" w:lineRule="auto"/>
              <w:rPr>
                <w:rFonts w:ascii="Times New Roman" w:eastAsia="Times New Roman" w:hAnsi="Times New Roman" w:cs="Times New Roman"/>
                <w:bCs/>
                <w:iCs/>
                <w:color w:val="000000"/>
                <w:sz w:val="20"/>
                <w:szCs w:val="20"/>
                <w:lang w:val="ru-RU" w:eastAsia="ru-RU"/>
              </w:rPr>
            </w:pPr>
            <w:r w:rsidRPr="006712EA">
              <w:rPr>
                <w:rFonts w:ascii="Times New Roman" w:eastAsia="Times New Roman" w:hAnsi="Times New Roman" w:cs="Times New Roman"/>
                <w:bCs/>
                <w:iCs/>
                <w:color w:val="000000"/>
                <w:sz w:val="20"/>
                <w:szCs w:val="20"/>
                <w:lang w:val="ru-RU" w:eastAsia="ru-RU"/>
              </w:rPr>
              <w:t>72,88</w:t>
            </w:r>
          </w:p>
        </w:tc>
      </w:tr>
      <w:tr w:rsidR="006712EA" w:rsidRPr="005A3364" w:rsidTr="006712EA">
        <w:trPr>
          <w:trHeight w:val="289"/>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6712EA" w:rsidRPr="005A3364" w:rsidRDefault="006712EA" w:rsidP="006712E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1171" w:type="dxa"/>
            <w:tcBorders>
              <w:top w:val="nil"/>
              <w:left w:val="nil"/>
              <w:bottom w:val="single" w:sz="4" w:space="0" w:color="auto"/>
              <w:right w:val="single" w:sz="4" w:space="0" w:color="auto"/>
            </w:tcBorders>
            <w:shd w:val="clear" w:color="auto" w:fill="auto"/>
            <w:noWrap/>
            <w:vAlign w:val="bottom"/>
            <w:hideMark/>
          </w:tcPr>
          <w:p w:rsidR="006712EA" w:rsidRPr="005A3364" w:rsidRDefault="006712EA" w:rsidP="006712E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74</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33</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44,6</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28</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37,8</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13</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17,6</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557"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82,4</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73</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18</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24,</w:t>
            </w:r>
            <w:r w:rsidRPr="006712EA">
              <w:rPr>
                <w:rFonts w:ascii="Times New Roman" w:hAnsi="Times New Roman" w:cs="Times New Roman"/>
                <w:color w:val="000000"/>
                <w:sz w:val="20"/>
                <w:szCs w:val="20"/>
                <w:lang w:val="ru-RU"/>
              </w:rPr>
              <w:t>7</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45</w:t>
            </w:r>
          </w:p>
        </w:tc>
        <w:tc>
          <w:tcPr>
            <w:tcW w:w="67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61,6</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w:t>
            </w:r>
          </w:p>
        </w:tc>
        <w:tc>
          <w:tcPr>
            <w:tcW w:w="786"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13,7</w:t>
            </w:r>
          </w:p>
        </w:tc>
        <w:tc>
          <w:tcPr>
            <w:tcW w:w="425"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369"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lang w:val="ru-RU"/>
              </w:rPr>
            </w:pPr>
            <w:r w:rsidRPr="006712EA">
              <w:rPr>
                <w:rFonts w:ascii="Times New Roman" w:hAnsi="Times New Roman" w:cs="Times New Roman"/>
                <w:color w:val="000000"/>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707"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86,3</w:t>
            </w:r>
          </w:p>
        </w:tc>
      </w:tr>
      <w:tr w:rsidR="006712EA" w:rsidRPr="005A3364" w:rsidTr="006712EA">
        <w:trPr>
          <w:trHeight w:val="289"/>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6712EA" w:rsidRPr="005A3364" w:rsidRDefault="006712EA" w:rsidP="006712E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1171" w:type="dxa"/>
            <w:tcBorders>
              <w:top w:val="nil"/>
              <w:left w:val="nil"/>
              <w:bottom w:val="single" w:sz="4" w:space="0" w:color="auto"/>
              <w:right w:val="single" w:sz="4" w:space="0" w:color="auto"/>
            </w:tcBorders>
            <w:shd w:val="clear" w:color="auto" w:fill="auto"/>
            <w:noWrap/>
            <w:vAlign w:val="bottom"/>
            <w:hideMark/>
          </w:tcPr>
          <w:p w:rsidR="006712EA" w:rsidRPr="005A3364" w:rsidRDefault="006712EA" w:rsidP="006712E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81</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26</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32,1</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44</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54,32</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11</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13,58</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557"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86,42</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76</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23</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30,26</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32</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42,11</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20</w:t>
            </w:r>
          </w:p>
        </w:tc>
        <w:tc>
          <w:tcPr>
            <w:tcW w:w="786"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26,32</w:t>
            </w:r>
          </w:p>
        </w:tc>
        <w:tc>
          <w:tcPr>
            <w:tcW w:w="42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369"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0</w:t>
            </w:r>
          </w:p>
        </w:tc>
        <w:tc>
          <w:tcPr>
            <w:tcW w:w="707"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72,37</w:t>
            </w:r>
          </w:p>
        </w:tc>
      </w:tr>
      <w:tr w:rsidR="006712EA" w:rsidRPr="005A3364" w:rsidTr="006712EA">
        <w:trPr>
          <w:trHeight w:val="289"/>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6712EA" w:rsidRPr="005A3364" w:rsidRDefault="006712EA" w:rsidP="006712E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1171" w:type="dxa"/>
            <w:tcBorders>
              <w:top w:val="nil"/>
              <w:left w:val="nil"/>
              <w:bottom w:val="single" w:sz="4" w:space="0" w:color="auto"/>
              <w:right w:val="single" w:sz="4" w:space="0" w:color="auto"/>
            </w:tcBorders>
            <w:shd w:val="clear" w:color="auto" w:fill="auto"/>
            <w:noWrap/>
            <w:vAlign w:val="bottom"/>
            <w:hideMark/>
          </w:tcPr>
          <w:p w:rsidR="006712EA" w:rsidRPr="005A3364" w:rsidRDefault="006712EA" w:rsidP="006712E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86</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36</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41,9</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49</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57</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1,16</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57"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98,8</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79</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20</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25,3</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53</w:t>
            </w:r>
          </w:p>
        </w:tc>
        <w:tc>
          <w:tcPr>
            <w:tcW w:w="67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67,1</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6</w:t>
            </w:r>
          </w:p>
        </w:tc>
        <w:tc>
          <w:tcPr>
            <w:tcW w:w="786"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7,59</w:t>
            </w:r>
          </w:p>
        </w:tc>
        <w:tc>
          <w:tcPr>
            <w:tcW w:w="425"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369"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83"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707"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6712EA" w:rsidRPr="006712EA" w:rsidRDefault="006712EA" w:rsidP="006712EA">
            <w:pPr>
              <w:rPr>
                <w:rFonts w:ascii="Times New Roman" w:hAnsi="Times New Roman" w:cs="Times New Roman"/>
                <w:color w:val="000000"/>
                <w:sz w:val="20"/>
                <w:szCs w:val="20"/>
              </w:rPr>
            </w:pPr>
            <w:r w:rsidRPr="006712EA">
              <w:rPr>
                <w:rFonts w:ascii="Times New Roman" w:hAnsi="Times New Roman" w:cs="Times New Roman"/>
                <w:color w:val="000000"/>
                <w:sz w:val="20"/>
                <w:szCs w:val="20"/>
              </w:rPr>
              <w:t>92,4</w:t>
            </w:r>
          </w:p>
        </w:tc>
      </w:tr>
    </w:tbl>
    <w:p w:rsidR="004D4C4D" w:rsidRPr="005A3364" w:rsidRDefault="004D4C4D" w:rsidP="004D4C4D">
      <w:pPr>
        <w:rPr>
          <w:rFonts w:ascii="Times New Roman" w:hAnsi="Times New Roman" w:cs="Times New Roman"/>
          <w:sz w:val="24"/>
          <w:szCs w:val="24"/>
        </w:rPr>
      </w:pPr>
    </w:p>
    <w:tbl>
      <w:tblPr>
        <w:tblW w:w="15735" w:type="dxa"/>
        <w:tblInd w:w="-147" w:type="dxa"/>
        <w:tblLayout w:type="fixed"/>
        <w:tblLook w:val="04A0" w:firstRow="1" w:lastRow="0" w:firstColumn="1" w:lastColumn="0" w:noHBand="0" w:noVBand="1"/>
      </w:tblPr>
      <w:tblGrid>
        <w:gridCol w:w="849"/>
        <w:gridCol w:w="990"/>
        <w:gridCol w:w="427"/>
        <w:gridCol w:w="424"/>
        <w:gridCol w:w="15"/>
        <w:gridCol w:w="694"/>
        <w:gridCol w:w="59"/>
        <w:gridCol w:w="366"/>
        <w:gridCol w:w="128"/>
        <w:gridCol w:w="868"/>
        <w:gridCol w:w="709"/>
        <w:gridCol w:w="709"/>
        <w:gridCol w:w="425"/>
        <w:gridCol w:w="425"/>
        <w:gridCol w:w="425"/>
        <w:gridCol w:w="567"/>
        <w:gridCol w:w="709"/>
        <w:gridCol w:w="709"/>
        <w:gridCol w:w="567"/>
        <w:gridCol w:w="709"/>
        <w:gridCol w:w="567"/>
        <w:gridCol w:w="708"/>
        <w:gridCol w:w="426"/>
        <w:gridCol w:w="708"/>
        <w:gridCol w:w="426"/>
        <w:gridCol w:w="141"/>
        <w:gridCol w:w="95"/>
        <w:gridCol w:w="141"/>
        <w:gridCol w:w="473"/>
        <w:gridCol w:w="567"/>
        <w:gridCol w:w="709"/>
      </w:tblGrid>
      <w:tr w:rsidR="009E1955" w:rsidRPr="005A3364" w:rsidTr="001E3753">
        <w:trPr>
          <w:trHeight w:val="255"/>
        </w:trPr>
        <w:tc>
          <w:tcPr>
            <w:tcW w:w="8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ru-RU" w:eastAsia="ru-RU"/>
              </w:rPr>
              <w:t>У</w:t>
            </w:r>
            <w:r w:rsidRPr="005A3364">
              <w:rPr>
                <w:rFonts w:ascii="Times New Roman" w:eastAsia="Times New Roman" w:hAnsi="Times New Roman" w:cs="Times New Roman"/>
                <w:b/>
                <w:color w:val="000000"/>
                <w:sz w:val="24"/>
                <w:szCs w:val="24"/>
                <w:lang w:eastAsia="ru-RU"/>
              </w:rPr>
              <w:t>чебный год</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5A3364">
              <w:rPr>
                <w:rFonts w:ascii="Times New Roman" w:eastAsia="Times New Roman" w:hAnsi="Times New Roman" w:cs="Times New Roman"/>
                <w:b/>
                <w:bCs/>
                <w:color w:val="000000"/>
                <w:sz w:val="24"/>
                <w:szCs w:val="24"/>
                <w:lang w:eastAsia="ru-RU"/>
              </w:rPr>
              <w:t>зык обучения</w:t>
            </w:r>
          </w:p>
        </w:tc>
        <w:tc>
          <w:tcPr>
            <w:tcW w:w="6950" w:type="dxa"/>
            <w:gridSpan w:val="15"/>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4 класс</w:t>
            </w:r>
          </w:p>
        </w:tc>
        <w:tc>
          <w:tcPr>
            <w:tcW w:w="6946" w:type="dxa"/>
            <w:gridSpan w:val="14"/>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2-4 класс</w:t>
            </w:r>
          </w:p>
        </w:tc>
      </w:tr>
      <w:tr w:rsidR="00D77D6E" w:rsidRPr="005A3364" w:rsidTr="001E3753">
        <w:trPr>
          <w:trHeight w:val="2112"/>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42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4"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996"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236" w:type="dxa"/>
            <w:gridSpan w:val="2"/>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614" w:type="dxa"/>
            <w:gridSpan w:val="2"/>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D77D6E" w:rsidRPr="005A3364" w:rsidTr="001E3753">
        <w:trPr>
          <w:trHeight w:val="70"/>
        </w:trPr>
        <w:tc>
          <w:tcPr>
            <w:tcW w:w="849" w:type="dxa"/>
            <w:tcBorders>
              <w:top w:val="single" w:sz="4" w:space="0" w:color="auto"/>
              <w:left w:val="single" w:sz="4" w:space="0" w:color="auto"/>
              <w:bottom w:val="single" w:sz="4" w:space="0" w:color="000000"/>
              <w:right w:val="single" w:sz="4" w:space="0" w:color="auto"/>
            </w:tcBorders>
            <w:vAlign w:val="center"/>
          </w:tcPr>
          <w:p w:rsidR="004D4C4D" w:rsidRPr="004D4C4D" w:rsidRDefault="004D4C4D" w:rsidP="004D4C4D">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990" w:type="dxa"/>
            <w:tcBorders>
              <w:top w:val="single" w:sz="4" w:space="0" w:color="auto"/>
              <w:left w:val="single" w:sz="4" w:space="0" w:color="auto"/>
              <w:bottom w:val="single" w:sz="4" w:space="0" w:color="auto"/>
              <w:right w:val="single" w:sz="4" w:space="0" w:color="auto"/>
            </w:tcBorders>
            <w:vAlign w:val="center"/>
          </w:tcPr>
          <w:p w:rsidR="004D4C4D" w:rsidRPr="004D4C4D" w:rsidRDefault="004D4C4D" w:rsidP="004D4C4D">
            <w:pPr>
              <w:spacing w:after="0" w:line="240" w:lineRule="auto"/>
              <w:rPr>
                <w:rFonts w:ascii="Times New Roman" w:eastAsia="Times New Roman" w:hAnsi="Times New Roman" w:cs="Times New Roman"/>
                <w:bCs/>
                <w:color w:val="000000"/>
                <w:sz w:val="24"/>
                <w:szCs w:val="24"/>
                <w:lang w:val="ru-RU" w:eastAsia="ru-RU"/>
              </w:rPr>
            </w:pPr>
            <w:r w:rsidRPr="004D4C4D">
              <w:rPr>
                <w:rFonts w:ascii="Times New Roman" w:eastAsia="Times New Roman" w:hAnsi="Times New Roman" w:cs="Times New Roman"/>
                <w:bCs/>
                <w:color w:val="000000"/>
                <w:sz w:val="24"/>
                <w:szCs w:val="24"/>
                <w:lang w:val="ru-RU" w:eastAsia="ru-RU"/>
              </w:rPr>
              <w:t>Русский</w:t>
            </w:r>
          </w:p>
        </w:tc>
        <w:tc>
          <w:tcPr>
            <w:tcW w:w="427" w:type="dxa"/>
            <w:tcBorders>
              <w:top w:val="nil"/>
              <w:left w:val="nil"/>
              <w:bottom w:val="single" w:sz="4" w:space="0" w:color="auto"/>
              <w:right w:val="single" w:sz="4" w:space="0" w:color="auto"/>
            </w:tcBorders>
            <w:shd w:val="clear" w:color="auto" w:fill="auto"/>
            <w:vAlign w:val="bottom"/>
          </w:tcPr>
          <w:p w:rsidR="004D4C4D" w:rsidRPr="00D77D6E" w:rsidRDefault="006D0D18"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65</w:t>
            </w:r>
          </w:p>
        </w:tc>
        <w:tc>
          <w:tcPr>
            <w:tcW w:w="424" w:type="dxa"/>
            <w:tcBorders>
              <w:top w:val="nil"/>
              <w:left w:val="nil"/>
              <w:bottom w:val="single" w:sz="4" w:space="0" w:color="auto"/>
              <w:right w:val="single" w:sz="4" w:space="0" w:color="auto"/>
            </w:tcBorders>
            <w:shd w:val="clear" w:color="auto" w:fill="auto"/>
            <w:vAlign w:val="bottom"/>
          </w:tcPr>
          <w:p w:rsidR="004D4C4D" w:rsidRPr="00D77D6E" w:rsidRDefault="006D0D18"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34</w:t>
            </w:r>
          </w:p>
        </w:tc>
        <w:tc>
          <w:tcPr>
            <w:tcW w:w="709" w:type="dxa"/>
            <w:gridSpan w:val="2"/>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52</w:t>
            </w:r>
          </w:p>
        </w:tc>
        <w:tc>
          <w:tcPr>
            <w:tcW w:w="425" w:type="dxa"/>
            <w:gridSpan w:val="2"/>
            <w:tcBorders>
              <w:top w:val="nil"/>
              <w:left w:val="nil"/>
              <w:bottom w:val="single" w:sz="4" w:space="0" w:color="auto"/>
              <w:right w:val="single" w:sz="4" w:space="0" w:color="auto"/>
            </w:tcBorders>
            <w:shd w:val="clear" w:color="auto" w:fill="auto"/>
            <w:vAlign w:val="bottom"/>
          </w:tcPr>
          <w:p w:rsidR="004D4C4D" w:rsidRPr="00D77D6E" w:rsidRDefault="006D0D18"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26</w:t>
            </w:r>
          </w:p>
        </w:tc>
        <w:tc>
          <w:tcPr>
            <w:tcW w:w="996" w:type="dxa"/>
            <w:gridSpan w:val="2"/>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40</w:t>
            </w:r>
          </w:p>
        </w:tc>
        <w:tc>
          <w:tcPr>
            <w:tcW w:w="709" w:type="dxa"/>
            <w:tcBorders>
              <w:top w:val="nil"/>
              <w:left w:val="nil"/>
              <w:bottom w:val="single" w:sz="4" w:space="0" w:color="auto"/>
              <w:right w:val="single" w:sz="4" w:space="0" w:color="auto"/>
            </w:tcBorders>
            <w:shd w:val="clear" w:color="auto" w:fill="auto"/>
            <w:vAlign w:val="bottom"/>
          </w:tcPr>
          <w:p w:rsidR="004D4C4D" w:rsidRPr="00D77D6E" w:rsidRDefault="006D0D18"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5</w:t>
            </w:r>
          </w:p>
        </w:tc>
        <w:tc>
          <w:tcPr>
            <w:tcW w:w="709" w:type="dxa"/>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8</w:t>
            </w:r>
          </w:p>
        </w:tc>
        <w:tc>
          <w:tcPr>
            <w:tcW w:w="425" w:type="dxa"/>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vAlign w:val="bottom"/>
          </w:tcPr>
          <w:p w:rsidR="004D4C4D" w:rsidRPr="00D77D6E" w:rsidRDefault="00A27C22"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vAlign w:val="bottom"/>
          </w:tcPr>
          <w:p w:rsidR="004D4C4D" w:rsidRPr="00D77D6E" w:rsidRDefault="006D0D18"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92,31</w:t>
            </w:r>
          </w:p>
        </w:tc>
        <w:tc>
          <w:tcPr>
            <w:tcW w:w="709"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184</w:t>
            </w:r>
          </w:p>
        </w:tc>
        <w:tc>
          <w:tcPr>
            <w:tcW w:w="567"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46</w:t>
            </w:r>
          </w:p>
        </w:tc>
        <w:tc>
          <w:tcPr>
            <w:tcW w:w="709"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25</w:t>
            </w:r>
          </w:p>
        </w:tc>
        <w:tc>
          <w:tcPr>
            <w:tcW w:w="567"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99</w:t>
            </w:r>
          </w:p>
        </w:tc>
        <w:tc>
          <w:tcPr>
            <w:tcW w:w="708"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54</w:t>
            </w:r>
          </w:p>
        </w:tc>
        <w:tc>
          <w:tcPr>
            <w:tcW w:w="426"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39</w:t>
            </w:r>
          </w:p>
        </w:tc>
        <w:tc>
          <w:tcPr>
            <w:tcW w:w="708"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21</w:t>
            </w:r>
          </w:p>
        </w:tc>
        <w:tc>
          <w:tcPr>
            <w:tcW w:w="426"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236" w:type="dxa"/>
            <w:gridSpan w:val="2"/>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614" w:type="dxa"/>
            <w:gridSpan w:val="2"/>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BDD6EE" w:themeFill="accent1" w:themeFillTint="66"/>
            <w:vAlign w:val="bottom"/>
          </w:tcPr>
          <w:p w:rsidR="004D4C4D" w:rsidRPr="00D77D6E" w:rsidRDefault="000D3DDD" w:rsidP="00D77D6E">
            <w:pPr>
              <w:spacing w:after="0" w:line="240" w:lineRule="auto"/>
              <w:rPr>
                <w:rFonts w:ascii="Times New Roman" w:eastAsia="Times New Roman" w:hAnsi="Times New Roman" w:cs="Times New Roman"/>
                <w:bCs/>
                <w:iCs/>
                <w:color w:val="000000"/>
                <w:sz w:val="20"/>
                <w:szCs w:val="20"/>
                <w:lang w:val="ru-RU" w:eastAsia="ru-RU"/>
              </w:rPr>
            </w:pPr>
            <w:r w:rsidRPr="00D77D6E">
              <w:rPr>
                <w:rFonts w:ascii="Times New Roman" w:eastAsia="Times New Roman" w:hAnsi="Times New Roman" w:cs="Times New Roman"/>
                <w:bCs/>
                <w:iCs/>
                <w:color w:val="000000"/>
                <w:sz w:val="20"/>
                <w:szCs w:val="20"/>
                <w:lang w:val="ru-RU" w:eastAsia="ru-RU"/>
              </w:rPr>
              <w:t>78,8</w:t>
            </w:r>
          </w:p>
        </w:tc>
      </w:tr>
      <w:tr w:rsidR="00D77D6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D77D6E" w:rsidRPr="005A3364" w:rsidRDefault="00D77D6E" w:rsidP="00D77D6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990" w:type="dxa"/>
            <w:tcBorders>
              <w:top w:val="nil"/>
              <w:left w:val="nil"/>
              <w:bottom w:val="single" w:sz="4" w:space="0" w:color="auto"/>
              <w:right w:val="single" w:sz="4" w:space="0" w:color="auto"/>
            </w:tcBorders>
            <w:shd w:val="clear" w:color="auto" w:fill="auto"/>
            <w:noWrap/>
            <w:vAlign w:val="bottom"/>
            <w:hideMark/>
          </w:tcPr>
          <w:p w:rsidR="00D77D6E" w:rsidRPr="005A3364" w:rsidRDefault="00D77D6E" w:rsidP="00D77D6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75</w:t>
            </w:r>
          </w:p>
        </w:tc>
        <w:tc>
          <w:tcPr>
            <w:tcW w:w="424"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18</w:t>
            </w:r>
          </w:p>
        </w:tc>
        <w:tc>
          <w:tcPr>
            <w:tcW w:w="709" w:type="dxa"/>
            <w:gridSpan w:val="2"/>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24</w:t>
            </w:r>
          </w:p>
        </w:tc>
        <w:tc>
          <w:tcPr>
            <w:tcW w:w="425" w:type="dxa"/>
            <w:gridSpan w:val="2"/>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38</w:t>
            </w:r>
          </w:p>
        </w:tc>
        <w:tc>
          <w:tcPr>
            <w:tcW w:w="996" w:type="dxa"/>
            <w:gridSpan w:val="2"/>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50,67</w:t>
            </w:r>
          </w:p>
        </w:tc>
        <w:tc>
          <w:tcPr>
            <w:tcW w:w="709"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19</w:t>
            </w:r>
          </w:p>
        </w:tc>
        <w:tc>
          <w:tcPr>
            <w:tcW w:w="709"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25,33</w:t>
            </w:r>
          </w:p>
        </w:tc>
        <w:tc>
          <w:tcPr>
            <w:tcW w:w="425"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74,67</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222</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69</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31,08</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111</w:t>
            </w:r>
          </w:p>
        </w:tc>
        <w:tc>
          <w:tcPr>
            <w:tcW w:w="708"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50</w:t>
            </w:r>
          </w:p>
        </w:tc>
        <w:tc>
          <w:tcPr>
            <w:tcW w:w="426"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42</w:t>
            </w:r>
          </w:p>
        </w:tc>
        <w:tc>
          <w:tcPr>
            <w:tcW w:w="708"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18,92</w:t>
            </w:r>
          </w:p>
        </w:tc>
        <w:tc>
          <w:tcPr>
            <w:tcW w:w="426"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236" w:type="dxa"/>
            <w:gridSpan w:val="2"/>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614" w:type="dxa"/>
            <w:gridSpan w:val="2"/>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81,08</w:t>
            </w:r>
          </w:p>
        </w:tc>
      </w:tr>
      <w:tr w:rsidR="00D77D6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D77D6E" w:rsidRPr="005A3364" w:rsidRDefault="00D77D6E" w:rsidP="00D77D6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990" w:type="dxa"/>
            <w:tcBorders>
              <w:top w:val="nil"/>
              <w:left w:val="nil"/>
              <w:bottom w:val="single" w:sz="4" w:space="0" w:color="auto"/>
              <w:right w:val="single" w:sz="4" w:space="0" w:color="auto"/>
            </w:tcBorders>
            <w:shd w:val="clear" w:color="auto" w:fill="auto"/>
            <w:noWrap/>
            <w:vAlign w:val="bottom"/>
            <w:hideMark/>
          </w:tcPr>
          <w:p w:rsidR="00D77D6E" w:rsidRPr="005A3364" w:rsidRDefault="00D77D6E" w:rsidP="00D77D6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84</w:t>
            </w:r>
          </w:p>
        </w:tc>
        <w:tc>
          <w:tcPr>
            <w:tcW w:w="424"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23,81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56</w:t>
            </w:r>
          </w:p>
        </w:tc>
        <w:tc>
          <w:tcPr>
            <w:tcW w:w="996"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66,67</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9,52</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90,48</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336</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102</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30,36</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192</w:t>
            </w:r>
          </w:p>
        </w:tc>
        <w:tc>
          <w:tcPr>
            <w:tcW w:w="708"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57,14</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41</w:t>
            </w:r>
          </w:p>
        </w:tc>
        <w:tc>
          <w:tcPr>
            <w:tcW w:w="708"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12,2</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236" w:type="dxa"/>
            <w:gridSpan w:val="2"/>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614" w:type="dxa"/>
            <w:gridSpan w:val="2"/>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87,5</w:t>
            </w:r>
          </w:p>
        </w:tc>
      </w:tr>
      <w:tr w:rsidR="00D77D6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D77D6E" w:rsidRPr="005A3364" w:rsidRDefault="00D77D6E" w:rsidP="00D77D6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lastRenderedPageBreak/>
              <w:t>2019-2020</w:t>
            </w:r>
          </w:p>
        </w:tc>
        <w:tc>
          <w:tcPr>
            <w:tcW w:w="990" w:type="dxa"/>
            <w:tcBorders>
              <w:top w:val="nil"/>
              <w:left w:val="nil"/>
              <w:bottom w:val="single" w:sz="4" w:space="0" w:color="auto"/>
              <w:right w:val="single" w:sz="4" w:space="0" w:color="auto"/>
            </w:tcBorders>
            <w:shd w:val="clear" w:color="auto" w:fill="auto"/>
            <w:noWrap/>
            <w:vAlign w:val="bottom"/>
            <w:hideMark/>
          </w:tcPr>
          <w:p w:rsidR="00D77D6E" w:rsidRPr="005A3364" w:rsidRDefault="00D77D6E" w:rsidP="00D77D6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76</w:t>
            </w:r>
          </w:p>
        </w:tc>
        <w:tc>
          <w:tcPr>
            <w:tcW w:w="424"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27,6</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36</w:t>
            </w:r>
          </w:p>
        </w:tc>
        <w:tc>
          <w:tcPr>
            <w:tcW w:w="996" w:type="dxa"/>
            <w:gridSpan w:val="2"/>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47,4</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19</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25</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75</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340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160</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47,1</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154</w:t>
            </w:r>
          </w:p>
        </w:tc>
        <w:tc>
          <w:tcPr>
            <w:tcW w:w="708"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45,3</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26</w:t>
            </w:r>
          </w:p>
        </w:tc>
        <w:tc>
          <w:tcPr>
            <w:tcW w:w="708"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7,65</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236" w:type="dxa"/>
            <w:gridSpan w:val="2"/>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614" w:type="dxa"/>
            <w:gridSpan w:val="2"/>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D77D6E" w:rsidRPr="00D77D6E" w:rsidRDefault="00D77D6E" w:rsidP="00D77D6E">
            <w:pPr>
              <w:rPr>
                <w:rFonts w:ascii="Times New Roman" w:hAnsi="Times New Roman" w:cs="Times New Roman"/>
                <w:color w:val="000000"/>
                <w:sz w:val="20"/>
                <w:szCs w:val="20"/>
              </w:rPr>
            </w:pPr>
            <w:r w:rsidRPr="00D77D6E">
              <w:rPr>
                <w:rFonts w:ascii="Times New Roman" w:hAnsi="Times New Roman" w:cs="Times New Roman"/>
                <w:color w:val="000000"/>
                <w:sz w:val="20"/>
                <w:szCs w:val="20"/>
              </w:rPr>
              <w:t>92,4</w:t>
            </w:r>
          </w:p>
        </w:tc>
      </w:tr>
      <w:tr w:rsidR="004D4C4D" w:rsidRPr="005A3364" w:rsidTr="001E3753">
        <w:trPr>
          <w:trHeight w:val="255"/>
        </w:trPr>
        <w:tc>
          <w:tcPr>
            <w:tcW w:w="8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5A3364">
              <w:rPr>
                <w:rFonts w:ascii="Times New Roman" w:eastAsia="Times New Roman" w:hAnsi="Times New Roman" w:cs="Times New Roman"/>
                <w:b/>
                <w:bCs/>
                <w:color w:val="000000"/>
                <w:sz w:val="24"/>
                <w:szCs w:val="24"/>
                <w:lang w:eastAsia="ru-RU"/>
              </w:rPr>
              <w:t>зык обучения</w:t>
            </w:r>
          </w:p>
        </w:tc>
        <w:tc>
          <w:tcPr>
            <w:tcW w:w="6950" w:type="dxa"/>
            <w:gridSpan w:val="15"/>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5 класс</w:t>
            </w:r>
          </w:p>
        </w:tc>
        <w:tc>
          <w:tcPr>
            <w:tcW w:w="6946" w:type="dxa"/>
            <w:gridSpan w:val="14"/>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6 класс</w:t>
            </w:r>
          </w:p>
        </w:tc>
      </w:tr>
      <w:tr w:rsidR="001E3753" w:rsidRPr="005A3364" w:rsidTr="001E3753">
        <w:trPr>
          <w:trHeight w:val="2112"/>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42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39"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53"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94" w:type="dxa"/>
            <w:gridSpan w:val="2"/>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86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gridSpan w:val="2"/>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236" w:type="dxa"/>
            <w:gridSpan w:val="2"/>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73"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1E3753" w:rsidRPr="005A3364" w:rsidTr="001E3753">
        <w:trPr>
          <w:trHeight w:val="289"/>
        </w:trPr>
        <w:tc>
          <w:tcPr>
            <w:tcW w:w="849" w:type="dxa"/>
            <w:tcBorders>
              <w:top w:val="single" w:sz="4" w:space="0" w:color="auto"/>
              <w:left w:val="single" w:sz="4" w:space="0" w:color="auto"/>
              <w:bottom w:val="single" w:sz="4" w:space="0" w:color="000000"/>
              <w:right w:val="single" w:sz="4" w:space="0" w:color="auto"/>
            </w:tcBorders>
            <w:vAlign w:val="center"/>
          </w:tcPr>
          <w:p w:rsidR="001A4B9D" w:rsidRPr="004D4C4D" w:rsidRDefault="001A4B9D" w:rsidP="001A4B9D">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990" w:type="dxa"/>
            <w:tcBorders>
              <w:top w:val="single" w:sz="4" w:space="0" w:color="auto"/>
              <w:left w:val="single" w:sz="4" w:space="0" w:color="auto"/>
              <w:bottom w:val="single" w:sz="4" w:space="0" w:color="auto"/>
              <w:right w:val="single" w:sz="4" w:space="0" w:color="auto"/>
            </w:tcBorders>
            <w:noWrap/>
            <w:vAlign w:val="center"/>
          </w:tcPr>
          <w:p w:rsidR="001A4B9D" w:rsidRPr="004D4C4D" w:rsidRDefault="001A4B9D" w:rsidP="001A4B9D">
            <w:pPr>
              <w:spacing w:after="0" w:line="240" w:lineRule="auto"/>
              <w:rPr>
                <w:rFonts w:ascii="Times New Roman" w:eastAsia="Times New Roman" w:hAnsi="Times New Roman" w:cs="Times New Roman"/>
                <w:bCs/>
                <w:color w:val="000000"/>
                <w:sz w:val="24"/>
                <w:szCs w:val="24"/>
                <w:lang w:val="ru-RU" w:eastAsia="ru-RU"/>
              </w:rPr>
            </w:pPr>
            <w:r w:rsidRPr="004D4C4D">
              <w:rPr>
                <w:rFonts w:ascii="Times New Roman" w:eastAsia="Times New Roman" w:hAnsi="Times New Roman" w:cs="Times New Roman"/>
                <w:bCs/>
                <w:color w:val="000000"/>
                <w:sz w:val="24"/>
                <w:szCs w:val="24"/>
                <w:lang w:val="ru-RU" w:eastAsia="ru-RU"/>
              </w:rPr>
              <w:t>Русский</w:t>
            </w:r>
          </w:p>
        </w:tc>
        <w:tc>
          <w:tcPr>
            <w:tcW w:w="427"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52</w:t>
            </w:r>
          </w:p>
        </w:tc>
        <w:tc>
          <w:tcPr>
            <w:tcW w:w="439" w:type="dxa"/>
            <w:gridSpan w:val="2"/>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2</w:t>
            </w:r>
          </w:p>
        </w:tc>
        <w:tc>
          <w:tcPr>
            <w:tcW w:w="753" w:type="dxa"/>
            <w:gridSpan w:val="2"/>
            <w:tcBorders>
              <w:top w:val="nil"/>
              <w:left w:val="nil"/>
              <w:bottom w:val="single" w:sz="4" w:space="0" w:color="auto"/>
              <w:right w:val="single" w:sz="4" w:space="0" w:color="auto"/>
            </w:tcBorders>
            <w:shd w:val="clear" w:color="auto" w:fill="auto"/>
            <w:noWrap/>
            <w:vAlign w:val="bottom"/>
          </w:tcPr>
          <w:p w:rsidR="001A4B9D" w:rsidRPr="008644D7" w:rsidRDefault="00135DBB"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4</w:t>
            </w:r>
          </w:p>
        </w:tc>
        <w:tc>
          <w:tcPr>
            <w:tcW w:w="494" w:type="dxa"/>
            <w:gridSpan w:val="2"/>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31</w:t>
            </w:r>
          </w:p>
        </w:tc>
        <w:tc>
          <w:tcPr>
            <w:tcW w:w="868" w:type="dxa"/>
            <w:tcBorders>
              <w:top w:val="nil"/>
              <w:left w:val="nil"/>
              <w:bottom w:val="single" w:sz="4" w:space="0" w:color="auto"/>
              <w:right w:val="single" w:sz="4" w:space="0" w:color="auto"/>
            </w:tcBorders>
            <w:shd w:val="clear" w:color="auto" w:fill="auto"/>
            <w:noWrap/>
            <w:vAlign w:val="bottom"/>
          </w:tcPr>
          <w:p w:rsidR="001A4B9D" w:rsidRPr="008644D7" w:rsidRDefault="00135DBB"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60</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19</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135DBB"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36</w:t>
            </w:r>
          </w:p>
        </w:tc>
        <w:tc>
          <w:tcPr>
            <w:tcW w:w="425"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35359A"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63,46</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61</w:t>
            </w:r>
          </w:p>
        </w:tc>
        <w:tc>
          <w:tcPr>
            <w:tcW w:w="567"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6</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417F49"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10</w:t>
            </w:r>
          </w:p>
        </w:tc>
        <w:tc>
          <w:tcPr>
            <w:tcW w:w="567"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32</w:t>
            </w:r>
          </w:p>
        </w:tc>
        <w:tc>
          <w:tcPr>
            <w:tcW w:w="708" w:type="dxa"/>
            <w:tcBorders>
              <w:top w:val="nil"/>
              <w:left w:val="nil"/>
              <w:bottom w:val="single" w:sz="4" w:space="0" w:color="auto"/>
              <w:right w:val="single" w:sz="4" w:space="0" w:color="auto"/>
            </w:tcBorders>
            <w:shd w:val="clear" w:color="auto" w:fill="auto"/>
            <w:noWrap/>
            <w:vAlign w:val="bottom"/>
          </w:tcPr>
          <w:p w:rsidR="001A4B9D" w:rsidRPr="008644D7" w:rsidRDefault="00417F49"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52</w:t>
            </w:r>
          </w:p>
        </w:tc>
        <w:tc>
          <w:tcPr>
            <w:tcW w:w="426"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23</w:t>
            </w:r>
          </w:p>
        </w:tc>
        <w:tc>
          <w:tcPr>
            <w:tcW w:w="708" w:type="dxa"/>
            <w:tcBorders>
              <w:top w:val="nil"/>
              <w:left w:val="nil"/>
              <w:bottom w:val="single" w:sz="4" w:space="0" w:color="auto"/>
              <w:right w:val="single" w:sz="4" w:space="0" w:color="auto"/>
            </w:tcBorders>
            <w:shd w:val="clear" w:color="auto" w:fill="auto"/>
            <w:noWrap/>
            <w:vAlign w:val="bottom"/>
          </w:tcPr>
          <w:p w:rsidR="001A4B9D" w:rsidRPr="008644D7" w:rsidRDefault="00417F49"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38</w:t>
            </w:r>
          </w:p>
        </w:tc>
        <w:tc>
          <w:tcPr>
            <w:tcW w:w="567" w:type="dxa"/>
            <w:gridSpan w:val="2"/>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236" w:type="dxa"/>
            <w:gridSpan w:val="2"/>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473"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1A4B9D" w:rsidRPr="008644D7" w:rsidRDefault="005B4756"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bottom"/>
          </w:tcPr>
          <w:p w:rsidR="001A4B9D" w:rsidRPr="008644D7" w:rsidRDefault="00417F49" w:rsidP="001A4B9D">
            <w:pPr>
              <w:spacing w:after="0" w:line="240" w:lineRule="auto"/>
              <w:rPr>
                <w:rFonts w:ascii="Times New Roman" w:eastAsia="Times New Roman" w:hAnsi="Times New Roman" w:cs="Times New Roman"/>
                <w:color w:val="000000"/>
                <w:sz w:val="20"/>
                <w:szCs w:val="20"/>
                <w:lang w:val="ru-RU" w:eastAsia="ru-RU"/>
              </w:rPr>
            </w:pPr>
            <w:r w:rsidRPr="008644D7">
              <w:rPr>
                <w:rFonts w:ascii="Times New Roman" w:eastAsia="Times New Roman" w:hAnsi="Times New Roman" w:cs="Times New Roman"/>
                <w:color w:val="000000"/>
                <w:sz w:val="20"/>
                <w:szCs w:val="20"/>
                <w:lang w:val="ru-RU" w:eastAsia="ru-RU"/>
              </w:rPr>
              <w:t>62,3</w:t>
            </w:r>
          </w:p>
        </w:tc>
      </w:tr>
      <w:tr w:rsidR="008C3A9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tcPr>
          <w:p w:rsidR="008C3A9E" w:rsidRPr="005A3364" w:rsidRDefault="008C3A9E" w:rsidP="008C3A9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990" w:type="dxa"/>
            <w:tcBorders>
              <w:top w:val="nil"/>
              <w:left w:val="nil"/>
              <w:bottom w:val="single" w:sz="4" w:space="0" w:color="auto"/>
              <w:right w:val="single" w:sz="4" w:space="0" w:color="auto"/>
            </w:tcBorders>
            <w:shd w:val="clear" w:color="auto" w:fill="auto"/>
            <w:noWrap/>
            <w:vAlign w:val="bottom"/>
          </w:tcPr>
          <w:p w:rsidR="008C3A9E" w:rsidRPr="005A3364" w:rsidRDefault="008C3A9E" w:rsidP="008C3A9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65</w:t>
            </w:r>
          </w:p>
        </w:tc>
        <w:tc>
          <w:tcPr>
            <w:tcW w:w="439" w:type="dxa"/>
            <w:gridSpan w:val="2"/>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w:t>
            </w:r>
          </w:p>
        </w:tc>
        <w:tc>
          <w:tcPr>
            <w:tcW w:w="753" w:type="dxa"/>
            <w:gridSpan w:val="2"/>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3,08</w:t>
            </w:r>
          </w:p>
        </w:tc>
        <w:tc>
          <w:tcPr>
            <w:tcW w:w="494" w:type="dxa"/>
            <w:gridSpan w:val="2"/>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24</w:t>
            </w:r>
          </w:p>
        </w:tc>
        <w:tc>
          <w:tcPr>
            <w:tcW w:w="868"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36,92</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39</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60</w:t>
            </w:r>
          </w:p>
        </w:tc>
        <w:tc>
          <w:tcPr>
            <w:tcW w:w="425"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40</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73</w:t>
            </w:r>
          </w:p>
        </w:tc>
        <w:tc>
          <w:tcPr>
            <w:tcW w:w="567"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2,74</w:t>
            </w:r>
          </w:p>
        </w:tc>
        <w:tc>
          <w:tcPr>
            <w:tcW w:w="567"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34</w:t>
            </w:r>
          </w:p>
        </w:tc>
        <w:tc>
          <w:tcPr>
            <w:tcW w:w="708"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46,58</w:t>
            </w:r>
          </w:p>
        </w:tc>
        <w:tc>
          <w:tcPr>
            <w:tcW w:w="426"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37</w:t>
            </w:r>
          </w:p>
        </w:tc>
        <w:tc>
          <w:tcPr>
            <w:tcW w:w="708"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50,68</w:t>
            </w:r>
          </w:p>
        </w:tc>
        <w:tc>
          <w:tcPr>
            <w:tcW w:w="567" w:type="dxa"/>
            <w:gridSpan w:val="2"/>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236" w:type="dxa"/>
            <w:gridSpan w:val="2"/>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73"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49,32</w:t>
            </w:r>
          </w:p>
        </w:tc>
      </w:tr>
      <w:tr w:rsidR="008C3A9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8C3A9E" w:rsidRPr="005A3364" w:rsidRDefault="008C3A9E" w:rsidP="008C3A9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990" w:type="dxa"/>
            <w:tcBorders>
              <w:top w:val="nil"/>
              <w:left w:val="nil"/>
              <w:bottom w:val="single" w:sz="4" w:space="0" w:color="auto"/>
              <w:right w:val="single" w:sz="4" w:space="0" w:color="auto"/>
            </w:tcBorders>
            <w:shd w:val="clear" w:color="auto" w:fill="auto"/>
            <w:noWrap/>
            <w:vAlign w:val="bottom"/>
            <w:hideMark/>
          </w:tcPr>
          <w:p w:rsidR="008C3A9E" w:rsidRPr="005A3364" w:rsidRDefault="008C3A9E" w:rsidP="008C3A9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69</w:t>
            </w:r>
          </w:p>
        </w:tc>
        <w:tc>
          <w:tcPr>
            <w:tcW w:w="439"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w:t>
            </w:r>
          </w:p>
        </w:tc>
        <w:tc>
          <w:tcPr>
            <w:tcW w:w="753"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5,8</w:t>
            </w:r>
          </w:p>
        </w:tc>
        <w:tc>
          <w:tcPr>
            <w:tcW w:w="494"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34</w:t>
            </w:r>
          </w:p>
        </w:tc>
        <w:tc>
          <w:tcPr>
            <w:tcW w:w="86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49,28</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31</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44,93</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55,07</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77</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7,79</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20</w:t>
            </w:r>
          </w:p>
        </w:tc>
        <w:tc>
          <w:tcPr>
            <w:tcW w:w="70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25,97</w:t>
            </w:r>
          </w:p>
        </w:tc>
        <w:tc>
          <w:tcPr>
            <w:tcW w:w="426"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51</w:t>
            </w:r>
          </w:p>
        </w:tc>
        <w:tc>
          <w:tcPr>
            <w:tcW w:w="70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66,23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73"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33,77</w:t>
            </w:r>
          </w:p>
        </w:tc>
      </w:tr>
      <w:tr w:rsidR="008C3A9E" w:rsidRPr="005A3364" w:rsidTr="001E3753">
        <w:trPr>
          <w:trHeight w:val="289"/>
        </w:trPr>
        <w:tc>
          <w:tcPr>
            <w:tcW w:w="849" w:type="dxa"/>
            <w:tcBorders>
              <w:top w:val="nil"/>
              <w:left w:val="single" w:sz="4" w:space="0" w:color="auto"/>
              <w:bottom w:val="single" w:sz="4" w:space="0" w:color="auto"/>
              <w:right w:val="single" w:sz="4" w:space="0" w:color="auto"/>
            </w:tcBorders>
            <w:shd w:val="clear" w:color="auto" w:fill="auto"/>
            <w:vAlign w:val="center"/>
            <w:hideMark/>
          </w:tcPr>
          <w:p w:rsidR="008C3A9E" w:rsidRPr="005A3364" w:rsidRDefault="008C3A9E" w:rsidP="008C3A9E">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990" w:type="dxa"/>
            <w:tcBorders>
              <w:top w:val="nil"/>
              <w:left w:val="nil"/>
              <w:bottom w:val="single" w:sz="4" w:space="0" w:color="auto"/>
              <w:right w:val="single" w:sz="4" w:space="0" w:color="auto"/>
            </w:tcBorders>
            <w:shd w:val="clear" w:color="auto" w:fill="auto"/>
            <w:noWrap/>
            <w:vAlign w:val="bottom"/>
            <w:hideMark/>
          </w:tcPr>
          <w:p w:rsidR="008C3A9E" w:rsidRPr="005A3364" w:rsidRDefault="008C3A9E" w:rsidP="008C3A9E">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77</w:t>
            </w:r>
          </w:p>
        </w:tc>
        <w:tc>
          <w:tcPr>
            <w:tcW w:w="439"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15</w:t>
            </w:r>
          </w:p>
        </w:tc>
        <w:tc>
          <w:tcPr>
            <w:tcW w:w="753"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19,5</w:t>
            </w:r>
          </w:p>
        </w:tc>
        <w:tc>
          <w:tcPr>
            <w:tcW w:w="494"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44</w:t>
            </w:r>
          </w:p>
        </w:tc>
        <w:tc>
          <w:tcPr>
            <w:tcW w:w="86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57,1</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18</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23,4</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76,6</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37</w:t>
            </w:r>
          </w:p>
        </w:tc>
        <w:tc>
          <w:tcPr>
            <w:tcW w:w="70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52,9</w:t>
            </w:r>
          </w:p>
        </w:tc>
        <w:tc>
          <w:tcPr>
            <w:tcW w:w="426"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26</w:t>
            </w:r>
          </w:p>
        </w:tc>
        <w:tc>
          <w:tcPr>
            <w:tcW w:w="708"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37,1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236" w:type="dxa"/>
            <w:gridSpan w:val="2"/>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73"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8C3A9E" w:rsidRPr="008C3A9E" w:rsidRDefault="008C3A9E" w:rsidP="008C3A9E">
            <w:pPr>
              <w:rPr>
                <w:rFonts w:ascii="Times New Roman" w:hAnsi="Times New Roman" w:cs="Times New Roman"/>
                <w:color w:val="000000"/>
                <w:sz w:val="20"/>
                <w:szCs w:val="20"/>
              </w:rPr>
            </w:pPr>
            <w:r w:rsidRPr="008C3A9E">
              <w:rPr>
                <w:rFonts w:ascii="Times New Roman" w:hAnsi="Times New Roman" w:cs="Times New Roman"/>
                <w:color w:val="000000"/>
                <w:sz w:val="20"/>
                <w:szCs w:val="20"/>
              </w:rPr>
              <w:t>62,9</w:t>
            </w:r>
          </w:p>
        </w:tc>
      </w:tr>
    </w:tbl>
    <w:p w:rsidR="004D4C4D" w:rsidRPr="005A3364" w:rsidRDefault="004D4C4D" w:rsidP="004D4C4D">
      <w:pPr>
        <w:rPr>
          <w:rFonts w:ascii="Times New Roman" w:hAnsi="Times New Roman" w:cs="Times New Roman"/>
          <w:sz w:val="24"/>
          <w:szCs w:val="24"/>
        </w:rPr>
      </w:pPr>
    </w:p>
    <w:tbl>
      <w:tblPr>
        <w:tblW w:w="14459" w:type="dxa"/>
        <w:tblInd w:w="-147" w:type="dxa"/>
        <w:tblLayout w:type="fixed"/>
        <w:tblLook w:val="04A0" w:firstRow="1" w:lastRow="0" w:firstColumn="1" w:lastColumn="0" w:noHBand="0" w:noVBand="1"/>
      </w:tblPr>
      <w:tblGrid>
        <w:gridCol w:w="851"/>
        <w:gridCol w:w="992"/>
        <w:gridCol w:w="426"/>
        <w:gridCol w:w="425"/>
        <w:gridCol w:w="567"/>
        <w:gridCol w:w="425"/>
        <w:gridCol w:w="709"/>
        <w:gridCol w:w="425"/>
        <w:gridCol w:w="709"/>
        <w:gridCol w:w="425"/>
        <w:gridCol w:w="425"/>
        <w:gridCol w:w="426"/>
        <w:gridCol w:w="567"/>
        <w:gridCol w:w="708"/>
        <w:gridCol w:w="426"/>
        <w:gridCol w:w="425"/>
        <w:gridCol w:w="567"/>
        <w:gridCol w:w="425"/>
        <w:gridCol w:w="709"/>
        <w:gridCol w:w="425"/>
        <w:gridCol w:w="709"/>
        <w:gridCol w:w="425"/>
        <w:gridCol w:w="425"/>
        <w:gridCol w:w="426"/>
        <w:gridCol w:w="708"/>
        <w:gridCol w:w="709"/>
      </w:tblGrid>
      <w:tr w:rsidR="00C84472" w:rsidRPr="005A3364" w:rsidTr="00C84472">
        <w:trPr>
          <w:trHeight w:val="25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5A3364">
              <w:rPr>
                <w:rFonts w:ascii="Times New Roman" w:eastAsia="Times New Roman" w:hAnsi="Times New Roman" w:cs="Times New Roman"/>
                <w:b/>
                <w:bCs/>
                <w:color w:val="000000"/>
                <w:sz w:val="24"/>
                <w:szCs w:val="24"/>
                <w:lang w:eastAsia="ru-RU"/>
              </w:rPr>
              <w:t>зык обучения</w:t>
            </w:r>
          </w:p>
        </w:tc>
        <w:tc>
          <w:tcPr>
            <w:tcW w:w="6237"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7 класс</w:t>
            </w:r>
          </w:p>
        </w:tc>
        <w:tc>
          <w:tcPr>
            <w:tcW w:w="6379"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8 класс</w:t>
            </w:r>
          </w:p>
        </w:tc>
      </w:tr>
      <w:tr w:rsidR="00C84472" w:rsidRPr="005A3364" w:rsidTr="00C84472">
        <w:trPr>
          <w:trHeight w:val="211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426"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708"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C84472" w:rsidRPr="005A3364" w:rsidTr="00C84472">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2144A5" w:rsidRPr="002144A5" w:rsidRDefault="002144A5" w:rsidP="00E831DD">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992" w:type="dxa"/>
            <w:tcBorders>
              <w:top w:val="nil"/>
              <w:left w:val="nil"/>
              <w:bottom w:val="single" w:sz="4" w:space="0" w:color="auto"/>
              <w:right w:val="single" w:sz="4" w:space="0" w:color="auto"/>
            </w:tcBorders>
            <w:shd w:val="clear" w:color="auto" w:fill="auto"/>
            <w:noWrap/>
            <w:vAlign w:val="bottom"/>
          </w:tcPr>
          <w:p w:rsidR="002144A5" w:rsidRPr="002144A5" w:rsidRDefault="002144A5" w:rsidP="00E831DD">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Русский</w:t>
            </w:r>
          </w:p>
        </w:tc>
        <w:tc>
          <w:tcPr>
            <w:tcW w:w="426"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49</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17</w:t>
            </w:r>
          </w:p>
        </w:tc>
        <w:tc>
          <w:tcPr>
            <w:tcW w:w="709"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35</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31</w:t>
            </w:r>
          </w:p>
        </w:tc>
        <w:tc>
          <w:tcPr>
            <w:tcW w:w="709"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63</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2144A5" w:rsidRPr="00C84472" w:rsidRDefault="00837EF9"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708" w:type="dxa"/>
            <w:tcBorders>
              <w:top w:val="nil"/>
              <w:left w:val="nil"/>
              <w:bottom w:val="single" w:sz="4" w:space="0" w:color="auto"/>
              <w:right w:val="single" w:sz="4" w:space="0" w:color="auto"/>
            </w:tcBorders>
            <w:shd w:val="clear" w:color="auto" w:fill="auto"/>
            <w:noWrap/>
            <w:vAlign w:val="bottom"/>
          </w:tcPr>
          <w:p w:rsidR="002144A5" w:rsidRPr="00C84472" w:rsidRDefault="00A031FA"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36,73</w:t>
            </w:r>
          </w:p>
        </w:tc>
        <w:tc>
          <w:tcPr>
            <w:tcW w:w="426"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48</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2144A5" w:rsidRPr="00C84472" w:rsidRDefault="00257AAF"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33</w:t>
            </w:r>
          </w:p>
        </w:tc>
        <w:tc>
          <w:tcPr>
            <w:tcW w:w="709" w:type="dxa"/>
            <w:tcBorders>
              <w:top w:val="nil"/>
              <w:left w:val="nil"/>
              <w:bottom w:val="single" w:sz="4" w:space="0" w:color="auto"/>
              <w:right w:val="single" w:sz="4" w:space="0" w:color="auto"/>
            </w:tcBorders>
            <w:shd w:val="clear" w:color="auto" w:fill="auto"/>
            <w:noWrap/>
            <w:vAlign w:val="bottom"/>
          </w:tcPr>
          <w:p w:rsidR="002144A5" w:rsidRPr="00C84472" w:rsidRDefault="00257AAF"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69</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13</w:t>
            </w:r>
          </w:p>
        </w:tc>
        <w:tc>
          <w:tcPr>
            <w:tcW w:w="709" w:type="dxa"/>
            <w:tcBorders>
              <w:top w:val="nil"/>
              <w:left w:val="nil"/>
              <w:bottom w:val="single" w:sz="4" w:space="0" w:color="auto"/>
              <w:right w:val="single" w:sz="4" w:space="0" w:color="auto"/>
            </w:tcBorders>
            <w:shd w:val="clear" w:color="auto" w:fill="auto"/>
            <w:noWrap/>
            <w:vAlign w:val="bottom"/>
          </w:tcPr>
          <w:p w:rsidR="002144A5" w:rsidRPr="00C84472" w:rsidRDefault="00257AAF"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27</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2144A5" w:rsidRPr="00C84472" w:rsidRDefault="00257AAF"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708"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bottom"/>
          </w:tcPr>
          <w:p w:rsidR="002144A5" w:rsidRPr="00C84472" w:rsidRDefault="007354C0" w:rsidP="002144A5">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72.92</w:t>
            </w:r>
          </w:p>
        </w:tc>
      </w:tr>
      <w:tr w:rsidR="00C84472" w:rsidRPr="005A3364" w:rsidTr="00C84472">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C84472" w:rsidRPr="005A3364" w:rsidRDefault="00C84472" w:rsidP="00C84472">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992" w:type="dxa"/>
            <w:tcBorders>
              <w:top w:val="nil"/>
              <w:left w:val="nil"/>
              <w:bottom w:val="single" w:sz="4" w:space="0" w:color="auto"/>
              <w:right w:val="single" w:sz="4" w:space="0" w:color="auto"/>
            </w:tcBorders>
            <w:shd w:val="clear" w:color="auto" w:fill="auto"/>
            <w:noWrap/>
            <w:vAlign w:val="bottom"/>
          </w:tcPr>
          <w:p w:rsidR="00C84472" w:rsidRPr="005A3364" w:rsidRDefault="00C84472" w:rsidP="00C84472">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61</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3,28</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21</w:t>
            </w:r>
          </w:p>
        </w:tc>
        <w:tc>
          <w:tcPr>
            <w:tcW w:w="709"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34,43</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36</w:t>
            </w:r>
          </w:p>
        </w:tc>
        <w:tc>
          <w:tcPr>
            <w:tcW w:w="709"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59,02</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37,7</w:t>
            </w:r>
          </w:p>
        </w:tc>
        <w:tc>
          <w:tcPr>
            <w:tcW w:w="426"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36</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5,56</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44,44</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18</w:t>
            </w:r>
          </w:p>
        </w:tc>
        <w:tc>
          <w:tcPr>
            <w:tcW w:w="709"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50</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50</w:t>
            </w:r>
          </w:p>
        </w:tc>
      </w:tr>
      <w:tr w:rsidR="00C84472" w:rsidRPr="005A3364" w:rsidTr="00C84472">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4472" w:rsidRPr="005A3364" w:rsidRDefault="00C84472" w:rsidP="00C84472">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992" w:type="dxa"/>
            <w:tcBorders>
              <w:top w:val="nil"/>
              <w:left w:val="nil"/>
              <w:bottom w:val="single" w:sz="4" w:space="0" w:color="auto"/>
              <w:right w:val="single" w:sz="4" w:space="0" w:color="auto"/>
            </w:tcBorders>
            <w:shd w:val="clear" w:color="auto" w:fill="auto"/>
            <w:noWrap/>
            <w:vAlign w:val="bottom"/>
            <w:hideMark/>
          </w:tcPr>
          <w:p w:rsidR="00C84472" w:rsidRPr="005A3364" w:rsidRDefault="00C84472" w:rsidP="00C84472">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59</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1,69</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13,56</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50</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84,75</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15,25</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49</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20</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40,82</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28</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57,14</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42,86</w:t>
            </w:r>
          </w:p>
        </w:tc>
      </w:tr>
      <w:tr w:rsidR="00C84472" w:rsidRPr="005A3364" w:rsidTr="00C84472">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84472" w:rsidRPr="005A3364" w:rsidRDefault="00C84472" w:rsidP="00C84472">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992" w:type="dxa"/>
            <w:tcBorders>
              <w:top w:val="nil"/>
              <w:left w:val="nil"/>
              <w:bottom w:val="single" w:sz="4" w:space="0" w:color="auto"/>
              <w:right w:val="single" w:sz="4" w:space="0" w:color="auto"/>
            </w:tcBorders>
            <w:shd w:val="clear" w:color="auto" w:fill="auto"/>
            <w:noWrap/>
            <w:vAlign w:val="bottom"/>
            <w:hideMark/>
          </w:tcPr>
          <w:p w:rsidR="00C84472" w:rsidRPr="005A3364" w:rsidRDefault="00C84472" w:rsidP="00C84472">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72</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4,17</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38</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52,8</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31</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43,1</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56,9</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51</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1,96</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29,4</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35</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68,6</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6"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C84472" w:rsidRPr="00C84472" w:rsidRDefault="00C84472" w:rsidP="00C84472">
            <w:pPr>
              <w:rPr>
                <w:rFonts w:ascii="Times New Roman" w:hAnsi="Times New Roman" w:cs="Times New Roman"/>
                <w:color w:val="000000"/>
                <w:sz w:val="20"/>
                <w:szCs w:val="20"/>
              </w:rPr>
            </w:pPr>
            <w:r w:rsidRPr="00C84472">
              <w:rPr>
                <w:rFonts w:ascii="Times New Roman" w:hAnsi="Times New Roman" w:cs="Times New Roman"/>
                <w:color w:val="000000"/>
                <w:sz w:val="20"/>
                <w:szCs w:val="20"/>
              </w:rPr>
              <w:t>31,4</w:t>
            </w:r>
          </w:p>
        </w:tc>
      </w:tr>
    </w:tbl>
    <w:p w:rsidR="004D4C4D" w:rsidRPr="005A3364" w:rsidRDefault="004D4C4D" w:rsidP="004D4C4D">
      <w:pPr>
        <w:rPr>
          <w:rFonts w:ascii="Times New Roman" w:hAnsi="Times New Roman" w:cs="Times New Roman"/>
          <w:sz w:val="24"/>
          <w:szCs w:val="24"/>
        </w:rPr>
      </w:pPr>
    </w:p>
    <w:p w:rsidR="004D4C4D" w:rsidRPr="005A3364" w:rsidRDefault="004D4C4D" w:rsidP="004D4C4D">
      <w:pPr>
        <w:rPr>
          <w:rFonts w:ascii="Times New Roman" w:hAnsi="Times New Roman" w:cs="Times New Roman"/>
          <w:sz w:val="24"/>
          <w:szCs w:val="24"/>
        </w:rPr>
      </w:pPr>
    </w:p>
    <w:tbl>
      <w:tblPr>
        <w:tblW w:w="15699" w:type="dxa"/>
        <w:tblInd w:w="-147" w:type="dxa"/>
        <w:tblLayout w:type="fixed"/>
        <w:tblLook w:val="04A0" w:firstRow="1" w:lastRow="0" w:firstColumn="1" w:lastColumn="0" w:noHBand="0" w:noVBand="1"/>
      </w:tblPr>
      <w:tblGrid>
        <w:gridCol w:w="851"/>
        <w:gridCol w:w="992"/>
        <w:gridCol w:w="567"/>
        <w:gridCol w:w="426"/>
        <w:gridCol w:w="708"/>
        <w:gridCol w:w="426"/>
        <w:gridCol w:w="708"/>
        <w:gridCol w:w="426"/>
        <w:gridCol w:w="708"/>
        <w:gridCol w:w="426"/>
        <w:gridCol w:w="425"/>
        <w:gridCol w:w="425"/>
        <w:gridCol w:w="567"/>
        <w:gridCol w:w="709"/>
        <w:gridCol w:w="567"/>
        <w:gridCol w:w="425"/>
        <w:gridCol w:w="567"/>
        <w:gridCol w:w="567"/>
        <w:gridCol w:w="709"/>
        <w:gridCol w:w="567"/>
        <w:gridCol w:w="709"/>
        <w:gridCol w:w="425"/>
        <w:gridCol w:w="425"/>
        <w:gridCol w:w="425"/>
        <w:gridCol w:w="567"/>
        <w:gridCol w:w="1382"/>
      </w:tblGrid>
      <w:tr w:rsidR="004D4C4D" w:rsidRPr="005A3364" w:rsidTr="0051117A">
        <w:trPr>
          <w:trHeight w:val="25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5A3364">
              <w:rPr>
                <w:rFonts w:ascii="Times New Roman" w:eastAsia="Times New Roman" w:hAnsi="Times New Roman" w:cs="Times New Roman"/>
                <w:b/>
                <w:bCs/>
                <w:color w:val="000000"/>
                <w:sz w:val="24"/>
                <w:szCs w:val="24"/>
                <w:lang w:eastAsia="ru-RU"/>
              </w:rPr>
              <w:t>зык обучения</w:t>
            </w:r>
          </w:p>
        </w:tc>
        <w:tc>
          <w:tcPr>
            <w:tcW w:w="6521"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9 класс</w:t>
            </w:r>
          </w:p>
        </w:tc>
        <w:tc>
          <w:tcPr>
            <w:tcW w:w="7335" w:type="dxa"/>
            <w:gridSpan w:val="1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5-9 класс</w:t>
            </w:r>
          </w:p>
        </w:tc>
      </w:tr>
      <w:tr w:rsidR="0051117A" w:rsidRPr="005A3364" w:rsidTr="0051117A">
        <w:trPr>
          <w:trHeight w:val="211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1382" w:type="dxa"/>
            <w:tcBorders>
              <w:top w:val="nil"/>
              <w:left w:val="nil"/>
              <w:bottom w:val="single" w:sz="4" w:space="0" w:color="auto"/>
              <w:right w:val="single" w:sz="4" w:space="0" w:color="auto"/>
            </w:tcBorders>
            <w:shd w:val="clear" w:color="auto" w:fill="BDD6EE" w:themeFill="accent1" w:themeFillTint="66"/>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51117A"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6A6DA7" w:rsidRPr="002144A5" w:rsidRDefault="006A6DA7" w:rsidP="006A6DA7">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992" w:type="dxa"/>
            <w:tcBorders>
              <w:top w:val="nil"/>
              <w:left w:val="nil"/>
              <w:bottom w:val="single" w:sz="4" w:space="0" w:color="auto"/>
              <w:right w:val="single" w:sz="4" w:space="0" w:color="auto"/>
            </w:tcBorders>
            <w:shd w:val="clear" w:color="auto" w:fill="auto"/>
            <w:noWrap/>
            <w:vAlign w:val="bottom"/>
          </w:tcPr>
          <w:p w:rsidR="006A6DA7" w:rsidRPr="002144A5" w:rsidRDefault="006A6DA7" w:rsidP="006A6DA7">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Русский</w:t>
            </w:r>
          </w:p>
        </w:tc>
        <w:tc>
          <w:tcPr>
            <w:tcW w:w="567"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36</w:t>
            </w:r>
          </w:p>
        </w:tc>
        <w:tc>
          <w:tcPr>
            <w:tcW w:w="426"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w:t>
            </w:r>
          </w:p>
        </w:tc>
        <w:tc>
          <w:tcPr>
            <w:tcW w:w="708"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6</w:t>
            </w:r>
          </w:p>
        </w:tc>
        <w:tc>
          <w:tcPr>
            <w:tcW w:w="426"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18</w:t>
            </w:r>
          </w:p>
        </w:tc>
        <w:tc>
          <w:tcPr>
            <w:tcW w:w="708"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50</w:t>
            </w:r>
          </w:p>
        </w:tc>
        <w:tc>
          <w:tcPr>
            <w:tcW w:w="426"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16</w:t>
            </w:r>
          </w:p>
        </w:tc>
        <w:tc>
          <w:tcPr>
            <w:tcW w:w="708"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44</w:t>
            </w:r>
          </w:p>
        </w:tc>
        <w:tc>
          <w:tcPr>
            <w:tcW w:w="426"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bottom"/>
          </w:tcPr>
          <w:p w:rsidR="006A6DA7" w:rsidRPr="00C84472" w:rsidRDefault="008113A5"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55,56</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837EF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225</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16</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E80A4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7</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104</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E80A4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46</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105</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E80A4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47</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0237CC"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837EF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1382" w:type="dxa"/>
            <w:tcBorders>
              <w:top w:val="nil"/>
              <w:left w:val="nil"/>
              <w:bottom w:val="single" w:sz="4" w:space="0" w:color="auto"/>
              <w:right w:val="single" w:sz="4" w:space="0" w:color="auto"/>
            </w:tcBorders>
            <w:shd w:val="clear" w:color="auto" w:fill="BDD6EE" w:themeFill="accent1" w:themeFillTint="66"/>
            <w:noWrap/>
            <w:vAlign w:val="bottom"/>
          </w:tcPr>
          <w:p w:rsidR="006A6DA7" w:rsidRPr="00C84472" w:rsidRDefault="00E80A49" w:rsidP="006A6DA7">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53,33</w:t>
            </w:r>
          </w:p>
        </w:tc>
      </w:tr>
      <w:tr w:rsidR="0051117A"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51117A" w:rsidRPr="005A3364" w:rsidRDefault="0051117A" w:rsidP="0051117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992" w:type="dxa"/>
            <w:tcBorders>
              <w:top w:val="nil"/>
              <w:left w:val="nil"/>
              <w:bottom w:val="single" w:sz="4" w:space="0" w:color="auto"/>
              <w:right w:val="single" w:sz="4" w:space="0" w:color="auto"/>
            </w:tcBorders>
            <w:shd w:val="clear" w:color="auto" w:fill="auto"/>
            <w:noWrap/>
            <w:vAlign w:val="bottom"/>
          </w:tcPr>
          <w:p w:rsidR="0051117A" w:rsidRPr="005A3364" w:rsidRDefault="0051117A" w:rsidP="0051117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27</w:t>
            </w:r>
          </w:p>
        </w:tc>
        <w:tc>
          <w:tcPr>
            <w:tcW w:w="426"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w:t>
            </w:r>
          </w:p>
        </w:tc>
        <w:tc>
          <w:tcPr>
            <w:tcW w:w="708"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11,11</w:t>
            </w:r>
          </w:p>
        </w:tc>
        <w:tc>
          <w:tcPr>
            <w:tcW w:w="426"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14</w:t>
            </w:r>
          </w:p>
        </w:tc>
        <w:tc>
          <w:tcPr>
            <w:tcW w:w="708"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51,85</w:t>
            </w:r>
          </w:p>
        </w:tc>
        <w:tc>
          <w:tcPr>
            <w:tcW w:w="426"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w:t>
            </w:r>
          </w:p>
        </w:tc>
        <w:tc>
          <w:tcPr>
            <w:tcW w:w="708"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37,04</w:t>
            </w:r>
          </w:p>
        </w:tc>
        <w:tc>
          <w:tcPr>
            <w:tcW w:w="426"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62,96</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262</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4,2</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109</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41,6</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140</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53,44</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BDD6EE" w:themeFill="accent1" w:themeFillTint="66"/>
            <w:noWrap/>
            <w:vAlign w:val="bottom"/>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45,8</w:t>
            </w:r>
          </w:p>
        </w:tc>
      </w:tr>
      <w:tr w:rsidR="0051117A"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1117A" w:rsidRPr="005A3364" w:rsidRDefault="0051117A" w:rsidP="0051117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992" w:type="dxa"/>
            <w:tcBorders>
              <w:top w:val="nil"/>
              <w:left w:val="nil"/>
              <w:bottom w:val="single" w:sz="4" w:space="0" w:color="auto"/>
              <w:right w:val="single" w:sz="4" w:space="0" w:color="auto"/>
            </w:tcBorders>
            <w:shd w:val="clear" w:color="auto" w:fill="auto"/>
            <w:noWrap/>
            <w:vAlign w:val="bottom"/>
            <w:hideMark/>
          </w:tcPr>
          <w:p w:rsidR="0051117A" w:rsidRPr="005A3364" w:rsidRDefault="0051117A" w:rsidP="0051117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49</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4,08</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19</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38,78</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28</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57,14</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42,86</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303</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14</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4,62</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101</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33,33</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188</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62,05</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37,95</w:t>
            </w:r>
          </w:p>
        </w:tc>
      </w:tr>
      <w:tr w:rsidR="0051117A"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1117A" w:rsidRPr="005A3364" w:rsidRDefault="0051117A" w:rsidP="0051117A">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992" w:type="dxa"/>
            <w:tcBorders>
              <w:top w:val="nil"/>
              <w:left w:val="nil"/>
              <w:bottom w:val="single" w:sz="4" w:space="0" w:color="auto"/>
              <w:right w:val="single" w:sz="4" w:space="0" w:color="auto"/>
            </w:tcBorders>
            <w:shd w:val="clear" w:color="auto" w:fill="auto"/>
            <w:noWrap/>
            <w:vAlign w:val="bottom"/>
            <w:hideMark/>
          </w:tcPr>
          <w:p w:rsidR="0051117A" w:rsidRPr="005A3364" w:rsidRDefault="0051117A" w:rsidP="0051117A">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45</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6,67</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24</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53,3</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18</w:t>
            </w:r>
          </w:p>
        </w:tc>
        <w:tc>
          <w:tcPr>
            <w:tcW w:w="708"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40</w:t>
            </w:r>
          </w:p>
        </w:tc>
        <w:tc>
          <w:tcPr>
            <w:tcW w:w="426"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60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315</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29</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9,21</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158</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50,2</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128</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40,6</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BDD6EE" w:themeFill="accent1" w:themeFillTint="66"/>
            <w:noWrap/>
            <w:vAlign w:val="bottom"/>
            <w:hideMark/>
          </w:tcPr>
          <w:p w:rsidR="0051117A" w:rsidRPr="0051117A" w:rsidRDefault="0051117A" w:rsidP="0051117A">
            <w:pPr>
              <w:rPr>
                <w:rFonts w:ascii="Times New Roman" w:hAnsi="Times New Roman" w:cs="Times New Roman"/>
                <w:color w:val="000000"/>
                <w:sz w:val="20"/>
                <w:szCs w:val="20"/>
              </w:rPr>
            </w:pPr>
            <w:r w:rsidRPr="0051117A">
              <w:rPr>
                <w:rFonts w:ascii="Times New Roman" w:hAnsi="Times New Roman" w:cs="Times New Roman"/>
                <w:color w:val="000000"/>
                <w:sz w:val="20"/>
                <w:szCs w:val="20"/>
              </w:rPr>
              <w:t>59,4</w:t>
            </w:r>
          </w:p>
        </w:tc>
      </w:tr>
      <w:tr w:rsidR="004D4C4D" w:rsidRPr="005A3364" w:rsidTr="0051117A">
        <w:trPr>
          <w:trHeight w:val="25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sidRPr="005A3364">
              <w:rPr>
                <w:rFonts w:ascii="Times New Roman" w:eastAsia="Times New Roman" w:hAnsi="Times New Roman" w:cs="Times New Roman"/>
                <w:b/>
                <w:bCs/>
                <w:color w:val="000000"/>
                <w:sz w:val="24"/>
                <w:szCs w:val="24"/>
                <w:lang w:eastAsia="ru-RU"/>
              </w:rPr>
              <w:t>Язык обучения</w:t>
            </w:r>
          </w:p>
        </w:tc>
        <w:tc>
          <w:tcPr>
            <w:tcW w:w="6521"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10 класс</w:t>
            </w:r>
          </w:p>
        </w:tc>
        <w:tc>
          <w:tcPr>
            <w:tcW w:w="7335" w:type="dxa"/>
            <w:gridSpan w:val="12"/>
            <w:tcBorders>
              <w:top w:val="single" w:sz="4" w:space="0" w:color="auto"/>
              <w:left w:val="nil"/>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11 класс</w:t>
            </w:r>
          </w:p>
        </w:tc>
      </w:tr>
      <w:tr w:rsidR="0051117A" w:rsidRPr="005A3364" w:rsidTr="0051117A">
        <w:trPr>
          <w:trHeight w:val="211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09"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1382" w:type="dxa"/>
            <w:tcBorders>
              <w:top w:val="nil"/>
              <w:left w:val="nil"/>
              <w:bottom w:val="single" w:sz="4" w:space="0" w:color="auto"/>
              <w:right w:val="single" w:sz="4" w:space="0" w:color="auto"/>
            </w:tcBorders>
            <w:shd w:val="clear" w:color="auto" w:fill="auto"/>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51117A"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EA541B" w:rsidRPr="002144A5" w:rsidRDefault="00EA541B" w:rsidP="00EA541B">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992" w:type="dxa"/>
            <w:tcBorders>
              <w:top w:val="nil"/>
              <w:left w:val="nil"/>
              <w:bottom w:val="single" w:sz="4" w:space="0" w:color="auto"/>
              <w:right w:val="single" w:sz="4" w:space="0" w:color="auto"/>
            </w:tcBorders>
            <w:shd w:val="clear" w:color="auto" w:fill="auto"/>
            <w:noWrap/>
            <w:vAlign w:val="bottom"/>
          </w:tcPr>
          <w:p w:rsidR="00EA541B" w:rsidRPr="002144A5" w:rsidRDefault="00EA541B" w:rsidP="00EA541B">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Русский</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26</w:t>
            </w:r>
          </w:p>
        </w:tc>
        <w:tc>
          <w:tcPr>
            <w:tcW w:w="426"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w:t>
            </w:r>
          </w:p>
        </w:tc>
        <w:tc>
          <w:tcPr>
            <w:tcW w:w="708" w:type="dxa"/>
            <w:tcBorders>
              <w:top w:val="nil"/>
              <w:left w:val="nil"/>
              <w:bottom w:val="single" w:sz="4" w:space="0" w:color="auto"/>
              <w:right w:val="single" w:sz="4" w:space="0" w:color="auto"/>
            </w:tcBorders>
            <w:shd w:val="clear" w:color="auto" w:fill="auto"/>
            <w:noWrap/>
            <w:vAlign w:val="bottom"/>
          </w:tcPr>
          <w:p w:rsidR="00EA541B" w:rsidRPr="00C84472" w:rsidRDefault="00AD17C3"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4</w:t>
            </w:r>
          </w:p>
        </w:tc>
        <w:tc>
          <w:tcPr>
            <w:tcW w:w="426"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17</w:t>
            </w:r>
          </w:p>
        </w:tc>
        <w:tc>
          <w:tcPr>
            <w:tcW w:w="708" w:type="dxa"/>
            <w:tcBorders>
              <w:top w:val="nil"/>
              <w:left w:val="nil"/>
              <w:bottom w:val="single" w:sz="4" w:space="0" w:color="auto"/>
              <w:right w:val="single" w:sz="4" w:space="0" w:color="auto"/>
            </w:tcBorders>
            <w:shd w:val="clear" w:color="auto" w:fill="auto"/>
            <w:noWrap/>
            <w:vAlign w:val="bottom"/>
          </w:tcPr>
          <w:p w:rsidR="00EA541B" w:rsidRPr="00C84472" w:rsidRDefault="00AD17C3"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65</w:t>
            </w:r>
          </w:p>
        </w:tc>
        <w:tc>
          <w:tcPr>
            <w:tcW w:w="426"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8</w:t>
            </w:r>
          </w:p>
        </w:tc>
        <w:tc>
          <w:tcPr>
            <w:tcW w:w="708" w:type="dxa"/>
            <w:tcBorders>
              <w:top w:val="nil"/>
              <w:left w:val="nil"/>
              <w:bottom w:val="single" w:sz="4" w:space="0" w:color="auto"/>
              <w:right w:val="single" w:sz="4" w:space="0" w:color="auto"/>
            </w:tcBorders>
            <w:shd w:val="clear" w:color="auto" w:fill="auto"/>
            <w:noWrap/>
            <w:vAlign w:val="bottom"/>
          </w:tcPr>
          <w:p w:rsidR="00EA541B" w:rsidRPr="00C84472" w:rsidRDefault="00AD17C3"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31</w:t>
            </w:r>
          </w:p>
        </w:tc>
        <w:tc>
          <w:tcPr>
            <w:tcW w:w="426"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auto"/>
            <w:noWrap/>
            <w:vAlign w:val="bottom"/>
          </w:tcPr>
          <w:p w:rsidR="00EA541B" w:rsidRPr="00C84472" w:rsidRDefault="00303001"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69,23</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15</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7</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11</w:t>
            </w:r>
          </w:p>
        </w:tc>
        <w:tc>
          <w:tcPr>
            <w:tcW w:w="709"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73</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3</w:t>
            </w:r>
          </w:p>
        </w:tc>
        <w:tc>
          <w:tcPr>
            <w:tcW w:w="709"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20</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100</w:t>
            </w:r>
          </w:p>
        </w:tc>
        <w:tc>
          <w:tcPr>
            <w:tcW w:w="1382" w:type="dxa"/>
            <w:tcBorders>
              <w:top w:val="nil"/>
              <w:left w:val="nil"/>
              <w:bottom w:val="single" w:sz="4" w:space="0" w:color="auto"/>
              <w:right w:val="single" w:sz="4" w:space="0" w:color="auto"/>
            </w:tcBorders>
            <w:shd w:val="clear" w:color="auto" w:fill="auto"/>
            <w:noWrap/>
            <w:vAlign w:val="bottom"/>
          </w:tcPr>
          <w:p w:rsidR="00EA541B" w:rsidRPr="00C84472" w:rsidRDefault="00F871F6" w:rsidP="00EA541B">
            <w:pPr>
              <w:spacing w:after="0" w:line="240" w:lineRule="auto"/>
              <w:rPr>
                <w:rFonts w:ascii="Times New Roman" w:eastAsia="Times New Roman" w:hAnsi="Times New Roman" w:cs="Times New Roman"/>
                <w:color w:val="000000"/>
                <w:sz w:val="20"/>
                <w:szCs w:val="20"/>
                <w:lang w:val="ru-RU" w:eastAsia="ru-RU"/>
              </w:rPr>
            </w:pPr>
            <w:r w:rsidRPr="00C84472">
              <w:rPr>
                <w:rFonts w:ascii="Times New Roman" w:eastAsia="Times New Roman" w:hAnsi="Times New Roman" w:cs="Times New Roman"/>
                <w:color w:val="000000"/>
                <w:sz w:val="20"/>
                <w:szCs w:val="20"/>
                <w:lang w:val="ru-RU" w:eastAsia="ru-RU"/>
              </w:rPr>
              <w:t>80</w:t>
            </w:r>
          </w:p>
        </w:tc>
      </w:tr>
      <w:tr w:rsidR="00A02109"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tcPr>
          <w:p w:rsidR="00A02109" w:rsidRPr="005A3364" w:rsidRDefault="00A02109" w:rsidP="00A02109">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992" w:type="dxa"/>
            <w:tcBorders>
              <w:top w:val="nil"/>
              <w:left w:val="nil"/>
              <w:bottom w:val="single" w:sz="4" w:space="0" w:color="auto"/>
              <w:right w:val="single" w:sz="4" w:space="0" w:color="auto"/>
            </w:tcBorders>
            <w:shd w:val="clear" w:color="auto" w:fill="auto"/>
            <w:noWrap/>
            <w:vAlign w:val="bottom"/>
          </w:tcPr>
          <w:p w:rsidR="00A02109" w:rsidRPr="005A3364" w:rsidRDefault="00A02109" w:rsidP="00A02109">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27</w:t>
            </w:r>
          </w:p>
        </w:tc>
        <w:tc>
          <w:tcPr>
            <w:tcW w:w="426"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w:t>
            </w:r>
          </w:p>
        </w:tc>
        <w:tc>
          <w:tcPr>
            <w:tcW w:w="708"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11,11</w:t>
            </w:r>
          </w:p>
        </w:tc>
        <w:tc>
          <w:tcPr>
            <w:tcW w:w="426"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14</w:t>
            </w:r>
          </w:p>
        </w:tc>
        <w:tc>
          <w:tcPr>
            <w:tcW w:w="708"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51,85</w:t>
            </w:r>
          </w:p>
        </w:tc>
        <w:tc>
          <w:tcPr>
            <w:tcW w:w="426"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w:t>
            </w:r>
          </w:p>
        </w:tc>
        <w:tc>
          <w:tcPr>
            <w:tcW w:w="708"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37,04</w:t>
            </w:r>
          </w:p>
        </w:tc>
        <w:tc>
          <w:tcPr>
            <w:tcW w:w="426"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62,96</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25</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22</w:t>
            </w:r>
          </w:p>
        </w:tc>
        <w:tc>
          <w:tcPr>
            <w:tcW w:w="709"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88</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auto"/>
            <w:noWrap/>
            <w:vAlign w:val="bottom"/>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92</w:t>
            </w:r>
          </w:p>
        </w:tc>
      </w:tr>
      <w:tr w:rsidR="00A02109"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02109" w:rsidRPr="005A3364" w:rsidRDefault="00A02109" w:rsidP="00A02109">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992" w:type="dxa"/>
            <w:tcBorders>
              <w:top w:val="nil"/>
              <w:left w:val="nil"/>
              <w:bottom w:val="single" w:sz="4" w:space="0" w:color="auto"/>
              <w:right w:val="single" w:sz="4" w:space="0" w:color="auto"/>
            </w:tcBorders>
            <w:shd w:val="clear" w:color="auto" w:fill="auto"/>
            <w:noWrap/>
            <w:vAlign w:val="bottom"/>
            <w:hideMark/>
          </w:tcPr>
          <w:p w:rsidR="00A02109" w:rsidRPr="005A3364" w:rsidRDefault="00A02109" w:rsidP="00A02109">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19</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31,58</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11</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57,89</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10,53</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89,47</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65</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15</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85</w:t>
            </w:r>
          </w:p>
        </w:tc>
      </w:tr>
      <w:tr w:rsidR="00A02109" w:rsidRPr="005A3364" w:rsidTr="0051117A">
        <w:trPr>
          <w:trHeight w:val="2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02109" w:rsidRPr="005A3364" w:rsidRDefault="00A02109" w:rsidP="00A02109">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992" w:type="dxa"/>
            <w:tcBorders>
              <w:top w:val="nil"/>
              <w:left w:val="nil"/>
              <w:bottom w:val="single" w:sz="4" w:space="0" w:color="auto"/>
              <w:right w:val="single" w:sz="4" w:space="0" w:color="auto"/>
            </w:tcBorders>
            <w:shd w:val="clear" w:color="auto" w:fill="auto"/>
            <w:noWrap/>
            <w:vAlign w:val="bottom"/>
            <w:hideMark/>
          </w:tcPr>
          <w:p w:rsidR="00A02109" w:rsidRPr="005A3364" w:rsidRDefault="00A02109" w:rsidP="00A02109">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38</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4</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10,5</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19</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50</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39,5</w:t>
            </w:r>
          </w:p>
        </w:tc>
        <w:tc>
          <w:tcPr>
            <w:tcW w:w="426"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60,5</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75</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425"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c>
          <w:tcPr>
            <w:tcW w:w="1382" w:type="dxa"/>
            <w:tcBorders>
              <w:top w:val="nil"/>
              <w:left w:val="nil"/>
              <w:bottom w:val="single" w:sz="4" w:space="0" w:color="auto"/>
              <w:right w:val="single" w:sz="4" w:space="0" w:color="auto"/>
            </w:tcBorders>
            <w:shd w:val="clear" w:color="auto" w:fill="auto"/>
            <w:noWrap/>
            <w:vAlign w:val="bottom"/>
            <w:hideMark/>
          </w:tcPr>
          <w:p w:rsidR="00A02109" w:rsidRPr="00A02109" w:rsidRDefault="00A02109" w:rsidP="00A02109">
            <w:pPr>
              <w:rPr>
                <w:rFonts w:ascii="Times New Roman" w:hAnsi="Times New Roman" w:cs="Times New Roman"/>
                <w:color w:val="000000"/>
                <w:sz w:val="20"/>
                <w:szCs w:val="20"/>
              </w:rPr>
            </w:pPr>
            <w:r w:rsidRPr="00A02109">
              <w:rPr>
                <w:rFonts w:ascii="Times New Roman" w:hAnsi="Times New Roman" w:cs="Times New Roman"/>
                <w:color w:val="000000"/>
                <w:sz w:val="20"/>
                <w:szCs w:val="20"/>
              </w:rPr>
              <w:t>100</w:t>
            </w:r>
          </w:p>
        </w:tc>
      </w:tr>
    </w:tbl>
    <w:p w:rsidR="00CA551A" w:rsidRPr="005A3364" w:rsidRDefault="00CA551A" w:rsidP="004D4C4D">
      <w:pPr>
        <w:rPr>
          <w:rFonts w:ascii="Times New Roman" w:hAnsi="Times New Roman" w:cs="Times New Roman"/>
          <w:sz w:val="24"/>
          <w:szCs w:val="24"/>
        </w:rPr>
      </w:pPr>
    </w:p>
    <w:tbl>
      <w:tblPr>
        <w:tblW w:w="15877" w:type="dxa"/>
        <w:tblInd w:w="-147" w:type="dxa"/>
        <w:tblLayout w:type="fixed"/>
        <w:tblLook w:val="04A0" w:firstRow="1" w:lastRow="0" w:firstColumn="1" w:lastColumn="0" w:noHBand="0" w:noVBand="1"/>
      </w:tblPr>
      <w:tblGrid>
        <w:gridCol w:w="1180"/>
        <w:gridCol w:w="1187"/>
        <w:gridCol w:w="487"/>
        <w:gridCol w:w="488"/>
        <w:gridCol w:w="769"/>
        <w:gridCol w:w="426"/>
        <w:gridCol w:w="676"/>
        <w:gridCol w:w="458"/>
        <w:gridCol w:w="761"/>
        <w:gridCol w:w="373"/>
        <w:gridCol w:w="425"/>
        <w:gridCol w:w="425"/>
        <w:gridCol w:w="567"/>
        <w:gridCol w:w="709"/>
        <w:gridCol w:w="567"/>
        <w:gridCol w:w="567"/>
        <w:gridCol w:w="672"/>
        <w:gridCol w:w="604"/>
        <w:gridCol w:w="708"/>
        <w:gridCol w:w="567"/>
        <w:gridCol w:w="692"/>
        <w:gridCol w:w="442"/>
        <w:gridCol w:w="426"/>
        <w:gridCol w:w="349"/>
        <w:gridCol w:w="643"/>
        <w:gridCol w:w="709"/>
      </w:tblGrid>
      <w:tr w:rsidR="00B27484" w:rsidRPr="005A3364" w:rsidTr="00681F02">
        <w:trPr>
          <w:trHeight w:val="255"/>
        </w:trPr>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D4C4D" w:rsidRPr="005A3364" w:rsidRDefault="004D4C4D" w:rsidP="00E831DD">
            <w:pPr>
              <w:spacing w:after="0" w:line="240" w:lineRule="auto"/>
              <w:jc w:val="center"/>
              <w:rPr>
                <w:rFonts w:ascii="Times New Roman" w:eastAsia="Times New Roman" w:hAnsi="Times New Roman" w:cs="Times New Roman"/>
                <w:b/>
                <w:bCs/>
                <w:color w:val="000000"/>
                <w:sz w:val="24"/>
                <w:szCs w:val="24"/>
                <w:lang w:eastAsia="ru-RU"/>
              </w:rPr>
            </w:pPr>
            <w:r w:rsidRPr="005A3364">
              <w:rPr>
                <w:rFonts w:ascii="Times New Roman" w:eastAsia="Times New Roman" w:hAnsi="Times New Roman" w:cs="Times New Roman"/>
                <w:b/>
                <w:bCs/>
                <w:color w:val="000000"/>
                <w:sz w:val="24"/>
                <w:szCs w:val="24"/>
                <w:lang w:eastAsia="ru-RU"/>
              </w:rPr>
              <w:t>Язык обучения</w:t>
            </w:r>
          </w:p>
        </w:tc>
        <w:tc>
          <w:tcPr>
            <w:tcW w:w="6564" w:type="dxa"/>
            <w:gridSpan w:val="1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10-11 класс</w:t>
            </w:r>
          </w:p>
        </w:tc>
        <w:tc>
          <w:tcPr>
            <w:tcW w:w="6946" w:type="dxa"/>
            <w:gridSpan w:val="12"/>
            <w:tcBorders>
              <w:top w:val="single" w:sz="4" w:space="0" w:color="auto"/>
              <w:left w:val="nil"/>
              <w:bottom w:val="single" w:sz="4" w:space="0" w:color="auto"/>
              <w:right w:val="single" w:sz="4" w:space="0" w:color="auto"/>
            </w:tcBorders>
            <w:shd w:val="clear" w:color="auto" w:fill="FFFF00"/>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итого</w:t>
            </w:r>
          </w:p>
        </w:tc>
      </w:tr>
      <w:tr w:rsidR="00681F02" w:rsidRPr="005A3364" w:rsidTr="00681F02">
        <w:trPr>
          <w:trHeight w:val="2112"/>
        </w:trPr>
        <w:tc>
          <w:tcPr>
            <w:tcW w:w="1180" w:type="dxa"/>
            <w:vMerge/>
            <w:tcBorders>
              <w:top w:val="single" w:sz="4" w:space="0" w:color="auto"/>
              <w:left w:val="single" w:sz="4" w:space="0" w:color="auto"/>
              <w:bottom w:val="single" w:sz="4" w:space="0" w:color="000000"/>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color w:val="000000"/>
                <w:sz w:val="24"/>
                <w:szCs w:val="24"/>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4D4C4D" w:rsidRPr="005A3364" w:rsidRDefault="004D4C4D" w:rsidP="00E831DD">
            <w:pPr>
              <w:spacing w:after="0" w:line="240" w:lineRule="auto"/>
              <w:rPr>
                <w:rFonts w:ascii="Times New Roman" w:eastAsia="Times New Roman" w:hAnsi="Times New Roman" w:cs="Times New Roman"/>
                <w:b/>
                <w:bCs/>
                <w:color w:val="000000"/>
                <w:sz w:val="24"/>
                <w:szCs w:val="24"/>
                <w:lang w:eastAsia="ru-RU"/>
              </w:rPr>
            </w:pPr>
          </w:p>
        </w:tc>
        <w:tc>
          <w:tcPr>
            <w:tcW w:w="487"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488"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769"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6"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676"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58"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761"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373"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567"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BDD6EE" w:themeFill="accent1" w:themeFillTint="66"/>
            <w:textDirection w:val="btLr"/>
            <w:vAlign w:val="bottom"/>
            <w:hideMark/>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567"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p>
        </w:tc>
        <w:tc>
          <w:tcPr>
            <w:tcW w:w="567"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672"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604"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708"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692"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442"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426"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349"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643"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709" w:type="dxa"/>
            <w:tcBorders>
              <w:top w:val="nil"/>
              <w:left w:val="nil"/>
              <w:bottom w:val="single" w:sz="4" w:space="0" w:color="auto"/>
              <w:right w:val="single" w:sz="4" w:space="0" w:color="auto"/>
            </w:tcBorders>
            <w:shd w:val="clear" w:color="auto" w:fill="FFFF00"/>
            <w:textDirection w:val="btLr"/>
            <w:vAlign w:val="bottom"/>
          </w:tcPr>
          <w:p w:rsidR="004D4C4D" w:rsidRPr="005A3364" w:rsidRDefault="004D4C4D" w:rsidP="00E831DD">
            <w:pPr>
              <w:spacing w:after="0" w:line="240" w:lineRule="auto"/>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681F02" w:rsidRPr="005A3364" w:rsidTr="00681F02">
        <w:trPr>
          <w:trHeight w:val="289"/>
        </w:trPr>
        <w:tc>
          <w:tcPr>
            <w:tcW w:w="1180" w:type="dxa"/>
            <w:tcBorders>
              <w:top w:val="nil"/>
              <w:left w:val="single" w:sz="4" w:space="0" w:color="auto"/>
              <w:bottom w:val="single" w:sz="4" w:space="0" w:color="auto"/>
              <w:right w:val="single" w:sz="4" w:space="0" w:color="auto"/>
            </w:tcBorders>
            <w:shd w:val="clear" w:color="auto" w:fill="auto"/>
            <w:vAlign w:val="center"/>
          </w:tcPr>
          <w:p w:rsidR="004E6A30" w:rsidRPr="002144A5" w:rsidRDefault="004E6A30" w:rsidP="004E6A30">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2016-2017</w:t>
            </w:r>
          </w:p>
        </w:tc>
        <w:tc>
          <w:tcPr>
            <w:tcW w:w="1187" w:type="dxa"/>
            <w:tcBorders>
              <w:top w:val="nil"/>
              <w:left w:val="nil"/>
              <w:bottom w:val="single" w:sz="4" w:space="0" w:color="auto"/>
              <w:right w:val="single" w:sz="4" w:space="0" w:color="auto"/>
            </w:tcBorders>
            <w:shd w:val="clear" w:color="auto" w:fill="auto"/>
            <w:noWrap/>
            <w:vAlign w:val="bottom"/>
          </w:tcPr>
          <w:p w:rsidR="004E6A30" w:rsidRPr="002144A5" w:rsidRDefault="004E6A30" w:rsidP="004E6A30">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Русский</w:t>
            </w:r>
          </w:p>
        </w:tc>
        <w:tc>
          <w:tcPr>
            <w:tcW w:w="487"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41</w:t>
            </w:r>
          </w:p>
        </w:tc>
        <w:tc>
          <w:tcPr>
            <w:tcW w:w="488"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2</w:t>
            </w:r>
          </w:p>
        </w:tc>
        <w:tc>
          <w:tcPr>
            <w:tcW w:w="769"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5</w:t>
            </w:r>
          </w:p>
        </w:tc>
        <w:tc>
          <w:tcPr>
            <w:tcW w:w="426"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28</w:t>
            </w:r>
          </w:p>
        </w:tc>
        <w:tc>
          <w:tcPr>
            <w:tcW w:w="676"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68</w:t>
            </w:r>
          </w:p>
        </w:tc>
        <w:tc>
          <w:tcPr>
            <w:tcW w:w="458"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11</w:t>
            </w:r>
          </w:p>
        </w:tc>
        <w:tc>
          <w:tcPr>
            <w:tcW w:w="761"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27</w:t>
            </w:r>
          </w:p>
        </w:tc>
        <w:tc>
          <w:tcPr>
            <w:tcW w:w="373"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4E6A30" w:rsidRPr="00681F02" w:rsidRDefault="00253A1B"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73,17</w:t>
            </w:r>
          </w:p>
        </w:tc>
        <w:tc>
          <w:tcPr>
            <w:tcW w:w="567"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434</w:t>
            </w:r>
          </w:p>
        </w:tc>
        <w:tc>
          <w:tcPr>
            <w:tcW w:w="567"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67</w:t>
            </w:r>
          </w:p>
        </w:tc>
        <w:tc>
          <w:tcPr>
            <w:tcW w:w="672"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15</w:t>
            </w:r>
          </w:p>
        </w:tc>
        <w:tc>
          <w:tcPr>
            <w:tcW w:w="604"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217</w:t>
            </w:r>
          </w:p>
        </w:tc>
        <w:tc>
          <w:tcPr>
            <w:tcW w:w="708"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50</w:t>
            </w:r>
          </w:p>
        </w:tc>
        <w:tc>
          <w:tcPr>
            <w:tcW w:w="567"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150</w:t>
            </w:r>
          </w:p>
        </w:tc>
        <w:tc>
          <w:tcPr>
            <w:tcW w:w="692"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35</w:t>
            </w:r>
          </w:p>
        </w:tc>
        <w:tc>
          <w:tcPr>
            <w:tcW w:w="442"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426"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349" w:type="dxa"/>
            <w:tcBorders>
              <w:top w:val="nil"/>
              <w:left w:val="nil"/>
              <w:bottom w:val="single" w:sz="4" w:space="0" w:color="auto"/>
              <w:right w:val="single" w:sz="4" w:space="0" w:color="auto"/>
            </w:tcBorders>
            <w:shd w:val="clear" w:color="auto" w:fill="FFFF00"/>
            <w:noWrap/>
            <w:vAlign w:val="bottom"/>
          </w:tcPr>
          <w:p w:rsidR="004E6A30" w:rsidRPr="00681F02" w:rsidRDefault="00F0780A"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0</w:t>
            </w:r>
          </w:p>
        </w:tc>
        <w:tc>
          <w:tcPr>
            <w:tcW w:w="643"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100</w:t>
            </w:r>
          </w:p>
        </w:tc>
        <w:tc>
          <w:tcPr>
            <w:tcW w:w="709" w:type="dxa"/>
            <w:tcBorders>
              <w:top w:val="nil"/>
              <w:left w:val="nil"/>
              <w:bottom w:val="single" w:sz="4" w:space="0" w:color="auto"/>
              <w:right w:val="single" w:sz="4" w:space="0" w:color="auto"/>
            </w:tcBorders>
            <w:shd w:val="clear" w:color="auto" w:fill="FFFF00"/>
            <w:noWrap/>
            <w:vAlign w:val="bottom"/>
          </w:tcPr>
          <w:p w:rsidR="004E6A30" w:rsidRPr="00681F02" w:rsidRDefault="00595A25" w:rsidP="004E6A30">
            <w:pPr>
              <w:spacing w:after="0" w:line="240" w:lineRule="auto"/>
              <w:rPr>
                <w:rFonts w:ascii="Times New Roman" w:eastAsia="Times New Roman" w:hAnsi="Times New Roman" w:cs="Times New Roman"/>
                <w:color w:val="000000"/>
                <w:sz w:val="20"/>
                <w:szCs w:val="20"/>
                <w:lang w:val="ru-RU" w:eastAsia="ru-RU"/>
              </w:rPr>
            </w:pPr>
            <w:r w:rsidRPr="00681F02">
              <w:rPr>
                <w:rFonts w:ascii="Times New Roman" w:eastAsia="Times New Roman" w:hAnsi="Times New Roman" w:cs="Times New Roman"/>
                <w:color w:val="000000"/>
                <w:sz w:val="20"/>
                <w:szCs w:val="20"/>
                <w:lang w:val="ru-RU" w:eastAsia="ru-RU"/>
              </w:rPr>
              <w:t>65,44</w:t>
            </w:r>
          </w:p>
        </w:tc>
      </w:tr>
      <w:tr w:rsidR="00681F02" w:rsidRPr="005A3364" w:rsidTr="00681F02">
        <w:trPr>
          <w:trHeight w:val="289"/>
        </w:trPr>
        <w:tc>
          <w:tcPr>
            <w:tcW w:w="1180" w:type="dxa"/>
            <w:tcBorders>
              <w:top w:val="nil"/>
              <w:left w:val="single" w:sz="4" w:space="0" w:color="auto"/>
              <w:bottom w:val="single" w:sz="4" w:space="0" w:color="auto"/>
              <w:right w:val="single" w:sz="4" w:space="0" w:color="auto"/>
            </w:tcBorders>
            <w:shd w:val="clear" w:color="auto" w:fill="auto"/>
            <w:vAlign w:val="center"/>
          </w:tcPr>
          <w:p w:rsidR="000D267C" w:rsidRPr="005A3364" w:rsidRDefault="000D267C" w:rsidP="000D267C">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1187" w:type="dxa"/>
            <w:tcBorders>
              <w:top w:val="nil"/>
              <w:left w:val="nil"/>
              <w:bottom w:val="single" w:sz="4" w:space="0" w:color="auto"/>
              <w:right w:val="single" w:sz="4" w:space="0" w:color="auto"/>
            </w:tcBorders>
            <w:shd w:val="clear" w:color="auto" w:fill="auto"/>
            <w:noWrap/>
            <w:vAlign w:val="bottom"/>
          </w:tcPr>
          <w:p w:rsidR="000D267C" w:rsidRPr="005A3364" w:rsidRDefault="000D267C" w:rsidP="000D267C">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7"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25</w:t>
            </w:r>
          </w:p>
        </w:tc>
        <w:tc>
          <w:tcPr>
            <w:tcW w:w="488"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w:t>
            </w:r>
          </w:p>
        </w:tc>
        <w:tc>
          <w:tcPr>
            <w:tcW w:w="769"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22</w:t>
            </w:r>
          </w:p>
        </w:tc>
        <w:tc>
          <w:tcPr>
            <w:tcW w:w="676"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88</w:t>
            </w:r>
          </w:p>
        </w:tc>
        <w:tc>
          <w:tcPr>
            <w:tcW w:w="458"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w:t>
            </w:r>
          </w:p>
        </w:tc>
        <w:tc>
          <w:tcPr>
            <w:tcW w:w="761"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8</w:t>
            </w:r>
          </w:p>
        </w:tc>
        <w:tc>
          <w:tcPr>
            <w:tcW w:w="373"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681F02" w:rsidP="000D267C">
            <w:pPr>
              <w:rPr>
                <w:rFonts w:ascii="Times New Roman" w:hAnsi="Times New Roman" w:cs="Times New Roman"/>
                <w:color w:val="000000"/>
                <w:sz w:val="20"/>
                <w:szCs w:val="20"/>
                <w:lang w:val="ru-RU"/>
              </w:rPr>
            </w:pPr>
            <w:r w:rsidRPr="00681F02">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92</w:t>
            </w:r>
          </w:p>
        </w:tc>
        <w:tc>
          <w:tcPr>
            <w:tcW w:w="567"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509</w:t>
            </w:r>
          </w:p>
        </w:tc>
        <w:tc>
          <w:tcPr>
            <w:tcW w:w="567"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81</w:t>
            </w:r>
          </w:p>
        </w:tc>
        <w:tc>
          <w:tcPr>
            <w:tcW w:w="672"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15,91</w:t>
            </w:r>
          </w:p>
        </w:tc>
        <w:tc>
          <w:tcPr>
            <w:tcW w:w="604"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242</w:t>
            </w:r>
          </w:p>
        </w:tc>
        <w:tc>
          <w:tcPr>
            <w:tcW w:w="708"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47,54</w:t>
            </w:r>
          </w:p>
        </w:tc>
        <w:tc>
          <w:tcPr>
            <w:tcW w:w="567"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184</w:t>
            </w:r>
          </w:p>
        </w:tc>
        <w:tc>
          <w:tcPr>
            <w:tcW w:w="692"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36,15</w:t>
            </w:r>
          </w:p>
        </w:tc>
        <w:tc>
          <w:tcPr>
            <w:tcW w:w="442" w:type="dxa"/>
            <w:tcBorders>
              <w:top w:val="nil"/>
              <w:left w:val="nil"/>
              <w:bottom w:val="single" w:sz="4" w:space="0" w:color="auto"/>
              <w:right w:val="single" w:sz="4" w:space="0" w:color="auto"/>
            </w:tcBorders>
            <w:shd w:val="clear" w:color="auto" w:fill="FFFF00"/>
            <w:noWrap/>
            <w:vAlign w:val="bottom"/>
          </w:tcPr>
          <w:p w:rsidR="000D267C" w:rsidRPr="00681F02" w:rsidRDefault="00681F02" w:rsidP="000D267C">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426" w:type="dxa"/>
            <w:tcBorders>
              <w:top w:val="nil"/>
              <w:left w:val="nil"/>
              <w:bottom w:val="single" w:sz="4" w:space="0" w:color="auto"/>
              <w:right w:val="single" w:sz="4" w:space="0" w:color="auto"/>
            </w:tcBorders>
            <w:shd w:val="clear" w:color="auto" w:fill="FFFF00"/>
            <w:noWrap/>
            <w:vAlign w:val="bottom"/>
          </w:tcPr>
          <w:p w:rsidR="000D267C" w:rsidRPr="00681F02" w:rsidRDefault="00681F02" w:rsidP="000D267C">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349"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643"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FFFF00"/>
            <w:noWrap/>
            <w:vAlign w:val="bottom"/>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63,46</w:t>
            </w:r>
          </w:p>
        </w:tc>
      </w:tr>
      <w:tr w:rsidR="00681F02" w:rsidRPr="005A3364" w:rsidTr="00681F02">
        <w:trPr>
          <w:trHeight w:val="28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0D267C" w:rsidRPr="005A3364" w:rsidRDefault="000D267C" w:rsidP="000D267C">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1187" w:type="dxa"/>
            <w:tcBorders>
              <w:top w:val="nil"/>
              <w:left w:val="nil"/>
              <w:bottom w:val="single" w:sz="4" w:space="0" w:color="auto"/>
              <w:right w:val="single" w:sz="4" w:space="0" w:color="auto"/>
            </w:tcBorders>
            <w:shd w:val="clear" w:color="auto" w:fill="auto"/>
            <w:noWrap/>
            <w:vAlign w:val="bottom"/>
            <w:hideMark/>
          </w:tcPr>
          <w:p w:rsidR="000D267C" w:rsidRPr="005A3364" w:rsidRDefault="000D267C" w:rsidP="000D267C">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7"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39</w:t>
            </w:r>
          </w:p>
        </w:tc>
        <w:tc>
          <w:tcPr>
            <w:tcW w:w="488"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w:t>
            </w:r>
          </w:p>
        </w:tc>
        <w:tc>
          <w:tcPr>
            <w:tcW w:w="769"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25,64</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24</w:t>
            </w:r>
          </w:p>
        </w:tc>
        <w:tc>
          <w:tcPr>
            <w:tcW w:w="676"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61,54</w:t>
            </w:r>
          </w:p>
        </w:tc>
        <w:tc>
          <w:tcPr>
            <w:tcW w:w="458"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5</w:t>
            </w:r>
          </w:p>
        </w:tc>
        <w:tc>
          <w:tcPr>
            <w:tcW w:w="761"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12,82</w:t>
            </w:r>
          </w:p>
        </w:tc>
        <w:tc>
          <w:tcPr>
            <w:tcW w:w="373"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681F02" w:rsidP="000D267C">
            <w:pPr>
              <w:rPr>
                <w:rFonts w:ascii="Times New Roman" w:hAnsi="Times New Roman" w:cs="Times New Roman"/>
                <w:color w:val="000000"/>
                <w:sz w:val="20"/>
                <w:szCs w:val="20"/>
                <w:lang w:val="ru-RU"/>
              </w:rPr>
            </w:pPr>
            <w:r w:rsidRPr="00681F02">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87,18</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678</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126</w:t>
            </w:r>
          </w:p>
        </w:tc>
        <w:tc>
          <w:tcPr>
            <w:tcW w:w="67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18,58</w:t>
            </w:r>
          </w:p>
        </w:tc>
        <w:tc>
          <w:tcPr>
            <w:tcW w:w="604"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317</w:t>
            </w:r>
          </w:p>
        </w:tc>
        <w:tc>
          <w:tcPr>
            <w:tcW w:w="708"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46,76</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234</w:t>
            </w:r>
          </w:p>
        </w:tc>
        <w:tc>
          <w:tcPr>
            <w:tcW w:w="69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34,51</w:t>
            </w:r>
          </w:p>
        </w:tc>
        <w:tc>
          <w:tcPr>
            <w:tcW w:w="44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426" w:type="dxa"/>
            <w:tcBorders>
              <w:top w:val="nil"/>
              <w:left w:val="nil"/>
              <w:bottom w:val="single" w:sz="4" w:space="0" w:color="auto"/>
              <w:right w:val="single" w:sz="4" w:space="0" w:color="auto"/>
            </w:tcBorders>
            <w:shd w:val="clear" w:color="auto" w:fill="FFFF00"/>
            <w:noWrap/>
            <w:vAlign w:val="bottom"/>
            <w:hideMark/>
          </w:tcPr>
          <w:p w:rsidR="000D267C" w:rsidRPr="00681F02" w:rsidRDefault="00681F02" w:rsidP="000D267C">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349"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643"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65,34</w:t>
            </w:r>
          </w:p>
        </w:tc>
      </w:tr>
      <w:tr w:rsidR="00681F02" w:rsidRPr="005A3364" w:rsidTr="00681F02">
        <w:trPr>
          <w:trHeight w:val="289"/>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0D267C" w:rsidRPr="005A3364" w:rsidRDefault="000D267C" w:rsidP="000D267C">
            <w:pPr>
              <w:spacing w:after="0" w:line="240" w:lineRule="auto"/>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1187" w:type="dxa"/>
            <w:tcBorders>
              <w:top w:val="nil"/>
              <w:left w:val="nil"/>
              <w:bottom w:val="single" w:sz="4" w:space="0" w:color="auto"/>
              <w:right w:val="single" w:sz="4" w:space="0" w:color="auto"/>
            </w:tcBorders>
            <w:shd w:val="clear" w:color="auto" w:fill="auto"/>
            <w:noWrap/>
            <w:vAlign w:val="bottom"/>
            <w:hideMark/>
          </w:tcPr>
          <w:p w:rsidR="000D267C" w:rsidRPr="005A3364" w:rsidRDefault="000D267C" w:rsidP="000D267C">
            <w:pPr>
              <w:spacing w:after="0" w:line="240" w:lineRule="auto"/>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487"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58</w:t>
            </w:r>
          </w:p>
        </w:tc>
        <w:tc>
          <w:tcPr>
            <w:tcW w:w="488"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9</w:t>
            </w:r>
          </w:p>
        </w:tc>
        <w:tc>
          <w:tcPr>
            <w:tcW w:w="769"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15,5</w:t>
            </w:r>
          </w:p>
        </w:tc>
        <w:tc>
          <w:tcPr>
            <w:tcW w:w="426"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34</w:t>
            </w:r>
          </w:p>
        </w:tc>
        <w:tc>
          <w:tcPr>
            <w:tcW w:w="676"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58,6</w:t>
            </w:r>
          </w:p>
        </w:tc>
        <w:tc>
          <w:tcPr>
            <w:tcW w:w="458"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15</w:t>
            </w:r>
          </w:p>
        </w:tc>
        <w:tc>
          <w:tcPr>
            <w:tcW w:w="761"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25,9</w:t>
            </w:r>
          </w:p>
        </w:tc>
        <w:tc>
          <w:tcPr>
            <w:tcW w:w="373"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681F02" w:rsidP="000D267C">
            <w:pPr>
              <w:rPr>
                <w:rFonts w:ascii="Times New Roman" w:hAnsi="Times New Roman" w:cs="Times New Roman"/>
                <w:color w:val="000000"/>
                <w:sz w:val="20"/>
                <w:szCs w:val="20"/>
                <w:lang w:val="ru-RU"/>
              </w:rPr>
            </w:pPr>
            <w:r w:rsidRPr="00681F02">
              <w:rPr>
                <w:rFonts w:ascii="Times New Roman" w:hAnsi="Times New Roman" w:cs="Times New Roman"/>
                <w:color w:val="000000"/>
                <w:sz w:val="20"/>
                <w:szCs w:val="20"/>
                <w:lang w:val="ru-RU"/>
              </w:rPr>
              <w:t>0</w:t>
            </w:r>
          </w:p>
        </w:tc>
        <w:tc>
          <w:tcPr>
            <w:tcW w:w="425"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BDD6EE" w:themeFill="accent1" w:themeFillTint="66"/>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74,1</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713</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198</w:t>
            </w:r>
          </w:p>
        </w:tc>
        <w:tc>
          <w:tcPr>
            <w:tcW w:w="67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27,8</w:t>
            </w:r>
          </w:p>
        </w:tc>
        <w:tc>
          <w:tcPr>
            <w:tcW w:w="604"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346</w:t>
            </w:r>
          </w:p>
        </w:tc>
        <w:tc>
          <w:tcPr>
            <w:tcW w:w="708"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48,5</w:t>
            </w:r>
          </w:p>
        </w:tc>
        <w:tc>
          <w:tcPr>
            <w:tcW w:w="567"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169</w:t>
            </w:r>
          </w:p>
        </w:tc>
        <w:tc>
          <w:tcPr>
            <w:tcW w:w="69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23,7</w:t>
            </w:r>
          </w:p>
        </w:tc>
        <w:tc>
          <w:tcPr>
            <w:tcW w:w="442"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426" w:type="dxa"/>
            <w:tcBorders>
              <w:top w:val="nil"/>
              <w:left w:val="nil"/>
              <w:bottom w:val="single" w:sz="4" w:space="0" w:color="auto"/>
              <w:right w:val="single" w:sz="4" w:space="0" w:color="auto"/>
            </w:tcBorders>
            <w:shd w:val="clear" w:color="auto" w:fill="FFFF00"/>
            <w:noWrap/>
            <w:vAlign w:val="bottom"/>
            <w:hideMark/>
          </w:tcPr>
          <w:p w:rsidR="000D267C" w:rsidRPr="00681F02" w:rsidRDefault="00681F02" w:rsidP="000D267C">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0</w:t>
            </w:r>
          </w:p>
        </w:tc>
        <w:tc>
          <w:tcPr>
            <w:tcW w:w="349"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0</w:t>
            </w:r>
          </w:p>
        </w:tc>
        <w:tc>
          <w:tcPr>
            <w:tcW w:w="643"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FFFF00"/>
            <w:noWrap/>
            <w:vAlign w:val="bottom"/>
            <w:hideMark/>
          </w:tcPr>
          <w:p w:rsidR="000D267C" w:rsidRPr="00681F02" w:rsidRDefault="000D267C" w:rsidP="000D267C">
            <w:pPr>
              <w:rPr>
                <w:rFonts w:ascii="Times New Roman" w:hAnsi="Times New Roman" w:cs="Times New Roman"/>
                <w:color w:val="000000"/>
                <w:sz w:val="20"/>
                <w:szCs w:val="20"/>
              </w:rPr>
            </w:pPr>
            <w:r w:rsidRPr="00681F02">
              <w:rPr>
                <w:rFonts w:ascii="Times New Roman" w:hAnsi="Times New Roman" w:cs="Times New Roman"/>
                <w:color w:val="000000"/>
                <w:sz w:val="20"/>
                <w:szCs w:val="20"/>
              </w:rPr>
              <w:t>76,3</w:t>
            </w:r>
          </w:p>
        </w:tc>
      </w:tr>
    </w:tbl>
    <w:p w:rsidR="004D4C4D" w:rsidRDefault="004D4C4D" w:rsidP="00E445EB">
      <w:pPr>
        <w:spacing w:after="0"/>
        <w:rPr>
          <w:rFonts w:ascii="Times New Roman" w:hAnsi="Times New Roman" w:cs="Times New Roman"/>
          <w:sz w:val="24"/>
          <w:szCs w:val="24"/>
          <w:lang w:val="ru-RU"/>
        </w:rPr>
      </w:pPr>
    </w:p>
    <w:p w:rsidR="003D4EC6" w:rsidRDefault="00E445EB" w:rsidP="003D4EC6">
      <w:pPr>
        <w:pStyle w:val="TableParagraph"/>
        <w:tabs>
          <w:tab w:val="left" w:pos="851"/>
        </w:tabs>
        <w:spacing w:line="276" w:lineRule="auto"/>
        <w:ind w:right="141" w:firstLine="426"/>
        <w:jc w:val="both"/>
        <w:rPr>
          <w:sz w:val="28"/>
          <w:szCs w:val="28"/>
        </w:rPr>
      </w:pPr>
      <w:r w:rsidRPr="00E445EB">
        <w:rPr>
          <w:sz w:val="28"/>
          <w:szCs w:val="28"/>
        </w:rPr>
        <w:t xml:space="preserve">Анализ показывает повышение качества знаний гимназии на 11% в 2019-2020 учебном году, стабильно высокие результаты обучения в начальной и профильной школе. </w:t>
      </w:r>
    </w:p>
    <w:p w:rsidR="00E445EB" w:rsidRPr="00E445EB" w:rsidRDefault="003D4EC6" w:rsidP="003D4EC6">
      <w:pPr>
        <w:pStyle w:val="TableParagraph"/>
        <w:tabs>
          <w:tab w:val="left" w:pos="851"/>
        </w:tabs>
        <w:spacing w:line="276" w:lineRule="auto"/>
        <w:ind w:right="141" w:firstLine="426"/>
        <w:jc w:val="both"/>
        <w:rPr>
          <w:color w:val="000000" w:themeColor="text1"/>
          <w:sz w:val="28"/>
          <w:szCs w:val="28"/>
        </w:rPr>
      </w:pPr>
      <w:r w:rsidRPr="003D4EC6">
        <w:rPr>
          <w:b/>
          <w:sz w:val="28"/>
          <w:szCs w:val="28"/>
        </w:rPr>
        <w:t>Проблемы:</w:t>
      </w:r>
      <w:r>
        <w:rPr>
          <w:sz w:val="28"/>
          <w:szCs w:val="28"/>
        </w:rPr>
        <w:t xml:space="preserve"> в</w:t>
      </w:r>
      <w:r w:rsidR="00E445EB" w:rsidRPr="00E445EB">
        <w:rPr>
          <w:sz w:val="28"/>
          <w:szCs w:val="28"/>
        </w:rPr>
        <w:t xml:space="preserve"> числе слабых сторон необходимо отметить с</w:t>
      </w:r>
      <w:r w:rsidR="00E445EB" w:rsidRPr="00E445EB">
        <w:rPr>
          <w:color w:val="000000" w:themeColor="text1"/>
          <w:sz w:val="28"/>
          <w:szCs w:val="28"/>
        </w:rPr>
        <w:t xml:space="preserve">нижение успеваемости при переходе из начальной в основную школу, </w:t>
      </w:r>
      <w:r w:rsidR="00E445EB" w:rsidRPr="00E445EB">
        <w:rPr>
          <w:sz w:val="28"/>
          <w:szCs w:val="28"/>
        </w:rPr>
        <w:t>снижение качества в 4 и 8 классах по обновленному содержанию образования</w:t>
      </w:r>
      <w:r w:rsidR="00E445EB">
        <w:rPr>
          <w:sz w:val="28"/>
          <w:szCs w:val="28"/>
        </w:rPr>
        <w:t>.</w:t>
      </w:r>
    </w:p>
    <w:p w:rsidR="00E445EB" w:rsidRPr="00552CB4" w:rsidRDefault="003D4EC6" w:rsidP="003D4EC6">
      <w:pPr>
        <w:pStyle w:val="TableParagraph"/>
        <w:tabs>
          <w:tab w:val="left" w:pos="851"/>
        </w:tabs>
        <w:spacing w:line="276" w:lineRule="auto"/>
        <w:ind w:firstLine="426"/>
        <w:jc w:val="both"/>
        <w:rPr>
          <w:sz w:val="28"/>
          <w:szCs w:val="28"/>
        </w:rPr>
      </w:pPr>
      <w:r w:rsidRPr="003D4EC6">
        <w:rPr>
          <w:b/>
          <w:sz w:val="28"/>
          <w:szCs w:val="28"/>
        </w:rPr>
        <w:t xml:space="preserve">Пути решения: </w:t>
      </w:r>
      <w:r w:rsidR="00552CB4" w:rsidRPr="00552CB4">
        <w:rPr>
          <w:sz w:val="28"/>
          <w:szCs w:val="28"/>
        </w:rPr>
        <w:t>1. Модернизация программы гимназии по адаптации учащихся 5-х классов с привлечением школьного сообщества.</w:t>
      </w:r>
    </w:p>
    <w:p w:rsidR="00552CB4" w:rsidRPr="00C0344A" w:rsidRDefault="00552CB4" w:rsidP="00552CB4">
      <w:pPr>
        <w:pStyle w:val="TableParagraph"/>
        <w:tabs>
          <w:tab w:val="left" w:pos="851"/>
        </w:tabs>
        <w:spacing w:line="276" w:lineRule="auto"/>
        <w:ind w:firstLine="426"/>
        <w:jc w:val="both"/>
        <w:rPr>
          <w:sz w:val="28"/>
          <w:szCs w:val="28"/>
        </w:rPr>
      </w:pPr>
      <w:r w:rsidRPr="00552CB4">
        <w:rPr>
          <w:b/>
          <w:sz w:val="28"/>
          <w:szCs w:val="28"/>
        </w:rPr>
        <w:t xml:space="preserve">  </w:t>
      </w:r>
      <w:r w:rsidR="0044607A">
        <w:rPr>
          <w:sz w:val="28"/>
          <w:szCs w:val="28"/>
        </w:rPr>
        <w:t xml:space="preserve">                           </w:t>
      </w:r>
      <w:r>
        <w:rPr>
          <w:sz w:val="28"/>
          <w:szCs w:val="28"/>
        </w:rPr>
        <w:t xml:space="preserve"> 2. </w:t>
      </w:r>
      <w:r w:rsidR="000C19D5" w:rsidRPr="000C19D5">
        <w:rPr>
          <w:sz w:val="28"/>
          <w:szCs w:val="28"/>
        </w:rPr>
        <w:t>Проведение семинаров для учителей</w:t>
      </w:r>
      <w:r w:rsidR="000C19D5">
        <w:rPr>
          <w:sz w:val="28"/>
          <w:szCs w:val="28"/>
        </w:rPr>
        <w:t xml:space="preserve"> 4-х и 8-х классов</w:t>
      </w:r>
      <w:r w:rsidR="000C19D5" w:rsidRPr="000C19D5">
        <w:rPr>
          <w:sz w:val="28"/>
          <w:szCs w:val="28"/>
        </w:rPr>
        <w:t xml:space="preserve"> по использованию новых подходов в работе с </w:t>
      </w:r>
      <w:r w:rsidR="000C19D5">
        <w:rPr>
          <w:sz w:val="28"/>
          <w:szCs w:val="28"/>
        </w:rPr>
        <w:t>учащимися, критериальному оцениванию.</w:t>
      </w:r>
    </w:p>
    <w:p w:rsidR="00E445EB" w:rsidRDefault="00E445E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Default="002D2A6B" w:rsidP="00E445EB">
      <w:pPr>
        <w:spacing w:after="0"/>
        <w:rPr>
          <w:rFonts w:ascii="Times New Roman" w:hAnsi="Times New Roman" w:cs="Times New Roman"/>
          <w:sz w:val="24"/>
          <w:szCs w:val="24"/>
          <w:lang w:val="ru-RU"/>
        </w:rPr>
      </w:pPr>
    </w:p>
    <w:p w:rsidR="002D2A6B" w:rsidRPr="00E445EB" w:rsidRDefault="002D2A6B" w:rsidP="00E445EB">
      <w:pPr>
        <w:spacing w:after="0"/>
        <w:rPr>
          <w:rFonts w:ascii="Times New Roman" w:hAnsi="Times New Roman" w:cs="Times New Roman"/>
          <w:sz w:val="24"/>
          <w:szCs w:val="24"/>
          <w:lang w:val="ru-RU"/>
        </w:rPr>
      </w:pPr>
    </w:p>
    <w:p w:rsidR="002144A5" w:rsidRPr="009B7953" w:rsidRDefault="002144A5" w:rsidP="002144A5">
      <w:pPr>
        <w:spacing w:after="0" w:line="240" w:lineRule="auto"/>
        <w:ind w:firstLine="567"/>
        <w:jc w:val="right"/>
        <w:rPr>
          <w:rFonts w:ascii="Times New Roman" w:hAnsi="Times New Roman" w:cs="Times New Roman"/>
          <w:b/>
          <w:sz w:val="28"/>
          <w:szCs w:val="28"/>
          <w:lang w:val="ru-RU"/>
        </w:rPr>
      </w:pPr>
      <w:r w:rsidRPr="009B7953">
        <w:rPr>
          <w:rFonts w:ascii="Times New Roman" w:hAnsi="Times New Roman" w:cs="Times New Roman"/>
          <w:b/>
          <w:sz w:val="28"/>
          <w:szCs w:val="28"/>
          <w:lang w:val="ru-RU"/>
        </w:rPr>
        <w:t>Таблица № 14</w:t>
      </w:r>
    </w:p>
    <w:p w:rsidR="002144A5" w:rsidRPr="00B50DC5" w:rsidRDefault="002144A5" w:rsidP="002144A5">
      <w:pPr>
        <w:pStyle w:val="a3"/>
        <w:ind w:left="0" w:firstLine="567"/>
        <w:jc w:val="center"/>
        <w:rPr>
          <w:b/>
          <w:bCs/>
          <w:sz w:val="28"/>
          <w:szCs w:val="28"/>
        </w:rPr>
      </w:pPr>
      <w:r w:rsidRPr="00D47351">
        <w:rPr>
          <w:b/>
          <w:bCs/>
          <w:sz w:val="28"/>
          <w:szCs w:val="28"/>
        </w:rPr>
        <w:t>Качество знаний в разрезе предмето</w:t>
      </w:r>
      <w:r w:rsidRPr="00B50DC5">
        <w:rPr>
          <w:b/>
          <w:bCs/>
          <w:sz w:val="28"/>
          <w:szCs w:val="28"/>
        </w:rPr>
        <w:t>в (по ступеням)</w:t>
      </w:r>
    </w:p>
    <w:p w:rsidR="002144A5" w:rsidRPr="007100DF" w:rsidRDefault="002144A5" w:rsidP="000C0720">
      <w:pPr>
        <w:spacing w:after="0" w:line="240" w:lineRule="auto"/>
        <w:ind w:firstLine="567"/>
        <w:jc w:val="center"/>
        <w:rPr>
          <w:sz w:val="24"/>
          <w:szCs w:val="24"/>
        </w:rPr>
      </w:pPr>
      <w:r w:rsidRPr="00B50DC5">
        <w:rPr>
          <w:rFonts w:ascii="Times New Roman" w:eastAsia="Times New Roman" w:hAnsi="Times New Roman" w:cs="Times New Roman"/>
          <w:b/>
          <w:bCs/>
          <w:sz w:val="28"/>
          <w:szCs w:val="28"/>
        </w:rPr>
        <w:t>2-4 классы</w:t>
      </w:r>
    </w:p>
    <w:tbl>
      <w:tblPr>
        <w:tblStyle w:val="-1"/>
        <w:tblpPr w:leftFromText="180" w:rightFromText="180" w:vertAnchor="text" w:horzAnchor="page" w:tblpX="1717" w:tblpY="22"/>
        <w:tblOverlap w:val="never"/>
        <w:tblW w:w="13522" w:type="dxa"/>
        <w:tblLook w:val="04A0" w:firstRow="1" w:lastRow="0" w:firstColumn="1" w:lastColumn="0" w:noHBand="0" w:noVBand="1"/>
      </w:tblPr>
      <w:tblGrid>
        <w:gridCol w:w="960"/>
        <w:gridCol w:w="3450"/>
        <w:gridCol w:w="811"/>
        <w:gridCol w:w="851"/>
        <w:gridCol w:w="685"/>
        <w:gridCol w:w="653"/>
        <w:gridCol w:w="684"/>
        <w:gridCol w:w="685"/>
        <w:gridCol w:w="801"/>
        <w:gridCol w:w="800"/>
        <w:gridCol w:w="709"/>
        <w:gridCol w:w="821"/>
        <w:gridCol w:w="28"/>
        <w:gridCol w:w="703"/>
        <w:gridCol w:w="881"/>
      </w:tblGrid>
      <w:tr w:rsidR="002144A5" w:rsidRPr="007100DF" w:rsidTr="00B4313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rsidR="002144A5" w:rsidRPr="00C65FD9" w:rsidRDefault="002144A5" w:rsidP="00E831DD">
            <w:pPr>
              <w:jc w:val="center"/>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w:t>
            </w:r>
          </w:p>
        </w:tc>
        <w:tc>
          <w:tcPr>
            <w:tcW w:w="3450" w:type="dxa"/>
            <w:vMerge w:val="restart"/>
            <w:noWrap/>
            <w:hideMark/>
          </w:tcPr>
          <w:p w:rsidR="002144A5" w:rsidRPr="00C65FD9" w:rsidRDefault="002144A5" w:rsidP="00E831D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Предметы</w:t>
            </w:r>
          </w:p>
        </w:tc>
        <w:tc>
          <w:tcPr>
            <w:tcW w:w="9112" w:type="dxa"/>
            <w:gridSpan w:val="13"/>
          </w:tcPr>
          <w:p w:rsidR="002144A5" w:rsidRPr="00C65FD9" w:rsidRDefault="00C217A8" w:rsidP="00C217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 к</w:t>
            </w:r>
            <w:r w:rsidR="002144A5" w:rsidRPr="00C65FD9">
              <w:rPr>
                <w:rFonts w:ascii="Times New Roman" w:eastAsia="Times New Roman" w:hAnsi="Times New Roman" w:cs="Times New Roman"/>
                <w:color w:val="000000"/>
                <w:sz w:val="24"/>
                <w:szCs w:val="24"/>
              </w:rPr>
              <w:t>лассы</w:t>
            </w:r>
          </w:p>
        </w:tc>
      </w:tr>
      <w:tr w:rsidR="002144A5" w:rsidRPr="007100DF" w:rsidTr="00B4313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vMerge/>
            <w:noWrap/>
          </w:tcPr>
          <w:p w:rsidR="002144A5" w:rsidRPr="00C65FD9" w:rsidRDefault="002144A5" w:rsidP="00E831DD">
            <w:pPr>
              <w:jc w:val="center"/>
              <w:rPr>
                <w:rFonts w:ascii="Times New Roman" w:eastAsia="Times New Roman" w:hAnsi="Times New Roman" w:cs="Times New Roman"/>
                <w:color w:val="000000"/>
                <w:sz w:val="24"/>
                <w:szCs w:val="24"/>
              </w:rPr>
            </w:pPr>
          </w:p>
        </w:tc>
        <w:tc>
          <w:tcPr>
            <w:tcW w:w="3450" w:type="dxa"/>
            <w:vMerge/>
            <w:noWrap/>
          </w:tcPr>
          <w:p w:rsidR="002144A5" w:rsidRPr="00C65FD9" w:rsidRDefault="002144A5" w:rsidP="00E831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47" w:type="dxa"/>
            <w:gridSpan w:val="3"/>
            <w:tcBorders>
              <w:right w:val="single" w:sz="4" w:space="0" w:color="auto"/>
            </w:tcBorders>
          </w:tcPr>
          <w:p w:rsidR="002144A5" w:rsidRPr="00C65FD9" w:rsidRDefault="002144A5" w:rsidP="00E831DD">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w:t>
            </w:r>
          </w:p>
        </w:tc>
        <w:tc>
          <w:tcPr>
            <w:tcW w:w="2022" w:type="dxa"/>
            <w:gridSpan w:val="3"/>
            <w:tcBorders>
              <w:left w:val="single" w:sz="4" w:space="0" w:color="auto"/>
            </w:tcBorders>
          </w:tcPr>
          <w:p w:rsidR="002144A5" w:rsidRPr="00C65FD9" w:rsidRDefault="002144A5" w:rsidP="00E831DD">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3</w:t>
            </w:r>
          </w:p>
        </w:tc>
        <w:tc>
          <w:tcPr>
            <w:tcW w:w="2310" w:type="dxa"/>
            <w:gridSpan w:val="3"/>
            <w:tcBorders>
              <w:right w:val="single" w:sz="4" w:space="0" w:color="auto"/>
            </w:tcBorders>
          </w:tcPr>
          <w:p w:rsidR="002144A5" w:rsidRPr="00C65FD9" w:rsidRDefault="002144A5" w:rsidP="00E831DD">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4</w:t>
            </w:r>
          </w:p>
        </w:tc>
        <w:tc>
          <w:tcPr>
            <w:tcW w:w="2433" w:type="dxa"/>
            <w:gridSpan w:val="4"/>
            <w:tcBorders>
              <w:left w:val="single" w:sz="4" w:space="0" w:color="auto"/>
            </w:tcBorders>
          </w:tcPr>
          <w:p w:rsidR="002144A5" w:rsidRPr="00C65FD9" w:rsidRDefault="002144A5" w:rsidP="00E831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65FD9">
              <w:rPr>
                <w:rFonts w:ascii="Times New Roman" w:eastAsia="Times New Roman" w:hAnsi="Times New Roman" w:cs="Times New Roman"/>
                <w:color w:val="000000"/>
                <w:sz w:val="24"/>
                <w:szCs w:val="24"/>
              </w:rPr>
              <w:t>Итого</w:t>
            </w:r>
          </w:p>
        </w:tc>
      </w:tr>
      <w:tr w:rsidR="002144A5" w:rsidRPr="007100DF" w:rsidTr="00B4313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vMerge/>
            <w:noWrap/>
          </w:tcPr>
          <w:p w:rsidR="002144A5" w:rsidRPr="00C65FD9" w:rsidRDefault="002144A5" w:rsidP="00E831DD">
            <w:pPr>
              <w:jc w:val="center"/>
              <w:rPr>
                <w:rFonts w:ascii="Times New Roman" w:eastAsia="Times New Roman" w:hAnsi="Times New Roman" w:cs="Times New Roman"/>
                <w:color w:val="000000"/>
                <w:sz w:val="24"/>
                <w:szCs w:val="24"/>
              </w:rPr>
            </w:pPr>
          </w:p>
        </w:tc>
        <w:tc>
          <w:tcPr>
            <w:tcW w:w="3450" w:type="dxa"/>
            <w:vMerge/>
            <w:noWrap/>
          </w:tcPr>
          <w:p w:rsidR="002144A5" w:rsidRPr="00C65FD9" w:rsidRDefault="002144A5" w:rsidP="00E831D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811"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851" w:type="dxa"/>
            <w:noWrap/>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685"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653"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684"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685"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801"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800"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709" w:type="dxa"/>
            <w:noWrap/>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849" w:type="dxa"/>
            <w:gridSpan w:val="2"/>
            <w:noWrap/>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C65FD9">
              <w:rPr>
                <w:rFonts w:ascii="Times New Roman" w:eastAsia="Times New Roman" w:hAnsi="Times New Roman" w:cs="Times New Roman"/>
                <w:color w:val="000000"/>
                <w:sz w:val="24"/>
                <w:szCs w:val="24"/>
                <w:lang w:val="en-US"/>
              </w:rPr>
              <w:t>2017-2018</w:t>
            </w:r>
          </w:p>
        </w:tc>
        <w:tc>
          <w:tcPr>
            <w:tcW w:w="703"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881" w:type="dxa"/>
          </w:tcPr>
          <w:p w:rsidR="002144A5" w:rsidRPr="00C65FD9" w:rsidRDefault="002144A5" w:rsidP="00E831DD">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r>
      <w:tr w:rsidR="00B4313D" w:rsidRPr="007100DF" w:rsidTr="00B4313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0" w:type="dxa"/>
            <w:noWrap/>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1</w:t>
            </w:r>
          </w:p>
        </w:tc>
        <w:tc>
          <w:tcPr>
            <w:tcW w:w="3450" w:type="dxa"/>
            <w:noWrap/>
          </w:tcPr>
          <w:p w:rsidR="00B4313D" w:rsidRPr="0099701C" w:rsidRDefault="00B4313D" w:rsidP="00B43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99701C">
              <w:rPr>
                <w:rFonts w:ascii="Times New Roman" w:eastAsia="Times New Roman" w:hAnsi="Times New Roman" w:cs="Times New Roman"/>
                <w:color w:val="000000"/>
                <w:sz w:val="24"/>
                <w:szCs w:val="24"/>
                <w:lang w:val="en-US"/>
              </w:rPr>
              <w:t>Русский язык</w:t>
            </w:r>
          </w:p>
        </w:tc>
        <w:tc>
          <w:tcPr>
            <w:tcW w:w="81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51"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53"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84"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00"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709"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21" w:type="dxa"/>
            <w:noWrap/>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31" w:type="dxa"/>
            <w:gridSpan w:val="2"/>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881" w:type="dxa"/>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B4313D" w:rsidRPr="007100DF" w:rsidTr="00B4313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2</w:t>
            </w:r>
          </w:p>
        </w:tc>
        <w:tc>
          <w:tcPr>
            <w:tcW w:w="3450" w:type="dxa"/>
            <w:noWrap/>
            <w:hideMark/>
          </w:tcPr>
          <w:p w:rsidR="00B4313D" w:rsidRPr="0099701C" w:rsidRDefault="00B4313D" w:rsidP="00B4313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Литературное чтение</w:t>
            </w:r>
          </w:p>
        </w:tc>
        <w:tc>
          <w:tcPr>
            <w:tcW w:w="81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5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4"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00"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9"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49" w:type="dxa"/>
            <w:gridSpan w:val="2"/>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70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881" w:type="dxa"/>
          </w:tcPr>
          <w:p w:rsidR="00B4313D" w:rsidRPr="00C65FD9"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r w:rsidR="00B4313D" w:rsidRPr="007100DF" w:rsidTr="00B4313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3</w:t>
            </w:r>
          </w:p>
        </w:tc>
        <w:tc>
          <w:tcPr>
            <w:tcW w:w="3450" w:type="dxa"/>
            <w:noWrap/>
            <w:hideMark/>
          </w:tcPr>
          <w:p w:rsidR="00B4313D" w:rsidRPr="0099701C" w:rsidRDefault="00B4313D" w:rsidP="00B43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Казахский язык</w:t>
            </w:r>
          </w:p>
        </w:tc>
        <w:tc>
          <w:tcPr>
            <w:tcW w:w="81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53"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84"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0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00"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709"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21" w:type="dxa"/>
            <w:noWrap/>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731" w:type="dxa"/>
            <w:gridSpan w:val="2"/>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881" w:type="dxa"/>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4313D" w:rsidRPr="007100DF" w:rsidTr="00B4313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4</w:t>
            </w:r>
          </w:p>
        </w:tc>
        <w:tc>
          <w:tcPr>
            <w:tcW w:w="3450" w:type="dxa"/>
            <w:noWrap/>
            <w:hideMark/>
          </w:tcPr>
          <w:p w:rsidR="00B4313D" w:rsidRPr="0099701C" w:rsidRDefault="00B4313D" w:rsidP="00B4313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Английскй язык</w:t>
            </w:r>
          </w:p>
        </w:tc>
        <w:tc>
          <w:tcPr>
            <w:tcW w:w="81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851"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5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84"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0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00"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09"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49" w:type="dxa"/>
            <w:gridSpan w:val="2"/>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70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881" w:type="dxa"/>
          </w:tcPr>
          <w:p w:rsidR="00B4313D" w:rsidRPr="00C65FD9"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B4313D" w:rsidRPr="007100DF" w:rsidTr="00B4313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5</w:t>
            </w:r>
          </w:p>
        </w:tc>
        <w:tc>
          <w:tcPr>
            <w:tcW w:w="3450" w:type="dxa"/>
            <w:noWrap/>
            <w:hideMark/>
          </w:tcPr>
          <w:p w:rsidR="00B4313D" w:rsidRPr="0099701C" w:rsidRDefault="00B4313D" w:rsidP="00B43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Математика</w:t>
            </w:r>
          </w:p>
        </w:tc>
        <w:tc>
          <w:tcPr>
            <w:tcW w:w="81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51"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53"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84"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80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800"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709"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821" w:type="dxa"/>
            <w:noWrap/>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731" w:type="dxa"/>
            <w:gridSpan w:val="2"/>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81" w:type="dxa"/>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B4313D" w:rsidRPr="007100DF" w:rsidTr="00B4313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6</w:t>
            </w:r>
          </w:p>
        </w:tc>
        <w:tc>
          <w:tcPr>
            <w:tcW w:w="3450" w:type="dxa"/>
            <w:noWrap/>
          </w:tcPr>
          <w:p w:rsidR="00B4313D" w:rsidRPr="0099701C" w:rsidRDefault="00B4313D" w:rsidP="00B4313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Информационно-коммуникационные технологии</w:t>
            </w:r>
          </w:p>
        </w:tc>
        <w:tc>
          <w:tcPr>
            <w:tcW w:w="81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51"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65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684"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0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00"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9"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849" w:type="dxa"/>
            <w:gridSpan w:val="2"/>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tcW w:w="70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81" w:type="dxa"/>
          </w:tcPr>
          <w:p w:rsidR="00B4313D" w:rsidRPr="00C65FD9"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r>
      <w:tr w:rsidR="00B4313D" w:rsidRPr="007100DF" w:rsidTr="00B4313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tcPr>
          <w:p w:rsidR="00B4313D" w:rsidRPr="0099701C" w:rsidRDefault="00B4313D" w:rsidP="00B4313D">
            <w:pPr>
              <w:jc w:val="center"/>
              <w:rPr>
                <w:rFonts w:ascii="Times New Roman" w:eastAsia="Times New Roman" w:hAnsi="Times New Roman" w:cs="Times New Roman"/>
                <w:b w:val="0"/>
                <w:sz w:val="24"/>
                <w:szCs w:val="24"/>
              </w:rPr>
            </w:pPr>
          </w:p>
        </w:tc>
        <w:tc>
          <w:tcPr>
            <w:tcW w:w="3450" w:type="dxa"/>
            <w:noWrap/>
          </w:tcPr>
          <w:p w:rsidR="00B4313D" w:rsidRPr="0099701C" w:rsidRDefault="00B4313D" w:rsidP="00B43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color w:val="000000"/>
                <w:sz w:val="24"/>
                <w:szCs w:val="24"/>
                <w:lang w:val="en-US"/>
              </w:rPr>
              <w:t>Естествознание</w:t>
            </w:r>
          </w:p>
        </w:tc>
        <w:tc>
          <w:tcPr>
            <w:tcW w:w="81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851"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53"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684"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85"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1"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800" w:type="dxa"/>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09" w:type="dxa"/>
            <w:noWrap/>
          </w:tcPr>
          <w:p w:rsidR="00B4313D" w:rsidRPr="0099701C"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21" w:type="dxa"/>
            <w:noWrap/>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731" w:type="dxa"/>
            <w:gridSpan w:val="2"/>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81" w:type="dxa"/>
          </w:tcPr>
          <w:p w:rsidR="00B4313D" w:rsidRPr="00C65FD9" w:rsidRDefault="00B4313D" w:rsidP="00B431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4313D" w:rsidRPr="007100DF" w:rsidTr="00B4313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noWrap/>
            <w:hideMark/>
          </w:tcPr>
          <w:p w:rsidR="00B4313D" w:rsidRPr="0099701C" w:rsidRDefault="00B4313D" w:rsidP="00B4313D">
            <w:pPr>
              <w:jc w:val="center"/>
              <w:rPr>
                <w:rFonts w:ascii="Times New Roman" w:eastAsia="Times New Roman" w:hAnsi="Times New Roman" w:cs="Times New Roman"/>
                <w:b w:val="0"/>
                <w:sz w:val="24"/>
                <w:szCs w:val="24"/>
              </w:rPr>
            </w:pPr>
            <w:r w:rsidRPr="0099701C">
              <w:rPr>
                <w:rFonts w:ascii="Times New Roman" w:eastAsia="Times New Roman" w:hAnsi="Times New Roman" w:cs="Times New Roman"/>
                <w:sz w:val="24"/>
                <w:szCs w:val="24"/>
              </w:rPr>
              <w:t>8</w:t>
            </w:r>
          </w:p>
        </w:tc>
        <w:tc>
          <w:tcPr>
            <w:tcW w:w="3450" w:type="dxa"/>
            <w:noWrap/>
            <w:hideMark/>
          </w:tcPr>
          <w:p w:rsidR="00B4313D" w:rsidRPr="0099701C" w:rsidRDefault="00B4313D" w:rsidP="00B4313D">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99701C">
              <w:rPr>
                <w:rFonts w:ascii="Times New Roman" w:eastAsia="Times New Roman" w:hAnsi="Times New Roman" w:cs="Times New Roman"/>
                <w:sz w:val="24"/>
                <w:szCs w:val="24"/>
              </w:rPr>
              <w:t>Познание мира</w:t>
            </w:r>
          </w:p>
        </w:tc>
        <w:tc>
          <w:tcPr>
            <w:tcW w:w="81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851"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53"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84"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85"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801"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800" w:type="dxa"/>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709" w:type="dxa"/>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49" w:type="dxa"/>
            <w:gridSpan w:val="2"/>
            <w:noWrap/>
          </w:tcPr>
          <w:p w:rsidR="00B4313D" w:rsidRPr="0099701C"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703" w:type="dxa"/>
          </w:tcPr>
          <w:p w:rsidR="00B4313D" w:rsidRPr="00C65FD9"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81" w:type="dxa"/>
          </w:tcPr>
          <w:p w:rsidR="00B4313D" w:rsidRPr="00C65FD9" w:rsidRDefault="00B4313D" w:rsidP="00B4313D">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bl>
    <w:p w:rsidR="002144A5" w:rsidRPr="007100DF" w:rsidRDefault="002144A5" w:rsidP="002144A5">
      <w:pPr>
        <w:rPr>
          <w:rFonts w:ascii="Times New Roman" w:hAnsi="Times New Roman" w:cs="Times New Roman"/>
          <w:sz w:val="24"/>
          <w:szCs w:val="24"/>
        </w:rPr>
      </w:pPr>
    </w:p>
    <w:p w:rsidR="002144A5" w:rsidRDefault="002144A5" w:rsidP="002144A5">
      <w:pPr>
        <w:rPr>
          <w:sz w:val="24"/>
          <w:szCs w:val="24"/>
          <w:lang w:val="ru-RU"/>
        </w:rPr>
      </w:pPr>
    </w:p>
    <w:p w:rsidR="002D2A6B" w:rsidRDefault="002D2A6B" w:rsidP="002144A5">
      <w:pPr>
        <w:rPr>
          <w:sz w:val="24"/>
          <w:szCs w:val="24"/>
          <w:lang w:val="ru-RU"/>
        </w:rPr>
      </w:pPr>
    </w:p>
    <w:p w:rsidR="002D2A6B" w:rsidRDefault="002D2A6B" w:rsidP="002144A5">
      <w:pPr>
        <w:rPr>
          <w:sz w:val="24"/>
          <w:szCs w:val="24"/>
          <w:lang w:val="ru-RU"/>
        </w:rPr>
      </w:pPr>
    </w:p>
    <w:p w:rsidR="002D2A6B" w:rsidRDefault="002D2A6B" w:rsidP="002144A5">
      <w:pPr>
        <w:rPr>
          <w:sz w:val="24"/>
          <w:szCs w:val="24"/>
          <w:lang w:val="ru-RU"/>
        </w:rPr>
      </w:pPr>
    </w:p>
    <w:p w:rsidR="002D2A6B" w:rsidRDefault="002D2A6B" w:rsidP="002144A5">
      <w:pPr>
        <w:rPr>
          <w:sz w:val="24"/>
          <w:szCs w:val="24"/>
          <w:lang w:val="ru-RU"/>
        </w:rPr>
      </w:pPr>
    </w:p>
    <w:p w:rsidR="002D2A6B" w:rsidRDefault="002D2A6B" w:rsidP="002144A5">
      <w:pPr>
        <w:rPr>
          <w:sz w:val="24"/>
          <w:szCs w:val="24"/>
          <w:lang w:val="ru-RU"/>
        </w:rPr>
      </w:pPr>
    </w:p>
    <w:tbl>
      <w:tblPr>
        <w:tblStyle w:val="-1"/>
        <w:tblpPr w:leftFromText="180" w:rightFromText="180" w:vertAnchor="text" w:horzAnchor="margin" w:tblpXSpec="center" w:tblpY="1663"/>
        <w:tblOverlap w:val="never"/>
        <w:tblW w:w="13859" w:type="dxa"/>
        <w:tblLayout w:type="fixed"/>
        <w:tblLook w:val="04A0" w:firstRow="1" w:lastRow="0" w:firstColumn="1" w:lastColumn="0" w:noHBand="0" w:noVBand="1"/>
      </w:tblPr>
      <w:tblGrid>
        <w:gridCol w:w="560"/>
        <w:gridCol w:w="1958"/>
        <w:gridCol w:w="618"/>
        <w:gridCol w:w="658"/>
        <w:gridCol w:w="709"/>
        <w:gridCol w:w="567"/>
        <w:gridCol w:w="567"/>
        <w:gridCol w:w="567"/>
        <w:gridCol w:w="567"/>
        <w:gridCol w:w="567"/>
        <w:gridCol w:w="567"/>
        <w:gridCol w:w="567"/>
        <w:gridCol w:w="567"/>
        <w:gridCol w:w="567"/>
        <w:gridCol w:w="567"/>
        <w:gridCol w:w="567"/>
        <w:gridCol w:w="708"/>
        <w:gridCol w:w="851"/>
        <w:gridCol w:w="709"/>
        <w:gridCol w:w="851"/>
      </w:tblGrid>
      <w:tr w:rsidR="002D2A6B" w:rsidRPr="007100DF" w:rsidTr="002D2A6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val="restart"/>
            <w:noWrap/>
            <w:hideMark/>
          </w:tcPr>
          <w:p w:rsidR="002D2A6B" w:rsidRPr="00C65FD9" w:rsidRDefault="002D2A6B" w:rsidP="002D2A6B">
            <w:pPr>
              <w:jc w:val="center"/>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w:t>
            </w:r>
          </w:p>
        </w:tc>
        <w:tc>
          <w:tcPr>
            <w:tcW w:w="1958" w:type="dxa"/>
            <w:vMerge w:val="restart"/>
            <w:noWrap/>
            <w:hideMark/>
          </w:tcPr>
          <w:p w:rsidR="002D2A6B" w:rsidRPr="00C65FD9" w:rsidRDefault="002D2A6B" w:rsidP="002D2A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Предметы</w:t>
            </w:r>
          </w:p>
        </w:tc>
        <w:tc>
          <w:tcPr>
            <w:tcW w:w="11341" w:type="dxa"/>
            <w:gridSpan w:val="18"/>
          </w:tcPr>
          <w:p w:rsidR="002D2A6B" w:rsidRPr="00C65FD9" w:rsidRDefault="002D2A6B" w:rsidP="002D2A6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5-9 </w:t>
            </w:r>
            <w:r w:rsidRPr="00C65FD9">
              <w:rPr>
                <w:rFonts w:ascii="Times New Roman" w:eastAsia="Times New Roman" w:hAnsi="Times New Roman" w:cs="Times New Roman"/>
                <w:color w:val="000000"/>
                <w:sz w:val="20"/>
                <w:szCs w:val="20"/>
              </w:rPr>
              <w:t>Классы</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noWrap/>
          </w:tcPr>
          <w:p w:rsidR="002D2A6B" w:rsidRPr="00C65FD9" w:rsidRDefault="002D2A6B" w:rsidP="002D2A6B">
            <w:pPr>
              <w:jc w:val="center"/>
              <w:rPr>
                <w:rFonts w:ascii="Times New Roman" w:eastAsia="Times New Roman" w:hAnsi="Times New Roman" w:cs="Times New Roman"/>
                <w:color w:val="000000"/>
                <w:sz w:val="20"/>
                <w:szCs w:val="20"/>
              </w:rPr>
            </w:pPr>
          </w:p>
        </w:tc>
        <w:tc>
          <w:tcPr>
            <w:tcW w:w="1958" w:type="dxa"/>
            <w:vMerge/>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985" w:type="dxa"/>
            <w:gridSpan w:val="3"/>
            <w:tcBorders>
              <w:right w:val="single" w:sz="4" w:space="0" w:color="auto"/>
            </w:tcBorders>
          </w:tcPr>
          <w:p w:rsidR="002D2A6B" w:rsidRPr="00C65FD9" w:rsidRDefault="002D2A6B" w:rsidP="002D2A6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5</w:t>
            </w:r>
          </w:p>
        </w:tc>
        <w:tc>
          <w:tcPr>
            <w:tcW w:w="1701" w:type="dxa"/>
            <w:gridSpan w:val="3"/>
            <w:tcBorders>
              <w:left w:val="single" w:sz="4" w:space="0" w:color="auto"/>
            </w:tcBorders>
          </w:tcPr>
          <w:p w:rsidR="002D2A6B" w:rsidRPr="00C65FD9" w:rsidRDefault="002D2A6B" w:rsidP="002D2A6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6</w:t>
            </w:r>
          </w:p>
        </w:tc>
        <w:tc>
          <w:tcPr>
            <w:tcW w:w="1701" w:type="dxa"/>
            <w:gridSpan w:val="3"/>
            <w:tcBorders>
              <w:right w:val="single" w:sz="4" w:space="0" w:color="auto"/>
            </w:tcBorders>
          </w:tcPr>
          <w:p w:rsidR="002D2A6B" w:rsidRPr="00C65FD9" w:rsidRDefault="002D2A6B" w:rsidP="002D2A6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7</w:t>
            </w:r>
          </w:p>
        </w:tc>
        <w:tc>
          <w:tcPr>
            <w:tcW w:w="1701" w:type="dxa"/>
            <w:gridSpan w:val="3"/>
            <w:tcBorders>
              <w:right w:val="single" w:sz="4" w:space="0" w:color="auto"/>
            </w:tcBorders>
          </w:tcPr>
          <w:p w:rsidR="002D2A6B" w:rsidRPr="00C65FD9" w:rsidRDefault="002D2A6B" w:rsidP="002D2A6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8</w:t>
            </w:r>
          </w:p>
        </w:tc>
        <w:tc>
          <w:tcPr>
            <w:tcW w:w="1842" w:type="dxa"/>
            <w:gridSpan w:val="3"/>
            <w:tcBorders>
              <w:right w:val="single" w:sz="4" w:space="0" w:color="auto"/>
            </w:tcBorders>
          </w:tcPr>
          <w:p w:rsidR="002D2A6B" w:rsidRPr="00C65FD9" w:rsidRDefault="002D2A6B" w:rsidP="002D2A6B">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9</w:t>
            </w:r>
          </w:p>
        </w:tc>
        <w:tc>
          <w:tcPr>
            <w:tcW w:w="2411" w:type="dxa"/>
            <w:gridSpan w:val="3"/>
            <w:tcBorders>
              <w:left w:val="single" w:sz="4" w:space="0" w:color="auto"/>
              <w:right w:val="single" w:sz="4" w:space="0" w:color="auto"/>
            </w:tcBorders>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Итого</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noWrap/>
          </w:tcPr>
          <w:p w:rsidR="002D2A6B" w:rsidRPr="00C65FD9" w:rsidRDefault="002D2A6B" w:rsidP="002D2A6B">
            <w:pPr>
              <w:jc w:val="center"/>
              <w:rPr>
                <w:rFonts w:ascii="Times New Roman" w:eastAsia="Times New Roman" w:hAnsi="Times New Roman" w:cs="Times New Roman"/>
                <w:color w:val="000000"/>
                <w:sz w:val="20"/>
                <w:szCs w:val="20"/>
              </w:rPr>
            </w:pPr>
          </w:p>
        </w:tc>
        <w:tc>
          <w:tcPr>
            <w:tcW w:w="1958" w:type="dxa"/>
            <w:vMerge/>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p>
        </w:tc>
        <w:tc>
          <w:tcPr>
            <w:tcW w:w="618"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658" w:type="dxa"/>
            <w:noWrap/>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709"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2018-2019</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C65FD9">
              <w:rPr>
                <w:rFonts w:ascii="Times New Roman" w:eastAsia="Times New Roman" w:hAnsi="Times New Roman" w:cs="Times New Roman"/>
                <w:color w:val="000000"/>
                <w:sz w:val="24"/>
                <w:szCs w:val="24"/>
              </w:rPr>
              <w:t>2019-2020</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567" w:type="dxa"/>
            <w:noWrap/>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567"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708"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851" w:type="dxa"/>
            <w:noWrap/>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709"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851" w:type="dxa"/>
          </w:tcPr>
          <w:p w:rsidR="002D2A6B" w:rsidRPr="00C65FD9" w:rsidRDefault="002D2A6B" w:rsidP="002D2A6B">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w:t>
            </w:r>
          </w:p>
        </w:tc>
        <w:tc>
          <w:tcPr>
            <w:tcW w:w="1958" w:type="dxa"/>
            <w:noWrap/>
          </w:tcPr>
          <w:p w:rsidR="002D2A6B" w:rsidRPr="00C65FD9" w:rsidRDefault="002D2A6B" w:rsidP="002D2A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Русский язык</w:t>
            </w:r>
          </w:p>
        </w:tc>
        <w:tc>
          <w:tcPr>
            <w:tcW w:w="61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78</w:t>
            </w:r>
          </w:p>
        </w:tc>
        <w:tc>
          <w:tcPr>
            <w:tcW w:w="658"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75</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60</w:t>
            </w:r>
          </w:p>
        </w:tc>
        <w:tc>
          <w:tcPr>
            <w:tcW w:w="567"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80</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79</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81</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77</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67</w:t>
            </w:r>
          </w:p>
        </w:tc>
        <w:tc>
          <w:tcPr>
            <w:tcW w:w="70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c>
          <w:tcPr>
            <w:tcW w:w="851"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72</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73</w:t>
            </w:r>
          </w:p>
        </w:tc>
        <w:tc>
          <w:tcPr>
            <w:tcW w:w="851"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2</w:t>
            </w:r>
          </w:p>
        </w:tc>
        <w:tc>
          <w:tcPr>
            <w:tcW w:w="1958" w:type="dxa"/>
            <w:noWrap/>
            <w:hideMark/>
          </w:tcPr>
          <w:p w:rsidR="002D2A6B" w:rsidRPr="00C65FD9" w:rsidRDefault="002D2A6B" w:rsidP="002D2A6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C65FD9">
              <w:rPr>
                <w:rFonts w:ascii="Times New Roman" w:eastAsia="Times New Roman" w:hAnsi="Times New Roman" w:cs="Times New Roman"/>
                <w:color w:val="000000"/>
                <w:sz w:val="20"/>
                <w:szCs w:val="20"/>
                <w:lang w:val="en-US"/>
              </w:rPr>
              <w:t>Русская литература</w:t>
            </w:r>
          </w:p>
        </w:tc>
        <w:tc>
          <w:tcPr>
            <w:tcW w:w="61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72</w:t>
            </w:r>
          </w:p>
        </w:tc>
        <w:tc>
          <w:tcPr>
            <w:tcW w:w="658"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92</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44</w:t>
            </w:r>
          </w:p>
        </w:tc>
        <w:tc>
          <w:tcPr>
            <w:tcW w:w="567"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82</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100</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67</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57</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88</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79</w:t>
            </w:r>
          </w:p>
        </w:tc>
        <w:tc>
          <w:tcPr>
            <w:tcW w:w="70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82</w:t>
            </w:r>
          </w:p>
        </w:tc>
        <w:tc>
          <w:tcPr>
            <w:tcW w:w="851"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83</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74</w:t>
            </w:r>
          </w:p>
        </w:tc>
        <w:tc>
          <w:tcPr>
            <w:tcW w:w="851"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80</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3</w:t>
            </w:r>
          </w:p>
        </w:tc>
        <w:tc>
          <w:tcPr>
            <w:tcW w:w="1958" w:type="dxa"/>
            <w:noWrap/>
            <w:hideMark/>
          </w:tcPr>
          <w:p w:rsidR="002D2A6B" w:rsidRPr="00C65FD9" w:rsidRDefault="002D2A6B" w:rsidP="002D2A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65FD9">
              <w:rPr>
                <w:rFonts w:ascii="Times New Roman" w:eastAsia="Times New Roman" w:hAnsi="Times New Roman" w:cs="Times New Roman"/>
                <w:color w:val="000000"/>
                <w:sz w:val="20"/>
                <w:szCs w:val="20"/>
                <w:lang w:val="en-US"/>
              </w:rPr>
              <w:t>Казахский язык и литература</w:t>
            </w:r>
          </w:p>
        </w:tc>
        <w:tc>
          <w:tcPr>
            <w:tcW w:w="61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68</w:t>
            </w:r>
          </w:p>
        </w:tc>
        <w:tc>
          <w:tcPr>
            <w:tcW w:w="658"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70</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79</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68</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59</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56</w:t>
            </w:r>
          </w:p>
        </w:tc>
        <w:tc>
          <w:tcPr>
            <w:tcW w:w="567"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71</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67</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70</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69</w:t>
            </w:r>
          </w:p>
        </w:tc>
        <w:tc>
          <w:tcPr>
            <w:tcW w:w="70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82</w:t>
            </w:r>
          </w:p>
        </w:tc>
        <w:tc>
          <w:tcPr>
            <w:tcW w:w="851"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66</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64</w:t>
            </w:r>
          </w:p>
        </w:tc>
        <w:tc>
          <w:tcPr>
            <w:tcW w:w="851"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76</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4</w:t>
            </w:r>
          </w:p>
        </w:tc>
        <w:tc>
          <w:tcPr>
            <w:tcW w:w="1958" w:type="dxa"/>
            <w:noWrap/>
            <w:hideMark/>
          </w:tcPr>
          <w:p w:rsidR="002D2A6B" w:rsidRPr="00C65FD9" w:rsidRDefault="002D2A6B" w:rsidP="002D2A6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C65FD9">
              <w:rPr>
                <w:rFonts w:ascii="Times New Roman" w:eastAsia="Times New Roman" w:hAnsi="Times New Roman" w:cs="Times New Roman"/>
                <w:sz w:val="20"/>
                <w:szCs w:val="20"/>
              </w:rPr>
              <w:t>Английск</w:t>
            </w:r>
            <w:r w:rsidR="000F41C9">
              <w:rPr>
                <w:rFonts w:ascii="Times New Roman" w:eastAsia="Times New Roman" w:hAnsi="Times New Roman" w:cs="Times New Roman"/>
                <w:sz w:val="20"/>
                <w:szCs w:val="20"/>
              </w:rPr>
              <w:t>и</w:t>
            </w:r>
            <w:r w:rsidRPr="00C65FD9">
              <w:rPr>
                <w:rFonts w:ascii="Times New Roman" w:eastAsia="Times New Roman" w:hAnsi="Times New Roman" w:cs="Times New Roman"/>
                <w:sz w:val="20"/>
                <w:szCs w:val="20"/>
              </w:rPr>
              <w:t>й язык</w:t>
            </w:r>
          </w:p>
        </w:tc>
        <w:tc>
          <w:tcPr>
            <w:tcW w:w="61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83</w:t>
            </w:r>
          </w:p>
        </w:tc>
        <w:tc>
          <w:tcPr>
            <w:tcW w:w="658"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92</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81</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91</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93</w:t>
            </w:r>
          </w:p>
        </w:tc>
        <w:tc>
          <w:tcPr>
            <w:tcW w:w="567"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93</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98</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80</w:t>
            </w:r>
          </w:p>
        </w:tc>
        <w:tc>
          <w:tcPr>
            <w:tcW w:w="70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100</w:t>
            </w:r>
          </w:p>
        </w:tc>
        <w:tc>
          <w:tcPr>
            <w:tcW w:w="851"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90</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89</w:t>
            </w:r>
          </w:p>
        </w:tc>
        <w:tc>
          <w:tcPr>
            <w:tcW w:w="851"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99</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5</w:t>
            </w:r>
          </w:p>
        </w:tc>
        <w:tc>
          <w:tcPr>
            <w:tcW w:w="1958" w:type="dxa"/>
            <w:noWrap/>
            <w:hideMark/>
          </w:tcPr>
          <w:p w:rsidR="002D2A6B" w:rsidRPr="00C65FD9" w:rsidRDefault="002D2A6B" w:rsidP="002D2A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65FD9">
              <w:rPr>
                <w:rFonts w:ascii="Times New Roman" w:eastAsia="Times New Roman" w:hAnsi="Times New Roman" w:cs="Times New Roman"/>
                <w:sz w:val="20"/>
                <w:szCs w:val="20"/>
              </w:rPr>
              <w:t>Математика</w:t>
            </w:r>
          </w:p>
        </w:tc>
        <w:tc>
          <w:tcPr>
            <w:tcW w:w="61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77</w:t>
            </w:r>
          </w:p>
        </w:tc>
        <w:tc>
          <w:tcPr>
            <w:tcW w:w="658"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82</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95</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72</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81</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76</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77</w:t>
            </w:r>
          </w:p>
        </w:tc>
        <w:tc>
          <w:tcPr>
            <w:tcW w:w="851"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88</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lastRenderedPageBreak/>
              <w:t>6</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Алгебра</w:t>
            </w:r>
          </w:p>
        </w:tc>
        <w:tc>
          <w:tcPr>
            <w:tcW w:w="61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50</w:t>
            </w:r>
          </w:p>
        </w:tc>
        <w:tc>
          <w:tcPr>
            <w:tcW w:w="567"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51</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73</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88</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96</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73</w:t>
            </w:r>
          </w:p>
        </w:tc>
        <w:tc>
          <w:tcPr>
            <w:tcW w:w="70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80</w:t>
            </w:r>
          </w:p>
        </w:tc>
        <w:tc>
          <w:tcPr>
            <w:tcW w:w="851"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67</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65</w:t>
            </w:r>
          </w:p>
        </w:tc>
        <w:tc>
          <w:tcPr>
            <w:tcW w:w="851"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7</w:t>
            </w:r>
          </w:p>
        </w:tc>
        <w:tc>
          <w:tcPr>
            <w:tcW w:w="1958" w:type="dxa"/>
            <w:noWrap/>
            <w:vAlign w:val="center"/>
          </w:tcPr>
          <w:p w:rsidR="002D2A6B" w:rsidRPr="00C65FD9" w:rsidRDefault="002D2A6B" w:rsidP="002D2A6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Геометрия</w:t>
            </w:r>
          </w:p>
        </w:tc>
        <w:tc>
          <w:tcPr>
            <w:tcW w:w="61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49</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54</w:t>
            </w:r>
          </w:p>
        </w:tc>
        <w:tc>
          <w:tcPr>
            <w:tcW w:w="567"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75</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61</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63</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84</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70</w:t>
            </w:r>
          </w:p>
        </w:tc>
        <w:tc>
          <w:tcPr>
            <w:tcW w:w="567"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75</w:t>
            </w:r>
          </w:p>
        </w:tc>
        <w:tc>
          <w:tcPr>
            <w:tcW w:w="708"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87</w:t>
            </w:r>
          </w:p>
        </w:tc>
        <w:tc>
          <w:tcPr>
            <w:tcW w:w="851" w:type="dxa"/>
            <w:noWrap/>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60</w:t>
            </w:r>
          </w:p>
        </w:tc>
        <w:tc>
          <w:tcPr>
            <w:tcW w:w="709"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64</w:t>
            </w:r>
          </w:p>
        </w:tc>
        <w:tc>
          <w:tcPr>
            <w:tcW w:w="851" w:type="dxa"/>
          </w:tcPr>
          <w:p w:rsidR="002D2A6B" w:rsidRPr="00615F2B"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82</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8</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Информатика</w:t>
            </w:r>
          </w:p>
        </w:tc>
        <w:tc>
          <w:tcPr>
            <w:tcW w:w="61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79</w:t>
            </w:r>
          </w:p>
        </w:tc>
        <w:tc>
          <w:tcPr>
            <w:tcW w:w="658"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85</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96</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97</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72</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97</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88</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57</w:t>
            </w:r>
          </w:p>
        </w:tc>
        <w:tc>
          <w:tcPr>
            <w:tcW w:w="567"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81</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93</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75</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61</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100</w:t>
            </w:r>
          </w:p>
        </w:tc>
        <w:tc>
          <w:tcPr>
            <w:tcW w:w="567"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95</w:t>
            </w:r>
          </w:p>
        </w:tc>
        <w:tc>
          <w:tcPr>
            <w:tcW w:w="708"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100</w:t>
            </w:r>
          </w:p>
        </w:tc>
        <w:tc>
          <w:tcPr>
            <w:tcW w:w="851" w:type="dxa"/>
            <w:noWrap/>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91</w:t>
            </w:r>
          </w:p>
        </w:tc>
        <w:tc>
          <w:tcPr>
            <w:tcW w:w="709"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96</w:t>
            </w:r>
          </w:p>
        </w:tc>
        <w:tc>
          <w:tcPr>
            <w:tcW w:w="851" w:type="dxa"/>
          </w:tcPr>
          <w:p w:rsidR="002D2A6B" w:rsidRPr="00615F2B"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615F2B">
              <w:rPr>
                <w:rFonts w:ascii="Times New Roman" w:eastAsia="Times New Roman" w:hAnsi="Times New Roman" w:cs="Times New Roman"/>
                <w:sz w:val="20"/>
                <w:szCs w:val="20"/>
              </w:rPr>
              <w:t>87</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9</w:t>
            </w:r>
          </w:p>
        </w:tc>
        <w:tc>
          <w:tcPr>
            <w:tcW w:w="1958" w:type="dxa"/>
            <w:noWrap/>
            <w:vAlign w:val="center"/>
          </w:tcPr>
          <w:p w:rsidR="002D2A6B" w:rsidRPr="00C65FD9" w:rsidRDefault="002D2A6B" w:rsidP="002D2A6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Естествознание</w:t>
            </w:r>
          </w:p>
        </w:tc>
        <w:tc>
          <w:tcPr>
            <w:tcW w:w="61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658"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851"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10</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Физика</w:t>
            </w:r>
          </w:p>
        </w:tc>
        <w:tc>
          <w:tcPr>
            <w:tcW w:w="61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67"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70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851"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851"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11</w:t>
            </w:r>
          </w:p>
        </w:tc>
        <w:tc>
          <w:tcPr>
            <w:tcW w:w="1958" w:type="dxa"/>
            <w:noWrap/>
            <w:vAlign w:val="center"/>
          </w:tcPr>
          <w:p w:rsidR="002D2A6B" w:rsidRPr="00C65FD9" w:rsidRDefault="002D2A6B" w:rsidP="002D2A6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Химия</w:t>
            </w:r>
          </w:p>
        </w:tc>
        <w:tc>
          <w:tcPr>
            <w:tcW w:w="61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567"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0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851"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851"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12</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Биология</w:t>
            </w:r>
          </w:p>
        </w:tc>
        <w:tc>
          <w:tcPr>
            <w:tcW w:w="61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567"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851"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13</w:t>
            </w:r>
          </w:p>
        </w:tc>
        <w:tc>
          <w:tcPr>
            <w:tcW w:w="1958" w:type="dxa"/>
            <w:noWrap/>
            <w:vAlign w:val="center"/>
          </w:tcPr>
          <w:p w:rsidR="002D2A6B" w:rsidRPr="00C65FD9" w:rsidRDefault="002D2A6B" w:rsidP="002D2A6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География</w:t>
            </w:r>
          </w:p>
        </w:tc>
        <w:tc>
          <w:tcPr>
            <w:tcW w:w="61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567"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851"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14</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История Казахстана</w:t>
            </w:r>
          </w:p>
        </w:tc>
        <w:tc>
          <w:tcPr>
            <w:tcW w:w="61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658"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567"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0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851"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r w:rsidR="002D2A6B" w:rsidRPr="007100DF" w:rsidTr="002D2A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15</w:t>
            </w:r>
          </w:p>
        </w:tc>
        <w:tc>
          <w:tcPr>
            <w:tcW w:w="1958" w:type="dxa"/>
            <w:noWrap/>
            <w:vAlign w:val="center"/>
          </w:tcPr>
          <w:p w:rsidR="002D2A6B" w:rsidRPr="00C65FD9" w:rsidRDefault="002D2A6B" w:rsidP="002D2A6B">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Всемирная история</w:t>
            </w:r>
          </w:p>
        </w:tc>
        <w:tc>
          <w:tcPr>
            <w:tcW w:w="61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658"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567"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567"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09"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851" w:type="dxa"/>
          </w:tcPr>
          <w:p w:rsidR="002D2A6B" w:rsidRPr="00C65FD9" w:rsidRDefault="002D2A6B" w:rsidP="002D2A6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r>
      <w:tr w:rsidR="002D2A6B" w:rsidRPr="007100DF" w:rsidTr="002D2A6B">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2D2A6B" w:rsidRPr="00C65FD9" w:rsidRDefault="002D2A6B" w:rsidP="002D2A6B">
            <w:pPr>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16</w:t>
            </w:r>
          </w:p>
        </w:tc>
        <w:tc>
          <w:tcPr>
            <w:tcW w:w="1958" w:type="dxa"/>
            <w:noWrap/>
            <w:vAlign w:val="center"/>
          </w:tcPr>
          <w:p w:rsidR="002D2A6B" w:rsidRPr="00C65FD9" w:rsidRDefault="002D2A6B" w:rsidP="002D2A6B">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Основы права</w:t>
            </w:r>
          </w:p>
        </w:tc>
        <w:tc>
          <w:tcPr>
            <w:tcW w:w="61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58"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567"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noWrap/>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tcPr>
          <w:p w:rsidR="002D2A6B" w:rsidRPr="00C65FD9" w:rsidRDefault="002D2A6B" w:rsidP="002D2A6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D2A6B" w:rsidRPr="002D2A6B" w:rsidRDefault="002D2A6B" w:rsidP="002144A5">
      <w:pPr>
        <w:rPr>
          <w:sz w:val="24"/>
          <w:szCs w:val="24"/>
          <w:lang w:val="ru-RU"/>
        </w:rPr>
      </w:pPr>
    </w:p>
    <w:p w:rsidR="002144A5" w:rsidRDefault="002144A5" w:rsidP="002144A5">
      <w:pPr>
        <w:spacing w:line="240" w:lineRule="auto"/>
        <w:jc w:val="center"/>
        <w:rPr>
          <w:rFonts w:ascii="Times New Roman" w:hAnsi="Times New Roman" w:cs="Times New Roman"/>
          <w:sz w:val="28"/>
          <w:szCs w:val="28"/>
        </w:rPr>
      </w:pPr>
    </w:p>
    <w:p w:rsidR="002144A5" w:rsidRDefault="002144A5" w:rsidP="002144A5">
      <w:pPr>
        <w:spacing w:line="240" w:lineRule="auto"/>
        <w:jc w:val="center"/>
        <w:rPr>
          <w:rFonts w:ascii="Times New Roman" w:hAnsi="Times New Roman" w:cs="Times New Roman"/>
          <w:sz w:val="28"/>
          <w:szCs w:val="28"/>
        </w:rPr>
      </w:pPr>
    </w:p>
    <w:p w:rsidR="002144A5" w:rsidRDefault="002144A5" w:rsidP="002144A5">
      <w:pPr>
        <w:spacing w:line="240" w:lineRule="auto"/>
        <w:jc w:val="center"/>
        <w:rPr>
          <w:rFonts w:ascii="Times New Roman" w:hAnsi="Times New Roman" w:cs="Times New Roman"/>
          <w:b/>
          <w:sz w:val="28"/>
          <w:szCs w:val="28"/>
        </w:rPr>
      </w:pPr>
    </w:p>
    <w:p w:rsidR="00CA551A" w:rsidRDefault="00CA551A" w:rsidP="002144A5">
      <w:pPr>
        <w:spacing w:after="0" w:line="240" w:lineRule="auto"/>
        <w:jc w:val="center"/>
        <w:rPr>
          <w:rFonts w:ascii="Times New Roman" w:hAnsi="Times New Roman" w:cs="Times New Roman"/>
          <w:b/>
          <w:sz w:val="28"/>
          <w:szCs w:val="28"/>
          <w:lang w:val="ru-RU"/>
        </w:rPr>
      </w:pPr>
    </w:p>
    <w:p w:rsidR="00CA551A" w:rsidRDefault="00CA551A" w:rsidP="002144A5">
      <w:pPr>
        <w:spacing w:after="0" w:line="240" w:lineRule="auto"/>
        <w:jc w:val="center"/>
        <w:rPr>
          <w:rFonts w:ascii="Times New Roman" w:hAnsi="Times New Roman" w:cs="Times New Roman"/>
          <w:b/>
          <w:sz w:val="28"/>
          <w:szCs w:val="28"/>
          <w:lang w:val="ru-RU"/>
        </w:rPr>
      </w:pPr>
    </w:p>
    <w:p w:rsidR="00CA551A" w:rsidRDefault="00CA551A" w:rsidP="002144A5">
      <w:pPr>
        <w:spacing w:after="0" w:line="240" w:lineRule="auto"/>
        <w:jc w:val="center"/>
        <w:rPr>
          <w:rFonts w:ascii="Times New Roman" w:hAnsi="Times New Roman" w:cs="Times New Roman"/>
          <w:b/>
          <w:sz w:val="28"/>
          <w:szCs w:val="28"/>
          <w:lang w:val="ru-RU"/>
        </w:rPr>
      </w:pPr>
    </w:p>
    <w:tbl>
      <w:tblPr>
        <w:tblStyle w:val="-1"/>
        <w:tblpPr w:leftFromText="180" w:rightFromText="180" w:vertAnchor="text" w:horzAnchor="margin" w:tblpXSpec="center" w:tblpY="296"/>
        <w:tblOverlap w:val="never"/>
        <w:tblW w:w="14176" w:type="dxa"/>
        <w:tblLayout w:type="fixed"/>
        <w:tblLook w:val="04A0" w:firstRow="1" w:lastRow="0" w:firstColumn="1" w:lastColumn="0" w:noHBand="0" w:noVBand="1"/>
      </w:tblPr>
      <w:tblGrid>
        <w:gridCol w:w="1101"/>
        <w:gridCol w:w="5130"/>
        <w:gridCol w:w="716"/>
        <w:gridCol w:w="708"/>
        <w:gridCol w:w="709"/>
        <w:gridCol w:w="709"/>
        <w:gridCol w:w="709"/>
        <w:gridCol w:w="708"/>
        <w:gridCol w:w="1418"/>
        <w:gridCol w:w="1134"/>
        <w:gridCol w:w="1134"/>
      </w:tblGrid>
      <w:tr w:rsidR="00C217A8" w:rsidTr="00C217A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restart"/>
            <w:tcBorders>
              <w:bottom w:val="single" w:sz="8" w:space="0" w:color="5B9BD5" w:themeColor="accent1"/>
            </w:tcBorders>
            <w:noWrap/>
            <w:hideMark/>
          </w:tcPr>
          <w:p w:rsidR="00C217A8" w:rsidRPr="00C65FD9" w:rsidRDefault="00C217A8" w:rsidP="00C217A8">
            <w:pPr>
              <w:spacing w:line="254" w:lineRule="auto"/>
              <w:jc w:val="center"/>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w:t>
            </w:r>
          </w:p>
        </w:tc>
        <w:tc>
          <w:tcPr>
            <w:tcW w:w="5130" w:type="dxa"/>
            <w:vMerge w:val="restart"/>
            <w:tcBorders>
              <w:bottom w:val="single" w:sz="8" w:space="0" w:color="5B9BD5" w:themeColor="accent1"/>
            </w:tcBorders>
            <w:noWrap/>
            <w:hideMark/>
          </w:tcPr>
          <w:p w:rsidR="00C217A8" w:rsidRPr="00C65FD9" w:rsidRDefault="00C217A8" w:rsidP="00C217A8">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Предметы</w:t>
            </w:r>
          </w:p>
        </w:tc>
        <w:tc>
          <w:tcPr>
            <w:tcW w:w="7945" w:type="dxa"/>
            <w:gridSpan w:val="9"/>
            <w:hideMark/>
          </w:tcPr>
          <w:p w:rsidR="00C217A8" w:rsidRPr="00C65FD9" w:rsidRDefault="00C217A8" w:rsidP="00C217A8">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10-11 </w:t>
            </w:r>
            <w:r w:rsidRPr="00C65FD9">
              <w:rPr>
                <w:rFonts w:ascii="Times New Roman" w:eastAsia="Times New Roman" w:hAnsi="Times New Roman" w:cs="Times New Roman"/>
                <w:color w:val="000000"/>
                <w:sz w:val="20"/>
                <w:szCs w:val="20"/>
              </w:rPr>
              <w:t>Классы</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ign w:val="center"/>
            <w:hideMark/>
          </w:tcPr>
          <w:p w:rsidR="00C217A8" w:rsidRPr="00C65FD9" w:rsidRDefault="00C217A8" w:rsidP="00C217A8">
            <w:pPr>
              <w:rPr>
                <w:rFonts w:ascii="Times New Roman" w:eastAsia="Times New Roman" w:hAnsi="Times New Roman" w:cs="Times New Roman"/>
                <w:color w:val="000000"/>
                <w:sz w:val="20"/>
                <w:szCs w:val="20"/>
              </w:rPr>
            </w:pPr>
          </w:p>
        </w:tc>
        <w:tc>
          <w:tcPr>
            <w:tcW w:w="5130" w:type="dxa"/>
            <w:vMerge/>
            <w:vAlign w:val="center"/>
            <w:hideMark/>
          </w:tcPr>
          <w:p w:rsidR="00C217A8" w:rsidRPr="00C65FD9" w:rsidRDefault="00C217A8" w:rsidP="00C217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tc>
        <w:tc>
          <w:tcPr>
            <w:tcW w:w="2133" w:type="dxa"/>
            <w:gridSpan w:val="3"/>
            <w:tcBorders>
              <w:right w:val="single" w:sz="4" w:space="0" w:color="5B9BD5" w:themeColor="accent1"/>
            </w:tcBorders>
            <w:hideMark/>
          </w:tcPr>
          <w:p w:rsidR="00C217A8" w:rsidRPr="00C65FD9" w:rsidRDefault="00C217A8" w:rsidP="00C217A8">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10</w:t>
            </w:r>
          </w:p>
        </w:tc>
        <w:tc>
          <w:tcPr>
            <w:tcW w:w="2126" w:type="dxa"/>
            <w:gridSpan w:val="3"/>
            <w:tcBorders>
              <w:left w:val="single" w:sz="4" w:space="0" w:color="auto"/>
            </w:tcBorders>
            <w:hideMark/>
          </w:tcPr>
          <w:p w:rsidR="00C217A8" w:rsidRPr="00C65FD9" w:rsidRDefault="00C217A8" w:rsidP="00C217A8">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11</w:t>
            </w:r>
          </w:p>
        </w:tc>
        <w:tc>
          <w:tcPr>
            <w:tcW w:w="3686" w:type="dxa"/>
            <w:gridSpan w:val="3"/>
            <w:tcBorders>
              <w:left w:val="single" w:sz="4" w:space="0" w:color="auto"/>
              <w:right w:val="single" w:sz="4" w:space="0" w:color="auto"/>
            </w:tcBorders>
            <w:hideMark/>
          </w:tcPr>
          <w:p w:rsidR="00C217A8" w:rsidRPr="00C65FD9" w:rsidRDefault="00C217A8" w:rsidP="00C217A8">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Итого</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ign w:val="center"/>
            <w:hideMark/>
          </w:tcPr>
          <w:p w:rsidR="00C217A8" w:rsidRPr="00C65FD9" w:rsidRDefault="00C217A8" w:rsidP="00C217A8">
            <w:pPr>
              <w:rPr>
                <w:rFonts w:ascii="Times New Roman" w:eastAsia="Times New Roman" w:hAnsi="Times New Roman" w:cs="Times New Roman"/>
                <w:color w:val="000000"/>
                <w:sz w:val="20"/>
                <w:szCs w:val="20"/>
              </w:rPr>
            </w:pPr>
          </w:p>
        </w:tc>
        <w:tc>
          <w:tcPr>
            <w:tcW w:w="5130" w:type="dxa"/>
            <w:vMerge/>
            <w:vAlign w:val="center"/>
            <w:hideMark/>
          </w:tcPr>
          <w:p w:rsidR="00C217A8" w:rsidRPr="00C65FD9" w:rsidRDefault="00C217A8" w:rsidP="00C217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rPr>
            </w:pPr>
          </w:p>
        </w:tc>
        <w:tc>
          <w:tcPr>
            <w:tcW w:w="716" w:type="dxa"/>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708" w:type="dxa"/>
            <w:noWrap/>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709" w:type="dxa"/>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709" w:type="dxa"/>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709" w:type="dxa"/>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708" w:type="dxa"/>
            <w:hideMark/>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c>
          <w:tcPr>
            <w:tcW w:w="1418" w:type="dxa"/>
            <w:noWrap/>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2017-2018</w:t>
            </w:r>
          </w:p>
        </w:tc>
        <w:tc>
          <w:tcPr>
            <w:tcW w:w="1134" w:type="dxa"/>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2018-2019</w:t>
            </w:r>
          </w:p>
        </w:tc>
        <w:tc>
          <w:tcPr>
            <w:tcW w:w="1134" w:type="dxa"/>
          </w:tcPr>
          <w:p w:rsidR="00C217A8" w:rsidRPr="00C65FD9" w:rsidRDefault="00C217A8" w:rsidP="00C217A8">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C65FD9">
              <w:rPr>
                <w:rFonts w:ascii="Times New Roman" w:eastAsia="Times New Roman" w:hAnsi="Times New Roman" w:cs="Times New Roman"/>
                <w:color w:val="000000"/>
                <w:sz w:val="20"/>
                <w:szCs w:val="20"/>
              </w:rPr>
              <w:t>2019-2020</w:t>
            </w:r>
          </w:p>
        </w:tc>
      </w:tr>
      <w:tr w:rsidR="00C217A8" w:rsidTr="00C217A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w:t>
            </w:r>
          </w:p>
        </w:tc>
        <w:tc>
          <w:tcPr>
            <w:tcW w:w="5130" w:type="dxa"/>
            <w:noWrap/>
            <w:vAlign w:val="center"/>
            <w:hideMark/>
          </w:tcPr>
          <w:p w:rsidR="00C217A8" w:rsidRPr="00C65FD9" w:rsidRDefault="00C217A8" w:rsidP="00C217A8">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Алгебра и начала анализа</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2</w:t>
            </w:r>
          </w:p>
        </w:tc>
        <w:tc>
          <w:tcPr>
            <w:tcW w:w="5130" w:type="dxa"/>
            <w:noWrap/>
            <w:vAlign w:val="center"/>
            <w:hideMark/>
          </w:tcPr>
          <w:p w:rsidR="00C217A8" w:rsidRPr="00C65FD9" w:rsidRDefault="00C217A8" w:rsidP="00C217A8">
            <w:pPr>
              <w:spacing w:after="20" w:line="254" w:lineRule="auto"/>
              <w:ind w:left="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Геометрия</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3</w:t>
            </w:r>
          </w:p>
        </w:tc>
        <w:tc>
          <w:tcPr>
            <w:tcW w:w="5130" w:type="dxa"/>
            <w:noWrap/>
            <w:vAlign w:val="center"/>
            <w:hideMark/>
          </w:tcPr>
          <w:p w:rsidR="00C217A8" w:rsidRPr="00C65FD9" w:rsidRDefault="00C217A8" w:rsidP="00C217A8">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5FD9">
              <w:rPr>
                <w:rFonts w:ascii="Times New Roman" w:hAnsi="Times New Roman" w:cs="Times New Roman"/>
                <w:color w:val="000000"/>
                <w:sz w:val="20"/>
                <w:szCs w:val="20"/>
              </w:rPr>
              <w:t>Информатика</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4</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Русский язык</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5</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Русская литература</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6</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Казахский язык и литература</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7</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sz w:val="20"/>
                <w:szCs w:val="20"/>
              </w:rPr>
              <w:t>Английск</w:t>
            </w:r>
            <w:r w:rsidR="00615F2B">
              <w:rPr>
                <w:rFonts w:ascii="Times New Roman" w:eastAsia="Times New Roman" w:hAnsi="Times New Roman" w:cs="Times New Roman"/>
                <w:sz w:val="20"/>
                <w:szCs w:val="20"/>
              </w:rPr>
              <w:t>и</w:t>
            </w:r>
            <w:r w:rsidRPr="00C65FD9">
              <w:rPr>
                <w:rFonts w:ascii="Times New Roman" w:eastAsia="Times New Roman" w:hAnsi="Times New Roman" w:cs="Times New Roman"/>
                <w:sz w:val="20"/>
                <w:szCs w:val="20"/>
              </w:rPr>
              <w:t>й язык</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8</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Информатика</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9</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C65FD9">
              <w:rPr>
                <w:rFonts w:ascii="Times New Roman" w:eastAsia="Times New Roman" w:hAnsi="Times New Roman" w:cs="Times New Roman"/>
                <w:color w:val="000000"/>
                <w:sz w:val="20"/>
                <w:szCs w:val="20"/>
                <w:lang w:val="en-US"/>
              </w:rPr>
              <w:t>История Казахстана</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10</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Естествознание</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11</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Физика</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12</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Химия</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13</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Биология</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lastRenderedPageBreak/>
              <w:t>14</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География</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tcPr>
          <w:p w:rsidR="00C217A8"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217A8" w:rsidTr="00C217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15</w:t>
            </w:r>
          </w:p>
        </w:tc>
        <w:tc>
          <w:tcPr>
            <w:tcW w:w="5130" w:type="dxa"/>
            <w:noWrap/>
            <w:vAlign w:val="center"/>
            <w:hideMark/>
          </w:tcPr>
          <w:p w:rsidR="00C217A8" w:rsidRPr="00C65FD9" w:rsidRDefault="00C217A8" w:rsidP="00C217A8">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Всемирная история</w:t>
            </w:r>
          </w:p>
        </w:tc>
        <w:tc>
          <w:tcPr>
            <w:tcW w:w="716"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noWrap/>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tcPr>
          <w:p w:rsidR="00C217A8" w:rsidRPr="00C65FD9" w:rsidRDefault="00C217A8" w:rsidP="00C217A8">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r>
      <w:tr w:rsidR="00C217A8" w:rsidTr="00C217A8">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noWrap/>
            <w:hideMark/>
          </w:tcPr>
          <w:p w:rsidR="00C217A8" w:rsidRPr="00C65FD9" w:rsidRDefault="00C217A8" w:rsidP="00C217A8">
            <w:pPr>
              <w:spacing w:line="254" w:lineRule="auto"/>
              <w:jc w:val="center"/>
              <w:rPr>
                <w:rFonts w:ascii="Times New Roman" w:eastAsia="Times New Roman" w:hAnsi="Times New Roman" w:cs="Times New Roman"/>
                <w:b w:val="0"/>
                <w:sz w:val="20"/>
                <w:szCs w:val="20"/>
              </w:rPr>
            </w:pPr>
            <w:r w:rsidRPr="00C65FD9">
              <w:rPr>
                <w:rFonts w:ascii="Times New Roman" w:eastAsia="Times New Roman" w:hAnsi="Times New Roman" w:cs="Times New Roman"/>
                <w:sz w:val="20"/>
                <w:szCs w:val="20"/>
              </w:rPr>
              <w:t>16</w:t>
            </w:r>
          </w:p>
        </w:tc>
        <w:tc>
          <w:tcPr>
            <w:tcW w:w="5130" w:type="dxa"/>
            <w:noWrap/>
            <w:vAlign w:val="center"/>
            <w:hideMark/>
          </w:tcPr>
          <w:p w:rsidR="00C217A8" w:rsidRPr="00C65FD9" w:rsidRDefault="00C217A8" w:rsidP="00C217A8">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C65FD9">
              <w:rPr>
                <w:rFonts w:ascii="Times New Roman" w:eastAsia="Times New Roman" w:hAnsi="Times New Roman" w:cs="Times New Roman"/>
                <w:color w:val="000000"/>
                <w:sz w:val="20"/>
                <w:szCs w:val="20"/>
                <w:lang w:val="en-US"/>
              </w:rPr>
              <w:t>Основы права</w:t>
            </w:r>
          </w:p>
        </w:tc>
        <w:tc>
          <w:tcPr>
            <w:tcW w:w="716"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8" w:type="dxa"/>
            <w:noWrap/>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0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18"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134" w:type="dxa"/>
          </w:tcPr>
          <w:p w:rsidR="00C217A8" w:rsidRPr="00C65FD9" w:rsidRDefault="00C217A8" w:rsidP="00C217A8">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r>
    </w:tbl>
    <w:p w:rsidR="00CA551A" w:rsidRDefault="00CA551A" w:rsidP="00C217A8">
      <w:pPr>
        <w:spacing w:after="0" w:line="240" w:lineRule="auto"/>
        <w:rPr>
          <w:rFonts w:ascii="Times New Roman" w:hAnsi="Times New Roman" w:cs="Times New Roman"/>
          <w:b/>
          <w:sz w:val="28"/>
          <w:szCs w:val="28"/>
          <w:lang w:val="ru-RU"/>
        </w:rPr>
      </w:pPr>
    </w:p>
    <w:p w:rsidR="002144A5" w:rsidRDefault="002144A5" w:rsidP="002144A5">
      <w:pPr>
        <w:spacing w:after="0" w:line="240" w:lineRule="auto"/>
        <w:ind w:firstLine="567"/>
        <w:jc w:val="both"/>
        <w:rPr>
          <w:rFonts w:ascii="Times New Roman" w:hAnsi="Times New Roman" w:cs="Times New Roman"/>
          <w:sz w:val="28"/>
          <w:szCs w:val="28"/>
        </w:rPr>
      </w:pPr>
    </w:p>
    <w:p w:rsidR="00A414F5" w:rsidRDefault="00A414F5" w:rsidP="00BE08E8">
      <w:pPr>
        <w:spacing w:after="0" w:line="240" w:lineRule="auto"/>
        <w:jc w:val="center"/>
        <w:rPr>
          <w:rFonts w:ascii="Times New Roman" w:eastAsia="Times New Roman" w:hAnsi="Times New Roman" w:cs="Times New Roman"/>
          <w:b/>
          <w:i/>
          <w:sz w:val="24"/>
          <w:szCs w:val="24"/>
          <w:lang w:val="ru-RU" w:eastAsia="ru-RU"/>
        </w:rPr>
      </w:pPr>
    </w:p>
    <w:p w:rsidR="00A414F5" w:rsidRDefault="00A414F5" w:rsidP="00BE08E8">
      <w:pPr>
        <w:spacing w:after="0" w:line="240" w:lineRule="auto"/>
        <w:jc w:val="center"/>
        <w:rPr>
          <w:rFonts w:ascii="Times New Roman" w:eastAsia="Times New Roman" w:hAnsi="Times New Roman" w:cs="Times New Roman"/>
          <w:b/>
          <w:i/>
          <w:sz w:val="24"/>
          <w:szCs w:val="24"/>
          <w:lang w:val="ru-RU" w:eastAsia="ru-RU"/>
        </w:rPr>
      </w:pPr>
    </w:p>
    <w:p w:rsidR="000F41C9" w:rsidRDefault="00C217A8" w:rsidP="00615F2B">
      <w:pPr>
        <w:spacing w:after="0" w:line="240" w:lineRule="auto"/>
        <w:ind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разрезе предметов наиболее высокие результаты учащиеся гимназии в 1-4 классе показывают по русскому языку, литературному чтению и естествознанию, наиболее низкие (95%) по казахскому языку и математике. Необходимо отметить, что качество знаний по всем предметам растет. </w:t>
      </w:r>
      <w:r w:rsidR="00615F2B">
        <w:rPr>
          <w:rFonts w:ascii="Times New Roman" w:eastAsia="Times New Roman" w:hAnsi="Times New Roman" w:cs="Times New Roman"/>
          <w:sz w:val="28"/>
          <w:szCs w:val="28"/>
          <w:lang w:val="ru-RU" w:eastAsia="ru-RU"/>
        </w:rPr>
        <w:t>В 5-9 классах наиболее низкие результаты показывают учащиеся гимназии по предметам химия и казахский язык и лит</w:t>
      </w:r>
      <w:r w:rsidR="000F41C9">
        <w:rPr>
          <w:rFonts w:ascii="Times New Roman" w:eastAsia="Times New Roman" w:hAnsi="Times New Roman" w:cs="Times New Roman"/>
          <w:sz w:val="28"/>
          <w:szCs w:val="28"/>
          <w:lang w:val="ru-RU" w:eastAsia="ru-RU"/>
        </w:rPr>
        <w:t>ература (76%), наиболее высокие</w:t>
      </w:r>
      <w:r w:rsidR="00615F2B">
        <w:rPr>
          <w:rFonts w:ascii="Times New Roman" w:eastAsia="Times New Roman" w:hAnsi="Times New Roman" w:cs="Times New Roman"/>
          <w:sz w:val="28"/>
          <w:szCs w:val="28"/>
          <w:lang w:val="ru-RU" w:eastAsia="ru-RU"/>
        </w:rPr>
        <w:t xml:space="preserve"> - по основам права и английскому языку. Также наблюдается рост качества знаний по всем предметам. В 10-11 классах наиболее низкие результаты по русскому языку (89%), русской литературе (92%) и физике (92%), высокие результаты по информатике, английскому языку, истории Казахстана, биологии, географии. </w:t>
      </w:r>
    </w:p>
    <w:p w:rsidR="00C217A8" w:rsidRDefault="000F41C9" w:rsidP="00615F2B">
      <w:pPr>
        <w:spacing w:after="0" w:line="240" w:lineRule="auto"/>
        <w:ind w:firstLine="426"/>
        <w:jc w:val="both"/>
        <w:rPr>
          <w:rFonts w:ascii="Times New Roman" w:eastAsia="Times New Roman" w:hAnsi="Times New Roman" w:cs="Times New Roman"/>
          <w:sz w:val="28"/>
          <w:szCs w:val="28"/>
          <w:lang w:val="ru-RU" w:eastAsia="ru-RU"/>
        </w:rPr>
      </w:pPr>
      <w:r w:rsidRPr="000F41C9">
        <w:rPr>
          <w:rFonts w:ascii="Times New Roman" w:eastAsia="Times New Roman" w:hAnsi="Times New Roman" w:cs="Times New Roman"/>
          <w:b/>
          <w:sz w:val="28"/>
          <w:szCs w:val="28"/>
          <w:lang w:val="ru-RU" w:eastAsia="ru-RU"/>
        </w:rPr>
        <w:t>Проблемы:</w:t>
      </w:r>
      <w:r>
        <w:rPr>
          <w:rFonts w:ascii="Times New Roman" w:eastAsia="Times New Roman" w:hAnsi="Times New Roman" w:cs="Times New Roman"/>
          <w:sz w:val="28"/>
          <w:szCs w:val="28"/>
          <w:lang w:val="ru-RU" w:eastAsia="ru-RU"/>
        </w:rPr>
        <w:t xml:space="preserve"> н</w:t>
      </w:r>
      <w:r w:rsidR="00615F2B">
        <w:rPr>
          <w:rFonts w:ascii="Times New Roman" w:eastAsia="Times New Roman" w:hAnsi="Times New Roman" w:cs="Times New Roman"/>
          <w:sz w:val="28"/>
          <w:szCs w:val="28"/>
          <w:lang w:val="ru-RU" w:eastAsia="ru-RU"/>
        </w:rPr>
        <w:t>аблюдается снижение результатов по казахскому языку и литературе, русскому языку, геометрии, по остальным предметам – рост.</w:t>
      </w:r>
    </w:p>
    <w:p w:rsidR="00207BE2" w:rsidRDefault="00207BE2" w:rsidP="00615F2B">
      <w:pPr>
        <w:spacing w:after="0" w:line="240" w:lineRule="auto"/>
        <w:ind w:firstLine="426"/>
        <w:jc w:val="both"/>
        <w:rPr>
          <w:rFonts w:ascii="Times New Roman" w:eastAsia="Times New Roman" w:hAnsi="Times New Roman" w:cs="Times New Roman"/>
          <w:sz w:val="28"/>
          <w:szCs w:val="28"/>
          <w:lang w:val="ru-RU" w:eastAsia="ru-RU"/>
        </w:rPr>
      </w:pPr>
      <w:r w:rsidRPr="00207BE2">
        <w:rPr>
          <w:rFonts w:ascii="Times New Roman" w:eastAsia="Times New Roman" w:hAnsi="Times New Roman" w:cs="Times New Roman"/>
          <w:b/>
          <w:sz w:val="28"/>
          <w:szCs w:val="28"/>
          <w:lang w:val="ru-RU" w:eastAsia="ru-RU"/>
        </w:rPr>
        <w:t xml:space="preserve">Пути решения: </w:t>
      </w:r>
      <w:r w:rsidR="00E76352" w:rsidRPr="00E76352">
        <w:rPr>
          <w:rFonts w:ascii="Times New Roman" w:eastAsia="Times New Roman" w:hAnsi="Times New Roman" w:cs="Times New Roman"/>
          <w:sz w:val="28"/>
          <w:szCs w:val="28"/>
          <w:lang w:val="ru-RU" w:eastAsia="ru-RU"/>
        </w:rPr>
        <w:t>1. Проведение семинаров и коучингов для учителей казахского языка и литературы, русского языка, геометрии по использованию новых подходов в работе с учащимися.</w:t>
      </w:r>
    </w:p>
    <w:p w:rsidR="00E76352" w:rsidRPr="00E76352" w:rsidRDefault="00E76352" w:rsidP="00E76352">
      <w:pPr>
        <w:ind w:left="72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 xml:space="preserve">                           </w:t>
      </w:r>
      <w:r w:rsidRPr="00E76352">
        <w:rPr>
          <w:rFonts w:ascii="Times New Roman" w:eastAsia="Times New Roman" w:hAnsi="Times New Roman" w:cs="Times New Roman"/>
          <w:sz w:val="28"/>
          <w:szCs w:val="28"/>
          <w:lang w:val="ru-RU" w:eastAsia="ru-RU"/>
        </w:rPr>
        <w:t>2.</w:t>
      </w:r>
      <w:r w:rsidRPr="00E82E19">
        <w:rPr>
          <w:sz w:val="28"/>
          <w:szCs w:val="28"/>
          <w:lang w:val="ru-RU"/>
        </w:rPr>
        <w:t xml:space="preserve"> </w:t>
      </w:r>
      <w:r>
        <w:rPr>
          <w:rFonts w:ascii="Times New Roman" w:hAnsi="Times New Roman" w:cs="Times New Roman"/>
          <w:sz w:val="28"/>
          <w:szCs w:val="28"/>
          <w:lang w:val="ru-RU"/>
        </w:rPr>
        <w:t xml:space="preserve">Совершенствование системы </w:t>
      </w:r>
      <w:r w:rsidR="0013296F">
        <w:rPr>
          <w:rFonts w:ascii="Times New Roman" w:hAnsi="Times New Roman" w:cs="Times New Roman"/>
          <w:sz w:val="28"/>
          <w:szCs w:val="28"/>
          <w:lang w:val="ru-RU"/>
        </w:rPr>
        <w:t>м</w:t>
      </w:r>
      <w:r w:rsidR="008256F5">
        <w:rPr>
          <w:rFonts w:ascii="Times New Roman" w:hAnsi="Times New Roman" w:cs="Times New Roman"/>
          <w:sz w:val="28"/>
          <w:szCs w:val="28"/>
          <w:lang w:val="ru-RU"/>
        </w:rPr>
        <w:t>ониторинга, диаг</w:t>
      </w:r>
      <w:r w:rsidR="0013296F">
        <w:rPr>
          <w:rFonts w:ascii="Times New Roman" w:hAnsi="Times New Roman" w:cs="Times New Roman"/>
          <w:sz w:val="28"/>
          <w:szCs w:val="28"/>
          <w:lang w:val="ru-RU"/>
        </w:rPr>
        <w:t>н</w:t>
      </w:r>
      <w:r w:rsidR="008256F5">
        <w:rPr>
          <w:rFonts w:ascii="Times New Roman" w:hAnsi="Times New Roman" w:cs="Times New Roman"/>
          <w:sz w:val="28"/>
          <w:szCs w:val="28"/>
          <w:lang w:val="ru-RU"/>
        </w:rPr>
        <w:t>о</w:t>
      </w:r>
      <w:r w:rsidR="0013296F">
        <w:rPr>
          <w:rFonts w:ascii="Times New Roman" w:hAnsi="Times New Roman" w:cs="Times New Roman"/>
          <w:sz w:val="28"/>
          <w:szCs w:val="28"/>
          <w:lang w:val="ru-RU"/>
        </w:rPr>
        <w:t>стики и самодиагностики учителей.</w:t>
      </w:r>
    </w:p>
    <w:p w:rsidR="00C217A8" w:rsidRDefault="00C217A8" w:rsidP="00615F2B">
      <w:pPr>
        <w:spacing w:after="0" w:line="240" w:lineRule="auto"/>
        <w:ind w:firstLine="426"/>
        <w:jc w:val="both"/>
        <w:rPr>
          <w:rFonts w:ascii="Times New Roman" w:eastAsia="Times New Roman" w:hAnsi="Times New Roman" w:cs="Times New Roman"/>
          <w:b/>
          <w:i/>
          <w:sz w:val="24"/>
          <w:szCs w:val="24"/>
          <w:lang w:val="ru-RU" w:eastAsia="ru-RU"/>
        </w:rPr>
      </w:pPr>
    </w:p>
    <w:p w:rsidR="00C217A8" w:rsidRDefault="00C217A8" w:rsidP="00BE08E8">
      <w:pPr>
        <w:spacing w:after="0" w:line="240" w:lineRule="auto"/>
        <w:jc w:val="center"/>
        <w:rPr>
          <w:rFonts w:ascii="Times New Roman" w:eastAsia="Times New Roman" w:hAnsi="Times New Roman" w:cs="Times New Roman"/>
          <w:b/>
          <w:i/>
          <w:sz w:val="24"/>
          <w:szCs w:val="24"/>
          <w:lang w:val="ru-RU" w:eastAsia="ru-RU"/>
        </w:rPr>
        <w:sectPr w:rsidR="00C217A8" w:rsidSect="00303001">
          <w:pgSz w:w="16838" w:h="11906" w:orient="landscape"/>
          <w:pgMar w:top="568" w:right="567" w:bottom="849" w:left="709" w:header="0" w:footer="0" w:gutter="0"/>
          <w:cols w:space="708"/>
          <w:titlePg/>
          <w:docGrid w:linePitch="360"/>
        </w:sectPr>
      </w:pPr>
    </w:p>
    <w:p w:rsidR="000124B9" w:rsidRPr="007C6444" w:rsidRDefault="000124B9" w:rsidP="000124B9">
      <w:pPr>
        <w:pStyle w:val="a3"/>
        <w:ind w:left="284" w:right="-1"/>
        <w:jc w:val="right"/>
        <w:rPr>
          <w:b/>
          <w:sz w:val="28"/>
          <w:szCs w:val="28"/>
        </w:rPr>
      </w:pPr>
      <w:r w:rsidRPr="007C6444">
        <w:rPr>
          <w:b/>
          <w:sz w:val="28"/>
          <w:szCs w:val="28"/>
        </w:rPr>
        <w:lastRenderedPageBreak/>
        <w:t>Таблица № 15</w:t>
      </w:r>
    </w:p>
    <w:p w:rsidR="000124B9" w:rsidRPr="007C6444" w:rsidRDefault="000124B9" w:rsidP="000124B9">
      <w:pPr>
        <w:pStyle w:val="a3"/>
        <w:ind w:left="284" w:right="-1"/>
        <w:jc w:val="center"/>
        <w:rPr>
          <w:b/>
          <w:sz w:val="28"/>
          <w:szCs w:val="28"/>
        </w:rPr>
      </w:pPr>
    </w:p>
    <w:p w:rsidR="000124B9" w:rsidRPr="007C6444" w:rsidRDefault="000124B9" w:rsidP="000124B9">
      <w:pPr>
        <w:pStyle w:val="a3"/>
        <w:ind w:left="284" w:right="-1"/>
        <w:jc w:val="center"/>
        <w:rPr>
          <w:b/>
          <w:sz w:val="28"/>
          <w:szCs w:val="28"/>
        </w:rPr>
      </w:pPr>
      <w:r w:rsidRPr="007C6444">
        <w:rPr>
          <w:b/>
          <w:sz w:val="28"/>
          <w:szCs w:val="28"/>
        </w:rPr>
        <w:t xml:space="preserve">Обучающиеся, </w:t>
      </w:r>
    </w:p>
    <w:p w:rsidR="000124B9" w:rsidRPr="007C6444" w:rsidRDefault="000124B9" w:rsidP="000124B9">
      <w:pPr>
        <w:pStyle w:val="a3"/>
        <w:ind w:left="284" w:right="-1"/>
        <w:jc w:val="center"/>
        <w:rPr>
          <w:b/>
          <w:sz w:val="28"/>
          <w:szCs w:val="28"/>
        </w:rPr>
      </w:pPr>
      <w:r w:rsidRPr="007C6444">
        <w:rPr>
          <w:b/>
          <w:sz w:val="28"/>
          <w:szCs w:val="28"/>
        </w:rPr>
        <w:t>имеющие по одной тройке по итогам последних трех лет</w:t>
      </w:r>
    </w:p>
    <w:p w:rsidR="000124B9" w:rsidRPr="007C6444" w:rsidRDefault="000124B9" w:rsidP="000124B9">
      <w:pPr>
        <w:pStyle w:val="a3"/>
        <w:ind w:left="284" w:right="-1"/>
        <w:jc w:val="center"/>
        <w:rPr>
          <w:b/>
          <w:sz w:val="28"/>
          <w:szCs w:val="28"/>
        </w:rPr>
      </w:pPr>
    </w:p>
    <w:tbl>
      <w:tblPr>
        <w:tblStyle w:val="a5"/>
        <w:tblW w:w="0" w:type="auto"/>
        <w:tblInd w:w="-714" w:type="dxa"/>
        <w:tblLook w:val="04A0" w:firstRow="1" w:lastRow="0" w:firstColumn="1" w:lastColumn="0" w:noHBand="0" w:noVBand="1"/>
      </w:tblPr>
      <w:tblGrid>
        <w:gridCol w:w="580"/>
        <w:gridCol w:w="860"/>
        <w:gridCol w:w="971"/>
        <w:gridCol w:w="2072"/>
        <w:gridCol w:w="971"/>
        <w:gridCol w:w="2072"/>
        <w:gridCol w:w="971"/>
        <w:gridCol w:w="2072"/>
      </w:tblGrid>
      <w:tr w:rsidR="000124B9" w:rsidRPr="00477713" w:rsidTr="000124B9">
        <w:tc>
          <w:tcPr>
            <w:tcW w:w="1132" w:type="dxa"/>
            <w:vMerge w:val="restart"/>
          </w:tcPr>
          <w:p w:rsidR="000124B9" w:rsidRPr="000124B9" w:rsidRDefault="000124B9" w:rsidP="000124B9">
            <w:pPr>
              <w:ind w:right="-1"/>
              <w:rPr>
                <w:rFonts w:ascii="Times New Roman" w:hAnsi="Times New Roman" w:cs="Times New Roman"/>
                <w:b/>
                <w:sz w:val="28"/>
                <w:szCs w:val="28"/>
              </w:rPr>
            </w:pPr>
            <w:r w:rsidRPr="000124B9">
              <w:rPr>
                <w:rFonts w:ascii="Times New Roman" w:hAnsi="Times New Roman" w:cs="Times New Roman"/>
                <w:b/>
                <w:sz w:val="28"/>
                <w:szCs w:val="28"/>
              </w:rPr>
              <w:t>№ п/п</w:t>
            </w:r>
          </w:p>
        </w:tc>
        <w:tc>
          <w:tcPr>
            <w:tcW w:w="1000" w:type="dxa"/>
            <w:vMerge w:val="restart"/>
          </w:tcPr>
          <w:p w:rsidR="000124B9" w:rsidRPr="000124B9" w:rsidRDefault="000124B9" w:rsidP="000124B9">
            <w:pPr>
              <w:ind w:right="-1"/>
              <w:rPr>
                <w:rFonts w:ascii="Times New Roman" w:hAnsi="Times New Roman" w:cs="Times New Roman"/>
                <w:b/>
                <w:sz w:val="28"/>
                <w:szCs w:val="28"/>
              </w:rPr>
            </w:pPr>
            <w:r w:rsidRPr="000124B9">
              <w:rPr>
                <w:rFonts w:ascii="Times New Roman" w:hAnsi="Times New Roman" w:cs="Times New Roman"/>
                <w:b/>
                <w:sz w:val="28"/>
                <w:szCs w:val="28"/>
              </w:rPr>
              <w:t>Класс</w:t>
            </w:r>
          </w:p>
        </w:tc>
        <w:tc>
          <w:tcPr>
            <w:tcW w:w="2737" w:type="dxa"/>
            <w:gridSpan w:val="2"/>
          </w:tcPr>
          <w:p w:rsidR="000124B9" w:rsidRPr="000124B9" w:rsidRDefault="000124B9" w:rsidP="00F67657">
            <w:pPr>
              <w:ind w:left="284" w:right="-1"/>
              <w:jc w:val="center"/>
              <w:rPr>
                <w:rFonts w:ascii="Times New Roman" w:hAnsi="Times New Roman" w:cs="Times New Roman"/>
                <w:b/>
                <w:sz w:val="28"/>
                <w:szCs w:val="28"/>
              </w:rPr>
            </w:pPr>
            <w:r w:rsidRPr="000124B9">
              <w:rPr>
                <w:rFonts w:ascii="Times New Roman" w:hAnsi="Times New Roman" w:cs="Times New Roman"/>
                <w:b/>
                <w:sz w:val="28"/>
                <w:szCs w:val="28"/>
              </w:rPr>
              <w:t>2017-2018 уч.год</w:t>
            </w:r>
          </w:p>
        </w:tc>
        <w:tc>
          <w:tcPr>
            <w:tcW w:w="2737" w:type="dxa"/>
            <w:gridSpan w:val="2"/>
          </w:tcPr>
          <w:p w:rsidR="000124B9" w:rsidRPr="000124B9" w:rsidRDefault="000124B9" w:rsidP="00F67657">
            <w:pPr>
              <w:ind w:left="284" w:right="-1"/>
              <w:jc w:val="center"/>
              <w:rPr>
                <w:rFonts w:ascii="Times New Roman" w:hAnsi="Times New Roman" w:cs="Times New Roman"/>
                <w:b/>
                <w:sz w:val="28"/>
                <w:szCs w:val="28"/>
              </w:rPr>
            </w:pPr>
            <w:r w:rsidRPr="000124B9">
              <w:rPr>
                <w:rFonts w:ascii="Times New Roman" w:hAnsi="Times New Roman" w:cs="Times New Roman"/>
                <w:b/>
                <w:sz w:val="28"/>
                <w:szCs w:val="28"/>
              </w:rPr>
              <w:t>2018-2019 уч.год</w:t>
            </w:r>
          </w:p>
        </w:tc>
        <w:tc>
          <w:tcPr>
            <w:tcW w:w="2737" w:type="dxa"/>
            <w:gridSpan w:val="2"/>
          </w:tcPr>
          <w:p w:rsidR="000124B9" w:rsidRPr="000124B9" w:rsidRDefault="000124B9" w:rsidP="00F67657">
            <w:pPr>
              <w:ind w:left="284" w:right="-1"/>
              <w:jc w:val="center"/>
              <w:rPr>
                <w:rFonts w:ascii="Times New Roman" w:hAnsi="Times New Roman" w:cs="Times New Roman"/>
                <w:b/>
                <w:sz w:val="28"/>
                <w:szCs w:val="28"/>
              </w:rPr>
            </w:pPr>
            <w:r w:rsidRPr="000124B9">
              <w:rPr>
                <w:rFonts w:ascii="Times New Roman" w:hAnsi="Times New Roman" w:cs="Times New Roman"/>
                <w:b/>
                <w:sz w:val="28"/>
                <w:szCs w:val="28"/>
              </w:rPr>
              <w:t>2019-2020 уч.год</w:t>
            </w:r>
          </w:p>
        </w:tc>
      </w:tr>
      <w:tr w:rsidR="000124B9" w:rsidRPr="00477713" w:rsidTr="000124B9">
        <w:tc>
          <w:tcPr>
            <w:tcW w:w="1132" w:type="dxa"/>
            <w:vMerge/>
          </w:tcPr>
          <w:p w:rsidR="000124B9" w:rsidRPr="000124B9" w:rsidRDefault="000124B9" w:rsidP="00F67657">
            <w:pPr>
              <w:ind w:left="284" w:right="-1"/>
              <w:rPr>
                <w:rFonts w:ascii="Times New Roman" w:hAnsi="Times New Roman" w:cs="Times New Roman"/>
                <w:b/>
                <w:sz w:val="28"/>
                <w:szCs w:val="28"/>
              </w:rPr>
            </w:pPr>
          </w:p>
        </w:tc>
        <w:tc>
          <w:tcPr>
            <w:tcW w:w="1000" w:type="dxa"/>
            <w:vMerge/>
          </w:tcPr>
          <w:p w:rsidR="000124B9" w:rsidRPr="000124B9" w:rsidRDefault="000124B9" w:rsidP="00F67657">
            <w:pPr>
              <w:ind w:left="284" w:right="-1"/>
              <w:rPr>
                <w:rFonts w:ascii="Times New Roman" w:hAnsi="Times New Roman" w:cs="Times New Roman"/>
                <w:b/>
                <w:sz w:val="28"/>
                <w:szCs w:val="28"/>
              </w:rPr>
            </w:pPr>
          </w:p>
        </w:tc>
        <w:tc>
          <w:tcPr>
            <w:tcW w:w="883"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 xml:space="preserve">Кол-во </w:t>
            </w:r>
          </w:p>
        </w:tc>
        <w:tc>
          <w:tcPr>
            <w:tcW w:w="1854"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Наименование предметов</w:t>
            </w:r>
          </w:p>
        </w:tc>
        <w:tc>
          <w:tcPr>
            <w:tcW w:w="883"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 xml:space="preserve">Кол-во </w:t>
            </w:r>
          </w:p>
        </w:tc>
        <w:tc>
          <w:tcPr>
            <w:tcW w:w="1854"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Наименование предметов</w:t>
            </w:r>
          </w:p>
        </w:tc>
        <w:tc>
          <w:tcPr>
            <w:tcW w:w="883"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 xml:space="preserve">Кол-во </w:t>
            </w:r>
          </w:p>
        </w:tc>
        <w:tc>
          <w:tcPr>
            <w:tcW w:w="1854" w:type="dxa"/>
          </w:tcPr>
          <w:p w:rsidR="000124B9" w:rsidRPr="000124B9" w:rsidRDefault="000124B9" w:rsidP="00F67657">
            <w:pPr>
              <w:ind w:left="284" w:right="-1"/>
              <w:rPr>
                <w:rFonts w:ascii="Times New Roman" w:hAnsi="Times New Roman" w:cs="Times New Roman"/>
                <w:b/>
                <w:sz w:val="28"/>
                <w:szCs w:val="28"/>
              </w:rPr>
            </w:pPr>
            <w:r w:rsidRPr="000124B9">
              <w:rPr>
                <w:rFonts w:ascii="Times New Roman" w:hAnsi="Times New Roman" w:cs="Times New Roman"/>
                <w:b/>
                <w:sz w:val="28"/>
                <w:szCs w:val="28"/>
              </w:rPr>
              <w:t>Наименование предметов</w:t>
            </w:r>
          </w:p>
        </w:tc>
      </w:tr>
      <w:tr w:rsidR="000124B9" w:rsidRPr="0036132D"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10</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Казахский язык</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2</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Русский язык, математика</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8</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Рус.яз., матем, химия алгебра геометрия</w:t>
            </w:r>
          </w:p>
        </w:tc>
      </w:tr>
      <w:tr w:rsidR="000124B9" w:rsidRPr="00477713"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2</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9</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0</w:t>
            </w:r>
          </w:p>
        </w:tc>
        <w:tc>
          <w:tcPr>
            <w:tcW w:w="1854" w:type="dxa"/>
          </w:tcPr>
          <w:p w:rsidR="000124B9" w:rsidRPr="000124B9" w:rsidRDefault="00B50B2A" w:rsidP="00F67657">
            <w:pPr>
              <w:ind w:left="284" w:right="-1"/>
              <w:rPr>
                <w:rFonts w:ascii="Times New Roman" w:hAnsi="Times New Roman" w:cs="Times New Roman"/>
                <w:sz w:val="28"/>
                <w:szCs w:val="28"/>
              </w:rPr>
            </w:pPr>
            <w:r>
              <w:rPr>
                <w:rFonts w:ascii="Times New Roman" w:hAnsi="Times New Roman" w:cs="Times New Roman"/>
                <w:sz w:val="28"/>
                <w:szCs w:val="28"/>
              </w:rPr>
              <w:t>-</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Русский язык</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3</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 xml:space="preserve">Геометрия </w:t>
            </w:r>
          </w:p>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физика</w:t>
            </w:r>
          </w:p>
        </w:tc>
      </w:tr>
      <w:tr w:rsidR="000124B9" w:rsidRPr="0036132D"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3</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8</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2</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Казахский язык</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Русский язык</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4</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Химия каз.яз. алгебра ИВТ</w:t>
            </w:r>
          </w:p>
        </w:tc>
      </w:tr>
      <w:tr w:rsidR="000124B9" w:rsidRPr="0036132D"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4</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7</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3</w:t>
            </w:r>
          </w:p>
        </w:tc>
        <w:tc>
          <w:tcPr>
            <w:tcW w:w="1854" w:type="dxa"/>
          </w:tcPr>
          <w:p w:rsidR="000124B9" w:rsidRDefault="00F50C85" w:rsidP="00F50C85">
            <w:pPr>
              <w:ind w:right="-1"/>
              <w:rPr>
                <w:rFonts w:ascii="Times New Roman" w:hAnsi="Times New Roman" w:cs="Times New Roman"/>
                <w:sz w:val="28"/>
                <w:szCs w:val="28"/>
              </w:rPr>
            </w:pPr>
            <w:r>
              <w:rPr>
                <w:rFonts w:ascii="Times New Roman" w:hAnsi="Times New Roman" w:cs="Times New Roman"/>
                <w:sz w:val="28"/>
                <w:szCs w:val="28"/>
              </w:rPr>
              <w:t>Физика,</w:t>
            </w:r>
          </w:p>
          <w:p w:rsidR="00F50C85" w:rsidRPr="000124B9" w:rsidRDefault="00F50C85" w:rsidP="00F50C85">
            <w:pPr>
              <w:ind w:right="-1"/>
              <w:rPr>
                <w:rFonts w:ascii="Times New Roman" w:hAnsi="Times New Roman" w:cs="Times New Roman"/>
                <w:sz w:val="28"/>
                <w:szCs w:val="28"/>
              </w:rPr>
            </w:pPr>
            <w:r>
              <w:rPr>
                <w:rFonts w:ascii="Times New Roman" w:hAnsi="Times New Roman" w:cs="Times New Roman"/>
                <w:sz w:val="28"/>
                <w:szCs w:val="28"/>
              </w:rPr>
              <w:t>геометрия</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4</w:t>
            </w:r>
          </w:p>
        </w:tc>
        <w:tc>
          <w:tcPr>
            <w:tcW w:w="1854" w:type="dxa"/>
          </w:tcPr>
          <w:p w:rsid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Химия,</w:t>
            </w:r>
          </w:p>
          <w:p w:rsidR="00F50C85"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Русский язык, физика</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8</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Каз.яз. геометрия</w:t>
            </w:r>
          </w:p>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 xml:space="preserve">Вс. </w:t>
            </w:r>
            <w:r w:rsidR="001C24AC" w:rsidRPr="000124B9">
              <w:rPr>
                <w:rFonts w:ascii="Times New Roman" w:hAnsi="Times New Roman" w:cs="Times New Roman"/>
                <w:sz w:val="28"/>
                <w:szCs w:val="28"/>
              </w:rPr>
              <w:t>И</w:t>
            </w:r>
            <w:r w:rsidRPr="000124B9">
              <w:rPr>
                <w:rFonts w:ascii="Times New Roman" w:hAnsi="Times New Roman" w:cs="Times New Roman"/>
                <w:sz w:val="28"/>
                <w:szCs w:val="28"/>
              </w:rPr>
              <w:t>стория</w:t>
            </w:r>
          </w:p>
        </w:tc>
      </w:tr>
      <w:tr w:rsidR="000124B9" w:rsidRPr="007C6444"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5</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6</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Казахский язык</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1</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Математика</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3</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Рус.</w:t>
            </w:r>
          </w:p>
          <w:p w:rsidR="000124B9" w:rsidRPr="000124B9" w:rsidRDefault="001C24AC"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М</w:t>
            </w:r>
            <w:r w:rsidR="000124B9" w:rsidRPr="000124B9">
              <w:rPr>
                <w:rFonts w:ascii="Times New Roman" w:hAnsi="Times New Roman" w:cs="Times New Roman"/>
                <w:sz w:val="28"/>
                <w:szCs w:val="28"/>
              </w:rPr>
              <w:t>ат</w:t>
            </w:r>
          </w:p>
        </w:tc>
      </w:tr>
      <w:tr w:rsidR="000124B9" w:rsidRPr="007C6444" w:rsidTr="000124B9">
        <w:tc>
          <w:tcPr>
            <w:tcW w:w="1132" w:type="dxa"/>
          </w:tcPr>
          <w:p w:rsidR="000124B9" w:rsidRPr="000124B9" w:rsidRDefault="000124B9" w:rsidP="00F67657">
            <w:pPr>
              <w:ind w:left="284" w:right="-1"/>
              <w:rPr>
                <w:rFonts w:ascii="Times New Roman" w:hAnsi="Times New Roman" w:cs="Times New Roman"/>
                <w:sz w:val="28"/>
                <w:szCs w:val="28"/>
              </w:rPr>
            </w:pPr>
            <w:r>
              <w:rPr>
                <w:rFonts w:ascii="Times New Roman" w:hAnsi="Times New Roman" w:cs="Times New Roman"/>
                <w:sz w:val="28"/>
                <w:szCs w:val="28"/>
              </w:rPr>
              <w:t>6</w:t>
            </w:r>
          </w:p>
        </w:tc>
        <w:tc>
          <w:tcPr>
            <w:tcW w:w="1000"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5</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5</w:t>
            </w:r>
          </w:p>
        </w:tc>
        <w:tc>
          <w:tcPr>
            <w:tcW w:w="1854"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Русский язык, история, математика</w:t>
            </w:r>
          </w:p>
        </w:tc>
        <w:tc>
          <w:tcPr>
            <w:tcW w:w="883" w:type="dxa"/>
          </w:tcPr>
          <w:p w:rsidR="000124B9" w:rsidRPr="000124B9" w:rsidRDefault="00F50C85" w:rsidP="00F67657">
            <w:pPr>
              <w:ind w:left="284" w:right="-1"/>
              <w:rPr>
                <w:rFonts w:ascii="Times New Roman" w:hAnsi="Times New Roman" w:cs="Times New Roman"/>
                <w:sz w:val="28"/>
                <w:szCs w:val="28"/>
              </w:rPr>
            </w:pPr>
            <w:r>
              <w:rPr>
                <w:rFonts w:ascii="Times New Roman" w:hAnsi="Times New Roman" w:cs="Times New Roman"/>
                <w:sz w:val="28"/>
                <w:szCs w:val="28"/>
              </w:rPr>
              <w:t>8</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Рус.яз.</w:t>
            </w:r>
          </w:p>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Каз.яз.</w:t>
            </w:r>
          </w:p>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 xml:space="preserve"> ист</w:t>
            </w:r>
          </w:p>
        </w:tc>
        <w:tc>
          <w:tcPr>
            <w:tcW w:w="883"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8</w:t>
            </w:r>
          </w:p>
        </w:tc>
        <w:tc>
          <w:tcPr>
            <w:tcW w:w="1854" w:type="dxa"/>
          </w:tcPr>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Каз.яз.</w:t>
            </w:r>
          </w:p>
          <w:p w:rsidR="000124B9" w:rsidRPr="000124B9" w:rsidRDefault="000124B9" w:rsidP="00F67657">
            <w:pPr>
              <w:ind w:left="284" w:right="-1"/>
              <w:rPr>
                <w:rFonts w:ascii="Times New Roman" w:hAnsi="Times New Roman" w:cs="Times New Roman"/>
                <w:sz w:val="28"/>
                <w:szCs w:val="28"/>
              </w:rPr>
            </w:pPr>
            <w:r w:rsidRPr="000124B9">
              <w:rPr>
                <w:rFonts w:ascii="Times New Roman" w:hAnsi="Times New Roman" w:cs="Times New Roman"/>
                <w:sz w:val="28"/>
                <w:szCs w:val="28"/>
              </w:rPr>
              <w:t>Рус.яз.</w:t>
            </w:r>
          </w:p>
        </w:tc>
      </w:tr>
    </w:tbl>
    <w:p w:rsidR="000124B9" w:rsidRDefault="000124B9" w:rsidP="004C318A">
      <w:pPr>
        <w:spacing w:after="0" w:line="240" w:lineRule="auto"/>
        <w:ind w:left="284" w:right="-1"/>
        <w:jc w:val="center"/>
        <w:rPr>
          <w:rFonts w:ascii="Times New Roman" w:hAnsi="Times New Roman" w:cs="Times New Roman"/>
          <w:b/>
          <w:sz w:val="28"/>
          <w:szCs w:val="28"/>
          <w:u w:val="single"/>
        </w:rPr>
      </w:pPr>
    </w:p>
    <w:p w:rsidR="000124B9" w:rsidRPr="000F41C9" w:rsidRDefault="000F41C9" w:rsidP="000F41C9">
      <w:pPr>
        <w:spacing w:after="0" w:line="240" w:lineRule="auto"/>
        <w:ind w:right="-1" w:firstLine="426"/>
        <w:jc w:val="both"/>
        <w:rPr>
          <w:rFonts w:ascii="Times New Roman" w:hAnsi="Times New Roman" w:cs="Times New Roman"/>
          <w:sz w:val="28"/>
          <w:szCs w:val="28"/>
          <w:lang w:val="ru-RU"/>
        </w:rPr>
      </w:pPr>
      <w:r w:rsidRPr="000F41C9">
        <w:rPr>
          <w:rFonts w:ascii="Times New Roman" w:hAnsi="Times New Roman" w:cs="Times New Roman"/>
          <w:b/>
          <w:sz w:val="28"/>
          <w:szCs w:val="28"/>
          <w:lang w:val="ru-RU"/>
        </w:rPr>
        <w:t>Проблема:</w:t>
      </w:r>
      <w:r>
        <w:rPr>
          <w:rFonts w:ascii="Times New Roman" w:hAnsi="Times New Roman" w:cs="Times New Roman"/>
          <w:sz w:val="28"/>
          <w:szCs w:val="28"/>
          <w:lang w:val="ru-RU"/>
        </w:rPr>
        <w:t xml:space="preserve"> в</w:t>
      </w:r>
      <w:r w:rsidR="00E278C1" w:rsidRPr="000F41C9">
        <w:rPr>
          <w:rFonts w:ascii="Times New Roman" w:hAnsi="Times New Roman" w:cs="Times New Roman"/>
          <w:sz w:val="28"/>
          <w:szCs w:val="28"/>
          <w:lang w:val="ru-RU"/>
        </w:rPr>
        <w:t xml:space="preserve"> 2019-2020 учебном году наблюдается повышение </w:t>
      </w:r>
      <w:r>
        <w:rPr>
          <w:rFonts w:ascii="Times New Roman" w:hAnsi="Times New Roman" w:cs="Times New Roman"/>
          <w:sz w:val="28"/>
          <w:szCs w:val="28"/>
          <w:lang w:val="ru-RU"/>
        </w:rPr>
        <w:t xml:space="preserve">количества </w:t>
      </w:r>
      <w:r w:rsidR="00E278C1" w:rsidRPr="000F41C9">
        <w:rPr>
          <w:rFonts w:ascii="Times New Roman" w:hAnsi="Times New Roman" w:cs="Times New Roman"/>
          <w:sz w:val="28"/>
          <w:szCs w:val="28"/>
          <w:lang w:val="ru-RU"/>
        </w:rPr>
        <w:t xml:space="preserve">учащихся, имеющих по 1 оценке «3». Это произошло из-за </w:t>
      </w:r>
      <w:r w:rsidR="001C3E92" w:rsidRPr="000F41C9">
        <w:rPr>
          <w:rFonts w:ascii="Times New Roman" w:hAnsi="Times New Roman" w:cs="Times New Roman"/>
          <w:sz w:val="28"/>
          <w:szCs w:val="28"/>
          <w:lang w:val="ru-RU"/>
        </w:rPr>
        <w:t xml:space="preserve">несовершенства системы </w:t>
      </w:r>
      <w:r w:rsidR="001C3E92" w:rsidRPr="000F41C9">
        <w:rPr>
          <w:rFonts w:ascii="Times New Roman" w:hAnsi="Times New Roman" w:cs="Times New Roman"/>
          <w:sz w:val="28"/>
          <w:szCs w:val="28"/>
          <w:lang w:val="kk-KZ"/>
        </w:rPr>
        <w:t>АСОМ</w:t>
      </w:r>
      <w:r w:rsidR="001C3E92" w:rsidRPr="000F41C9">
        <w:rPr>
          <w:rFonts w:ascii="Times New Roman" w:hAnsi="Times New Roman" w:cs="Times New Roman"/>
          <w:sz w:val="28"/>
          <w:szCs w:val="28"/>
          <w:lang w:val="ru-RU"/>
        </w:rPr>
        <w:t>, перестройки системы обучения на дистанционную основу.</w:t>
      </w:r>
    </w:p>
    <w:p w:rsidR="00E82E19" w:rsidRDefault="000F41C9" w:rsidP="000F41C9">
      <w:pPr>
        <w:spacing w:after="0" w:line="240" w:lineRule="auto"/>
        <w:ind w:right="-1" w:firstLine="426"/>
        <w:jc w:val="both"/>
        <w:rPr>
          <w:rFonts w:ascii="Times New Roman" w:hAnsi="Times New Roman" w:cs="Times New Roman"/>
          <w:b/>
          <w:sz w:val="28"/>
          <w:szCs w:val="28"/>
          <w:lang w:val="ru-RU"/>
        </w:rPr>
      </w:pPr>
      <w:r w:rsidRPr="000F41C9">
        <w:rPr>
          <w:rFonts w:ascii="Times New Roman" w:hAnsi="Times New Roman" w:cs="Times New Roman"/>
          <w:b/>
          <w:sz w:val="28"/>
          <w:szCs w:val="28"/>
          <w:lang w:val="ru-RU"/>
        </w:rPr>
        <w:t xml:space="preserve">Пути решения: </w:t>
      </w:r>
    </w:p>
    <w:p w:rsidR="00E82E19" w:rsidRPr="00E82E19" w:rsidRDefault="00E82E19" w:rsidP="000F41C9">
      <w:pPr>
        <w:spacing w:after="0" w:line="240" w:lineRule="auto"/>
        <w:ind w:right="-1" w:firstLine="426"/>
        <w:jc w:val="both"/>
        <w:rPr>
          <w:rFonts w:ascii="Times New Roman" w:hAnsi="Times New Roman" w:cs="Times New Roman"/>
          <w:sz w:val="28"/>
          <w:szCs w:val="28"/>
          <w:lang w:val="ru-RU"/>
        </w:rPr>
      </w:pPr>
      <w:r w:rsidRPr="00E82E19">
        <w:rPr>
          <w:rFonts w:ascii="Times New Roman" w:hAnsi="Times New Roman" w:cs="Times New Roman"/>
          <w:sz w:val="28"/>
          <w:szCs w:val="28"/>
          <w:lang w:val="ru-RU"/>
        </w:rPr>
        <w:t xml:space="preserve">1. </w:t>
      </w:r>
      <w:r w:rsidR="008256F5">
        <w:rPr>
          <w:rFonts w:ascii="Times New Roman" w:hAnsi="Times New Roman" w:cs="Times New Roman"/>
          <w:sz w:val="28"/>
          <w:szCs w:val="28"/>
          <w:lang w:val="ru-RU"/>
        </w:rPr>
        <w:t>Совершенствование системы мониторинга, диагностики и самодиагностики учителей.</w:t>
      </w:r>
    </w:p>
    <w:p w:rsidR="000124B9" w:rsidRPr="00E82E19" w:rsidRDefault="00E82E19" w:rsidP="000F41C9">
      <w:pPr>
        <w:spacing w:after="0" w:line="240" w:lineRule="auto"/>
        <w:ind w:right="-1" w:firstLine="426"/>
        <w:jc w:val="both"/>
        <w:rPr>
          <w:rFonts w:ascii="Times New Roman" w:hAnsi="Times New Roman" w:cs="Times New Roman"/>
          <w:sz w:val="28"/>
          <w:szCs w:val="28"/>
          <w:lang w:val="ru-RU"/>
        </w:rPr>
      </w:pPr>
      <w:r w:rsidRPr="00E82E19">
        <w:rPr>
          <w:rFonts w:ascii="Times New Roman" w:hAnsi="Times New Roman" w:cs="Times New Roman"/>
          <w:sz w:val="28"/>
          <w:szCs w:val="28"/>
          <w:lang w:val="ru-RU"/>
        </w:rPr>
        <w:t>2. Активное использование системы повышения качества знаний АСУ «</w:t>
      </w:r>
      <w:r w:rsidRPr="00E82E19">
        <w:rPr>
          <w:rFonts w:ascii="Times New Roman" w:hAnsi="Times New Roman" w:cs="Times New Roman"/>
          <w:sz w:val="28"/>
          <w:szCs w:val="28"/>
          <w:lang w:val="kk-KZ"/>
        </w:rPr>
        <w:t>Білімал</w:t>
      </w:r>
      <w:r w:rsidRPr="00E82E19">
        <w:rPr>
          <w:rFonts w:ascii="Times New Roman" w:hAnsi="Times New Roman" w:cs="Times New Roman"/>
          <w:sz w:val="28"/>
          <w:szCs w:val="28"/>
          <w:lang w:val="ru-RU"/>
        </w:rPr>
        <w:t>».</w:t>
      </w: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0124B9" w:rsidRPr="00E278C1" w:rsidRDefault="000124B9" w:rsidP="004C318A">
      <w:pPr>
        <w:spacing w:after="0" w:line="240" w:lineRule="auto"/>
        <w:ind w:left="284" w:right="-1"/>
        <w:jc w:val="center"/>
        <w:rPr>
          <w:rFonts w:ascii="Times New Roman" w:hAnsi="Times New Roman" w:cs="Times New Roman"/>
          <w:b/>
          <w:sz w:val="28"/>
          <w:szCs w:val="28"/>
          <w:u w:val="single"/>
          <w:lang w:val="ru-RU"/>
        </w:rPr>
      </w:pPr>
    </w:p>
    <w:p w:rsidR="004C318A" w:rsidRPr="00E278C1" w:rsidRDefault="004C318A" w:rsidP="004C318A">
      <w:pPr>
        <w:spacing w:after="0" w:line="240" w:lineRule="auto"/>
        <w:ind w:left="284" w:right="-1"/>
        <w:jc w:val="center"/>
        <w:rPr>
          <w:rFonts w:ascii="Times New Roman" w:hAnsi="Times New Roman" w:cs="Times New Roman"/>
          <w:b/>
          <w:sz w:val="28"/>
          <w:szCs w:val="28"/>
          <w:u w:val="single"/>
          <w:lang w:val="ru-RU"/>
        </w:rPr>
      </w:pPr>
      <w:r w:rsidRPr="00E278C1">
        <w:rPr>
          <w:rFonts w:ascii="Times New Roman" w:hAnsi="Times New Roman" w:cs="Times New Roman"/>
          <w:b/>
          <w:sz w:val="28"/>
          <w:szCs w:val="28"/>
          <w:u w:val="single"/>
          <w:lang w:val="ru-RU"/>
        </w:rPr>
        <w:t>АНАЛИЗ ШКОЛЬНОГО КЛИМАТА</w:t>
      </w:r>
    </w:p>
    <w:p w:rsidR="004D4C4D" w:rsidRDefault="004D4C4D" w:rsidP="00BE08E8">
      <w:pPr>
        <w:spacing w:after="0" w:line="240" w:lineRule="auto"/>
        <w:jc w:val="center"/>
        <w:rPr>
          <w:rFonts w:ascii="Times New Roman" w:eastAsia="Times New Roman" w:hAnsi="Times New Roman" w:cs="Times New Roman"/>
          <w:b/>
          <w:i/>
          <w:sz w:val="24"/>
          <w:szCs w:val="24"/>
          <w:lang w:val="ru-RU" w:eastAsia="ru-RU"/>
        </w:rPr>
      </w:pPr>
    </w:p>
    <w:p w:rsidR="004D4C4D" w:rsidRPr="00B8037B" w:rsidRDefault="004C318A" w:rsidP="00D3155F">
      <w:pPr>
        <w:pStyle w:val="a3"/>
        <w:numPr>
          <w:ilvl w:val="0"/>
          <w:numId w:val="12"/>
        </w:numPr>
        <w:ind w:left="0" w:firstLine="0"/>
        <w:rPr>
          <w:b/>
          <w:i/>
          <w:sz w:val="28"/>
          <w:szCs w:val="28"/>
        </w:rPr>
      </w:pPr>
      <w:r w:rsidRPr="004C318A">
        <w:rPr>
          <w:b/>
          <w:i/>
          <w:sz w:val="28"/>
          <w:szCs w:val="28"/>
        </w:rPr>
        <w:t>Интервью с администрацией школы</w:t>
      </w:r>
    </w:p>
    <w:p w:rsidR="004D4C4D" w:rsidRPr="00B8037B" w:rsidRDefault="00B8037B" w:rsidP="00A665C5">
      <w:pPr>
        <w:pStyle w:val="a3"/>
        <w:numPr>
          <w:ilvl w:val="0"/>
          <w:numId w:val="15"/>
        </w:numPr>
        <w:ind w:left="0" w:firstLine="0"/>
        <w:jc w:val="both"/>
      </w:pPr>
      <w:r w:rsidRPr="00B8037B">
        <w:t>Как долго Вы проработали директором (зам. директора), включая другие школы?</w:t>
      </w:r>
    </w:p>
    <w:p w:rsidR="00B8037B" w:rsidRDefault="00B8037B" w:rsidP="00A665C5">
      <w:pPr>
        <w:pStyle w:val="a3"/>
        <w:ind w:left="0"/>
        <w:jc w:val="both"/>
      </w:pPr>
      <w:r>
        <w:t>Директор – менее 1 года, однако зам. директора – более 20 лет. 1 зам. директора – 1 год, 1 зам. директора – 3 года, 1 зам. директора – 5 лет, 2 зам. директора – более 10 лет.</w:t>
      </w:r>
    </w:p>
    <w:p w:rsidR="00B8037B" w:rsidRPr="00B8037B" w:rsidRDefault="00B8037B" w:rsidP="00A665C5">
      <w:pPr>
        <w:pStyle w:val="a3"/>
        <w:numPr>
          <w:ilvl w:val="0"/>
          <w:numId w:val="15"/>
        </w:numPr>
        <w:ind w:left="0" w:firstLine="0"/>
        <w:jc w:val="both"/>
      </w:pPr>
      <w:r w:rsidRPr="00B8037B">
        <w:rPr>
          <w:shd w:val="clear" w:color="auto" w:fill="FFFFFF"/>
        </w:rPr>
        <w:t>Какова цель и задачи Вашей школы?</w:t>
      </w:r>
    </w:p>
    <w:p w:rsidR="00B8037B" w:rsidRPr="00B8037B" w:rsidRDefault="00741D1A" w:rsidP="00A665C5">
      <w:pPr>
        <w:pStyle w:val="a3"/>
        <w:ind w:left="0"/>
        <w:jc w:val="both"/>
      </w:pPr>
      <w:r>
        <w:t>Гимназия ориентирована на обучение и воспитание способных и желающих учиться детей с 1 по 11(12) классы. Гимназия предоставляет возможности учащимся получить качественное среднее образование (базово-профильное и вариативное обучение). Гимназия создает условия и готовит учащихся для поступления в высшие учебные заведения для продолжения образования, ориентирует учащихся в выборе жизненного пути в соответствии с признанием. Гимназия призвана способствовать укреплению взаимопонимания между национальностями, живущими в Республике Казахстан. Учащиеся гимназии должны изучать основы культуры и истории казахского народа, стремиться к более глубокому изучению государственного языка. Гимназия способствует становлению и развитию нравственной личности, ее умственного и физического совершенствования, обеспечивает возможность индивидуального развития и самореализации учащихся на всех этапах обучения с учетом их интересов, желаний, склонностей и способностей. Гимназия формирует у учащихся уважение к нравственным общечеловеческим ценностям, культурным и национальным традициям казахского, русского и других народов, проживающих в Республике Казахстан. Гимназия развивает творческие способности учащихся, ориентирует их на самостоятельную учебную работу и самообразование, подготавливает к продолжению образования в учебных заведениях Республики Казахстан, а также к трудовой деятельности.</w:t>
      </w:r>
    </w:p>
    <w:p w:rsidR="00B8037B" w:rsidRPr="0026693F" w:rsidRDefault="00B8037B" w:rsidP="00A665C5">
      <w:pPr>
        <w:pStyle w:val="a3"/>
        <w:numPr>
          <w:ilvl w:val="0"/>
          <w:numId w:val="15"/>
        </w:numPr>
        <w:ind w:left="0" w:firstLine="0"/>
        <w:jc w:val="both"/>
      </w:pPr>
      <w:r w:rsidRPr="00B8037B">
        <w:rPr>
          <w:bCs/>
          <w:color w:val="000000"/>
          <w:shd w:val="clear" w:color="auto" w:fill="FFFFFF"/>
        </w:rPr>
        <w:t>Какова основная задача профессионального развития учителей в Вашей школе?</w:t>
      </w:r>
    </w:p>
    <w:p w:rsidR="0026693F" w:rsidRPr="00653A64" w:rsidRDefault="00653A64" w:rsidP="00A665C5">
      <w:pPr>
        <w:pStyle w:val="a3"/>
        <w:ind w:left="0"/>
        <w:jc w:val="both"/>
      </w:pPr>
      <w:r w:rsidRPr="00653A64">
        <w:rPr>
          <w:color w:val="000000"/>
          <w:shd w:val="clear" w:color="auto" w:fill="FFFFFF"/>
        </w:rPr>
        <w:t>Овладение передовым педагогическим опытом, поисковой исследовательской работой. В результате ознакомления с деятельностью лучших педагогов и ее анализа преподаватель глубже осмысливает закономерности учебно-воспитательного процесса.</w:t>
      </w:r>
    </w:p>
    <w:p w:rsidR="0026693F" w:rsidRDefault="0026693F" w:rsidP="00A665C5">
      <w:pPr>
        <w:pStyle w:val="a3"/>
        <w:numPr>
          <w:ilvl w:val="0"/>
          <w:numId w:val="15"/>
        </w:numPr>
        <w:tabs>
          <w:tab w:val="left" w:pos="993"/>
        </w:tabs>
        <w:ind w:left="0" w:firstLine="0"/>
        <w:jc w:val="both"/>
        <w:textAlignment w:val="baseline"/>
        <w:outlineLvl w:val="1"/>
      </w:pPr>
      <w:r w:rsidRPr="0026693F">
        <w:t>Считаете ли Вы, что в Вашей школе созданы условия для профессионального роста и личностного развития учителя?</w:t>
      </w:r>
    </w:p>
    <w:p w:rsidR="00653A64" w:rsidRPr="0026693F" w:rsidRDefault="009F20CD" w:rsidP="00A665C5">
      <w:pPr>
        <w:pStyle w:val="a3"/>
        <w:tabs>
          <w:tab w:val="left" w:pos="993"/>
        </w:tabs>
        <w:ind w:left="0"/>
        <w:jc w:val="both"/>
        <w:textAlignment w:val="baseline"/>
        <w:outlineLvl w:val="1"/>
      </w:pPr>
      <w:r w:rsidRPr="009F20CD">
        <w:t xml:space="preserve">Развитие инновационного процесса в образовании предполагает, прежде всего, создание творческой атмосферы в </w:t>
      </w:r>
      <w:r>
        <w:t>школе</w:t>
      </w:r>
      <w:r w:rsidRPr="009F20CD">
        <w:t>, культивирование в педагогическом коллективе интереса к инициативам и новшествам, создание условий для принятия разнообразных нововвед</w:t>
      </w:r>
      <w:r>
        <w:t>ений. Учителя нашей</w:t>
      </w:r>
      <w:r w:rsidR="00D55C69">
        <w:t xml:space="preserve"> </w:t>
      </w:r>
      <w:r>
        <w:t>гимназии</w:t>
      </w:r>
      <w:r w:rsidRPr="009F20CD">
        <w:t xml:space="preserve"> обладают достаточным творческим потенциалом, способны вносить изменения в содержание образования, внедрять новые методики и технологии обучения и воспитания.</w:t>
      </w:r>
    </w:p>
    <w:p w:rsidR="0026693F" w:rsidRPr="00653A64" w:rsidRDefault="0026693F" w:rsidP="00A665C5">
      <w:pPr>
        <w:pStyle w:val="a3"/>
        <w:numPr>
          <w:ilvl w:val="0"/>
          <w:numId w:val="15"/>
        </w:numPr>
        <w:tabs>
          <w:tab w:val="left" w:pos="993"/>
        </w:tabs>
        <w:ind w:left="0" w:firstLine="0"/>
        <w:jc w:val="both"/>
        <w:textAlignment w:val="baseline"/>
        <w:outlineLvl w:val="1"/>
      </w:pPr>
      <w:r w:rsidRPr="0026693F">
        <w:rPr>
          <w:shd w:val="clear" w:color="auto" w:fill="FFFFFF"/>
        </w:rPr>
        <w:t>Используются ли в Вашей школе новаторские методики воспитания/преподавания?</w:t>
      </w:r>
    </w:p>
    <w:p w:rsidR="00653A64" w:rsidRPr="00407B08" w:rsidRDefault="00407B08" w:rsidP="00A665C5">
      <w:pPr>
        <w:pStyle w:val="a3"/>
        <w:ind w:left="0"/>
        <w:jc w:val="both"/>
      </w:pPr>
      <w:r>
        <w:t xml:space="preserve">Воспитательная система в гимназии в рамках обновления содержания образования и воспитания транслирует опыт НИШ. Практически все педагоги гимназии прошли курсы по обновленному содержанию по своим предметам, 3 учителей гимназии – тренеры по критериальному оцениванию. В гимназии активно используется метод исследования урока </w:t>
      </w:r>
      <w:r>
        <w:rPr>
          <w:lang w:val="en-US"/>
        </w:rPr>
        <w:t>Lesson study</w:t>
      </w:r>
      <w:r>
        <w:t>.</w:t>
      </w:r>
    </w:p>
    <w:p w:rsidR="0026693F" w:rsidRDefault="0026693F" w:rsidP="00A665C5">
      <w:pPr>
        <w:pStyle w:val="a3"/>
        <w:numPr>
          <w:ilvl w:val="0"/>
          <w:numId w:val="15"/>
        </w:numPr>
        <w:tabs>
          <w:tab w:val="left" w:pos="993"/>
        </w:tabs>
        <w:ind w:left="0" w:firstLine="0"/>
        <w:jc w:val="both"/>
        <w:textAlignment w:val="baseline"/>
        <w:outlineLvl w:val="1"/>
      </w:pPr>
      <w:r w:rsidRPr="0026693F">
        <w:t>Как Вы оцениваете уровень обучения в школе?</w:t>
      </w:r>
    </w:p>
    <w:p w:rsidR="00653A64" w:rsidRPr="0026693F" w:rsidRDefault="00734E28" w:rsidP="00A665C5">
      <w:pPr>
        <w:pStyle w:val="a3"/>
        <w:tabs>
          <w:tab w:val="left" w:pos="993"/>
        </w:tabs>
        <w:ind w:left="0"/>
        <w:jc w:val="both"/>
        <w:textAlignment w:val="baseline"/>
        <w:outlineLvl w:val="1"/>
      </w:pPr>
      <w:r>
        <w:t xml:space="preserve">Стабильно высокий. </w:t>
      </w:r>
    </w:p>
    <w:p w:rsidR="0026693F" w:rsidRDefault="0026693F" w:rsidP="00A665C5">
      <w:pPr>
        <w:pStyle w:val="a3"/>
        <w:numPr>
          <w:ilvl w:val="0"/>
          <w:numId w:val="15"/>
        </w:numPr>
        <w:tabs>
          <w:tab w:val="left" w:pos="993"/>
        </w:tabs>
        <w:ind w:left="0" w:firstLine="0"/>
        <w:jc w:val="both"/>
      </w:pPr>
      <w:r w:rsidRPr="0026693F">
        <w:t>Возможны ли дополнительные индивидуальные занятия учащихся с педагогами предметниками с целью «подтягивания» по предметам (коррекции знаний, помощи в выполнении домашней работы, подготовке к контрольным работам и экзаменам)?</w:t>
      </w:r>
    </w:p>
    <w:p w:rsidR="00734E28" w:rsidRPr="0026693F" w:rsidRDefault="00734E28" w:rsidP="00A665C5">
      <w:pPr>
        <w:pStyle w:val="a3"/>
        <w:tabs>
          <w:tab w:val="left" w:pos="993"/>
        </w:tabs>
        <w:ind w:left="0"/>
        <w:jc w:val="both"/>
      </w:pPr>
      <w:r>
        <w:t>В гимназии проводятся индивидуальные и групповые занятия по коррекции знаний в рамках Школ выравнивания и развития.</w:t>
      </w:r>
    </w:p>
    <w:p w:rsidR="0026693F" w:rsidRPr="0026693F" w:rsidRDefault="0026693F" w:rsidP="00A665C5">
      <w:pPr>
        <w:pStyle w:val="a3"/>
        <w:numPr>
          <w:ilvl w:val="0"/>
          <w:numId w:val="15"/>
        </w:numPr>
        <w:tabs>
          <w:tab w:val="left" w:pos="993"/>
        </w:tabs>
        <w:ind w:left="0" w:firstLine="0"/>
        <w:jc w:val="both"/>
      </w:pPr>
      <w:r w:rsidRPr="0026693F">
        <w:t>Какие платные услуги дополнительного образования предоставляются в школе?</w:t>
      </w:r>
    </w:p>
    <w:p w:rsidR="00B8037B" w:rsidRDefault="00734E28" w:rsidP="00A665C5">
      <w:pPr>
        <w:pStyle w:val="a3"/>
        <w:ind w:left="0"/>
        <w:jc w:val="both"/>
      </w:pPr>
      <w:r>
        <w:t>Гимназия не предоставляет платных услуг.</w:t>
      </w:r>
    </w:p>
    <w:p w:rsidR="00B8037B" w:rsidRDefault="00B8037B" w:rsidP="001C24AC">
      <w:pPr>
        <w:pStyle w:val="a3"/>
        <w:numPr>
          <w:ilvl w:val="1"/>
          <w:numId w:val="28"/>
        </w:numPr>
        <w:jc w:val="both"/>
      </w:pPr>
      <w:r w:rsidRPr="00B8037B">
        <w:t>Какие интересные традиции существуют в школе?</w:t>
      </w:r>
    </w:p>
    <w:p w:rsidR="00B8037B" w:rsidRDefault="001212D5" w:rsidP="00A665C5">
      <w:pPr>
        <w:pStyle w:val="a3"/>
        <w:ind w:left="0"/>
        <w:jc w:val="both"/>
      </w:pPr>
      <w:r>
        <w:t xml:space="preserve">Профильные классы химико-биологического направления. </w:t>
      </w:r>
      <w:r w:rsidR="00F514B8">
        <w:t xml:space="preserve">Устойчивые связи с КарМУ. </w:t>
      </w:r>
      <w:r w:rsidR="00B8037B">
        <w:t xml:space="preserve">Проведение вместе праздников, «выездных» педагогических советов. Поздравление </w:t>
      </w:r>
      <w:r w:rsidR="00B8037B">
        <w:lastRenderedPageBreak/>
        <w:t>именинников. Проведение ко Дню Учителя Дня самоуправления. Проведение Фестиваля народов Казахстана к 1 мая.</w:t>
      </w:r>
      <w:r>
        <w:t xml:space="preserve"> Проведение «литературных вечеров», встреч с интересными людьми.</w:t>
      </w:r>
      <w:r w:rsidR="00B87172">
        <w:t xml:space="preserve"> Проведение «Посвящения в гимназисты».</w:t>
      </w:r>
    </w:p>
    <w:p w:rsidR="00B444E5" w:rsidRDefault="00B444E5" w:rsidP="00A665C5">
      <w:pPr>
        <w:pStyle w:val="a3"/>
        <w:ind w:left="0"/>
        <w:jc w:val="both"/>
      </w:pPr>
      <w:r>
        <w:t>10.</w:t>
      </w:r>
      <w:r>
        <w:tab/>
        <w:t>Какие внеклассные мероприятия предлагает школа?</w:t>
      </w:r>
    </w:p>
    <w:p w:rsidR="00B444E5" w:rsidRDefault="00B444E5" w:rsidP="00A665C5">
      <w:pPr>
        <w:pStyle w:val="a3"/>
        <w:ind w:left="0"/>
        <w:jc w:val="both"/>
      </w:pPr>
      <w:r>
        <w:t>Гимназия предлагает большое количество внеклассных мероприятий – это работа кружков и спортивных секций, проведение семинаров, круглых столов, встреч с интересными людьми, игровые и спортивные мероприятия, уроки правового всеобуча, работа разновозрастных сообществ «Шанырак».</w:t>
      </w:r>
    </w:p>
    <w:p w:rsidR="00B444E5" w:rsidRDefault="00B444E5" w:rsidP="00A665C5">
      <w:pPr>
        <w:pStyle w:val="a3"/>
        <w:ind w:left="0"/>
        <w:jc w:val="both"/>
      </w:pPr>
      <w:r>
        <w:t>11.</w:t>
      </w:r>
      <w:r>
        <w:tab/>
        <w:t>Если члены педколлектива испытывают проблемы с дисциплиной</w:t>
      </w:r>
      <w:r w:rsidR="00D3155F">
        <w:t>,</w:t>
      </w:r>
      <w:r>
        <w:t xml:space="preserve"> как Вы и другие сотрудники администрации обеспечиваете им поддержку и помощь, в которых они нуждаются?</w:t>
      </w:r>
    </w:p>
    <w:p w:rsidR="00D3155F" w:rsidRDefault="00C320FF" w:rsidP="00A665C5">
      <w:pPr>
        <w:pStyle w:val="a3"/>
        <w:ind w:left="0"/>
        <w:jc w:val="both"/>
      </w:pPr>
      <w:r>
        <w:t>Оказание консультативной помощи индивидуально, проведение бесед и педагогических консилиумов с участием родителей, заседания Совета по профилактике правонарушений.</w:t>
      </w:r>
    </w:p>
    <w:p w:rsidR="00B444E5" w:rsidRDefault="00B444E5" w:rsidP="00A665C5">
      <w:pPr>
        <w:pStyle w:val="a3"/>
        <w:ind w:left="0"/>
        <w:jc w:val="both"/>
      </w:pPr>
      <w:r>
        <w:t>12.</w:t>
      </w:r>
      <w:r>
        <w:tab/>
        <w:t>Как осуществляется контроль за выполнением ребенком домашнего задания?</w:t>
      </w:r>
    </w:p>
    <w:p w:rsidR="004515C3" w:rsidRDefault="004515C3" w:rsidP="00A665C5">
      <w:pPr>
        <w:pStyle w:val="a3"/>
        <w:ind w:left="0"/>
        <w:jc w:val="both"/>
      </w:pPr>
      <w:r>
        <w:t>В 1-5 классах домашнее задание проверяется учителя ежедневно у каждого учащегося путем сдачи тетрадей, в 6-9 классах домашнее задание проверяется каждый день выборочно, у учащихся, нуждающихся в коррекции обучения, в 10-11 классах домашнее задание проверяется еженедельно у всех учащихся.</w:t>
      </w:r>
    </w:p>
    <w:p w:rsidR="00B444E5" w:rsidRDefault="00B444E5" w:rsidP="00A665C5">
      <w:pPr>
        <w:pStyle w:val="a3"/>
        <w:ind w:left="0"/>
        <w:jc w:val="both"/>
      </w:pPr>
      <w:r>
        <w:t>13.</w:t>
      </w:r>
      <w:r>
        <w:tab/>
        <w:t>Удовлетворены ли Вы организацией учебно-воспитательного процесса в школе?</w:t>
      </w:r>
    </w:p>
    <w:p w:rsidR="00A84D81" w:rsidRPr="00856421" w:rsidRDefault="00A84D81" w:rsidP="00A665C5">
      <w:pPr>
        <w:pStyle w:val="a3"/>
        <w:ind w:left="0"/>
        <w:jc w:val="both"/>
      </w:pPr>
      <w:r>
        <w:t>Организацию учебно-воспитательного процесса в гимназии можно признать удовлетворительной.</w:t>
      </w:r>
    </w:p>
    <w:p w:rsidR="00B444E5" w:rsidRDefault="00B444E5" w:rsidP="00A665C5">
      <w:pPr>
        <w:pStyle w:val="a3"/>
        <w:ind w:left="0"/>
        <w:jc w:val="both"/>
      </w:pPr>
      <w:r>
        <w:t>14.</w:t>
      </w:r>
      <w:r>
        <w:tab/>
        <w:t>Что вы планируете на будущее для школы (для образования)?</w:t>
      </w:r>
    </w:p>
    <w:p w:rsidR="00A84D81" w:rsidRDefault="00A665C5" w:rsidP="00A665C5">
      <w:pPr>
        <w:pStyle w:val="a3"/>
        <w:ind w:left="0"/>
        <w:jc w:val="both"/>
      </w:pPr>
      <w:r>
        <w:t>Полноценного функционирования системы «школа-ВУЗ», системное повышение функциональной грамотности учащихся без потери академических знаний.</w:t>
      </w:r>
    </w:p>
    <w:p w:rsidR="00B444E5" w:rsidRDefault="00B444E5" w:rsidP="00A665C5">
      <w:pPr>
        <w:pStyle w:val="a3"/>
        <w:ind w:left="0"/>
        <w:jc w:val="both"/>
      </w:pPr>
      <w:r>
        <w:t>15.</w:t>
      </w:r>
      <w:r>
        <w:tab/>
        <w:t>Каковы планы по улучшению условий в школе?</w:t>
      </w:r>
    </w:p>
    <w:p w:rsidR="00A84D81" w:rsidRDefault="00DE1F96" w:rsidP="00A665C5">
      <w:pPr>
        <w:pStyle w:val="a3"/>
        <w:ind w:left="0"/>
        <w:jc w:val="both"/>
      </w:pPr>
      <w:r>
        <w:t xml:space="preserve">Улучшение материально-технической базы гимназии: обновление компьютерного парка, установка в кабинетах ПИК, закупка кабинетов новой формации. </w:t>
      </w:r>
    </w:p>
    <w:p w:rsidR="00B444E5" w:rsidRDefault="00B444E5" w:rsidP="00A665C5">
      <w:pPr>
        <w:pStyle w:val="a3"/>
        <w:ind w:left="0"/>
        <w:jc w:val="both"/>
      </w:pPr>
      <w:r>
        <w:t>16.</w:t>
      </w:r>
      <w:r>
        <w:tab/>
        <w:t>Как организовано питание детей?</w:t>
      </w:r>
    </w:p>
    <w:p w:rsidR="00A84D81" w:rsidRDefault="00A665C5" w:rsidP="00A665C5">
      <w:pPr>
        <w:pStyle w:val="a3"/>
        <w:ind w:left="0"/>
        <w:jc w:val="both"/>
      </w:pPr>
      <w:r>
        <w:t xml:space="preserve">В гимназии есть столовая на 100 посадочных мест. </w:t>
      </w:r>
      <w:r w:rsidR="00DE1F96">
        <w:t>Питание детей организованное</w:t>
      </w:r>
      <w:r w:rsidR="00F46ED5">
        <w:t>,</w:t>
      </w:r>
      <w:r w:rsidR="00DE1F96">
        <w:t xml:space="preserve"> в 1-4 классах</w:t>
      </w:r>
      <w:r>
        <w:t>, 100% учащихся гимназии</w:t>
      </w:r>
      <w:r w:rsidR="00DE1F96">
        <w:t xml:space="preserve"> охвачено горячим и буфетным питанием.</w:t>
      </w:r>
    </w:p>
    <w:p w:rsidR="00A84D81" w:rsidRDefault="00B444E5" w:rsidP="00A665C5">
      <w:pPr>
        <w:pStyle w:val="a3"/>
        <w:ind w:left="0"/>
        <w:jc w:val="both"/>
      </w:pPr>
      <w:r>
        <w:t>17.</w:t>
      </w:r>
      <w:r>
        <w:tab/>
        <w:t>Как организована работа ученического самоуправления?</w:t>
      </w:r>
    </w:p>
    <w:p w:rsidR="00C31C47" w:rsidRPr="00C31C47" w:rsidRDefault="00A665C5" w:rsidP="00A665C5">
      <w:pPr>
        <w:pStyle w:val="a3"/>
        <w:ind w:left="0"/>
        <w:jc w:val="both"/>
      </w:pPr>
      <w:r>
        <w:t xml:space="preserve">В каждом классе организовано классное самоуправление с выборами президентов классов и их советников. </w:t>
      </w:r>
      <w:r w:rsidR="00C31C47">
        <w:t xml:space="preserve">Также в гимназии организованы разновозрастные сообщества «Шанырак», которые призваны усилить взаимодействие между классами. </w:t>
      </w:r>
      <w:r>
        <w:t>Кроме того, в гимназии функционирует совет старшеклассников «Жастар» как высший орган ученического самоуправления.</w:t>
      </w:r>
    </w:p>
    <w:p w:rsidR="00B444E5" w:rsidRDefault="00B444E5" w:rsidP="00A665C5">
      <w:pPr>
        <w:pStyle w:val="a3"/>
        <w:ind w:left="0"/>
        <w:jc w:val="both"/>
      </w:pPr>
      <w:r>
        <w:t>18.</w:t>
      </w:r>
      <w:r>
        <w:tab/>
        <w:t>С какими сложностями Вам приходится сталкиваться в своей работе (тематическое планирование (календарное), поурочное планирование, использование разнообразных форм работы на уроке, обеспечение сознательной дисциплины на уроке, выявление типичных причин неуспеваемости, внедрение передового опыта, работа по профориентации, оценивание работы учащихся на уроке, проведение анализа и самоанализа урока, работа с родителями)?</w:t>
      </w:r>
    </w:p>
    <w:p w:rsidR="00D76C5A" w:rsidRDefault="00D76C5A" w:rsidP="00A665C5">
      <w:pPr>
        <w:pStyle w:val="a3"/>
        <w:ind w:left="0"/>
        <w:jc w:val="both"/>
      </w:pPr>
      <w:r>
        <w:t>Сложности с внедрением критериального оценивания и его понимания педагогами гимназии.</w:t>
      </w:r>
    </w:p>
    <w:p w:rsidR="00B444E5" w:rsidRDefault="00B444E5" w:rsidP="00A665C5">
      <w:pPr>
        <w:pStyle w:val="a3"/>
        <w:ind w:left="0"/>
        <w:jc w:val="both"/>
      </w:pPr>
      <w:r>
        <w:t>19.</w:t>
      </w:r>
      <w:r>
        <w:tab/>
        <w:t>В какой методической помощи Вы нуждаетесь?</w:t>
      </w:r>
    </w:p>
    <w:p w:rsidR="00D76C5A" w:rsidRDefault="00D074E0" w:rsidP="00A665C5">
      <w:pPr>
        <w:pStyle w:val="a3"/>
        <w:ind w:left="0"/>
        <w:jc w:val="both"/>
      </w:pPr>
      <w:r>
        <w:t>В расширении сетевого взаимодействия педагогов, во взаимодействии с учителями и администрацией школ других стран.</w:t>
      </w:r>
    </w:p>
    <w:p w:rsidR="00B444E5" w:rsidRDefault="00D3155F" w:rsidP="00A665C5">
      <w:pPr>
        <w:pStyle w:val="a3"/>
        <w:ind w:left="0"/>
        <w:jc w:val="both"/>
      </w:pPr>
      <w:r>
        <w:t>20.</w:t>
      </w:r>
      <w:r>
        <w:tab/>
      </w:r>
      <w:r w:rsidR="00B444E5">
        <w:t>Что бы Вы сами могли исправить в своей работе?</w:t>
      </w:r>
    </w:p>
    <w:p w:rsidR="00B8037B" w:rsidRDefault="00D3155F" w:rsidP="00D76C5A">
      <w:pPr>
        <w:pStyle w:val="a3"/>
        <w:ind w:left="0"/>
        <w:jc w:val="both"/>
      </w:pPr>
      <w:r>
        <w:t>Больше привлекать к обсуждению и планированию деятельности представител</w:t>
      </w:r>
      <w:r w:rsidR="002944B8">
        <w:t>ей</w:t>
      </w:r>
      <w:r>
        <w:t xml:space="preserve"> гимназического сообщества: педагогов, </w:t>
      </w:r>
      <w:r w:rsidR="002944B8">
        <w:t>учащихся, родителей.</w:t>
      </w:r>
    </w:p>
    <w:p w:rsidR="004D4C4D" w:rsidRPr="00FC6E07" w:rsidRDefault="00FC6E07" w:rsidP="00FC6E07">
      <w:pPr>
        <w:spacing w:after="0" w:line="240" w:lineRule="auto"/>
        <w:ind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Интервью с администрацией гимназии показало, что все члены администрации разделяют общие ценности, имеют общее видение развития гимназии.</w:t>
      </w:r>
    </w:p>
    <w:p w:rsidR="00B23A8C" w:rsidRPr="00FC3F2D" w:rsidRDefault="00FC3F2D" w:rsidP="00FC3F2D">
      <w:pPr>
        <w:pStyle w:val="a3"/>
        <w:numPr>
          <w:ilvl w:val="0"/>
          <w:numId w:val="12"/>
        </w:numPr>
        <w:ind w:left="567" w:hanging="567"/>
        <w:rPr>
          <w:b/>
          <w:sz w:val="28"/>
          <w:szCs w:val="28"/>
        </w:rPr>
      </w:pPr>
      <w:r w:rsidRPr="00FC3F2D">
        <w:rPr>
          <w:b/>
          <w:sz w:val="28"/>
          <w:szCs w:val="28"/>
        </w:rPr>
        <w:t>Анкетирование педагогического коллектива</w:t>
      </w:r>
    </w:p>
    <w:p w:rsidR="00FC3F2D" w:rsidRPr="00FC3F2D" w:rsidRDefault="00FC3F2D" w:rsidP="00FC3F2D">
      <w:pPr>
        <w:spacing w:after="0" w:line="240" w:lineRule="auto"/>
        <w:rPr>
          <w:rFonts w:ascii="Times New Roman" w:eastAsia="Times New Roman" w:hAnsi="Times New Roman" w:cs="Times New Roman"/>
          <w:sz w:val="24"/>
          <w:szCs w:val="24"/>
          <w:lang w:val="ru-RU" w:eastAsia="ru-RU"/>
        </w:rPr>
      </w:pPr>
      <w:r w:rsidRPr="00FC3F2D">
        <w:rPr>
          <w:rFonts w:ascii="Times New Roman" w:eastAsia="Times New Roman" w:hAnsi="Times New Roman" w:cs="Times New Roman"/>
          <w:sz w:val="24"/>
          <w:szCs w:val="24"/>
          <w:lang w:val="ru-RU" w:eastAsia="ru-RU"/>
        </w:rPr>
        <w:t>Всего прошедших анкетирование – 54 учителя.</w:t>
      </w:r>
    </w:p>
    <w:p w:rsidR="00FC3F2D" w:rsidRPr="00FC3F2D" w:rsidRDefault="00FC3F2D" w:rsidP="00FC3F2D">
      <w:pPr>
        <w:numPr>
          <w:ilvl w:val="0"/>
          <w:numId w:val="39"/>
        </w:numPr>
        <w:spacing w:after="0" w:line="240" w:lineRule="auto"/>
        <w:rPr>
          <w:rFonts w:ascii="Times New Roman" w:eastAsia="Times New Roman" w:hAnsi="Times New Roman" w:cs="Times New Roman"/>
          <w:b/>
          <w:sz w:val="24"/>
          <w:szCs w:val="24"/>
          <w:lang w:val="ru-RU" w:eastAsia="ru-RU"/>
        </w:rPr>
      </w:pPr>
      <w:r w:rsidRPr="00FC3F2D">
        <w:rPr>
          <w:rFonts w:ascii="Times New Roman" w:eastAsia="Times New Roman" w:hAnsi="Times New Roman" w:cs="Times New Roman"/>
          <w:b/>
          <w:sz w:val="24"/>
          <w:szCs w:val="24"/>
          <w:lang w:val="ru-RU" w:eastAsia="ru-RU"/>
        </w:rPr>
        <w:t>Информация об образовании, опыте и квалификации:</w:t>
      </w:r>
    </w:p>
    <w:p w:rsidR="00B23A8C" w:rsidRDefault="00FC6E07" w:rsidP="00FC6E07">
      <w:pPr>
        <w:pStyle w:val="a3"/>
        <w:numPr>
          <w:ilvl w:val="0"/>
          <w:numId w:val="40"/>
        </w:numPr>
      </w:pPr>
      <w:r w:rsidRPr="00FC6E07">
        <w:t xml:space="preserve">Жен </w:t>
      </w:r>
      <w:r>
        <w:t>–</w:t>
      </w:r>
      <w:r w:rsidRPr="00FC6E07">
        <w:t xml:space="preserve"> </w:t>
      </w:r>
      <w:r>
        <w:rPr>
          <w:lang w:val="en-US"/>
        </w:rPr>
        <w:t>47</w:t>
      </w:r>
      <w:r>
        <w:t>, муж. – 7.</w:t>
      </w:r>
    </w:p>
    <w:p w:rsidR="00FC6E07" w:rsidRPr="00FC6E07" w:rsidRDefault="009F4FCE" w:rsidP="00FC6E07">
      <w:pPr>
        <w:pStyle w:val="a3"/>
        <w:numPr>
          <w:ilvl w:val="0"/>
          <w:numId w:val="40"/>
        </w:numPr>
      </w:pPr>
      <w:r w:rsidRPr="009F4FCE">
        <w:rPr>
          <w:b/>
        </w:rPr>
        <w:lastRenderedPageBreak/>
        <w:t>Ваш возраст:</w:t>
      </w:r>
      <w:r>
        <w:t xml:space="preserve"> </w:t>
      </w:r>
      <w:r w:rsidR="00CC7ACD">
        <w:t xml:space="preserve">20-24 – 7, 25-29 – 13, 30-34 – 7, 35-39 – 9, 40-44 – 4, 45-49 - </w:t>
      </w:r>
      <w:r w:rsidR="0069284B">
        <w:t>4</w:t>
      </w:r>
      <w:r w:rsidR="00CC7ACD">
        <w:t xml:space="preserve">, 50-54 - </w:t>
      </w:r>
      <w:r w:rsidR="0069284B">
        <w:t>3</w:t>
      </w:r>
      <w:r w:rsidR="00CC7ACD">
        <w:t xml:space="preserve">, 55-59 - </w:t>
      </w:r>
      <w:r w:rsidR="0069284B">
        <w:t>2</w:t>
      </w:r>
      <w:r w:rsidR="00CC7ACD">
        <w:t xml:space="preserve">, </w:t>
      </w:r>
      <w:r w:rsidR="0069284B">
        <w:t>60 и более – 5.</w:t>
      </w:r>
    </w:p>
    <w:p w:rsidR="004D4C4D" w:rsidRPr="009F4FCE" w:rsidRDefault="009F4FCE" w:rsidP="009F4FCE">
      <w:pPr>
        <w:pStyle w:val="a3"/>
        <w:numPr>
          <w:ilvl w:val="0"/>
          <w:numId w:val="40"/>
        </w:numPr>
      </w:pPr>
      <w:r>
        <w:rPr>
          <w:b/>
        </w:rPr>
        <w:t xml:space="preserve">Ваш педстаж: </w:t>
      </w:r>
      <w:r w:rsidRPr="009F4FCE">
        <w:t xml:space="preserve">до 3 лет - </w:t>
      </w:r>
      <w:r w:rsidR="00030E23">
        <w:t>7</w:t>
      </w:r>
      <w:r w:rsidRPr="009F4FCE">
        <w:t>, от 3</w:t>
      </w:r>
      <w:r w:rsidR="00030E23">
        <w:t xml:space="preserve"> </w:t>
      </w:r>
      <w:r w:rsidRPr="009F4FCE">
        <w:t xml:space="preserve">до 5 лет - </w:t>
      </w:r>
      <w:r w:rsidR="00030E23">
        <w:t>10</w:t>
      </w:r>
      <w:r w:rsidRPr="009F4FCE">
        <w:t>, от 5 до 10 лет</w:t>
      </w:r>
      <w:r>
        <w:t xml:space="preserve"> - </w:t>
      </w:r>
      <w:r w:rsidR="00030E23">
        <w:t>12</w:t>
      </w:r>
      <w:r w:rsidRPr="009F4FCE">
        <w:t>, от 10 до 15 лет</w:t>
      </w:r>
      <w:r>
        <w:t xml:space="preserve"> - </w:t>
      </w:r>
      <w:r w:rsidR="00030E23">
        <w:t>15</w:t>
      </w:r>
      <w:r w:rsidRPr="009F4FCE">
        <w:t xml:space="preserve">, общий стаж (более 15 лет) </w:t>
      </w:r>
      <w:r w:rsidR="00030E23">
        <w:t>–</w:t>
      </w:r>
      <w:r w:rsidRPr="009F4FCE">
        <w:t xml:space="preserve"> </w:t>
      </w:r>
      <w:r w:rsidR="00030E23">
        <w:t>10.</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4. Ваше образование: (Можно выбрать несколько вариантов ответов)</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val="ru-RU" w:eastAsia="ru-RU"/>
        </w:rPr>
        <w:tab/>
        <w:t xml:space="preserve">высшее - </w:t>
      </w:r>
      <w:r w:rsidR="00030E23">
        <w:rPr>
          <w:rFonts w:ascii="Times New Roman" w:eastAsia="Times New Roman" w:hAnsi="Times New Roman" w:cs="Times New Roman"/>
          <w:sz w:val="24"/>
          <w:szCs w:val="24"/>
          <w:lang w:val="ru-RU" w:eastAsia="ru-RU"/>
        </w:rPr>
        <w:t>46</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б)</w:t>
      </w:r>
      <w:r>
        <w:rPr>
          <w:rFonts w:ascii="Times New Roman" w:eastAsia="Times New Roman" w:hAnsi="Times New Roman" w:cs="Times New Roman"/>
          <w:sz w:val="24"/>
          <w:szCs w:val="24"/>
          <w:lang w:val="ru-RU" w:eastAsia="ru-RU"/>
        </w:rPr>
        <w:tab/>
        <w:t xml:space="preserve">среднее-специальное - </w:t>
      </w:r>
      <w:r w:rsidR="00030E23">
        <w:rPr>
          <w:rFonts w:ascii="Times New Roman" w:eastAsia="Times New Roman" w:hAnsi="Times New Roman" w:cs="Times New Roman"/>
          <w:sz w:val="24"/>
          <w:szCs w:val="24"/>
          <w:lang w:val="ru-RU" w:eastAsia="ru-RU"/>
        </w:rPr>
        <w:t>4</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в</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ab/>
        <w:t xml:space="preserve">послевузовское (магистратура) - </w:t>
      </w:r>
      <w:r w:rsidR="00030E23">
        <w:rPr>
          <w:rFonts w:ascii="Times New Roman" w:eastAsia="Times New Roman" w:hAnsi="Times New Roman" w:cs="Times New Roman"/>
          <w:sz w:val="24"/>
          <w:szCs w:val="24"/>
          <w:lang w:val="ru-RU" w:eastAsia="ru-RU"/>
        </w:rPr>
        <w:t>4</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г)</w:t>
      </w:r>
      <w:r w:rsidRPr="009F4FCE">
        <w:rPr>
          <w:rFonts w:ascii="Times New Roman" w:eastAsia="Times New Roman" w:hAnsi="Times New Roman" w:cs="Times New Roman"/>
          <w:sz w:val="24"/>
          <w:szCs w:val="24"/>
          <w:lang w:val="ru-RU" w:eastAsia="ru-RU"/>
        </w:rPr>
        <w:tab/>
        <w:t>по</w:t>
      </w:r>
      <w:r>
        <w:rPr>
          <w:rFonts w:ascii="Times New Roman" w:eastAsia="Times New Roman" w:hAnsi="Times New Roman" w:cs="Times New Roman"/>
          <w:sz w:val="24"/>
          <w:szCs w:val="24"/>
          <w:lang w:val="ru-RU" w:eastAsia="ru-RU"/>
        </w:rPr>
        <w:t>слевузовское (докторантура PhD) - 0</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5. Ваш уровень квалификации:</w:t>
      </w:r>
    </w:p>
    <w:p w:rsidR="009F4FCE" w:rsidRPr="009F4FCE" w:rsidRDefault="00030E23" w:rsidP="009F4FC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w:t>
      </w:r>
      <w:r>
        <w:rPr>
          <w:rFonts w:ascii="Times New Roman" w:eastAsia="Times New Roman" w:hAnsi="Times New Roman" w:cs="Times New Roman"/>
          <w:sz w:val="24"/>
          <w:szCs w:val="24"/>
          <w:lang w:val="ru-RU" w:eastAsia="ru-RU"/>
        </w:rPr>
        <w:tab/>
        <w:t>высшая; - 8</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е)</w:t>
      </w:r>
      <w:r w:rsidRPr="009F4FCE">
        <w:rPr>
          <w:rFonts w:ascii="Times New Roman" w:eastAsia="Times New Roman" w:hAnsi="Times New Roman" w:cs="Times New Roman"/>
          <w:sz w:val="24"/>
          <w:szCs w:val="24"/>
          <w:lang w:val="ru-RU" w:eastAsia="ru-RU"/>
        </w:rPr>
        <w:tab/>
        <w:t>первая;</w:t>
      </w:r>
      <w:r w:rsidR="00030E23">
        <w:rPr>
          <w:rFonts w:ascii="Times New Roman" w:eastAsia="Times New Roman" w:hAnsi="Times New Roman" w:cs="Times New Roman"/>
          <w:sz w:val="24"/>
          <w:szCs w:val="24"/>
          <w:lang w:val="ru-RU" w:eastAsia="ru-RU"/>
        </w:rPr>
        <w:t xml:space="preserve"> - 10</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ж)</w:t>
      </w:r>
      <w:r w:rsidRPr="009F4FCE">
        <w:rPr>
          <w:rFonts w:ascii="Times New Roman" w:eastAsia="Times New Roman" w:hAnsi="Times New Roman" w:cs="Times New Roman"/>
          <w:sz w:val="24"/>
          <w:szCs w:val="24"/>
          <w:lang w:val="ru-RU" w:eastAsia="ru-RU"/>
        </w:rPr>
        <w:tab/>
        <w:t>вторая;</w:t>
      </w:r>
      <w:r w:rsidR="00030E23">
        <w:rPr>
          <w:rFonts w:ascii="Times New Roman" w:eastAsia="Times New Roman" w:hAnsi="Times New Roman" w:cs="Times New Roman"/>
          <w:sz w:val="24"/>
          <w:szCs w:val="24"/>
          <w:lang w:val="ru-RU" w:eastAsia="ru-RU"/>
        </w:rPr>
        <w:t xml:space="preserve"> - 4</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з)</w:t>
      </w:r>
      <w:r w:rsidRPr="009F4FCE">
        <w:rPr>
          <w:rFonts w:ascii="Times New Roman" w:eastAsia="Times New Roman" w:hAnsi="Times New Roman" w:cs="Times New Roman"/>
          <w:sz w:val="24"/>
          <w:szCs w:val="24"/>
          <w:lang w:val="ru-RU" w:eastAsia="ru-RU"/>
        </w:rPr>
        <w:tab/>
        <w:t>без категории;</w:t>
      </w:r>
      <w:r w:rsidR="00030E23">
        <w:rPr>
          <w:rFonts w:ascii="Times New Roman" w:eastAsia="Times New Roman" w:hAnsi="Times New Roman" w:cs="Times New Roman"/>
          <w:sz w:val="24"/>
          <w:szCs w:val="24"/>
          <w:lang w:val="ru-RU" w:eastAsia="ru-RU"/>
        </w:rPr>
        <w:t xml:space="preserve"> - 10</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и)</w:t>
      </w:r>
      <w:r w:rsidRPr="009F4FCE">
        <w:rPr>
          <w:rFonts w:ascii="Times New Roman" w:eastAsia="Times New Roman" w:hAnsi="Times New Roman" w:cs="Times New Roman"/>
          <w:sz w:val="24"/>
          <w:szCs w:val="24"/>
          <w:lang w:val="ru-RU" w:eastAsia="ru-RU"/>
        </w:rPr>
        <w:tab/>
        <w:t>педагог-модератор;</w:t>
      </w:r>
      <w:r w:rsidR="00030E23">
        <w:rPr>
          <w:rFonts w:ascii="Times New Roman" w:eastAsia="Times New Roman" w:hAnsi="Times New Roman" w:cs="Times New Roman"/>
          <w:sz w:val="24"/>
          <w:szCs w:val="24"/>
          <w:lang w:val="ru-RU" w:eastAsia="ru-RU"/>
        </w:rPr>
        <w:t xml:space="preserve"> - 6</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к)</w:t>
      </w:r>
      <w:r w:rsidRPr="009F4FCE">
        <w:rPr>
          <w:rFonts w:ascii="Times New Roman" w:eastAsia="Times New Roman" w:hAnsi="Times New Roman" w:cs="Times New Roman"/>
          <w:sz w:val="24"/>
          <w:szCs w:val="24"/>
          <w:lang w:val="ru-RU" w:eastAsia="ru-RU"/>
        </w:rPr>
        <w:tab/>
        <w:t>педагог-эксперт;</w:t>
      </w:r>
      <w:r w:rsidR="00030E23">
        <w:rPr>
          <w:rFonts w:ascii="Times New Roman" w:eastAsia="Times New Roman" w:hAnsi="Times New Roman" w:cs="Times New Roman"/>
          <w:sz w:val="24"/>
          <w:szCs w:val="24"/>
          <w:lang w:val="ru-RU" w:eastAsia="ru-RU"/>
        </w:rPr>
        <w:t xml:space="preserve"> - 4</w:t>
      </w:r>
    </w:p>
    <w:p w:rsidR="009F4FCE" w:rsidRPr="009F4FCE"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л)</w:t>
      </w:r>
      <w:r w:rsidRPr="009F4FCE">
        <w:rPr>
          <w:rFonts w:ascii="Times New Roman" w:eastAsia="Times New Roman" w:hAnsi="Times New Roman" w:cs="Times New Roman"/>
          <w:sz w:val="24"/>
          <w:szCs w:val="24"/>
          <w:lang w:val="ru-RU" w:eastAsia="ru-RU"/>
        </w:rPr>
        <w:tab/>
        <w:t>педагог-исследователь;</w:t>
      </w:r>
      <w:r w:rsidR="00030E23">
        <w:rPr>
          <w:rFonts w:ascii="Times New Roman" w:eastAsia="Times New Roman" w:hAnsi="Times New Roman" w:cs="Times New Roman"/>
          <w:sz w:val="24"/>
          <w:szCs w:val="24"/>
          <w:lang w:val="ru-RU" w:eastAsia="ru-RU"/>
        </w:rPr>
        <w:t xml:space="preserve"> - 11</w:t>
      </w:r>
    </w:p>
    <w:p w:rsidR="004D4C4D" w:rsidRPr="00FC3F2D" w:rsidRDefault="009F4FCE" w:rsidP="009F4FCE">
      <w:pPr>
        <w:spacing w:after="0" w:line="240" w:lineRule="auto"/>
        <w:rPr>
          <w:rFonts w:ascii="Times New Roman" w:eastAsia="Times New Roman" w:hAnsi="Times New Roman" w:cs="Times New Roman"/>
          <w:sz w:val="24"/>
          <w:szCs w:val="24"/>
          <w:lang w:val="ru-RU" w:eastAsia="ru-RU"/>
        </w:rPr>
      </w:pPr>
      <w:r w:rsidRPr="009F4FCE">
        <w:rPr>
          <w:rFonts w:ascii="Times New Roman" w:eastAsia="Times New Roman" w:hAnsi="Times New Roman" w:cs="Times New Roman"/>
          <w:sz w:val="24"/>
          <w:szCs w:val="24"/>
          <w:lang w:val="ru-RU" w:eastAsia="ru-RU"/>
        </w:rPr>
        <w:t>м)</w:t>
      </w:r>
      <w:r w:rsidRPr="009F4FCE">
        <w:rPr>
          <w:rFonts w:ascii="Times New Roman" w:eastAsia="Times New Roman" w:hAnsi="Times New Roman" w:cs="Times New Roman"/>
          <w:sz w:val="24"/>
          <w:szCs w:val="24"/>
          <w:lang w:val="ru-RU" w:eastAsia="ru-RU"/>
        </w:rPr>
        <w:tab/>
        <w:t>педагог-мастер.</w:t>
      </w:r>
      <w:r w:rsidR="00030E23">
        <w:rPr>
          <w:rFonts w:ascii="Times New Roman" w:eastAsia="Times New Roman" w:hAnsi="Times New Roman" w:cs="Times New Roman"/>
          <w:sz w:val="24"/>
          <w:szCs w:val="24"/>
          <w:lang w:val="ru-RU" w:eastAsia="ru-RU"/>
        </w:rPr>
        <w:t xml:space="preserve"> - 1</w:t>
      </w:r>
    </w:p>
    <w:p w:rsidR="00030E23" w:rsidRPr="00030E23" w:rsidRDefault="00030E23" w:rsidP="00030E23">
      <w:pPr>
        <w:numPr>
          <w:ilvl w:val="0"/>
          <w:numId w:val="39"/>
        </w:numPr>
        <w:spacing w:after="0" w:line="240" w:lineRule="auto"/>
        <w:rPr>
          <w:rFonts w:ascii="Times New Roman" w:eastAsia="Times New Roman" w:hAnsi="Times New Roman" w:cs="Times New Roman"/>
          <w:b/>
          <w:sz w:val="24"/>
          <w:szCs w:val="24"/>
          <w:lang w:val="ru-RU" w:eastAsia="ru-RU"/>
        </w:rPr>
      </w:pPr>
      <w:r w:rsidRPr="00030E23">
        <w:rPr>
          <w:rFonts w:ascii="Times New Roman" w:eastAsia="Times New Roman" w:hAnsi="Times New Roman" w:cs="Times New Roman"/>
          <w:b/>
          <w:sz w:val="24"/>
          <w:szCs w:val="24"/>
          <w:lang w:val="ru-RU" w:eastAsia="ru-RU"/>
        </w:rPr>
        <w:t>Уровень удовлетворенности содержанием труда:</w:t>
      </w:r>
    </w:p>
    <w:p w:rsidR="004D4C4D" w:rsidRDefault="002A005E" w:rsidP="002A005E">
      <w:pPr>
        <w:pStyle w:val="a3"/>
        <w:numPr>
          <w:ilvl w:val="0"/>
          <w:numId w:val="8"/>
        </w:numPr>
      </w:pPr>
      <w:r w:rsidRPr="002A005E">
        <w:t>86%</w:t>
      </w:r>
      <w:r>
        <w:t xml:space="preserve"> опрошенных довольны содержанием своего труда. 6% - «скорее да, чем нет».</w:t>
      </w:r>
    </w:p>
    <w:p w:rsidR="002A005E" w:rsidRDefault="00641D74" w:rsidP="002A005E">
      <w:pPr>
        <w:pStyle w:val="a3"/>
        <w:numPr>
          <w:ilvl w:val="0"/>
          <w:numId w:val="8"/>
        </w:numPr>
      </w:pPr>
      <w:r>
        <w:t>69% выбрали ва</w:t>
      </w:r>
      <w:r w:rsidR="002A005E">
        <w:t xml:space="preserve">рианты а), б) в) и з), 11% - </w:t>
      </w:r>
      <w:r w:rsidR="00457460">
        <w:t>е), ж) и и).</w:t>
      </w:r>
    </w:p>
    <w:p w:rsidR="00641D74" w:rsidRPr="002A005E" w:rsidRDefault="00641D74" w:rsidP="00421115">
      <w:pPr>
        <w:pStyle w:val="a3"/>
        <w:numPr>
          <w:ilvl w:val="0"/>
          <w:numId w:val="8"/>
        </w:numPr>
      </w:pPr>
      <w:r>
        <w:t>70% выбрали вариант к), 12% опрошенных - вариант д).</w:t>
      </w:r>
    </w:p>
    <w:p w:rsidR="004D4C4D" w:rsidRPr="00421115" w:rsidRDefault="00421115" w:rsidP="004C318A">
      <w:pPr>
        <w:spacing w:after="0" w:line="240" w:lineRule="auto"/>
        <w:rPr>
          <w:rFonts w:ascii="Times New Roman" w:eastAsia="Times New Roman" w:hAnsi="Times New Roman" w:cs="Times New Roman"/>
          <w:b/>
          <w:sz w:val="24"/>
          <w:szCs w:val="24"/>
          <w:lang w:val="ru-RU" w:eastAsia="ru-RU"/>
        </w:rPr>
      </w:pPr>
      <w:r w:rsidRPr="00421115">
        <w:rPr>
          <w:rFonts w:ascii="Times New Roman" w:eastAsia="Times New Roman" w:hAnsi="Times New Roman" w:cs="Times New Roman"/>
          <w:b/>
          <w:sz w:val="24"/>
          <w:szCs w:val="24"/>
          <w:lang w:val="ru-RU" w:eastAsia="ru-RU"/>
        </w:rPr>
        <w:t>III.</w:t>
      </w:r>
      <w:r w:rsidRPr="00421115">
        <w:rPr>
          <w:rFonts w:ascii="Times New Roman" w:eastAsia="Times New Roman" w:hAnsi="Times New Roman" w:cs="Times New Roman"/>
          <w:b/>
          <w:sz w:val="24"/>
          <w:szCs w:val="24"/>
          <w:lang w:val="ru-RU" w:eastAsia="ru-RU"/>
        </w:rPr>
        <w:tab/>
        <w:t>Уровень удовлетворенности условиями труда, бытом:</w:t>
      </w:r>
    </w:p>
    <w:p w:rsidR="004D4C4D" w:rsidRDefault="00421115" w:rsidP="00421115">
      <w:pPr>
        <w:pStyle w:val="a3"/>
        <w:numPr>
          <w:ilvl w:val="0"/>
          <w:numId w:val="8"/>
        </w:numPr>
      </w:pPr>
      <w:r>
        <w:t>74% выбрали вариант «да», 9% - «скорее да, чем нет».</w:t>
      </w:r>
    </w:p>
    <w:p w:rsidR="00421115" w:rsidRDefault="00421115" w:rsidP="00421115">
      <w:pPr>
        <w:pStyle w:val="a3"/>
        <w:numPr>
          <w:ilvl w:val="0"/>
          <w:numId w:val="8"/>
        </w:numPr>
      </w:pPr>
      <w:r>
        <w:t>81% выбрали вариант а).</w:t>
      </w:r>
    </w:p>
    <w:p w:rsidR="00421115" w:rsidRPr="0047143A" w:rsidRDefault="00E53AA7" w:rsidP="0047143A">
      <w:pPr>
        <w:pStyle w:val="a3"/>
        <w:numPr>
          <w:ilvl w:val="0"/>
          <w:numId w:val="41"/>
        </w:numPr>
        <w:ind w:left="709" w:hanging="709"/>
        <w:rPr>
          <w:b/>
        </w:rPr>
      </w:pPr>
      <w:r w:rsidRPr="0047143A">
        <w:rPr>
          <w:b/>
        </w:rPr>
        <w:t>Уровень удовлетворенности отношениями с коллегами:</w:t>
      </w:r>
    </w:p>
    <w:p w:rsidR="00E53AA7" w:rsidRDefault="00E53AA7" w:rsidP="0047143A">
      <w:pPr>
        <w:pStyle w:val="a3"/>
        <w:numPr>
          <w:ilvl w:val="0"/>
          <w:numId w:val="8"/>
        </w:numPr>
      </w:pPr>
      <w:r w:rsidRPr="00E53AA7">
        <w:t>83% от</w:t>
      </w:r>
      <w:r>
        <w:t>ветили «да», 8% - «скорее да, чем нет».</w:t>
      </w:r>
    </w:p>
    <w:p w:rsidR="00E53AA7" w:rsidRDefault="00E53AA7" w:rsidP="0047143A">
      <w:pPr>
        <w:pStyle w:val="a3"/>
        <w:numPr>
          <w:ilvl w:val="0"/>
          <w:numId w:val="8"/>
        </w:numPr>
      </w:pPr>
      <w:r>
        <w:t>87% опрошенных выбрали варианты а), в) и г).</w:t>
      </w:r>
    </w:p>
    <w:p w:rsidR="00E53AA7" w:rsidRDefault="00E53AA7" w:rsidP="0047143A">
      <w:pPr>
        <w:pStyle w:val="a3"/>
        <w:numPr>
          <w:ilvl w:val="0"/>
          <w:numId w:val="8"/>
        </w:numPr>
      </w:pPr>
      <w:r>
        <w:t>53% выбрали вариант в), 40% - вариант е).</w:t>
      </w:r>
    </w:p>
    <w:p w:rsidR="00E53AA7" w:rsidRDefault="00E53AA7" w:rsidP="00E53AA7">
      <w:pPr>
        <w:pStyle w:val="a3"/>
        <w:ind w:left="142"/>
        <w:rPr>
          <w:b/>
        </w:rPr>
      </w:pPr>
      <w:r w:rsidRPr="00E53AA7">
        <w:rPr>
          <w:b/>
        </w:rPr>
        <w:t>V.</w:t>
      </w:r>
      <w:r w:rsidRPr="00E53AA7">
        <w:rPr>
          <w:b/>
        </w:rPr>
        <w:tab/>
        <w:t>Уровень удовлетворенности отношениями с учащимися:</w:t>
      </w:r>
    </w:p>
    <w:p w:rsidR="00A84CF9" w:rsidRDefault="00A84CF9" w:rsidP="00A84CF9">
      <w:pPr>
        <w:pStyle w:val="a3"/>
        <w:ind w:left="709"/>
      </w:pPr>
      <w:r w:rsidRPr="00A84CF9">
        <w:t>14</w:t>
      </w:r>
      <w:r>
        <w:t>. 79% ответили «да», 12% - «скорее да, чем нет»</w:t>
      </w:r>
      <w:r w:rsidR="00154B7E">
        <w:t>.</w:t>
      </w:r>
    </w:p>
    <w:p w:rsidR="00154B7E" w:rsidRDefault="00154B7E" w:rsidP="00A84CF9">
      <w:pPr>
        <w:pStyle w:val="a3"/>
        <w:ind w:left="709"/>
      </w:pPr>
      <w:r>
        <w:t xml:space="preserve">15. </w:t>
      </w:r>
      <w:r w:rsidR="00095717" w:rsidRPr="00095717">
        <w:t xml:space="preserve">76% </w:t>
      </w:r>
      <w:r w:rsidR="00095717">
        <w:t>выбрали варианты а), в) и г).</w:t>
      </w:r>
    </w:p>
    <w:p w:rsidR="00095717" w:rsidRDefault="00095717" w:rsidP="00A84CF9">
      <w:pPr>
        <w:pStyle w:val="a3"/>
        <w:ind w:left="709"/>
      </w:pPr>
      <w:r>
        <w:t>16. 54% выбрали вариант а), 19% - вариант в).</w:t>
      </w:r>
    </w:p>
    <w:p w:rsidR="0047143A" w:rsidRPr="0047143A" w:rsidRDefault="0047143A" w:rsidP="0047143A">
      <w:pPr>
        <w:pStyle w:val="a3"/>
        <w:numPr>
          <w:ilvl w:val="0"/>
          <w:numId w:val="42"/>
        </w:numPr>
        <w:ind w:left="709" w:hanging="709"/>
        <w:rPr>
          <w:b/>
        </w:rPr>
      </w:pPr>
      <w:r w:rsidRPr="0047143A">
        <w:rPr>
          <w:b/>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095717" w:rsidRDefault="0047143A" w:rsidP="00A84CF9">
      <w:pPr>
        <w:pStyle w:val="a3"/>
        <w:ind w:left="709"/>
      </w:pPr>
      <w:r>
        <w:t>17. 81% ответили «да», 10 - «скорее да, чем нет».</w:t>
      </w:r>
    </w:p>
    <w:p w:rsidR="0047143A" w:rsidRDefault="0047143A" w:rsidP="00A84CF9">
      <w:pPr>
        <w:pStyle w:val="a3"/>
        <w:ind w:left="709"/>
      </w:pPr>
      <w:r>
        <w:t>18. 80% ответили е).</w:t>
      </w:r>
    </w:p>
    <w:p w:rsidR="0047143A" w:rsidRDefault="0047143A" w:rsidP="00A84CF9">
      <w:pPr>
        <w:pStyle w:val="a3"/>
        <w:ind w:left="709"/>
      </w:pPr>
      <w:r>
        <w:t xml:space="preserve">19. </w:t>
      </w:r>
      <w:r w:rsidR="00A254FF">
        <w:t>95% ответили а) и д).</w:t>
      </w:r>
    </w:p>
    <w:p w:rsidR="00A254FF" w:rsidRDefault="005A24A8" w:rsidP="00FF0C42">
      <w:pPr>
        <w:spacing w:after="0" w:line="240" w:lineRule="auto"/>
        <w:rPr>
          <w:rFonts w:ascii="Times New Roman" w:hAnsi="Times New Roman" w:cs="Times New Roman"/>
          <w:b/>
          <w:sz w:val="24"/>
          <w:szCs w:val="24"/>
          <w:lang w:val="ru-RU"/>
        </w:rPr>
      </w:pPr>
      <w:r w:rsidRPr="005A24A8">
        <w:rPr>
          <w:rFonts w:ascii="Times New Roman" w:hAnsi="Times New Roman" w:cs="Times New Roman"/>
          <w:b/>
          <w:sz w:val="24"/>
          <w:szCs w:val="24"/>
        </w:rPr>
        <w:t>VII</w:t>
      </w:r>
      <w:r w:rsidRPr="005A24A8">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Pr="005A24A8">
        <w:rPr>
          <w:rFonts w:ascii="Times New Roman" w:hAnsi="Times New Roman" w:cs="Times New Roman"/>
          <w:b/>
          <w:sz w:val="24"/>
          <w:szCs w:val="24"/>
          <w:lang w:val="ru-RU"/>
        </w:rPr>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p w:rsidR="00FF0C42" w:rsidRDefault="00FF0C42" w:rsidP="00FF0C42">
      <w:pPr>
        <w:spacing w:after="0" w:line="240" w:lineRule="auto"/>
        <w:ind w:firstLine="709"/>
        <w:rPr>
          <w:rFonts w:ascii="Times New Roman" w:hAnsi="Times New Roman" w:cs="Times New Roman"/>
          <w:sz w:val="24"/>
          <w:szCs w:val="24"/>
          <w:lang w:val="ru-RU"/>
        </w:rPr>
      </w:pPr>
      <w:r w:rsidRPr="00FF0C42">
        <w:rPr>
          <w:rFonts w:ascii="Times New Roman" w:hAnsi="Times New Roman" w:cs="Times New Roman"/>
          <w:sz w:val="24"/>
          <w:szCs w:val="24"/>
          <w:lang w:val="ru-RU"/>
        </w:rPr>
        <w:t xml:space="preserve">20. </w:t>
      </w:r>
      <w:r>
        <w:rPr>
          <w:rFonts w:ascii="Times New Roman" w:hAnsi="Times New Roman" w:cs="Times New Roman"/>
          <w:sz w:val="24"/>
          <w:szCs w:val="24"/>
          <w:lang w:val="ru-RU"/>
        </w:rPr>
        <w:t>80% ответили «да», 14% - «скорее да, чем нет».</w:t>
      </w:r>
    </w:p>
    <w:p w:rsidR="00FF0C42" w:rsidRDefault="00FF0C4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21. </w:t>
      </w:r>
      <w:r w:rsidRPr="00FF0C42">
        <w:rPr>
          <w:rFonts w:ascii="Times New Roman" w:hAnsi="Times New Roman" w:cs="Times New Roman"/>
          <w:sz w:val="24"/>
          <w:szCs w:val="24"/>
          <w:lang w:val="ru-RU"/>
        </w:rPr>
        <w:t xml:space="preserve">86% </w:t>
      </w:r>
      <w:r>
        <w:rPr>
          <w:rFonts w:ascii="Times New Roman" w:hAnsi="Times New Roman" w:cs="Times New Roman"/>
          <w:sz w:val="24"/>
          <w:szCs w:val="24"/>
          <w:lang w:val="ru-RU"/>
        </w:rPr>
        <w:t>выбрали варианты б), е).</w:t>
      </w:r>
    </w:p>
    <w:p w:rsidR="00FF0C42" w:rsidRDefault="00FF0C4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22. </w:t>
      </w:r>
      <w:r w:rsidRPr="00E63258">
        <w:rPr>
          <w:rFonts w:ascii="Times New Roman" w:hAnsi="Times New Roman" w:cs="Times New Roman"/>
          <w:sz w:val="24"/>
          <w:szCs w:val="24"/>
          <w:lang w:val="ru-RU"/>
        </w:rPr>
        <w:t xml:space="preserve">92% </w:t>
      </w:r>
      <w:r>
        <w:rPr>
          <w:rFonts w:ascii="Times New Roman" w:hAnsi="Times New Roman" w:cs="Times New Roman"/>
          <w:sz w:val="24"/>
          <w:szCs w:val="24"/>
          <w:lang w:val="ru-RU"/>
        </w:rPr>
        <w:t xml:space="preserve">выбрали варианты </w:t>
      </w:r>
      <w:r>
        <w:rPr>
          <w:rFonts w:ascii="Times New Roman" w:hAnsi="Times New Roman" w:cs="Times New Roman"/>
          <w:sz w:val="24"/>
          <w:szCs w:val="24"/>
        </w:rPr>
        <w:t>a</w:t>
      </w:r>
      <w:r w:rsidRPr="00E63258">
        <w:rPr>
          <w:rFonts w:ascii="Times New Roman" w:hAnsi="Times New Roman" w:cs="Times New Roman"/>
          <w:sz w:val="24"/>
          <w:szCs w:val="24"/>
          <w:lang w:val="ru-RU"/>
        </w:rPr>
        <w:t>)</w:t>
      </w:r>
      <w:r>
        <w:rPr>
          <w:rFonts w:ascii="Times New Roman" w:hAnsi="Times New Roman" w:cs="Times New Roman"/>
          <w:sz w:val="24"/>
          <w:szCs w:val="24"/>
          <w:lang w:val="ru-RU"/>
        </w:rPr>
        <w:t>, в).</w:t>
      </w:r>
    </w:p>
    <w:p w:rsidR="00B249E7" w:rsidRPr="00B249E7" w:rsidRDefault="00B249E7" w:rsidP="005D770E">
      <w:pPr>
        <w:pStyle w:val="a3"/>
        <w:numPr>
          <w:ilvl w:val="0"/>
          <w:numId w:val="41"/>
        </w:numPr>
        <w:ind w:left="709" w:hanging="709"/>
        <w:rPr>
          <w:b/>
        </w:rPr>
      </w:pPr>
      <w:r w:rsidRPr="00B249E7">
        <w:rPr>
          <w:b/>
        </w:rPr>
        <w:t>Самооценка сотрудника его вклада в формирование благоприятного климата коллектива:</w:t>
      </w:r>
    </w:p>
    <w:p w:rsidR="00FF0C42" w:rsidRDefault="00FF0C4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23. </w:t>
      </w:r>
      <w:r w:rsidR="00DB5E81">
        <w:rPr>
          <w:rFonts w:ascii="Times New Roman" w:hAnsi="Times New Roman" w:cs="Times New Roman"/>
          <w:sz w:val="24"/>
          <w:szCs w:val="24"/>
          <w:lang w:val="ru-RU"/>
        </w:rPr>
        <w:t>93% ответили «да, считаю».</w:t>
      </w:r>
    </w:p>
    <w:p w:rsidR="00DB5E81" w:rsidRDefault="00DB5E81"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24. </w:t>
      </w:r>
      <w:r w:rsidR="00EA2C12">
        <w:rPr>
          <w:rFonts w:ascii="Times New Roman" w:hAnsi="Times New Roman" w:cs="Times New Roman"/>
          <w:sz w:val="24"/>
          <w:szCs w:val="24"/>
          <w:lang w:val="ru-RU"/>
        </w:rPr>
        <w:t>89% опрошенных выбрали варианты а), в).</w:t>
      </w:r>
    </w:p>
    <w:p w:rsidR="00EA2C12" w:rsidRDefault="00EA2C1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25. </w:t>
      </w:r>
      <w:r w:rsidR="00C33B7C">
        <w:rPr>
          <w:rFonts w:ascii="Times New Roman" w:hAnsi="Times New Roman" w:cs="Times New Roman"/>
          <w:sz w:val="24"/>
          <w:szCs w:val="24"/>
          <w:lang w:val="ru-RU"/>
        </w:rPr>
        <w:t>74% выбрали варианты а) и в).</w:t>
      </w:r>
    </w:p>
    <w:p w:rsidR="005D770E" w:rsidRPr="004B1E21" w:rsidRDefault="005D770E" w:rsidP="005D770E">
      <w:pPr>
        <w:spacing w:after="0" w:line="240" w:lineRule="auto"/>
        <w:rPr>
          <w:rFonts w:ascii="Times New Roman" w:hAnsi="Times New Roman" w:cs="Times New Roman"/>
          <w:b/>
          <w:sz w:val="24"/>
          <w:szCs w:val="24"/>
          <w:lang w:val="ru-RU"/>
        </w:rPr>
      </w:pPr>
      <w:r w:rsidRPr="004B1E21">
        <w:rPr>
          <w:rFonts w:ascii="Times New Roman" w:hAnsi="Times New Roman" w:cs="Times New Roman"/>
          <w:b/>
          <w:sz w:val="24"/>
          <w:szCs w:val="24"/>
        </w:rPr>
        <w:t>IX</w:t>
      </w:r>
      <w:r w:rsidRPr="004B1E21">
        <w:rPr>
          <w:rFonts w:ascii="Times New Roman" w:hAnsi="Times New Roman" w:cs="Times New Roman"/>
          <w:b/>
          <w:sz w:val="24"/>
          <w:szCs w:val="24"/>
          <w:lang w:val="ru-RU"/>
        </w:rPr>
        <w:t xml:space="preserve">. </w:t>
      </w:r>
      <w:r w:rsidR="004B1E21">
        <w:rPr>
          <w:rFonts w:ascii="Times New Roman" w:hAnsi="Times New Roman" w:cs="Times New Roman"/>
          <w:b/>
          <w:sz w:val="24"/>
          <w:szCs w:val="24"/>
          <w:lang w:val="ru-RU"/>
        </w:rPr>
        <w:t xml:space="preserve">     </w:t>
      </w:r>
      <w:r w:rsidRPr="004B1E21">
        <w:rPr>
          <w:rFonts w:ascii="Times New Roman" w:hAnsi="Times New Roman" w:cs="Times New Roman"/>
          <w:b/>
          <w:sz w:val="24"/>
          <w:szCs w:val="24"/>
          <w:lang w:val="ru-RU"/>
        </w:rPr>
        <w:t>Мнения относительно конфликтов в коллективе:</w:t>
      </w:r>
    </w:p>
    <w:p w:rsidR="005D770E" w:rsidRDefault="004B1E21" w:rsidP="005D770E">
      <w:pPr>
        <w:spacing w:after="0" w:line="240" w:lineRule="auto"/>
        <w:ind w:firstLine="709"/>
        <w:rPr>
          <w:rFonts w:ascii="Times New Roman" w:hAnsi="Times New Roman" w:cs="Times New Roman"/>
          <w:iCs/>
          <w:sz w:val="24"/>
          <w:szCs w:val="24"/>
          <w:lang w:val="ru-RU"/>
        </w:rPr>
      </w:pPr>
      <w:r>
        <w:rPr>
          <w:rFonts w:ascii="Times New Roman" w:hAnsi="Times New Roman" w:cs="Times New Roman"/>
          <w:iCs/>
          <w:sz w:val="24"/>
          <w:szCs w:val="24"/>
          <w:lang w:val="ru-RU"/>
        </w:rPr>
        <w:t>26. 87% ответили «нет».</w:t>
      </w:r>
    </w:p>
    <w:p w:rsidR="004B1E21" w:rsidRDefault="004B1E21" w:rsidP="005D770E">
      <w:pPr>
        <w:spacing w:after="0" w:line="240" w:lineRule="auto"/>
        <w:ind w:firstLine="709"/>
        <w:rPr>
          <w:rFonts w:ascii="Times New Roman" w:hAnsi="Times New Roman" w:cs="Times New Roman"/>
          <w:iCs/>
          <w:sz w:val="24"/>
          <w:szCs w:val="24"/>
          <w:lang w:val="ru-RU"/>
        </w:rPr>
      </w:pPr>
      <w:r>
        <w:rPr>
          <w:rFonts w:ascii="Times New Roman" w:hAnsi="Times New Roman" w:cs="Times New Roman"/>
          <w:iCs/>
          <w:sz w:val="24"/>
          <w:szCs w:val="24"/>
          <w:lang w:val="ru-RU"/>
        </w:rPr>
        <w:t>27. 83% ответили «редко».</w:t>
      </w:r>
    </w:p>
    <w:p w:rsidR="004B1E21" w:rsidRDefault="004B1E21" w:rsidP="005D770E">
      <w:pPr>
        <w:spacing w:after="0" w:line="240" w:lineRule="auto"/>
        <w:ind w:firstLine="709"/>
        <w:rPr>
          <w:rFonts w:ascii="Times New Roman" w:hAnsi="Times New Roman" w:cs="Times New Roman"/>
          <w:iCs/>
          <w:sz w:val="24"/>
          <w:szCs w:val="24"/>
          <w:lang w:val="ru-RU"/>
        </w:rPr>
      </w:pPr>
      <w:r>
        <w:rPr>
          <w:rFonts w:ascii="Times New Roman" w:hAnsi="Times New Roman" w:cs="Times New Roman"/>
          <w:iCs/>
          <w:sz w:val="24"/>
          <w:szCs w:val="24"/>
          <w:lang w:val="ru-RU"/>
        </w:rPr>
        <w:t xml:space="preserve">28. </w:t>
      </w:r>
      <w:r w:rsidR="00922DAB">
        <w:rPr>
          <w:rFonts w:ascii="Times New Roman" w:hAnsi="Times New Roman" w:cs="Times New Roman"/>
          <w:iCs/>
          <w:sz w:val="24"/>
          <w:szCs w:val="24"/>
          <w:lang w:val="ru-RU"/>
        </w:rPr>
        <w:t xml:space="preserve">79% выбрали важнейшими варианты </w:t>
      </w:r>
      <w:r w:rsidR="00D207E0">
        <w:rPr>
          <w:rFonts w:ascii="Times New Roman" w:hAnsi="Times New Roman" w:cs="Times New Roman"/>
          <w:iCs/>
          <w:sz w:val="24"/>
          <w:szCs w:val="24"/>
          <w:lang w:val="ru-RU"/>
        </w:rPr>
        <w:t>б) и в).</w:t>
      </w:r>
    </w:p>
    <w:p w:rsidR="00D207E0" w:rsidRDefault="00D207E0" w:rsidP="005D770E">
      <w:pPr>
        <w:spacing w:after="0" w:line="240" w:lineRule="auto"/>
        <w:ind w:firstLine="709"/>
        <w:rPr>
          <w:rFonts w:ascii="Times New Roman" w:hAnsi="Times New Roman" w:cs="Times New Roman"/>
          <w:iCs/>
          <w:sz w:val="24"/>
          <w:szCs w:val="24"/>
          <w:lang w:val="ru-RU"/>
        </w:rPr>
      </w:pPr>
      <w:r>
        <w:rPr>
          <w:rFonts w:ascii="Times New Roman" w:hAnsi="Times New Roman" w:cs="Times New Roman"/>
          <w:iCs/>
          <w:sz w:val="24"/>
          <w:szCs w:val="24"/>
          <w:lang w:val="ru-RU"/>
        </w:rPr>
        <w:t xml:space="preserve">29. </w:t>
      </w:r>
      <w:r w:rsidR="0008222C">
        <w:rPr>
          <w:rFonts w:ascii="Times New Roman" w:hAnsi="Times New Roman" w:cs="Times New Roman"/>
          <w:iCs/>
          <w:sz w:val="24"/>
          <w:szCs w:val="24"/>
          <w:lang w:val="ru-RU"/>
        </w:rPr>
        <w:t>83% выбрали вариант а).</w:t>
      </w:r>
    </w:p>
    <w:p w:rsidR="0008222C" w:rsidRPr="0008222C" w:rsidRDefault="0008222C" w:rsidP="00A57842">
      <w:pPr>
        <w:spacing w:after="0" w:line="240" w:lineRule="auto"/>
        <w:ind w:left="567" w:hanging="567"/>
        <w:rPr>
          <w:rFonts w:ascii="Times New Roman" w:hAnsi="Times New Roman" w:cs="Times New Roman"/>
          <w:b/>
          <w:iCs/>
          <w:sz w:val="24"/>
          <w:szCs w:val="24"/>
          <w:lang w:val="ru-RU"/>
        </w:rPr>
      </w:pPr>
      <w:r>
        <w:rPr>
          <w:rFonts w:ascii="Times New Roman" w:hAnsi="Times New Roman" w:cs="Times New Roman"/>
          <w:b/>
          <w:iCs/>
          <w:sz w:val="24"/>
          <w:szCs w:val="24"/>
        </w:rPr>
        <w:lastRenderedPageBreak/>
        <w:t>X</w:t>
      </w:r>
      <w:r>
        <w:rPr>
          <w:rFonts w:ascii="Times New Roman" w:hAnsi="Times New Roman" w:cs="Times New Roman"/>
          <w:b/>
          <w:iCs/>
          <w:sz w:val="24"/>
          <w:szCs w:val="24"/>
          <w:lang w:val="ru-RU"/>
        </w:rPr>
        <w:t xml:space="preserve">. </w:t>
      </w:r>
      <w:r w:rsidR="00A57842">
        <w:rPr>
          <w:rFonts w:ascii="Times New Roman" w:hAnsi="Times New Roman" w:cs="Times New Roman"/>
          <w:b/>
          <w:iCs/>
          <w:sz w:val="24"/>
          <w:szCs w:val="24"/>
          <w:lang w:val="ru-RU"/>
        </w:rPr>
        <w:t xml:space="preserve">      </w:t>
      </w:r>
      <w:r w:rsidRPr="0008222C">
        <w:rPr>
          <w:rFonts w:ascii="Times New Roman" w:hAnsi="Times New Roman" w:cs="Times New Roman"/>
          <w:b/>
          <w:iCs/>
          <w:sz w:val="24"/>
          <w:szCs w:val="24"/>
          <w:lang w:val="ru-RU"/>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p w:rsidR="00D207E0" w:rsidRPr="004B1E21" w:rsidRDefault="00D207E0" w:rsidP="005D770E">
      <w:pPr>
        <w:spacing w:after="0" w:line="240" w:lineRule="auto"/>
        <w:ind w:firstLine="709"/>
        <w:rPr>
          <w:rFonts w:ascii="Times New Roman" w:hAnsi="Times New Roman" w:cs="Times New Roman"/>
          <w:iCs/>
          <w:sz w:val="24"/>
          <w:szCs w:val="24"/>
          <w:lang w:val="ru-RU"/>
        </w:rPr>
      </w:pPr>
      <w:r>
        <w:rPr>
          <w:rFonts w:ascii="Times New Roman" w:hAnsi="Times New Roman" w:cs="Times New Roman"/>
          <w:iCs/>
          <w:sz w:val="24"/>
          <w:szCs w:val="24"/>
          <w:lang w:val="ru-RU"/>
        </w:rPr>
        <w:t xml:space="preserve">30. </w:t>
      </w:r>
      <w:r w:rsidR="001650A2">
        <w:rPr>
          <w:rFonts w:ascii="Times New Roman" w:hAnsi="Times New Roman" w:cs="Times New Roman"/>
          <w:iCs/>
          <w:sz w:val="24"/>
          <w:szCs w:val="24"/>
          <w:lang w:val="ru-RU"/>
        </w:rPr>
        <w:t>90% отметили вариант а).</w:t>
      </w:r>
    </w:p>
    <w:p w:rsidR="00C33B7C" w:rsidRDefault="00A5784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31. </w:t>
      </w:r>
      <w:r w:rsidR="001650A2">
        <w:rPr>
          <w:rFonts w:ascii="Times New Roman" w:hAnsi="Times New Roman" w:cs="Times New Roman"/>
          <w:sz w:val="24"/>
          <w:szCs w:val="24"/>
          <w:lang w:val="ru-RU"/>
        </w:rPr>
        <w:t>Наиболее популярными стали варианты а) и в).</w:t>
      </w:r>
    </w:p>
    <w:p w:rsidR="001650A2" w:rsidRDefault="001650A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32.92% ответили б).</w:t>
      </w:r>
    </w:p>
    <w:p w:rsidR="001650A2" w:rsidRPr="001650A2" w:rsidRDefault="001650A2" w:rsidP="002F1EB8">
      <w:pPr>
        <w:spacing w:after="0" w:line="240" w:lineRule="auto"/>
        <w:ind w:left="567" w:hanging="567"/>
        <w:rPr>
          <w:rFonts w:ascii="Times New Roman" w:hAnsi="Times New Roman" w:cs="Times New Roman"/>
          <w:b/>
          <w:sz w:val="24"/>
          <w:szCs w:val="24"/>
          <w:lang w:val="ru-RU"/>
        </w:rPr>
      </w:pPr>
      <w:r w:rsidRPr="001650A2">
        <w:rPr>
          <w:rFonts w:ascii="Times New Roman" w:hAnsi="Times New Roman" w:cs="Times New Roman"/>
          <w:b/>
          <w:sz w:val="24"/>
          <w:szCs w:val="24"/>
        </w:rPr>
        <w:t>XI</w:t>
      </w:r>
      <w:r w:rsidRPr="001650A2">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Pr="001650A2">
        <w:rPr>
          <w:rFonts w:ascii="Times New Roman" w:hAnsi="Times New Roman" w:cs="Times New Roman"/>
          <w:b/>
          <w:sz w:val="24"/>
          <w:szCs w:val="24"/>
          <w:lang w:val="ru-RU"/>
        </w:rPr>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p w:rsidR="001650A2" w:rsidRDefault="001650A2"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33. </w:t>
      </w:r>
      <w:r w:rsidR="002F1EB8">
        <w:rPr>
          <w:rFonts w:ascii="Times New Roman" w:hAnsi="Times New Roman" w:cs="Times New Roman"/>
          <w:sz w:val="24"/>
          <w:szCs w:val="24"/>
          <w:lang w:val="ru-RU"/>
        </w:rPr>
        <w:t>93% отметили вариант а). 5% отметили вариант в).</w:t>
      </w:r>
    </w:p>
    <w:p w:rsidR="002F1EB8" w:rsidRDefault="002F1EB8"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34. </w:t>
      </w:r>
      <w:r w:rsidRPr="002F1EB8">
        <w:rPr>
          <w:rFonts w:ascii="Times New Roman" w:hAnsi="Times New Roman" w:cs="Times New Roman"/>
          <w:sz w:val="24"/>
          <w:szCs w:val="24"/>
          <w:lang w:val="ru-RU"/>
        </w:rPr>
        <w:t xml:space="preserve">54% </w:t>
      </w:r>
      <w:r>
        <w:rPr>
          <w:rFonts w:ascii="Times New Roman" w:hAnsi="Times New Roman" w:cs="Times New Roman"/>
          <w:sz w:val="24"/>
          <w:szCs w:val="24"/>
          <w:lang w:val="ru-RU"/>
        </w:rPr>
        <w:t>отметили вариант «да».</w:t>
      </w:r>
    </w:p>
    <w:p w:rsidR="002F1EB8" w:rsidRDefault="002F1EB8"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35. Самыми популярными стали варианты </w:t>
      </w:r>
      <w:r w:rsidR="00E37E48">
        <w:rPr>
          <w:rFonts w:ascii="Times New Roman" w:hAnsi="Times New Roman" w:cs="Times New Roman"/>
          <w:sz w:val="24"/>
          <w:szCs w:val="24"/>
          <w:lang w:val="ru-RU"/>
        </w:rPr>
        <w:t>а), м).</w:t>
      </w:r>
    </w:p>
    <w:p w:rsidR="00E37E48" w:rsidRPr="00E37E48" w:rsidRDefault="00E37E48" w:rsidP="00E37E48">
      <w:pPr>
        <w:spacing w:after="0" w:line="240" w:lineRule="auto"/>
        <w:rPr>
          <w:rFonts w:ascii="Times New Roman" w:hAnsi="Times New Roman" w:cs="Times New Roman"/>
          <w:b/>
          <w:sz w:val="24"/>
          <w:szCs w:val="24"/>
          <w:lang w:val="ru-RU"/>
        </w:rPr>
      </w:pPr>
      <w:r w:rsidRPr="00E37E48">
        <w:rPr>
          <w:rFonts w:ascii="Times New Roman" w:hAnsi="Times New Roman" w:cs="Times New Roman"/>
          <w:b/>
          <w:sz w:val="24"/>
          <w:szCs w:val="24"/>
        </w:rPr>
        <w:t>XII</w:t>
      </w:r>
      <w:r w:rsidRPr="00E37E48">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Pr="00E37E48">
        <w:rPr>
          <w:rFonts w:ascii="Times New Roman" w:hAnsi="Times New Roman" w:cs="Times New Roman"/>
          <w:b/>
          <w:sz w:val="24"/>
          <w:szCs w:val="24"/>
          <w:lang w:val="ru-RU"/>
        </w:rPr>
        <w:t>Общая оценка руководителем климата и общей направленности коллектива:</w:t>
      </w:r>
    </w:p>
    <w:p w:rsidR="00E37E48" w:rsidRPr="002F1EB8" w:rsidRDefault="00E37E48"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36. </w:t>
      </w:r>
    </w:p>
    <w:tbl>
      <w:tblPr>
        <w:tblW w:w="0" w:type="auto"/>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1124"/>
        <w:gridCol w:w="1389"/>
        <w:gridCol w:w="1881"/>
        <w:gridCol w:w="1559"/>
      </w:tblGrid>
      <w:tr w:rsidR="00E37E48" w:rsidRPr="00E37E48" w:rsidTr="004D7CFE">
        <w:tc>
          <w:tcPr>
            <w:tcW w:w="3828"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Качества</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sidRPr="00E37E48">
              <w:rPr>
                <w:rFonts w:ascii="Times New Roman" w:hAnsi="Times New Roman" w:cs="Times New Roman"/>
                <w:sz w:val="24"/>
                <w:szCs w:val="24"/>
                <w:lang w:val="ru-RU"/>
              </w:rPr>
              <w:t>В полной мере</w:t>
            </w: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sidRPr="00E37E48">
              <w:rPr>
                <w:rFonts w:ascii="Times New Roman" w:hAnsi="Times New Roman" w:cs="Times New Roman"/>
                <w:sz w:val="24"/>
                <w:szCs w:val="24"/>
                <w:lang w:val="ru-RU"/>
              </w:rPr>
              <w:t>В некоторой степени</w:t>
            </w: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sidRPr="00E37E48">
              <w:rPr>
                <w:rFonts w:ascii="Times New Roman" w:hAnsi="Times New Roman" w:cs="Times New Roman"/>
                <w:sz w:val="24"/>
                <w:szCs w:val="24"/>
                <w:lang w:val="ru-RU"/>
              </w:rPr>
              <w:t>В незначительной степени</w:t>
            </w: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sidRPr="00E37E48">
              <w:rPr>
                <w:rFonts w:ascii="Times New Roman" w:hAnsi="Times New Roman" w:cs="Times New Roman"/>
                <w:sz w:val="24"/>
                <w:szCs w:val="24"/>
                <w:lang w:val="ru-RU"/>
              </w:rPr>
              <w:t>Совсем не характерны</w:t>
            </w:r>
          </w:p>
        </w:tc>
      </w:tr>
      <w:tr w:rsidR="00E37E48" w:rsidRPr="00E37E48" w:rsidTr="004D7CFE">
        <w:tc>
          <w:tcPr>
            <w:tcW w:w="3828"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а) Трудовая и общественная активность членов коллектива</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r>
      <w:tr w:rsidR="00E37E48" w:rsidRPr="00E37E48" w:rsidTr="004D7CFE">
        <w:tc>
          <w:tcPr>
            <w:tcW w:w="3828"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6) Творческое отношение к делу, стремление повысить качество учебно-воспитательного процесса</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74%</w:t>
            </w: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r>
      <w:tr w:rsidR="00E37E48" w:rsidRPr="00E37E48" w:rsidTr="004D7CFE">
        <w:tc>
          <w:tcPr>
            <w:tcW w:w="3828"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в) Товарищеская взаимопомощь, ясность, определенность в отношениях между членами коллектива</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86%</w:t>
            </w: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r>
      <w:tr w:rsidR="00E37E48" w:rsidRPr="00E37E48" w:rsidTr="004D7CFE">
        <w:tc>
          <w:tcPr>
            <w:tcW w:w="3828"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г) Ценностно-ориентационное единство, важное для всех общественное мнение</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86%</w:t>
            </w: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r>
      <w:tr w:rsidR="00E37E48" w:rsidRPr="0036132D" w:rsidTr="004D7CFE">
        <w:trPr>
          <w:trHeight w:val="546"/>
        </w:trPr>
        <w:tc>
          <w:tcPr>
            <w:tcW w:w="3828" w:type="dxa"/>
            <w:tcBorders>
              <w:top w:val="outset" w:sz="6" w:space="0" w:color="auto"/>
              <w:left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r w:rsidRPr="00E37E48">
              <w:rPr>
                <w:rFonts w:ascii="Times New Roman" w:hAnsi="Times New Roman" w:cs="Times New Roman"/>
                <w:sz w:val="24"/>
                <w:szCs w:val="24"/>
                <w:lang w:val="ru-RU"/>
              </w:rPr>
              <w:t xml:space="preserve">Другие качества </w:t>
            </w:r>
            <w:r w:rsidRPr="00E37E48">
              <w:rPr>
                <w:rFonts w:ascii="Times New Roman" w:hAnsi="Times New Roman" w:cs="Times New Roman"/>
                <w:i/>
                <w:sz w:val="24"/>
                <w:szCs w:val="24"/>
                <w:lang w:val="ru-RU"/>
              </w:rPr>
              <w:t>(укажите, какие именно)</w:t>
            </w:r>
          </w:p>
        </w:tc>
        <w:tc>
          <w:tcPr>
            <w:tcW w:w="1124"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38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881"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c>
          <w:tcPr>
            <w:tcW w:w="1559" w:type="dxa"/>
            <w:tcBorders>
              <w:top w:val="outset" w:sz="6" w:space="0" w:color="auto"/>
              <w:left w:val="outset" w:sz="6" w:space="0" w:color="auto"/>
              <w:bottom w:val="outset" w:sz="6" w:space="0" w:color="auto"/>
              <w:right w:val="outset" w:sz="6" w:space="0" w:color="auto"/>
            </w:tcBorders>
            <w:hideMark/>
          </w:tcPr>
          <w:p w:rsidR="00E37E48" w:rsidRPr="00E37E48" w:rsidRDefault="00E37E48" w:rsidP="00E37E48">
            <w:pPr>
              <w:spacing w:after="0" w:line="240" w:lineRule="auto"/>
              <w:ind w:firstLine="709"/>
              <w:rPr>
                <w:rFonts w:ascii="Times New Roman" w:hAnsi="Times New Roman" w:cs="Times New Roman"/>
                <w:sz w:val="24"/>
                <w:szCs w:val="24"/>
                <w:lang w:val="ru-RU"/>
              </w:rPr>
            </w:pPr>
          </w:p>
        </w:tc>
      </w:tr>
    </w:tbl>
    <w:p w:rsidR="00281D31" w:rsidRDefault="00281D31" w:rsidP="00281D31">
      <w:pPr>
        <w:spacing w:after="0" w:line="240" w:lineRule="auto"/>
        <w:rPr>
          <w:rFonts w:ascii="Times New Roman" w:hAnsi="Times New Roman" w:cs="Times New Roman"/>
          <w:sz w:val="24"/>
          <w:szCs w:val="24"/>
          <w:lang w:val="ru-RU"/>
        </w:rPr>
      </w:pPr>
      <w:r w:rsidRPr="00281D31">
        <w:rPr>
          <w:rFonts w:ascii="Times New Roman" w:hAnsi="Times New Roman" w:cs="Times New Roman"/>
          <w:b/>
          <w:sz w:val="24"/>
          <w:szCs w:val="24"/>
        </w:rPr>
        <w:t>XIII</w:t>
      </w:r>
      <w:r w:rsidRPr="00281D31">
        <w:rPr>
          <w:rFonts w:ascii="Times New Roman" w:hAnsi="Times New Roman" w:cs="Times New Roman"/>
          <w:b/>
          <w:sz w:val="24"/>
          <w:szCs w:val="24"/>
          <w:lang w:val="ru-RU"/>
        </w:rPr>
        <w:t xml:space="preserve">. </w:t>
      </w:r>
      <w:r w:rsidR="00B65907">
        <w:rPr>
          <w:rFonts w:ascii="Times New Roman" w:hAnsi="Times New Roman" w:cs="Times New Roman"/>
          <w:b/>
          <w:sz w:val="24"/>
          <w:szCs w:val="24"/>
          <w:lang w:val="ru-RU"/>
        </w:rPr>
        <w:t xml:space="preserve">    </w:t>
      </w:r>
      <w:r w:rsidRPr="00281D31">
        <w:rPr>
          <w:rFonts w:ascii="Times New Roman" w:hAnsi="Times New Roman" w:cs="Times New Roman"/>
          <w:b/>
          <w:sz w:val="24"/>
          <w:szCs w:val="24"/>
          <w:lang w:val="ru-RU"/>
        </w:rPr>
        <w:t>Предложения респондентов по разработке путей оптимизации (улучшения) климата в данном коллективе:</w:t>
      </w:r>
    </w:p>
    <w:p w:rsidR="00E37E48" w:rsidRDefault="00281D31" w:rsidP="004249FC">
      <w:pPr>
        <w:spacing w:after="0" w:line="240" w:lineRule="auto"/>
        <w:ind w:left="709"/>
        <w:rPr>
          <w:rFonts w:ascii="Times New Roman" w:hAnsi="Times New Roman" w:cs="Times New Roman"/>
          <w:sz w:val="24"/>
          <w:szCs w:val="24"/>
          <w:lang w:val="ru-RU"/>
        </w:rPr>
      </w:pPr>
      <w:r>
        <w:rPr>
          <w:rFonts w:ascii="Times New Roman" w:hAnsi="Times New Roman" w:cs="Times New Roman"/>
          <w:sz w:val="24"/>
          <w:szCs w:val="24"/>
          <w:lang w:val="ru-RU"/>
        </w:rPr>
        <w:t xml:space="preserve">37. </w:t>
      </w:r>
      <w:r w:rsidR="00B65907">
        <w:rPr>
          <w:rFonts w:ascii="Times New Roman" w:hAnsi="Times New Roman" w:cs="Times New Roman"/>
          <w:sz w:val="24"/>
          <w:szCs w:val="24"/>
          <w:lang w:val="ru-RU"/>
        </w:rPr>
        <w:t xml:space="preserve">Большинство предложили </w:t>
      </w:r>
      <w:r w:rsidR="00502EE5">
        <w:rPr>
          <w:rFonts w:ascii="Times New Roman" w:hAnsi="Times New Roman" w:cs="Times New Roman"/>
          <w:sz w:val="24"/>
          <w:szCs w:val="24"/>
          <w:lang w:val="ru-RU"/>
        </w:rPr>
        <w:t>проведение тимбилдингов и корпоративных мероприятий (68%).</w:t>
      </w:r>
    </w:p>
    <w:p w:rsidR="00281D31" w:rsidRPr="00281D31" w:rsidRDefault="00281D31" w:rsidP="00281D31">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X</w:t>
      </w:r>
      <w:r w:rsidRPr="00281D31">
        <w:rPr>
          <w:rFonts w:ascii="Times New Roman" w:hAnsi="Times New Roman" w:cs="Times New Roman"/>
          <w:b/>
          <w:sz w:val="24"/>
          <w:szCs w:val="24"/>
        </w:rPr>
        <w:t>IV</w:t>
      </w:r>
      <w:r w:rsidRPr="00281D31">
        <w:rPr>
          <w:rFonts w:ascii="Times New Roman" w:hAnsi="Times New Roman" w:cs="Times New Roman"/>
          <w:b/>
          <w:sz w:val="24"/>
          <w:szCs w:val="24"/>
          <w:lang w:val="ru-RU"/>
        </w:rPr>
        <w:t xml:space="preserve">. </w:t>
      </w:r>
      <w:r w:rsidR="00B65907">
        <w:rPr>
          <w:rFonts w:ascii="Times New Roman" w:hAnsi="Times New Roman" w:cs="Times New Roman"/>
          <w:b/>
          <w:sz w:val="24"/>
          <w:szCs w:val="24"/>
          <w:lang w:val="ru-RU"/>
        </w:rPr>
        <w:t xml:space="preserve">    </w:t>
      </w:r>
      <w:r w:rsidRPr="00281D31">
        <w:rPr>
          <w:rFonts w:ascii="Times New Roman" w:hAnsi="Times New Roman" w:cs="Times New Roman"/>
          <w:b/>
          <w:sz w:val="24"/>
          <w:szCs w:val="24"/>
          <w:lang w:val="ru-RU"/>
        </w:rPr>
        <w:t>Преподавательская деятельность и профессиональное развитие:</w:t>
      </w:r>
    </w:p>
    <w:p w:rsidR="00281D31" w:rsidRDefault="00281D31" w:rsidP="00FF0C42">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38. </w:t>
      </w:r>
      <w:r w:rsidR="004249FC">
        <w:rPr>
          <w:rFonts w:ascii="Times New Roman" w:hAnsi="Times New Roman" w:cs="Times New Roman"/>
          <w:sz w:val="24"/>
          <w:szCs w:val="24"/>
          <w:lang w:val="ru-RU"/>
        </w:rPr>
        <w:t>82% выбрали вариант д).</w:t>
      </w:r>
    </w:p>
    <w:p w:rsidR="00281D31" w:rsidRDefault="00281D31" w:rsidP="00281D31">
      <w:pPr>
        <w:spacing w:after="0" w:line="240" w:lineRule="auto"/>
        <w:ind w:firstLine="709"/>
        <w:rPr>
          <w:rFonts w:ascii="Times New Roman" w:hAnsi="Times New Roman" w:cs="Times New Roman"/>
          <w:sz w:val="24"/>
          <w:szCs w:val="24"/>
          <w:lang w:val="ru-RU"/>
        </w:rPr>
      </w:pPr>
      <w:r w:rsidRPr="00B65907">
        <w:rPr>
          <w:rFonts w:ascii="Times New Roman" w:hAnsi="Times New Roman" w:cs="Times New Roman"/>
          <w:sz w:val="24"/>
          <w:szCs w:val="24"/>
          <w:lang w:val="ru-RU"/>
        </w:rPr>
        <w:t>39</w:t>
      </w:r>
      <w:r>
        <w:rPr>
          <w:rFonts w:ascii="Times New Roman" w:hAnsi="Times New Roman" w:cs="Times New Roman"/>
          <w:sz w:val="24"/>
          <w:szCs w:val="24"/>
          <w:lang w:val="ru-RU"/>
        </w:rPr>
        <w:t>.</w:t>
      </w:r>
      <w:r w:rsidR="004249FC">
        <w:rPr>
          <w:rFonts w:ascii="Times New Roman" w:hAnsi="Times New Roman" w:cs="Times New Roman"/>
          <w:sz w:val="24"/>
          <w:szCs w:val="24"/>
          <w:lang w:val="ru-RU"/>
        </w:rPr>
        <w:t xml:space="preserve"> </w:t>
      </w:r>
      <w:r w:rsidR="009003CD">
        <w:rPr>
          <w:rFonts w:ascii="Times New Roman" w:hAnsi="Times New Roman" w:cs="Times New Roman"/>
          <w:sz w:val="24"/>
          <w:szCs w:val="24"/>
          <w:lang w:val="ru-RU"/>
        </w:rPr>
        <w:t>86% выбрали вариант д).</w:t>
      </w:r>
    </w:p>
    <w:p w:rsidR="00281D31" w:rsidRDefault="00281D31"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40.</w:t>
      </w:r>
      <w:r w:rsidR="004249FC">
        <w:rPr>
          <w:rFonts w:ascii="Times New Roman" w:hAnsi="Times New Roman" w:cs="Times New Roman"/>
          <w:sz w:val="24"/>
          <w:szCs w:val="24"/>
          <w:lang w:val="ru-RU"/>
        </w:rPr>
        <w:t xml:space="preserve"> </w:t>
      </w:r>
      <w:r w:rsidR="009003CD">
        <w:rPr>
          <w:rFonts w:ascii="Times New Roman" w:hAnsi="Times New Roman" w:cs="Times New Roman"/>
          <w:sz w:val="24"/>
          <w:szCs w:val="24"/>
          <w:lang w:val="ru-RU"/>
        </w:rPr>
        <w:t>90% выбрали вариант е).</w:t>
      </w:r>
    </w:p>
    <w:p w:rsidR="00281D31" w:rsidRDefault="00B65907"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41. </w:t>
      </w:r>
      <w:r w:rsidR="009003CD">
        <w:rPr>
          <w:rFonts w:ascii="Times New Roman" w:hAnsi="Times New Roman" w:cs="Times New Roman"/>
          <w:sz w:val="24"/>
          <w:szCs w:val="24"/>
          <w:lang w:val="ru-RU"/>
        </w:rPr>
        <w:t>Большинство написали «семинары», «коучинги», «воркшопы».</w:t>
      </w:r>
    </w:p>
    <w:p w:rsidR="00B65907" w:rsidRDefault="00B65907"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42. </w:t>
      </w:r>
      <w:r w:rsidR="009003CD">
        <w:rPr>
          <w:rFonts w:ascii="Times New Roman" w:hAnsi="Times New Roman" w:cs="Times New Roman"/>
          <w:sz w:val="24"/>
          <w:szCs w:val="24"/>
          <w:lang w:val="ru-RU"/>
        </w:rPr>
        <w:t>Большинство написали «</w:t>
      </w:r>
      <w:r w:rsidR="009C0A1C">
        <w:rPr>
          <w:rFonts w:ascii="Times New Roman" w:hAnsi="Times New Roman" w:cs="Times New Roman"/>
          <w:sz w:val="24"/>
          <w:szCs w:val="24"/>
          <w:lang w:val="ru-RU"/>
        </w:rPr>
        <w:t>Не хватает з</w:t>
      </w:r>
      <w:r w:rsidR="009003CD">
        <w:rPr>
          <w:rFonts w:ascii="Times New Roman" w:hAnsi="Times New Roman" w:cs="Times New Roman"/>
          <w:sz w:val="24"/>
          <w:szCs w:val="24"/>
          <w:lang w:val="ru-RU"/>
        </w:rPr>
        <w:t>наний ИКТ</w:t>
      </w:r>
      <w:r w:rsidR="009C0A1C">
        <w:rPr>
          <w:rFonts w:ascii="Times New Roman" w:hAnsi="Times New Roman" w:cs="Times New Roman"/>
          <w:sz w:val="24"/>
          <w:szCs w:val="24"/>
          <w:lang w:val="ru-RU"/>
        </w:rPr>
        <w:t xml:space="preserve"> для дистанционного обучения</w:t>
      </w:r>
      <w:r w:rsidR="009003CD">
        <w:rPr>
          <w:rFonts w:ascii="Times New Roman" w:hAnsi="Times New Roman" w:cs="Times New Roman"/>
          <w:sz w:val="24"/>
          <w:szCs w:val="24"/>
          <w:lang w:val="ru-RU"/>
        </w:rPr>
        <w:t>».</w:t>
      </w:r>
    </w:p>
    <w:p w:rsidR="009003CD" w:rsidRDefault="009003CD"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43. 90% написали «никаких».</w:t>
      </w:r>
    </w:p>
    <w:p w:rsidR="009003CD" w:rsidRDefault="009003CD"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44. 96% выбрали вариант «да».</w:t>
      </w:r>
    </w:p>
    <w:p w:rsidR="009003CD" w:rsidRDefault="009C0A1C" w:rsidP="009C0A1C">
      <w:pPr>
        <w:spacing w:after="0" w:line="240" w:lineRule="auto"/>
        <w:ind w:left="709"/>
        <w:rPr>
          <w:rFonts w:ascii="Times New Roman" w:hAnsi="Times New Roman" w:cs="Times New Roman"/>
          <w:sz w:val="24"/>
          <w:szCs w:val="24"/>
          <w:lang w:val="ru-RU"/>
        </w:rPr>
      </w:pPr>
      <w:r>
        <w:rPr>
          <w:rFonts w:ascii="Times New Roman" w:hAnsi="Times New Roman" w:cs="Times New Roman"/>
          <w:sz w:val="24"/>
          <w:szCs w:val="24"/>
          <w:lang w:val="ru-RU"/>
        </w:rPr>
        <w:t>45. Большинство ответили, что «программа обновленного содержания направлена на развитие функциональной грамотности, развития ключевых навыков и критического мышления». Большинство назвали трудностями «критериальное оценивание».</w:t>
      </w:r>
    </w:p>
    <w:p w:rsidR="009C0A1C" w:rsidRDefault="009C0A1C" w:rsidP="00281D3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46. Большинство назвали «непонимание сущности оценивания родителями».</w:t>
      </w:r>
    </w:p>
    <w:p w:rsidR="009C0A1C" w:rsidRDefault="009C0A1C" w:rsidP="009C0A1C">
      <w:pPr>
        <w:spacing w:after="0" w:line="240" w:lineRule="auto"/>
        <w:ind w:left="709"/>
        <w:rPr>
          <w:rFonts w:ascii="Times New Roman" w:hAnsi="Times New Roman" w:cs="Times New Roman"/>
          <w:sz w:val="24"/>
          <w:szCs w:val="24"/>
          <w:lang w:val="ru-RU"/>
        </w:rPr>
      </w:pPr>
      <w:r>
        <w:rPr>
          <w:rFonts w:ascii="Times New Roman" w:hAnsi="Times New Roman" w:cs="Times New Roman"/>
          <w:sz w:val="24"/>
          <w:szCs w:val="24"/>
          <w:lang w:val="ru-RU"/>
        </w:rPr>
        <w:t>47. 93% выбрали варианты «</w:t>
      </w:r>
      <w:r w:rsidRPr="009C0A1C">
        <w:rPr>
          <w:rFonts w:ascii="Times New Roman" w:hAnsi="Times New Roman" w:cs="Times New Roman"/>
          <w:sz w:val="24"/>
          <w:szCs w:val="24"/>
          <w:lang w:val="kk-KZ"/>
        </w:rPr>
        <w:t>дифференцированный подход в обучении</w:t>
      </w:r>
      <w:r>
        <w:rPr>
          <w:rFonts w:ascii="Times New Roman" w:hAnsi="Times New Roman" w:cs="Times New Roman"/>
          <w:sz w:val="24"/>
          <w:szCs w:val="24"/>
          <w:lang w:val="ru-RU"/>
        </w:rPr>
        <w:t>» и «</w:t>
      </w:r>
      <w:r w:rsidRPr="009C0A1C">
        <w:rPr>
          <w:rFonts w:ascii="Times New Roman" w:hAnsi="Times New Roman" w:cs="Times New Roman"/>
          <w:sz w:val="24"/>
          <w:szCs w:val="24"/>
          <w:lang w:val="ru-RU"/>
        </w:rPr>
        <w:t>развитие навыков обработки информации»</w:t>
      </w:r>
      <w:r>
        <w:rPr>
          <w:rFonts w:ascii="Times New Roman" w:hAnsi="Times New Roman" w:cs="Times New Roman"/>
          <w:sz w:val="24"/>
          <w:szCs w:val="24"/>
          <w:lang w:val="ru-RU"/>
        </w:rPr>
        <w:t>.</w:t>
      </w:r>
    </w:p>
    <w:p w:rsidR="009C0A1C" w:rsidRDefault="009C0A1C" w:rsidP="009C0A1C">
      <w:pPr>
        <w:spacing w:after="0" w:line="240" w:lineRule="auto"/>
        <w:ind w:left="709"/>
        <w:rPr>
          <w:rFonts w:ascii="Times New Roman" w:hAnsi="Times New Roman" w:cs="Times New Roman"/>
          <w:sz w:val="24"/>
          <w:szCs w:val="24"/>
          <w:lang w:val="ru-RU"/>
        </w:rPr>
      </w:pPr>
      <w:r>
        <w:rPr>
          <w:rFonts w:ascii="Times New Roman" w:hAnsi="Times New Roman" w:cs="Times New Roman"/>
          <w:sz w:val="24"/>
          <w:szCs w:val="24"/>
          <w:lang w:val="ru-RU"/>
        </w:rPr>
        <w:t>48. 86% ответили, что «интерактивная доска в каждом кабинете».</w:t>
      </w:r>
    </w:p>
    <w:p w:rsidR="009C0A1C" w:rsidRDefault="009C0A1C" w:rsidP="009C0A1C">
      <w:pPr>
        <w:spacing w:after="0" w:line="240" w:lineRule="auto"/>
        <w:ind w:left="709"/>
        <w:rPr>
          <w:rFonts w:ascii="Times New Roman" w:hAnsi="Times New Roman" w:cs="Times New Roman"/>
          <w:sz w:val="24"/>
          <w:szCs w:val="24"/>
          <w:lang w:val="ru-RU"/>
        </w:rPr>
      </w:pPr>
    </w:p>
    <w:p w:rsidR="009C0A1C" w:rsidRPr="00F230C2" w:rsidRDefault="009C0A1C" w:rsidP="00F230C2">
      <w:pPr>
        <w:spacing w:after="0" w:line="240" w:lineRule="auto"/>
        <w:ind w:firstLine="426"/>
        <w:jc w:val="both"/>
        <w:rPr>
          <w:rFonts w:ascii="Times New Roman" w:hAnsi="Times New Roman" w:cs="Times New Roman"/>
          <w:sz w:val="28"/>
          <w:szCs w:val="28"/>
          <w:lang w:val="ru-RU"/>
        </w:rPr>
      </w:pPr>
      <w:r w:rsidRPr="00F230C2">
        <w:rPr>
          <w:rFonts w:ascii="Times New Roman" w:hAnsi="Times New Roman" w:cs="Times New Roman"/>
          <w:sz w:val="28"/>
          <w:szCs w:val="28"/>
          <w:lang w:val="ru-RU"/>
        </w:rPr>
        <w:t xml:space="preserve">Анализ анкетирования педагогического коллектива показывает, что </w:t>
      </w:r>
      <w:r w:rsidR="00F230C2" w:rsidRPr="00F230C2">
        <w:rPr>
          <w:rFonts w:ascii="Times New Roman" w:hAnsi="Times New Roman" w:cs="Times New Roman"/>
          <w:sz w:val="28"/>
          <w:szCs w:val="28"/>
          <w:lang w:val="ru-RU"/>
        </w:rPr>
        <w:t xml:space="preserve">большинство учителей довольны содержанием своего труда, </w:t>
      </w:r>
      <w:r w:rsidR="00F230C2">
        <w:rPr>
          <w:rFonts w:ascii="Times New Roman" w:hAnsi="Times New Roman" w:cs="Times New Roman"/>
          <w:sz w:val="28"/>
          <w:szCs w:val="28"/>
          <w:lang w:val="ru-RU"/>
        </w:rPr>
        <w:t xml:space="preserve">удовлетворены условиями труда, отношениями с коллегами и учащимися, отношениями с директором гимназии и его заместителями. В гимназии присутствует </w:t>
      </w:r>
      <w:r w:rsidR="00F230C2">
        <w:rPr>
          <w:rFonts w:ascii="Times New Roman" w:hAnsi="Times New Roman" w:cs="Times New Roman"/>
          <w:sz w:val="28"/>
          <w:szCs w:val="28"/>
          <w:lang w:val="ru-RU"/>
        </w:rPr>
        <w:lastRenderedPageBreak/>
        <w:t xml:space="preserve">коллаборативная среда. Уровень взаимоудовлетворенности администрации и работников стабильно высок. </w:t>
      </w:r>
    </w:p>
    <w:p w:rsidR="00F230C2" w:rsidRPr="00F230C2" w:rsidRDefault="00F230C2" w:rsidP="00F230C2">
      <w:pPr>
        <w:spacing w:after="0" w:line="240" w:lineRule="auto"/>
        <w:jc w:val="both"/>
        <w:rPr>
          <w:rFonts w:ascii="Times New Roman" w:hAnsi="Times New Roman" w:cs="Times New Roman"/>
          <w:sz w:val="28"/>
          <w:szCs w:val="28"/>
          <w:lang w:val="ru-RU"/>
        </w:rPr>
      </w:pPr>
      <w:r w:rsidRPr="00F230C2">
        <w:rPr>
          <w:rFonts w:ascii="Times New Roman" w:hAnsi="Times New Roman" w:cs="Times New Roman"/>
          <w:b/>
          <w:sz w:val="28"/>
          <w:szCs w:val="28"/>
          <w:lang w:val="ru-RU"/>
        </w:rPr>
        <w:t>Проблемы:</w:t>
      </w:r>
      <w:r w:rsidRPr="00F230C2">
        <w:rPr>
          <w:rFonts w:ascii="Times New Roman" w:hAnsi="Times New Roman" w:cs="Times New Roman"/>
          <w:sz w:val="28"/>
          <w:szCs w:val="28"/>
          <w:lang w:val="ru-RU"/>
        </w:rPr>
        <w:t xml:space="preserve"> недостаточная ИКТ компетенции учителей.</w:t>
      </w:r>
    </w:p>
    <w:p w:rsidR="00F230C2" w:rsidRDefault="00F230C2" w:rsidP="00F230C2">
      <w:pPr>
        <w:spacing w:after="0" w:line="240" w:lineRule="auto"/>
        <w:jc w:val="both"/>
        <w:rPr>
          <w:rFonts w:ascii="Times New Roman" w:eastAsia="Times New Roman" w:hAnsi="Times New Roman" w:cs="Times New Roman"/>
          <w:sz w:val="28"/>
          <w:szCs w:val="28"/>
          <w:lang w:val="ru-RU" w:eastAsia="ru-RU"/>
        </w:rPr>
      </w:pPr>
      <w:r w:rsidRPr="00F230C2">
        <w:rPr>
          <w:rFonts w:ascii="Times New Roman" w:hAnsi="Times New Roman" w:cs="Times New Roman"/>
          <w:b/>
          <w:sz w:val="28"/>
          <w:szCs w:val="28"/>
          <w:lang w:val="ru-RU"/>
        </w:rPr>
        <w:t xml:space="preserve">Пути решения: </w:t>
      </w:r>
      <w:r w:rsidRPr="00465F5A">
        <w:rPr>
          <w:rFonts w:ascii="Times New Roman" w:hAnsi="Times New Roman" w:cs="Times New Roman"/>
          <w:sz w:val="28"/>
          <w:szCs w:val="28"/>
          <w:lang w:val="ru-RU"/>
        </w:rPr>
        <w:t>1.</w:t>
      </w:r>
      <w:r>
        <w:rPr>
          <w:rFonts w:ascii="Times New Roman" w:hAnsi="Times New Roman" w:cs="Times New Roman"/>
          <w:b/>
          <w:sz w:val="28"/>
          <w:szCs w:val="28"/>
          <w:lang w:val="ru-RU"/>
        </w:rPr>
        <w:t xml:space="preserve"> </w:t>
      </w:r>
      <w:r w:rsidRPr="00F230C2">
        <w:rPr>
          <w:rFonts w:ascii="Times New Roman" w:hAnsi="Times New Roman" w:cs="Times New Roman"/>
          <w:sz w:val="28"/>
          <w:szCs w:val="28"/>
          <w:lang w:val="ru-RU"/>
        </w:rPr>
        <w:t>Проведение педагогами гимназии коучингов и воркшопов по</w:t>
      </w:r>
      <w:r w:rsidRPr="00F230C2">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sz w:val="28"/>
          <w:szCs w:val="28"/>
          <w:lang w:val="ru-RU" w:eastAsia="ru-RU"/>
        </w:rPr>
        <w:t>использованию новейших средств ИКТ обучения.</w:t>
      </w:r>
    </w:p>
    <w:p w:rsidR="00F230C2" w:rsidRPr="00465F5A" w:rsidRDefault="00F230C2" w:rsidP="00465F5A">
      <w:pPr>
        <w:ind w:left="2127"/>
        <w:jc w:val="both"/>
        <w:rPr>
          <w:rFonts w:ascii="Times New Roman" w:hAnsi="Times New Roman" w:cs="Times New Roman"/>
          <w:sz w:val="28"/>
          <w:szCs w:val="28"/>
          <w:lang w:val="ru-RU"/>
        </w:rPr>
      </w:pPr>
      <w:r w:rsidRPr="00F230C2">
        <w:rPr>
          <w:rFonts w:ascii="Times New Roman" w:eastAsia="Times New Roman" w:hAnsi="Times New Roman" w:cs="Times New Roman"/>
          <w:sz w:val="28"/>
          <w:szCs w:val="28"/>
          <w:lang w:val="ru-RU" w:eastAsia="ru-RU"/>
        </w:rPr>
        <w:t>2.</w:t>
      </w:r>
      <w:r w:rsidRPr="00465F5A">
        <w:rPr>
          <w:sz w:val="28"/>
          <w:szCs w:val="28"/>
          <w:lang w:val="ru-RU"/>
        </w:rPr>
        <w:t xml:space="preserve"> </w:t>
      </w:r>
      <w:r w:rsidR="00465F5A">
        <w:rPr>
          <w:rFonts w:ascii="Times New Roman" w:hAnsi="Times New Roman" w:cs="Times New Roman"/>
          <w:sz w:val="28"/>
          <w:szCs w:val="28"/>
          <w:lang w:val="ru-RU"/>
        </w:rPr>
        <w:t>Усиление взаимоп</w:t>
      </w:r>
      <w:r w:rsidR="00465F5A" w:rsidRPr="00465F5A">
        <w:rPr>
          <w:rFonts w:ascii="Times New Roman" w:hAnsi="Times New Roman" w:cs="Times New Roman"/>
          <w:sz w:val="28"/>
          <w:szCs w:val="28"/>
          <w:lang w:val="ru-RU"/>
        </w:rPr>
        <w:t>о</w:t>
      </w:r>
      <w:r w:rsidR="00465F5A">
        <w:rPr>
          <w:rFonts w:ascii="Times New Roman" w:hAnsi="Times New Roman" w:cs="Times New Roman"/>
          <w:sz w:val="28"/>
          <w:szCs w:val="28"/>
          <w:lang w:val="ru-RU"/>
        </w:rPr>
        <w:t>с</w:t>
      </w:r>
      <w:r w:rsidR="00465F5A" w:rsidRPr="00465F5A">
        <w:rPr>
          <w:rFonts w:ascii="Times New Roman" w:hAnsi="Times New Roman" w:cs="Times New Roman"/>
          <w:sz w:val="28"/>
          <w:szCs w:val="28"/>
          <w:lang w:val="ru-RU"/>
        </w:rPr>
        <w:t xml:space="preserve">ещения </w:t>
      </w:r>
      <w:r w:rsidR="00465F5A">
        <w:rPr>
          <w:rFonts w:ascii="Times New Roman" w:hAnsi="Times New Roman" w:cs="Times New Roman"/>
          <w:sz w:val="28"/>
          <w:szCs w:val="28"/>
          <w:lang w:val="ru-RU"/>
        </w:rPr>
        <w:t xml:space="preserve">учителей </w:t>
      </w:r>
      <w:r w:rsidR="00465F5A" w:rsidRPr="00465F5A">
        <w:rPr>
          <w:rFonts w:ascii="Times New Roman" w:hAnsi="Times New Roman" w:cs="Times New Roman"/>
          <w:sz w:val="28"/>
          <w:szCs w:val="28"/>
          <w:lang w:val="ru-RU"/>
        </w:rPr>
        <w:t>с целью повышен</w:t>
      </w:r>
      <w:r w:rsidR="00465F5A">
        <w:rPr>
          <w:rFonts w:ascii="Times New Roman" w:hAnsi="Times New Roman" w:cs="Times New Roman"/>
          <w:sz w:val="28"/>
          <w:szCs w:val="28"/>
          <w:lang w:val="ru-RU"/>
        </w:rPr>
        <w:t>ия ИКТ компетенции.</w:t>
      </w:r>
    </w:p>
    <w:p w:rsidR="00F230C2" w:rsidRDefault="00F230C2" w:rsidP="00F230C2">
      <w:pPr>
        <w:pStyle w:val="a3"/>
        <w:numPr>
          <w:ilvl w:val="0"/>
          <w:numId w:val="40"/>
        </w:numPr>
        <w:jc w:val="center"/>
        <w:rPr>
          <w:b/>
          <w:sz w:val="28"/>
          <w:szCs w:val="28"/>
        </w:rPr>
      </w:pPr>
      <w:r w:rsidRPr="00F230C2">
        <w:rPr>
          <w:b/>
          <w:sz w:val="28"/>
          <w:szCs w:val="28"/>
        </w:rPr>
        <w:t>Анкетирование обучающихся 8-11 классов.</w:t>
      </w:r>
    </w:p>
    <w:p w:rsidR="004D7CFE" w:rsidRDefault="004D7CFE" w:rsidP="004D7CFE">
      <w:pPr>
        <w:pStyle w:val="a3"/>
      </w:pPr>
      <w:r w:rsidRPr="004D7CFE">
        <w:t xml:space="preserve">В анкетировании принимали участие </w:t>
      </w:r>
      <w:r>
        <w:t>161 учащихся.</w:t>
      </w:r>
    </w:p>
    <w:p w:rsidR="004D7CFE" w:rsidRPr="004D7CFE" w:rsidRDefault="004D7CFE" w:rsidP="004D7CFE">
      <w:pPr>
        <w:pStyle w:val="a3"/>
      </w:pPr>
    </w:p>
    <w:p w:rsidR="00F230C2" w:rsidRDefault="004D7CFE" w:rsidP="000E7334">
      <w:pPr>
        <w:pStyle w:val="a3"/>
        <w:numPr>
          <w:ilvl w:val="0"/>
          <w:numId w:val="43"/>
        </w:numPr>
      </w:pPr>
      <w:r>
        <w:t>а) – 54 уч-ся, б) – 46 уч-ся, в) – 40 уч-ся, г) – 20 уч-ся.</w:t>
      </w:r>
    </w:p>
    <w:p w:rsidR="004D7CFE" w:rsidRDefault="00C730FC" w:rsidP="000E7334">
      <w:pPr>
        <w:pStyle w:val="a3"/>
        <w:numPr>
          <w:ilvl w:val="0"/>
          <w:numId w:val="43"/>
        </w:numPr>
      </w:pPr>
      <w:r>
        <w:t>Мужской – 46%, женский – 54%.</w:t>
      </w:r>
    </w:p>
    <w:p w:rsidR="00C730FC" w:rsidRDefault="00F951C4" w:rsidP="000E7334">
      <w:pPr>
        <w:pStyle w:val="a3"/>
        <w:numPr>
          <w:ilvl w:val="0"/>
          <w:numId w:val="43"/>
        </w:numPr>
      </w:pPr>
      <w:r>
        <w:t>Язык обучения – русский – 100%.</w:t>
      </w:r>
    </w:p>
    <w:p w:rsidR="00F951C4" w:rsidRDefault="00F951C4" w:rsidP="000E7334">
      <w:pPr>
        <w:pStyle w:val="a3"/>
        <w:numPr>
          <w:ilvl w:val="0"/>
          <w:numId w:val="43"/>
        </w:numPr>
      </w:pPr>
      <w:r>
        <w:t>88% - выбрали вариант «да», 6% - «скорее да, чем нет».</w:t>
      </w:r>
    </w:p>
    <w:p w:rsidR="00F951C4" w:rsidRDefault="00091D5D" w:rsidP="000E7334">
      <w:pPr>
        <w:pStyle w:val="a3"/>
        <w:numPr>
          <w:ilvl w:val="0"/>
          <w:numId w:val="43"/>
        </w:numPr>
      </w:pPr>
      <w:r>
        <w:t>76% выбрали вариант г), 13% выбрали вариант д).</w:t>
      </w:r>
    </w:p>
    <w:p w:rsidR="00091D5D" w:rsidRDefault="00091D5D" w:rsidP="000E7334">
      <w:pPr>
        <w:pStyle w:val="a3"/>
        <w:numPr>
          <w:ilvl w:val="0"/>
          <w:numId w:val="43"/>
        </w:numPr>
      </w:pPr>
      <w:r>
        <w:t>56% выбрали вариант б), 29% выбрали вариант а).</w:t>
      </w:r>
    </w:p>
    <w:p w:rsidR="00091D5D" w:rsidRDefault="00091D5D" w:rsidP="000E7334">
      <w:pPr>
        <w:pStyle w:val="a3"/>
        <w:numPr>
          <w:ilvl w:val="0"/>
          <w:numId w:val="43"/>
        </w:numPr>
      </w:pPr>
      <w:r>
        <w:t>12% выбрали вариант а), 57% выбрали вариант в).</w:t>
      </w:r>
    </w:p>
    <w:p w:rsidR="00091D5D" w:rsidRDefault="00091D5D" w:rsidP="000E7334">
      <w:pPr>
        <w:pStyle w:val="a3"/>
        <w:numPr>
          <w:ilvl w:val="0"/>
          <w:numId w:val="43"/>
        </w:numPr>
      </w:pPr>
      <w:r>
        <w:t>47% выбрали вариант а), 21% выбрали вариант б).</w:t>
      </w:r>
    </w:p>
    <w:p w:rsidR="00091D5D" w:rsidRDefault="00087AA5" w:rsidP="000E7334">
      <w:pPr>
        <w:pStyle w:val="a3"/>
        <w:numPr>
          <w:ilvl w:val="0"/>
          <w:numId w:val="43"/>
        </w:numPr>
      </w:pPr>
      <w:r>
        <w:t>68% написали «лень», 12% написали «недостаток времени», 8% написали «сложность программы».</w:t>
      </w:r>
    </w:p>
    <w:p w:rsidR="00087AA5" w:rsidRDefault="00087AA5" w:rsidP="000E7334">
      <w:pPr>
        <w:pStyle w:val="a3"/>
        <w:numPr>
          <w:ilvl w:val="0"/>
          <w:numId w:val="43"/>
        </w:numPr>
      </w:pPr>
      <w:r>
        <w:t>88% выбрали вариант а), 6% выбрали вариант б).</w:t>
      </w:r>
    </w:p>
    <w:p w:rsidR="00087AA5" w:rsidRDefault="00087AA5" w:rsidP="000E7334">
      <w:pPr>
        <w:pStyle w:val="a3"/>
        <w:numPr>
          <w:ilvl w:val="0"/>
          <w:numId w:val="43"/>
        </w:numPr>
      </w:pPr>
      <w:r>
        <w:t>Большинство назвали английский язык, русскую литературу, химию, математику, историю.</w:t>
      </w:r>
    </w:p>
    <w:p w:rsidR="00087AA5" w:rsidRDefault="00087AA5" w:rsidP="000E7334">
      <w:pPr>
        <w:pStyle w:val="a3"/>
        <w:numPr>
          <w:ilvl w:val="0"/>
          <w:numId w:val="43"/>
        </w:numPr>
      </w:pPr>
      <w:r>
        <w:t>90% выбрали вариант а).</w:t>
      </w:r>
    </w:p>
    <w:p w:rsidR="00087AA5" w:rsidRDefault="00087AA5" w:rsidP="000E7334">
      <w:pPr>
        <w:pStyle w:val="a3"/>
        <w:numPr>
          <w:ilvl w:val="0"/>
          <w:numId w:val="43"/>
        </w:numPr>
      </w:pPr>
      <w:r>
        <w:t xml:space="preserve">Большинство назвали </w:t>
      </w:r>
      <w:r w:rsidR="00D47009">
        <w:t>физику, математику, химию, казахскую литературу.</w:t>
      </w:r>
    </w:p>
    <w:p w:rsidR="00D47009" w:rsidRDefault="00794B7F" w:rsidP="000E7334">
      <w:pPr>
        <w:pStyle w:val="a3"/>
        <w:numPr>
          <w:ilvl w:val="0"/>
          <w:numId w:val="43"/>
        </w:numPr>
      </w:pPr>
      <w:r>
        <w:t>Большинство назвали «трудность освоения», «собственную лень», «недостаток времени».</w:t>
      </w:r>
    </w:p>
    <w:p w:rsidR="00794B7F" w:rsidRDefault="00794B7F" w:rsidP="000E7334">
      <w:pPr>
        <w:pStyle w:val="a3"/>
        <w:numPr>
          <w:ilvl w:val="0"/>
          <w:numId w:val="43"/>
        </w:numPr>
      </w:pPr>
      <w:r>
        <w:t>88% выбрали вариант а).</w:t>
      </w:r>
    </w:p>
    <w:p w:rsidR="00794B7F" w:rsidRDefault="00794B7F" w:rsidP="000E7334">
      <w:pPr>
        <w:pStyle w:val="a3"/>
        <w:numPr>
          <w:ilvl w:val="0"/>
          <w:numId w:val="43"/>
        </w:numPr>
      </w:pPr>
      <w:r>
        <w:t>96% выбрали вариант а).</w:t>
      </w:r>
    </w:p>
    <w:p w:rsidR="00794B7F" w:rsidRDefault="00EF39F1" w:rsidP="000E7334">
      <w:pPr>
        <w:pStyle w:val="a3"/>
        <w:numPr>
          <w:ilvl w:val="0"/>
          <w:numId w:val="43"/>
        </w:numPr>
      </w:pPr>
      <w:r>
        <w:t>7</w:t>
      </w:r>
      <w:r w:rsidR="00794B7F">
        <w:t>0% ответили «да».</w:t>
      </w:r>
    </w:p>
    <w:p w:rsidR="00794B7F" w:rsidRDefault="004D560E" w:rsidP="000E7334">
      <w:pPr>
        <w:pStyle w:val="a3"/>
        <w:numPr>
          <w:ilvl w:val="0"/>
          <w:numId w:val="43"/>
        </w:numPr>
      </w:pPr>
      <w:r>
        <w:t>90% выбрали варианты в) и г).</w:t>
      </w:r>
    </w:p>
    <w:p w:rsidR="004D560E" w:rsidRDefault="004D560E" w:rsidP="000E7334">
      <w:pPr>
        <w:pStyle w:val="a3"/>
        <w:numPr>
          <w:ilvl w:val="0"/>
          <w:numId w:val="43"/>
        </w:numPr>
      </w:pPr>
      <w:r>
        <w:t>Наиболее популярные варианты «успешным человеком», «бизнесменом», «врачом», «журналистом», «ученым».</w:t>
      </w:r>
    </w:p>
    <w:p w:rsidR="004D560E" w:rsidRDefault="00403956" w:rsidP="000E7334">
      <w:pPr>
        <w:pStyle w:val="a3"/>
        <w:numPr>
          <w:ilvl w:val="0"/>
          <w:numId w:val="43"/>
        </w:numPr>
      </w:pPr>
      <w:r>
        <w:t>Наиболее популярные варианты «улучшение столовой», «развитие детского телевидения», «</w:t>
      </w:r>
      <w:r w:rsidR="00EF39F1">
        <w:t>установка шкафчиков</w:t>
      </w:r>
      <w:r>
        <w:t>»</w:t>
      </w:r>
      <w:r w:rsidR="00EF39F1">
        <w:t>.</w:t>
      </w:r>
    </w:p>
    <w:p w:rsidR="00EF39F1" w:rsidRDefault="00EF39F1" w:rsidP="00EF39F1">
      <w:pPr>
        <w:pStyle w:val="a3"/>
        <w:ind w:left="786"/>
        <w:rPr>
          <w:sz w:val="28"/>
          <w:szCs w:val="28"/>
        </w:rPr>
      </w:pPr>
    </w:p>
    <w:p w:rsidR="00EF39F1" w:rsidRDefault="00EF39F1" w:rsidP="00EF39F1">
      <w:pPr>
        <w:pStyle w:val="a3"/>
        <w:ind w:left="0" w:firstLine="426"/>
        <w:jc w:val="both"/>
        <w:rPr>
          <w:sz w:val="28"/>
          <w:szCs w:val="28"/>
        </w:rPr>
      </w:pPr>
      <w:r>
        <w:rPr>
          <w:sz w:val="28"/>
          <w:szCs w:val="28"/>
        </w:rPr>
        <w:t>Анализ анкетирования учащихся 8-11 классов показывает, что большинство</w:t>
      </w:r>
      <w:r w:rsidR="0071783A">
        <w:rPr>
          <w:sz w:val="28"/>
          <w:szCs w:val="28"/>
        </w:rPr>
        <w:t xml:space="preserve"> из них</w:t>
      </w:r>
      <w:r>
        <w:rPr>
          <w:sz w:val="28"/>
          <w:szCs w:val="28"/>
        </w:rPr>
        <w:t xml:space="preserve"> удовлетворено работой школьного сообщества, любит ходить в гимназию, высоко оценивает качество образования, ищет причины недостаточной успеваемости в своей работе, занимаются проектно-исследовательской работой и участвуют в работе кружков и секций гимназии. Большинство учащихся намеревается поступить после окончания в ВУЗы и продолжить послевузовское образование. </w:t>
      </w:r>
    </w:p>
    <w:p w:rsidR="00EF39F1" w:rsidRDefault="0071783A" w:rsidP="00F46ED5">
      <w:pPr>
        <w:pStyle w:val="a3"/>
        <w:ind w:left="2410" w:hanging="1984"/>
        <w:jc w:val="both"/>
        <w:rPr>
          <w:sz w:val="28"/>
          <w:szCs w:val="28"/>
        </w:rPr>
      </w:pPr>
      <w:r w:rsidRPr="001C7314">
        <w:rPr>
          <w:b/>
          <w:sz w:val="28"/>
          <w:szCs w:val="28"/>
        </w:rPr>
        <w:t xml:space="preserve">Проблемы: </w:t>
      </w:r>
      <w:r w:rsidR="00820F46" w:rsidRPr="00820F46">
        <w:rPr>
          <w:sz w:val="28"/>
          <w:szCs w:val="28"/>
        </w:rPr>
        <w:t>1.</w:t>
      </w:r>
      <w:r w:rsidR="00820F46">
        <w:rPr>
          <w:sz w:val="28"/>
          <w:szCs w:val="28"/>
        </w:rPr>
        <w:t xml:space="preserve"> Охват учащихся в сфере дополнительного образования гимназии.</w:t>
      </w:r>
    </w:p>
    <w:p w:rsidR="00820F46" w:rsidRPr="000B6737" w:rsidRDefault="00820F46" w:rsidP="00F46ED5">
      <w:pPr>
        <w:spacing w:after="0" w:line="240" w:lineRule="auto"/>
        <w:ind w:left="1985" w:firstLine="142"/>
        <w:jc w:val="both"/>
        <w:rPr>
          <w:rFonts w:ascii="Times New Roman" w:hAnsi="Times New Roman" w:cs="Times New Roman"/>
          <w:sz w:val="28"/>
          <w:szCs w:val="28"/>
          <w:lang w:val="ru-RU"/>
        </w:rPr>
      </w:pPr>
      <w:r w:rsidRPr="00820F46">
        <w:rPr>
          <w:rFonts w:ascii="Times New Roman" w:eastAsia="Times New Roman" w:hAnsi="Times New Roman" w:cs="Times New Roman"/>
          <w:sz w:val="28"/>
          <w:szCs w:val="28"/>
          <w:lang w:val="ru-RU" w:eastAsia="ru-RU"/>
        </w:rPr>
        <w:t>2.</w:t>
      </w:r>
      <w:r w:rsidRPr="00E63258">
        <w:rPr>
          <w:sz w:val="28"/>
          <w:szCs w:val="28"/>
          <w:lang w:val="ru-RU"/>
        </w:rPr>
        <w:t xml:space="preserve"> </w:t>
      </w:r>
      <w:r w:rsidR="000B6737">
        <w:rPr>
          <w:rFonts w:ascii="Times New Roman" w:hAnsi="Times New Roman" w:cs="Times New Roman"/>
          <w:sz w:val="28"/>
          <w:szCs w:val="28"/>
          <w:lang w:val="ru-RU"/>
        </w:rPr>
        <w:t>Устаревание МТБ гимназии.</w:t>
      </w:r>
    </w:p>
    <w:p w:rsidR="00EF39F1" w:rsidRDefault="001C7314" w:rsidP="00EF39F1">
      <w:pPr>
        <w:pStyle w:val="a3"/>
        <w:ind w:left="0" w:firstLine="426"/>
        <w:jc w:val="both"/>
        <w:rPr>
          <w:sz w:val="28"/>
          <w:szCs w:val="28"/>
        </w:rPr>
      </w:pPr>
      <w:r w:rsidRPr="001C7314">
        <w:rPr>
          <w:b/>
          <w:sz w:val="28"/>
          <w:szCs w:val="28"/>
        </w:rPr>
        <w:t xml:space="preserve">Пути решения: </w:t>
      </w:r>
      <w:r w:rsidR="00820F46" w:rsidRPr="00820F46">
        <w:rPr>
          <w:sz w:val="28"/>
          <w:szCs w:val="28"/>
        </w:rPr>
        <w:t>1.</w:t>
      </w:r>
      <w:r w:rsidR="000B6737">
        <w:rPr>
          <w:sz w:val="28"/>
          <w:szCs w:val="28"/>
        </w:rPr>
        <w:t xml:space="preserve"> 100% охват учащихся дополнительным образованием гимназии путем внедрения проектов по ВР по опыту НИШ,</w:t>
      </w:r>
    </w:p>
    <w:p w:rsidR="000B6737" w:rsidRPr="001C7314" w:rsidRDefault="000B6737" w:rsidP="000B6737">
      <w:pPr>
        <w:pStyle w:val="a3"/>
        <w:ind w:left="2127"/>
        <w:jc w:val="both"/>
        <w:rPr>
          <w:sz w:val="28"/>
          <w:szCs w:val="28"/>
        </w:rPr>
      </w:pPr>
      <w:r>
        <w:rPr>
          <w:sz w:val="28"/>
          <w:szCs w:val="28"/>
        </w:rPr>
        <w:t>2. Улучшение МТБ гимназии посредством использования подушевого финансирования и спонсорской помощи.</w:t>
      </w:r>
    </w:p>
    <w:p w:rsidR="00F46ED5" w:rsidRDefault="00F46ED5" w:rsidP="00A529E7">
      <w:pPr>
        <w:pStyle w:val="a3"/>
        <w:ind w:left="0" w:firstLine="426"/>
        <w:jc w:val="center"/>
        <w:rPr>
          <w:b/>
          <w:sz w:val="28"/>
          <w:szCs w:val="28"/>
        </w:rPr>
      </w:pPr>
    </w:p>
    <w:p w:rsidR="00EF39F1" w:rsidRPr="00A529E7" w:rsidRDefault="00A529E7" w:rsidP="00A529E7">
      <w:pPr>
        <w:pStyle w:val="a3"/>
        <w:ind w:left="0" w:firstLine="426"/>
        <w:jc w:val="center"/>
        <w:rPr>
          <w:b/>
          <w:sz w:val="28"/>
          <w:szCs w:val="28"/>
        </w:rPr>
      </w:pPr>
      <w:r w:rsidRPr="00A529E7">
        <w:rPr>
          <w:b/>
          <w:sz w:val="28"/>
          <w:szCs w:val="28"/>
        </w:rPr>
        <w:lastRenderedPageBreak/>
        <w:t>4. Анкетирование родителей</w:t>
      </w:r>
    </w:p>
    <w:p w:rsidR="00A529E7" w:rsidRDefault="00EF38C2" w:rsidP="00A529E7">
      <w:pPr>
        <w:pStyle w:val="a3"/>
        <w:ind w:left="0" w:firstLine="426"/>
      </w:pPr>
      <w:r>
        <w:t>В анкетировании приняли участие 703 родителя.</w:t>
      </w:r>
    </w:p>
    <w:p w:rsidR="00EF38C2" w:rsidRDefault="00EF38C2" w:rsidP="00A529E7">
      <w:pPr>
        <w:pStyle w:val="a3"/>
        <w:ind w:left="0" w:firstLine="426"/>
      </w:pPr>
    </w:p>
    <w:p w:rsidR="00EF38C2" w:rsidRDefault="00EF38C2" w:rsidP="00EF38C2">
      <w:pPr>
        <w:pStyle w:val="a3"/>
        <w:numPr>
          <w:ilvl w:val="0"/>
          <w:numId w:val="44"/>
        </w:numPr>
      </w:pPr>
      <w:r>
        <w:t>1 классы – 98, 2 классы – 85, 3 классы – 79, 4 классы – 75, 5 классы – 74, 6 классы – 65, 7 классы – 69, 8 классы – 55, 9 классы – 44, 10 классы – 40, 11 классы – 19.</w:t>
      </w:r>
    </w:p>
    <w:p w:rsidR="00EF38C2" w:rsidRDefault="00EF38C2" w:rsidP="00EF38C2">
      <w:pPr>
        <w:pStyle w:val="a3"/>
        <w:numPr>
          <w:ilvl w:val="0"/>
          <w:numId w:val="44"/>
        </w:numPr>
      </w:pPr>
      <w:r>
        <w:t>Большинство ответили «учеба», «обстановка в школе», «учителя».</w:t>
      </w:r>
    </w:p>
    <w:p w:rsidR="00EF38C2" w:rsidRDefault="00EF38C2" w:rsidP="00EF38C2">
      <w:pPr>
        <w:pStyle w:val="a3"/>
        <w:numPr>
          <w:ilvl w:val="0"/>
          <w:numId w:val="44"/>
        </w:numPr>
      </w:pPr>
      <w:r>
        <w:t>Большинство ответили «</w:t>
      </w:r>
      <w:r w:rsidR="00906EFE">
        <w:t>дисциплина</w:t>
      </w:r>
      <w:r>
        <w:t>»</w:t>
      </w:r>
      <w:r w:rsidR="00906EFE">
        <w:t>, «знания», «учителя», «расположение школы».</w:t>
      </w:r>
    </w:p>
    <w:p w:rsidR="00906EFE" w:rsidRDefault="00906EFE" w:rsidP="00EF38C2">
      <w:pPr>
        <w:pStyle w:val="a3"/>
        <w:numPr>
          <w:ilvl w:val="0"/>
          <w:numId w:val="44"/>
        </w:numPr>
      </w:pPr>
      <w:r>
        <w:t>Большинство ответили «много правил», «ношение формы».</w:t>
      </w:r>
    </w:p>
    <w:p w:rsidR="00906EFE" w:rsidRDefault="00906EFE" w:rsidP="00EF38C2">
      <w:pPr>
        <w:pStyle w:val="a3"/>
        <w:numPr>
          <w:ilvl w:val="0"/>
          <w:numId w:val="44"/>
        </w:numPr>
      </w:pPr>
      <w:r>
        <w:t>Большинство ответили «ничего», «общение с учителями».</w:t>
      </w:r>
    </w:p>
    <w:p w:rsidR="00906EFE" w:rsidRDefault="00906EFE" w:rsidP="00EF38C2">
      <w:pPr>
        <w:pStyle w:val="a3"/>
        <w:numPr>
          <w:ilvl w:val="0"/>
          <w:numId w:val="44"/>
        </w:numPr>
      </w:pPr>
      <w:r>
        <w:t>96% ответили «да».</w:t>
      </w:r>
    </w:p>
    <w:p w:rsidR="00906EFE" w:rsidRDefault="00906EFE" w:rsidP="00EF38C2">
      <w:pPr>
        <w:pStyle w:val="a3"/>
        <w:numPr>
          <w:ilvl w:val="0"/>
          <w:numId w:val="44"/>
        </w:numPr>
      </w:pPr>
      <w:r>
        <w:t>78% ответили «да».</w:t>
      </w:r>
    </w:p>
    <w:p w:rsidR="00906EFE" w:rsidRDefault="00906EFE" w:rsidP="00EF38C2">
      <w:pPr>
        <w:pStyle w:val="a3"/>
        <w:numPr>
          <w:ilvl w:val="0"/>
          <w:numId w:val="44"/>
        </w:numPr>
      </w:pPr>
      <w:r>
        <w:t>92% ответили «да».</w:t>
      </w:r>
    </w:p>
    <w:p w:rsidR="00906EFE" w:rsidRDefault="00906EFE" w:rsidP="00EF38C2">
      <w:pPr>
        <w:pStyle w:val="a3"/>
        <w:numPr>
          <w:ilvl w:val="0"/>
          <w:numId w:val="44"/>
        </w:numPr>
      </w:pPr>
      <w:r>
        <w:t>86% ответили «оснащена достаточно».</w:t>
      </w:r>
    </w:p>
    <w:p w:rsidR="00906EFE" w:rsidRDefault="00906EFE" w:rsidP="00EF38C2">
      <w:pPr>
        <w:pStyle w:val="a3"/>
        <w:numPr>
          <w:ilvl w:val="0"/>
          <w:numId w:val="44"/>
        </w:numPr>
      </w:pPr>
      <w:r>
        <w:t>Большинство ответили «очень активно», «слишком активно».</w:t>
      </w:r>
    </w:p>
    <w:p w:rsidR="00906EFE" w:rsidRDefault="00906EFE" w:rsidP="00EF38C2">
      <w:pPr>
        <w:pStyle w:val="a3"/>
        <w:numPr>
          <w:ilvl w:val="0"/>
          <w:numId w:val="44"/>
        </w:numPr>
      </w:pPr>
      <w:r>
        <w:t>73% ответили «хорошо», 6% ответили «достаточно».</w:t>
      </w:r>
    </w:p>
    <w:p w:rsidR="00906EFE" w:rsidRDefault="00906EFE" w:rsidP="00EF38C2">
      <w:pPr>
        <w:pStyle w:val="a3"/>
        <w:numPr>
          <w:ilvl w:val="0"/>
          <w:numId w:val="44"/>
        </w:numPr>
      </w:pPr>
      <w:r>
        <w:t>Большинство ответили «улучшить материально-техническую базу».</w:t>
      </w:r>
    </w:p>
    <w:p w:rsidR="00906EFE" w:rsidRDefault="00906EFE" w:rsidP="00EF38C2">
      <w:pPr>
        <w:pStyle w:val="a3"/>
        <w:numPr>
          <w:ilvl w:val="0"/>
          <w:numId w:val="44"/>
        </w:numPr>
      </w:pPr>
      <w:r>
        <w:t>Наиболее популярные ответы – «достаточно часто», «на общешкольных собраниях», «на родительских собраниях», «личные встречи».</w:t>
      </w:r>
    </w:p>
    <w:p w:rsidR="00906EFE" w:rsidRDefault="00906EFE" w:rsidP="00EF38C2">
      <w:pPr>
        <w:pStyle w:val="a3"/>
        <w:numPr>
          <w:ilvl w:val="0"/>
          <w:numId w:val="44"/>
        </w:numPr>
      </w:pPr>
      <w:r>
        <w:t>74% ответили «удовлетворены», 8% - «не удовлетворены».</w:t>
      </w:r>
    </w:p>
    <w:p w:rsidR="00906EFE" w:rsidRDefault="00906EFE" w:rsidP="00EF38C2">
      <w:pPr>
        <w:pStyle w:val="a3"/>
        <w:numPr>
          <w:ilvl w:val="0"/>
          <w:numId w:val="44"/>
        </w:numPr>
      </w:pPr>
      <w:r>
        <w:t>6</w:t>
      </w:r>
      <w:r w:rsidR="00AC7BC6">
        <w:t>1</w:t>
      </w:r>
      <w:r>
        <w:t>% ответили, что «да»</w:t>
      </w:r>
      <w:r w:rsidR="00AC7BC6">
        <w:t>.</w:t>
      </w:r>
    </w:p>
    <w:p w:rsidR="00AC7BC6" w:rsidRDefault="00AC7BC6" w:rsidP="00EF38C2">
      <w:pPr>
        <w:pStyle w:val="a3"/>
        <w:numPr>
          <w:ilvl w:val="0"/>
          <w:numId w:val="44"/>
        </w:numPr>
      </w:pPr>
      <w:r>
        <w:t>Наиболее популярные варианты ответов «</w:t>
      </w:r>
      <w:r w:rsidR="001D6962">
        <w:t>вхожу в родительский комитет</w:t>
      </w:r>
      <w:r>
        <w:t>»</w:t>
      </w:r>
      <w:r w:rsidR="001D6962">
        <w:t>, «</w:t>
      </w:r>
      <w:r w:rsidR="00C04EC5">
        <w:t>участвую в мероприятиях</w:t>
      </w:r>
      <w:r w:rsidR="001D6962">
        <w:t>»</w:t>
      </w:r>
      <w:r w:rsidR="00C04EC5">
        <w:t>, «слежу за социальными сетями».</w:t>
      </w:r>
    </w:p>
    <w:p w:rsidR="00AC7BC6" w:rsidRDefault="00AC7BC6" w:rsidP="00EF38C2">
      <w:pPr>
        <w:pStyle w:val="a3"/>
        <w:numPr>
          <w:ilvl w:val="0"/>
          <w:numId w:val="44"/>
        </w:numPr>
      </w:pPr>
      <w:r>
        <w:t>65% ответили «хорошо», 24% - «удовлетворительно».</w:t>
      </w:r>
    </w:p>
    <w:p w:rsidR="00AC7BC6" w:rsidRPr="00EF38C2" w:rsidRDefault="00AC7BC6" w:rsidP="00EF38C2">
      <w:pPr>
        <w:pStyle w:val="a3"/>
        <w:numPr>
          <w:ilvl w:val="0"/>
          <w:numId w:val="44"/>
        </w:numPr>
      </w:pPr>
      <w:r>
        <w:t>Наиболее популярные варианты ответов «с хорошими учителями», «безопасная», «с благоприятной атмосферой».</w:t>
      </w:r>
    </w:p>
    <w:p w:rsidR="00A529E7" w:rsidRDefault="00A529E7" w:rsidP="00A529E7">
      <w:pPr>
        <w:pStyle w:val="a3"/>
        <w:ind w:left="0" w:firstLine="426"/>
        <w:jc w:val="center"/>
        <w:rPr>
          <w:sz w:val="28"/>
          <w:szCs w:val="28"/>
        </w:rPr>
      </w:pPr>
    </w:p>
    <w:p w:rsidR="001D6962" w:rsidRDefault="001D6962" w:rsidP="003E3078">
      <w:pPr>
        <w:pStyle w:val="a3"/>
        <w:ind w:left="0" w:firstLine="426"/>
        <w:jc w:val="both"/>
        <w:rPr>
          <w:sz w:val="28"/>
          <w:szCs w:val="28"/>
        </w:rPr>
      </w:pPr>
      <w:r w:rsidRPr="00F230C2">
        <w:rPr>
          <w:sz w:val="28"/>
          <w:szCs w:val="28"/>
        </w:rPr>
        <w:t>Анализ анкетирования</w:t>
      </w:r>
      <w:r>
        <w:rPr>
          <w:sz w:val="28"/>
          <w:szCs w:val="28"/>
        </w:rPr>
        <w:t xml:space="preserve"> родителей гимназии </w:t>
      </w:r>
      <w:r w:rsidR="003E3078">
        <w:rPr>
          <w:sz w:val="28"/>
          <w:szCs w:val="28"/>
        </w:rPr>
        <w:t xml:space="preserve">показывает, что в целом родители удовлетворены работой гимназии, им нравится дисциплина в гимназии, качество знаний, учебная атмосфера, профессионализм учителей. </w:t>
      </w:r>
      <w:r w:rsidR="007219F3">
        <w:rPr>
          <w:sz w:val="28"/>
          <w:szCs w:val="28"/>
        </w:rPr>
        <w:t xml:space="preserve">Они хорошо информированы о происходящих в образовании </w:t>
      </w:r>
    </w:p>
    <w:p w:rsidR="003E3078" w:rsidRPr="00A47D92" w:rsidRDefault="003E3078" w:rsidP="003E3078">
      <w:pPr>
        <w:pStyle w:val="a3"/>
        <w:ind w:left="0" w:firstLine="426"/>
        <w:jc w:val="both"/>
        <w:rPr>
          <w:sz w:val="28"/>
          <w:szCs w:val="28"/>
        </w:rPr>
      </w:pPr>
      <w:r w:rsidRPr="00A47D92">
        <w:rPr>
          <w:b/>
          <w:sz w:val="28"/>
          <w:szCs w:val="28"/>
        </w:rPr>
        <w:t>Проблемы:</w:t>
      </w:r>
      <w:r w:rsidR="00A47D92">
        <w:rPr>
          <w:b/>
          <w:sz w:val="28"/>
          <w:szCs w:val="28"/>
        </w:rPr>
        <w:t xml:space="preserve"> </w:t>
      </w:r>
      <w:r w:rsidR="00A47D92">
        <w:rPr>
          <w:sz w:val="28"/>
          <w:szCs w:val="28"/>
        </w:rPr>
        <w:t>родители недостаточно</w:t>
      </w:r>
      <w:r w:rsidR="00A47D92" w:rsidRPr="00A47D92">
        <w:rPr>
          <w:sz w:val="28"/>
          <w:szCs w:val="28"/>
        </w:rPr>
        <w:t xml:space="preserve"> вовлечен</w:t>
      </w:r>
      <w:r w:rsidR="00A47D92">
        <w:rPr>
          <w:sz w:val="28"/>
          <w:szCs w:val="28"/>
        </w:rPr>
        <w:t>ы</w:t>
      </w:r>
      <w:r w:rsidR="00A47D92" w:rsidRPr="00A47D92">
        <w:rPr>
          <w:sz w:val="28"/>
          <w:szCs w:val="28"/>
        </w:rPr>
        <w:t xml:space="preserve"> в общественную жизнь гимназии.</w:t>
      </w:r>
    </w:p>
    <w:p w:rsidR="001D6962" w:rsidRDefault="003E3078" w:rsidP="00F46ED5">
      <w:pPr>
        <w:pStyle w:val="a3"/>
        <w:ind w:left="2835" w:hanging="2409"/>
        <w:jc w:val="both"/>
        <w:rPr>
          <w:sz w:val="28"/>
          <w:szCs w:val="28"/>
        </w:rPr>
      </w:pPr>
      <w:r w:rsidRPr="00A47D92">
        <w:rPr>
          <w:b/>
          <w:sz w:val="28"/>
          <w:szCs w:val="28"/>
        </w:rPr>
        <w:t xml:space="preserve">Пути решения: </w:t>
      </w:r>
      <w:r w:rsidR="00BB18BB" w:rsidRPr="00BB18BB">
        <w:rPr>
          <w:sz w:val="28"/>
          <w:szCs w:val="28"/>
        </w:rPr>
        <w:t>1.</w:t>
      </w:r>
      <w:r w:rsidR="00BB18BB">
        <w:rPr>
          <w:b/>
          <w:sz w:val="28"/>
          <w:szCs w:val="28"/>
        </w:rPr>
        <w:t xml:space="preserve"> </w:t>
      </w:r>
      <w:r w:rsidR="00BB18BB" w:rsidRPr="00BB18BB">
        <w:rPr>
          <w:sz w:val="28"/>
          <w:szCs w:val="28"/>
        </w:rPr>
        <w:t>Увеличение доли публикаций родителей в информационном поле гимназии</w:t>
      </w:r>
      <w:r w:rsidR="00BB18BB">
        <w:rPr>
          <w:sz w:val="28"/>
          <w:szCs w:val="28"/>
        </w:rPr>
        <w:t>.</w:t>
      </w:r>
    </w:p>
    <w:p w:rsidR="00BB18BB" w:rsidRPr="00BB18BB" w:rsidRDefault="00BB18BB" w:rsidP="00F46ED5">
      <w:pPr>
        <w:spacing w:after="0" w:line="240" w:lineRule="auto"/>
        <w:ind w:left="2835" w:hanging="2409"/>
        <w:jc w:val="both"/>
        <w:rPr>
          <w:rFonts w:ascii="Times New Roman" w:hAnsi="Times New Roman" w:cs="Times New Roman"/>
          <w:sz w:val="28"/>
          <w:szCs w:val="28"/>
          <w:lang w:val="ru-RU"/>
        </w:rPr>
      </w:pPr>
      <w:r w:rsidRPr="00BB18BB">
        <w:rPr>
          <w:rFonts w:ascii="Times New Roman" w:eastAsia="Times New Roman" w:hAnsi="Times New Roman" w:cs="Times New Roman"/>
          <w:sz w:val="28"/>
          <w:szCs w:val="28"/>
          <w:lang w:val="ru-RU" w:eastAsia="ru-RU"/>
        </w:rPr>
        <w:t xml:space="preserve">  </w:t>
      </w:r>
      <w:r w:rsidRPr="00BB18BB">
        <w:rPr>
          <w:sz w:val="28"/>
          <w:szCs w:val="28"/>
          <w:lang w:val="ru-RU"/>
        </w:rPr>
        <w:t xml:space="preserve">                                 </w:t>
      </w:r>
      <w:r>
        <w:rPr>
          <w:sz w:val="28"/>
          <w:szCs w:val="28"/>
          <w:lang w:val="ru-RU"/>
        </w:rPr>
        <w:t xml:space="preserve">    </w:t>
      </w:r>
      <w:r w:rsidRPr="00BB18BB">
        <w:rPr>
          <w:rFonts w:ascii="Times New Roman" w:hAnsi="Times New Roman" w:cs="Times New Roman"/>
          <w:sz w:val="28"/>
          <w:szCs w:val="28"/>
          <w:lang w:val="ru-RU"/>
        </w:rPr>
        <w:t xml:space="preserve">2. Увеличение числа родителей, вовлеченных в учебное взаимодействие (в т. ч. </w:t>
      </w:r>
      <w:r>
        <w:rPr>
          <w:rFonts w:ascii="Times New Roman" w:hAnsi="Times New Roman" w:cs="Times New Roman"/>
          <w:sz w:val="28"/>
          <w:szCs w:val="28"/>
          <w:lang w:val="ru-RU"/>
        </w:rPr>
        <w:t>д</w:t>
      </w:r>
      <w:r w:rsidRPr="00BB18BB">
        <w:rPr>
          <w:rFonts w:ascii="Times New Roman" w:hAnsi="Times New Roman" w:cs="Times New Roman"/>
          <w:sz w:val="28"/>
          <w:szCs w:val="28"/>
          <w:lang w:val="ru-RU"/>
        </w:rPr>
        <w:t>истанционно)</w:t>
      </w:r>
    </w:p>
    <w:p w:rsidR="00BB18BB" w:rsidRDefault="00BB18BB" w:rsidP="00F46ED5">
      <w:pPr>
        <w:spacing w:after="0" w:line="240" w:lineRule="auto"/>
        <w:ind w:left="2835" w:hanging="24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 </w:t>
      </w:r>
      <w:r w:rsidRPr="00BB18BB">
        <w:rPr>
          <w:rFonts w:ascii="Times New Roman" w:hAnsi="Times New Roman" w:cs="Times New Roman"/>
          <w:sz w:val="28"/>
          <w:szCs w:val="28"/>
          <w:lang w:val="ru-RU"/>
        </w:rPr>
        <w:t>Расширение доли родителей, участвующих в совместных проектах гимназии</w:t>
      </w:r>
    </w:p>
    <w:p w:rsidR="004D46A4" w:rsidRPr="00BB18BB" w:rsidRDefault="004D46A4" w:rsidP="004D46A4">
      <w:pPr>
        <w:spacing w:after="0" w:line="240" w:lineRule="auto"/>
        <w:ind w:firstLine="426"/>
        <w:jc w:val="both"/>
        <w:rPr>
          <w:rFonts w:ascii="Times New Roman" w:hAnsi="Times New Roman" w:cs="Times New Roman"/>
          <w:sz w:val="28"/>
          <w:szCs w:val="28"/>
          <w:lang w:val="ru-RU"/>
        </w:rPr>
      </w:pPr>
    </w:p>
    <w:p w:rsidR="001449D9" w:rsidRPr="00F230C2" w:rsidRDefault="00CD21B5" w:rsidP="00B444E5">
      <w:pPr>
        <w:spacing w:after="0" w:line="20" w:lineRule="exact"/>
        <w:rPr>
          <w:rFonts w:ascii="Times New Roman" w:hAnsi="Times New Roman" w:cs="Times New Roman"/>
          <w:sz w:val="28"/>
          <w:szCs w:val="28"/>
          <w:lang w:val="ru-RU"/>
        </w:rPr>
      </w:pPr>
      <w:bookmarkStart w:id="1" w:name="page10"/>
      <w:bookmarkEnd w:id="1"/>
      <w:r>
        <w:rPr>
          <w:rFonts w:ascii="Times New Roman" w:eastAsia="Times New Roman" w:hAnsi="Times New Roman" w:cs="Times New Roman"/>
          <w:noProof/>
          <w:sz w:val="28"/>
          <w:szCs w:val="28"/>
          <w:lang w:val="ru-RU" w:eastAsia="ru-RU"/>
        </w:rPr>
        <w:pict>
          <v:rect id="Прямоугольник 1" o:spid="_x0000_s1085" style="position:absolute;margin-left:480.05pt;margin-top:-25.35pt;width:1pt;height:.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" fillcolor="black" strokecolor="white"/>
        </w:pict>
      </w:r>
      <w:bookmarkStart w:id="2" w:name="page11"/>
      <w:bookmarkEnd w:id="2"/>
    </w:p>
    <w:p w:rsidR="00A414F5" w:rsidRPr="009B7953" w:rsidRDefault="00A414F5" w:rsidP="00A414F5">
      <w:pPr>
        <w:spacing w:after="0" w:line="240" w:lineRule="auto"/>
        <w:ind w:left="284" w:right="-1"/>
        <w:jc w:val="center"/>
        <w:rPr>
          <w:rFonts w:ascii="Times New Roman" w:hAnsi="Times New Roman" w:cs="Times New Roman"/>
          <w:b/>
          <w:sz w:val="28"/>
          <w:szCs w:val="28"/>
          <w:u w:val="single"/>
          <w:lang w:val="ru-RU"/>
        </w:rPr>
      </w:pPr>
      <w:r w:rsidRPr="009B7953">
        <w:rPr>
          <w:rFonts w:ascii="Times New Roman" w:hAnsi="Times New Roman" w:cs="Times New Roman"/>
          <w:b/>
          <w:sz w:val="28"/>
          <w:szCs w:val="28"/>
          <w:u w:val="single"/>
          <w:lang w:val="ru-RU"/>
        </w:rPr>
        <w:t>УПРАВЛЕНИЕ ШКОЛОЙ</w:t>
      </w:r>
    </w:p>
    <w:p w:rsidR="00A414F5" w:rsidRPr="009B7953" w:rsidRDefault="00A414F5" w:rsidP="00A414F5">
      <w:pPr>
        <w:spacing w:after="0" w:line="240" w:lineRule="auto"/>
        <w:ind w:left="284" w:right="-1"/>
        <w:jc w:val="right"/>
        <w:rPr>
          <w:rFonts w:ascii="Times New Roman" w:hAnsi="Times New Roman" w:cs="Times New Roman"/>
          <w:b/>
          <w:sz w:val="28"/>
          <w:szCs w:val="28"/>
          <w:lang w:val="ru-RU"/>
        </w:rPr>
      </w:pPr>
      <w:r w:rsidRPr="009B7953">
        <w:rPr>
          <w:rFonts w:ascii="Times New Roman" w:hAnsi="Times New Roman" w:cs="Times New Roman"/>
          <w:b/>
          <w:sz w:val="28"/>
          <w:szCs w:val="28"/>
          <w:lang w:val="ru-RU"/>
        </w:rPr>
        <w:t>Таблица № 16</w:t>
      </w:r>
    </w:p>
    <w:p w:rsidR="00A414F5" w:rsidRPr="008C1E63" w:rsidRDefault="00A414F5" w:rsidP="00A414F5">
      <w:pPr>
        <w:spacing w:after="0" w:line="240" w:lineRule="auto"/>
        <w:ind w:left="284" w:right="-1"/>
        <w:jc w:val="center"/>
        <w:rPr>
          <w:rFonts w:ascii="Times New Roman" w:hAnsi="Times New Roman" w:cs="Times New Roman"/>
          <w:b/>
          <w:sz w:val="28"/>
          <w:szCs w:val="28"/>
          <w:lang w:val="ru-RU"/>
        </w:rPr>
      </w:pPr>
      <w:r w:rsidRPr="008C1E63">
        <w:rPr>
          <w:rFonts w:ascii="Times New Roman" w:hAnsi="Times New Roman" w:cs="Times New Roman"/>
          <w:b/>
          <w:sz w:val="28"/>
          <w:szCs w:val="28"/>
          <w:lang w:val="ru-RU"/>
        </w:rPr>
        <w:t>Информация о коллегиальных органах школы</w:t>
      </w:r>
    </w:p>
    <w:p w:rsidR="00A414F5" w:rsidRPr="0058164E" w:rsidRDefault="00A414F5" w:rsidP="00A414F5">
      <w:pPr>
        <w:spacing w:after="0" w:line="240" w:lineRule="auto"/>
        <w:ind w:left="284" w:right="-1"/>
        <w:jc w:val="center"/>
        <w:rPr>
          <w:rFonts w:ascii="Times New Roman" w:eastAsia="Times New Roman" w:hAnsi="Times New Roman" w:cs="Times New Roman"/>
          <w:bCs/>
          <w:sz w:val="28"/>
          <w:szCs w:val="28"/>
          <w:lang w:val="ru-RU"/>
        </w:rPr>
      </w:pPr>
      <w:r w:rsidRPr="0058164E">
        <w:rPr>
          <w:rFonts w:ascii="Times New Roman" w:eastAsia="Times New Roman" w:hAnsi="Times New Roman" w:cs="Times New Roman"/>
          <w:bCs/>
          <w:sz w:val="28"/>
          <w:szCs w:val="28"/>
          <w:lang w:val="ru-RU"/>
        </w:rPr>
        <w:t>Педагогический совет школы</w:t>
      </w:r>
    </w:p>
    <w:p w:rsidR="00A414F5" w:rsidRPr="0058164E" w:rsidRDefault="00A414F5" w:rsidP="00A414F5">
      <w:pPr>
        <w:spacing w:after="0" w:line="240" w:lineRule="auto"/>
        <w:ind w:left="284" w:right="-1"/>
        <w:jc w:val="both"/>
        <w:rPr>
          <w:rFonts w:ascii="Times New Roman" w:hAnsi="Times New Roman" w:cs="Times New Roman"/>
          <w:sz w:val="28"/>
          <w:szCs w:val="28"/>
          <w:lang w:val="ru-RU"/>
        </w:rPr>
      </w:pPr>
      <w:r w:rsidRPr="0058164E">
        <w:rPr>
          <w:rFonts w:ascii="Times New Roman" w:hAnsi="Times New Roman" w:cs="Times New Roman"/>
          <w:sz w:val="28"/>
          <w:szCs w:val="28"/>
          <w:lang w:val="ru-RU"/>
        </w:rPr>
        <w:t>№ приказа, сфера деятельности:</w:t>
      </w:r>
      <w:r w:rsidR="006B042D">
        <w:rPr>
          <w:rFonts w:ascii="Times New Roman" w:hAnsi="Times New Roman" w:cs="Times New Roman"/>
          <w:sz w:val="28"/>
          <w:szCs w:val="28"/>
          <w:lang w:val="ru-RU"/>
        </w:rPr>
        <w:t xml:space="preserve"> </w:t>
      </w:r>
      <w:r w:rsidR="005E2810">
        <w:rPr>
          <w:rFonts w:ascii="Times New Roman" w:hAnsi="Times New Roman" w:cs="Times New Roman"/>
          <w:sz w:val="28"/>
          <w:szCs w:val="28"/>
          <w:lang w:val="ru-RU"/>
        </w:rPr>
        <w:t xml:space="preserve">приказ № 22 от 01.09.2020 г., </w:t>
      </w:r>
      <w:r w:rsidR="006B042D">
        <w:rPr>
          <w:rFonts w:ascii="Times New Roman" w:hAnsi="Times New Roman" w:cs="Times New Roman"/>
          <w:sz w:val="28"/>
          <w:szCs w:val="28"/>
          <w:lang w:val="ru-RU"/>
        </w:rPr>
        <w:t>принимает решения по основным принципиальным вопросам деятельности школы.</w:t>
      </w:r>
    </w:p>
    <w:p w:rsidR="00A414F5" w:rsidRPr="007C6444" w:rsidRDefault="00A414F5" w:rsidP="00A414F5">
      <w:pPr>
        <w:spacing w:after="0" w:line="240" w:lineRule="auto"/>
        <w:ind w:left="284" w:right="-1"/>
        <w:jc w:val="both"/>
        <w:rPr>
          <w:rFonts w:ascii="Times New Roman" w:hAnsi="Times New Roman" w:cs="Times New Roman"/>
          <w:b/>
          <w:sz w:val="28"/>
          <w:szCs w:val="28"/>
        </w:rPr>
      </w:pPr>
      <w:r w:rsidRPr="007C6444">
        <w:rPr>
          <w:rFonts w:ascii="Times New Roman" w:hAnsi="Times New Roman" w:cs="Times New Roman"/>
          <w:sz w:val="28"/>
          <w:szCs w:val="28"/>
        </w:rPr>
        <w:t>Состав:</w:t>
      </w:r>
    </w:p>
    <w:tbl>
      <w:tblPr>
        <w:tblStyle w:val="a5"/>
        <w:tblW w:w="0" w:type="auto"/>
        <w:tblInd w:w="-572" w:type="dxa"/>
        <w:tblLayout w:type="fixed"/>
        <w:tblLook w:val="04A0" w:firstRow="1" w:lastRow="0" w:firstColumn="1" w:lastColumn="0" w:noHBand="0" w:noVBand="1"/>
      </w:tblPr>
      <w:tblGrid>
        <w:gridCol w:w="851"/>
        <w:gridCol w:w="3340"/>
        <w:gridCol w:w="5386"/>
      </w:tblGrid>
      <w:tr w:rsidR="00A414F5" w:rsidRPr="007C6444" w:rsidTr="0058164E">
        <w:tc>
          <w:tcPr>
            <w:tcW w:w="851"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3340"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7E337C" w:rsidTr="0058164E">
        <w:tc>
          <w:tcPr>
            <w:tcW w:w="851"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340" w:type="dxa"/>
            <w:tcBorders>
              <w:top w:val="single" w:sz="4" w:space="0" w:color="auto"/>
              <w:left w:val="single" w:sz="4" w:space="0" w:color="auto"/>
              <w:bottom w:val="single" w:sz="4" w:space="0" w:color="auto"/>
              <w:right w:val="single" w:sz="4" w:space="0" w:color="auto"/>
            </w:tcBorders>
          </w:tcPr>
          <w:p w:rsidR="00A414F5" w:rsidRPr="007C6444" w:rsidRDefault="007E337C" w:rsidP="009E4A8C">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Шнель Т. И.</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7E337C" w:rsidP="00B87172">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педсовета</w:t>
            </w:r>
          </w:p>
        </w:tc>
      </w:tr>
      <w:tr w:rsidR="00A414F5" w:rsidRPr="007E337C" w:rsidTr="0058164E">
        <w:tc>
          <w:tcPr>
            <w:tcW w:w="851"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340" w:type="dxa"/>
            <w:tcBorders>
              <w:top w:val="single" w:sz="4" w:space="0" w:color="auto"/>
              <w:left w:val="single" w:sz="4" w:space="0" w:color="auto"/>
              <w:bottom w:val="single" w:sz="4" w:space="0" w:color="auto"/>
              <w:right w:val="single" w:sz="4" w:space="0" w:color="auto"/>
            </w:tcBorders>
          </w:tcPr>
          <w:p w:rsidR="00A414F5" w:rsidRPr="007C6444" w:rsidRDefault="009E4A8C" w:rsidP="009E4A8C">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7E337C">
              <w:rPr>
                <w:rFonts w:ascii="Times New Roman" w:eastAsia="Times New Roman" w:hAnsi="Times New Roman" w:cs="Times New Roman"/>
                <w:sz w:val="28"/>
                <w:szCs w:val="28"/>
              </w:rPr>
              <w:t>мелянская Н. И.</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7E337C" w:rsidP="00B87172">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 педсовета</w:t>
            </w:r>
          </w:p>
        </w:tc>
      </w:tr>
      <w:tr w:rsidR="009E4A8C" w:rsidRPr="00962428" w:rsidTr="0058164E">
        <w:tc>
          <w:tcPr>
            <w:tcW w:w="851" w:type="dxa"/>
            <w:tcBorders>
              <w:top w:val="single" w:sz="4" w:space="0" w:color="auto"/>
              <w:left w:val="single" w:sz="4" w:space="0" w:color="auto"/>
              <w:bottom w:val="single" w:sz="4" w:space="0" w:color="auto"/>
              <w:right w:val="single" w:sz="4" w:space="0" w:color="auto"/>
            </w:tcBorders>
          </w:tcPr>
          <w:p w:rsidR="009E4A8C" w:rsidRPr="007C6444" w:rsidRDefault="0058164E" w:rsidP="009E4A8C">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3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4A8C" w:rsidRPr="00962428" w:rsidRDefault="009E4A8C" w:rsidP="009E4A8C">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Аксартова</w:t>
            </w:r>
            <w:r w:rsidR="00962428">
              <w:rPr>
                <w:rFonts w:ascii="Times New Roman" w:hAnsi="Times New Roman" w:cs="Times New Roman"/>
                <w:color w:val="000000"/>
                <w:sz w:val="28"/>
                <w:szCs w:val="28"/>
                <w:lang w:val="kk-KZ"/>
              </w:rPr>
              <w:t>С</w:t>
            </w:r>
            <w:r w:rsidR="00962428">
              <w:rPr>
                <w:rFonts w:ascii="Times New Roman" w:hAnsi="Times New Roman" w:cs="Times New Roman"/>
                <w:color w:val="000000"/>
                <w:sz w:val="28"/>
                <w:szCs w:val="28"/>
              </w:rPr>
              <w:t>. М.</w:t>
            </w:r>
          </w:p>
        </w:tc>
        <w:tc>
          <w:tcPr>
            <w:tcW w:w="5386" w:type="dxa"/>
            <w:tcBorders>
              <w:top w:val="single" w:sz="4" w:space="0" w:color="auto"/>
              <w:left w:val="single" w:sz="4" w:space="0" w:color="auto"/>
              <w:bottom w:val="single" w:sz="4" w:space="0" w:color="auto"/>
              <w:right w:val="single" w:sz="4" w:space="0" w:color="auto"/>
            </w:tcBorders>
          </w:tcPr>
          <w:p w:rsidR="009E4A8C" w:rsidRPr="007C6444" w:rsidRDefault="00547F04" w:rsidP="00B87172">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Александров</w:t>
            </w:r>
            <w:r>
              <w:rPr>
                <w:rFonts w:ascii="Times New Roman" w:hAnsi="Times New Roman" w:cs="Times New Roman"/>
                <w:color w:val="000000"/>
                <w:sz w:val="28"/>
                <w:szCs w:val="28"/>
              </w:rPr>
              <w:t xml:space="preserve"> А.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Ахметова</w:t>
            </w:r>
            <w:r>
              <w:rPr>
                <w:rFonts w:ascii="Times New Roman" w:hAnsi="Times New Roman" w:cs="Times New Roman"/>
                <w:color w:val="000000"/>
                <w:sz w:val="28"/>
                <w:szCs w:val="28"/>
              </w:rPr>
              <w:t>Н. Ш.</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Бадаева</w:t>
            </w:r>
            <w:r>
              <w:rPr>
                <w:rFonts w:ascii="Times New Roman" w:hAnsi="Times New Roman" w:cs="Times New Roman"/>
                <w:color w:val="000000"/>
                <w:sz w:val="28"/>
                <w:szCs w:val="28"/>
              </w:rPr>
              <w:t xml:space="preserve"> Л. С.</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Байтокина</w:t>
            </w:r>
            <w:r>
              <w:rPr>
                <w:rFonts w:ascii="Times New Roman" w:hAnsi="Times New Roman" w:cs="Times New Roman"/>
                <w:color w:val="000000"/>
                <w:sz w:val="28"/>
                <w:szCs w:val="28"/>
              </w:rPr>
              <w:t xml:space="preserve"> Г. К.</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Батова</w:t>
            </w:r>
            <w:r>
              <w:rPr>
                <w:rFonts w:ascii="Times New Roman" w:hAnsi="Times New Roman" w:cs="Times New Roman"/>
                <w:color w:val="000000"/>
                <w:sz w:val="28"/>
                <w:szCs w:val="28"/>
              </w:rPr>
              <w:t xml:space="preserve"> А.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Берзан</w:t>
            </w:r>
            <w:r>
              <w:rPr>
                <w:rFonts w:ascii="Times New Roman" w:hAnsi="Times New Roman" w:cs="Times New Roman"/>
                <w:color w:val="000000"/>
                <w:sz w:val="28"/>
                <w:szCs w:val="28"/>
              </w:rPr>
              <w:t xml:space="preserve"> О.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Гольштейн</w:t>
            </w:r>
            <w:r>
              <w:rPr>
                <w:rFonts w:ascii="Times New Roman" w:hAnsi="Times New Roman" w:cs="Times New Roman"/>
                <w:color w:val="000000"/>
                <w:sz w:val="28"/>
                <w:szCs w:val="28"/>
              </w:rPr>
              <w:t xml:space="preserve"> Е. Д.</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Горбачева</w:t>
            </w:r>
            <w:r>
              <w:rPr>
                <w:rFonts w:ascii="Times New Roman" w:hAnsi="Times New Roman" w:cs="Times New Roman"/>
                <w:color w:val="000000"/>
                <w:sz w:val="28"/>
                <w:szCs w:val="28"/>
              </w:rPr>
              <w:t xml:space="preserve"> Н.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Гусева</w:t>
            </w:r>
            <w:r>
              <w:rPr>
                <w:rFonts w:ascii="Times New Roman" w:hAnsi="Times New Roman" w:cs="Times New Roman"/>
                <w:color w:val="000000"/>
                <w:sz w:val="28"/>
                <w:szCs w:val="28"/>
              </w:rPr>
              <w:t xml:space="preserve"> Н.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Джашибеков</w:t>
            </w:r>
            <w:r>
              <w:rPr>
                <w:rFonts w:ascii="Times New Roman" w:hAnsi="Times New Roman" w:cs="Times New Roman"/>
                <w:color w:val="000000"/>
                <w:sz w:val="28"/>
                <w:szCs w:val="28"/>
              </w:rPr>
              <w:t xml:space="preserve"> А. К.</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Джумабекова</w:t>
            </w:r>
            <w:r>
              <w:rPr>
                <w:rFonts w:ascii="Times New Roman" w:hAnsi="Times New Roman" w:cs="Times New Roman"/>
                <w:color w:val="000000"/>
                <w:sz w:val="28"/>
                <w:szCs w:val="28"/>
              </w:rPr>
              <w:t xml:space="preserve"> С.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Дроздовская</w:t>
            </w:r>
            <w:r>
              <w:rPr>
                <w:rFonts w:ascii="Times New Roman" w:hAnsi="Times New Roman" w:cs="Times New Roman"/>
                <w:color w:val="000000"/>
                <w:sz w:val="28"/>
                <w:szCs w:val="28"/>
              </w:rPr>
              <w:t xml:space="preserve"> С.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Жиенкулова</w:t>
            </w:r>
            <w:r>
              <w:rPr>
                <w:rFonts w:ascii="Times New Roman" w:hAnsi="Times New Roman" w:cs="Times New Roman"/>
                <w:color w:val="000000"/>
                <w:sz w:val="28"/>
                <w:szCs w:val="28"/>
              </w:rPr>
              <w:t xml:space="preserve"> Г. К.</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Жокова</w:t>
            </w:r>
            <w:r>
              <w:rPr>
                <w:rFonts w:ascii="Times New Roman" w:hAnsi="Times New Roman" w:cs="Times New Roman"/>
                <w:color w:val="000000"/>
                <w:sz w:val="28"/>
                <w:szCs w:val="28"/>
              </w:rPr>
              <w:t xml:space="preserve"> Г.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Жуковская</w:t>
            </w:r>
            <w:r>
              <w:rPr>
                <w:rFonts w:ascii="Times New Roman" w:hAnsi="Times New Roman" w:cs="Times New Roman"/>
                <w:color w:val="000000"/>
                <w:sz w:val="28"/>
                <w:szCs w:val="28"/>
              </w:rPr>
              <w:t xml:space="preserve"> О. С.</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Жунаева</w:t>
            </w:r>
            <w:r>
              <w:rPr>
                <w:rFonts w:ascii="Times New Roman" w:hAnsi="Times New Roman" w:cs="Times New Roman"/>
                <w:color w:val="000000"/>
                <w:sz w:val="28"/>
                <w:szCs w:val="28"/>
              </w:rPr>
              <w:t xml:space="preserve"> Т.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Зинькив</w:t>
            </w:r>
            <w:r>
              <w:rPr>
                <w:rFonts w:ascii="Times New Roman" w:hAnsi="Times New Roman" w:cs="Times New Roman"/>
                <w:color w:val="000000"/>
                <w:sz w:val="28"/>
                <w:szCs w:val="28"/>
              </w:rPr>
              <w:t xml:space="preserve"> Е. С.</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Иванова</w:t>
            </w:r>
            <w:r>
              <w:rPr>
                <w:rFonts w:ascii="Times New Roman" w:hAnsi="Times New Roman" w:cs="Times New Roman"/>
                <w:color w:val="000000"/>
                <w:sz w:val="28"/>
                <w:szCs w:val="28"/>
              </w:rPr>
              <w:t xml:space="preserve"> Л.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Катренова</w:t>
            </w:r>
            <w:r>
              <w:rPr>
                <w:rFonts w:ascii="Times New Roman" w:hAnsi="Times New Roman" w:cs="Times New Roman"/>
                <w:color w:val="000000"/>
                <w:sz w:val="28"/>
                <w:szCs w:val="28"/>
              </w:rPr>
              <w:t xml:space="preserve"> А. К.</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Ковтунова</w:t>
            </w:r>
            <w:r>
              <w:rPr>
                <w:rFonts w:ascii="Times New Roman" w:hAnsi="Times New Roman" w:cs="Times New Roman"/>
                <w:color w:val="000000"/>
                <w:sz w:val="28"/>
                <w:szCs w:val="28"/>
              </w:rPr>
              <w:t xml:space="preserve"> Е. Г.</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Колябина</w:t>
            </w:r>
            <w:r>
              <w:rPr>
                <w:rFonts w:ascii="Times New Roman" w:hAnsi="Times New Roman" w:cs="Times New Roman"/>
                <w:color w:val="000000"/>
                <w:sz w:val="28"/>
                <w:szCs w:val="28"/>
              </w:rPr>
              <w:t xml:space="preserve"> Г.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Корель</w:t>
            </w:r>
            <w:r>
              <w:rPr>
                <w:rFonts w:ascii="Times New Roman" w:hAnsi="Times New Roman" w:cs="Times New Roman"/>
                <w:color w:val="000000"/>
                <w:sz w:val="28"/>
                <w:szCs w:val="28"/>
              </w:rPr>
              <w:t xml:space="preserve"> М.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Лаптева</w:t>
            </w:r>
            <w:r>
              <w:rPr>
                <w:rFonts w:ascii="Times New Roman" w:hAnsi="Times New Roman" w:cs="Times New Roman"/>
                <w:color w:val="000000"/>
                <w:sz w:val="28"/>
                <w:szCs w:val="28"/>
              </w:rPr>
              <w:t xml:space="preserve"> Т.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Лепявко</w:t>
            </w:r>
            <w:r>
              <w:rPr>
                <w:rFonts w:ascii="Times New Roman" w:hAnsi="Times New Roman" w:cs="Times New Roman"/>
                <w:color w:val="000000"/>
                <w:sz w:val="28"/>
                <w:szCs w:val="28"/>
              </w:rPr>
              <w:t xml:space="preserve"> А.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Лысенко</w:t>
            </w:r>
            <w:r>
              <w:rPr>
                <w:rFonts w:ascii="Times New Roman" w:hAnsi="Times New Roman" w:cs="Times New Roman"/>
                <w:color w:val="000000"/>
                <w:sz w:val="28"/>
                <w:szCs w:val="28"/>
              </w:rPr>
              <w:t xml:space="preserve"> Т. Н.</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Лытнева</w:t>
            </w:r>
            <w:r>
              <w:rPr>
                <w:rFonts w:ascii="Times New Roman" w:hAnsi="Times New Roman" w:cs="Times New Roman"/>
                <w:color w:val="000000"/>
                <w:sz w:val="28"/>
                <w:szCs w:val="28"/>
              </w:rPr>
              <w:t xml:space="preserve"> Е. Г.</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Максутова</w:t>
            </w:r>
            <w:r>
              <w:rPr>
                <w:rFonts w:ascii="Times New Roman" w:hAnsi="Times New Roman" w:cs="Times New Roman"/>
                <w:color w:val="000000"/>
                <w:sz w:val="28"/>
                <w:szCs w:val="28"/>
              </w:rPr>
              <w:t xml:space="preserve"> Ж.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Мареева</w:t>
            </w:r>
            <w:r>
              <w:rPr>
                <w:rFonts w:ascii="Times New Roman" w:hAnsi="Times New Roman" w:cs="Times New Roman"/>
                <w:color w:val="000000"/>
                <w:sz w:val="28"/>
                <w:szCs w:val="28"/>
              </w:rPr>
              <w:t xml:space="preserve"> Н.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Мерсиянцева</w:t>
            </w:r>
            <w:r>
              <w:rPr>
                <w:rFonts w:ascii="Times New Roman" w:hAnsi="Times New Roman" w:cs="Times New Roman"/>
                <w:color w:val="000000"/>
                <w:sz w:val="28"/>
                <w:szCs w:val="28"/>
              </w:rPr>
              <w:t xml:space="preserve"> В. Ф.</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Мусажарова</w:t>
            </w:r>
            <w:r>
              <w:rPr>
                <w:rFonts w:ascii="Times New Roman" w:hAnsi="Times New Roman" w:cs="Times New Roman"/>
                <w:color w:val="000000"/>
                <w:sz w:val="28"/>
                <w:szCs w:val="28"/>
              </w:rPr>
              <w:t xml:space="preserve"> М. Э.</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Мустафина</w:t>
            </w:r>
            <w:r>
              <w:rPr>
                <w:rFonts w:ascii="Times New Roman" w:hAnsi="Times New Roman" w:cs="Times New Roman"/>
                <w:color w:val="000000"/>
                <w:sz w:val="28"/>
                <w:szCs w:val="28"/>
              </w:rPr>
              <w:t xml:space="preserve"> Ж. К.</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Оразханова</w:t>
            </w:r>
            <w:r>
              <w:rPr>
                <w:rFonts w:ascii="Times New Roman" w:hAnsi="Times New Roman" w:cs="Times New Roman"/>
                <w:color w:val="000000"/>
                <w:sz w:val="28"/>
                <w:szCs w:val="28"/>
              </w:rPr>
              <w:t xml:space="preserve"> Г. Т.</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962428"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Оспанова</w:t>
            </w:r>
            <w:r>
              <w:rPr>
                <w:rFonts w:ascii="Times New Roman" w:hAnsi="Times New Roman" w:cs="Times New Roman"/>
                <w:color w:val="000000"/>
                <w:sz w:val="28"/>
                <w:szCs w:val="28"/>
              </w:rPr>
              <w:t xml:space="preserve"> Б.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Оспанова</w:t>
            </w:r>
            <w:r>
              <w:rPr>
                <w:rFonts w:ascii="Times New Roman" w:hAnsi="Times New Roman" w:cs="Times New Roman"/>
                <w:color w:val="000000"/>
                <w:sz w:val="28"/>
                <w:szCs w:val="28"/>
              </w:rPr>
              <w:t xml:space="preserve"> М. М.</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Рент</w:t>
            </w:r>
            <w:r>
              <w:rPr>
                <w:rFonts w:ascii="Times New Roman" w:hAnsi="Times New Roman" w:cs="Times New Roman"/>
                <w:color w:val="000000"/>
                <w:sz w:val="28"/>
                <w:szCs w:val="28"/>
              </w:rPr>
              <w:t xml:space="preserve"> Е.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Рябова</w:t>
            </w:r>
            <w:r>
              <w:rPr>
                <w:rFonts w:ascii="Times New Roman" w:hAnsi="Times New Roman" w:cs="Times New Roman"/>
                <w:color w:val="000000"/>
                <w:sz w:val="28"/>
                <w:szCs w:val="28"/>
              </w:rPr>
              <w:t xml:space="preserve"> И. Н.</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Сагындыкова</w:t>
            </w:r>
            <w:r>
              <w:rPr>
                <w:rFonts w:ascii="Times New Roman" w:hAnsi="Times New Roman" w:cs="Times New Roman"/>
                <w:color w:val="000000"/>
                <w:sz w:val="28"/>
                <w:szCs w:val="28"/>
              </w:rPr>
              <w:t xml:space="preserve"> Н. Ж.</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Сиденко</w:t>
            </w:r>
            <w:r>
              <w:rPr>
                <w:rFonts w:ascii="Times New Roman" w:hAnsi="Times New Roman" w:cs="Times New Roman"/>
                <w:color w:val="000000"/>
                <w:sz w:val="28"/>
                <w:szCs w:val="28"/>
              </w:rPr>
              <w:t xml:space="preserve"> С. Л.</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Смеян</w:t>
            </w:r>
            <w:r>
              <w:rPr>
                <w:rFonts w:ascii="Times New Roman" w:hAnsi="Times New Roman" w:cs="Times New Roman"/>
                <w:color w:val="000000"/>
                <w:sz w:val="28"/>
                <w:szCs w:val="28"/>
              </w:rPr>
              <w:t xml:space="preserve"> Е. Ю.</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Сорокина</w:t>
            </w:r>
            <w:r>
              <w:rPr>
                <w:rFonts w:ascii="Times New Roman" w:hAnsi="Times New Roman" w:cs="Times New Roman"/>
                <w:color w:val="000000"/>
                <w:sz w:val="28"/>
                <w:szCs w:val="28"/>
              </w:rPr>
              <w:t xml:space="preserve"> Е.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Сухотеплов</w:t>
            </w:r>
            <w:r>
              <w:rPr>
                <w:rFonts w:ascii="Times New Roman" w:hAnsi="Times New Roman" w:cs="Times New Roman"/>
                <w:color w:val="000000"/>
                <w:sz w:val="28"/>
                <w:szCs w:val="28"/>
              </w:rPr>
              <w:t xml:space="preserve"> Е. О.</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Таловская</w:t>
            </w:r>
            <w:r>
              <w:rPr>
                <w:rFonts w:ascii="Times New Roman" w:hAnsi="Times New Roman" w:cs="Times New Roman"/>
                <w:color w:val="000000"/>
                <w:sz w:val="28"/>
                <w:szCs w:val="28"/>
              </w:rPr>
              <w:t xml:space="preserve"> М. Ю.</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1F12D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Төлен</w:t>
            </w:r>
            <w:r>
              <w:rPr>
                <w:rFonts w:ascii="Times New Roman" w:hAnsi="Times New Roman" w:cs="Times New Roman"/>
                <w:color w:val="000000"/>
                <w:sz w:val="28"/>
                <w:szCs w:val="28"/>
                <w:lang w:val="kk-KZ"/>
              </w:rPr>
              <w:t>Қ</w:t>
            </w:r>
            <w:r>
              <w:rPr>
                <w:rFonts w:ascii="Times New Roman" w:hAnsi="Times New Roman" w:cs="Times New Roman"/>
                <w:color w:val="000000"/>
                <w:sz w:val="28"/>
                <w:szCs w:val="28"/>
              </w:rPr>
              <w:t>. С.</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Туганбаев</w:t>
            </w:r>
            <w:r>
              <w:rPr>
                <w:rFonts w:ascii="Times New Roman" w:hAnsi="Times New Roman" w:cs="Times New Roman"/>
                <w:color w:val="000000"/>
                <w:sz w:val="28"/>
                <w:szCs w:val="28"/>
              </w:rPr>
              <w:t xml:space="preserve"> Б.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Тусупбаев</w:t>
            </w:r>
            <w:r>
              <w:rPr>
                <w:rFonts w:ascii="Times New Roman" w:hAnsi="Times New Roman" w:cs="Times New Roman"/>
                <w:color w:val="000000"/>
                <w:sz w:val="28"/>
                <w:szCs w:val="28"/>
              </w:rPr>
              <w:t xml:space="preserve"> Е. Ж.</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Тушина</w:t>
            </w:r>
            <w:r>
              <w:rPr>
                <w:rFonts w:ascii="Times New Roman" w:hAnsi="Times New Roman" w:cs="Times New Roman"/>
                <w:color w:val="000000"/>
                <w:sz w:val="28"/>
                <w:szCs w:val="28"/>
              </w:rPr>
              <w:t xml:space="preserve"> С. Ю.</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Туякбаев</w:t>
            </w:r>
            <w:r>
              <w:rPr>
                <w:rFonts w:ascii="Times New Roman" w:hAnsi="Times New Roman" w:cs="Times New Roman"/>
                <w:color w:val="000000"/>
                <w:sz w:val="28"/>
                <w:szCs w:val="28"/>
              </w:rPr>
              <w:t xml:space="preserve"> Ж.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Умербаева</w:t>
            </w:r>
            <w:r>
              <w:rPr>
                <w:rFonts w:ascii="Times New Roman" w:hAnsi="Times New Roman" w:cs="Times New Roman"/>
                <w:color w:val="000000"/>
                <w:sz w:val="28"/>
                <w:szCs w:val="28"/>
              </w:rPr>
              <w:t xml:space="preserve"> Т. Н.</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Фомина</w:t>
            </w:r>
            <w:r>
              <w:rPr>
                <w:rFonts w:ascii="Times New Roman" w:hAnsi="Times New Roman" w:cs="Times New Roman"/>
                <w:color w:val="000000"/>
                <w:sz w:val="28"/>
                <w:szCs w:val="28"/>
              </w:rPr>
              <w:t xml:space="preserve"> В.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Фу</w:t>
            </w:r>
            <w:r>
              <w:rPr>
                <w:rFonts w:ascii="Times New Roman" w:hAnsi="Times New Roman" w:cs="Times New Roman"/>
                <w:color w:val="000000"/>
                <w:sz w:val="28"/>
                <w:szCs w:val="28"/>
              </w:rPr>
              <w:t xml:space="preserve"> Ю. А.</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Шевнина</w:t>
            </w:r>
            <w:r>
              <w:rPr>
                <w:rFonts w:ascii="Times New Roman" w:hAnsi="Times New Roman" w:cs="Times New Roman"/>
                <w:color w:val="000000"/>
                <w:sz w:val="28"/>
                <w:szCs w:val="28"/>
              </w:rPr>
              <w:t xml:space="preserve"> Е. Б.</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Шибаева</w:t>
            </w:r>
            <w:r>
              <w:rPr>
                <w:rFonts w:ascii="Times New Roman" w:hAnsi="Times New Roman" w:cs="Times New Roman"/>
                <w:color w:val="000000"/>
                <w:sz w:val="28"/>
                <w:szCs w:val="28"/>
              </w:rPr>
              <w:t xml:space="preserve"> И. В.</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r w:rsidR="00547F04" w:rsidRPr="001F12DC" w:rsidTr="0058164E">
        <w:tc>
          <w:tcPr>
            <w:tcW w:w="851" w:type="dxa"/>
            <w:tcBorders>
              <w:top w:val="single" w:sz="4" w:space="0" w:color="auto"/>
              <w:left w:val="single" w:sz="4" w:space="0" w:color="auto"/>
              <w:bottom w:val="single" w:sz="4" w:space="0" w:color="auto"/>
              <w:right w:val="single" w:sz="4" w:space="0" w:color="auto"/>
            </w:tcBorders>
          </w:tcPr>
          <w:p w:rsidR="00547F04" w:rsidRPr="007C6444" w:rsidRDefault="0058164E" w:rsidP="00547F04">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3340" w:type="dxa"/>
            <w:tcBorders>
              <w:top w:val="nil"/>
              <w:left w:val="single" w:sz="4" w:space="0" w:color="000000"/>
              <w:bottom w:val="single" w:sz="4" w:space="0" w:color="000000"/>
              <w:right w:val="single" w:sz="4" w:space="0" w:color="000000"/>
            </w:tcBorders>
            <w:shd w:val="clear" w:color="auto" w:fill="auto"/>
            <w:vAlign w:val="bottom"/>
          </w:tcPr>
          <w:p w:rsidR="00547F04" w:rsidRPr="009E4A8C" w:rsidRDefault="00547F04" w:rsidP="00547F04">
            <w:pPr>
              <w:rPr>
                <w:rFonts w:ascii="Times New Roman" w:hAnsi="Times New Roman" w:cs="Times New Roman"/>
                <w:color w:val="000000"/>
                <w:sz w:val="28"/>
                <w:szCs w:val="28"/>
              </w:rPr>
            </w:pPr>
            <w:r w:rsidRPr="009E4A8C">
              <w:rPr>
                <w:rFonts w:ascii="Times New Roman" w:hAnsi="Times New Roman" w:cs="Times New Roman"/>
                <w:color w:val="000000"/>
                <w:sz w:val="28"/>
                <w:szCs w:val="28"/>
              </w:rPr>
              <w:t>Шонтаева</w:t>
            </w:r>
            <w:r>
              <w:rPr>
                <w:rFonts w:ascii="Times New Roman" w:hAnsi="Times New Roman" w:cs="Times New Roman"/>
                <w:color w:val="000000"/>
                <w:sz w:val="28"/>
                <w:szCs w:val="28"/>
              </w:rPr>
              <w:t xml:space="preserve"> А. Ж.</w:t>
            </w:r>
          </w:p>
        </w:tc>
        <w:tc>
          <w:tcPr>
            <w:tcW w:w="5386" w:type="dxa"/>
            <w:tcBorders>
              <w:top w:val="single" w:sz="4" w:space="0" w:color="auto"/>
              <w:left w:val="single" w:sz="4" w:space="0" w:color="auto"/>
              <w:bottom w:val="single" w:sz="4" w:space="0" w:color="auto"/>
              <w:right w:val="single" w:sz="4" w:space="0" w:color="auto"/>
            </w:tcBorders>
          </w:tcPr>
          <w:p w:rsidR="00547F04" w:rsidRDefault="00547F04" w:rsidP="00547F04">
            <w:r w:rsidRPr="008A2073">
              <w:rPr>
                <w:rFonts w:ascii="Times New Roman" w:eastAsia="Times New Roman" w:hAnsi="Times New Roman" w:cs="Times New Roman"/>
                <w:sz w:val="28"/>
                <w:szCs w:val="28"/>
              </w:rPr>
              <w:t>Член педсовета</w:t>
            </w:r>
          </w:p>
        </w:tc>
      </w:tr>
    </w:tbl>
    <w:p w:rsidR="00686C52" w:rsidRDefault="00686C52" w:rsidP="00711A8F">
      <w:pPr>
        <w:spacing w:after="0" w:line="240" w:lineRule="auto"/>
        <w:ind w:left="284" w:right="-1"/>
        <w:rPr>
          <w:rFonts w:ascii="Times New Roman" w:hAnsi="Times New Roman" w:cs="Times New Roman"/>
          <w:sz w:val="28"/>
          <w:szCs w:val="28"/>
          <w:lang w:val="ru-RU"/>
        </w:rPr>
      </w:pPr>
    </w:p>
    <w:p w:rsidR="00A414F5" w:rsidRPr="007E337C" w:rsidRDefault="00A414F5" w:rsidP="00A414F5">
      <w:pPr>
        <w:spacing w:after="0" w:line="240" w:lineRule="auto"/>
        <w:ind w:left="284" w:right="-1"/>
        <w:jc w:val="right"/>
        <w:rPr>
          <w:rFonts w:ascii="Times New Roman" w:hAnsi="Times New Roman" w:cs="Times New Roman"/>
          <w:b/>
          <w:sz w:val="28"/>
          <w:szCs w:val="28"/>
          <w:lang w:val="ru-RU"/>
        </w:rPr>
      </w:pPr>
      <w:r w:rsidRPr="007E337C">
        <w:rPr>
          <w:rFonts w:ascii="Times New Roman" w:hAnsi="Times New Roman" w:cs="Times New Roman"/>
          <w:b/>
          <w:sz w:val="28"/>
          <w:szCs w:val="28"/>
          <w:lang w:val="ru-RU"/>
        </w:rPr>
        <w:t>Таблица № 17</w:t>
      </w:r>
    </w:p>
    <w:p w:rsidR="00A414F5" w:rsidRPr="007E337C" w:rsidRDefault="00A414F5" w:rsidP="00A414F5">
      <w:pPr>
        <w:spacing w:after="0" w:line="240" w:lineRule="auto"/>
        <w:ind w:left="284" w:right="-1"/>
        <w:jc w:val="right"/>
        <w:rPr>
          <w:rFonts w:ascii="Times New Roman" w:hAnsi="Times New Roman" w:cs="Times New Roman"/>
          <w:b/>
          <w:sz w:val="28"/>
          <w:szCs w:val="28"/>
          <w:lang w:val="ru-RU"/>
        </w:rPr>
      </w:pPr>
    </w:p>
    <w:p w:rsidR="00A414F5" w:rsidRPr="007C6444" w:rsidRDefault="00A414F5" w:rsidP="00A414F5">
      <w:pPr>
        <w:pStyle w:val="a3"/>
        <w:ind w:left="284" w:right="-1"/>
        <w:jc w:val="center"/>
        <w:rPr>
          <w:b/>
          <w:sz w:val="28"/>
          <w:szCs w:val="28"/>
        </w:rPr>
      </w:pPr>
      <w:r w:rsidRPr="007C6444">
        <w:rPr>
          <w:b/>
          <w:sz w:val="28"/>
          <w:szCs w:val="28"/>
        </w:rPr>
        <w:t>Информация о коллегиальных органах школы</w:t>
      </w:r>
    </w:p>
    <w:p w:rsidR="00A414F5" w:rsidRPr="007E337C" w:rsidRDefault="00A414F5" w:rsidP="00A414F5">
      <w:pPr>
        <w:spacing w:after="0" w:line="240" w:lineRule="auto"/>
        <w:ind w:left="284" w:right="-1"/>
        <w:jc w:val="center"/>
        <w:rPr>
          <w:rFonts w:ascii="Times New Roman" w:hAnsi="Times New Roman" w:cs="Times New Roman"/>
          <w:sz w:val="28"/>
          <w:szCs w:val="28"/>
          <w:lang w:val="ru-RU"/>
        </w:rPr>
      </w:pPr>
      <w:r w:rsidRPr="007E337C">
        <w:rPr>
          <w:rFonts w:ascii="Times New Roman" w:eastAsia="Times New Roman" w:hAnsi="Times New Roman" w:cs="Times New Roman"/>
          <w:bCs/>
          <w:sz w:val="28"/>
          <w:szCs w:val="28"/>
          <w:lang w:val="ru-RU"/>
        </w:rPr>
        <w:t>Методические объединения учителей</w:t>
      </w:r>
    </w:p>
    <w:p w:rsidR="00A414F5" w:rsidRPr="006B042D" w:rsidRDefault="00A414F5" w:rsidP="00A414F5">
      <w:pPr>
        <w:spacing w:after="0" w:line="240" w:lineRule="auto"/>
        <w:ind w:left="284" w:right="-1"/>
        <w:jc w:val="both"/>
        <w:rPr>
          <w:rFonts w:ascii="Times New Roman" w:hAnsi="Times New Roman" w:cs="Times New Roman"/>
          <w:sz w:val="28"/>
          <w:szCs w:val="28"/>
          <w:lang w:val="ru-RU"/>
        </w:rPr>
      </w:pPr>
      <w:r w:rsidRPr="00862AB9">
        <w:rPr>
          <w:rFonts w:ascii="Times New Roman" w:hAnsi="Times New Roman" w:cs="Times New Roman"/>
          <w:sz w:val="28"/>
          <w:szCs w:val="28"/>
          <w:lang w:val="ru-RU"/>
        </w:rPr>
        <w:t xml:space="preserve">№ приказа, сфера деятельности: </w:t>
      </w:r>
      <w:r w:rsidR="00862AB9">
        <w:rPr>
          <w:rFonts w:ascii="Times New Roman" w:hAnsi="Times New Roman" w:cs="Times New Roman"/>
          <w:sz w:val="28"/>
          <w:szCs w:val="28"/>
          <w:lang w:val="kk-KZ"/>
        </w:rPr>
        <w:t xml:space="preserve">приказ </w:t>
      </w:r>
      <w:r w:rsidR="00862AB9">
        <w:rPr>
          <w:rFonts w:ascii="Times New Roman" w:hAnsi="Times New Roman" w:cs="Times New Roman"/>
          <w:sz w:val="28"/>
          <w:szCs w:val="28"/>
          <w:lang w:val="ru-RU"/>
        </w:rPr>
        <w:t>№ 9 от 02.09.2020 г.</w:t>
      </w:r>
      <w:r w:rsidR="006B042D">
        <w:rPr>
          <w:rFonts w:ascii="Times New Roman" w:hAnsi="Times New Roman" w:cs="Times New Roman"/>
          <w:sz w:val="28"/>
          <w:szCs w:val="28"/>
          <w:lang w:val="ru-RU"/>
        </w:rPr>
        <w:t xml:space="preserve">, </w:t>
      </w:r>
      <w:r w:rsidR="006B042D" w:rsidRPr="006B042D">
        <w:rPr>
          <w:rFonts w:ascii="Times New Roman" w:hAnsi="Times New Roman" w:cs="Times New Roman"/>
          <w:color w:val="000000"/>
          <w:sz w:val="28"/>
          <w:szCs w:val="28"/>
          <w:shd w:val="clear" w:color="auto" w:fill="FFFFFF"/>
          <w:lang w:val="ru-RU"/>
        </w:rPr>
        <w:t>изучение, обобщение опыта работы учителей по использованию технологий системно-деятельностного подхода и мониторинг профессионального роста учителей</w:t>
      </w:r>
      <w:r w:rsidR="006B042D">
        <w:rPr>
          <w:rFonts w:ascii="Times New Roman" w:hAnsi="Times New Roman" w:cs="Times New Roman"/>
          <w:color w:val="000000"/>
          <w:sz w:val="28"/>
          <w:szCs w:val="28"/>
          <w:shd w:val="clear" w:color="auto" w:fill="FFFFFF"/>
          <w:lang w:val="ru-RU"/>
        </w:rPr>
        <w:t>.</w:t>
      </w:r>
    </w:p>
    <w:p w:rsidR="00A414F5" w:rsidRPr="007C6444" w:rsidRDefault="00A414F5" w:rsidP="00A414F5">
      <w:pPr>
        <w:spacing w:after="0" w:line="240" w:lineRule="auto"/>
        <w:ind w:left="284" w:right="-1"/>
        <w:jc w:val="both"/>
        <w:rPr>
          <w:rFonts w:ascii="Times New Roman" w:hAnsi="Times New Roman" w:cs="Times New Roman"/>
          <w:sz w:val="28"/>
          <w:szCs w:val="28"/>
        </w:rPr>
      </w:pPr>
      <w:r w:rsidRPr="007C6444">
        <w:rPr>
          <w:rFonts w:ascii="Times New Roman" w:hAnsi="Times New Roman" w:cs="Times New Roman"/>
          <w:sz w:val="28"/>
          <w:szCs w:val="28"/>
        </w:rPr>
        <w:t>Состав:</w:t>
      </w:r>
    </w:p>
    <w:tbl>
      <w:tblPr>
        <w:tblStyle w:val="a5"/>
        <w:tblW w:w="0" w:type="auto"/>
        <w:tblLook w:val="04A0" w:firstRow="1" w:lastRow="0" w:firstColumn="1" w:lastColumn="0" w:noHBand="0" w:noVBand="1"/>
      </w:tblPr>
      <w:tblGrid>
        <w:gridCol w:w="782"/>
        <w:gridCol w:w="2835"/>
        <w:gridCol w:w="5876"/>
      </w:tblGrid>
      <w:tr w:rsidR="00A414F5" w:rsidRPr="007C6444" w:rsidTr="00C615B7">
        <w:tc>
          <w:tcPr>
            <w:tcW w:w="782"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876"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36132D" w:rsidTr="00C615B7">
        <w:tc>
          <w:tcPr>
            <w:tcW w:w="782" w:type="dxa"/>
            <w:tcBorders>
              <w:top w:val="single" w:sz="4" w:space="0" w:color="auto"/>
              <w:left w:val="single" w:sz="4" w:space="0" w:color="auto"/>
              <w:bottom w:val="single" w:sz="4" w:space="0" w:color="auto"/>
              <w:right w:val="single" w:sz="4" w:space="0" w:color="auto"/>
            </w:tcBorders>
          </w:tcPr>
          <w:p w:rsidR="00A414F5" w:rsidRPr="007C6444" w:rsidRDefault="00452D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452D4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Ахметова Н. Ш.</w:t>
            </w:r>
          </w:p>
        </w:tc>
        <w:tc>
          <w:tcPr>
            <w:tcW w:w="5876" w:type="dxa"/>
            <w:tcBorders>
              <w:top w:val="single" w:sz="4" w:space="0" w:color="auto"/>
              <w:left w:val="single" w:sz="4" w:space="0" w:color="auto"/>
              <w:bottom w:val="single" w:sz="4" w:space="0" w:color="auto"/>
              <w:right w:val="single" w:sz="4" w:space="0" w:color="auto"/>
            </w:tcBorders>
          </w:tcPr>
          <w:p w:rsidR="00A414F5" w:rsidRPr="007C6444" w:rsidRDefault="00452D4C" w:rsidP="009C0A1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казахского языка и литературы</w:t>
            </w:r>
          </w:p>
        </w:tc>
      </w:tr>
      <w:tr w:rsidR="00A414F5" w:rsidRPr="0036132D" w:rsidTr="00C615B7">
        <w:tc>
          <w:tcPr>
            <w:tcW w:w="782" w:type="dxa"/>
            <w:tcBorders>
              <w:top w:val="single" w:sz="4" w:space="0" w:color="auto"/>
              <w:left w:val="single" w:sz="4" w:space="0" w:color="auto"/>
              <w:bottom w:val="single" w:sz="4" w:space="0" w:color="auto"/>
              <w:right w:val="single" w:sz="4" w:space="0" w:color="auto"/>
            </w:tcBorders>
          </w:tcPr>
          <w:p w:rsidR="00A414F5" w:rsidRPr="007C6444" w:rsidRDefault="00452D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452D4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Сорокина Е. В.</w:t>
            </w:r>
          </w:p>
        </w:tc>
        <w:tc>
          <w:tcPr>
            <w:tcW w:w="5876" w:type="dxa"/>
            <w:tcBorders>
              <w:top w:val="single" w:sz="4" w:space="0" w:color="auto"/>
              <w:left w:val="single" w:sz="4" w:space="0" w:color="auto"/>
              <w:bottom w:val="single" w:sz="4" w:space="0" w:color="auto"/>
              <w:right w:val="single" w:sz="4" w:space="0" w:color="auto"/>
            </w:tcBorders>
          </w:tcPr>
          <w:p w:rsidR="00A414F5" w:rsidRPr="007C6444" w:rsidRDefault="00452D4C" w:rsidP="009C0A1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русского языка и литературы</w:t>
            </w:r>
          </w:p>
        </w:tc>
      </w:tr>
      <w:tr w:rsidR="00A414F5" w:rsidRPr="00452D4C" w:rsidTr="00C615B7">
        <w:tc>
          <w:tcPr>
            <w:tcW w:w="782" w:type="dxa"/>
            <w:tcBorders>
              <w:top w:val="single" w:sz="4" w:space="0" w:color="auto"/>
              <w:left w:val="single" w:sz="4" w:space="0" w:color="auto"/>
              <w:bottom w:val="single" w:sz="4" w:space="0" w:color="auto"/>
              <w:right w:val="single" w:sz="4" w:space="0" w:color="auto"/>
            </w:tcBorders>
          </w:tcPr>
          <w:p w:rsidR="00A414F5" w:rsidRPr="007C6444" w:rsidRDefault="00452D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Лысенко Т. Н.</w:t>
            </w:r>
          </w:p>
        </w:tc>
        <w:tc>
          <w:tcPr>
            <w:tcW w:w="5876"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математики</w:t>
            </w:r>
          </w:p>
        </w:tc>
      </w:tr>
      <w:tr w:rsidR="00A414F5" w:rsidRPr="00FF0C42" w:rsidTr="00C615B7">
        <w:tc>
          <w:tcPr>
            <w:tcW w:w="782"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Лаптева Т. В.</w:t>
            </w:r>
          </w:p>
        </w:tc>
        <w:tc>
          <w:tcPr>
            <w:tcW w:w="5876" w:type="dxa"/>
            <w:tcBorders>
              <w:top w:val="single" w:sz="4" w:space="0" w:color="auto"/>
              <w:left w:val="single" w:sz="4" w:space="0" w:color="auto"/>
              <w:bottom w:val="single" w:sz="4" w:space="0" w:color="auto"/>
              <w:right w:val="single" w:sz="4" w:space="0" w:color="auto"/>
            </w:tcBorders>
          </w:tcPr>
          <w:p w:rsidR="00A414F5" w:rsidRPr="007C6444" w:rsidRDefault="00532DD7" w:rsidP="009C0A1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афедрой классных руководителей </w:t>
            </w:r>
          </w:p>
        </w:tc>
      </w:tr>
      <w:tr w:rsidR="00A414F5" w:rsidRPr="00452D4C" w:rsidTr="00C615B7">
        <w:tc>
          <w:tcPr>
            <w:tcW w:w="782"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532DD7" w:rsidP="00532DD7">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Смелянская Н. И.</w:t>
            </w:r>
          </w:p>
        </w:tc>
        <w:tc>
          <w:tcPr>
            <w:tcW w:w="5876" w:type="dxa"/>
            <w:tcBorders>
              <w:top w:val="single" w:sz="4" w:space="0" w:color="auto"/>
              <w:left w:val="single" w:sz="4" w:space="0" w:color="auto"/>
              <w:bottom w:val="single" w:sz="4" w:space="0" w:color="auto"/>
              <w:right w:val="single" w:sz="4" w:space="0" w:color="auto"/>
            </w:tcBorders>
          </w:tcPr>
          <w:p w:rsidR="00A414F5" w:rsidRPr="007C6444"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афедры социальных наук</w:t>
            </w:r>
          </w:p>
        </w:tc>
      </w:tr>
      <w:tr w:rsidR="00532DD7" w:rsidRPr="00452D4C" w:rsidTr="00C615B7">
        <w:tc>
          <w:tcPr>
            <w:tcW w:w="782"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Ковтунова Е. Г.</w:t>
            </w:r>
          </w:p>
        </w:tc>
        <w:tc>
          <w:tcPr>
            <w:tcW w:w="5876"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начальной школы</w:t>
            </w:r>
          </w:p>
        </w:tc>
      </w:tr>
      <w:tr w:rsidR="00532DD7" w:rsidRPr="00452D4C" w:rsidTr="00C615B7">
        <w:tc>
          <w:tcPr>
            <w:tcW w:w="782"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Мустафина Ж. К.</w:t>
            </w:r>
          </w:p>
        </w:tc>
        <w:tc>
          <w:tcPr>
            <w:tcW w:w="5876"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естественных наук</w:t>
            </w:r>
          </w:p>
        </w:tc>
      </w:tr>
      <w:tr w:rsidR="00532DD7" w:rsidRPr="0036132D" w:rsidTr="00C615B7">
        <w:tc>
          <w:tcPr>
            <w:tcW w:w="782"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Александров А. А.</w:t>
            </w:r>
          </w:p>
        </w:tc>
        <w:tc>
          <w:tcPr>
            <w:tcW w:w="5876" w:type="dxa"/>
            <w:tcBorders>
              <w:top w:val="single" w:sz="4" w:space="0" w:color="auto"/>
              <w:left w:val="single" w:sz="4" w:space="0" w:color="auto"/>
              <w:bottom w:val="single" w:sz="4" w:space="0" w:color="auto"/>
              <w:right w:val="single" w:sz="4" w:space="0" w:color="auto"/>
            </w:tcBorders>
          </w:tcPr>
          <w:p w:rsidR="00532DD7" w:rsidRDefault="00532DD7" w:rsidP="009C0A1C">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классных руководителей среднего и старшего звена</w:t>
            </w:r>
          </w:p>
        </w:tc>
      </w:tr>
      <w:tr w:rsidR="00532DD7" w:rsidRPr="00452D4C" w:rsidTr="00C615B7">
        <w:tc>
          <w:tcPr>
            <w:tcW w:w="782"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Лепявко А. М.</w:t>
            </w:r>
          </w:p>
        </w:tc>
        <w:tc>
          <w:tcPr>
            <w:tcW w:w="5876"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английского языка</w:t>
            </w:r>
          </w:p>
        </w:tc>
      </w:tr>
      <w:tr w:rsidR="00532DD7" w:rsidRPr="00452D4C" w:rsidTr="00C615B7">
        <w:tc>
          <w:tcPr>
            <w:tcW w:w="782"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Тушина С. Ю.</w:t>
            </w:r>
          </w:p>
        </w:tc>
        <w:tc>
          <w:tcPr>
            <w:tcW w:w="5876" w:type="dxa"/>
            <w:tcBorders>
              <w:top w:val="single" w:sz="4" w:space="0" w:color="auto"/>
              <w:left w:val="single" w:sz="4" w:space="0" w:color="auto"/>
              <w:bottom w:val="single" w:sz="4" w:space="0" w:color="auto"/>
              <w:right w:val="single" w:sz="4" w:space="0" w:color="auto"/>
            </w:tcBorders>
          </w:tcPr>
          <w:p w:rsidR="00532DD7" w:rsidRDefault="00532DD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 </w:t>
            </w:r>
            <w:r w:rsidR="009C0A1C">
              <w:rPr>
                <w:rFonts w:ascii="Times New Roman" w:eastAsia="Times New Roman" w:hAnsi="Times New Roman" w:cs="Times New Roman"/>
                <w:sz w:val="28"/>
                <w:szCs w:val="28"/>
              </w:rPr>
              <w:t>к</w:t>
            </w:r>
            <w:r>
              <w:rPr>
                <w:rFonts w:ascii="Times New Roman" w:eastAsia="Times New Roman" w:hAnsi="Times New Roman" w:cs="Times New Roman"/>
                <w:sz w:val="28"/>
                <w:szCs w:val="28"/>
              </w:rPr>
              <w:t>афедрой физической культуры</w:t>
            </w:r>
          </w:p>
        </w:tc>
      </w:tr>
    </w:tbl>
    <w:p w:rsidR="00A414F5" w:rsidRPr="00452D4C" w:rsidRDefault="00A414F5" w:rsidP="00A414F5">
      <w:pPr>
        <w:ind w:left="284" w:right="-1"/>
        <w:jc w:val="right"/>
        <w:rPr>
          <w:rFonts w:ascii="Times New Roman" w:eastAsia="Times New Roman" w:hAnsi="Times New Roman" w:cs="Times New Roman"/>
          <w:b/>
          <w:sz w:val="28"/>
          <w:szCs w:val="28"/>
          <w:lang w:val="ru-RU"/>
        </w:rPr>
      </w:pPr>
    </w:p>
    <w:p w:rsidR="00A414F5" w:rsidRPr="00452D4C" w:rsidRDefault="00A414F5" w:rsidP="00A414F5">
      <w:pPr>
        <w:ind w:left="284" w:right="-1"/>
        <w:jc w:val="right"/>
        <w:rPr>
          <w:rFonts w:ascii="Times New Roman" w:eastAsia="Times New Roman" w:hAnsi="Times New Roman" w:cs="Times New Roman"/>
          <w:b/>
          <w:sz w:val="28"/>
          <w:szCs w:val="28"/>
          <w:lang w:val="ru-RU"/>
        </w:rPr>
      </w:pPr>
      <w:r w:rsidRPr="00452D4C">
        <w:rPr>
          <w:rFonts w:ascii="Times New Roman" w:eastAsia="Times New Roman" w:hAnsi="Times New Roman" w:cs="Times New Roman"/>
          <w:b/>
          <w:sz w:val="28"/>
          <w:szCs w:val="28"/>
          <w:lang w:val="ru-RU"/>
        </w:rPr>
        <w:t>Таблица № 18</w:t>
      </w:r>
    </w:p>
    <w:p w:rsidR="00A414F5" w:rsidRPr="007C6444" w:rsidRDefault="00A414F5" w:rsidP="00A414F5">
      <w:pPr>
        <w:pStyle w:val="a3"/>
        <w:ind w:left="284" w:right="-1"/>
        <w:jc w:val="center"/>
        <w:rPr>
          <w:b/>
          <w:sz w:val="28"/>
          <w:szCs w:val="28"/>
        </w:rPr>
      </w:pPr>
      <w:r w:rsidRPr="007C6444">
        <w:rPr>
          <w:b/>
          <w:sz w:val="28"/>
          <w:szCs w:val="28"/>
        </w:rPr>
        <w:t>Информация о коллегиальных органах школы</w:t>
      </w:r>
    </w:p>
    <w:p w:rsidR="00A414F5" w:rsidRPr="00452D4C" w:rsidRDefault="00A414F5" w:rsidP="00A414F5">
      <w:pPr>
        <w:spacing w:after="0" w:line="240" w:lineRule="auto"/>
        <w:ind w:left="284" w:right="-1"/>
        <w:jc w:val="center"/>
        <w:rPr>
          <w:rFonts w:ascii="Times New Roman" w:eastAsia="Times New Roman" w:hAnsi="Times New Roman" w:cs="Times New Roman"/>
          <w:sz w:val="28"/>
          <w:szCs w:val="28"/>
          <w:lang w:val="ru-RU"/>
        </w:rPr>
      </w:pPr>
      <w:r w:rsidRPr="00452D4C">
        <w:rPr>
          <w:rFonts w:ascii="Times New Roman" w:eastAsia="Times New Roman" w:hAnsi="Times New Roman" w:cs="Times New Roman"/>
          <w:sz w:val="28"/>
          <w:szCs w:val="28"/>
          <w:lang w:val="ru-RU"/>
        </w:rPr>
        <w:t>Научно-методический совет школы</w:t>
      </w:r>
    </w:p>
    <w:p w:rsidR="00A414F5" w:rsidRPr="00862AB9" w:rsidRDefault="00A414F5" w:rsidP="00A414F5">
      <w:pPr>
        <w:spacing w:after="0" w:line="240" w:lineRule="auto"/>
        <w:ind w:left="284" w:right="-1"/>
        <w:rPr>
          <w:rFonts w:ascii="Times New Roman" w:hAnsi="Times New Roman" w:cs="Times New Roman"/>
          <w:sz w:val="28"/>
          <w:szCs w:val="28"/>
          <w:lang w:val="ru-RU"/>
        </w:rPr>
      </w:pPr>
      <w:r w:rsidRPr="00862AB9">
        <w:rPr>
          <w:rFonts w:ascii="Times New Roman" w:hAnsi="Times New Roman" w:cs="Times New Roman"/>
          <w:sz w:val="28"/>
          <w:szCs w:val="28"/>
          <w:lang w:val="ru-RU"/>
        </w:rPr>
        <w:t xml:space="preserve">№ приказа, сфера деятельности: </w:t>
      </w:r>
      <w:r w:rsidR="00862AB9">
        <w:rPr>
          <w:rFonts w:ascii="Times New Roman" w:hAnsi="Times New Roman" w:cs="Times New Roman"/>
          <w:sz w:val="28"/>
          <w:szCs w:val="28"/>
          <w:lang w:val="ru-RU"/>
        </w:rPr>
        <w:t>приказ № 9 от 02.09.2020 г.</w:t>
      </w:r>
      <w:r w:rsidR="00C03641">
        <w:rPr>
          <w:rFonts w:ascii="Times New Roman" w:hAnsi="Times New Roman" w:cs="Times New Roman"/>
          <w:sz w:val="28"/>
          <w:szCs w:val="28"/>
          <w:lang w:val="ru-RU"/>
        </w:rPr>
        <w:t>; организация инновационной деятельности гимназии ведения эффективной учебно-методической работы.</w:t>
      </w:r>
    </w:p>
    <w:p w:rsidR="00A414F5" w:rsidRPr="007C6444" w:rsidRDefault="00A414F5" w:rsidP="00A414F5">
      <w:pPr>
        <w:spacing w:after="0" w:line="240" w:lineRule="auto"/>
        <w:ind w:left="284" w:right="-1"/>
        <w:rPr>
          <w:rFonts w:ascii="Times New Roman" w:hAnsi="Times New Roman" w:cs="Times New Roman"/>
          <w:sz w:val="28"/>
          <w:szCs w:val="28"/>
        </w:rPr>
      </w:pPr>
      <w:r w:rsidRPr="007C6444">
        <w:rPr>
          <w:rFonts w:ascii="Times New Roman" w:hAnsi="Times New Roman" w:cs="Times New Roman"/>
          <w:sz w:val="28"/>
          <w:szCs w:val="28"/>
        </w:rPr>
        <w:t>Состав:</w:t>
      </w:r>
    </w:p>
    <w:tbl>
      <w:tblPr>
        <w:tblStyle w:val="a5"/>
        <w:tblW w:w="0" w:type="auto"/>
        <w:tblLook w:val="04A0" w:firstRow="1" w:lastRow="0" w:firstColumn="1" w:lastColumn="0" w:noHBand="0" w:noVBand="1"/>
      </w:tblPr>
      <w:tblGrid>
        <w:gridCol w:w="781"/>
        <w:gridCol w:w="2835"/>
        <w:gridCol w:w="5386"/>
      </w:tblGrid>
      <w:tr w:rsidR="00A414F5" w:rsidRPr="007C6444" w:rsidTr="00E831DD">
        <w:tc>
          <w:tcPr>
            <w:tcW w:w="498"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AD3FD8"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Шнель Т. И.</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председатель</w:t>
            </w:r>
          </w:p>
        </w:tc>
      </w:tr>
      <w:tr w:rsidR="00A414F5" w:rsidRPr="0036132D"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Сорокина Е. В.</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D3FD8" w:rsidP="00AD3FD8">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 секретарь</w:t>
            </w:r>
          </w:p>
        </w:tc>
      </w:tr>
      <w:tr w:rsidR="00A414F5" w:rsidRPr="0036132D"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Лытнева Е. Г.</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D3FD8" w:rsidP="00AD3FD8">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 по УВР, член совета</w:t>
            </w:r>
          </w:p>
        </w:tc>
      </w:tr>
      <w:tr w:rsidR="00A414F5" w:rsidRPr="0036132D"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Аксартова С. М.</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D3FD8" w:rsidP="00AD3FD8">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 по ВР, член совета</w:t>
            </w:r>
          </w:p>
        </w:tc>
      </w:tr>
      <w:tr w:rsidR="00A414F5" w:rsidRPr="0036132D"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Сухотеплов Е. О.</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D3FD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 по ВР, член совета</w:t>
            </w:r>
          </w:p>
        </w:tc>
      </w:tr>
      <w:tr w:rsidR="00AD3FD8" w:rsidRPr="0036132D" w:rsidTr="00E831DD">
        <w:tc>
          <w:tcPr>
            <w:tcW w:w="498"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Сагындыкова Н. Ж.</w:t>
            </w:r>
          </w:p>
        </w:tc>
        <w:tc>
          <w:tcPr>
            <w:tcW w:w="5386"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 по УВР, член совета</w:t>
            </w:r>
          </w:p>
        </w:tc>
      </w:tr>
      <w:tr w:rsidR="00AD3FD8" w:rsidRPr="00AD3FD8" w:rsidTr="00E831DD">
        <w:tc>
          <w:tcPr>
            <w:tcW w:w="498"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Мустафина Ж. К.</w:t>
            </w:r>
          </w:p>
        </w:tc>
        <w:tc>
          <w:tcPr>
            <w:tcW w:w="5386"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биологии, член совета</w:t>
            </w:r>
          </w:p>
        </w:tc>
      </w:tr>
      <w:tr w:rsidR="00AD3FD8" w:rsidRPr="0036132D" w:rsidTr="00E831DD">
        <w:tc>
          <w:tcPr>
            <w:tcW w:w="498"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2835"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Ахметова Н. Ш.</w:t>
            </w:r>
          </w:p>
        </w:tc>
        <w:tc>
          <w:tcPr>
            <w:tcW w:w="5386" w:type="dxa"/>
            <w:tcBorders>
              <w:top w:val="single" w:sz="4" w:space="0" w:color="auto"/>
              <w:left w:val="single" w:sz="4" w:space="0" w:color="auto"/>
              <w:bottom w:val="single" w:sz="4" w:space="0" w:color="auto"/>
              <w:right w:val="single" w:sz="4" w:space="0" w:color="auto"/>
            </w:tcBorders>
          </w:tcPr>
          <w:p w:rsidR="00AD3FD8" w:rsidRPr="007C6444" w:rsidRDefault="00C94D85"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казахского языка и литературы, член совета</w:t>
            </w:r>
          </w:p>
        </w:tc>
      </w:tr>
      <w:tr w:rsidR="00AD3FD8" w:rsidRPr="0036132D" w:rsidTr="00E831DD">
        <w:tc>
          <w:tcPr>
            <w:tcW w:w="498" w:type="dxa"/>
            <w:tcBorders>
              <w:top w:val="single" w:sz="4" w:space="0" w:color="auto"/>
              <w:left w:val="single" w:sz="4" w:space="0" w:color="auto"/>
              <w:bottom w:val="single" w:sz="4" w:space="0" w:color="auto"/>
              <w:right w:val="single" w:sz="4" w:space="0" w:color="auto"/>
            </w:tcBorders>
          </w:tcPr>
          <w:p w:rsidR="00AD3FD8" w:rsidRPr="007C6444" w:rsidRDefault="00CF685A"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tcPr>
          <w:p w:rsidR="00AD3FD8" w:rsidRPr="007C6444"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Ковтунова Е. Г.</w:t>
            </w:r>
          </w:p>
        </w:tc>
        <w:tc>
          <w:tcPr>
            <w:tcW w:w="5386" w:type="dxa"/>
            <w:tcBorders>
              <w:top w:val="single" w:sz="4" w:space="0" w:color="auto"/>
              <w:left w:val="single" w:sz="4" w:space="0" w:color="auto"/>
              <w:bottom w:val="single" w:sz="4" w:space="0" w:color="auto"/>
              <w:right w:val="single" w:sz="4" w:space="0" w:color="auto"/>
            </w:tcBorders>
          </w:tcPr>
          <w:p w:rsidR="00AD3FD8" w:rsidRPr="007C6444"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 член совета</w:t>
            </w:r>
          </w:p>
        </w:tc>
      </w:tr>
      <w:tr w:rsidR="00CF685A" w:rsidRPr="0036132D" w:rsidTr="00E831DD">
        <w:tc>
          <w:tcPr>
            <w:tcW w:w="498"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Лаптева Т. В.</w:t>
            </w:r>
          </w:p>
        </w:tc>
        <w:tc>
          <w:tcPr>
            <w:tcW w:w="5386"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начальных классов, член совета</w:t>
            </w:r>
          </w:p>
        </w:tc>
      </w:tr>
      <w:tr w:rsidR="00CF685A" w:rsidRPr="00AD3FD8" w:rsidTr="00E831DD">
        <w:tc>
          <w:tcPr>
            <w:tcW w:w="498"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Лысенко Т. Н.</w:t>
            </w:r>
          </w:p>
        </w:tc>
        <w:tc>
          <w:tcPr>
            <w:tcW w:w="5386"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математики, член совета</w:t>
            </w:r>
          </w:p>
        </w:tc>
      </w:tr>
      <w:tr w:rsidR="00CF685A" w:rsidRPr="0036132D" w:rsidTr="00E831DD">
        <w:tc>
          <w:tcPr>
            <w:tcW w:w="498"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835"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Тушина С. Ю.</w:t>
            </w:r>
          </w:p>
        </w:tc>
        <w:tc>
          <w:tcPr>
            <w:tcW w:w="5386" w:type="dxa"/>
            <w:tcBorders>
              <w:top w:val="single" w:sz="4" w:space="0" w:color="auto"/>
              <w:left w:val="single" w:sz="4" w:space="0" w:color="auto"/>
              <w:bottom w:val="single" w:sz="4" w:space="0" w:color="auto"/>
              <w:right w:val="single" w:sz="4" w:space="0" w:color="auto"/>
            </w:tcBorders>
          </w:tcPr>
          <w:p w:rsidR="00CF685A" w:rsidRDefault="00CF685A"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физической культуры, член совета</w:t>
            </w:r>
          </w:p>
        </w:tc>
      </w:tr>
    </w:tbl>
    <w:p w:rsidR="00A414F5" w:rsidRPr="00AD3FD8" w:rsidRDefault="00A414F5" w:rsidP="00A414F5">
      <w:pPr>
        <w:ind w:left="284" w:right="-1"/>
        <w:jc w:val="right"/>
        <w:rPr>
          <w:rFonts w:ascii="Times New Roman" w:hAnsi="Times New Roman" w:cs="Times New Roman"/>
          <w:b/>
          <w:sz w:val="28"/>
          <w:szCs w:val="28"/>
          <w:lang w:val="ru-RU"/>
        </w:rPr>
      </w:pPr>
    </w:p>
    <w:p w:rsidR="00A414F5" w:rsidRPr="00A222BB" w:rsidRDefault="00A414F5" w:rsidP="00A414F5">
      <w:pPr>
        <w:spacing w:after="0" w:line="240" w:lineRule="auto"/>
        <w:ind w:firstLine="567"/>
        <w:jc w:val="right"/>
        <w:rPr>
          <w:rFonts w:ascii="Times New Roman" w:hAnsi="Times New Roman" w:cs="Times New Roman"/>
          <w:b/>
          <w:sz w:val="28"/>
          <w:szCs w:val="28"/>
          <w:lang w:val="ru-RU"/>
        </w:rPr>
      </w:pPr>
      <w:r w:rsidRPr="00A222BB">
        <w:rPr>
          <w:rFonts w:ascii="Times New Roman" w:hAnsi="Times New Roman" w:cs="Times New Roman"/>
          <w:b/>
          <w:sz w:val="28"/>
          <w:szCs w:val="28"/>
          <w:lang w:val="ru-RU"/>
        </w:rPr>
        <w:t>Таблица № 20</w:t>
      </w:r>
    </w:p>
    <w:p w:rsidR="00A414F5" w:rsidRPr="00A222BB" w:rsidRDefault="00A414F5" w:rsidP="00A414F5">
      <w:pPr>
        <w:spacing w:after="0" w:line="240" w:lineRule="auto"/>
        <w:ind w:firstLine="567"/>
        <w:jc w:val="right"/>
        <w:rPr>
          <w:rFonts w:ascii="Times New Roman" w:eastAsia="Times New Roman" w:hAnsi="Times New Roman" w:cs="Times New Roman"/>
          <w:b/>
          <w:bCs/>
          <w:sz w:val="28"/>
          <w:szCs w:val="28"/>
          <w:lang w:val="ru-RU"/>
        </w:rPr>
      </w:pPr>
    </w:p>
    <w:p w:rsidR="00A414F5" w:rsidRPr="007C6444" w:rsidRDefault="00A414F5" w:rsidP="00A414F5">
      <w:pPr>
        <w:pStyle w:val="a3"/>
        <w:ind w:left="0" w:firstLine="567"/>
        <w:jc w:val="center"/>
        <w:rPr>
          <w:b/>
          <w:sz w:val="28"/>
          <w:szCs w:val="28"/>
        </w:rPr>
      </w:pPr>
      <w:r w:rsidRPr="007C6444">
        <w:rPr>
          <w:b/>
          <w:sz w:val="28"/>
          <w:szCs w:val="28"/>
        </w:rPr>
        <w:t>Информация о коллегиальных органах школы</w:t>
      </w:r>
    </w:p>
    <w:p w:rsidR="00A414F5" w:rsidRPr="00A222BB" w:rsidRDefault="00A414F5" w:rsidP="00A414F5">
      <w:pPr>
        <w:spacing w:after="0" w:line="240" w:lineRule="auto"/>
        <w:ind w:firstLine="567"/>
        <w:jc w:val="center"/>
        <w:rPr>
          <w:rFonts w:ascii="Times New Roman" w:eastAsia="Times New Roman" w:hAnsi="Times New Roman" w:cs="Times New Roman"/>
          <w:bCs/>
          <w:sz w:val="28"/>
          <w:szCs w:val="28"/>
          <w:lang w:val="ru-RU"/>
        </w:rPr>
      </w:pPr>
      <w:r w:rsidRPr="00A222BB">
        <w:rPr>
          <w:rFonts w:ascii="Times New Roman" w:eastAsia="Times New Roman" w:hAnsi="Times New Roman" w:cs="Times New Roman"/>
          <w:bCs/>
          <w:sz w:val="28"/>
          <w:szCs w:val="28"/>
          <w:lang w:val="ru-RU"/>
        </w:rPr>
        <w:t>Экспертный совет</w:t>
      </w:r>
    </w:p>
    <w:p w:rsidR="00A414F5" w:rsidRPr="001C3E92" w:rsidRDefault="00A414F5" w:rsidP="00A414F5">
      <w:pPr>
        <w:spacing w:after="0" w:line="240" w:lineRule="auto"/>
        <w:ind w:firstLine="567"/>
        <w:jc w:val="both"/>
        <w:rPr>
          <w:rFonts w:ascii="Times New Roman" w:hAnsi="Times New Roman" w:cs="Times New Roman"/>
          <w:sz w:val="28"/>
          <w:szCs w:val="28"/>
          <w:lang w:val="ru-RU"/>
        </w:rPr>
      </w:pPr>
      <w:r w:rsidRPr="00A222BB">
        <w:rPr>
          <w:rFonts w:ascii="Times New Roman" w:hAnsi="Times New Roman" w:cs="Times New Roman"/>
          <w:sz w:val="28"/>
          <w:szCs w:val="28"/>
          <w:lang w:val="ru-RU"/>
        </w:rPr>
        <w:t>№ приказа, сфера деятельности:</w:t>
      </w:r>
      <w:r w:rsidR="001C3E92">
        <w:rPr>
          <w:rFonts w:ascii="Times New Roman" w:hAnsi="Times New Roman" w:cs="Times New Roman"/>
          <w:sz w:val="28"/>
          <w:szCs w:val="28"/>
          <w:lang w:val="ru-RU"/>
        </w:rPr>
        <w:t xml:space="preserve"> приказ № 13 от 02.09.2020 г., </w:t>
      </w:r>
      <w:r w:rsidR="001C3E92" w:rsidRPr="001C3E92">
        <w:rPr>
          <w:rFonts w:ascii="Times New Roman" w:hAnsi="Times New Roman" w:cs="Times New Roman"/>
          <w:sz w:val="28"/>
          <w:szCs w:val="28"/>
          <w:shd w:val="clear" w:color="auto" w:fill="FFFFFF"/>
          <w:lang w:val="ru-RU"/>
        </w:rPr>
        <w:t>подготовка и проведение квалификационных испытаний для определения профессиональной компетентности аттестуемого работника, а также оценка результативности его труда</w:t>
      </w:r>
    </w:p>
    <w:p w:rsidR="00A414F5" w:rsidRPr="007C6444" w:rsidRDefault="00A414F5" w:rsidP="00A414F5">
      <w:pPr>
        <w:spacing w:after="0" w:line="240" w:lineRule="auto"/>
        <w:ind w:firstLine="567"/>
        <w:jc w:val="both"/>
        <w:rPr>
          <w:rFonts w:ascii="Times New Roman" w:hAnsi="Times New Roman" w:cs="Times New Roman"/>
          <w:b/>
          <w:sz w:val="28"/>
          <w:szCs w:val="28"/>
        </w:rPr>
      </w:pPr>
      <w:r w:rsidRPr="007C6444">
        <w:rPr>
          <w:rFonts w:ascii="Times New Roman" w:hAnsi="Times New Roman" w:cs="Times New Roman"/>
          <w:sz w:val="28"/>
          <w:szCs w:val="28"/>
        </w:rPr>
        <w:t>Состав:</w:t>
      </w:r>
    </w:p>
    <w:tbl>
      <w:tblPr>
        <w:tblStyle w:val="a5"/>
        <w:tblW w:w="0" w:type="auto"/>
        <w:tblLook w:val="04A0" w:firstRow="1" w:lastRow="0" w:firstColumn="1" w:lastColumn="0" w:noHBand="0" w:noVBand="1"/>
      </w:tblPr>
      <w:tblGrid>
        <w:gridCol w:w="782"/>
        <w:gridCol w:w="2835"/>
        <w:gridCol w:w="5386"/>
      </w:tblGrid>
      <w:tr w:rsidR="00A414F5" w:rsidRPr="007C6444" w:rsidTr="004D15C5">
        <w:tc>
          <w:tcPr>
            <w:tcW w:w="782"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3B7CF4" w:rsidTr="004D15C5">
        <w:tc>
          <w:tcPr>
            <w:tcW w:w="782" w:type="dxa"/>
            <w:tcBorders>
              <w:top w:val="single" w:sz="4" w:space="0" w:color="auto"/>
              <w:left w:val="single" w:sz="4" w:space="0" w:color="auto"/>
              <w:bottom w:val="single" w:sz="4" w:space="0" w:color="auto"/>
              <w:right w:val="single" w:sz="4" w:space="0" w:color="auto"/>
            </w:tcBorders>
          </w:tcPr>
          <w:p w:rsidR="00A414F5" w:rsidRPr="007C6444" w:rsidRDefault="003B7CF4"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Сухотеплов Е. О.</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w:t>
            </w:r>
          </w:p>
        </w:tc>
      </w:tr>
      <w:tr w:rsidR="00A414F5" w:rsidRPr="003B7CF4" w:rsidTr="004D15C5">
        <w:tc>
          <w:tcPr>
            <w:tcW w:w="782" w:type="dxa"/>
            <w:tcBorders>
              <w:top w:val="single" w:sz="4" w:space="0" w:color="auto"/>
              <w:left w:val="single" w:sz="4" w:space="0" w:color="auto"/>
              <w:bottom w:val="single" w:sz="4" w:space="0" w:color="auto"/>
              <w:right w:val="single" w:sz="4" w:space="0" w:color="auto"/>
            </w:tcBorders>
          </w:tcPr>
          <w:p w:rsidR="00A414F5" w:rsidRPr="007C6444" w:rsidRDefault="003B7CF4"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Мустафина Ж. К.</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A414F5" w:rsidRPr="003B7CF4" w:rsidTr="004D15C5">
        <w:tc>
          <w:tcPr>
            <w:tcW w:w="782" w:type="dxa"/>
            <w:tcBorders>
              <w:top w:val="single" w:sz="4" w:space="0" w:color="auto"/>
              <w:left w:val="single" w:sz="4" w:space="0" w:color="auto"/>
              <w:bottom w:val="single" w:sz="4" w:space="0" w:color="auto"/>
              <w:right w:val="single" w:sz="4" w:space="0" w:color="auto"/>
            </w:tcBorders>
          </w:tcPr>
          <w:p w:rsidR="00A414F5" w:rsidRPr="007C6444" w:rsidRDefault="003B7CF4"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Гусева Н. В.</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 </w:t>
            </w:r>
          </w:p>
        </w:tc>
      </w:tr>
      <w:tr w:rsidR="00A414F5" w:rsidRPr="003B7CF4" w:rsidTr="004D15C5">
        <w:tc>
          <w:tcPr>
            <w:tcW w:w="782" w:type="dxa"/>
            <w:tcBorders>
              <w:top w:val="single" w:sz="4" w:space="0" w:color="auto"/>
              <w:left w:val="single" w:sz="4" w:space="0" w:color="auto"/>
              <w:bottom w:val="single" w:sz="4" w:space="0" w:color="auto"/>
              <w:right w:val="single" w:sz="4" w:space="0" w:color="auto"/>
            </w:tcBorders>
          </w:tcPr>
          <w:p w:rsidR="00A414F5" w:rsidRPr="007C6444" w:rsidRDefault="006D25FA"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Мерсиянцева В. Ф.</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225E08"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bl>
    <w:p w:rsidR="00A414F5" w:rsidRPr="003B7CF4" w:rsidRDefault="00A414F5" w:rsidP="00A414F5">
      <w:pPr>
        <w:spacing w:line="256" w:lineRule="auto"/>
        <w:ind w:left="284" w:right="-1"/>
        <w:rPr>
          <w:rFonts w:ascii="Times New Roman" w:eastAsia="Times New Roman" w:hAnsi="Times New Roman" w:cs="Times New Roman"/>
          <w:b/>
          <w:bCs/>
          <w:sz w:val="28"/>
          <w:szCs w:val="28"/>
          <w:lang w:val="ru-RU"/>
        </w:rPr>
      </w:pPr>
    </w:p>
    <w:p w:rsidR="00A414F5" w:rsidRPr="003B7CF4" w:rsidRDefault="00A414F5" w:rsidP="00A414F5">
      <w:pPr>
        <w:spacing w:after="0" w:line="240" w:lineRule="auto"/>
        <w:ind w:firstLine="567"/>
        <w:jc w:val="right"/>
        <w:rPr>
          <w:rFonts w:ascii="Times New Roman" w:hAnsi="Times New Roman" w:cs="Times New Roman"/>
          <w:b/>
          <w:sz w:val="28"/>
          <w:szCs w:val="28"/>
          <w:lang w:val="ru-RU"/>
        </w:rPr>
      </w:pPr>
      <w:r w:rsidRPr="003B7CF4">
        <w:rPr>
          <w:rFonts w:ascii="Times New Roman" w:hAnsi="Times New Roman" w:cs="Times New Roman"/>
          <w:b/>
          <w:sz w:val="28"/>
          <w:szCs w:val="28"/>
          <w:lang w:val="ru-RU"/>
        </w:rPr>
        <w:t>Таблица № 21</w:t>
      </w:r>
    </w:p>
    <w:p w:rsidR="00A414F5" w:rsidRPr="003B7CF4" w:rsidRDefault="00A414F5" w:rsidP="00A414F5">
      <w:pPr>
        <w:spacing w:after="0" w:line="240" w:lineRule="auto"/>
        <w:ind w:firstLine="567"/>
        <w:jc w:val="right"/>
        <w:rPr>
          <w:rFonts w:ascii="Times New Roman" w:hAnsi="Times New Roman" w:cs="Times New Roman"/>
          <w:sz w:val="28"/>
          <w:szCs w:val="28"/>
          <w:lang w:val="ru-RU"/>
        </w:rPr>
      </w:pPr>
    </w:p>
    <w:p w:rsidR="00A414F5" w:rsidRPr="007C6444" w:rsidRDefault="00A414F5" w:rsidP="00A414F5">
      <w:pPr>
        <w:pStyle w:val="a3"/>
        <w:ind w:left="0" w:firstLine="567"/>
        <w:jc w:val="center"/>
        <w:rPr>
          <w:b/>
          <w:sz w:val="28"/>
          <w:szCs w:val="28"/>
        </w:rPr>
      </w:pPr>
      <w:r w:rsidRPr="007C6444">
        <w:rPr>
          <w:b/>
          <w:sz w:val="28"/>
          <w:szCs w:val="28"/>
        </w:rPr>
        <w:t>Информация о коллегиальных органах школы</w:t>
      </w:r>
    </w:p>
    <w:p w:rsidR="00A414F5" w:rsidRPr="003B7CF4" w:rsidRDefault="00A414F5" w:rsidP="00A414F5">
      <w:pPr>
        <w:spacing w:after="0" w:line="240" w:lineRule="auto"/>
        <w:ind w:firstLine="567"/>
        <w:jc w:val="center"/>
        <w:rPr>
          <w:rFonts w:ascii="Times New Roman" w:hAnsi="Times New Roman" w:cs="Times New Roman"/>
          <w:sz w:val="28"/>
          <w:szCs w:val="28"/>
          <w:lang w:val="ru-RU"/>
        </w:rPr>
      </w:pPr>
      <w:r w:rsidRPr="003B7CF4">
        <w:rPr>
          <w:rFonts w:ascii="Times New Roman" w:hAnsi="Times New Roman" w:cs="Times New Roman"/>
          <w:sz w:val="28"/>
          <w:szCs w:val="28"/>
          <w:lang w:val="ru-RU"/>
        </w:rPr>
        <w:t>Попечительский совет</w:t>
      </w:r>
    </w:p>
    <w:p w:rsidR="0054028D" w:rsidRPr="0054028D" w:rsidRDefault="00A414F5" w:rsidP="0054028D">
      <w:pPr>
        <w:spacing w:after="0" w:line="240" w:lineRule="auto"/>
        <w:jc w:val="both"/>
        <w:rPr>
          <w:rFonts w:ascii="Times New Roman" w:eastAsia="Times New Roman" w:hAnsi="Times New Roman" w:cs="Times New Roman"/>
          <w:color w:val="000000"/>
          <w:sz w:val="28"/>
          <w:szCs w:val="28"/>
          <w:lang w:val="ru-RU"/>
        </w:rPr>
      </w:pPr>
      <w:r w:rsidRPr="00DF4B26">
        <w:rPr>
          <w:rFonts w:ascii="Times New Roman" w:hAnsi="Times New Roman" w:cs="Times New Roman"/>
          <w:b/>
          <w:sz w:val="28"/>
          <w:szCs w:val="28"/>
          <w:lang w:val="ru-RU"/>
        </w:rPr>
        <w:t>№ приказа, сфера деятельности:</w:t>
      </w:r>
      <w:r w:rsidR="00B55D03">
        <w:rPr>
          <w:rFonts w:ascii="Times New Roman" w:hAnsi="Times New Roman" w:cs="Times New Roman"/>
          <w:sz w:val="28"/>
          <w:szCs w:val="28"/>
          <w:lang w:val="ru-RU"/>
        </w:rPr>
        <w:t xml:space="preserve"> приказ № 10 от 03.09.2019 г.</w:t>
      </w:r>
      <w:r w:rsidR="0054028D">
        <w:rPr>
          <w:rFonts w:ascii="Times New Roman" w:hAnsi="Times New Roman" w:cs="Times New Roman"/>
          <w:sz w:val="28"/>
          <w:szCs w:val="28"/>
          <w:lang w:val="ru-RU"/>
        </w:rPr>
        <w:t xml:space="preserve">; </w:t>
      </w:r>
      <w:r w:rsidR="0054028D" w:rsidRPr="0054028D">
        <w:rPr>
          <w:rFonts w:ascii="Times New Roman" w:eastAsia="Times New Roman" w:hAnsi="Times New Roman" w:cs="Times New Roman"/>
          <w:color w:val="000000"/>
          <w:sz w:val="28"/>
          <w:szCs w:val="28"/>
          <w:lang w:val="ru-RU"/>
        </w:rPr>
        <w:t xml:space="preserve">постоянное осуществление общ. </w:t>
      </w:r>
      <w:r w:rsidR="001C24AC" w:rsidRPr="0054028D">
        <w:rPr>
          <w:rFonts w:ascii="Times New Roman" w:eastAsia="Times New Roman" w:hAnsi="Times New Roman" w:cs="Times New Roman"/>
          <w:color w:val="000000"/>
          <w:sz w:val="28"/>
          <w:szCs w:val="28"/>
          <w:lang w:val="ru-RU"/>
        </w:rPr>
        <w:t>К</w:t>
      </w:r>
      <w:r w:rsidR="0054028D" w:rsidRPr="0054028D">
        <w:rPr>
          <w:rFonts w:ascii="Times New Roman" w:eastAsia="Times New Roman" w:hAnsi="Times New Roman" w:cs="Times New Roman"/>
          <w:color w:val="000000"/>
          <w:sz w:val="28"/>
          <w:szCs w:val="28"/>
          <w:lang w:val="ru-RU"/>
        </w:rPr>
        <w:t>онтроля за соблюдением прав учащихся, участие в совещаниях при директоре, участие в работе комиссии по мониторингу за качеством питания, активное участие в городских и областных родительских конференциях</w:t>
      </w:r>
      <w:r w:rsidR="0054028D">
        <w:rPr>
          <w:rFonts w:ascii="Times New Roman" w:eastAsia="Times New Roman" w:hAnsi="Times New Roman" w:cs="Times New Roman"/>
          <w:color w:val="000000"/>
          <w:sz w:val="28"/>
          <w:szCs w:val="28"/>
          <w:lang w:val="ru-RU"/>
        </w:rPr>
        <w:t>.</w:t>
      </w:r>
    </w:p>
    <w:p w:rsidR="00A414F5" w:rsidRPr="0054028D" w:rsidRDefault="00A414F5" w:rsidP="00A414F5">
      <w:pPr>
        <w:spacing w:after="0" w:line="240" w:lineRule="auto"/>
        <w:ind w:firstLine="567"/>
        <w:jc w:val="both"/>
        <w:rPr>
          <w:rFonts w:ascii="Times New Roman" w:hAnsi="Times New Roman" w:cs="Times New Roman"/>
          <w:b/>
          <w:sz w:val="28"/>
          <w:szCs w:val="28"/>
          <w:lang w:val="ru-RU"/>
        </w:rPr>
      </w:pPr>
      <w:r w:rsidRPr="0054028D">
        <w:rPr>
          <w:rFonts w:ascii="Times New Roman" w:hAnsi="Times New Roman" w:cs="Times New Roman"/>
          <w:sz w:val="28"/>
          <w:szCs w:val="28"/>
          <w:lang w:val="ru-RU"/>
        </w:rPr>
        <w:t>Состав ПС:</w:t>
      </w:r>
    </w:p>
    <w:tbl>
      <w:tblPr>
        <w:tblStyle w:val="a5"/>
        <w:tblW w:w="0" w:type="auto"/>
        <w:tblLook w:val="04A0" w:firstRow="1" w:lastRow="0" w:firstColumn="1" w:lastColumn="0" w:noHBand="0" w:noVBand="1"/>
      </w:tblPr>
      <w:tblGrid>
        <w:gridCol w:w="781"/>
        <w:gridCol w:w="2835"/>
        <w:gridCol w:w="5386"/>
      </w:tblGrid>
      <w:tr w:rsidR="00A414F5" w:rsidRPr="0054028D" w:rsidTr="00E831DD">
        <w:tc>
          <w:tcPr>
            <w:tcW w:w="498"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A222BB"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Тесленко И. В.</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ПС</w:t>
            </w:r>
          </w:p>
        </w:tc>
      </w:tr>
      <w:tr w:rsidR="00A414F5" w:rsidRPr="00A222BB"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Цай Н. В.</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 председателя ПС</w:t>
            </w:r>
          </w:p>
        </w:tc>
      </w:tr>
      <w:tr w:rsidR="00A414F5" w:rsidRPr="00A222BB"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Ерохина С. Н.</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414F5" w:rsidRPr="00A222BB" w:rsidTr="00E831DD">
        <w:tc>
          <w:tcPr>
            <w:tcW w:w="498" w:type="dxa"/>
            <w:tcBorders>
              <w:top w:val="single" w:sz="4" w:space="0" w:color="auto"/>
              <w:left w:val="single" w:sz="4" w:space="0" w:color="auto"/>
              <w:bottom w:val="single" w:sz="4" w:space="0" w:color="auto"/>
              <w:right w:val="single" w:sz="4" w:space="0" w:color="auto"/>
            </w:tcBorders>
          </w:tcPr>
          <w:p w:rsidR="00A414F5"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Демина О. А.</w:t>
            </w:r>
          </w:p>
        </w:tc>
        <w:tc>
          <w:tcPr>
            <w:tcW w:w="5386" w:type="dxa"/>
            <w:tcBorders>
              <w:top w:val="single" w:sz="4" w:space="0" w:color="auto"/>
              <w:left w:val="single" w:sz="4" w:space="0" w:color="auto"/>
              <w:bottom w:val="single" w:sz="4" w:space="0" w:color="auto"/>
              <w:right w:val="single" w:sz="4" w:space="0" w:color="auto"/>
            </w:tcBorders>
          </w:tcPr>
          <w:p w:rsidR="00A414F5" w:rsidRPr="007C6444" w:rsidRDefault="007E337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7F1300"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Левченко О. И.</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7F1300"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Абросимова О. В.</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Халяпина А. С.</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Нарешева А. Н.</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Карацай А. В.</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Серикболова Е. А.</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Рыспаева А. А.</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A222BB" w:rsidRPr="00A222BB" w:rsidTr="00E831DD">
        <w:tc>
          <w:tcPr>
            <w:tcW w:w="498" w:type="dxa"/>
            <w:tcBorders>
              <w:top w:val="single" w:sz="4" w:space="0" w:color="auto"/>
              <w:left w:val="single" w:sz="4" w:space="0" w:color="auto"/>
              <w:bottom w:val="single" w:sz="4" w:space="0" w:color="auto"/>
              <w:right w:val="single" w:sz="4" w:space="0" w:color="auto"/>
            </w:tcBorders>
          </w:tcPr>
          <w:p w:rsidR="00A222BB" w:rsidRPr="007C6444" w:rsidRDefault="00A222BB"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835"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Джумабекова А. Т.</w:t>
            </w:r>
          </w:p>
        </w:tc>
        <w:tc>
          <w:tcPr>
            <w:tcW w:w="5386" w:type="dxa"/>
            <w:tcBorders>
              <w:top w:val="single" w:sz="4" w:space="0" w:color="auto"/>
              <w:left w:val="single" w:sz="4" w:space="0" w:color="auto"/>
              <w:bottom w:val="single" w:sz="4" w:space="0" w:color="auto"/>
              <w:right w:val="single" w:sz="4" w:space="0" w:color="auto"/>
            </w:tcBorders>
          </w:tcPr>
          <w:p w:rsidR="00A222BB"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F50CF7" w:rsidRPr="00A222BB" w:rsidTr="00E831DD">
        <w:tc>
          <w:tcPr>
            <w:tcW w:w="498"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2835" w:type="dxa"/>
            <w:tcBorders>
              <w:top w:val="single" w:sz="4" w:space="0" w:color="auto"/>
              <w:left w:val="single" w:sz="4" w:space="0" w:color="auto"/>
              <w:bottom w:val="single" w:sz="4" w:space="0" w:color="auto"/>
              <w:right w:val="single" w:sz="4" w:space="0" w:color="auto"/>
            </w:tcBorders>
          </w:tcPr>
          <w:p w:rsidR="00F50CF7"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Оспанова М. М.</w:t>
            </w:r>
          </w:p>
        </w:tc>
        <w:tc>
          <w:tcPr>
            <w:tcW w:w="5386" w:type="dxa"/>
            <w:tcBorders>
              <w:top w:val="single" w:sz="4" w:space="0" w:color="auto"/>
              <w:left w:val="single" w:sz="4" w:space="0" w:color="auto"/>
              <w:bottom w:val="single" w:sz="4" w:space="0" w:color="auto"/>
              <w:right w:val="single" w:sz="4" w:space="0" w:color="auto"/>
            </w:tcBorders>
          </w:tcPr>
          <w:p w:rsidR="00F50CF7"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F50CF7" w:rsidRPr="00A222BB" w:rsidTr="00E831DD">
        <w:tc>
          <w:tcPr>
            <w:tcW w:w="498"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835" w:type="dxa"/>
            <w:tcBorders>
              <w:top w:val="single" w:sz="4" w:space="0" w:color="auto"/>
              <w:left w:val="single" w:sz="4" w:space="0" w:color="auto"/>
              <w:bottom w:val="single" w:sz="4" w:space="0" w:color="auto"/>
              <w:right w:val="single" w:sz="4" w:space="0" w:color="auto"/>
            </w:tcBorders>
          </w:tcPr>
          <w:p w:rsidR="00F50CF7"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Зорин Б. В.</w:t>
            </w:r>
          </w:p>
        </w:tc>
        <w:tc>
          <w:tcPr>
            <w:tcW w:w="5386" w:type="dxa"/>
            <w:tcBorders>
              <w:top w:val="single" w:sz="4" w:space="0" w:color="auto"/>
              <w:left w:val="single" w:sz="4" w:space="0" w:color="auto"/>
              <w:bottom w:val="single" w:sz="4" w:space="0" w:color="auto"/>
              <w:right w:val="single" w:sz="4" w:space="0" w:color="auto"/>
            </w:tcBorders>
          </w:tcPr>
          <w:p w:rsidR="00F50CF7" w:rsidRPr="007C6444" w:rsidRDefault="00112A99"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F50CF7" w:rsidRPr="00A222BB" w:rsidTr="00E831DD">
        <w:tc>
          <w:tcPr>
            <w:tcW w:w="498"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835" w:type="dxa"/>
            <w:tcBorders>
              <w:top w:val="single" w:sz="4" w:space="0" w:color="auto"/>
              <w:left w:val="single" w:sz="4" w:space="0" w:color="auto"/>
              <w:bottom w:val="single" w:sz="4" w:space="0" w:color="auto"/>
              <w:right w:val="single" w:sz="4" w:space="0" w:color="auto"/>
            </w:tcBorders>
          </w:tcPr>
          <w:p w:rsidR="00F50CF7" w:rsidRPr="007C6444"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Шуптар В. В.</w:t>
            </w:r>
          </w:p>
        </w:tc>
        <w:tc>
          <w:tcPr>
            <w:tcW w:w="5386" w:type="dxa"/>
            <w:tcBorders>
              <w:top w:val="single" w:sz="4" w:space="0" w:color="auto"/>
              <w:left w:val="single" w:sz="4" w:space="0" w:color="auto"/>
              <w:bottom w:val="single" w:sz="4" w:space="0" w:color="auto"/>
              <w:right w:val="single" w:sz="4" w:space="0" w:color="auto"/>
            </w:tcBorders>
          </w:tcPr>
          <w:p w:rsidR="00F50CF7" w:rsidRPr="007C6444" w:rsidRDefault="00112A99"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F50CF7" w:rsidRPr="00A222BB" w:rsidTr="00E831DD">
        <w:tc>
          <w:tcPr>
            <w:tcW w:w="498"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835"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Букенов Ж. К.</w:t>
            </w:r>
          </w:p>
        </w:tc>
        <w:tc>
          <w:tcPr>
            <w:tcW w:w="5386" w:type="dxa"/>
            <w:tcBorders>
              <w:top w:val="single" w:sz="4" w:space="0" w:color="auto"/>
              <w:left w:val="single" w:sz="4" w:space="0" w:color="auto"/>
              <w:bottom w:val="single" w:sz="4" w:space="0" w:color="auto"/>
              <w:right w:val="single" w:sz="4" w:space="0" w:color="auto"/>
            </w:tcBorders>
          </w:tcPr>
          <w:p w:rsidR="00F50CF7" w:rsidRPr="007C6444" w:rsidRDefault="00112A99"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r w:rsidR="00F50CF7" w:rsidRPr="00A222BB" w:rsidTr="00E831DD">
        <w:tc>
          <w:tcPr>
            <w:tcW w:w="498"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835" w:type="dxa"/>
            <w:tcBorders>
              <w:top w:val="single" w:sz="4" w:space="0" w:color="auto"/>
              <w:left w:val="single" w:sz="4" w:space="0" w:color="auto"/>
              <w:bottom w:val="single" w:sz="4" w:space="0" w:color="auto"/>
              <w:right w:val="single" w:sz="4" w:space="0" w:color="auto"/>
            </w:tcBorders>
          </w:tcPr>
          <w:p w:rsidR="00F50CF7" w:rsidRDefault="00F50CF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Борисова Е. И.</w:t>
            </w:r>
          </w:p>
        </w:tc>
        <w:tc>
          <w:tcPr>
            <w:tcW w:w="5386" w:type="dxa"/>
            <w:tcBorders>
              <w:top w:val="single" w:sz="4" w:space="0" w:color="auto"/>
              <w:left w:val="single" w:sz="4" w:space="0" w:color="auto"/>
              <w:bottom w:val="single" w:sz="4" w:space="0" w:color="auto"/>
              <w:right w:val="single" w:sz="4" w:space="0" w:color="auto"/>
            </w:tcBorders>
          </w:tcPr>
          <w:p w:rsidR="00F50CF7" w:rsidRPr="007C6444" w:rsidRDefault="00112A99"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ПС</w:t>
            </w:r>
          </w:p>
        </w:tc>
      </w:tr>
    </w:tbl>
    <w:p w:rsidR="00A414F5" w:rsidRDefault="00A414F5" w:rsidP="00A414F5">
      <w:pPr>
        <w:spacing w:after="0" w:line="240" w:lineRule="auto"/>
        <w:ind w:firstLine="567"/>
        <w:jc w:val="both"/>
        <w:rPr>
          <w:rFonts w:ascii="Times New Roman" w:eastAsia="Times New Roman" w:hAnsi="Times New Roman" w:cs="Times New Roman"/>
          <w:bCs/>
          <w:sz w:val="28"/>
          <w:szCs w:val="28"/>
          <w:lang w:val="ru-RU"/>
        </w:rPr>
      </w:pPr>
    </w:p>
    <w:p w:rsidR="00A414F5" w:rsidRPr="00A222BB" w:rsidRDefault="00A414F5" w:rsidP="00A414F5">
      <w:pPr>
        <w:spacing w:after="0" w:line="240" w:lineRule="auto"/>
        <w:ind w:firstLine="567"/>
        <w:jc w:val="right"/>
        <w:rPr>
          <w:rFonts w:ascii="Times New Roman" w:hAnsi="Times New Roman" w:cs="Times New Roman"/>
          <w:b/>
          <w:sz w:val="28"/>
          <w:szCs w:val="28"/>
          <w:lang w:val="ru-RU"/>
        </w:rPr>
      </w:pPr>
      <w:r w:rsidRPr="00A222BB">
        <w:rPr>
          <w:rFonts w:ascii="Times New Roman" w:hAnsi="Times New Roman" w:cs="Times New Roman"/>
          <w:b/>
          <w:sz w:val="28"/>
          <w:szCs w:val="28"/>
          <w:lang w:val="ru-RU"/>
        </w:rPr>
        <w:t>Таблица № 22</w:t>
      </w:r>
    </w:p>
    <w:p w:rsidR="00A414F5" w:rsidRPr="00A222BB" w:rsidRDefault="00A414F5" w:rsidP="00A414F5">
      <w:pPr>
        <w:spacing w:after="0" w:line="240" w:lineRule="auto"/>
        <w:ind w:firstLine="567"/>
        <w:jc w:val="right"/>
        <w:rPr>
          <w:rFonts w:ascii="Times New Roman" w:eastAsia="Times New Roman" w:hAnsi="Times New Roman" w:cs="Times New Roman"/>
          <w:bCs/>
          <w:sz w:val="28"/>
          <w:szCs w:val="28"/>
          <w:lang w:val="ru-RU"/>
        </w:rPr>
      </w:pPr>
    </w:p>
    <w:p w:rsidR="00A414F5" w:rsidRPr="007C6444" w:rsidRDefault="00A414F5" w:rsidP="00A414F5">
      <w:pPr>
        <w:pStyle w:val="a3"/>
        <w:ind w:left="0" w:firstLine="567"/>
        <w:jc w:val="center"/>
        <w:rPr>
          <w:b/>
          <w:sz w:val="28"/>
          <w:szCs w:val="28"/>
        </w:rPr>
      </w:pPr>
      <w:r w:rsidRPr="007C6444">
        <w:rPr>
          <w:b/>
          <w:sz w:val="28"/>
          <w:szCs w:val="28"/>
        </w:rPr>
        <w:t>Информация о коллегиальных органах школы</w:t>
      </w:r>
    </w:p>
    <w:p w:rsidR="00A414F5" w:rsidRPr="00A222BB" w:rsidRDefault="00A414F5" w:rsidP="00A414F5">
      <w:pPr>
        <w:spacing w:after="0" w:line="240" w:lineRule="auto"/>
        <w:ind w:firstLine="567"/>
        <w:jc w:val="center"/>
        <w:rPr>
          <w:rFonts w:ascii="Times New Roman" w:eastAsia="Times New Roman" w:hAnsi="Times New Roman" w:cs="Times New Roman"/>
          <w:bCs/>
          <w:sz w:val="28"/>
          <w:szCs w:val="28"/>
          <w:lang w:val="ru-RU"/>
        </w:rPr>
      </w:pPr>
      <w:r w:rsidRPr="00A222BB">
        <w:rPr>
          <w:rFonts w:ascii="Times New Roman" w:eastAsia="Times New Roman" w:hAnsi="Times New Roman" w:cs="Times New Roman"/>
          <w:bCs/>
          <w:sz w:val="28"/>
          <w:szCs w:val="28"/>
          <w:lang w:val="ru-RU"/>
        </w:rPr>
        <w:t>Родительский комитет школы</w:t>
      </w:r>
    </w:p>
    <w:p w:rsidR="00A414F5" w:rsidRPr="00A222BB" w:rsidRDefault="00A414F5" w:rsidP="00A414F5">
      <w:pPr>
        <w:spacing w:after="0" w:line="240" w:lineRule="auto"/>
        <w:ind w:firstLine="567"/>
        <w:jc w:val="both"/>
        <w:rPr>
          <w:rFonts w:ascii="Times New Roman" w:hAnsi="Times New Roman" w:cs="Times New Roman"/>
          <w:sz w:val="28"/>
          <w:szCs w:val="28"/>
          <w:lang w:val="ru-RU"/>
        </w:rPr>
      </w:pPr>
      <w:r w:rsidRPr="00A222BB">
        <w:rPr>
          <w:rFonts w:ascii="Times New Roman" w:hAnsi="Times New Roman" w:cs="Times New Roman"/>
          <w:sz w:val="28"/>
          <w:szCs w:val="28"/>
          <w:lang w:val="ru-RU"/>
        </w:rPr>
        <w:t xml:space="preserve">№ приказа, сфера деятельности: </w:t>
      </w:r>
      <w:r w:rsidR="0086744C">
        <w:rPr>
          <w:rFonts w:ascii="Times New Roman" w:hAnsi="Times New Roman" w:cs="Times New Roman"/>
          <w:sz w:val="28"/>
          <w:szCs w:val="28"/>
          <w:lang w:val="ru-RU"/>
        </w:rPr>
        <w:t xml:space="preserve">протокол № 1 общешкольного род. </w:t>
      </w:r>
      <w:r w:rsidR="001C24AC">
        <w:rPr>
          <w:rFonts w:ascii="Times New Roman" w:hAnsi="Times New Roman" w:cs="Times New Roman"/>
          <w:sz w:val="28"/>
          <w:szCs w:val="28"/>
          <w:lang w:val="ru-RU"/>
        </w:rPr>
        <w:t>С</w:t>
      </w:r>
      <w:r w:rsidR="0086744C">
        <w:rPr>
          <w:rFonts w:ascii="Times New Roman" w:hAnsi="Times New Roman" w:cs="Times New Roman"/>
          <w:sz w:val="28"/>
          <w:szCs w:val="28"/>
          <w:lang w:val="ru-RU"/>
        </w:rPr>
        <w:t>обрания от 12.09.2020 г.</w:t>
      </w:r>
    </w:p>
    <w:p w:rsidR="00A414F5" w:rsidRPr="00F50CF7" w:rsidRDefault="00A414F5" w:rsidP="00A414F5">
      <w:pPr>
        <w:spacing w:after="0" w:line="240" w:lineRule="auto"/>
        <w:ind w:firstLine="567"/>
        <w:jc w:val="both"/>
        <w:rPr>
          <w:rFonts w:ascii="Times New Roman" w:hAnsi="Times New Roman" w:cs="Times New Roman"/>
          <w:b/>
          <w:sz w:val="28"/>
          <w:szCs w:val="28"/>
          <w:lang w:val="ru-RU"/>
        </w:rPr>
      </w:pPr>
      <w:r w:rsidRPr="00F50CF7">
        <w:rPr>
          <w:rFonts w:ascii="Times New Roman" w:hAnsi="Times New Roman" w:cs="Times New Roman"/>
          <w:sz w:val="28"/>
          <w:szCs w:val="28"/>
          <w:lang w:val="ru-RU"/>
        </w:rPr>
        <w:t>Состав:</w:t>
      </w:r>
    </w:p>
    <w:tbl>
      <w:tblPr>
        <w:tblStyle w:val="a5"/>
        <w:tblW w:w="0" w:type="auto"/>
        <w:tblLook w:val="04A0" w:firstRow="1" w:lastRow="0" w:firstColumn="1" w:lastColumn="0" w:noHBand="0" w:noVBand="1"/>
      </w:tblPr>
      <w:tblGrid>
        <w:gridCol w:w="782"/>
        <w:gridCol w:w="3041"/>
        <w:gridCol w:w="5180"/>
      </w:tblGrid>
      <w:tr w:rsidR="00A414F5" w:rsidRPr="0086744C" w:rsidTr="00DA23C7">
        <w:tc>
          <w:tcPr>
            <w:tcW w:w="782"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w:t>
            </w:r>
          </w:p>
        </w:tc>
        <w:tc>
          <w:tcPr>
            <w:tcW w:w="3041"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Ф.И.О.</w:t>
            </w:r>
          </w:p>
        </w:tc>
        <w:tc>
          <w:tcPr>
            <w:tcW w:w="5180" w:type="dxa"/>
            <w:tcBorders>
              <w:top w:val="single" w:sz="4" w:space="0" w:color="auto"/>
              <w:left w:val="single" w:sz="4" w:space="0" w:color="auto"/>
              <w:bottom w:val="single" w:sz="4" w:space="0" w:color="auto"/>
              <w:right w:val="single" w:sz="4" w:space="0" w:color="auto"/>
            </w:tcBorders>
            <w:hideMark/>
          </w:tcPr>
          <w:p w:rsidR="00A414F5" w:rsidRPr="007C6444" w:rsidRDefault="00A414F5" w:rsidP="00E831DD">
            <w:pPr>
              <w:ind w:left="284" w:right="-1"/>
              <w:jc w:val="center"/>
              <w:rPr>
                <w:rFonts w:ascii="Times New Roman" w:eastAsia="Times New Roman" w:hAnsi="Times New Roman" w:cs="Times New Roman"/>
                <w:b/>
                <w:sz w:val="28"/>
                <w:szCs w:val="28"/>
              </w:rPr>
            </w:pPr>
            <w:r w:rsidRPr="007C6444">
              <w:rPr>
                <w:rFonts w:ascii="Times New Roman" w:eastAsia="Times New Roman" w:hAnsi="Times New Roman" w:cs="Times New Roman"/>
                <w:b/>
                <w:sz w:val="28"/>
                <w:szCs w:val="28"/>
              </w:rPr>
              <w:t>Должность</w:t>
            </w:r>
          </w:p>
        </w:tc>
      </w:tr>
      <w:tr w:rsidR="00A414F5" w:rsidRPr="0086744C" w:rsidTr="00DA23C7">
        <w:tc>
          <w:tcPr>
            <w:tcW w:w="782" w:type="dxa"/>
            <w:tcBorders>
              <w:top w:val="single" w:sz="4" w:space="0" w:color="auto"/>
              <w:left w:val="single" w:sz="4" w:space="0" w:color="auto"/>
              <w:bottom w:val="single" w:sz="4" w:space="0" w:color="auto"/>
              <w:right w:val="single" w:sz="4" w:space="0" w:color="auto"/>
            </w:tcBorders>
          </w:tcPr>
          <w:p w:rsidR="00A414F5" w:rsidRPr="007C6444" w:rsidRDefault="00112A99"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1" w:type="dxa"/>
            <w:tcBorders>
              <w:top w:val="single" w:sz="4" w:space="0" w:color="auto"/>
              <w:left w:val="single" w:sz="4" w:space="0" w:color="auto"/>
              <w:bottom w:val="single" w:sz="4" w:space="0" w:color="auto"/>
              <w:right w:val="single" w:sz="4" w:space="0" w:color="auto"/>
            </w:tcBorders>
          </w:tcPr>
          <w:p w:rsidR="00A414F5" w:rsidRPr="007C6444" w:rsidRDefault="009E4A8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Левченко О. И.</w:t>
            </w:r>
          </w:p>
        </w:tc>
        <w:tc>
          <w:tcPr>
            <w:tcW w:w="5180" w:type="dxa"/>
            <w:tcBorders>
              <w:top w:val="single" w:sz="4" w:space="0" w:color="auto"/>
              <w:left w:val="single" w:sz="4" w:space="0" w:color="auto"/>
              <w:bottom w:val="single" w:sz="4" w:space="0" w:color="auto"/>
              <w:right w:val="single" w:sz="4" w:space="0" w:color="auto"/>
            </w:tcBorders>
          </w:tcPr>
          <w:p w:rsidR="00A414F5" w:rsidRPr="007C6444" w:rsidRDefault="009E4A8C"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w:t>
            </w:r>
          </w:p>
        </w:tc>
      </w:tr>
      <w:tr w:rsidR="00A414F5" w:rsidRPr="0086744C" w:rsidTr="00DA23C7">
        <w:tc>
          <w:tcPr>
            <w:tcW w:w="782" w:type="dxa"/>
            <w:tcBorders>
              <w:top w:val="single" w:sz="4" w:space="0" w:color="auto"/>
              <w:left w:val="single" w:sz="4" w:space="0" w:color="auto"/>
              <w:bottom w:val="single" w:sz="4" w:space="0" w:color="auto"/>
              <w:right w:val="single" w:sz="4" w:space="0" w:color="auto"/>
            </w:tcBorders>
          </w:tcPr>
          <w:p w:rsidR="00A414F5" w:rsidRPr="007C6444" w:rsidRDefault="008674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41" w:type="dxa"/>
            <w:tcBorders>
              <w:top w:val="single" w:sz="4" w:space="0" w:color="auto"/>
              <w:left w:val="single" w:sz="4" w:space="0" w:color="auto"/>
              <w:bottom w:val="single" w:sz="4" w:space="0" w:color="auto"/>
              <w:right w:val="single" w:sz="4" w:space="0" w:color="auto"/>
            </w:tcBorders>
          </w:tcPr>
          <w:p w:rsidR="00A414F5" w:rsidRPr="00F02543"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Корель М. В.</w:t>
            </w:r>
          </w:p>
        </w:tc>
        <w:tc>
          <w:tcPr>
            <w:tcW w:w="5180" w:type="dxa"/>
            <w:tcBorders>
              <w:top w:val="single" w:sz="4" w:space="0" w:color="auto"/>
              <w:left w:val="single" w:sz="4" w:space="0" w:color="auto"/>
              <w:bottom w:val="single" w:sz="4" w:space="0" w:color="auto"/>
              <w:right w:val="single" w:sz="4" w:space="0" w:color="auto"/>
            </w:tcBorders>
          </w:tcPr>
          <w:p w:rsidR="00A414F5" w:rsidRPr="007C6444"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w:t>
            </w:r>
          </w:p>
        </w:tc>
      </w:tr>
      <w:tr w:rsidR="00A414F5" w:rsidRPr="0086744C" w:rsidTr="00DA23C7">
        <w:tc>
          <w:tcPr>
            <w:tcW w:w="782" w:type="dxa"/>
            <w:tcBorders>
              <w:top w:val="single" w:sz="4" w:space="0" w:color="auto"/>
              <w:left w:val="single" w:sz="4" w:space="0" w:color="auto"/>
              <w:bottom w:val="single" w:sz="4" w:space="0" w:color="auto"/>
              <w:right w:val="single" w:sz="4" w:space="0" w:color="auto"/>
            </w:tcBorders>
          </w:tcPr>
          <w:p w:rsidR="00A414F5" w:rsidRPr="007C6444" w:rsidRDefault="008674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041" w:type="dxa"/>
            <w:tcBorders>
              <w:top w:val="single" w:sz="4" w:space="0" w:color="auto"/>
              <w:left w:val="single" w:sz="4" w:space="0" w:color="auto"/>
              <w:bottom w:val="single" w:sz="4" w:space="0" w:color="auto"/>
              <w:right w:val="single" w:sz="4" w:space="0" w:color="auto"/>
            </w:tcBorders>
          </w:tcPr>
          <w:p w:rsidR="00A414F5" w:rsidRPr="007C6444"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Иванова Ю. С.</w:t>
            </w:r>
          </w:p>
        </w:tc>
        <w:tc>
          <w:tcPr>
            <w:tcW w:w="5180" w:type="dxa"/>
            <w:tcBorders>
              <w:top w:val="single" w:sz="4" w:space="0" w:color="auto"/>
              <w:left w:val="single" w:sz="4" w:space="0" w:color="auto"/>
              <w:bottom w:val="single" w:sz="4" w:space="0" w:color="auto"/>
              <w:right w:val="single" w:sz="4" w:space="0" w:color="auto"/>
            </w:tcBorders>
          </w:tcPr>
          <w:p w:rsidR="00A414F5" w:rsidRPr="007C6444"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 </w:t>
            </w:r>
          </w:p>
        </w:tc>
      </w:tr>
      <w:tr w:rsidR="00A414F5" w:rsidRPr="0086744C" w:rsidTr="00DA23C7">
        <w:tc>
          <w:tcPr>
            <w:tcW w:w="782" w:type="dxa"/>
            <w:tcBorders>
              <w:top w:val="single" w:sz="4" w:space="0" w:color="auto"/>
              <w:left w:val="single" w:sz="4" w:space="0" w:color="auto"/>
              <w:bottom w:val="single" w:sz="4" w:space="0" w:color="auto"/>
              <w:right w:val="single" w:sz="4" w:space="0" w:color="auto"/>
            </w:tcBorders>
          </w:tcPr>
          <w:p w:rsidR="00A414F5" w:rsidRPr="007C6444" w:rsidRDefault="008674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041" w:type="dxa"/>
            <w:tcBorders>
              <w:top w:val="single" w:sz="4" w:space="0" w:color="auto"/>
              <w:left w:val="single" w:sz="4" w:space="0" w:color="auto"/>
              <w:bottom w:val="single" w:sz="4" w:space="0" w:color="auto"/>
              <w:right w:val="single" w:sz="4" w:space="0" w:color="auto"/>
            </w:tcBorders>
          </w:tcPr>
          <w:p w:rsidR="00A414F5" w:rsidRPr="007C6444"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Сургутанова Т. В.</w:t>
            </w:r>
          </w:p>
        </w:tc>
        <w:tc>
          <w:tcPr>
            <w:tcW w:w="5180" w:type="dxa"/>
            <w:tcBorders>
              <w:top w:val="single" w:sz="4" w:space="0" w:color="auto"/>
              <w:left w:val="single" w:sz="4" w:space="0" w:color="auto"/>
              <w:bottom w:val="single" w:sz="4" w:space="0" w:color="auto"/>
              <w:right w:val="single" w:sz="4" w:space="0" w:color="auto"/>
            </w:tcBorders>
          </w:tcPr>
          <w:p w:rsidR="00A414F5" w:rsidRPr="007C6444" w:rsidRDefault="00F02543"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 </w:t>
            </w:r>
          </w:p>
        </w:tc>
      </w:tr>
      <w:tr w:rsidR="00A414F5" w:rsidRPr="0086744C" w:rsidTr="00DA23C7">
        <w:tc>
          <w:tcPr>
            <w:tcW w:w="782" w:type="dxa"/>
            <w:tcBorders>
              <w:top w:val="single" w:sz="4" w:space="0" w:color="auto"/>
              <w:left w:val="single" w:sz="4" w:space="0" w:color="auto"/>
              <w:bottom w:val="single" w:sz="4" w:space="0" w:color="auto"/>
              <w:right w:val="single" w:sz="4" w:space="0" w:color="auto"/>
            </w:tcBorders>
          </w:tcPr>
          <w:p w:rsidR="00A414F5" w:rsidRPr="007C6444" w:rsidRDefault="0086744C"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041" w:type="dxa"/>
            <w:tcBorders>
              <w:top w:val="single" w:sz="4" w:space="0" w:color="auto"/>
              <w:left w:val="single" w:sz="4" w:space="0" w:color="auto"/>
              <w:bottom w:val="single" w:sz="4" w:space="0" w:color="auto"/>
              <w:right w:val="single" w:sz="4" w:space="0" w:color="auto"/>
            </w:tcBorders>
          </w:tcPr>
          <w:p w:rsidR="00A414F5" w:rsidRPr="007C6444" w:rsidRDefault="003705C0"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Дюкова В. В.</w:t>
            </w:r>
          </w:p>
        </w:tc>
        <w:tc>
          <w:tcPr>
            <w:tcW w:w="5180" w:type="dxa"/>
            <w:tcBorders>
              <w:top w:val="single" w:sz="4" w:space="0" w:color="auto"/>
              <w:left w:val="single" w:sz="4" w:space="0" w:color="auto"/>
              <w:bottom w:val="single" w:sz="4" w:space="0" w:color="auto"/>
              <w:right w:val="single" w:sz="4" w:space="0" w:color="auto"/>
            </w:tcBorders>
          </w:tcPr>
          <w:p w:rsidR="00A414F5" w:rsidRPr="007C6444" w:rsidRDefault="002377D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C03641" w:rsidRPr="0086744C" w:rsidTr="00DA23C7">
        <w:tc>
          <w:tcPr>
            <w:tcW w:w="782" w:type="dxa"/>
            <w:tcBorders>
              <w:top w:val="single" w:sz="4" w:space="0" w:color="auto"/>
              <w:left w:val="single" w:sz="4" w:space="0" w:color="auto"/>
              <w:bottom w:val="single" w:sz="4" w:space="0" w:color="auto"/>
              <w:right w:val="single" w:sz="4" w:space="0" w:color="auto"/>
            </w:tcBorders>
          </w:tcPr>
          <w:p w:rsidR="00C03641" w:rsidRDefault="00C0364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041" w:type="dxa"/>
            <w:tcBorders>
              <w:top w:val="single" w:sz="4" w:space="0" w:color="auto"/>
              <w:left w:val="single" w:sz="4" w:space="0" w:color="auto"/>
              <w:bottom w:val="single" w:sz="4" w:space="0" w:color="auto"/>
              <w:right w:val="single" w:sz="4" w:space="0" w:color="auto"/>
            </w:tcBorders>
          </w:tcPr>
          <w:p w:rsidR="00C03641" w:rsidRPr="007C6444" w:rsidRDefault="002377D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Ревенко И. В.</w:t>
            </w:r>
          </w:p>
        </w:tc>
        <w:tc>
          <w:tcPr>
            <w:tcW w:w="5180" w:type="dxa"/>
            <w:tcBorders>
              <w:top w:val="single" w:sz="4" w:space="0" w:color="auto"/>
              <w:left w:val="single" w:sz="4" w:space="0" w:color="auto"/>
              <w:bottom w:val="single" w:sz="4" w:space="0" w:color="auto"/>
              <w:right w:val="single" w:sz="4" w:space="0" w:color="auto"/>
            </w:tcBorders>
          </w:tcPr>
          <w:p w:rsidR="00C03641" w:rsidRPr="007C6444" w:rsidRDefault="002377D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C03641" w:rsidRPr="0086744C" w:rsidTr="00DA23C7">
        <w:tc>
          <w:tcPr>
            <w:tcW w:w="782" w:type="dxa"/>
            <w:tcBorders>
              <w:top w:val="single" w:sz="4" w:space="0" w:color="auto"/>
              <w:left w:val="single" w:sz="4" w:space="0" w:color="auto"/>
              <w:bottom w:val="single" w:sz="4" w:space="0" w:color="auto"/>
              <w:right w:val="single" w:sz="4" w:space="0" w:color="auto"/>
            </w:tcBorders>
          </w:tcPr>
          <w:p w:rsidR="00C03641" w:rsidRDefault="00C0364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041" w:type="dxa"/>
            <w:tcBorders>
              <w:top w:val="single" w:sz="4" w:space="0" w:color="auto"/>
              <w:left w:val="single" w:sz="4" w:space="0" w:color="auto"/>
              <w:bottom w:val="single" w:sz="4" w:space="0" w:color="auto"/>
              <w:right w:val="single" w:sz="4" w:space="0" w:color="auto"/>
            </w:tcBorders>
          </w:tcPr>
          <w:p w:rsidR="00C03641" w:rsidRPr="007C6444" w:rsidRDefault="00413F1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 А. В.</w:t>
            </w:r>
          </w:p>
        </w:tc>
        <w:tc>
          <w:tcPr>
            <w:tcW w:w="5180" w:type="dxa"/>
            <w:tcBorders>
              <w:top w:val="single" w:sz="4" w:space="0" w:color="auto"/>
              <w:left w:val="single" w:sz="4" w:space="0" w:color="auto"/>
              <w:bottom w:val="single" w:sz="4" w:space="0" w:color="auto"/>
              <w:right w:val="single" w:sz="4" w:space="0" w:color="auto"/>
            </w:tcBorders>
          </w:tcPr>
          <w:p w:rsidR="00C03641" w:rsidRPr="007C6444" w:rsidRDefault="00413F1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C03641" w:rsidRPr="0086744C" w:rsidTr="00DA23C7">
        <w:tc>
          <w:tcPr>
            <w:tcW w:w="782" w:type="dxa"/>
            <w:tcBorders>
              <w:top w:val="single" w:sz="4" w:space="0" w:color="auto"/>
              <w:left w:val="single" w:sz="4" w:space="0" w:color="auto"/>
              <w:bottom w:val="single" w:sz="4" w:space="0" w:color="auto"/>
              <w:right w:val="single" w:sz="4" w:space="0" w:color="auto"/>
            </w:tcBorders>
          </w:tcPr>
          <w:p w:rsidR="00C03641" w:rsidRDefault="00C0364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041" w:type="dxa"/>
            <w:tcBorders>
              <w:top w:val="single" w:sz="4" w:space="0" w:color="auto"/>
              <w:left w:val="single" w:sz="4" w:space="0" w:color="auto"/>
              <w:bottom w:val="single" w:sz="4" w:space="0" w:color="auto"/>
              <w:right w:val="single" w:sz="4" w:space="0" w:color="auto"/>
            </w:tcBorders>
          </w:tcPr>
          <w:p w:rsidR="00C03641" w:rsidRPr="007C6444" w:rsidRDefault="00F3671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Дударенко Д. Н.</w:t>
            </w:r>
          </w:p>
        </w:tc>
        <w:tc>
          <w:tcPr>
            <w:tcW w:w="5180" w:type="dxa"/>
            <w:tcBorders>
              <w:top w:val="single" w:sz="4" w:space="0" w:color="auto"/>
              <w:left w:val="single" w:sz="4" w:space="0" w:color="auto"/>
              <w:bottom w:val="single" w:sz="4" w:space="0" w:color="auto"/>
              <w:right w:val="single" w:sz="4" w:space="0" w:color="auto"/>
            </w:tcBorders>
          </w:tcPr>
          <w:p w:rsidR="00C03641" w:rsidRPr="007C6444" w:rsidRDefault="00F3671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C03641" w:rsidRPr="0086744C" w:rsidTr="00DA23C7">
        <w:tc>
          <w:tcPr>
            <w:tcW w:w="782" w:type="dxa"/>
            <w:tcBorders>
              <w:top w:val="single" w:sz="4" w:space="0" w:color="auto"/>
              <w:left w:val="single" w:sz="4" w:space="0" w:color="auto"/>
              <w:bottom w:val="single" w:sz="4" w:space="0" w:color="auto"/>
              <w:right w:val="single" w:sz="4" w:space="0" w:color="auto"/>
            </w:tcBorders>
          </w:tcPr>
          <w:p w:rsidR="00C03641" w:rsidRDefault="00C0364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041" w:type="dxa"/>
            <w:tcBorders>
              <w:top w:val="single" w:sz="4" w:space="0" w:color="auto"/>
              <w:left w:val="single" w:sz="4" w:space="0" w:color="auto"/>
              <w:bottom w:val="single" w:sz="4" w:space="0" w:color="auto"/>
              <w:right w:val="single" w:sz="4" w:space="0" w:color="auto"/>
            </w:tcBorders>
          </w:tcPr>
          <w:p w:rsidR="00C03641" w:rsidRPr="007C6444" w:rsidRDefault="00F3671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Добровольский И. В.</w:t>
            </w:r>
          </w:p>
        </w:tc>
        <w:tc>
          <w:tcPr>
            <w:tcW w:w="5180" w:type="dxa"/>
            <w:tcBorders>
              <w:top w:val="single" w:sz="4" w:space="0" w:color="auto"/>
              <w:left w:val="single" w:sz="4" w:space="0" w:color="auto"/>
              <w:bottom w:val="single" w:sz="4" w:space="0" w:color="auto"/>
              <w:right w:val="single" w:sz="4" w:space="0" w:color="auto"/>
            </w:tcBorders>
          </w:tcPr>
          <w:p w:rsidR="00C03641" w:rsidRPr="007C6444" w:rsidRDefault="00F36714"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C03641" w:rsidRPr="0086744C" w:rsidTr="00DA23C7">
        <w:tc>
          <w:tcPr>
            <w:tcW w:w="782" w:type="dxa"/>
            <w:tcBorders>
              <w:top w:val="single" w:sz="4" w:space="0" w:color="auto"/>
              <w:left w:val="single" w:sz="4" w:space="0" w:color="auto"/>
              <w:bottom w:val="single" w:sz="4" w:space="0" w:color="auto"/>
              <w:right w:val="single" w:sz="4" w:space="0" w:color="auto"/>
            </w:tcBorders>
          </w:tcPr>
          <w:p w:rsidR="00C03641" w:rsidRDefault="00C0364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041" w:type="dxa"/>
            <w:tcBorders>
              <w:top w:val="single" w:sz="4" w:space="0" w:color="auto"/>
              <w:left w:val="single" w:sz="4" w:space="0" w:color="auto"/>
              <w:bottom w:val="single" w:sz="4" w:space="0" w:color="auto"/>
              <w:right w:val="single" w:sz="4" w:space="0" w:color="auto"/>
            </w:tcBorders>
          </w:tcPr>
          <w:p w:rsidR="00C03641" w:rsidRPr="007C6444" w:rsidRDefault="00DA23C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Рент Е. В.</w:t>
            </w:r>
          </w:p>
        </w:tc>
        <w:tc>
          <w:tcPr>
            <w:tcW w:w="5180" w:type="dxa"/>
            <w:tcBorders>
              <w:top w:val="single" w:sz="4" w:space="0" w:color="auto"/>
              <w:left w:val="single" w:sz="4" w:space="0" w:color="auto"/>
              <w:bottom w:val="single" w:sz="4" w:space="0" w:color="auto"/>
              <w:right w:val="single" w:sz="4" w:space="0" w:color="auto"/>
            </w:tcBorders>
          </w:tcPr>
          <w:p w:rsidR="00C03641" w:rsidRPr="007C6444" w:rsidRDefault="00DA23C7"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DA23C7" w:rsidRPr="0086744C" w:rsidTr="00DA23C7">
        <w:tc>
          <w:tcPr>
            <w:tcW w:w="782" w:type="dxa"/>
            <w:tcBorders>
              <w:top w:val="single" w:sz="4" w:space="0" w:color="auto"/>
              <w:left w:val="single" w:sz="4" w:space="0" w:color="auto"/>
              <w:bottom w:val="single" w:sz="4" w:space="0" w:color="auto"/>
              <w:right w:val="single" w:sz="4" w:space="0" w:color="auto"/>
            </w:tcBorders>
          </w:tcPr>
          <w:p w:rsidR="00DA23C7" w:rsidRDefault="0034301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041"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Попов А. Н.</w:t>
            </w:r>
          </w:p>
        </w:tc>
        <w:tc>
          <w:tcPr>
            <w:tcW w:w="5180"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DA23C7" w:rsidRPr="0086744C" w:rsidTr="00DA23C7">
        <w:tc>
          <w:tcPr>
            <w:tcW w:w="782" w:type="dxa"/>
            <w:tcBorders>
              <w:top w:val="single" w:sz="4" w:space="0" w:color="auto"/>
              <w:left w:val="single" w:sz="4" w:space="0" w:color="auto"/>
              <w:bottom w:val="single" w:sz="4" w:space="0" w:color="auto"/>
              <w:right w:val="single" w:sz="4" w:space="0" w:color="auto"/>
            </w:tcBorders>
          </w:tcPr>
          <w:p w:rsidR="00DA23C7" w:rsidRDefault="0034301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041"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Бауэр Е. В.</w:t>
            </w:r>
          </w:p>
        </w:tc>
        <w:tc>
          <w:tcPr>
            <w:tcW w:w="5180"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r w:rsidR="00DA23C7" w:rsidRPr="0086744C" w:rsidTr="00DA23C7">
        <w:tc>
          <w:tcPr>
            <w:tcW w:w="782" w:type="dxa"/>
            <w:tcBorders>
              <w:top w:val="single" w:sz="4" w:space="0" w:color="auto"/>
              <w:left w:val="single" w:sz="4" w:space="0" w:color="auto"/>
              <w:bottom w:val="single" w:sz="4" w:space="0" w:color="auto"/>
              <w:right w:val="single" w:sz="4" w:space="0" w:color="auto"/>
            </w:tcBorders>
          </w:tcPr>
          <w:p w:rsidR="00DA23C7" w:rsidRDefault="00343011" w:rsidP="00E831DD">
            <w:pPr>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3041"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Касимова Т. В.</w:t>
            </w:r>
          </w:p>
        </w:tc>
        <w:tc>
          <w:tcPr>
            <w:tcW w:w="5180" w:type="dxa"/>
            <w:tcBorders>
              <w:top w:val="single" w:sz="4" w:space="0" w:color="auto"/>
              <w:left w:val="single" w:sz="4" w:space="0" w:color="auto"/>
              <w:bottom w:val="single" w:sz="4" w:space="0" w:color="auto"/>
              <w:right w:val="single" w:sz="4" w:space="0" w:color="auto"/>
            </w:tcBorders>
          </w:tcPr>
          <w:p w:rsidR="00DA23C7" w:rsidRDefault="00C4466B" w:rsidP="00E831DD">
            <w:pPr>
              <w:ind w:left="284"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p>
        </w:tc>
      </w:tr>
    </w:tbl>
    <w:p w:rsidR="00A414F5" w:rsidRDefault="00A414F5" w:rsidP="00A414F5">
      <w:pPr>
        <w:widowControl w:val="0"/>
        <w:overflowPunct w:val="0"/>
        <w:autoSpaceDE w:val="0"/>
        <w:autoSpaceDN w:val="0"/>
        <w:adjustRightInd w:val="0"/>
        <w:spacing w:after="0" w:line="240" w:lineRule="auto"/>
        <w:ind w:right="-1"/>
        <w:rPr>
          <w:rFonts w:ascii="Times New Roman" w:eastAsia="Times New Roman" w:hAnsi="Times New Roman" w:cs="Times New Roman"/>
          <w:bCs/>
          <w:sz w:val="28"/>
          <w:szCs w:val="28"/>
          <w:lang w:val="ru-RU"/>
        </w:rPr>
      </w:pPr>
    </w:p>
    <w:p w:rsidR="00446A1B" w:rsidRDefault="00851556" w:rsidP="009A428E">
      <w:pPr>
        <w:widowControl w:val="0"/>
        <w:overflowPunct w:val="0"/>
        <w:autoSpaceDE w:val="0"/>
        <w:autoSpaceDN w:val="0"/>
        <w:adjustRightInd w:val="0"/>
        <w:spacing w:after="0" w:line="240" w:lineRule="auto"/>
        <w:ind w:right="-1" w:firstLine="426"/>
        <w:jc w:val="both"/>
        <w:rPr>
          <w:rFonts w:ascii="Times New Roman" w:eastAsia="Times New Roman" w:hAnsi="Times New Roman" w:cs="Times New Roman"/>
          <w:bCs/>
          <w:sz w:val="28"/>
          <w:szCs w:val="28"/>
          <w:lang w:val="ru-RU"/>
        </w:rPr>
      </w:pPr>
      <w:r w:rsidRPr="00851556">
        <w:rPr>
          <w:rFonts w:ascii="Times New Roman" w:eastAsia="Times New Roman" w:hAnsi="Times New Roman" w:cs="Times New Roman"/>
          <w:b/>
          <w:bCs/>
          <w:sz w:val="28"/>
          <w:szCs w:val="28"/>
          <w:lang w:val="ru-RU"/>
        </w:rPr>
        <w:t>Проблемы:</w:t>
      </w:r>
      <w:r>
        <w:rPr>
          <w:rFonts w:ascii="Times New Roman" w:eastAsia="Times New Roman" w:hAnsi="Times New Roman" w:cs="Times New Roman"/>
          <w:bCs/>
          <w:sz w:val="28"/>
          <w:szCs w:val="28"/>
          <w:lang w:val="ru-RU"/>
        </w:rPr>
        <w:t xml:space="preserve"> а</w:t>
      </w:r>
      <w:r w:rsidR="00446A1B">
        <w:rPr>
          <w:rFonts w:ascii="Times New Roman" w:eastAsia="Times New Roman" w:hAnsi="Times New Roman" w:cs="Times New Roman"/>
          <w:bCs/>
          <w:sz w:val="28"/>
          <w:szCs w:val="28"/>
          <w:lang w:val="ru-RU"/>
        </w:rPr>
        <w:t xml:space="preserve">нализ участия гимназического сообщества в управлении школой показывает, что </w:t>
      </w:r>
      <w:r w:rsidR="009A428E">
        <w:rPr>
          <w:rFonts w:ascii="Times New Roman" w:eastAsia="Times New Roman" w:hAnsi="Times New Roman" w:cs="Times New Roman"/>
          <w:bCs/>
          <w:sz w:val="28"/>
          <w:szCs w:val="28"/>
          <w:lang w:val="ru-RU"/>
        </w:rPr>
        <w:t xml:space="preserve">около 14 % родителей принимает активное участие в деятельности родительских комитетов гимназии. Также необходимо отметить, что около 40% педагогов принимает участие в творческих и проектных группах коллегиальных органов школы. </w:t>
      </w:r>
    </w:p>
    <w:p w:rsidR="00851556" w:rsidRPr="003B6F5D" w:rsidRDefault="00851556" w:rsidP="009A428E">
      <w:pPr>
        <w:widowControl w:val="0"/>
        <w:overflowPunct w:val="0"/>
        <w:autoSpaceDE w:val="0"/>
        <w:autoSpaceDN w:val="0"/>
        <w:adjustRightInd w:val="0"/>
        <w:spacing w:after="0" w:line="240" w:lineRule="auto"/>
        <w:ind w:right="-1" w:firstLine="426"/>
        <w:jc w:val="both"/>
        <w:rPr>
          <w:rFonts w:ascii="Times New Roman" w:eastAsia="Times New Roman" w:hAnsi="Times New Roman" w:cs="Times New Roman"/>
          <w:bCs/>
          <w:sz w:val="28"/>
          <w:szCs w:val="28"/>
          <w:lang w:val="ru-RU"/>
        </w:rPr>
      </w:pPr>
      <w:r w:rsidRPr="00851556">
        <w:rPr>
          <w:rFonts w:ascii="Times New Roman" w:eastAsia="Times New Roman" w:hAnsi="Times New Roman" w:cs="Times New Roman"/>
          <w:b/>
          <w:bCs/>
          <w:sz w:val="28"/>
          <w:szCs w:val="28"/>
          <w:lang w:val="ru-RU"/>
        </w:rPr>
        <w:t xml:space="preserve">Пути решения: </w:t>
      </w:r>
      <w:r w:rsidR="003B6F5D">
        <w:rPr>
          <w:rFonts w:ascii="Times New Roman" w:eastAsia="Times New Roman" w:hAnsi="Times New Roman" w:cs="Times New Roman"/>
          <w:bCs/>
          <w:sz w:val="28"/>
          <w:szCs w:val="28"/>
          <w:lang w:val="ru-RU"/>
        </w:rPr>
        <w:t>Необходимо повысить мотивацию участия в соуправлении гимназией родителей, педагогов и учащихся через внедрение смешанных творческих групп п</w:t>
      </w:r>
      <w:r w:rsidR="00094A09">
        <w:rPr>
          <w:rFonts w:ascii="Times New Roman" w:eastAsia="Times New Roman" w:hAnsi="Times New Roman" w:cs="Times New Roman"/>
          <w:bCs/>
          <w:sz w:val="28"/>
          <w:szCs w:val="28"/>
          <w:lang w:val="ru-RU"/>
        </w:rPr>
        <w:t>о краткосрочному и долгосрочному планированию деятельности.</w:t>
      </w:r>
    </w:p>
    <w:p w:rsidR="009A428E" w:rsidRPr="00446A1B" w:rsidRDefault="009A428E" w:rsidP="00A414F5">
      <w:pPr>
        <w:widowControl w:val="0"/>
        <w:overflowPunct w:val="0"/>
        <w:autoSpaceDE w:val="0"/>
        <w:autoSpaceDN w:val="0"/>
        <w:adjustRightInd w:val="0"/>
        <w:spacing w:after="0" w:line="240" w:lineRule="auto"/>
        <w:ind w:right="-1"/>
        <w:rPr>
          <w:rFonts w:ascii="Times New Roman" w:eastAsia="Times New Roman" w:hAnsi="Times New Roman" w:cs="Times New Roman"/>
          <w:bCs/>
          <w:sz w:val="28"/>
          <w:szCs w:val="28"/>
          <w:lang w:val="ru-RU"/>
        </w:rPr>
      </w:pPr>
    </w:p>
    <w:p w:rsidR="00A414F5" w:rsidRPr="00686C52" w:rsidRDefault="00A414F5" w:rsidP="00A414F5">
      <w:pPr>
        <w:spacing w:after="0" w:line="240" w:lineRule="auto"/>
        <w:jc w:val="center"/>
        <w:rPr>
          <w:rFonts w:ascii="Times New Roman" w:eastAsia="Calibri" w:hAnsi="Times New Roman" w:cs="Times New Roman"/>
          <w:b/>
          <w:caps/>
          <w:sz w:val="28"/>
          <w:szCs w:val="28"/>
          <w:u w:val="single"/>
          <w:lang w:val="ru-RU"/>
        </w:rPr>
      </w:pPr>
      <w:r w:rsidRPr="00686C52">
        <w:rPr>
          <w:rFonts w:ascii="Times New Roman" w:eastAsia="Calibri" w:hAnsi="Times New Roman" w:cs="Times New Roman"/>
          <w:b/>
          <w:caps/>
          <w:sz w:val="28"/>
          <w:szCs w:val="28"/>
          <w:u w:val="single"/>
          <w:lang w:val="ru-RU"/>
        </w:rPr>
        <w:t>МТБ и техническое состояние школы</w:t>
      </w:r>
    </w:p>
    <w:p w:rsidR="00A414F5" w:rsidRPr="00686C52" w:rsidRDefault="00A414F5" w:rsidP="00A414F5">
      <w:pPr>
        <w:spacing w:after="0" w:line="240" w:lineRule="auto"/>
        <w:jc w:val="center"/>
        <w:rPr>
          <w:rFonts w:ascii="Times New Roman" w:eastAsia="Calibri" w:hAnsi="Times New Roman" w:cs="Times New Roman"/>
          <w:b/>
          <w:caps/>
          <w:sz w:val="28"/>
          <w:szCs w:val="28"/>
          <w:u w:val="single"/>
          <w:lang w:val="ru-RU"/>
        </w:rPr>
      </w:pPr>
    </w:p>
    <w:p w:rsidR="00A414F5" w:rsidRPr="0086744C" w:rsidRDefault="00A414F5" w:rsidP="00A414F5">
      <w:pPr>
        <w:spacing w:after="0" w:line="240" w:lineRule="auto"/>
        <w:jc w:val="right"/>
        <w:rPr>
          <w:rFonts w:ascii="Times New Roman" w:eastAsia="Calibri" w:hAnsi="Times New Roman" w:cs="Times New Roman"/>
          <w:b/>
          <w:sz w:val="28"/>
          <w:szCs w:val="28"/>
          <w:lang w:val="ru-RU"/>
        </w:rPr>
      </w:pPr>
      <w:r w:rsidRPr="0086744C">
        <w:rPr>
          <w:rFonts w:ascii="Times New Roman" w:eastAsia="Calibri" w:hAnsi="Times New Roman" w:cs="Times New Roman"/>
          <w:b/>
          <w:sz w:val="28"/>
          <w:szCs w:val="28"/>
          <w:lang w:val="ru-RU"/>
        </w:rPr>
        <w:t>Таблица № 23</w:t>
      </w:r>
    </w:p>
    <w:p w:rsidR="00A414F5" w:rsidRPr="002377D4" w:rsidRDefault="00A414F5" w:rsidP="00A414F5">
      <w:pPr>
        <w:spacing w:after="0" w:line="240" w:lineRule="auto"/>
        <w:jc w:val="center"/>
        <w:rPr>
          <w:rFonts w:ascii="Times New Roman" w:eastAsia="Calibri" w:hAnsi="Times New Roman" w:cs="Times New Roman"/>
          <w:b/>
          <w:sz w:val="28"/>
          <w:szCs w:val="28"/>
          <w:lang w:val="ru-RU"/>
        </w:rPr>
      </w:pPr>
      <w:r w:rsidRPr="0086744C">
        <w:rPr>
          <w:rFonts w:ascii="Times New Roman" w:eastAsia="Calibri" w:hAnsi="Times New Roman" w:cs="Times New Roman"/>
          <w:b/>
          <w:sz w:val="28"/>
          <w:szCs w:val="28"/>
          <w:lang w:val="ru-RU"/>
        </w:rPr>
        <w:t>Техническое состояние шко</w:t>
      </w:r>
      <w:r w:rsidRPr="002377D4">
        <w:rPr>
          <w:rFonts w:ascii="Times New Roman" w:eastAsia="Calibri" w:hAnsi="Times New Roman" w:cs="Times New Roman"/>
          <w:b/>
          <w:sz w:val="28"/>
          <w:szCs w:val="28"/>
          <w:lang w:val="ru-RU"/>
        </w:rPr>
        <w:t>лы</w:t>
      </w:r>
    </w:p>
    <w:tbl>
      <w:tblPr>
        <w:tblStyle w:val="a5"/>
        <w:tblW w:w="10173" w:type="dxa"/>
        <w:tblLayout w:type="fixed"/>
        <w:tblLook w:val="04A0" w:firstRow="1" w:lastRow="0" w:firstColumn="1" w:lastColumn="0" w:noHBand="0" w:noVBand="1"/>
      </w:tblPr>
      <w:tblGrid>
        <w:gridCol w:w="675"/>
        <w:gridCol w:w="2217"/>
        <w:gridCol w:w="2745"/>
        <w:gridCol w:w="2409"/>
        <w:gridCol w:w="2127"/>
      </w:tblGrid>
      <w:tr w:rsidR="00A414F5" w:rsidRPr="00C4466B" w:rsidTr="00CC2FA4">
        <w:trPr>
          <w:trHeight w:val="449"/>
        </w:trPr>
        <w:tc>
          <w:tcPr>
            <w:tcW w:w="675" w:type="dxa"/>
          </w:tcPr>
          <w:p w:rsidR="00A414F5" w:rsidRPr="003B6F5D" w:rsidRDefault="00A414F5" w:rsidP="00E831DD">
            <w:pPr>
              <w:jc w:val="center"/>
              <w:rPr>
                <w:rFonts w:ascii="Times New Roman" w:eastAsia="Calibri" w:hAnsi="Times New Roman" w:cs="Times New Roman"/>
                <w:b/>
                <w:sz w:val="24"/>
                <w:szCs w:val="24"/>
              </w:rPr>
            </w:pPr>
            <w:r w:rsidRPr="003B6F5D">
              <w:rPr>
                <w:rFonts w:ascii="Times New Roman" w:eastAsia="Calibri" w:hAnsi="Times New Roman" w:cs="Times New Roman"/>
                <w:b/>
                <w:sz w:val="24"/>
                <w:szCs w:val="24"/>
              </w:rPr>
              <w:t>№</w:t>
            </w:r>
          </w:p>
        </w:tc>
        <w:tc>
          <w:tcPr>
            <w:tcW w:w="2217" w:type="dxa"/>
          </w:tcPr>
          <w:p w:rsidR="00A414F5" w:rsidRPr="003B6F5D" w:rsidRDefault="00A414F5" w:rsidP="00E831DD">
            <w:pPr>
              <w:jc w:val="center"/>
              <w:rPr>
                <w:rFonts w:ascii="Times New Roman" w:eastAsia="Calibri" w:hAnsi="Times New Roman" w:cs="Times New Roman"/>
                <w:b/>
                <w:sz w:val="24"/>
                <w:szCs w:val="24"/>
              </w:rPr>
            </w:pPr>
          </w:p>
        </w:tc>
        <w:tc>
          <w:tcPr>
            <w:tcW w:w="7281" w:type="dxa"/>
            <w:gridSpan w:val="3"/>
          </w:tcPr>
          <w:p w:rsidR="00A414F5" w:rsidRPr="003B6F5D" w:rsidRDefault="00A414F5" w:rsidP="00E831DD">
            <w:pPr>
              <w:jc w:val="center"/>
              <w:rPr>
                <w:rFonts w:ascii="Times New Roman" w:eastAsia="Calibri" w:hAnsi="Times New Roman" w:cs="Times New Roman"/>
                <w:b/>
                <w:sz w:val="24"/>
                <w:szCs w:val="24"/>
              </w:rPr>
            </w:pPr>
            <w:r w:rsidRPr="003B6F5D">
              <w:rPr>
                <w:rFonts w:ascii="Times New Roman" w:eastAsia="Calibri" w:hAnsi="Times New Roman" w:cs="Times New Roman"/>
                <w:b/>
                <w:sz w:val="24"/>
                <w:szCs w:val="24"/>
              </w:rPr>
              <w:t>Общая характеристика</w:t>
            </w: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Год постройки</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1934 г.</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Общая площадь</w:t>
            </w:r>
          </w:p>
        </w:tc>
        <w:tc>
          <w:tcPr>
            <w:tcW w:w="2745" w:type="dxa"/>
          </w:tcPr>
          <w:p w:rsidR="00A414F5" w:rsidRPr="003B6F5D" w:rsidRDefault="00D344AF" w:rsidP="00E831DD">
            <w:pPr>
              <w:rPr>
                <w:rFonts w:ascii="Times New Roman" w:eastAsia="Calibri" w:hAnsi="Times New Roman" w:cs="Times New Roman"/>
                <w:sz w:val="24"/>
                <w:szCs w:val="24"/>
              </w:rPr>
            </w:pPr>
            <w:r w:rsidRPr="003B6F5D">
              <w:rPr>
                <w:rFonts w:ascii="Times New Roman" w:hAnsi="Times New Roman" w:cs="Times New Roman"/>
                <w:sz w:val="24"/>
                <w:szCs w:val="24"/>
              </w:rPr>
              <w:t>4323,2 кв. м</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3</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Полезная площадь</w:t>
            </w:r>
          </w:p>
        </w:tc>
        <w:tc>
          <w:tcPr>
            <w:tcW w:w="2745" w:type="dxa"/>
          </w:tcPr>
          <w:p w:rsidR="00A414F5" w:rsidRPr="003B6F5D" w:rsidRDefault="00D344AF" w:rsidP="00D344AF">
            <w:pPr>
              <w:rPr>
                <w:rFonts w:ascii="Times New Roman" w:eastAsia="Calibri" w:hAnsi="Times New Roman" w:cs="Times New Roman"/>
                <w:sz w:val="24"/>
                <w:szCs w:val="24"/>
              </w:rPr>
            </w:pPr>
            <w:r w:rsidRPr="003B6F5D">
              <w:rPr>
                <w:rFonts w:ascii="Times New Roman" w:hAnsi="Times New Roman" w:cs="Times New Roman"/>
                <w:sz w:val="24"/>
                <w:szCs w:val="24"/>
              </w:rPr>
              <w:t>3225,4 кв. м</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E831DD" w:rsidTr="00CC2FA4">
        <w:trPr>
          <w:trHeight w:val="1302"/>
        </w:trPr>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lastRenderedPageBreak/>
              <w:t>4</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Система отопления</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Централизованная</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E831D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5</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Система водоснабжения</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Централизованное</w:t>
            </w:r>
          </w:p>
        </w:tc>
        <w:tc>
          <w:tcPr>
            <w:tcW w:w="2409"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Горячая вода имеется</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E831DD" w:rsidTr="00CC2FA4">
        <w:trPr>
          <w:trHeight w:val="1344"/>
        </w:trPr>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6</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Система канализации</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Централизованная</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7</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Туалеты </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Внутри здания</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E831DD" w:rsidTr="00CC2FA4">
        <w:trPr>
          <w:trHeight w:val="2661"/>
        </w:trPr>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8</w:t>
            </w:r>
          </w:p>
        </w:tc>
        <w:tc>
          <w:tcPr>
            <w:tcW w:w="2217"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Количество учебных кабинетов, </w:t>
            </w:r>
            <w:r w:rsidR="00A414F5" w:rsidRPr="003B6F5D">
              <w:rPr>
                <w:rFonts w:ascii="Times New Roman" w:eastAsia="Calibri" w:hAnsi="Times New Roman" w:cs="Times New Roman"/>
                <w:sz w:val="24"/>
                <w:szCs w:val="24"/>
              </w:rPr>
              <w:t xml:space="preserve">достаточные в соответствии с учебными программами и планами </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31 учебный кабинет</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9</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Times New Roman" w:hAnsi="Times New Roman" w:cs="Times New Roman"/>
                <w:color w:val="000000"/>
                <w:sz w:val="24"/>
                <w:szCs w:val="24"/>
                <w:lang w:eastAsia="ru-RU"/>
              </w:rPr>
              <w:t>Лингафонные кабинеты</w:t>
            </w:r>
          </w:p>
        </w:tc>
        <w:tc>
          <w:tcPr>
            <w:tcW w:w="274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Количество посадочных мест</w:t>
            </w:r>
          </w:p>
        </w:tc>
        <w:tc>
          <w:tcPr>
            <w:tcW w:w="2409"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Оснащение</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10</w:t>
            </w:r>
          </w:p>
        </w:tc>
        <w:tc>
          <w:tcPr>
            <w:tcW w:w="2217" w:type="dxa"/>
          </w:tcPr>
          <w:p w:rsidR="00A414F5" w:rsidRPr="003B6F5D" w:rsidRDefault="00A414F5" w:rsidP="00E831DD">
            <w:pPr>
              <w:rPr>
                <w:rFonts w:ascii="Times New Roman" w:eastAsia="Times New Roman" w:hAnsi="Times New Roman" w:cs="Times New Roman"/>
                <w:color w:val="000000"/>
                <w:sz w:val="24"/>
                <w:szCs w:val="24"/>
                <w:lang w:eastAsia="ru-RU"/>
              </w:rPr>
            </w:pPr>
            <w:r w:rsidRPr="003B6F5D">
              <w:rPr>
                <w:rFonts w:ascii="Times New Roman" w:eastAsia="Times New Roman" w:hAnsi="Times New Roman" w:cs="Times New Roman"/>
                <w:color w:val="000000"/>
                <w:sz w:val="24"/>
                <w:szCs w:val="24"/>
                <w:lang w:eastAsia="ru-RU"/>
              </w:rPr>
              <w:t>Мультимедийные кабинеты</w:t>
            </w:r>
          </w:p>
        </w:tc>
        <w:tc>
          <w:tcPr>
            <w:tcW w:w="274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Количество посадочных мест</w:t>
            </w:r>
          </w:p>
        </w:tc>
        <w:tc>
          <w:tcPr>
            <w:tcW w:w="2409"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Оснащен проектором, персональными компьютерами</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11</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Наличие спортивного зала</w:t>
            </w:r>
          </w:p>
        </w:tc>
        <w:tc>
          <w:tcPr>
            <w:tcW w:w="2745" w:type="dxa"/>
          </w:tcPr>
          <w:p w:rsidR="00A414F5" w:rsidRPr="003B6F5D" w:rsidRDefault="00022D63"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Есть</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36132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12</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Наличие раздевалок, оснащённых душевыми кабинами</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Раздевалки имеются (муж. </w:t>
            </w:r>
            <w:r w:rsidR="001C24AC" w:rsidRPr="003B6F5D">
              <w:rPr>
                <w:rFonts w:ascii="Times New Roman" w:eastAsia="Calibri" w:hAnsi="Times New Roman" w:cs="Times New Roman"/>
                <w:sz w:val="24"/>
                <w:szCs w:val="24"/>
              </w:rPr>
              <w:t>И</w:t>
            </w:r>
            <w:r w:rsidRPr="003B6F5D">
              <w:rPr>
                <w:rFonts w:ascii="Times New Roman" w:eastAsia="Calibri" w:hAnsi="Times New Roman" w:cs="Times New Roman"/>
                <w:sz w:val="24"/>
                <w:szCs w:val="24"/>
              </w:rPr>
              <w:t xml:space="preserve"> жен.), но не оснащены душевыми кабинами</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13</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Столовая</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100 </w:t>
            </w:r>
            <w:r w:rsidR="00A414F5" w:rsidRPr="003B6F5D">
              <w:rPr>
                <w:rFonts w:ascii="Times New Roman" w:eastAsia="Calibri" w:hAnsi="Times New Roman" w:cs="Times New Roman"/>
                <w:sz w:val="24"/>
                <w:szCs w:val="24"/>
              </w:rPr>
              <w:t>посадочных мест</w:t>
            </w:r>
          </w:p>
        </w:tc>
        <w:tc>
          <w:tcPr>
            <w:tcW w:w="2409"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Оснащение</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36132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14</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Библиотека</w:t>
            </w:r>
          </w:p>
        </w:tc>
        <w:tc>
          <w:tcPr>
            <w:tcW w:w="274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Количество посадочных мест</w:t>
            </w:r>
          </w:p>
        </w:tc>
        <w:tc>
          <w:tcPr>
            <w:tcW w:w="2409" w:type="dxa"/>
          </w:tcPr>
          <w:p w:rsidR="00A414F5" w:rsidRPr="003B6F5D" w:rsidRDefault="000E0F00"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Имеется электронная библиотека, 6 перс. </w:t>
            </w:r>
            <w:r w:rsidR="001C24AC" w:rsidRPr="003B6F5D">
              <w:rPr>
                <w:rFonts w:ascii="Times New Roman" w:eastAsia="Calibri" w:hAnsi="Times New Roman" w:cs="Times New Roman"/>
                <w:sz w:val="24"/>
                <w:szCs w:val="24"/>
              </w:rPr>
              <w:t>К</w:t>
            </w:r>
            <w:r w:rsidRPr="003B6F5D">
              <w:rPr>
                <w:rFonts w:ascii="Times New Roman" w:eastAsia="Calibri" w:hAnsi="Times New Roman" w:cs="Times New Roman"/>
                <w:sz w:val="24"/>
                <w:szCs w:val="24"/>
              </w:rPr>
              <w:t>омпьютеров</w:t>
            </w:r>
          </w:p>
        </w:tc>
        <w:tc>
          <w:tcPr>
            <w:tcW w:w="2127" w:type="dxa"/>
          </w:tcPr>
          <w:p w:rsidR="00A414F5" w:rsidRPr="003B6F5D" w:rsidRDefault="00A414F5" w:rsidP="006F794D">
            <w:pPr>
              <w:numPr>
                <w:ilvl w:val="0"/>
                <w:numId w:val="11"/>
              </w:numPr>
              <w:tabs>
                <w:tab w:val="left" w:pos="212"/>
              </w:tabs>
              <w:ind w:left="-71" w:firstLine="0"/>
              <w:contextualSpacing/>
              <w:jc w:val="both"/>
              <w:rPr>
                <w:rFonts w:ascii="Times New Roman" w:eastAsia="Calibri" w:hAnsi="Times New Roman" w:cs="Times New Roman"/>
                <w:sz w:val="24"/>
                <w:szCs w:val="24"/>
              </w:rPr>
            </w:pPr>
            <w:r w:rsidRPr="003B6F5D">
              <w:rPr>
                <w:rFonts w:ascii="Times New Roman" w:eastAsia="Calibri" w:hAnsi="Times New Roman" w:cs="Times New Roman"/>
                <w:sz w:val="24"/>
                <w:szCs w:val="24"/>
              </w:rPr>
              <w:t>Учебная литература для дошкольного обучения</w:t>
            </w:r>
          </w:p>
          <w:p w:rsidR="00A414F5" w:rsidRPr="003B6F5D" w:rsidRDefault="00A414F5" w:rsidP="006F794D">
            <w:pPr>
              <w:numPr>
                <w:ilvl w:val="0"/>
                <w:numId w:val="11"/>
              </w:numPr>
              <w:tabs>
                <w:tab w:val="left" w:pos="212"/>
              </w:tabs>
              <w:ind w:left="-71" w:firstLine="0"/>
              <w:contextualSpacing/>
              <w:jc w:val="both"/>
              <w:rPr>
                <w:rFonts w:ascii="Times New Roman" w:eastAsia="Calibri" w:hAnsi="Times New Roman" w:cs="Times New Roman"/>
                <w:sz w:val="24"/>
                <w:szCs w:val="24"/>
              </w:rPr>
            </w:pPr>
            <w:r w:rsidRPr="003B6F5D">
              <w:rPr>
                <w:rFonts w:ascii="Times New Roman" w:eastAsia="Calibri" w:hAnsi="Times New Roman" w:cs="Times New Roman"/>
                <w:sz w:val="24"/>
                <w:szCs w:val="24"/>
              </w:rPr>
              <w:t>Учебная литература для начальной школы</w:t>
            </w:r>
          </w:p>
          <w:p w:rsidR="00A414F5" w:rsidRPr="003B6F5D" w:rsidRDefault="00A414F5" w:rsidP="006F794D">
            <w:pPr>
              <w:numPr>
                <w:ilvl w:val="0"/>
                <w:numId w:val="11"/>
              </w:numPr>
              <w:tabs>
                <w:tab w:val="left" w:pos="212"/>
              </w:tabs>
              <w:ind w:left="-71" w:firstLine="0"/>
              <w:contextualSpacing/>
              <w:jc w:val="both"/>
              <w:rPr>
                <w:rFonts w:ascii="Times New Roman" w:eastAsia="Calibri" w:hAnsi="Times New Roman" w:cs="Times New Roman"/>
                <w:sz w:val="24"/>
                <w:szCs w:val="24"/>
              </w:rPr>
            </w:pPr>
            <w:r w:rsidRPr="003B6F5D">
              <w:rPr>
                <w:rFonts w:ascii="Times New Roman" w:eastAsia="Calibri" w:hAnsi="Times New Roman" w:cs="Times New Roman"/>
                <w:sz w:val="24"/>
                <w:szCs w:val="24"/>
              </w:rPr>
              <w:t>Учебная литература для основной школы</w:t>
            </w:r>
          </w:p>
          <w:p w:rsidR="00A414F5" w:rsidRPr="003B6F5D" w:rsidRDefault="00A414F5" w:rsidP="006F794D">
            <w:pPr>
              <w:numPr>
                <w:ilvl w:val="0"/>
                <w:numId w:val="11"/>
              </w:numPr>
              <w:tabs>
                <w:tab w:val="left" w:pos="212"/>
              </w:tabs>
              <w:ind w:left="-71" w:firstLine="0"/>
              <w:contextualSpacing/>
              <w:jc w:val="both"/>
              <w:rPr>
                <w:rFonts w:ascii="Times New Roman" w:eastAsia="Calibri" w:hAnsi="Times New Roman" w:cs="Times New Roman"/>
                <w:sz w:val="24"/>
                <w:szCs w:val="24"/>
              </w:rPr>
            </w:pPr>
            <w:r w:rsidRPr="003B6F5D">
              <w:rPr>
                <w:rFonts w:ascii="Times New Roman" w:eastAsia="Calibri" w:hAnsi="Times New Roman" w:cs="Times New Roman"/>
                <w:sz w:val="24"/>
                <w:szCs w:val="24"/>
              </w:rPr>
              <w:t>Учебная литература для старшей школы</w:t>
            </w:r>
          </w:p>
        </w:tc>
      </w:tr>
      <w:tr w:rsidR="00A414F5" w:rsidRPr="0036132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15</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hAnsi="Times New Roman" w:cs="Times New Roman"/>
                <w:color w:val="000000"/>
                <w:sz w:val="24"/>
                <w:szCs w:val="24"/>
              </w:rPr>
              <w:t>Актовый зал</w:t>
            </w:r>
          </w:p>
        </w:tc>
        <w:tc>
          <w:tcPr>
            <w:tcW w:w="2745" w:type="dxa"/>
          </w:tcPr>
          <w:p w:rsidR="00A414F5" w:rsidRPr="003B6F5D" w:rsidRDefault="00423A84" w:rsidP="00423A84">
            <w:pPr>
              <w:rPr>
                <w:rFonts w:ascii="Times New Roman" w:eastAsia="Calibri" w:hAnsi="Times New Roman" w:cs="Times New Roman"/>
                <w:sz w:val="24"/>
                <w:szCs w:val="24"/>
              </w:rPr>
            </w:pPr>
            <w:r w:rsidRPr="003B6F5D">
              <w:rPr>
                <w:rFonts w:ascii="Times New Roman" w:eastAsia="Calibri" w:hAnsi="Times New Roman" w:cs="Times New Roman"/>
                <w:sz w:val="24"/>
                <w:szCs w:val="24"/>
              </w:rPr>
              <w:t>120</w:t>
            </w:r>
            <w:r w:rsidR="00A414F5" w:rsidRPr="003B6F5D">
              <w:rPr>
                <w:rFonts w:ascii="Times New Roman" w:eastAsia="Calibri" w:hAnsi="Times New Roman" w:cs="Times New Roman"/>
                <w:sz w:val="24"/>
                <w:szCs w:val="24"/>
              </w:rPr>
              <w:t xml:space="preserve"> посадочных мест</w:t>
            </w:r>
          </w:p>
        </w:tc>
        <w:tc>
          <w:tcPr>
            <w:tcW w:w="2409" w:type="dxa"/>
          </w:tcPr>
          <w:p w:rsidR="00A414F5" w:rsidRPr="003B6F5D" w:rsidRDefault="000E0F00" w:rsidP="00D61E62">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Оснащен </w:t>
            </w:r>
            <w:r w:rsidRPr="003B6F5D">
              <w:rPr>
                <w:rFonts w:ascii="Times New Roman" w:eastAsia="Calibri" w:hAnsi="Times New Roman" w:cs="Times New Roman"/>
                <w:sz w:val="24"/>
                <w:szCs w:val="24"/>
                <w:lang w:val="en-US"/>
              </w:rPr>
              <w:t>LCD</w:t>
            </w:r>
            <w:r w:rsidRPr="003B6F5D">
              <w:rPr>
                <w:rFonts w:ascii="Times New Roman" w:eastAsia="Calibri" w:hAnsi="Times New Roman" w:cs="Times New Roman"/>
                <w:sz w:val="24"/>
                <w:szCs w:val="24"/>
              </w:rPr>
              <w:t>-</w:t>
            </w:r>
            <w:r w:rsidR="00D61E62" w:rsidRPr="003B6F5D">
              <w:rPr>
                <w:rFonts w:ascii="Times New Roman" w:eastAsia="Calibri" w:hAnsi="Times New Roman" w:cs="Times New Roman"/>
                <w:sz w:val="24"/>
                <w:szCs w:val="24"/>
              </w:rPr>
              <w:t>экраном, подиумом, костюмерной</w:t>
            </w:r>
          </w:p>
        </w:tc>
        <w:tc>
          <w:tcPr>
            <w:tcW w:w="2127" w:type="dxa"/>
          </w:tcPr>
          <w:p w:rsidR="00A414F5" w:rsidRPr="003B6F5D" w:rsidRDefault="00A414F5" w:rsidP="00E831DD">
            <w:pPr>
              <w:ind w:left="360"/>
              <w:contextualSpacing/>
              <w:rPr>
                <w:rFonts w:ascii="Times New Roman" w:eastAsia="Calibri" w:hAnsi="Times New Roman" w:cs="Times New Roman"/>
                <w:sz w:val="24"/>
                <w:szCs w:val="24"/>
              </w:rPr>
            </w:pPr>
          </w:p>
        </w:tc>
      </w:tr>
      <w:tr w:rsidR="00A414F5" w:rsidRPr="00841F81" w:rsidTr="00CC2FA4">
        <w:trPr>
          <w:trHeight w:val="471"/>
        </w:trPr>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16</w:t>
            </w:r>
          </w:p>
        </w:tc>
        <w:tc>
          <w:tcPr>
            <w:tcW w:w="2217" w:type="dxa"/>
          </w:tcPr>
          <w:p w:rsidR="00A414F5" w:rsidRPr="003B6F5D" w:rsidRDefault="00A414F5" w:rsidP="00E831DD">
            <w:pPr>
              <w:rPr>
                <w:rFonts w:ascii="Times New Roman" w:hAnsi="Times New Roman" w:cs="Times New Roman"/>
                <w:color w:val="000000"/>
                <w:sz w:val="24"/>
                <w:szCs w:val="24"/>
              </w:rPr>
            </w:pPr>
            <w:r w:rsidRPr="003B6F5D">
              <w:rPr>
                <w:rFonts w:ascii="Times New Roman" w:eastAsia="Times New Roman" w:hAnsi="Times New Roman" w:cs="Times New Roman"/>
                <w:sz w:val="24"/>
                <w:szCs w:val="24"/>
                <w:lang w:eastAsia="ru-RU"/>
              </w:rPr>
              <w:t>Медкабинет</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Есть</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ind w:left="360"/>
              <w:contextualSpacing/>
              <w:rPr>
                <w:rFonts w:ascii="Times New Roman" w:eastAsia="Calibri" w:hAnsi="Times New Roman" w:cs="Times New Roman"/>
                <w:sz w:val="24"/>
                <w:szCs w:val="24"/>
              </w:rPr>
            </w:pPr>
          </w:p>
        </w:tc>
      </w:tr>
      <w:tr w:rsidR="00A414F5" w:rsidRPr="00841F81" w:rsidTr="00CC2FA4">
        <w:trPr>
          <w:trHeight w:val="705"/>
        </w:trPr>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lastRenderedPageBreak/>
              <w:t>17</w:t>
            </w:r>
          </w:p>
        </w:tc>
        <w:tc>
          <w:tcPr>
            <w:tcW w:w="2217" w:type="dxa"/>
          </w:tcPr>
          <w:p w:rsidR="00A414F5" w:rsidRPr="003B6F5D" w:rsidRDefault="00A414F5" w:rsidP="00E831DD">
            <w:pPr>
              <w:rPr>
                <w:rFonts w:ascii="Times New Roman" w:hAnsi="Times New Roman" w:cs="Times New Roman"/>
                <w:color w:val="000000"/>
                <w:sz w:val="24"/>
                <w:szCs w:val="24"/>
              </w:rPr>
            </w:pPr>
            <w:r w:rsidRPr="003B6F5D">
              <w:rPr>
                <w:rFonts w:ascii="Times New Roman" w:eastAsia="Times New Roman" w:hAnsi="Times New Roman" w:cs="Times New Roman"/>
                <w:color w:val="000000"/>
                <w:sz w:val="24"/>
                <w:szCs w:val="24"/>
                <w:lang w:eastAsia="ru-RU"/>
              </w:rPr>
              <w:t>Процедурный кабинет</w:t>
            </w:r>
          </w:p>
        </w:tc>
        <w:tc>
          <w:tcPr>
            <w:tcW w:w="2745" w:type="dxa"/>
          </w:tcPr>
          <w:p w:rsidR="00A414F5" w:rsidRPr="003B6F5D" w:rsidRDefault="00423A84" w:rsidP="00E831DD">
            <w:pPr>
              <w:rPr>
                <w:sz w:val="24"/>
                <w:szCs w:val="24"/>
              </w:rPr>
            </w:pPr>
            <w:r w:rsidRPr="003B6F5D">
              <w:rPr>
                <w:rFonts w:ascii="Times New Roman" w:eastAsia="Calibri" w:hAnsi="Times New Roman" w:cs="Times New Roman"/>
                <w:sz w:val="24"/>
                <w:szCs w:val="24"/>
              </w:rPr>
              <w:t>Есть</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ind w:left="360"/>
              <w:contextualSpacing/>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18</w:t>
            </w:r>
          </w:p>
        </w:tc>
        <w:tc>
          <w:tcPr>
            <w:tcW w:w="2217" w:type="dxa"/>
          </w:tcPr>
          <w:p w:rsidR="00A414F5" w:rsidRPr="003B6F5D" w:rsidRDefault="00A414F5" w:rsidP="00E831DD">
            <w:pPr>
              <w:rPr>
                <w:rFonts w:ascii="Times New Roman" w:hAnsi="Times New Roman" w:cs="Times New Roman"/>
                <w:color w:val="000000"/>
                <w:sz w:val="24"/>
                <w:szCs w:val="24"/>
              </w:rPr>
            </w:pPr>
            <w:r w:rsidRPr="003B6F5D">
              <w:rPr>
                <w:rFonts w:ascii="Times New Roman" w:eastAsia="Times New Roman" w:hAnsi="Times New Roman" w:cs="Times New Roman"/>
                <w:color w:val="000000"/>
                <w:sz w:val="24"/>
                <w:szCs w:val="24"/>
                <w:lang w:eastAsia="ru-RU"/>
              </w:rPr>
              <w:t>Кабинет зубного врача</w:t>
            </w:r>
          </w:p>
        </w:tc>
        <w:tc>
          <w:tcPr>
            <w:tcW w:w="2745" w:type="dxa"/>
          </w:tcPr>
          <w:p w:rsidR="00A414F5" w:rsidRPr="003B6F5D" w:rsidRDefault="00423A84" w:rsidP="00E831DD">
            <w:pPr>
              <w:rPr>
                <w:sz w:val="24"/>
                <w:szCs w:val="24"/>
              </w:rPr>
            </w:pPr>
            <w:r w:rsidRPr="003B6F5D">
              <w:rPr>
                <w:rFonts w:ascii="Times New Roman" w:eastAsia="Calibri" w:hAnsi="Times New Roman" w:cs="Times New Roman"/>
                <w:sz w:val="24"/>
                <w:szCs w:val="24"/>
              </w:rPr>
              <w:t>Отсутствует</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ind w:left="360"/>
              <w:contextualSpacing/>
              <w:rPr>
                <w:rFonts w:ascii="Times New Roman" w:eastAsia="Calibri" w:hAnsi="Times New Roman" w:cs="Times New Roman"/>
                <w:sz w:val="24"/>
                <w:szCs w:val="24"/>
              </w:rPr>
            </w:pPr>
          </w:p>
        </w:tc>
      </w:tr>
      <w:tr w:rsidR="00A414F5" w:rsidRPr="0036132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19</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Система электроснабжения</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Замечаний не имеется</w:t>
            </w:r>
          </w:p>
        </w:tc>
        <w:tc>
          <w:tcPr>
            <w:tcW w:w="2409" w:type="dxa"/>
          </w:tcPr>
          <w:p w:rsidR="00A414F5" w:rsidRPr="003B6F5D" w:rsidRDefault="00423A84" w:rsidP="00423A84">
            <w:pPr>
              <w:rPr>
                <w:rFonts w:ascii="Times New Roman" w:eastAsia="Calibri" w:hAnsi="Times New Roman" w:cs="Times New Roman"/>
                <w:sz w:val="24"/>
                <w:szCs w:val="24"/>
              </w:rPr>
            </w:pPr>
            <w:r w:rsidRPr="003B6F5D">
              <w:rPr>
                <w:rFonts w:ascii="Times New Roman" w:eastAsia="Calibri" w:hAnsi="Times New Roman" w:cs="Times New Roman"/>
                <w:sz w:val="24"/>
                <w:szCs w:val="24"/>
              </w:rPr>
              <w:t>Т</w:t>
            </w:r>
            <w:r w:rsidR="00A414F5" w:rsidRPr="003B6F5D">
              <w:rPr>
                <w:rFonts w:ascii="Times New Roman" w:eastAsia="Calibri" w:hAnsi="Times New Roman" w:cs="Times New Roman"/>
                <w:sz w:val="24"/>
                <w:szCs w:val="24"/>
              </w:rPr>
              <w:t xml:space="preserve">ехническая характеристика кабеля </w:t>
            </w:r>
            <w:r w:rsidRPr="003B6F5D">
              <w:rPr>
                <w:rFonts w:ascii="Times New Roman" w:eastAsia="Calibri" w:hAnsi="Times New Roman" w:cs="Times New Roman"/>
                <w:sz w:val="24"/>
                <w:szCs w:val="24"/>
              </w:rPr>
              <w:t xml:space="preserve">соответствует </w:t>
            </w:r>
            <w:r w:rsidR="00A414F5" w:rsidRPr="003B6F5D">
              <w:rPr>
                <w:rFonts w:ascii="Times New Roman" w:eastAsia="Calibri" w:hAnsi="Times New Roman" w:cs="Times New Roman"/>
                <w:sz w:val="24"/>
                <w:szCs w:val="24"/>
              </w:rPr>
              <w:t>объему потребления электричества</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20</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Подключение к интернету и телефонизация</w:t>
            </w:r>
          </w:p>
        </w:tc>
        <w:tc>
          <w:tcPr>
            <w:tcW w:w="2745"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До 100 мб/с</w:t>
            </w:r>
          </w:p>
        </w:tc>
        <w:tc>
          <w:tcPr>
            <w:tcW w:w="2409" w:type="dxa"/>
          </w:tcPr>
          <w:p w:rsidR="00A414F5" w:rsidRPr="003B6F5D" w:rsidRDefault="00423A84"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Широкополосный</w:t>
            </w: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841F81"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21</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Когда проведен капитальный ремонт</w:t>
            </w:r>
          </w:p>
        </w:tc>
        <w:tc>
          <w:tcPr>
            <w:tcW w:w="2745" w:type="dxa"/>
          </w:tcPr>
          <w:p w:rsidR="00A414F5" w:rsidRPr="003B6F5D" w:rsidRDefault="00AA738D"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2018</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r w:rsidR="00A414F5" w:rsidRPr="0036132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22</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Имеются ли оборудованные спортивные площадки </w:t>
            </w:r>
          </w:p>
        </w:tc>
        <w:tc>
          <w:tcPr>
            <w:tcW w:w="274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Футбольное поле</w:t>
            </w:r>
            <w:r w:rsidR="00AD5C4C" w:rsidRPr="003B6F5D">
              <w:rPr>
                <w:rFonts w:ascii="Times New Roman" w:eastAsia="Calibri" w:hAnsi="Times New Roman" w:cs="Times New Roman"/>
                <w:sz w:val="24"/>
                <w:szCs w:val="24"/>
              </w:rPr>
              <w:t xml:space="preserve"> имеется</w:t>
            </w:r>
          </w:p>
        </w:tc>
        <w:tc>
          <w:tcPr>
            <w:tcW w:w="2409"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 xml:space="preserve">Волейбольная площадка </w:t>
            </w:r>
            <w:r w:rsidR="00AD5C4C" w:rsidRPr="003B6F5D">
              <w:rPr>
                <w:rFonts w:ascii="Times New Roman" w:eastAsia="Calibri" w:hAnsi="Times New Roman" w:cs="Times New Roman"/>
                <w:sz w:val="24"/>
                <w:szCs w:val="24"/>
              </w:rPr>
              <w:t>имеется</w:t>
            </w:r>
          </w:p>
        </w:tc>
        <w:tc>
          <w:tcPr>
            <w:tcW w:w="212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Беговые дорожки, прыжковые ямы и другие спортивные снаряды</w:t>
            </w:r>
            <w:r w:rsidR="00AD5C4C" w:rsidRPr="003B6F5D">
              <w:rPr>
                <w:rFonts w:ascii="Times New Roman" w:eastAsia="Calibri" w:hAnsi="Times New Roman" w:cs="Times New Roman"/>
                <w:sz w:val="24"/>
                <w:szCs w:val="24"/>
              </w:rPr>
              <w:t xml:space="preserve"> имеются</w:t>
            </w:r>
          </w:p>
        </w:tc>
      </w:tr>
      <w:tr w:rsidR="00A414F5" w:rsidRPr="00E831DD" w:rsidTr="00CC2FA4">
        <w:tc>
          <w:tcPr>
            <w:tcW w:w="675"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23</w:t>
            </w:r>
          </w:p>
        </w:tc>
        <w:tc>
          <w:tcPr>
            <w:tcW w:w="2217" w:type="dxa"/>
          </w:tcPr>
          <w:p w:rsidR="00A414F5" w:rsidRPr="003B6F5D" w:rsidRDefault="00A414F5"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Имеется ли теплица и пришкольный участок</w:t>
            </w:r>
          </w:p>
        </w:tc>
        <w:tc>
          <w:tcPr>
            <w:tcW w:w="2745" w:type="dxa"/>
          </w:tcPr>
          <w:p w:rsidR="00A414F5" w:rsidRPr="003B6F5D" w:rsidRDefault="00AD5C4C" w:rsidP="00E831DD">
            <w:pPr>
              <w:rPr>
                <w:rFonts w:ascii="Times New Roman" w:eastAsia="Calibri" w:hAnsi="Times New Roman" w:cs="Times New Roman"/>
                <w:sz w:val="24"/>
                <w:szCs w:val="24"/>
              </w:rPr>
            </w:pPr>
            <w:r w:rsidRPr="003B6F5D">
              <w:rPr>
                <w:rFonts w:ascii="Times New Roman" w:eastAsia="Calibri" w:hAnsi="Times New Roman" w:cs="Times New Roman"/>
                <w:sz w:val="24"/>
                <w:szCs w:val="24"/>
              </w:rPr>
              <w:t>Не имеется</w:t>
            </w:r>
          </w:p>
        </w:tc>
        <w:tc>
          <w:tcPr>
            <w:tcW w:w="2409" w:type="dxa"/>
          </w:tcPr>
          <w:p w:rsidR="00A414F5" w:rsidRPr="003B6F5D" w:rsidRDefault="00A414F5" w:rsidP="00E831DD">
            <w:pPr>
              <w:rPr>
                <w:rFonts w:ascii="Times New Roman" w:eastAsia="Calibri" w:hAnsi="Times New Roman" w:cs="Times New Roman"/>
                <w:sz w:val="24"/>
                <w:szCs w:val="24"/>
              </w:rPr>
            </w:pPr>
          </w:p>
        </w:tc>
        <w:tc>
          <w:tcPr>
            <w:tcW w:w="2127" w:type="dxa"/>
          </w:tcPr>
          <w:p w:rsidR="00A414F5" w:rsidRPr="003B6F5D" w:rsidRDefault="00A414F5" w:rsidP="00E831DD">
            <w:pPr>
              <w:rPr>
                <w:rFonts w:ascii="Times New Roman" w:eastAsia="Calibri" w:hAnsi="Times New Roman" w:cs="Times New Roman"/>
                <w:sz w:val="24"/>
                <w:szCs w:val="24"/>
              </w:rPr>
            </w:pPr>
          </w:p>
        </w:tc>
      </w:tr>
    </w:tbl>
    <w:p w:rsidR="00A414F5" w:rsidRDefault="00A414F5" w:rsidP="00A414F5">
      <w:pPr>
        <w:spacing w:after="0" w:line="240" w:lineRule="auto"/>
        <w:rPr>
          <w:rFonts w:ascii="Times New Roman" w:eastAsia="Calibri" w:hAnsi="Times New Roman" w:cs="Times New Roman"/>
          <w:sz w:val="28"/>
          <w:szCs w:val="28"/>
          <w:lang w:val="ru-RU"/>
        </w:rPr>
      </w:pPr>
    </w:p>
    <w:p w:rsidR="003B6F5D" w:rsidRDefault="00CC2FA4" w:rsidP="00CC2FA4">
      <w:pPr>
        <w:spacing w:after="0" w:line="240" w:lineRule="auto"/>
        <w:ind w:firstLine="426"/>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Анализ имеющейся материально-технической базы гимназии показывает, что гимназия в целом оборудована необходимыми кабинетами и помещениями, в 2018 году проведен капитальный ремонт</w:t>
      </w:r>
      <w:r w:rsidR="003B6F5D">
        <w:rPr>
          <w:rFonts w:ascii="Times New Roman" w:eastAsia="Calibri" w:hAnsi="Times New Roman" w:cs="Times New Roman"/>
          <w:sz w:val="28"/>
          <w:szCs w:val="28"/>
          <w:lang w:val="ru-RU"/>
        </w:rPr>
        <w:t>.</w:t>
      </w:r>
    </w:p>
    <w:p w:rsidR="00CC2FA4" w:rsidRDefault="003B6F5D" w:rsidP="00CC2FA4">
      <w:pPr>
        <w:spacing w:after="0" w:line="240" w:lineRule="auto"/>
        <w:ind w:firstLine="426"/>
        <w:jc w:val="both"/>
        <w:rPr>
          <w:rFonts w:ascii="Times New Roman" w:eastAsia="Calibri" w:hAnsi="Times New Roman" w:cs="Times New Roman"/>
          <w:sz w:val="28"/>
          <w:szCs w:val="28"/>
          <w:lang w:val="ru-RU"/>
        </w:rPr>
      </w:pPr>
      <w:r w:rsidRPr="003B6F5D">
        <w:rPr>
          <w:rFonts w:ascii="Times New Roman" w:eastAsia="Calibri" w:hAnsi="Times New Roman" w:cs="Times New Roman"/>
          <w:b/>
          <w:sz w:val="28"/>
          <w:szCs w:val="28"/>
          <w:lang w:val="ru-RU"/>
        </w:rPr>
        <w:t>Проблемы:</w:t>
      </w:r>
      <w:r w:rsidR="00CC2FA4">
        <w:rPr>
          <w:rFonts w:ascii="Times New Roman" w:eastAsia="Calibri" w:hAnsi="Times New Roman" w:cs="Times New Roman"/>
          <w:sz w:val="28"/>
          <w:szCs w:val="28"/>
          <w:lang w:val="ru-RU"/>
        </w:rPr>
        <w:t xml:space="preserve"> здание школы, построенное в 1934 году, накладывает ограничения по площади (только 1 спортивный зал, отсутствие кабинета зубного врача).</w:t>
      </w:r>
      <w:r w:rsidR="00A71C5F">
        <w:rPr>
          <w:rFonts w:ascii="Times New Roman" w:eastAsia="Calibri" w:hAnsi="Times New Roman" w:cs="Times New Roman"/>
          <w:sz w:val="28"/>
          <w:szCs w:val="28"/>
          <w:lang w:val="ru-RU"/>
        </w:rPr>
        <w:t xml:space="preserve"> В гимназии отсутствуют теплица и пришкольный участок.</w:t>
      </w:r>
    </w:p>
    <w:p w:rsidR="003B6F5D" w:rsidRPr="00A71C5F" w:rsidRDefault="003B6F5D" w:rsidP="00CC2FA4">
      <w:pPr>
        <w:spacing w:after="0" w:line="240" w:lineRule="auto"/>
        <w:ind w:firstLine="426"/>
        <w:jc w:val="both"/>
        <w:rPr>
          <w:rFonts w:ascii="Times New Roman" w:eastAsia="Calibri" w:hAnsi="Times New Roman" w:cs="Times New Roman"/>
          <w:sz w:val="28"/>
          <w:szCs w:val="28"/>
          <w:lang w:val="ru-RU"/>
        </w:rPr>
      </w:pPr>
      <w:r w:rsidRPr="003B6F5D">
        <w:rPr>
          <w:rFonts w:ascii="Times New Roman" w:eastAsia="Calibri" w:hAnsi="Times New Roman" w:cs="Times New Roman"/>
          <w:b/>
          <w:sz w:val="28"/>
          <w:szCs w:val="28"/>
          <w:lang w:val="ru-RU"/>
        </w:rPr>
        <w:t xml:space="preserve">Пути решения: </w:t>
      </w:r>
      <w:r w:rsidR="00A71C5F" w:rsidRPr="00A71C5F">
        <w:rPr>
          <w:rFonts w:ascii="Times New Roman" w:eastAsia="Calibri" w:hAnsi="Times New Roman" w:cs="Times New Roman"/>
          <w:sz w:val="28"/>
          <w:szCs w:val="28"/>
          <w:lang w:val="ru-RU"/>
        </w:rPr>
        <w:t>рациональное</w:t>
      </w:r>
      <w:r w:rsidR="00A71C5F">
        <w:rPr>
          <w:rFonts w:ascii="Times New Roman" w:eastAsia="Calibri" w:hAnsi="Times New Roman" w:cs="Times New Roman"/>
          <w:b/>
          <w:sz w:val="28"/>
          <w:szCs w:val="28"/>
          <w:lang w:val="ru-RU"/>
        </w:rPr>
        <w:t xml:space="preserve"> </w:t>
      </w:r>
      <w:r w:rsidR="00A71C5F" w:rsidRPr="00A71C5F">
        <w:rPr>
          <w:rFonts w:ascii="Times New Roman" w:eastAsia="Calibri" w:hAnsi="Times New Roman" w:cs="Times New Roman"/>
          <w:sz w:val="28"/>
          <w:szCs w:val="28"/>
          <w:lang w:val="ru-RU"/>
        </w:rPr>
        <w:t>использование</w:t>
      </w:r>
      <w:r w:rsidR="00A71C5F">
        <w:rPr>
          <w:rFonts w:ascii="Times New Roman" w:eastAsia="Calibri" w:hAnsi="Times New Roman" w:cs="Times New Roman"/>
          <w:b/>
          <w:sz w:val="28"/>
          <w:szCs w:val="28"/>
          <w:lang w:val="ru-RU"/>
        </w:rPr>
        <w:t xml:space="preserve"> </w:t>
      </w:r>
      <w:r w:rsidR="00A71C5F" w:rsidRPr="00A71C5F">
        <w:rPr>
          <w:rFonts w:ascii="Times New Roman" w:eastAsia="Calibri" w:hAnsi="Times New Roman" w:cs="Times New Roman"/>
          <w:sz w:val="28"/>
          <w:szCs w:val="28"/>
          <w:lang w:val="ru-RU"/>
        </w:rPr>
        <w:t>имеющейся площади отдельно стоящего здания столярно-слесарных мастерских гимназии для переоборудования</w:t>
      </w:r>
      <w:r w:rsidR="00A71C5F">
        <w:rPr>
          <w:rFonts w:ascii="Times New Roman" w:eastAsia="Calibri" w:hAnsi="Times New Roman" w:cs="Times New Roman"/>
          <w:sz w:val="28"/>
          <w:szCs w:val="28"/>
          <w:lang w:val="ru-RU"/>
        </w:rPr>
        <w:t>.</w:t>
      </w:r>
    </w:p>
    <w:p w:rsidR="00CC2FA4" w:rsidRPr="00A414F5" w:rsidRDefault="00CC2FA4" w:rsidP="00A414F5">
      <w:pPr>
        <w:spacing w:after="0" w:line="240" w:lineRule="auto"/>
        <w:rPr>
          <w:rFonts w:ascii="Times New Roman" w:eastAsia="Calibri" w:hAnsi="Times New Roman" w:cs="Times New Roman"/>
          <w:sz w:val="28"/>
          <w:szCs w:val="28"/>
          <w:lang w:val="ru-RU"/>
        </w:rPr>
      </w:pPr>
    </w:p>
    <w:p w:rsidR="00A414F5" w:rsidRPr="00A414F5" w:rsidRDefault="00A414F5" w:rsidP="00A414F5">
      <w:pPr>
        <w:spacing w:after="0" w:line="240" w:lineRule="auto"/>
        <w:jc w:val="right"/>
        <w:rPr>
          <w:rFonts w:ascii="Times New Roman" w:eastAsia="Calibri" w:hAnsi="Times New Roman" w:cs="Times New Roman"/>
          <w:b/>
          <w:sz w:val="28"/>
          <w:szCs w:val="28"/>
          <w:lang w:val="ru-RU"/>
        </w:rPr>
      </w:pPr>
      <w:r w:rsidRPr="00A414F5">
        <w:rPr>
          <w:rFonts w:ascii="Times New Roman" w:eastAsia="Calibri" w:hAnsi="Times New Roman" w:cs="Times New Roman"/>
          <w:b/>
          <w:sz w:val="28"/>
          <w:szCs w:val="28"/>
          <w:lang w:val="ru-RU"/>
        </w:rPr>
        <w:t>Таблица № 24</w:t>
      </w:r>
    </w:p>
    <w:p w:rsidR="00A414F5" w:rsidRPr="00A414F5" w:rsidRDefault="00A414F5" w:rsidP="00A414F5">
      <w:pPr>
        <w:spacing w:after="0" w:line="240" w:lineRule="auto"/>
        <w:jc w:val="right"/>
        <w:rPr>
          <w:rFonts w:ascii="Times New Roman" w:eastAsia="Calibri" w:hAnsi="Times New Roman" w:cs="Times New Roman"/>
          <w:b/>
          <w:sz w:val="28"/>
          <w:szCs w:val="28"/>
          <w:lang w:val="ru-RU"/>
        </w:rPr>
      </w:pPr>
    </w:p>
    <w:p w:rsidR="00A414F5" w:rsidRPr="00A414F5" w:rsidRDefault="00A414F5" w:rsidP="00A414F5">
      <w:pPr>
        <w:spacing w:after="0" w:line="240" w:lineRule="auto"/>
        <w:jc w:val="center"/>
        <w:rPr>
          <w:rFonts w:ascii="Times New Roman" w:eastAsia="Calibri" w:hAnsi="Times New Roman" w:cs="Times New Roman"/>
          <w:b/>
          <w:sz w:val="28"/>
          <w:szCs w:val="28"/>
          <w:lang w:val="ru-RU"/>
        </w:rPr>
      </w:pPr>
      <w:r w:rsidRPr="00A414F5">
        <w:rPr>
          <w:rFonts w:ascii="Times New Roman" w:eastAsia="Calibri" w:hAnsi="Times New Roman" w:cs="Times New Roman"/>
          <w:b/>
          <w:sz w:val="28"/>
          <w:szCs w:val="28"/>
          <w:lang w:val="ru-RU"/>
        </w:rPr>
        <w:t>Перечень оборудования</w:t>
      </w:r>
    </w:p>
    <w:p w:rsidR="00A414F5" w:rsidRPr="00A414F5" w:rsidRDefault="00A414F5" w:rsidP="00A414F5">
      <w:pPr>
        <w:spacing w:after="0" w:line="240" w:lineRule="auto"/>
        <w:contextualSpacing/>
        <w:jc w:val="center"/>
        <w:rPr>
          <w:rFonts w:ascii="Times New Roman" w:eastAsia="Times New Roman" w:hAnsi="Times New Roman" w:cs="Times New Roman"/>
          <w:color w:val="000000"/>
          <w:sz w:val="28"/>
          <w:szCs w:val="28"/>
          <w:lang w:val="ru-RU" w:eastAsia="ru-RU"/>
        </w:rPr>
      </w:pPr>
      <w:r w:rsidRPr="00A414F5">
        <w:rPr>
          <w:rFonts w:ascii="Times New Roman" w:eastAsia="Times New Roman" w:hAnsi="Times New Roman" w:cs="Times New Roman"/>
          <w:color w:val="000000"/>
          <w:sz w:val="28"/>
          <w:szCs w:val="28"/>
          <w:lang w:val="ru-RU" w:eastAsia="ru-RU"/>
        </w:rPr>
        <w:t>(компьютеры, ноутбуки, принтеры, сервера, камеры, интерактивные доски, проекторы, экраны, телевизоры …)</w:t>
      </w:r>
    </w:p>
    <w:p w:rsidR="00A414F5" w:rsidRPr="00A414F5" w:rsidRDefault="00A414F5" w:rsidP="00A414F5">
      <w:pPr>
        <w:spacing w:after="0" w:line="240" w:lineRule="auto"/>
        <w:contextualSpacing/>
        <w:jc w:val="center"/>
        <w:rPr>
          <w:rFonts w:ascii="Times New Roman" w:hAnsi="Times New Roman" w:cs="Times New Roman"/>
          <w:sz w:val="28"/>
          <w:szCs w:val="28"/>
          <w:lang w:val="ru-RU"/>
        </w:rPr>
      </w:pPr>
    </w:p>
    <w:tbl>
      <w:tblPr>
        <w:tblStyle w:val="a5"/>
        <w:tblW w:w="9918" w:type="dxa"/>
        <w:tblLook w:val="04A0" w:firstRow="1" w:lastRow="0" w:firstColumn="1" w:lastColumn="0" w:noHBand="0" w:noVBand="1"/>
      </w:tblPr>
      <w:tblGrid>
        <w:gridCol w:w="641"/>
        <w:gridCol w:w="5469"/>
        <w:gridCol w:w="1898"/>
        <w:gridCol w:w="1910"/>
      </w:tblGrid>
      <w:tr w:rsidR="00A414F5" w:rsidRPr="00841F81" w:rsidTr="001E0983">
        <w:tc>
          <w:tcPr>
            <w:tcW w:w="641"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w:t>
            </w:r>
          </w:p>
        </w:tc>
        <w:tc>
          <w:tcPr>
            <w:tcW w:w="5469"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Наименование учебного оборудования</w:t>
            </w:r>
          </w:p>
        </w:tc>
        <w:tc>
          <w:tcPr>
            <w:tcW w:w="1898"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Количество</w:t>
            </w:r>
          </w:p>
        </w:tc>
        <w:tc>
          <w:tcPr>
            <w:tcW w:w="1910"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Год выпуска</w:t>
            </w:r>
          </w:p>
        </w:tc>
      </w:tr>
      <w:tr w:rsidR="00A414F5" w:rsidRPr="00841F81" w:rsidTr="001E0983">
        <w:tc>
          <w:tcPr>
            <w:tcW w:w="641" w:type="dxa"/>
          </w:tcPr>
          <w:p w:rsidR="00A414F5" w:rsidRPr="000E0F00" w:rsidRDefault="000E0F00" w:rsidP="00E831DD">
            <w:pPr>
              <w:rPr>
                <w:rFonts w:ascii="Times New Roman" w:hAnsi="Times New Roman" w:cs="Times New Roman"/>
                <w:sz w:val="28"/>
                <w:szCs w:val="28"/>
              </w:rPr>
            </w:pPr>
            <w:r w:rsidRPr="000E0F00">
              <w:rPr>
                <w:rFonts w:ascii="Times New Roman" w:hAnsi="Times New Roman" w:cs="Times New Roman"/>
                <w:sz w:val="28"/>
                <w:szCs w:val="28"/>
              </w:rPr>
              <w:t>1</w:t>
            </w:r>
          </w:p>
        </w:tc>
        <w:tc>
          <w:tcPr>
            <w:tcW w:w="5469" w:type="dxa"/>
          </w:tcPr>
          <w:p w:rsidR="00A414F5" w:rsidRPr="000E0F00" w:rsidRDefault="000E0F00" w:rsidP="00E831DD">
            <w:pPr>
              <w:rPr>
                <w:rFonts w:ascii="Times New Roman" w:hAnsi="Times New Roman" w:cs="Times New Roman"/>
                <w:sz w:val="28"/>
                <w:szCs w:val="28"/>
              </w:rPr>
            </w:pPr>
            <w:r w:rsidRPr="000E0F00">
              <w:rPr>
                <w:rFonts w:ascii="Times New Roman" w:hAnsi="Times New Roman" w:cs="Times New Roman"/>
                <w:sz w:val="28"/>
                <w:szCs w:val="28"/>
              </w:rPr>
              <w:t>Персональные компьютеры</w:t>
            </w:r>
          </w:p>
        </w:tc>
        <w:tc>
          <w:tcPr>
            <w:tcW w:w="1898" w:type="dxa"/>
          </w:tcPr>
          <w:p w:rsidR="00A414F5" w:rsidRPr="00832800" w:rsidRDefault="00824319" w:rsidP="00E831DD">
            <w:pPr>
              <w:rPr>
                <w:rFonts w:ascii="Times New Roman" w:hAnsi="Times New Roman" w:cs="Times New Roman"/>
                <w:sz w:val="28"/>
                <w:szCs w:val="28"/>
              </w:rPr>
            </w:pPr>
            <w:r>
              <w:rPr>
                <w:rFonts w:ascii="Times New Roman" w:hAnsi="Times New Roman" w:cs="Times New Roman"/>
                <w:sz w:val="28"/>
                <w:szCs w:val="28"/>
              </w:rPr>
              <w:t>84</w:t>
            </w:r>
          </w:p>
        </w:tc>
        <w:tc>
          <w:tcPr>
            <w:tcW w:w="1910" w:type="dxa"/>
          </w:tcPr>
          <w:p w:rsidR="00A414F5" w:rsidRPr="000E0F00" w:rsidRDefault="003926C4" w:rsidP="00511DA5">
            <w:pPr>
              <w:rPr>
                <w:rFonts w:ascii="Times New Roman" w:hAnsi="Times New Roman" w:cs="Times New Roman"/>
                <w:sz w:val="28"/>
                <w:szCs w:val="28"/>
              </w:rPr>
            </w:pPr>
            <w:r>
              <w:rPr>
                <w:rFonts w:ascii="Times New Roman" w:hAnsi="Times New Roman" w:cs="Times New Roman"/>
                <w:sz w:val="28"/>
                <w:szCs w:val="28"/>
              </w:rPr>
              <w:t>2012</w:t>
            </w:r>
            <w:r w:rsidR="00511DA5">
              <w:rPr>
                <w:rFonts w:ascii="Times New Roman" w:hAnsi="Times New Roman" w:cs="Times New Roman"/>
                <w:sz w:val="28"/>
                <w:szCs w:val="28"/>
              </w:rPr>
              <w:t>-2019</w:t>
            </w:r>
          </w:p>
        </w:tc>
      </w:tr>
      <w:tr w:rsidR="00345771" w:rsidRPr="00841F81" w:rsidTr="001E0983">
        <w:tc>
          <w:tcPr>
            <w:tcW w:w="641" w:type="dxa"/>
          </w:tcPr>
          <w:p w:rsidR="00345771"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2</w:t>
            </w:r>
          </w:p>
        </w:tc>
        <w:tc>
          <w:tcPr>
            <w:tcW w:w="5469" w:type="dxa"/>
          </w:tcPr>
          <w:p w:rsidR="00345771"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Моноблоки</w:t>
            </w:r>
          </w:p>
        </w:tc>
        <w:tc>
          <w:tcPr>
            <w:tcW w:w="1898" w:type="dxa"/>
          </w:tcPr>
          <w:p w:rsidR="00345771"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30</w:t>
            </w:r>
          </w:p>
        </w:tc>
        <w:tc>
          <w:tcPr>
            <w:tcW w:w="1910" w:type="dxa"/>
          </w:tcPr>
          <w:p w:rsidR="00345771"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2012</w:t>
            </w:r>
          </w:p>
        </w:tc>
      </w:tr>
      <w:tr w:rsidR="00A414F5" w:rsidRPr="00841F81" w:rsidTr="001E0983">
        <w:tc>
          <w:tcPr>
            <w:tcW w:w="641"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2</w:t>
            </w:r>
          </w:p>
        </w:tc>
        <w:tc>
          <w:tcPr>
            <w:tcW w:w="5469"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Ноутбуки</w:t>
            </w:r>
          </w:p>
        </w:tc>
        <w:tc>
          <w:tcPr>
            <w:tcW w:w="1898" w:type="dxa"/>
          </w:tcPr>
          <w:p w:rsidR="00A414F5"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17</w:t>
            </w:r>
          </w:p>
        </w:tc>
        <w:tc>
          <w:tcPr>
            <w:tcW w:w="1910" w:type="dxa"/>
          </w:tcPr>
          <w:p w:rsidR="00A414F5" w:rsidRPr="000E0F00" w:rsidRDefault="00345771" w:rsidP="00E831DD">
            <w:pPr>
              <w:rPr>
                <w:rFonts w:ascii="Times New Roman" w:hAnsi="Times New Roman" w:cs="Times New Roman"/>
                <w:sz w:val="28"/>
                <w:szCs w:val="28"/>
              </w:rPr>
            </w:pPr>
            <w:r>
              <w:rPr>
                <w:rFonts w:ascii="Times New Roman" w:hAnsi="Times New Roman" w:cs="Times New Roman"/>
                <w:sz w:val="28"/>
                <w:szCs w:val="28"/>
              </w:rPr>
              <w:t>2012</w:t>
            </w:r>
          </w:p>
        </w:tc>
      </w:tr>
      <w:tr w:rsidR="00A414F5" w:rsidRPr="00841F81" w:rsidTr="001E0983">
        <w:tc>
          <w:tcPr>
            <w:tcW w:w="641"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3</w:t>
            </w:r>
          </w:p>
        </w:tc>
        <w:tc>
          <w:tcPr>
            <w:tcW w:w="5469"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Принтеры</w:t>
            </w:r>
          </w:p>
        </w:tc>
        <w:tc>
          <w:tcPr>
            <w:tcW w:w="1898" w:type="dxa"/>
          </w:tcPr>
          <w:p w:rsidR="00A414F5"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18</w:t>
            </w:r>
          </w:p>
        </w:tc>
        <w:tc>
          <w:tcPr>
            <w:tcW w:w="1910" w:type="dxa"/>
          </w:tcPr>
          <w:p w:rsidR="00A414F5"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2016-2020</w:t>
            </w:r>
          </w:p>
        </w:tc>
      </w:tr>
      <w:tr w:rsidR="00A414F5" w:rsidRPr="00841F81" w:rsidTr="001E0983">
        <w:tc>
          <w:tcPr>
            <w:tcW w:w="641"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4</w:t>
            </w:r>
          </w:p>
        </w:tc>
        <w:tc>
          <w:tcPr>
            <w:tcW w:w="5469" w:type="dxa"/>
          </w:tcPr>
          <w:p w:rsidR="00A414F5"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Сервера</w:t>
            </w:r>
          </w:p>
        </w:tc>
        <w:tc>
          <w:tcPr>
            <w:tcW w:w="1898" w:type="dxa"/>
          </w:tcPr>
          <w:p w:rsidR="00A414F5"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1</w:t>
            </w:r>
          </w:p>
        </w:tc>
        <w:tc>
          <w:tcPr>
            <w:tcW w:w="1910" w:type="dxa"/>
          </w:tcPr>
          <w:p w:rsidR="00A414F5"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2012</w:t>
            </w:r>
          </w:p>
        </w:tc>
      </w:tr>
      <w:tr w:rsidR="000E0F00" w:rsidRPr="00841F81" w:rsidTr="001E0983">
        <w:tc>
          <w:tcPr>
            <w:tcW w:w="641" w:type="dxa"/>
          </w:tcPr>
          <w:p w:rsidR="000E0F00" w:rsidRDefault="000E0F00" w:rsidP="00E831DD">
            <w:pPr>
              <w:rPr>
                <w:rFonts w:ascii="Times New Roman" w:hAnsi="Times New Roman" w:cs="Times New Roman"/>
                <w:sz w:val="28"/>
                <w:szCs w:val="28"/>
              </w:rPr>
            </w:pPr>
            <w:r>
              <w:rPr>
                <w:rFonts w:ascii="Times New Roman" w:hAnsi="Times New Roman" w:cs="Times New Roman"/>
                <w:sz w:val="28"/>
                <w:szCs w:val="28"/>
              </w:rPr>
              <w:t>5</w:t>
            </w:r>
          </w:p>
        </w:tc>
        <w:tc>
          <w:tcPr>
            <w:tcW w:w="5469" w:type="dxa"/>
          </w:tcPr>
          <w:p w:rsidR="000E0F00" w:rsidRDefault="000E0F00" w:rsidP="00E831DD">
            <w:pPr>
              <w:rPr>
                <w:rFonts w:ascii="Times New Roman" w:hAnsi="Times New Roman" w:cs="Times New Roman"/>
                <w:sz w:val="28"/>
                <w:szCs w:val="28"/>
              </w:rPr>
            </w:pPr>
            <w:r>
              <w:rPr>
                <w:rFonts w:ascii="Times New Roman" w:hAnsi="Times New Roman" w:cs="Times New Roman"/>
                <w:sz w:val="28"/>
                <w:szCs w:val="28"/>
              </w:rPr>
              <w:t>Видеокамеры</w:t>
            </w:r>
          </w:p>
        </w:tc>
        <w:tc>
          <w:tcPr>
            <w:tcW w:w="1898" w:type="dxa"/>
          </w:tcPr>
          <w:p w:rsidR="000E0F00" w:rsidRPr="000E0F00" w:rsidRDefault="000E0F00" w:rsidP="00E831DD">
            <w:pPr>
              <w:rPr>
                <w:rFonts w:ascii="Times New Roman" w:hAnsi="Times New Roman" w:cs="Times New Roman"/>
                <w:sz w:val="28"/>
                <w:szCs w:val="28"/>
              </w:rPr>
            </w:pPr>
            <w:r>
              <w:rPr>
                <w:rFonts w:ascii="Times New Roman" w:hAnsi="Times New Roman" w:cs="Times New Roman"/>
                <w:sz w:val="28"/>
                <w:szCs w:val="28"/>
              </w:rPr>
              <w:t>1</w:t>
            </w:r>
          </w:p>
        </w:tc>
        <w:tc>
          <w:tcPr>
            <w:tcW w:w="1910" w:type="dxa"/>
          </w:tcPr>
          <w:p w:rsidR="000E0F00"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2012</w:t>
            </w:r>
          </w:p>
        </w:tc>
      </w:tr>
      <w:tr w:rsidR="000E0F00" w:rsidRPr="00841F81" w:rsidTr="001E0983">
        <w:tc>
          <w:tcPr>
            <w:tcW w:w="641" w:type="dxa"/>
          </w:tcPr>
          <w:p w:rsidR="000E0F00" w:rsidRDefault="000E0F00" w:rsidP="00E831DD">
            <w:pPr>
              <w:rPr>
                <w:rFonts w:ascii="Times New Roman" w:hAnsi="Times New Roman" w:cs="Times New Roman"/>
                <w:sz w:val="28"/>
                <w:szCs w:val="28"/>
              </w:rPr>
            </w:pPr>
            <w:r>
              <w:rPr>
                <w:rFonts w:ascii="Times New Roman" w:hAnsi="Times New Roman" w:cs="Times New Roman"/>
                <w:sz w:val="28"/>
                <w:szCs w:val="28"/>
              </w:rPr>
              <w:t>6</w:t>
            </w:r>
          </w:p>
        </w:tc>
        <w:tc>
          <w:tcPr>
            <w:tcW w:w="5469" w:type="dxa"/>
          </w:tcPr>
          <w:p w:rsidR="000E0F00" w:rsidRDefault="000E0F00" w:rsidP="00E831DD">
            <w:pPr>
              <w:rPr>
                <w:rFonts w:ascii="Times New Roman" w:hAnsi="Times New Roman" w:cs="Times New Roman"/>
                <w:sz w:val="28"/>
                <w:szCs w:val="28"/>
              </w:rPr>
            </w:pPr>
            <w:r>
              <w:rPr>
                <w:rFonts w:ascii="Times New Roman" w:hAnsi="Times New Roman" w:cs="Times New Roman"/>
                <w:sz w:val="28"/>
                <w:szCs w:val="28"/>
              </w:rPr>
              <w:t>Интерактивные доски</w:t>
            </w:r>
            <w:r w:rsidR="00DB37AA">
              <w:rPr>
                <w:rFonts w:ascii="Times New Roman" w:hAnsi="Times New Roman" w:cs="Times New Roman"/>
                <w:sz w:val="28"/>
                <w:szCs w:val="28"/>
              </w:rPr>
              <w:t xml:space="preserve"> (комплекты)</w:t>
            </w:r>
          </w:p>
        </w:tc>
        <w:tc>
          <w:tcPr>
            <w:tcW w:w="1898" w:type="dxa"/>
          </w:tcPr>
          <w:p w:rsidR="000E0F00" w:rsidRDefault="00DB37AA" w:rsidP="00E831DD">
            <w:pPr>
              <w:rPr>
                <w:rFonts w:ascii="Times New Roman" w:hAnsi="Times New Roman" w:cs="Times New Roman"/>
                <w:sz w:val="28"/>
                <w:szCs w:val="28"/>
              </w:rPr>
            </w:pPr>
            <w:r>
              <w:rPr>
                <w:rFonts w:ascii="Times New Roman" w:hAnsi="Times New Roman" w:cs="Times New Roman"/>
                <w:sz w:val="28"/>
                <w:szCs w:val="28"/>
              </w:rPr>
              <w:t>5</w:t>
            </w:r>
          </w:p>
        </w:tc>
        <w:tc>
          <w:tcPr>
            <w:tcW w:w="1910" w:type="dxa"/>
          </w:tcPr>
          <w:p w:rsidR="000E0F00"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2014 (2), 2012, 2008 (2)</w:t>
            </w:r>
          </w:p>
        </w:tc>
      </w:tr>
      <w:tr w:rsidR="00D61E62" w:rsidRPr="00841F81" w:rsidTr="001E0983">
        <w:tc>
          <w:tcPr>
            <w:tcW w:w="641"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5469"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Проекторы</w:t>
            </w:r>
            <w:r w:rsidR="00345771">
              <w:rPr>
                <w:rFonts w:ascii="Times New Roman" w:hAnsi="Times New Roman" w:cs="Times New Roman"/>
                <w:sz w:val="28"/>
                <w:szCs w:val="28"/>
              </w:rPr>
              <w:t xml:space="preserve"> (комплекты)</w:t>
            </w:r>
          </w:p>
        </w:tc>
        <w:tc>
          <w:tcPr>
            <w:tcW w:w="1898" w:type="dxa"/>
          </w:tcPr>
          <w:p w:rsidR="00D61E62" w:rsidRDefault="00DB37AA" w:rsidP="00E831DD">
            <w:pPr>
              <w:rPr>
                <w:rFonts w:ascii="Times New Roman" w:hAnsi="Times New Roman" w:cs="Times New Roman"/>
                <w:sz w:val="28"/>
                <w:szCs w:val="28"/>
              </w:rPr>
            </w:pPr>
            <w:r>
              <w:rPr>
                <w:rFonts w:ascii="Times New Roman" w:hAnsi="Times New Roman" w:cs="Times New Roman"/>
                <w:sz w:val="28"/>
                <w:szCs w:val="28"/>
              </w:rPr>
              <w:t>5</w:t>
            </w:r>
          </w:p>
        </w:tc>
        <w:tc>
          <w:tcPr>
            <w:tcW w:w="1910" w:type="dxa"/>
          </w:tcPr>
          <w:p w:rsidR="00D61E62"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2018</w:t>
            </w:r>
          </w:p>
        </w:tc>
      </w:tr>
      <w:tr w:rsidR="00D61E62" w:rsidRPr="00841F81" w:rsidTr="001E0983">
        <w:tc>
          <w:tcPr>
            <w:tcW w:w="641"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8</w:t>
            </w:r>
          </w:p>
        </w:tc>
        <w:tc>
          <w:tcPr>
            <w:tcW w:w="5469"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Экран</w:t>
            </w:r>
          </w:p>
        </w:tc>
        <w:tc>
          <w:tcPr>
            <w:tcW w:w="1898"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1</w:t>
            </w:r>
          </w:p>
        </w:tc>
        <w:tc>
          <w:tcPr>
            <w:tcW w:w="1910" w:type="dxa"/>
          </w:tcPr>
          <w:p w:rsidR="00D61E62"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2012</w:t>
            </w:r>
          </w:p>
        </w:tc>
      </w:tr>
      <w:tr w:rsidR="00D61E62" w:rsidRPr="00841F81" w:rsidTr="001E0983">
        <w:tc>
          <w:tcPr>
            <w:tcW w:w="641"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9</w:t>
            </w:r>
          </w:p>
        </w:tc>
        <w:tc>
          <w:tcPr>
            <w:tcW w:w="5469"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Телевизоры</w:t>
            </w:r>
            <w:r w:rsidR="00DB37AA">
              <w:rPr>
                <w:rFonts w:ascii="Times New Roman" w:hAnsi="Times New Roman" w:cs="Times New Roman"/>
                <w:sz w:val="28"/>
                <w:szCs w:val="28"/>
              </w:rPr>
              <w:t xml:space="preserve"> (мониторы)</w:t>
            </w:r>
          </w:p>
        </w:tc>
        <w:tc>
          <w:tcPr>
            <w:tcW w:w="1898" w:type="dxa"/>
          </w:tcPr>
          <w:p w:rsidR="00D61E62" w:rsidRDefault="00DB37AA" w:rsidP="00E831DD">
            <w:pPr>
              <w:rPr>
                <w:rFonts w:ascii="Times New Roman" w:hAnsi="Times New Roman" w:cs="Times New Roman"/>
                <w:sz w:val="28"/>
                <w:szCs w:val="28"/>
              </w:rPr>
            </w:pPr>
            <w:r>
              <w:rPr>
                <w:rFonts w:ascii="Times New Roman" w:hAnsi="Times New Roman" w:cs="Times New Roman"/>
                <w:sz w:val="28"/>
                <w:szCs w:val="28"/>
              </w:rPr>
              <w:t>0</w:t>
            </w:r>
          </w:p>
        </w:tc>
        <w:tc>
          <w:tcPr>
            <w:tcW w:w="1910" w:type="dxa"/>
          </w:tcPr>
          <w:p w:rsidR="00D61E62" w:rsidRPr="000E0F00" w:rsidRDefault="00D61E62" w:rsidP="00E831DD">
            <w:pPr>
              <w:rPr>
                <w:rFonts w:ascii="Times New Roman" w:hAnsi="Times New Roman" w:cs="Times New Roman"/>
                <w:sz w:val="28"/>
                <w:szCs w:val="28"/>
              </w:rPr>
            </w:pPr>
          </w:p>
        </w:tc>
      </w:tr>
      <w:tr w:rsidR="00D61E62" w:rsidRPr="00841F81" w:rsidTr="001E0983">
        <w:tc>
          <w:tcPr>
            <w:tcW w:w="641"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10</w:t>
            </w:r>
          </w:p>
        </w:tc>
        <w:tc>
          <w:tcPr>
            <w:tcW w:w="5469" w:type="dxa"/>
          </w:tcPr>
          <w:p w:rsidR="00D61E62" w:rsidRDefault="00D61E62" w:rsidP="00E831DD">
            <w:pPr>
              <w:rPr>
                <w:rFonts w:ascii="Times New Roman" w:hAnsi="Times New Roman" w:cs="Times New Roman"/>
                <w:sz w:val="28"/>
                <w:szCs w:val="28"/>
              </w:rPr>
            </w:pPr>
            <w:r>
              <w:rPr>
                <w:rFonts w:ascii="Times New Roman" w:hAnsi="Times New Roman" w:cs="Times New Roman"/>
                <w:sz w:val="28"/>
                <w:szCs w:val="28"/>
              </w:rPr>
              <w:t>Подиумы</w:t>
            </w:r>
          </w:p>
        </w:tc>
        <w:tc>
          <w:tcPr>
            <w:tcW w:w="1898" w:type="dxa"/>
          </w:tcPr>
          <w:p w:rsidR="00D61E62" w:rsidRDefault="00DB37AA" w:rsidP="00E831DD">
            <w:pPr>
              <w:rPr>
                <w:rFonts w:ascii="Times New Roman" w:hAnsi="Times New Roman" w:cs="Times New Roman"/>
                <w:sz w:val="28"/>
                <w:szCs w:val="28"/>
              </w:rPr>
            </w:pPr>
            <w:r>
              <w:rPr>
                <w:rFonts w:ascii="Times New Roman" w:hAnsi="Times New Roman" w:cs="Times New Roman"/>
                <w:sz w:val="28"/>
                <w:szCs w:val="28"/>
              </w:rPr>
              <w:t>2</w:t>
            </w:r>
          </w:p>
        </w:tc>
        <w:tc>
          <w:tcPr>
            <w:tcW w:w="1910" w:type="dxa"/>
          </w:tcPr>
          <w:p w:rsidR="00D61E62" w:rsidRPr="000E0F00" w:rsidRDefault="00DB37AA" w:rsidP="00E831DD">
            <w:pPr>
              <w:rPr>
                <w:rFonts w:ascii="Times New Roman" w:hAnsi="Times New Roman" w:cs="Times New Roman"/>
                <w:sz w:val="28"/>
                <w:szCs w:val="28"/>
              </w:rPr>
            </w:pPr>
            <w:r>
              <w:rPr>
                <w:rFonts w:ascii="Times New Roman" w:hAnsi="Times New Roman" w:cs="Times New Roman"/>
                <w:sz w:val="28"/>
                <w:szCs w:val="28"/>
              </w:rPr>
              <w:t>2012</w:t>
            </w:r>
          </w:p>
        </w:tc>
      </w:tr>
    </w:tbl>
    <w:p w:rsidR="00A414F5" w:rsidRDefault="00A414F5" w:rsidP="00A414F5">
      <w:pPr>
        <w:spacing w:after="0" w:line="240" w:lineRule="auto"/>
        <w:jc w:val="center"/>
        <w:rPr>
          <w:rFonts w:ascii="Times New Roman" w:hAnsi="Times New Roman" w:cs="Times New Roman"/>
          <w:b/>
          <w:color w:val="000000"/>
          <w:sz w:val="28"/>
          <w:szCs w:val="28"/>
        </w:rPr>
      </w:pPr>
    </w:p>
    <w:p w:rsidR="003B6F5D" w:rsidRDefault="00D958FB" w:rsidP="00D958FB">
      <w:pPr>
        <w:spacing w:after="0" w:line="240" w:lineRule="auto"/>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гимназии приходится о</w:t>
      </w:r>
      <w:r w:rsidR="009965B8" w:rsidRPr="00824319">
        <w:rPr>
          <w:rFonts w:ascii="Times New Roman" w:hAnsi="Times New Roman" w:cs="Times New Roman"/>
          <w:color w:val="000000"/>
          <w:sz w:val="28"/>
          <w:szCs w:val="28"/>
          <w:lang w:val="ru-RU"/>
        </w:rPr>
        <w:t xml:space="preserve">коло 5,5 учеников на </w:t>
      </w:r>
      <w:r>
        <w:rPr>
          <w:rFonts w:ascii="Times New Roman" w:hAnsi="Times New Roman" w:cs="Times New Roman"/>
          <w:color w:val="000000"/>
          <w:sz w:val="28"/>
          <w:szCs w:val="28"/>
          <w:lang w:val="ru-RU"/>
        </w:rPr>
        <w:t xml:space="preserve">1 </w:t>
      </w:r>
      <w:r w:rsidR="009965B8" w:rsidRPr="00824319">
        <w:rPr>
          <w:rFonts w:ascii="Times New Roman" w:hAnsi="Times New Roman" w:cs="Times New Roman"/>
          <w:color w:val="000000"/>
          <w:sz w:val="28"/>
          <w:szCs w:val="28"/>
          <w:lang w:val="ru-RU"/>
        </w:rPr>
        <w:t>компьютер.</w:t>
      </w:r>
      <w:r w:rsidR="00824319" w:rsidRPr="00824319">
        <w:rPr>
          <w:rFonts w:ascii="Times New Roman" w:hAnsi="Times New Roman" w:cs="Times New Roman"/>
          <w:color w:val="000000"/>
          <w:sz w:val="28"/>
          <w:szCs w:val="28"/>
          <w:lang w:val="ru-RU"/>
        </w:rPr>
        <w:t xml:space="preserve"> Все кабинеты оснащены персональными компьютерами для ведения АСУ </w:t>
      </w:r>
      <w:r w:rsidR="00824319" w:rsidRPr="00824319">
        <w:rPr>
          <w:rFonts w:ascii="Times New Roman" w:hAnsi="Times New Roman" w:cs="Times New Roman"/>
          <w:color w:val="000000"/>
          <w:sz w:val="28"/>
          <w:szCs w:val="28"/>
        </w:rPr>
        <w:t>Bilimal</w:t>
      </w:r>
      <w:r w:rsidR="00824319" w:rsidRPr="00824319">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5 кабинетов из 31 оборудованы ПИК, еще 5 – проекторами. </w:t>
      </w:r>
    </w:p>
    <w:p w:rsidR="009965B8" w:rsidRDefault="003B6F5D" w:rsidP="00D958FB">
      <w:pPr>
        <w:spacing w:after="0" w:line="240" w:lineRule="auto"/>
        <w:ind w:firstLine="426"/>
        <w:jc w:val="both"/>
        <w:rPr>
          <w:rFonts w:ascii="Times New Roman" w:hAnsi="Times New Roman" w:cs="Times New Roman"/>
          <w:color w:val="000000"/>
          <w:sz w:val="28"/>
          <w:szCs w:val="28"/>
          <w:lang w:val="ru-RU"/>
        </w:rPr>
      </w:pPr>
      <w:r w:rsidRPr="003B6F5D">
        <w:rPr>
          <w:rFonts w:ascii="Times New Roman" w:hAnsi="Times New Roman" w:cs="Times New Roman"/>
          <w:b/>
          <w:color w:val="000000"/>
          <w:sz w:val="28"/>
          <w:szCs w:val="28"/>
          <w:lang w:val="ru-RU"/>
        </w:rPr>
        <w:t>Проблема:</w:t>
      </w:r>
      <w:r>
        <w:rPr>
          <w:rFonts w:ascii="Times New Roman" w:hAnsi="Times New Roman" w:cs="Times New Roman"/>
          <w:color w:val="000000"/>
          <w:sz w:val="28"/>
          <w:szCs w:val="28"/>
          <w:lang w:val="ru-RU"/>
        </w:rPr>
        <w:t xml:space="preserve"> н</w:t>
      </w:r>
      <w:r w:rsidR="00C5361A">
        <w:rPr>
          <w:rFonts w:ascii="Times New Roman" w:hAnsi="Times New Roman" w:cs="Times New Roman"/>
          <w:color w:val="000000"/>
          <w:sz w:val="28"/>
          <w:szCs w:val="28"/>
          <w:lang w:val="ru-RU"/>
        </w:rPr>
        <w:t>еобходимо отметить, что большая часть техники 2012 года производства, то есть находится в стадии устаревания.</w:t>
      </w:r>
    </w:p>
    <w:p w:rsidR="003B6F5D" w:rsidRPr="003B6F5D" w:rsidRDefault="003B6F5D" w:rsidP="00D958FB">
      <w:pPr>
        <w:spacing w:after="0" w:line="240" w:lineRule="auto"/>
        <w:ind w:firstLine="426"/>
        <w:jc w:val="both"/>
        <w:rPr>
          <w:rFonts w:ascii="Times New Roman" w:hAnsi="Times New Roman" w:cs="Times New Roman"/>
          <w:color w:val="000000"/>
          <w:sz w:val="28"/>
          <w:szCs w:val="28"/>
          <w:lang w:val="ru-RU"/>
        </w:rPr>
      </w:pPr>
      <w:r w:rsidRPr="003B6F5D">
        <w:rPr>
          <w:rFonts w:ascii="Times New Roman" w:hAnsi="Times New Roman" w:cs="Times New Roman"/>
          <w:b/>
          <w:color w:val="000000"/>
          <w:sz w:val="28"/>
          <w:szCs w:val="28"/>
          <w:lang w:val="ru-RU"/>
        </w:rPr>
        <w:t xml:space="preserve">Пути решения: </w:t>
      </w:r>
      <w:r w:rsidRPr="003B6F5D">
        <w:rPr>
          <w:rFonts w:ascii="Times New Roman" w:hAnsi="Times New Roman" w:cs="Times New Roman"/>
          <w:color w:val="000000"/>
          <w:sz w:val="28"/>
          <w:szCs w:val="28"/>
          <w:lang w:val="ru-RU"/>
        </w:rPr>
        <w:t>обновление компьютерного парка гимназии с привлечением средств подушевого финансирования и спонсорских средств.</w:t>
      </w:r>
    </w:p>
    <w:p w:rsidR="009965B8" w:rsidRPr="00824319" w:rsidRDefault="009965B8" w:rsidP="00A414F5">
      <w:pPr>
        <w:spacing w:after="0" w:line="240" w:lineRule="auto"/>
        <w:jc w:val="center"/>
        <w:rPr>
          <w:rFonts w:ascii="Times New Roman" w:hAnsi="Times New Roman" w:cs="Times New Roman"/>
          <w:b/>
          <w:color w:val="000000"/>
          <w:sz w:val="28"/>
          <w:szCs w:val="28"/>
          <w:lang w:val="ru-RU"/>
        </w:rPr>
      </w:pPr>
    </w:p>
    <w:p w:rsidR="00A414F5" w:rsidRDefault="00A414F5" w:rsidP="00A414F5">
      <w:pPr>
        <w:spacing w:after="0" w:line="240" w:lineRule="auto"/>
        <w:jc w:val="right"/>
        <w:rPr>
          <w:rFonts w:ascii="Times New Roman" w:eastAsia="Calibri" w:hAnsi="Times New Roman" w:cs="Times New Roman"/>
          <w:b/>
          <w:sz w:val="28"/>
          <w:szCs w:val="28"/>
        </w:rPr>
      </w:pPr>
      <w:r w:rsidRPr="00D60A97">
        <w:rPr>
          <w:rFonts w:ascii="Times New Roman" w:eastAsia="Calibri" w:hAnsi="Times New Roman" w:cs="Times New Roman"/>
          <w:b/>
          <w:sz w:val="28"/>
          <w:szCs w:val="28"/>
        </w:rPr>
        <w:t>Таблица №</w:t>
      </w:r>
      <w:r>
        <w:rPr>
          <w:rFonts w:ascii="Times New Roman" w:eastAsia="Calibri" w:hAnsi="Times New Roman" w:cs="Times New Roman"/>
          <w:b/>
          <w:sz w:val="28"/>
          <w:szCs w:val="28"/>
        </w:rPr>
        <w:t xml:space="preserve"> 25</w:t>
      </w:r>
    </w:p>
    <w:p w:rsidR="00A7191E" w:rsidRPr="00E172A9" w:rsidRDefault="00A7191E" w:rsidP="00A7191E">
      <w:pPr>
        <w:jc w:val="center"/>
        <w:rPr>
          <w:rFonts w:ascii="Times New Roman" w:hAnsi="Times New Roman" w:cs="Times New Roman"/>
          <w:b/>
          <w:sz w:val="28"/>
          <w:szCs w:val="28"/>
        </w:rPr>
      </w:pPr>
      <w:r w:rsidRPr="00E172A9">
        <w:rPr>
          <w:rFonts w:ascii="Times New Roman" w:hAnsi="Times New Roman" w:cs="Times New Roman"/>
          <w:b/>
          <w:sz w:val="28"/>
          <w:szCs w:val="28"/>
        </w:rPr>
        <w:t>Оснащение лаборатории физики</w:t>
      </w:r>
    </w:p>
    <w:tbl>
      <w:tblPr>
        <w:tblStyle w:val="a5"/>
        <w:tblW w:w="0" w:type="auto"/>
        <w:tblLook w:val="04A0" w:firstRow="1" w:lastRow="0" w:firstColumn="1" w:lastColumn="0" w:noHBand="0" w:noVBand="1"/>
      </w:tblPr>
      <w:tblGrid>
        <w:gridCol w:w="784"/>
        <w:gridCol w:w="4945"/>
        <w:gridCol w:w="1713"/>
        <w:gridCol w:w="2129"/>
      </w:tblGrid>
      <w:tr w:rsidR="00A7191E" w:rsidRPr="0036132D" w:rsidTr="00B87172">
        <w:tc>
          <w:tcPr>
            <w:tcW w:w="784" w:type="dxa"/>
          </w:tcPr>
          <w:p w:rsidR="00A7191E" w:rsidRPr="00E172A9" w:rsidRDefault="00A7191E" w:rsidP="00B87172">
            <w:pPr>
              <w:jc w:val="center"/>
              <w:rPr>
                <w:rFonts w:ascii="Times New Roman" w:hAnsi="Times New Roman" w:cs="Times New Roman"/>
                <w:b/>
                <w:sz w:val="28"/>
                <w:szCs w:val="28"/>
              </w:rPr>
            </w:pPr>
            <w:r w:rsidRPr="00E172A9">
              <w:rPr>
                <w:rFonts w:ascii="Times New Roman" w:hAnsi="Times New Roman" w:cs="Times New Roman"/>
                <w:b/>
                <w:sz w:val="28"/>
                <w:szCs w:val="28"/>
              </w:rPr>
              <w:t>№</w:t>
            </w:r>
          </w:p>
        </w:tc>
        <w:tc>
          <w:tcPr>
            <w:tcW w:w="4945" w:type="dxa"/>
          </w:tcPr>
          <w:p w:rsidR="00A7191E" w:rsidRPr="00E172A9" w:rsidRDefault="00A7191E" w:rsidP="00B87172">
            <w:pPr>
              <w:jc w:val="center"/>
              <w:rPr>
                <w:rFonts w:ascii="Times New Roman" w:hAnsi="Times New Roman" w:cs="Times New Roman"/>
                <w:b/>
                <w:sz w:val="28"/>
                <w:szCs w:val="28"/>
              </w:rPr>
            </w:pPr>
            <w:r w:rsidRPr="00E172A9">
              <w:rPr>
                <w:rFonts w:ascii="Times New Roman" w:hAnsi="Times New Roman" w:cs="Times New Roman"/>
                <w:b/>
                <w:sz w:val="28"/>
                <w:szCs w:val="28"/>
              </w:rPr>
              <w:t>Наименование оборудования и реактивов</w:t>
            </w:r>
          </w:p>
        </w:tc>
        <w:tc>
          <w:tcPr>
            <w:tcW w:w="1713" w:type="dxa"/>
          </w:tcPr>
          <w:p w:rsidR="00A7191E" w:rsidRPr="00E172A9" w:rsidRDefault="00A7191E" w:rsidP="00B87172">
            <w:pPr>
              <w:jc w:val="center"/>
              <w:rPr>
                <w:rFonts w:ascii="Times New Roman" w:hAnsi="Times New Roman" w:cs="Times New Roman"/>
                <w:b/>
                <w:sz w:val="28"/>
                <w:szCs w:val="28"/>
              </w:rPr>
            </w:pPr>
            <w:r w:rsidRPr="00E172A9">
              <w:rPr>
                <w:rFonts w:ascii="Times New Roman" w:hAnsi="Times New Roman" w:cs="Times New Roman"/>
                <w:b/>
                <w:sz w:val="28"/>
                <w:szCs w:val="28"/>
              </w:rPr>
              <w:t>Количество</w:t>
            </w:r>
          </w:p>
        </w:tc>
        <w:tc>
          <w:tcPr>
            <w:tcW w:w="2129" w:type="dxa"/>
          </w:tcPr>
          <w:p w:rsidR="00A7191E" w:rsidRPr="006B6353" w:rsidRDefault="00A7191E" w:rsidP="00B87172">
            <w:pPr>
              <w:jc w:val="center"/>
              <w:rPr>
                <w:rFonts w:ascii="Times New Roman" w:hAnsi="Times New Roman" w:cs="Times New Roman"/>
                <w:b/>
                <w:sz w:val="28"/>
                <w:szCs w:val="28"/>
              </w:rPr>
            </w:pPr>
            <w:r w:rsidRPr="00E172A9">
              <w:rPr>
                <w:rFonts w:ascii="Times New Roman" w:hAnsi="Times New Roman" w:cs="Times New Roman"/>
                <w:b/>
                <w:sz w:val="28"/>
                <w:szCs w:val="28"/>
              </w:rPr>
              <w:t>Год выпуска</w:t>
            </w:r>
          </w:p>
          <w:p w:rsidR="00A7191E" w:rsidRPr="00EF254C" w:rsidRDefault="00A7191E" w:rsidP="00B87172">
            <w:pPr>
              <w:jc w:val="center"/>
              <w:rPr>
                <w:rFonts w:ascii="Times New Roman" w:hAnsi="Times New Roman" w:cs="Times New Roman"/>
                <w:b/>
                <w:sz w:val="28"/>
                <w:szCs w:val="28"/>
              </w:rPr>
            </w:pPr>
            <w:r w:rsidRPr="006B6353">
              <w:rPr>
                <w:rFonts w:ascii="Times New Roman" w:hAnsi="Times New Roman" w:cs="Times New Roman"/>
                <w:b/>
                <w:sz w:val="28"/>
                <w:szCs w:val="28"/>
              </w:rPr>
              <w:t>(</w:t>
            </w:r>
            <w:r>
              <w:rPr>
                <w:rFonts w:ascii="Times New Roman" w:hAnsi="Times New Roman" w:cs="Times New Roman"/>
                <w:b/>
                <w:sz w:val="28"/>
                <w:szCs w:val="28"/>
              </w:rPr>
              <w:t>Дата ввода в эксплуатацию)</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Акустика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Pr="00FA4F19" w:rsidRDefault="00A7191E" w:rsidP="00B87172">
            <w:pPr>
              <w:jc w:val="center"/>
              <w:rPr>
                <w:rFonts w:ascii="Times New Roman" w:hAnsi="Times New Roman" w:cs="Times New Roman"/>
                <w:sz w:val="24"/>
                <w:szCs w:val="24"/>
              </w:rPr>
            </w:pPr>
            <w:r w:rsidRPr="00FA4F19">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Видеопроектор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Крепление потолочное для видеопроектора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lang w:val="en-US"/>
              </w:rPr>
              <w:t>Web</w:t>
            </w:r>
            <w:r w:rsidRPr="00FA4F19">
              <w:rPr>
                <w:rFonts w:ascii="Times New Roman" w:hAnsi="Times New Roman" w:cs="Times New Roman"/>
                <w:sz w:val="24"/>
                <w:szCs w:val="24"/>
              </w:rPr>
              <w:t>-камера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Гарнитура преподавателя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lang w:val="en-US"/>
              </w:rPr>
            </w:pPr>
            <w:r w:rsidRPr="00FA4F19">
              <w:rPr>
                <w:rFonts w:ascii="Times New Roman" w:hAnsi="Times New Roman" w:cs="Times New Roman"/>
                <w:sz w:val="24"/>
                <w:szCs w:val="24"/>
              </w:rPr>
              <w:t xml:space="preserve">Модем </w:t>
            </w:r>
            <w:r w:rsidRPr="00FA4F19">
              <w:rPr>
                <w:rFonts w:ascii="Times New Roman" w:hAnsi="Times New Roman" w:cs="Times New Roman"/>
                <w:sz w:val="24"/>
                <w:szCs w:val="24"/>
                <w:lang w:val="en-US"/>
              </w:rPr>
              <w:t xml:space="preserve">ADSL </w:t>
            </w:r>
            <w:r w:rsidRPr="00FA4F19">
              <w:rPr>
                <w:rFonts w:ascii="Times New Roman" w:hAnsi="Times New Roman" w:cs="Times New Roman"/>
                <w:sz w:val="24"/>
                <w:szCs w:val="24"/>
              </w:rPr>
              <w:t xml:space="preserve">с </w:t>
            </w:r>
            <w:r w:rsidRPr="00FA4F19">
              <w:rPr>
                <w:rFonts w:ascii="Times New Roman" w:hAnsi="Times New Roman" w:cs="Times New Roman"/>
                <w:sz w:val="24"/>
                <w:szCs w:val="24"/>
                <w:lang w:val="en-US"/>
              </w:rPr>
              <w:t>WiFi</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Интерактивная доска </w:t>
            </w:r>
            <w:r w:rsidRPr="00FA4F19">
              <w:rPr>
                <w:rFonts w:ascii="Times New Roman" w:hAnsi="Times New Roman" w:cs="Times New Roman"/>
                <w:sz w:val="24"/>
                <w:szCs w:val="24"/>
                <w:lang w:val="en-US"/>
              </w:rPr>
              <w:t>I</w:t>
            </w:r>
            <w:r w:rsidRPr="00FA4F19">
              <w:rPr>
                <w:rFonts w:ascii="Times New Roman" w:hAnsi="Times New Roman" w:cs="Times New Roman"/>
                <w:sz w:val="24"/>
                <w:szCs w:val="24"/>
              </w:rPr>
              <w:t>Р-</w:t>
            </w:r>
            <w:r w:rsidRPr="00FA4F19">
              <w:rPr>
                <w:rFonts w:ascii="Times New Roman" w:hAnsi="Times New Roman" w:cs="Times New Roman"/>
                <w:sz w:val="24"/>
                <w:szCs w:val="24"/>
                <w:lang w:val="en-US"/>
              </w:rPr>
              <w:t>board</w:t>
            </w:r>
            <w:r w:rsidRPr="00FA4F19">
              <w:rPr>
                <w:rFonts w:ascii="Times New Roman" w:hAnsi="Times New Roman" w:cs="Times New Roman"/>
                <w:sz w:val="24"/>
                <w:szCs w:val="24"/>
              </w:rPr>
              <w:t xml:space="preserve"> 85</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(настенный вариант)</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 xml:space="preserve">Кабель </w:t>
            </w:r>
            <w:r w:rsidRPr="00FA4F19">
              <w:rPr>
                <w:rFonts w:ascii="Times New Roman" w:hAnsi="Times New Roman" w:cs="Times New Roman"/>
                <w:sz w:val="24"/>
                <w:szCs w:val="24"/>
                <w:lang w:val="en-US"/>
              </w:rPr>
              <w:t>WGA</w:t>
            </w:r>
            <w:r w:rsidRPr="00FA4F19">
              <w:rPr>
                <w:rFonts w:ascii="Times New Roman" w:hAnsi="Times New Roman" w:cs="Times New Roman"/>
                <w:sz w:val="24"/>
                <w:szCs w:val="24"/>
              </w:rPr>
              <w:t>-</w:t>
            </w:r>
            <w:r w:rsidRPr="00FA4F19">
              <w:rPr>
                <w:rFonts w:ascii="Times New Roman" w:hAnsi="Times New Roman" w:cs="Times New Roman"/>
                <w:sz w:val="24"/>
                <w:szCs w:val="24"/>
                <w:lang w:val="en-US"/>
              </w:rPr>
              <w:t>WGA</w:t>
            </w:r>
            <w:r w:rsidRPr="00FA4F19">
              <w:rPr>
                <w:rFonts w:ascii="Times New Roman" w:hAnsi="Times New Roman" w:cs="Times New Roman"/>
                <w:sz w:val="24"/>
                <w:szCs w:val="24"/>
              </w:rPr>
              <w:t xml:space="preserve"> для видеопроектора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 xml:space="preserve">Переходник </w:t>
            </w:r>
            <w:r w:rsidRPr="00FA4F19">
              <w:rPr>
                <w:rFonts w:ascii="Times New Roman" w:hAnsi="Times New Roman" w:cs="Times New Roman"/>
                <w:sz w:val="24"/>
                <w:szCs w:val="24"/>
                <w:lang w:val="en-US"/>
              </w:rPr>
              <w:t>D</w:t>
            </w:r>
            <w:r w:rsidRPr="00FA4F19">
              <w:rPr>
                <w:rFonts w:ascii="Times New Roman" w:hAnsi="Times New Roman" w:cs="Times New Roman"/>
                <w:sz w:val="24"/>
                <w:szCs w:val="24"/>
              </w:rPr>
              <w:t>VI для видеопроектора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lang w:val="en-US"/>
              </w:rPr>
            </w:pPr>
            <w:r w:rsidRPr="00FA4F19">
              <w:rPr>
                <w:rFonts w:ascii="Times New Roman" w:hAnsi="Times New Roman" w:cs="Times New Roman"/>
                <w:sz w:val="24"/>
                <w:szCs w:val="24"/>
              </w:rPr>
              <w:t>Монитор 21,5</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w:t>
            </w:r>
            <w:r w:rsidRPr="00FA4F19">
              <w:rPr>
                <w:rFonts w:ascii="Times New Roman" w:hAnsi="Times New Roman" w:cs="Times New Roman"/>
                <w:sz w:val="24"/>
                <w:szCs w:val="24"/>
                <w:lang w:val="en-US"/>
              </w:rPr>
              <w:t>LCD</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Системный блок</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Источник бесперебойного питания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МФУ лазерный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Сетевой фильтр 4 роз 5 метров</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Комплект монтажных материалов для кабинета физики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Комплект электроснабжения до 30 мест</w:t>
            </w:r>
          </w:p>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(с монтажом)</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Акселерометр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вращения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гальванометрический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движения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измерения магнитного поля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микрофон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напряжения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освещённости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переменного напряжения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температуры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Датчик фотозатвор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Динамическая система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Источник питания постоянного тока</w:t>
            </w:r>
          </w:p>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цифровой 0-30</w:t>
            </w:r>
            <w:r w:rsidRPr="00FA4F19">
              <w:rPr>
                <w:rFonts w:ascii="Times New Roman" w:hAnsi="Times New Roman" w:cs="Times New Roman"/>
                <w:sz w:val="24"/>
                <w:szCs w:val="24"/>
                <w:lang w:val="en-US"/>
              </w:rPr>
              <w:t>V</w:t>
            </w:r>
            <w:r w:rsidRPr="00FA4F19">
              <w:rPr>
                <w:rFonts w:ascii="Times New Roman" w:hAnsi="Times New Roman" w:cs="Times New Roman"/>
                <w:sz w:val="24"/>
                <w:szCs w:val="24"/>
              </w:rPr>
              <w:t xml:space="preserve">/0-3А/5 </w:t>
            </w:r>
            <w:r w:rsidRPr="00FA4F19">
              <w:rPr>
                <w:rFonts w:ascii="Times New Roman" w:hAnsi="Times New Roman" w:cs="Times New Roman"/>
                <w:sz w:val="24"/>
                <w:szCs w:val="24"/>
                <w:lang w:val="en-US"/>
              </w:rPr>
              <w:t>V</w:t>
            </w:r>
            <w:r w:rsidRPr="00FA4F19">
              <w:rPr>
                <w:rFonts w:ascii="Times New Roman" w:hAnsi="Times New Roman" w:cs="Times New Roman"/>
                <w:sz w:val="24"/>
                <w:szCs w:val="24"/>
              </w:rPr>
              <w:t>/12 V</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Лазерная указка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Комплект </w:t>
            </w:r>
            <w:r w:rsidR="001C24AC">
              <w:rPr>
                <w:rFonts w:ascii="Times New Roman" w:hAnsi="Times New Roman" w:cs="Times New Roman"/>
                <w:sz w:val="24"/>
                <w:szCs w:val="24"/>
              </w:rPr>
              <w:t>«</w:t>
            </w:r>
            <w:r w:rsidRPr="00FA4F19">
              <w:rPr>
                <w:rFonts w:ascii="Times New Roman" w:hAnsi="Times New Roman" w:cs="Times New Roman"/>
                <w:sz w:val="24"/>
                <w:szCs w:val="24"/>
              </w:rPr>
              <w:t>Оптика</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для размещения на динамической системе</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 xml:space="preserve">Винтовой зажим для датчика движения </w:t>
            </w:r>
            <w:r w:rsidRPr="00FA4F19">
              <w:rPr>
                <w:rFonts w:ascii="Times New Roman" w:hAnsi="Times New Roman" w:cs="Times New Roman"/>
                <w:sz w:val="24"/>
                <w:szCs w:val="24"/>
                <w:lang w:val="en-US"/>
              </w:rPr>
              <w:t>MD</w:t>
            </w:r>
            <w:r w:rsidRPr="00FA4F19">
              <w:rPr>
                <w:rFonts w:ascii="Times New Roman" w:hAnsi="Times New Roman" w:cs="Times New Roman"/>
                <w:sz w:val="24"/>
                <w:szCs w:val="24"/>
              </w:rPr>
              <w:t>-</w:t>
            </w:r>
            <w:r w:rsidRPr="00FA4F19">
              <w:rPr>
                <w:rFonts w:ascii="Times New Roman" w:hAnsi="Times New Roman" w:cs="Times New Roman"/>
                <w:sz w:val="24"/>
                <w:szCs w:val="24"/>
                <w:lang w:val="en-US"/>
              </w:rPr>
              <w:t>BTD</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Держатель электродов</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Подставка под лазерную указку</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Дополнительный набор для датчика</w:t>
            </w:r>
          </w:p>
          <w:p w:rsidR="00A7191E" w:rsidRPr="00FA4F19" w:rsidRDefault="00A7191E" w:rsidP="00B87172">
            <w:pPr>
              <w:rPr>
                <w:rFonts w:ascii="Times New Roman" w:hAnsi="Times New Roman" w:cs="Times New Roman"/>
                <w:sz w:val="24"/>
                <w:szCs w:val="24"/>
              </w:rPr>
            </w:pPr>
            <w:r w:rsidRPr="00FA4F19">
              <w:rPr>
                <w:rFonts w:ascii="Times New Roman" w:hAnsi="Times New Roman" w:cs="Times New Roman"/>
                <w:sz w:val="24"/>
                <w:szCs w:val="24"/>
              </w:rPr>
              <w:t>фотозатвор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Комплект аксессуаров для динамической системы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Кронштейн для шкифа динамической системы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Лента для тележки подвижной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Лента прозрачная широкая для датчика</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фотозатвор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Миниатюрный двигатель вращательного движения со шиквом</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Монтажный зажим для датчика силы </w:t>
            </w:r>
            <w:r w:rsidRPr="00FA4F19">
              <w:rPr>
                <w:rFonts w:ascii="Times New Roman" w:hAnsi="Times New Roman" w:cs="Times New Roman"/>
                <w:sz w:val="24"/>
                <w:szCs w:val="24"/>
                <w:lang w:val="en-US"/>
              </w:rPr>
              <w:t>DFS</w:t>
            </w:r>
            <w:r w:rsidRPr="00FA4F19">
              <w:rPr>
                <w:rFonts w:ascii="Times New Roman" w:hAnsi="Times New Roman" w:cs="Times New Roman"/>
                <w:sz w:val="24"/>
                <w:szCs w:val="24"/>
              </w:rPr>
              <w:t>-ВТА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Набор поляризаторов и анализаторов для комплекта </w:t>
            </w:r>
            <w:r w:rsidR="001C24AC">
              <w:rPr>
                <w:rFonts w:ascii="Times New Roman" w:hAnsi="Times New Roman" w:cs="Times New Roman"/>
                <w:sz w:val="24"/>
                <w:szCs w:val="24"/>
              </w:rPr>
              <w:t>«</w:t>
            </w:r>
            <w:r w:rsidRPr="00FA4F19">
              <w:rPr>
                <w:rFonts w:ascii="Times New Roman" w:hAnsi="Times New Roman" w:cs="Times New Roman"/>
                <w:sz w:val="24"/>
                <w:szCs w:val="24"/>
              </w:rPr>
              <w:t>Оптика”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Набор пружин для опытов с датчиком </w:t>
            </w:r>
            <w:r w:rsidRPr="00FA4F19">
              <w:rPr>
                <w:rFonts w:ascii="Times New Roman" w:hAnsi="Times New Roman" w:cs="Times New Roman"/>
                <w:sz w:val="24"/>
                <w:szCs w:val="24"/>
                <w:lang w:val="en-US"/>
              </w:rPr>
              <w:t>DFS</w:t>
            </w:r>
            <w:r w:rsidRPr="00FA4F19">
              <w:rPr>
                <w:rFonts w:ascii="Times New Roman" w:hAnsi="Times New Roman" w:cs="Times New Roman"/>
                <w:sz w:val="24"/>
                <w:szCs w:val="24"/>
              </w:rPr>
              <w:t>-ВТА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Фрикционная колодка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Шкиф механический для динамической системы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Ящик пластиковый с крышкой 2134 (контейнер)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Набор из 6 классных чертежных инструментов </w:t>
            </w:r>
            <w:r w:rsidRPr="00FA4F19">
              <w:rPr>
                <w:rFonts w:ascii="Times New Roman" w:hAnsi="Times New Roman" w:cs="Times New Roman"/>
                <w:bCs/>
                <w:sz w:val="24"/>
                <w:szCs w:val="24"/>
                <w:lang w:val="en-US"/>
              </w:rPr>
              <w:t>Wissner</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химической посуды и принадлежностей для кабинета физики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Столик подъемно-поворотный 200*200 мм</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Pr="00E97423" w:rsidRDefault="00A7191E" w:rsidP="00B87172">
            <w:pPr>
              <w:jc w:val="center"/>
              <w:rPr>
                <w:rFonts w:ascii="Times New Roman" w:hAnsi="Times New Roman" w:cs="Times New Roman"/>
                <w:sz w:val="24"/>
                <w:szCs w:val="24"/>
              </w:rP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A63BB8">
              <w:rPr>
                <w:rFonts w:ascii="Times New Roman" w:hAnsi="Times New Roman" w:cs="Times New Roman"/>
                <w:sz w:val="24"/>
                <w:szCs w:val="24"/>
              </w:rPr>
              <w:t>Штатив лабораторныйкомбинированный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17</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Динамометр демонстрационный 10Н(пара)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Весы технические до 1000гр с разновесами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Динамометр лабораторный 1Н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Динамометр лабораторный 2,5Н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Динамометр лабораторный 2Н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Динамометр лабораторный 5Н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Динамометр лабораторный </w:t>
            </w:r>
            <w:r w:rsidRPr="00FA4F19">
              <w:rPr>
                <w:rFonts w:ascii="Times New Roman" w:hAnsi="Times New Roman" w:cs="Times New Roman"/>
                <w:sz w:val="24"/>
                <w:szCs w:val="24"/>
                <w:lang w:val="en-US"/>
              </w:rPr>
              <w:t>10</w:t>
            </w:r>
            <w:r w:rsidRPr="00FA4F19">
              <w:rPr>
                <w:rFonts w:ascii="Times New Roman" w:hAnsi="Times New Roman" w:cs="Times New Roman"/>
                <w:sz w:val="24"/>
                <w:szCs w:val="24"/>
              </w:rPr>
              <w:t>Н</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highlight w:val="yellow"/>
              </w:rPr>
            </w:pPr>
            <w:r w:rsidRPr="0015375E">
              <w:rPr>
                <w:rFonts w:ascii="Times New Roman" w:hAnsi="Times New Roman" w:cs="Times New Roman"/>
                <w:sz w:val="24"/>
                <w:szCs w:val="24"/>
              </w:rPr>
              <w:t>Комплект блоков демонстрационных</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highlight w:val="yellow"/>
              </w:rPr>
            </w:pPr>
            <w:r w:rsidRPr="0015375E">
              <w:rPr>
                <w:rFonts w:ascii="Times New Roman" w:hAnsi="Times New Roman" w:cs="Times New Roman"/>
                <w:sz w:val="24"/>
                <w:szCs w:val="24"/>
              </w:rPr>
              <w:t>Комплект блоков лабораторных</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грузов по механике (10х100гр)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3</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грузов с крючком (9шт, от 10 до 1000гр)</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тел равного объёма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тел равной массы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закона</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сохранения импульса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Трубка Ньютона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Барометр-анероид</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Гигрометр ВИТ-1 (0-25 С)</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Экспериментальный практикум</w:t>
            </w:r>
            <w:r w:rsidR="001C24AC">
              <w:rPr>
                <w:rFonts w:ascii="Times New Roman" w:hAnsi="Times New Roman" w:cs="Times New Roman"/>
                <w:sz w:val="24"/>
                <w:szCs w:val="24"/>
              </w:rPr>
              <w:t>»</w:t>
            </w:r>
            <w:r w:rsidRPr="00FA4F19">
              <w:rPr>
                <w:rFonts w:ascii="Times New Roman" w:hAnsi="Times New Roman" w:cs="Times New Roman"/>
                <w:sz w:val="24"/>
                <w:szCs w:val="24"/>
              </w:rPr>
              <w:t>Тепловые явления</w:t>
            </w:r>
            <w:r w:rsidR="001C24AC">
              <w:rPr>
                <w:rFonts w:ascii="Times New Roman" w:hAnsi="Times New Roman" w:cs="Times New Roman"/>
                <w:sz w:val="24"/>
                <w:szCs w:val="24"/>
              </w:rPr>
              <w:t>»</w:t>
            </w:r>
            <w:r w:rsidRPr="00FA4F19">
              <w:rPr>
                <w:rFonts w:ascii="Times New Roman" w:hAnsi="Times New Roman" w:cs="Times New Roman"/>
                <w:sz w:val="24"/>
                <w:szCs w:val="24"/>
              </w:rPr>
              <w:t>48500</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Ведерко Архимеда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Манометр жидкостнойдемонстрационный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Модель двигателя внутреннегосгорания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калориметрических тел</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проволочных каркасов для определения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Насос вакуумный Комовского</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Огниво воздушное</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атмосферного давления (магдебургские полушария)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взаимосвязи между давлением жидкости и глубиной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давления в жидкости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теплопроводности тел</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Сосуды сообщающиеся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Трубка для демонстрации конвекции в жидкости</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Трубки капиллярные</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Шар Паскаля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Демонстрационный практикум</w:t>
            </w:r>
          </w:p>
          <w:p w:rsidR="00A7191E" w:rsidRPr="00FA4F19" w:rsidRDefault="001C24AC" w:rsidP="00B871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A7191E" w:rsidRPr="00FA4F19">
              <w:rPr>
                <w:rFonts w:ascii="Times New Roman" w:hAnsi="Times New Roman" w:cs="Times New Roman"/>
                <w:sz w:val="24"/>
                <w:szCs w:val="24"/>
              </w:rPr>
              <w:t>Электрические процессы и магнетизм</w:t>
            </w:r>
            <w:r>
              <w:rPr>
                <w:rFonts w:ascii="Times New Roman" w:hAnsi="Times New Roman" w:cs="Times New Roman"/>
                <w:sz w:val="24"/>
                <w:szCs w:val="24"/>
              </w:rPr>
              <w:t>»</w:t>
            </w:r>
            <w:r w:rsidR="00A7191E" w:rsidRPr="00FA4F19">
              <w:rPr>
                <w:rFonts w:ascii="Times New Roman" w:hAnsi="Times New Roman" w:cs="Times New Roman"/>
                <w:sz w:val="24"/>
                <w:szCs w:val="24"/>
              </w:rPr>
              <w:t>22006</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Лабораторный практикум </w:t>
            </w:r>
            <w:r w:rsidR="001C24AC">
              <w:rPr>
                <w:rFonts w:ascii="Times New Roman" w:hAnsi="Times New Roman" w:cs="Times New Roman"/>
                <w:sz w:val="24"/>
                <w:szCs w:val="24"/>
              </w:rPr>
              <w:t>«</w:t>
            </w:r>
            <w:r w:rsidRPr="00FA4F19">
              <w:rPr>
                <w:rFonts w:ascii="Times New Roman" w:hAnsi="Times New Roman" w:cs="Times New Roman"/>
                <w:sz w:val="24"/>
                <w:szCs w:val="24"/>
              </w:rPr>
              <w:t>Источники</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электрической энергии</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23001</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Лабораторная панель </w:t>
            </w:r>
            <w:r w:rsidR="001C24AC">
              <w:rPr>
                <w:rFonts w:ascii="Times New Roman" w:hAnsi="Times New Roman" w:cs="Times New Roman"/>
                <w:sz w:val="24"/>
                <w:szCs w:val="24"/>
              </w:rPr>
              <w:t>«</w:t>
            </w:r>
            <w:r w:rsidRPr="00FA4F19">
              <w:rPr>
                <w:rFonts w:ascii="Times New Roman" w:hAnsi="Times New Roman" w:cs="Times New Roman"/>
                <w:sz w:val="24"/>
                <w:szCs w:val="24"/>
              </w:rPr>
              <w:t>Начальная</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электроника и электротехника 130 в 1</w:t>
            </w:r>
            <w:r w:rsidR="001C24AC">
              <w:rPr>
                <w:rFonts w:ascii="Times New Roman" w:hAnsi="Times New Roman" w:cs="Times New Roman"/>
                <w:sz w:val="24"/>
                <w:szCs w:val="24"/>
              </w:rPr>
              <w:t>»</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для создания электрических схем (более 100 вариантов)</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Авометр с гальванометром</w:t>
            </w:r>
          </w:p>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демонстрационный А-</w:t>
            </w:r>
            <w:r w:rsidRPr="004566A3">
              <w:rPr>
                <w:rFonts w:ascii="Times New Roman" w:hAnsi="Times New Roman" w:cs="Times New Roman"/>
                <w:sz w:val="24"/>
                <w:szCs w:val="24"/>
                <w:lang w:val="en-US"/>
              </w:rPr>
              <w:t>V</w:t>
            </w:r>
            <w:r w:rsidRPr="004566A3">
              <w:rPr>
                <w:rFonts w:ascii="Times New Roman" w:hAnsi="Times New Roman" w:cs="Times New Roman"/>
                <w:sz w:val="24"/>
                <w:szCs w:val="24"/>
              </w:rPr>
              <w:t>-</w:t>
            </w:r>
            <w:r w:rsidRPr="004566A3">
              <w:rPr>
                <w:rFonts w:ascii="Times New Roman" w:hAnsi="Times New Roman" w:cs="Times New Roman"/>
                <w:sz w:val="24"/>
                <w:szCs w:val="24"/>
                <w:lang w:val="en-US"/>
              </w:rPr>
              <w:t>Om</w:t>
            </w:r>
            <w:r w:rsidRPr="004566A3">
              <w:rPr>
                <w:rFonts w:ascii="Times New Roman" w:hAnsi="Times New Roman" w:cs="Times New Roman"/>
                <w:sz w:val="24"/>
                <w:szCs w:val="24"/>
              </w:rPr>
              <w:t>-</w:t>
            </w:r>
            <w:r w:rsidRPr="004566A3">
              <w:rPr>
                <w:rFonts w:ascii="Times New Roman" w:hAnsi="Times New Roman" w:cs="Times New Roman"/>
                <w:sz w:val="24"/>
                <w:szCs w:val="24"/>
                <w:lang w:val="en-US"/>
              </w:rPr>
              <w:t>G</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Ампервольтметр для постоянного и переменного тока демонстрационный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Амперметр лабораторный 0,6А-3А/0,02А-0,1А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Вольтметр лабораторный 3</w:t>
            </w:r>
            <w:r w:rsidRPr="00FA4F19">
              <w:rPr>
                <w:rFonts w:ascii="Times New Roman" w:hAnsi="Times New Roman" w:cs="Times New Roman"/>
                <w:sz w:val="24"/>
                <w:szCs w:val="24"/>
                <w:lang w:val="en-US"/>
              </w:rPr>
              <w:t>V</w:t>
            </w:r>
            <w:r w:rsidRPr="00FA4F19">
              <w:rPr>
                <w:rFonts w:ascii="Times New Roman" w:hAnsi="Times New Roman" w:cs="Times New Roman"/>
                <w:sz w:val="24"/>
                <w:szCs w:val="24"/>
              </w:rPr>
              <w:t>-15</w:t>
            </w:r>
            <w:r w:rsidRPr="00FA4F19">
              <w:rPr>
                <w:rFonts w:ascii="Times New Roman" w:hAnsi="Times New Roman" w:cs="Times New Roman"/>
                <w:sz w:val="24"/>
                <w:szCs w:val="24"/>
                <w:lang w:val="en-US"/>
              </w:rPr>
              <w:t>V</w:t>
            </w:r>
            <w:r w:rsidRPr="00FA4F19">
              <w:rPr>
                <w:rFonts w:ascii="Times New Roman" w:hAnsi="Times New Roman" w:cs="Times New Roman"/>
                <w:sz w:val="24"/>
                <w:szCs w:val="24"/>
              </w:rPr>
              <w:t>/0.1V- 0,5</w:t>
            </w:r>
            <w:r w:rsidRPr="00FA4F19">
              <w:rPr>
                <w:rFonts w:ascii="Times New Roman" w:hAnsi="Times New Roman" w:cs="Times New Roman"/>
                <w:sz w:val="24"/>
                <w:szCs w:val="24"/>
                <w:lang w:val="en-US"/>
              </w:rPr>
              <w:t>V</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Выключатель однополюснойлабораторный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Источник питания лабораторный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Комплект соединительных проводов</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лабораторных (10шт)</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Кондуктор конусообразный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Кондуктор цилиндрический (пара)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Кондуктор шарообразный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highlight w:val="yellow"/>
              </w:rPr>
            </w:pPr>
            <w:r w:rsidRPr="0015375E">
              <w:rPr>
                <w:rFonts w:ascii="Times New Roman" w:hAnsi="Times New Roman" w:cs="Times New Roman"/>
                <w:sz w:val="24"/>
                <w:szCs w:val="24"/>
              </w:rPr>
              <w:t>Ламповый держатель лабораторный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Магнит демонстрационный </w:t>
            </w:r>
            <w:r w:rsidRPr="00FA4F19">
              <w:rPr>
                <w:rFonts w:ascii="Times New Roman" w:hAnsi="Times New Roman" w:cs="Times New Roman"/>
                <w:sz w:val="24"/>
                <w:szCs w:val="24"/>
                <w:lang w:val="en-US"/>
              </w:rPr>
              <w:t>U</w:t>
            </w:r>
            <w:r w:rsidRPr="00FA4F19">
              <w:rPr>
                <w:rFonts w:ascii="Times New Roman" w:hAnsi="Times New Roman" w:cs="Times New Roman"/>
                <w:sz w:val="24"/>
                <w:szCs w:val="24"/>
              </w:rPr>
              <w:t>-образный 106x86x20x33,5</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Магнит демонстрационный полосовой</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170x20x10(пара)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Магнит лабораторный </w:t>
            </w:r>
            <w:r w:rsidRPr="00FA4F19">
              <w:rPr>
                <w:rFonts w:ascii="Times New Roman" w:hAnsi="Times New Roman" w:cs="Times New Roman"/>
                <w:sz w:val="24"/>
                <w:szCs w:val="24"/>
                <w:lang w:val="en-US"/>
              </w:rPr>
              <w:t>U</w:t>
            </w:r>
            <w:r w:rsidRPr="00FA4F19">
              <w:rPr>
                <w:rFonts w:ascii="Times New Roman" w:hAnsi="Times New Roman" w:cs="Times New Roman"/>
                <w:sz w:val="24"/>
                <w:szCs w:val="24"/>
              </w:rPr>
              <w:t>-образный</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65x55x10x13,7</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Магнит лабораторный полосовой 55x14x10 (пара)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Машина электрофорная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C037E4">
              <w:rPr>
                <w:rFonts w:ascii="Times New Roman" w:hAnsi="Times New Roman" w:cs="Times New Roman"/>
                <w:sz w:val="24"/>
                <w:szCs w:val="24"/>
              </w:rPr>
              <w:t>Микроамперметр 0-200тА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миниатюрных магнитных стрелок (10шт)</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Палочка с шариком для переноса заряда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C037E4">
              <w:rPr>
                <w:rFonts w:ascii="Times New Roman" w:hAnsi="Times New Roman" w:cs="Times New Roman"/>
                <w:sz w:val="24"/>
                <w:szCs w:val="24"/>
              </w:rPr>
              <w:t>Палочка электростатическая пластмассовая (2шт)</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Переключатель демонстрационныйдвухполюсной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Переключатель демонстрационныйоднополюсной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Переключатель лабораторный</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двухполюсной двунаправленный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Переключатель лабораторный</w:t>
            </w:r>
          </w:p>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однополюсной двунаправленный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15</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линий магнитного поля</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правила Ленца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Реостат ползунковый 0- 5 </w:t>
            </w:r>
            <w:r w:rsidRPr="00FA4F19">
              <w:rPr>
                <w:rFonts w:ascii="Times New Roman" w:hAnsi="Times New Roman" w:cs="Times New Roman"/>
                <w:sz w:val="24"/>
                <w:szCs w:val="24"/>
                <w:lang w:val="en-US"/>
              </w:rPr>
              <w:t>Ohm3</w:t>
            </w:r>
            <w:r w:rsidRPr="00FA4F19">
              <w:rPr>
                <w:rFonts w:ascii="Times New Roman" w:hAnsi="Times New Roman" w:cs="Times New Roman"/>
                <w:sz w:val="24"/>
                <w:szCs w:val="24"/>
              </w:rPr>
              <w:t>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Реостат ползунковый 0- </w:t>
            </w:r>
            <w:r w:rsidRPr="00FA4F19">
              <w:rPr>
                <w:rFonts w:ascii="Times New Roman" w:hAnsi="Times New Roman" w:cs="Times New Roman"/>
                <w:sz w:val="24"/>
                <w:szCs w:val="24"/>
                <w:lang w:val="en-US"/>
              </w:rPr>
              <w:t>10Ohm2</w:t>
            </w:r>
            <w:r w:rsidRPr="00FA4F19">
              <w:rPr>
                <w:rFonts w:ascii="Times New Roman" w:hAnsi="Times New Roman" w:cs="Times New Roman"/>
                <w:sz w:val="24"/>
                <w:szCs w:val="24"/>
              </w:rPr>
              <w:t>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Реостат ползунковый 0- 5</w:t>
            </w:r>
            <w:r w:rsidRPr="00FA4F19">
              <w:rPr>
                <w:rFonts w:ascii="Times New Roman" w:hAnsi="Times New Roman" w:cs="Times New Roman"/>
                <w:sz w:val="24"/>
                <w:szCs w:val="24"/>
                <w:lang w:val="en-US"/>
              </w:rPr>
              <w:t>0Ohm1,5</w:t>
            </w:r>
            <w:r w:rsidRPr="00FA4F19">
              <w:rPr>
                <w:rFonts w:ascii="Times New Roman" w:hAnsi="Times New Roman" w:cs="Times New Roman"/>
                <w:sz w:val="24"/>
                <w:szCs w:val="24"/>
              </w:rPr>
              <w:t>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Сетка Кольбе</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Стрелки магнитные на штативах (пара)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Султан электростатический (пара)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Электромагнит разборный(подковообразный)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4566A3"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Камертоны на резонирующих ящиках с</w:t>
            </w:r>
          </w:p>
          <w:p w:rsidR="00A7191E" w:rsidRPr="00FA4F19" w:rsidRDefault="00A7191E" w:rsidP="00B87172">
            <w:pPr>
              <w:autoSpaceDE w:val="0"/>
              <w:autoSpaceDN w:val="0"/>
              <w:adjustRightInd w:val="0"/>
              <w:rPr>
                <w:rFonts w:ascii="Times New Roman" w:hAnsi="Times New Roman" w:cs="Times New Roman"/>
                <w:sz w:val="24"/>
                <w:szCs w:val="24"/>
              </w:rPr>
            </w:pPr>
            <w:r w:rsidRPr="004566A3">
              <w:rPr>
                <w:rFonts w:ascii="Times New Roman" w:hAnsi="Times New Roman" w:cs="Times New Roman"/>
                <w:sz w:val="24"/>
                <w:szCs w:val="24"/>
              </w:rPr>
              <w:t>молоточком</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Маятник Максвелла</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Набор из 5 шаров маятников со штативом</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Прибор для демонстрации механических колебаний (на воздушной подушке)</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Механическая модель броуновского движения молекул</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Учебный комплект </w:t>
            </w:r>
            <w:r w:rsidR="001C24AC">
              <w:rPr>
                <w:rFonts w:ascii="Times New Roman" w:hAnsi="Times New Roman" w:cs="Times New Roman"/>
                <w:sz w:val="24"/>
                <w:szCs w:val="24"/>
              </w:rPr>
              <w:t>«</w:t>
            </w:r>
            <w:r w:rsidRPr="00FA4F19">
              <w:rPr>
                <w:rFonts w:ascii="Times New Roman" w:hAnsi="Times New Roman" w:cs="Times New Roman"/>
                <w:sz w:val="24"/>
                <w:szCs w:val="24"/>
              </w:rPr>
              <w:t>Возобновляемая энергия</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w:t>
            </w:r>
            <w:r w:rsidRPr="00FA4F19">
              <w:rPr>
                <w:rFonts w:ascii="Times New Roman" w:hAnsi="Times New Roman" w:cs="Times New Roman"/>
                <w:sz w:val="24"/>
                <w:szCs w:val="24"/>
                <w:lang w:val="en-US"/>
              </w:rPr>
              <w:t>FCJJ</w:t>
            </w:r>
            <w:r w:rsidRPr="00FA4F19">
              <w:rPr>
                <w:rFonts w:ascii="Times New Roman" w:hAnsi="Times New Roman" w:cs="Times New Roman"/>
                <w:sz w:val="24"/>
                <w:szCs w:val="24"/>
              </w:rPr>
              <w:t>-40</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 xml:space="preserve">Модель Солнце </w:t>
            </w:r>
            <w:r w:rsidR="001C24AC">
              <w:rPr>
                <w:rFonts w:ascii="Times New Roman" w:hAnsi="Times New Roman" w:cs="Times New Roman"/>
                <w:sz w:val="24"/>
                <w:szCs w:val="24"/>
              </w:rPr>
              <w:t>–</w:t>
            </w:r>
            <w:r w:rsidRPr="00FA4F19">
              <w:rPr>
                <w:rFonts w:ascii="Times New Roman" w:hAnsi="Times New Roman" w:cs="Times New Roman"/>
                <w:sz w:val="24"/>
                <w:szCs w:val="24"/>
              </w:rPr>
              <w:t xml:space="preserve"> Земля – Луна (теллурий)</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r w:rsidR="00A7191E" w:rsidTr="00B87172">
        <w:tc>
          <w:tcPr>
            <w:tcW w:w="784" w:type="dxa"/>
          </w:tcPr>
          <w:p w:rsidR="00A7191E" w:rsidRPr="006F2000" w:rsidRDefault="00A7191E" w:rsidP="006F794D">
            <w:pPr>
              <w:pStyle w:val="a3"/>
              <w:numPr>
                <w:ilvl w:val="0"/>
                <w:numId w:val="14"/>
              </w:numPr>
              <w:ind w:left="113" w:firstLine="0"/>
              <w:jc w:val="center"/>
              <w:rPr>
                <w:sz w:val="28"/>
                <w:szCs w:val="28"/>
              </w:rPr>
            </w:pPr>
          </w:p>
        </w:tc>
        <w:tc>
          <w:tcPr>
            <w:tcW w:w="4945" w:type="dxa"/>
          </w:tcPr>
          <w:p w:rsidR="00A7191E" w:rsidRPr="00FA4F19" w:rsidRDefault="00A7191E" w:rsidP="00B87172">
            <w:pPr>
              <w:autoSpaceDE w:val="0"/>
              <w:autoSpaceDN w:val="0"/>
              <w:adjustRightInd w:val="0"/>
              <w:rPr>
                <w:rFonts w:ascii="Times New Roman" w:hAnsi="Times New Roman" w:cs="Times New Roman"/>
                <w:sz w:val="24"/>
                <w:szCs w:val="24"/>
              </w:rPr>
            </w:pPr>
            <w:r w:rsidRPr="00FA4F19">
              <w:rPr>
                <w:rFonts w:ascii="Times New Roman" w:hAnsi="Times New Roman" w:cs="Times New Roman"/>
                <w:sz w:val="24"/>
                <w:szCs w:val="24"/>
              </w:rPr>
              <w:t>Модель небесной сферы</w:t>
            </w:r>
          </w:p>
        </w:tc>
        <w:tc>
          <w:tcPr>
            <w:tcW w:w="1713" w:type="dxa"/>
          </w:tcPr>
          <w:p w:rsidR="00A7191E" w:rsidRDefault="00A7191E" w:rsidP="00B87172">
            <w:pPr>
              <w:rPr>
                <w:rFonts w:ascii="Times New Roman" w:hAnsi="Times New Roman" w:cs="Times New Roman"/>
                <w:sz w:val="28"/>
                <w:szCs w:val="28"/>
              </w:rPr>
            </w:pPr>
            <w:r>
              <w:rPr>
                <w:rFonts w:ascii="Times New Roman" w:hAnsi="Times New Roman" w:cs="Times New Roman"/>
                <w:sz w:val="28"/>
                <w:szCs w:val="28"/>
              </w:rPr>
              <w:t>1</w:t>
            </w:r>
          </w:p>
        </w:tc>
        <w:tc>
          <w:tcPr>
            <w:tcW w:w="2129" w:type="dxa"/>
          </w:tcPr>
          <w:p w:rsidR="00A7191E" w:rsidRDefault="00A7191E" w:rsidP="00B87172">
            <w:pPr>
              <w:jc w:val="center"/>
            </w:pPr>
            <w:r w:rsidRPr="00E97423">
              <w:rPr>
                <w:rFonts w:ascii="Times New Roman" w:hAnsi="Times New Roman" w:cs="Times New Roman"/>
                <w:sz w:val="24"/>
                <w:szCs w:val="24"/>
              </w:rPr>
              <w:t>15.08.2014</w:t>
            </w:r>
          </w:p>
        </w:tc>
      </w:tr>
    </w:tbl>
    <w:p w:rsidR="00A414F5" w:rsidRDefault="00A414F5" w:rsidP="00A414F5">
      <w:pPr>
        <w:spacing w:after="0" w:line="240" w:lineRule="auto"/>
        <w:jc w:val="center"/>
        <w:rPr>
          <w:rFonts w:ascii="Times New Roman" w:hAnsi="Times New Roman" w:cs="Times New Roman"/>
          <w:b/>
          <w:color w:val="000000"/>
          <w:sz w:val="28"/>
          <w:szCs w:val="28"/>
          <w:lang w:val="ru-RU"/>
        </w:rPr>
      </w:pPr>
    </w:p>
    <w:p w:rsidR="008D400E" w:rsidRDefault="008D400E" w:rsidP="00A414F5">
      <w:pPr>
        <w:spacing w:after="0" w:line="240" w:lineRule="auto"/>
        <w:jc w:val="center"/>
        <w:rPr>
          <w:rFonts w:ascii="Times New Roman" w:hAnsi="Times New Roman" w:cs="Times New Roman"/>
          <w:b/>
          <w:color w:val="000000"/>
          <w:sz w:val="28"/>
          <w:szCs w:val="28"/>
          <w:lang w:val="ru-RU"/>
        </w:rPr>
      </w:pPr>
    </w:p>
    <w:p w:rsidR="008D400E" w:rsidRDefault="008D400E" w:rsidP="00A414F5">
      <w:pPr>
        <w:spacing w:after="0" w:line="240" w:lineRule="auto"/>
        <w:jc w:val="center"/>
        <w:rPr>
          <w:rFonts w:ascii="Times New Roman" w:hAnsi="Times New Roman" w:cs="Times New Roman"/>
          <w:b/>
          <w:color w:val="000000"/>
          <w:sz w:val="28"/>
          <w:szCs w:val="28"/>
          <w:lang w:val="ru-RU"/>
        </w:rPr>
      </w:pPr>
    </w:p>
    <w:p w:rsidR="00A414F5" w:rsidRDefault="00A414F5" w:rsidP="00A414F5">
      <w:pPr>
        <w:spacing w:after="0" w:line="240" w:lineRule="auto"/>
        <w:jc w:val="right"/>
        <w:rPr>
          <w:rFonts w:ascii="Times New Roman" w:eastAsia="Calibri" w:hAnsi="Times New Roman" w:cs="Times New Roman"/>
          <w:b/>
          <w:sz w:val="28"/>
          <w:szCs w:val="28"/>
        </w:rPr>
      </w:pPr>
      <w:r w:rsidRPr="00D60A97">
        <w:rPr>
          <w:rFonts w:ascii="Times New Roman" w:eastAsia="Calibri" w:hAnsi="Times New Roman" w:cs="Times New Roman"/>
          <w:b/>
          <w:sz w:val="28"/>
          <w:szCs w:val="28"/>
        </w:rPr>
        <w:lastRenderedPageBreak/>
        <w:t>Таблица №</w:t>
      </w:r>
      <w:r>
        <w:rPr>
          <w:rFonts w:ascii="Times New Roman" w:eastAsia="Calibri" w:hAnsi="Times New Roman" w:cs="Times New Roman"/>
          <w:b/>
          <w:sz w:val="28"/>
          <w:szCs w:val="28"/>
        </w:rPr>
        <w:t xml:space="preserve"> 26</w:t>
      </w:r>
    </w:p>
    <w:p w:rsidR="00A414F5" w:rsidRDefault="00A414F5" w:rsidP="00A414F5">
      <w:pPr>
        <w:spacing w:after="0" w:line="240" w:lineRule="auto"/>
        <w:jc w:val="center"/>
        <w:rPr>
          <w:rFonts w:ascii="Times New Roman" w:eastAsia="Times New Roman" w:hAnsi="Times New Roman" w:cs="Times New Roman"/>
          <w:b/>
          <w:sz w:val="28"/>
          <w:szCs w:val="28"/>
          <w:lang w:eastAsia="ru-RU"/>
        </w:rPr>
      </w:pPr>
      <w:r w:rsidRPr="00841F81">
        <w:rPr>
          <w:rFonts w:ascii="Times New Roman" w:hAnsi="Times New Roman" w:cs="Times New Roman"/>
          <w:b/>
          <w:color w:val="000000"/>
          <w:sz w:val="28"/>
          <w:szCs w:val="28"/>
        </w:rPr>
        <w:t>Оснащение л</w:t>
      </w:r>
      <w:r w:rsidRPr="00841F81">
        <w:rPr>
          <w:rFonts w:ascii="Times New Roman" w:eastAsia="Times New Roman" w:hAnsi="Times New Roman" w:cs="Times New Roman"/>
          <w:b/>
          <w:sz w:val="28"/>
          <w:szCs w:val="28"/>
          <w:lang w:eastAsia="ru-RU"/>
        </w:rPr>
        <w:t>аборатории химии</w:t>
      </w:r>
    </w:p>
    <w:p w:rsidR="002D07C2" w:rsidRDefault="002D07C2" w:rsidP="002D07C2">
      <w:pPr>
        <w:spacing w:after="0" w:line="240" w:lineRule="auto"/>
        <w:ind w:hanging="709"/>
        <w:rPr>
          <w:rFonts w:ascii="Times New Roman" w:hAnsi="Times New Roman" w:cs="Times New Roman"/>
          <w:b/>
          <w:color w:val="000000"/>
          <w:sz w:val="28"/>
          <w:szCs w:val="28"/>
        </w:rPr>
      </w:pPr>
      <w:r w:rsidRPr="002D07C2">
        <w:rPr>
          <w:noProof/>
        </w:rPr>
        <w:drawing>
          <wp:inline distT="0" distB="0" distL="0" distR="0">
            <wp:extent cx="6003771" cy="9219509"/>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0405" cy="9245053"/>
                    </a:xfrm>
                    <a:prstGeom prst="rect">
                      <a:avLst/>
                    </a:prstGeom>
                    <a:noFill/>
                    <a:ln>
                      <a:noFill/>
                    </a:ln>
                  </pic:spPr>
                </pic:pic>
              </a:graphicData>
            </a:graphic>
          </wp:inline>
        </w:drawing>
      </w:r>
    </w:p>
    <w:p w:rsidR="0039349B" w:rsidRDefault="0039349B" w:rsidP="00A414F5">
      <w:pPr>
        <w:spacing w:after="0" w:line="240" w:lineRule="auto"/>
        <w:jc w:val="right"/>
        <w:rPr>
          <w:rFonts w:ascii="Times New Roman" w:eastAsia="Calibri" w:hAnsi="Times New Roman" w:cs="Times New Roman"/>
          <w:b/>
          <w:sz w:val="28"/>
          <w:szCs w:val="28"/>
        </w:rPr>
      </w:pPr>
    </w:p>
    <w:p w:rsidR="00A414F5" w:rsidRPr="00841F81" w:rsidRDefault="00A414F5" w:rsidP="00A414F5">
      <w:pPr>
        <w:spacing w:after="0" w:line="240" w:lineRule="auto"/>
        <w:jc w:val="right"/>
        <w:rPr>
          <w:rFonts w:ascii="Times New Roman" w:hAnsi="Times New Roman" w:cs="Times New Roman"/>
          <w:b/>
          <w:color w:val="000000"/>
          <w:sz w:val="28"/>
          <w:szCs w:val="28"/>
        </w:rPr>
      </w:pPr>
      <w:r w:rsidRPr="00D60A97">
        <w:rPr>
          <w:rFonts w:ascii="Times New Roman" w:eastAsia="Calibri" w:hAnsi="Times New Roman" w:cs="Times New Roman"/>
          <w:b/>
          <w:sz w:val="28"/>
          <w:szCs w:val="28"/>
        </w:rPr>
        <w:lastRenderedPageBreak/>
        <w:t>Таблица №</w:t>
      </w:r>
      <w:r>
        <w:rPr>
          <w:rFonts w:ascii="Times New Roman" w:eastAsia="Calibri" w:hAnsi="Times New Roman" w:cs="Times New Roman"/>
          <w:b/>
          <w:sz w:val="28"/>
          <w:szCs w:val="28"/>
        </w:rPr>
        <w:t xml:space="preserve"> 27</w:t>
      </w:r>
    </w:p>
    <w:p w:rsidR="00A414F5" w:rsidRDefault="00A414F5" w:rsidP="00A414F5">
      <w:pPr>
        <w:spacing w:after="0" w:line="240" w:lineRule="auto"/>
        <w:jc w:val="center"/>
        <w:rPr>
          <w:rFonts w:ascii="Times New Roman" w:eastAsia="Times New Roman" w:hAnsi="Times New Roman" w:cs="Times New Roman"/>
          <w:b/>
          <w:sz w:val="28"/>
          <w:szCs w:val="28"/>
          <w:lang w:eastAsia="ru-RU"/>
        </w:rPr>
      </w:pPr>
      <w:r w:rsidRPr="00841F81">
        <w:rPr>
          <w:rFonts w:ascii="Times New Roman" w:hAnsi="Times New Roman" w:cs="Times New Roman"/>
          <w:b/>
          <w:color w:val="000000"/>
          <w:sz w:val="28"/>
          <w:szCs w:val="28"/>
        </w:rPr>
        <w:t>Оснащение л</w:t>
      </w:r>
      <w:r w:rsidRPr="00841F81">
        <w:rPr>
          <w:rFonts w:ascii="Times New Roman" w:eastAsia="Times New Roman" w:hAnsi="Times New Roman" w:cs="Times New Roman"/>
          <w:b/>
          <w:sz w:val="28"/>
          <w:szCs w:val="28"/>
          <w:lang w:eastAsia="ru-RU"/>
        </w:rPr>
        <w:t>аборатории биологии</w:t>
      </w:r>
    </w:p>
    <w:tbl>
      <w:tblPr>
        <w:tblStyle w:val="a5"/>
        <w:tblW w:w="0" w:type="auto"/>
        <w:tblLook w:val="04A0" w:firstRow="1" w:lastRow="0" w:firstColumn="1" w:lastColumn="0" w:noHBand="0" w:noVBand="1"/>
      </w:tblPr>
      <w:tblGrid>
        <w:gridCol w:w="641"/>
        <w:gridCol w:w="5475"/>
        <w:gridCol w:w="1892"/>
        <w:gridCol w:w="1621"/>
      </w:tblGrid>
      <w:tr w:rsidR="00A414F5" w:rsidRPr="00841F81" w:rsidTr="00816B16">
        <w:tc>
          <w:tcPr>
            <w:tcW w:w="641"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w:t>
            </w:r>
          </w:p>
        </w:tc>
        <w:tc>
          <w:tcPr>
            <w:tcW w:w="5475"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Наименование оборудования и реактивов</w:t>
            </w:r>
          </w:p>
        </w:tc>
        <w:tc>
          <w:tcPr>
            <w:tcW w:w="1892"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Количество</w:t>
            </w:r>
          </w:p>
        </w:tc>
        <w:tc>
          <w:tcPr>
            <w:tcW w:w="1621" w:type="dxa"/>
          </w:tcPr>
          <w:p w:rsidR="00A414F5" w:rsidRPr="00841F81" w:rsidRDefault="00A414F5" w:rsidP="00E831DD">
            <w:pPr>
              <w:jc w:val="center"/>
              <w:rPr>
                <w:rFonts w:ascii="Times New Roman" w:hAnsi="Times New Roman" w:cs="Times New Roman"/>
                <w:b/>
                <w:sz w:val="28"/>
                <w:szCs w:val="28"/>
              </w:rPr>
            </w:pPr>
            <w:r w:rsidRPr="00841F81">
              <w:rPr>
                <w:rFonts w:ascii="Times New Roman" w:hAnsi="Times New Roman" w:cs="Times New Roman"/>
                <w:b/>
                <w:sz w:val="28"/>
                <w:szCs w:val="28"/>
              </w:rPr>
              <w:t>Год выпуска</w:t>
            </w:r>
          </w:p>
        </w:tc>
      </w:tr>
      <w:tr w:rsidR="005B29F6" w:rsidRPr="00841F81" w:rsidTr="005B29F6">
        <w:trPr>
          <w:trHeight w:val="373"/>
        </w:trPr>
        <w:tc>
          <w:tcPr>
            <w:tcW w:w="641" w:type="dxa"/>
          </w:tcPr>
          <w:p w:rsidR="005B29F6" w:rsidRPr="005B29F6" w:rsidRDefault="005B29F6" w:rsidP="005B29F6">
            <w:pPr>
              <w:spacing w:after="160" w:line="259" w:lineRule="auto"/>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w:t>
            </w:r>
          </w:p>
        </w:tc>
        <w:tc>
          <w:tcPr>
            <w:tcW w:w="5475" w:type="dxa"/>
            <w:tcBorders>
              <w:top w:val="single" w:sz="8" w:space="0" w:color="auto"/>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 xml:space="preserve">Стол учит. </w:t>
            </w:r>
            <w:r w:rsidR="008D400E">
              <w:rPr>
                <w:rFonts w:ascii="Times New Roman" w:hAnsi="Times New Roman" w:cs="Times New Roman"/>
                <w:color w:val="000000"/>
                <w:sz w:val="28"/>
                <w:szCs w:val="28"/>
              </w:rPr>
              <w:t>п</w:t>
            </w:r>
            <w:r w:rsidRPr="005B29F6">
              <w:rPr>
                <w:rFonts w:ascii="Times New Roman" w:hAnsi="Times New Roman" w:cs="Times New Roman"/>
                <w:color w:val="000000"/>
                <w:sz w:val="28"/>
                <w:szCs w:val="28"/>
              </w:rPr>
              <w:t>исьменный</w:t>
            </w:r>
          </w:p>
        </w:tc>
        <w:tc>
          <w:tcPr>
            <w:tcW w:w="1892" w:type="dxa"/>
            <w:tcBorders>
              <w:top w:val="single" w:sz="8" w:space="0" w:color="auto"/>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spacing w:after="160" w:line="259" w:lineRule="auto"/>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spacing w:after="160" w:line="259" w:lineRule="auto"/>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Шкаф для книг</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2</w:t>
            </w:r>
          </w:p>
        </w:tc>
        <w:tc>
          <w:tcPr>
            <w:tcW w:w="1621" w:type="dxa"/>
          </w:tcPr>
          <w:p w:rsidR="005B29F6" w:rsidRPr="005B29F6" w:rsidRDefault="005B29F6" w:rsidP="005B29F6">
            <w:pPr>
              <w:spacing w:after="160" w:line="259" w:lineRule="auto"/>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spacing w:after="160" w:line="259" w:lineRule="auto"/>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3</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Портрет биологов</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7</w:t>
            </w:r>
          </w:p>
        </w:tc>
        <w:tc>
          <w:tcPr>
            <w:tcW w:w="1621" w:type="dxa"/>
          </w:tcPr>
          <w:p w:rsidR="005B29F6" w:rsidRPr="005B29F6" w:rsidRDefault="005B29F6" w:rsidP="005B29F6">
            <w:pPr>
              <w:spacing w:after="160" w:line="259" w:lineRule="auto"/>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4</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Стол-парта ученич.серая</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15</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5</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Стул ученич.</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32</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5B29F6"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6</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 xml:space="preserve">Доска класс. </w:t>
            </w:r>
            <w:r w:rsidR="001C24AC" w:rsidRPr="005B29F6">
              <w:rPr>
                <w:rFonts w:ascii="Times New Roman" w:hAnsi="Times New Roman" w:cs="Times New Roman"/>
                <w:color w:val="000000"/>
                <w:sz w:val="28"/>
                <w:szCs w:val="28"/>
              </w:rPr>
              <w:t>И</w:t>
            </w:r>
            <w:r w:rsidRPr="005B29F6">
              <w:rPr>
                <w:rFonts w:ascii="Times New Roman" w:hAnsi="Times New Roman" w:cs="Times New Roman"/>
                <w:color w:val="000000"/>
                <w:sz w:val="28"/>
                <w:szCs w:val="28"/>
              </w:rPr>
              <w:t>з 3х элементов</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7</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Моноблок</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8</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Зарядное уст-во</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9</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Клавиатура</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10</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Мышь</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11</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Сетевой фильтр</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12</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Огнетушитель СПУ5</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13</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Радио</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14</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Корзина д/м</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15</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Шкаф для экспонатов</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16</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611C57"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Интерактивная</w:t>
            </w:r>
            <w:r w:rsidR="005B29F6" w:rsidRPr="005B29F6">
              <w:rPr>
                <w:rFonts w:ascii="Times New Roman" w:hAnsi="Times New Roman" w:cs="Times New Roman"/>
                <w:color w:val="000000"/>
                <w:sz w:val="28"/>
                <w:szCs w:val="28"/>
              </w:rPr>
              <w:t xml:space="preserve"> доска  ACTIV board 78*</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17</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Стенд настенный по биологии</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6</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18</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Монитор HP L1710</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19</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Клавиатура</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20</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Мышь</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5B29F6"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21</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Сет. Фильтр с контуром заземл.</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5B29F6"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22</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Устр-во бесперебойного питания 500VA</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5B29F6"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23</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Звук. Колонки(Sub woofer) 30Bт</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2</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r w:rsidR="005B29F6" w:rsidRPr="00841F81" w:rsidTr="005B29F6">
        <w:tc>
          <w:tcPr>
            <w:tcW w:w="641" w:type="dxa"/>
          </w:tcPr>
          <w:p w:rsidR="005B29F6" w:rsidRPr="005B29F6" w:rsidRDefault="005B29F6" w:rsidP="005B29F6">
            <w:pPr>
              <w:jc w:val="center"/>
              <w:rPr>
                <w:rFonts w:ascii="Times New Roman" w:eastAsia="Calibri" w:hAnsi="Times New Roman" w:cs="Times New Roman"/>
                <w:sz w:val="28"/>
                <w:szCs w:val="28"/>
              </w:rPr>
            </w:pPr>
            <w:r w:rsidRPr="005B29F6">
              <w:rPr>
                <w:rFonts w:ascii="Times New Roman" w:eastAsia="Calibri" w:hAnsi="Times New Roman" w:cs="Times New Roman"/>
                <w:sz w:val="28"/>
                <w:szCs w:val="28"/>
              </w:rPr>
              <w:t>24</w:t>
            </w:r>
          </w:p>
        </w:tc>
        <w:tc>
          <w:tcPr>
            <w:tcW w:w="5475"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rPr>
                <w:rFonts w:ascii="Times New Roman" w:hAnsi="Times New Roman" w:cs="Times New Roman"/>
                <w:color w:val="000000"/>
                <w:sz w:val="28"/>
                <w:szCs w:val="28"/>
              </w:rPr>
            </w:pPr>
            <w:r w:rsidRPr="005B29F6">
              <w:rPr>
                <w:rFonts w:ascii="Times New Roman" w:hAnsi="Times New Roman" w:cs="Times New Roman"/>
                <w:color w:val="000000"/>
                <w:sz w:val="28"/>
                <w:szCs w:val="28"/>
              </w:rPr>
              <w:t>Интерактивная беспроводная указка</w:t>
            </w:r>
          </w:p>
        </w:tc>
        <w:tc>
          <w:tcPr>
            <w:tcW w:w="1892" w:type="dxa"/>
            <w:tcBorders>
              <w:top w:val="nil"/>
              <w:left w:val="single" w:sz="8" w:space="0" w:color="auto"/>
              <w:bottom w:val="single" w:sz="8" w:space="0" w:color="auto"/>
              <w:right w:val="single" w:sz="8" w:space="0" w:color="auto"/>
            </w:tcBorders>
            <w:shd w:val="clear" w:color="auto" w:fill="auto"/>
            <w:vAlign w:val="center"/>
          </w:tcPr>
          <w:p w:rsidR="005B29F6" w:rsidRPr="005B29F6" w:rsidRDefault="005B29F6" w:rsidP="005B29F6">
            <w:pPr>
              <w:jc w:val="center"/>
              <w:rPr>
                <w:rFonts w:ascii="Times New Roman" w:hAnsi="Times New Roman" w:cs="Times New Roman"/>
                <w:color w:val="000000"/>
                <w:sz w:val="28"/>
                <w:szCs w:val="28"/>
              </w:rPr>
            </w:pPr>
            <w:r w:rsidRPr="005B29F6">
              <w:rPr>
                <w:rFonts w:ascii="Times New Roman" w:hAnsi="Times New Roman" w:cs="Times New Roman"/>
                <w:color w:val="000000"/>
                <w:sz w:val="28"/>
                <w:szCs w:val="28"/>
              </w:rPr>
              <w:t>1</w:t>
            </w:r>
          </w:p>
        </w:tc>
        <w:tc>
          <w:tcPr>
            <w:tcW w:w="1621" w:type="dxa"/>
          </w:tcPr>
          <w:p w:rsidR="005B29F6" w:rsidRPr="005B29F6" w:rsidRDefault="005B29F6" w:rsidP="005B29F6">
            <w:pPr>
              <w:jc w:val="center"/>
              <w:rPr>
                <w:rFonts w:ascii="Times New Roman" w:eastAsia="Calibri" w:hAnsi="Times New Roman" w:cs="Times New Roman"/>
                <w:sz w:val="28"/>
                <w:szCs w:val="28"/>
              </w:rPr>
            </w:pPr>
          </w:p>
        </w:tc>
      </w:tr>
    </w:tbl>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6B1F6A" w:rsidRDefault="00C5361A" w:rsidP="00EE0CF8">
      <w:pPr>
        <w:tabs>
          <w:tab w:val="left" w:pos="993"/>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Специализированные кабинеты гимназии оборудованы всеми необходимыми учебными пособиями и реактивами, кроме того, кабинет химии был обновлен в 2018 году. </w:t>
      </w:r>
    </w:p>
    <w:p w:rsidR="001449D9" w:rsidRDefault="006B1F6A" w:rsidP="00EE0CF8">
      <w:pPr>
        <w:tabs>
          <w:tab w:val="left" w:pos="993"/>
        </w:tabs>
        <w:spacing w:after="0" w:line="240" w:lineRule="auto"/>
        <w:jc w:val="both"/>
        <w:rPr>
          <w:rFonts w:ascii="Times New Roman" w:hAnsi="Times New Roman" w:cs="Times New Roman"/>
          <w:sz w:val="28"/>
          <w:szCs w:val="28"/>
          <w:lang w:val="ru-RU"/>
        </w:rPr>
      </w:pPr>
      <w:r w:rsidRPr="006B1F6A">
        <w:rPr>
          <w:rFonts w:ascii="Times New Roman" w:hAnsi="Times New Roman" w:cs="Times New Roman"/>
          <w:b/>
          <w:sz w:val="28"/>
          <w:szCs w:val="28"/>
          <w:lang w:val="ru-RU"/>
        </w:rPr>
        <w:t>Проблема:</w:t>
      </w:r>
      <w:r>
        <w:rPr>
          <w:rFonts w:ascii="Times New Roman" w:hAnsi="Times New Roman" w:cs="Times New Roman"/>
          <w:sz w:val="28"/>
          <w:szCs w:val="28"/>
          <w:lang w:val="ru-RU"/>
        </w:rPr>
        <w:t xml:space="preserve"> и</w:t>
      </w:r>
      <w:r w:rsidR="00C5361A">
        <w:rPr>
          <w:rFonts w:ascii="Times New Roman" w:hAnsi="Times New Roman" w:cs="Times New Roman"/>
          <w:sz w:val="28"/>
          <w:szCs w:val="28"/>
          <w:lang w:val="ru-RU"/>
        </w:rPr>
        <w:t>меется необход</w:t>
      </w:r>
      <w:r>
        <w:rPr>
          <w:rFonts w:ascii="Times New Roman" w:hAnsi="Times New Roman" w:cs="Times New Roman"/>
          <w:sz w:val="28"/>
          <w:szCs w:val="28"/>
          <w:lang w:val="ru-RU"/>
        </w:rPr>
        <w:t>имость в дооборудовании кабинетов</w:t>
      </w:r>
      <w:r w:rsidR="00C5361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физики и </w:t>
      </w:r>
      <w:r w:rsidR="00C5361A">
        <w:rPr>
          <w:rFonts w:ascii="Times New Roman" w:hAnsi="Times New Roman" w:cs="Times New Roman"/>
          <w:sz w:val="28"/>
          <w:szCs w:val="28"/>
          <w:lang w:val="ru-RU"/>
        </w:rPr>
        <w:t>биологии, так как часть наглядных пособий устарела.</w:t>
      </w:r>
    </w:p>
    <w:p w:rsidR="001449D9" w:rsidRPr="006B1F6A" w:rsidRDefault="006B1F6A" w:rsidP="00EE0CF8">
      <w:pPr>
        <w:tabs>
          <w:tab w:val="left" w:pos="993"/>
        </w:tabs>
        <w:spacing w:after="0" w:line="240" w:lineRule="auto"/>
        <w:jc w:val="both"/>
        <w:rPr>
          <w:rFonts w:ascii="Times New Roman" w:hAnsi="Times New Roman" w:cs="Times New Roman"/>
          <w:sz w:val="28"/>
          <w:szCs w:val="28"/>
          <w:lang w:val="ru-RU"/>
        </w:rPr>
      </w:pPr>
      <w:r w:rsidRPr="006B1F6A">
        <w:rPr>
          <w:rFonts w:ascii="Times New Roman" w:hAnsi="Times New Roman" w:cs="Times New Roman"/>
          <w:b/>
          <w:sz w:val="28"/>
          <w:szCs w:val="28"/>
          <w:lang w:val="ru-RU"/>
        </w:rPr>
        <w:t xml:space="preserve">Пути решения: </w:t>
      </w:r>
      <w:r>
        <w:rPr>
          <w:rFonts w:ascii="Times New Roman" w:hAnsi="Times New Roman" w:cs="Times New Roman"/>
          <w:sz w:val="28"/>
          <w:szCs w:val="28"/>
          <w:lang w:val="ru-RU"/>
        </w:rPr>
        <w:t>привлечение средств подушевого финансирования и спонсорских средств для обновления МТБ кабинетов физики и химии.</w:t>
      </w:r>
    </w:p>
    <w:p w:rsidR="006B1F6A" w:rsidRDefault="006B1F6A" w:rsidP="00EE0CF8">
      <w:pPr>
        <w:tabs>
          <w:tab w:val="left" w:pos="993"/>
        </w:tabs>
        <w:spacing w:after="0" w:line="240" w:lineRule="auto"/>
        <w:jc w:val="both"/>
        <w:rPr>
          <w:rFonts w:ascii="Times New Roman" w:hAnsi="Times New Roman" w:cs="Times New Roman"/>
          <w:sz w:val="28"/>
          <w:szCs w:val="28"/>
          <w:lang w:val="ru-RU"/>
        </w:rPr>
      </w:pPr>
    </w:p>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1449D9" w:rsidRDefault="001449D9" w:rsidP="00EE0CF8">
      <w:pPr>
        <w:tabs>
          <w:tab w:val="left" w:pos="993"/>
        </w:tabs>
        <w:spacing w:after="0" w:line="240" w:lineRule="auto"/>
        <w:jc w:val="both"/>
        <w:rPr>
          <w:rFonts w:ascii="Times New Roman" w:hAnsi="Times New Roman" w:cs="Times New Roman"/>
          <w:sz w:val="28"/>
          <w:szCs w:val="28"/>
          <w:lang w:val="ru-RU"/>
        </w:rPr>
      </w:pPr>
    </w:p>
    <w:p w:rsidR="00D80118" w:rsidRDefault="00D80118" w:rsidP="00EE0CF8">
      <w:pPr>
        <w:tabs>
          <w:tab w:val="left" w:pos="993"/>
        </w:tabs>
        <w:spacing w:after="0" w:line="240" w:lineRule="auto"/>
        <w:jc w:val="both"/>
        <w:rPr>
          <w:rFonts w:ascii="Times New Roman" w:hAnsi="Times New Roman" w:cs="Times New Roman"/>
          <w:sz w:val="28"/>
          <w:szCs w:val="28"/>
          <w:lang w:val="ru-RU"/>
        </w:rPr>
      </w:pPr>
    </w:p>
    <w:p w:rsidR="00D80118" w:rsidRDefault="00D80118" w:rsidP="00EE0CF8">
      <w:pPr>
        <w:tabs>
          <w:tab w:val="left" w:pos="993"/>
        </w:tabs>
        <w:spacing w:after="0" w:line="240" w:lineRule="auto"/>
        <w:jc w:val="both"/>
        <w:rPr>
          <w:rFonts w:ascii="Times New Roman" w:hAnsi="Times New Roman" w:cs="Times New Roman"/>
          <w:sz w:val="28"/>
          <w:szCs w:val="28"/>
          <w:lang w:val="ru-RU"/>
        </w:rPr>
      </w:pPr>
    </w:p>
    <w:p w:rsidR="00D80118" w:rsidRDefault="00D80118" w:rsidP="00EE0CF8">
      <w:pPr>
        <w:tabs>
          <w:tab w:val="left" w:pos="993"/>
        </w:tabs>
        <w:spacing w:after="0" w:line="240" w:lineRule="auto"/>
        <w:jc w:val="both"/>
        <w:rPr>
          <w:rFonts w:ascii="Times New Roman" w:hAnsi="Times New Roman" w:cs="Times New Roman"/>
          <w:sz w:val="28"/>
          <w:szCs w:val="28"/>
          <w:lang w:val="ru-RU"/>
        </w:rPr>
      </w:pPr>
    </w:p>
    <w:p w:rsidR="001449D9" w:rsidRPr="005136A5" w:rsidRDefault="00EE0CF8" w:rsidP="00165632">
      <w:pPr>
        <w:pStyle w:val="a3"/>
        <w:widowControl w:val="0"/>
        <w:numPr>
          <w:ilvl w:val="0"/>
          <w:numId w:val="32"/>
        </w:numPr>
        <w:overflowPunct w:val="0"/>
        <w:autoSpaceDE w:val="0"/>
        <w:autoSpaceDN w:val="0"/>
        <w:adjustRightInd w:val="0"/>
        <w:jc w:val="both"/>
        <w:rPr>
          <w:b/>
          <w:bCs/>
          <w:sz w:val="28"/>
          <w:szCs w:val="28"/>
        </w:rPr>
      </w:pPr>
      <w:r w:rsidRPr="00386A1B">
        <w:rPr>
          <w:b/>
          <w:bCs/>
          <w:sz w:val="28"/>
          <w:szCs w:val="28"/>
        </w:rPr>
        <w:lastRenderedPageBreak/>
        <w:t>Концепция развития организации</w:t>
      </w:r>
      <w:r w:rsidR="005136A5">
        <w:rPr>
          <w:b/>
          <w:bCs/>
          <w:sz w:val="28"/>
          <w:szCs w:val="28"/>
        </w:rPr>
        <w:t xml:space="preserve"> </w:t>
      </w:r>
      <w:r w:rsidRPr="00386A1B">
        <w:rPr>
          <w:b/>
          <w:sz w:val="28"/>
          <w:szCs w:val="28"/>
        </w:rPr>
        <w:t>образования</w:t>
      </w:r>
    </w:p>
    <w:p w:rsidR="009B3529" w:rsidRDefault="00DD2DA5" w:rsidP="008B7B6B">
      <w:pPr>
        <w:pStyle w:val="TableParagraph"/>
        <w:ind w:firstLine="426"/>
        <w:jc w:val="both"/>
        <w:rPr>
          <w:sz w:val="28"/>
          <w:szCs w:val="28"/>
        </w:rPr>
      </w:pPr>
      <w:r>
        <w:rPr>
          <w:sz w:val="28"/>
          <w:szCs w:val="28"/>
        </w:rPr>
        <w:t xml:space="preserve">Программа развития гимназии на период 2920-2020 гг. является организационной основой реализации государственной политики в сфере образования. Она обеспечивает научно-методическую разработку и апробацию системных изменений в деятельности учреждения, реализует новые подходы к формированию современной модели образования, </w:t>
      </w:r>
      <w:r w:rsidR="009B3529">
        <w:rPr>
          <w:sz w:val="28"/>
          <w:szCs w:val="28"/>
        </w:rPr>
        <w:t>отвечающей задачам Государственной программы развития образования Республики Казахстан на 2020-2025 гг. Новое понимание роли образования как стратегического ресурса общества, обеспечивающего его прогресс во всех сферах, требует системных изменений в образовании. Гимназия как основная ступень образования, инновационная по своей сути, становится ключевым фактором обеспечения нового качества образования, от которого зависит дальнейшая жизненная успешность и каждого человека, и общество в целом.</w:t>
      </w:r>
    </w:p>
    <w:p w:rsidR="009B3529" w:rsidRPr="009B3529" w:rsidRDefault="009B3529" w:rsidP="008B7B6B">
      <w:pPr>
        <w:pStyle w:val="TableParagraph"/>
        <w:ind w:firstLine="426"/>
        <w:jc w:val="both"/>
        <w:rPr>
          <w:sz w:val="28"/>
          <w:szCs w:val="28"/>
        </w:rPr>
      </w:pPr>
      <w:r w:rsidRPr="009B3529">
        <w:rPr>
          <w:b/>
          <w:sz w:val="28"/>
          <w:szCs w:val="28"/>
        </w:rPr>
        <w:t>Социально-педагогическая миссия гимназии</w:t>
      </w:r>
      <w:r w:rsidRPr="009B3529">
        <w:rPr>
          <w:sz w:val="28"/>
          <w:szCs w:val="28"/>
        </w:rPr>
        <w:t xml:space="preserve"> </w:t>
      </w:r>
      <w:r w:rsidR="001C24AC">
        <w:rPr>
          <w:sz w:val="28"/>
          <w:szCs w:val="28"/>
        </w:rPr>
        <w:t>–</w:t>
      </w:r>
      <w:r w:rsidRPr="009B3529">
        <w:rPr>
          <w:sz w:val="28"/>
          <w:szCs w:val="28"/>
        </w:rPr>
        <w:t xml:space="preserve"> формирование в поликультурном образовательном </w:t>
      </w:r>
      <w:r>
        <w:rPr>
          <w:sz w:val="28"/>
          <w:szCs w:val="28"/>
        </w:rPr>
        <w:t>комплексе «гимназия</w:t>
      </w:r>
      <w:r w:rsidRPr="009B3529">
        <w:rPr>
          <w:sz w:val="28"/>
          <w:szCs w:val="28"/>
        </w:rPr>
        <w:t>-университет» творческой, саморазвивающейся, профессионально ориентированной личности, готовой действовать в современных экономических условиях.</w:t>
      </w:r>
    </w:p>
    <w:p w:rsidR="008B7B6B" w:rsidRDefault="008B7B6B" w:rsidP="008B7B6B">
      <w:pPr>
        <w:pStyle w:val="TableParagraph"/>
        <w:ind w:firstLine="426"/>
        <w:jc w:val="both"/>
        <w:rPr>
          <w:sz w:val="28"/>
          <w:szCs w:val="28"/>
        </w:rPr>
      </w:pPr>
      <w:r w:rsidRPr="008B7B6B">
        <w:rPr>
          <w:sz w:val="28"/>
          <w:szCs w:val="28"/>
        </w:rPr>
        <w:t>Успешность реализации Программы развития</w:t>
      </w:r>
      <w:r>
        <w:rPr>
          <w:sz w:val="28"/>
          <w:szCs w:val="28"/>
        </w:rPr>
        <w:t xml:space="preserve"> гимназии</w:t>
      </w:r>
      <w:r w:rsidRPr="008B7B6B">
        <w:rPr>
          <w:sz w:val="28"/>
          <w:szCs w:val="28"/>
        </w:rPr>
        <w:t xml:space="preserve"> и устойчивость управления ею определяется качеством планирования программных мероприятий, проработанностью и согласованностью планов реализации мероприятий, персональной ответственностью должностных лиц за выполнение запланированных мероприятий в полном объеме и в установленные сроки. Реализация программы будет способствовать: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повышению культурного уровня социума, участию родителей (законных представителей) обучающихся в воспитании детей;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участию обучающихся, молодежи, родителей (законных представителей) обучающихся и общественности в решении образовательных и социальных проблем через реализацию проектов, программ, проведение различных акций и др.;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развитию добровольческих инициатив детей и молодежи;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повышению интереса общественности к проблемам образования;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привлечению дополнительных ресурсов через партнерство с различными социальными структурами;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развитию традиций образовательного комплекса; </w:t>
      </w:r>
    </w:p>
    <w:p w:rsidR="008B7B6B"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увеличению контингента из числа потенциальных обучающихся. </w:t>
      </w:r>
    </w:p>
    <w:p w:rsidR="001449D9" w:rsidRDefault="008B7B6B" w:rsidP="008B7B6B">
      <w:pPr>
        <w:pStyle w:val="TableParagraph"/>
        <w:ind w:firstLine="426"/>
        <w:jc w:val="both"/>
        <w:rPr>
          <w:sz w:val="28"/>
          <w:szCs w:val="28"/>
        </w:rPr>
      </w:pPr>
      <w:r w:rsidRPr="008B7B6B">
        <w:rPr>
          <w:sz w:val="28"/>
          <w:szCs w:val="28"/>
        </w:rPr>
        <w:sym w:font="Symbol" w:char="F0B7"/>
      </w:r>
      <w:r w:rsidRPr="008B7B6B">
        <w:rPr>
          <w:sz w:val="28"/>
          <w:szCs w:val="28"/>
        </w:rPr>
        <w:t xml:space="preserve"> повышению </w:t>
      </w:r>
      <w:r w:rsidR="005136A5" w:rsidRPr="008B7B6B">
        <w:rPr>
          <w:sz w:val="28"/>
          <w:szCs w:val="28"/>
        </w:rPr>
        <w:t>конкурентоспособности</w:t>
      </w:r>
      <w:r w:rsidRPr="008B7B6B">
        <w:rPr>
          <w:sz w:val="28"/>
          <w:szCs w:val="28"/>
        </w:rPr>
        <w:t xml:space="preserve"> школы.</w:t>
      </w:r>
    </w:p>
    <w:p w:rsidR="00EB4BA5" w:rsidRPr="00EB4BA5" w:rsidRDefault="00EB4BA5" w:rsidP="00EB4BA5">
      <w:pPr>
        <w:pStyle w:val="2"/>
        <w:shd w:val="clear" w:color="auto" w:fill="FFFFFF"/>
        <w:spacing w:before="0" w:line="240" w:lineRule="auto"/>
        <w:rPr>
          <w:rFonts w:ascii="Times New Roman" w:hAnsi="Times New Roman" w:cs="Times New Roman"/>
          <w:bCs w:val="0"/>
          <w:color w:val="auto"/>
          <w:sz w:val="28"/>
          <w:szCs w:val="28"/>
          <w:lang w:val="ru-RU"/>
        </w:rPr>
      </w:pPr>
      <w:r w:rsidRPr="00EB4BA5">
        <w:rPr>
          <w:rFonts w:ascii="Times New Roman" w:hAnsi="Times New Roman" w:cs="Times New Roman"/>
          <w:bCs w:val="0"/>
          <w:color w:val="auto"/>
          <w:sz w:val="28"/>
          <w:szCs w:val="28"/>
          <w:lang w:val="ru-RU"/>
        </w:rPr>
        <w:t xml:space="preserve">Основные принципы </w:t>
      </w:r>
      <w:r>
        <w:rPr>
          <w:rFonts w:ascii="Times New Roman" w:hAnsi="Times New Roman" w:cs="Times New Roman"/>
          <w:bCs w:val="0"/>
          <w:color w:val="auto"/>
          <w:sz w:val="28"/>
          <w:szCs w:val="28"/>
          <w:lang w:val="ru-RU"/>
        </w:rPr>
        <w:t xml:space="preserve">Программы </w:t>
      </w:r>
      <w:r w:rsidRPr="00EB4BA5">
        <w:rPr>
          <w:rFonts w:ascii="Times New Roman" w:hAnsi="Times New Roman" w:cs="Times New Roman"/>
          <w:bCs w:val="0"/>
          <w:color w:val="auto"/>
          <w:sz w:val="28"/>
          <w:szCs w:val="28"/>
          <w:lang w:val="ru-RU"/>
        </w:rPr>
        <w:t>развития</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rStyle w:val="af"/>
          <w:sz w:val="28"/>
          <w:szCs w:val="28"/>
        </w:rPr>
        <w:t>Формирование аффективно-эмоционально-волевой составляющей образования.</w:t>
      </w:r>
    </w:p>
    <w:p w:rsidR="00EB4BA5" w:rsidRPr="0082309E" w:rsidRDefault="00EB4BA5" w:rsidP="00EB4BA5">
      <w:pPr>
        <w:numPr>
          <w:ilvl w:val="0"/>
          <w:numId w:val="28"/>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Организация наблюдения за личностным ростом и развитием ребенка, учет индивидуальных интересов и проблем.</w:t>
      </w:r>
    </w:p>
    <w:p w:rsidR="00EB4BA5" w:rsidRPr="0082309E" w:rsidRDefault="00EB4BA5" w:rsidP="00EB4BA5">
      <w:pPr>
        <w:numPr>
          <w:ilvl w:val="0"/>
          <w:numId w:val="28"/>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Отбор методов и постановка целей в соответствии с индивидуальным развитием каждого ребенка.</w:t>
      </w:r>
    </w:p>
    <w:p w:rsidR="00EB4BA5" w:rsidRPr="0082309E" w:rsidRDefault="00EB4BA5" w:rsidP="00EB4BA5">
      <w:pPr>
        <w:numPr>
          <w:ilvl w:val="0"/>
          <w:numId w:val="28"/>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Проведение сравнительного анализа успеха ученика в свете его предыдущих достижений.</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rStyle w:val="af"/>
          <w:sz w:val="28"/>
          <w:szCs w:val="28"/>
        </w:rPr>
        <w:t>Гармонизация различных подходов различных педагогов к организации учебно-воспитательного процесса.</w:t>
      </w:r>
    </w:p>
    <w:p w:rsidR="00EB4BA5" w:rsidRPr="0082309E" w:rsidRDefault="00EB4BA5" w:rsidP="00EB4BA5">
      <w:pPr>
        <w:numPr>
          <w:ilvl w:val="0"/>
          <w:numId w:val="29"/>
        </w:numPr>
        <w:shd w:val="clear" w:color="auto" w:fill="FFFFFF"/>
        <w:spacing w:after="0" w:line="240" w:lineRule="auto"/>
        <w:jc w:val="both"/>
        <w:rPr>
          <w:rFonts w:ascii="Times New Roman" w:hAnsi="Times New Roman" w:cs="Times New Roman"/>
          <w:sz w:val="28"/>
          <w:szCs w:val="28"/>
        </w:rPr>
      </w:pPr>
      <w:r w:rsidRPr="0082309E">
        <w:rPr>
          <w:rFonts w:ascii="Times New Roman" w:hAnsi="Times New Roman" w:cs="Times New Roman"/>
          <w:sz w:val="28"/>
          <w:szCs w:val="28"/>
        </w:rPr>
        <w:lastRenderedPageBreak/>
        <w:t>Знание различных педагогических систем.</w:t>
      </w:r>
    </w:p>
    <w:p w:rsidR="00EB4BA5" w:rsidRPr="0082309E" w:rsidRDefault="00EB4BA5" w:rsidP="00EB4BA5">
      <w:pPr>
        <w:numPr>
          <w:ilvl w:val="0"/>
          <w:numId w:val="29"/>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Осмысленный подбор дидактических моделей педагогических технологий, исходя из контингента учащихся и своих возможностей.</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rStyle w:val="af"/>
          <w:sz w:val="28"/>
          <w:szCs w:val="28"/>
        </w:rPr>
        <w:t>Дифференциация образования.</w:t>
      </w:r>
    </w:p>
    <w:p w:rsidR="00EB4BA5" w:rsidRPr="0082309E" w:rsidRDefault="00EB4BA5" w:rsidP="00EB4BA5">
      <w:pPr>
        <w:shd w:val="clear" w:color="auto" w:fill="FFFFFF"/>
        <w:spacing w:after="0" w:line="240" w:lineRule="auto"/>
        <w:ind w:firstLine="426"/>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 xml:space="preserve">Оптимальное сочетание когнитивной и аффективно-эмоционально-волевой составляющих образования с выходом на каждого ребенка. Диагностические процедуры и педагогическое наблюдение, на протяжении достаточно длительного времени (начиная с 1 ступени обучения) позволяют постепенно выявлять детей, хорошо чувствующих себя в том или ином окружении, и помочь им определиться в выборе или повышенного уровня содержания образования, или усвоения государственного стандарта. В последнем случаи развитие учеников может достигаться индивидуальными личностно-ориентированными путями, способами, приемами. Рост личности и ее познавательной способности </w:t>
      </w:r>
      <w:r w:rsidR="001C24AC">
        <w:rPr>
          <w:rFonts w:ascii="Times New Roman" w:hAnsi="Times New Roman" w:cs="Times New Roman"/>
          <w:sz w:val="28"/>
          <w:szCs w:val="28"/>
          <w:lang w:val="ru-RU"/>
        </w:rPr>
        <w:t>–</w:t>
      </w:r>
      <w:r w:rsidRPr="0082309E">
        <w:rPr>
          <w:rFonts w:ascii="Times New Roman" w:hAnsi="Times New Roman" w:cs="Times New Roman"/>
          <w:sz w:val="28"/>
          <w:szCs w:val="28"/>
          <w:lang w:val="ru-RU"/>
        </w:rPr>
        <w:t xml:space="preserve"> задача гимназии. Поэтому гимназия должна иметь дело с обоими измерениями личности когнитивной (интеллектуальной) и аффективной (эмоциональной). Мотивирующим фактором в учении является познание и открытие самого себя в ходе учебного процесса.</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rStyle w:val="af"/>
          <w:sz w:val="28"/>
          <w:szCs w:val="28"/>
        </w:rPr>
        <w:t>Преемственность в обучении и воспитании личностно-ориентированной психосберегающей технологии реализуются с первого дня прихода ребенка в гимназию.</w:t>
      </w:r>
    </w:p>
    <w:p w:rsidR="00EB4BA5" w:rsidRPr="0082309E" w:rsidRDefault="00EB4BA5" w:rsidP="00EB4BA5">
      <w:pPr>
        <w:pStyle w:val="a6"/>
        <w:shd w:val="clear" w:color="auto" w:fill="FFFFFF"/>
        <w:spacing w:before="0" w:beforeAutospacing="0" w:after="0" w:afterAutospacing="0"/>
        <w:ind w:firstLine="426"/>
        <w:jc w:val="both"/>
        <w:rPr>
          <w:sz w:val="28"/>
          <w:szCs w:val="28"/>
        </w:rPr>
      </w:pPr>
      <w:r w:rsidRPr="0082309E">
        <w:rPr>
          <w:sz w:val="28"/>
          <w:szCs w:val="28"/>
        </w:rPr>
        <w:t>В условиях начальной школы важно сохранить содержательную и методическую преемственность с детским садом и степень адаптивности выбранной технологии к традиционным задачам начального обучения, важно в этот период сформировать у ребенка целостность восприятия мира. По окончании ребенком начальной школы родителям гарантируется конечный результат (независимо от любой инновации), который соответствует реальным учебным возможностям конкретного ребенка.</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sz w:val="28"/>
          <w:szCs w:val="28"/>
        </w:rPr>
        <w:t>Основная школа закладывает фундамент для будущего осознанного выбора. На первое место выдвигается культурное развитие ребенка и максимально возможное умственное.</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sz w:val="28"/>
          <w:szCs w:val="28"/>
        </w:rPr>
        <w:t>В старшей школе необходимо максимальное сближение эмоционально-аффективной и когнитивной линии образования.</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rStyle w:val="af"/>
          <w:sz w:val="28"/>
          <w:szCs w:val="28"/>
        </w:rPr>
        <w:t>Формирование воспитательных приоритетов.</w:t>
      </w:r>
    </w:p>
    <w:p w:rsidR="00EB4BA5" w:rsidRPr="0082309E" w:rsidRDefault="00EB4BA5" w:rsidP="00EB4BA5">
      <w:pPr>
        <w:pStyle w:val="a6"/>
        <w:shd w:val="clear" w:color="auto" w:fill="FFFFFF"/>
        <w:spacing w:before="0" w:beforeAutospacing="0" w:after="0" w:afterAutospacing="0"/>
        <w:ind w:firstLine="426"/>
        <w:jc w:val="both"/>
        <w:rPr>
          <w:sz w:val="28"/>
          <w:szCs w:val="28"/>
        </w:rPr>
      </w:pPr>
      <w:r w:rsidRPr="0082309E">
        <w:rPr>
          <w:sz w:val="28"/>
          <w:szCs w:val="28"/>
        </w:rPr>
        <w:t>Стержнем воспитательной работы в гимназии является мотивационная сфера ребенка, отражающая его внутренние цели и, в конечном счете, влияющая на формирование потребности в непрерывном образовании самосовершенствования.</w:t>
      </w:r>
    </w:p>
    <w:p w:rsidR="00EB4BA5" w:rsidRPr="0082309E" w:rsidRDefault="00EB4BA5" w:rsidP="00EB4BA5">
      <w:pPr>
        <w:pStyle w:val="a6"/>
        <w:shd w:val="clear" w:color="auto" w:fill="FFFFFF"/>
        <w:spacing w:before="0" w:beforeAutospacing="0" w:after="0" w:afterAutospacing="0"/>
        <w:jc w:val="both"/>
        <w:rPr>
          <w:sz w:val="28"/>
          <w:szCs w:val="28"/>
        </w:rPr>
      </w:pPr>
      <w:r w:rsidRPr="0082309E">
        <w:rPr>
          <w:sz w:val="28"/>
          <w:szCs w:val="28"/>
        </w:rPr>
        <w:t>Для этого необходимо:</w:t>
      </w:r>
    </w:p>
    <w:p w:rsidR="00EB4BA5" w:rsidRPr="0082309E" w:rsidRDefault="00EB4BA5" w:rsidP="00EB4BA5">
      <w:pPr>
        <w:numPr>
          <w:ilvl w:val="0"/>
          <w:numId w:val="31"/>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создавать ситуации, стимулирующие личностное развитие ребенка;</w:t>
      </w:r>
    </w:p>
    <w:p w:rsidR="00EB4BA5" w:rsidRPr="0082309E" w:rsidRDefault="00EB4BA5" w:rsidP="00EB4BA5">
      <w:pPr>
        <w:numPr>
          <w:ilvl w:val="0"/>
          <w:numId w:val="31"/>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помогать, каждому, найти свою значимую цель, смысл жизни, интерес;</w:t>
      </w:r>
    </w:p>
    <w:p w:rsidR="00EB4BA5" w:rsidRPr="0082309E" w:rsidRDefault="00EB4BA5" w:rsidP="00EB4BA5">
      <w:pPr>
        <w:numPr>
          <w:ilvl w:val="0"/>
          <w:numId w:val="31"/>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вооружить школьника средствами самореализации через творчество, многообразные виды деятельности;</w:t>
      </w:r>
    </w:p>
    <w:p w:rsidR="00EB4BA5" w:rsidRPr="0082309E" w:rsidRDefault="00EB4BA5" w:rsidP="00EB4BA5">
      <w:pPr>
        <w:numPr>
          <w:ilvl w:val="0"/>
          <w:numId w:val="31"/>
        </w:numPr>
        <w:shd w:val="clear" w:color="auto" w:fill="FFFFFF"/>
        <w:spacing w:after="0" w:line="240" w:lineRule="auto"/>
        <w:jc w:val="both"/>
        <w:rPr>
          <w:rFonts w:ascii="Times New Roman" w:hAnsi="Times New Roman" w:cs="Times New Roman"/>
          <w:sz w:val="28"/>
          <w:szCs w:val="28"/>
          <w:lang w:val="ru-RU"/>
        </w:rPr>
      </w:pPr>
      <w:r w:rsidRPr="0082309E">
        <w:rPr>
          <w:rFonts w:ascii="Times New Roman" w:hAnsi="Times New Roman" w:cs="Times New Roman"/>
          <w:sz w:val="28"/>
          <w:szCs w:val="28"/>
          <w:lang w:val="ru-RU"/>
        </w:rPr>
        <w:t>осуществлять вместе с психологом психолого-педагогическую диагностику и учет психофизиологических особенностей воспитанника.</w:t>
      </w:r>
    </w:p>
    <w:p w:rsidR="00552199" w:rsidRPr="00552199" w:rsidRDefault="00552199" w:rsidP="00552199">
      <w:pPr>
        <w:pStyle w:val="TableParagraph"/>
        <w:jc w:val="both"/>
        <w:rPr>
          <w:b/>
          <w:sz w:val="28"/>
          <w:szCs w:val="28"/>
        </w:rPr>
      </w:pPr>
      <w:r>
        <w:rPr>
          <w:b/>
          <w:sz w:val="28"/>
          <w:szCs w:val="28"/>
        </w:rPr>
        <w:t>МОДЕЛЬ ГИМНАЗИИ</w:t>
      </w:r>
      <w:r w:rsidRPr="00552199">
        <w:rPr>
          <w:b/>
          <w:sz w:val="28"/>
          <w:szCs w:val="28"/>
        </w:rPr>
        <w:t xml:space="preserve"> </w:t>
      </w:r>
      <w:r w:rsidR="001C24AC">
        <w:rPr>
          <w:b/>
          <w:sz w:val="28"/>
          <w:szCs w:val="28"/>
        </w:rPr>
        <w:t>–</w:t>
      </w:r>
      <w:r w:rsidRPr="00552199">
        <w:rPr>
          <w:b/>
          <w:sz w:val="28"/>
          <w:szCs w:val="28"/>
        </w:rPr>
        <w:t xml:space="preserve"> 2025 год </w:t>
      </w:r>
    </w:p>
    <w:p w:rsidR="00552199" w:rsidRDefault="0082309E" w:rsidP="00552199">
      <w:pPr>
        <w:pStyle w:val="TableParagraph"/>
        <w:jc w:val="both"/>
        <w:rPr>
          <w:sz w:val="28"/>
          <w:szCs w:val="28"/>
        </w:rPr>
      </w:pPr>
      <w:r>
        <w:rPr>
          <w:sz w:val="28"/>
          <w:szCs w:val="28"/>
        </w:rPr>
        <w:t>Настоящая П</w:t>
      </w:r>
      <w:r w:rsidR="00552199" w:rsidRPr="00552199">
        <w:rPr>
          <w:sz w:val="28"/>
          <w:szCs w:val="28"/>
        </w:rPr>
        <w:t xml:space="preserve">рограмма развития предполагает, что в результате её реализации образовательная система </w:t>
      </w:r>
      <w:r w:rsidR="00552199">
        <w:rPr>
          <w:sz w:val="28"/>
          <w:szCs w:val="28"/>
        </w:rPr>
        <w:t>гимназии</w:t>
      </w:r>
      <w:r w:rsidR="00552199" w:rsidRPr="00552199">
        <w:rPr>
          <w:sz w:val="28"/>
          <w:szCs w:val="28"/>
        </w:rPr>
        <w:t xml:space="preserve"> будет обладать следующими чертами:  </w:t>
      </w:r>
    </w:p>
    <w:p w:rsidR="00552199" w:rsidRDefault="00552199" w:rsidP="00552199">
      <w:pPr>
        <w:pStyle w:val="TableParagraph"/>
        <w:numPr>
          <w:ilvl w:val="0"/>
          <w:numId w:val="26"/>
        </w:numPr>
        <w:jc w:val="both"/>
        <w:rPr>
          <w:sz w:val="28"/>
          <w:szCs w:val="28"/>
        </w:rPr>
      </w:pPr>
      <w:r>
        <w:rPr>
          <w:sz w:val="28"/>
          <w:szCs w:val="28"/>
        </w:rPr>
        <w:t>гимназия</w:t>
      </w:r>
      <w:r w:rsidRPr="00552199">
        <w:rPr>
          <w:sz w:val="28"/>
          <w:szCs w:val="28"/>
        </w:rPr>
        <w:t xml:space="preserve"> предоставляет учащимся качественное образование, </w:t>
      </w:r>
      <w:r w:rsidRPr="00552199">
        <w:rPr>
          <w:sz w:val="28"/>
          <w:szCs w:val="28"/>
        </w:rPr>
        <w:lastRenderedPageBreak/>
        <w:t xml:space="preserve">соответствующее требованиям государственных стандартов, что подтверждается через независимые формы аттестации; </w:t>
      </w:r>
    </w:p>
    <w:p w:rsidR="00552199" w:rsidRDefault="00552199" w:rsidP="00552199">
      <w:pPr>
        <w:pStyle w:val="TableParagraph"/>
        <w:numPr>
          <w:ilvl w:val="0"/>
          <w:numId w:val="26"/>
        </w:numPr>
        <w:jc w:val="both"/>
        <w:rPr>
          <w:sz w:val="28"/>
          <w:szCs w:val="28"/>
        </w:rPr>
      </w:pPr>
      <w:r>
        <w:rPr>
          <w:sz w:val="28"/>
          <w:szCs w:val="28"/>
        </w:rPr>
        <w:t>выпускники гимназии</w:t>
      </w:r>
      <w:r w:rsidRPr="00552199">
        <w:rPr>
          <w:sz w:val="28"/>
          <w:szCs w:val="28"/>
        </w:rPr>
        <w:t xml:space="preserve"> конкурентоспособны в системе высшего и среднего профессионального образования; </w:t>
      </w:r>
    </w:p>
    <w:p w:rsidR="00552199" w:rsidRDefault="00552199" w:rsidP="00552199">
      <w:pPr>
        <w:pStyle w:val="TableParagraph"/>
        <w:numPr>
          <w:ilvl w:val="0"/>
          <w:numId w:val="26"/>
        </w:numPr>
        <w:jc w:val="both"/>
        <w:rPr>
          <w:sz w:val="28"/>
          <w:szCs w:val="28"/>
        </w:rPr>
      </w:pPr>
      <w:r>
        <w:rPr>
          <w:sz w:val="28"/>
          <w:szCs w:val="28"/>
        </w:rPr>
        <w:t>в гимназии</w:t>
      </w:r>
      <w:r w:rsidRPr="00552199">
        <w:rPr>
          <w:sz w:val="28"/>
          <w:szCs w:val="28"/>
        </w:rPr>
        <w:t xml:space="preserve"> существует воспитательная система культурно-нравственной ориентации, а</w:t>
      </w:r>
      <w:r>
        <w:rPr>
          <w:sz w:val="28"/>
          <w:szCs w:val="28"/>
        </w:rPr>
        <w:t>декватная потребностям времени;</w:t>
      </w:r>
    </w:p>
    <w:p w:rsidR="00552199" w:rsidRDefault="00552199" w:rsidP="00552199">
      <w:pPr>
        <w:pStyle w:val="TableParagraph"/>
        <w:numPr>
          <w:ilvl w:val="0"/>
          <w:numId w:val="26"/>
        </w:numPr>
        <w:jc w:val="both"/>
        <w:rPr>
          <w:sz w:val="28"/>
          <w:szCs w:val="28"/>
        </w:rPr>
      </w:pPr>
      <w:r>
        <w:rPr>
          <w:sz w:val="28"/>
          <w:szCs w:val="28"/>
        </w:rPr>
        <w:t>деятельность гимназии</w:t>
      </w:r>
      <w:r w:rsidRPr="00552199">
        <w:rPr>
          <w:sz w:val="28"/>
          <w:szCs w:val="28"/>
        </w:rPr>
        <w:t xml:space="preserve"> не наносит ущерба здоровью учащихся, в ней они чувствуют себя безопасно и защищены от не</w:t>
      </w:r>
      <w:r>
        <w:rPr>
          <w:sz w:val="28"/>
          <w:szCs w:val="28"/>
        </w:rPr>
        <w:t>гативных влияний внешней среды;</w:t>
      </w:r>
    </w:p>
    <w:p w:rsidR="00552199" w:rsidRDefault="00552199" w:rsidP="00552199">
      <w:pPr>
        <w:pStyle w:val="TableParagraph"/>
        <w:numPr>
          <w:ilvl w:val="0"/>
          <w:numId w:val="26"/>
        </w:numPr>
        <w:jc w:val="both"/>
        <w:rPr>
          <w:sz w:val="28"/>
          <w:szCs w:val="28"/>
        </w:rPr>
      </w:pPr>
      <w:r>
        <w:rPr>
          <w:sz w:val="28"/>
          <w:szCs w:val="28"/>
        </w:rPr>
        <w:t>в гимназии</w:t>
      </w:r>
      <w:r w:rsidRPr="00552199">
        <w:rPr>
          <w:sz w:val="28"/>
          <w:szCs w:val="28"/>
        </w:rPr>
        <w:t xml:space="preserve"> работает высокопрофессиональный творч</w:t>
      </w:r>
      <w:r>
        <w:rPr>
          <w:sz w:val="28"/>
          <w:szCs w:val="28"/>
        </w:rPr>
        <w:t>еский педагогический коллектив;</w:t>
      </w:r>
    </w:p>
    <w:p w:rsidR="00552199" w:rsidRDefault="00552199" w:rsidP="00552199">
      <w:pPr>
        <w:pStyle w:val="TableParagraph"/>
        <w:numPr>
          <w:ilvl w:val="0"/>
          <w:numId w:val="26"/>
        </w:numPr>
        <w:jc w:val="both"/>
        <w:rPr>
          <w:sz w:val="28"/>
          <w:szCs w:val="28"/>
        </w:rPr>
      </w:pPr>
      <w:r>
        <w:rPr>
          <w:sz w:val="28"/>
          <w:szCs w:val="28"/>
        </w:rPr>
        <w:t>педагоги гимназии</w:t>
      </w:r>
      <w:r w:rsidRPr="00552199">
        <w:rPr>
          <w:sz w:val="28"/>
          <w:szCs w:val="28"/>
        </w:rPr>
        <w:t xml:space="preserve"> применяют в своей практике с</w:t>
      </w:r>
      <w:r>
        <w:rPr>
          <w:sz w:val="28"/>
          <w:szCs w:val="28"/>
        </w:rPr>
        <w:t>овременные технологии обучения;</w:t>
      </w:r>
    </w:p>
    <w:p w:rsidR="00552199" w:rsidRDefault="00552199" w:rsidP="00552199">
      <w:pPr>
        <w:pStyle w:val="TableParagraph"/>
        <w:numPr>
          <w:ilvl w:val="0"/>
          <w:numId w:val="26"/>
        </w:numPr>
        <w:jc w:val="both"/>
        <w:rPr>
          <w:sz w:val="28"/>
          <w:szCs w:val="28"/>
        </w:rPr>
      </w:pPr>
      <w:r>
        <w:rPr>
          <w:sz w:val="28"/>
          <w:szCs w:val="28"/>
        </w:rPr>
        <w:t>гимназия</w:t>
      </w:r>
      <w:r w:rsidRPr="00552199">
        <w:rPr>
          <w:sz w:val="28"/>
          <w:szCs w:val="28"/>
        </w:rPr>
        <w:t xml:space="preserve"> имеет эффективную систему управления, обеспечивающую не только её успешное функционирование, но и развитие, используются механизмы </w:t>
      </w:r>
      <w:r>
        <w:rPr>
          <w:sz w:val="28"/>
          <w:szCs w:val="28"/>
        </w:rPr>
        <w:t>коллегиального управления школой;</w:t>
      </w:r>
    </w:p>
    <w:p w:rsidR="00552199" w:rsidRDefault="00552199" w:rsidP="00552199">
      <w:pPr>
        <w:pStyle w:val="TableParagraph"/>
        <w:numPr>
          <w:ilvl w:val="0"/>
          <w:numId w:val="26"/>
        </w:numPr>
        <w:jc w:val="both"/>
        <w:rPr>
          <w:sz w:val="28"/>
          <w:szCs w:val="28"/>
        </w:rPr>
      </w:pPr>
      <w:r>
        <w:rPr>
          <w:sz w:val="28"/>
          <w:szCs w:val="28"/>
        </w:rPr>
        <w:t xml:space="preserve">гимназия </w:t>
      </w:r>
      <w:r w:rsidRPr="00552199">
        <w:rPr>
          <w:sz w:val="28"/>
          <w:szCs w:val="28"/>
        </w:rPr>
        <w:t>имеет современную материально-техническую базу и пространственно-предметную среду, обладает необходимым количеством рес</w:t>
      </w:r>
      <w:r>
        <w:rPr>
          <w:sz w:val="28"/>
          <w:szCs w:val="28"/>
        </w:rPr>
        <w:t>урсов для реализации её планов;</w:t>
      </w:r>
    </w:p>
    <w:p w:rsidR="00552199" w:rsidRDefault="00552199" w:rsidP="00552199">
      <w:pPr>
        <w:pStyle w:val="TableParagraph"/>
        <w:numPr>
          <w:ilvl w:val="0"/>
          <w:numId w:val="26"/>
        </w:numPr>
        <w:jc w:val="both"/>
        <w:rPr>
          <w:sz w:val="28"/>
          <w:szCs w:val="28"/>
        </w:rPr>
      </w:pPr>
      <w:r>
        <w:rPr>
          <w:sz w:val="28"/>
          <w:szCs w:val="28"/>
        </w:rPr>
        <w:t xml:space="preserve">гимназия </w:t>
      </w:r>
      <w:r w:rsidRPr="00552199">
        <w:rPr>
          <w:sz w:val="28"/>
          <w:szCs w:val="28"/>
        </w:rPr>
        <w:t xml:space="preserve">имеет широкие партнерские связи с </w:t>
      </w:r>
      <w:r>
        <w:rPr>
          <w:sz w:val="28"/>
          <w:szCs w:val="28"/>
        </w:rPr>
        <w:t xml:space="preserve">общественными, </w:t>
      </w:r>
      <w:r w:rsidRPr="00552199">
        <w:rPr>
          <w:sz w:val="28"/>
          <w:szCs w:val="28"/>
        </w:rPr>
        <w:t>культурными, спорти</w:t>
      </w:r>
      <w:r>
        <w:rPr>
          <w:sz w:val="28"/>
          <w:szCs w:val="28"/>
        </w:rPr>
        <w:t>вными и научными организациями;</w:t>
      </w:r>
    </w:p>
    <w:p w:rsidR="001449D9" w:rsidRDefault="00552199" w:rsidP="00552199">
      <w:pPr>
        <w:pStyle w:val="TableParagraph"/>
        <w:numPr>
          <w:ilvl w:val="0"/>
          <w:numId w:val="26"/>
        </w:numPr>
        <w:jc w:val="both"/>
        <w:rPr>
          <w:sz w:val="28"/>
          <w:szCs w:val="28"/>
        </w:rPr>
      </w:pPr>
      <w:r>
        <w:rPr>
          <w:sz w:val="28"/>
          <w:szCs w:val="28"/>
        </w:rPr>
        <w:t>гимназия</w:t>
      </w:r>
      <w:r w:rsidR="00D91651">
        <w:rPr>
          <w:sz w:val="28"/>
          <w:szCs w:val="28"/>
        </w:rPr>
        <w:t xml:space="preserve"> </w:t>
      </w:r>
      <w:r w:rsidRPr="00552199">
        <w:rPr>
          <w:sz w:val="28"/>
          <w:szCs w:val="28"/>
        </w:rPr>
        <w:t>востребована потребителями, и они удовлетворены её услугами, что обеспечивает её лидерство на рынке образовательных услуг.</w:t>
      </w:r>
    </w:p>
    <w:p w:rsidR="00B71F08" w:rsidRPr="00B71F08" w:rsidRDefault="00B71F08" w:rsidP="00D91651">
      <w:pPr>
        <w:pStyle w:val="TableParagraph"/>
        <w:jc w:val="both"/>
        <w:rPr>
          <w:b/>
          <w:sz w:val="28"/>
          <w:szCs w:val="28"/>
        </w:rPr>
      </w:pPr>
      <w:r>
        <w:rPr>
          <w:b/>
          <w:sz w:val="28"/>
          <w:szCs w:val="28"/>
        </w:rPr>
        <w:t>МОДЕЛЬ ПЕДАГОГА ГИМНАЗИИ – 2025</w:t>
      </w:r>
      <w:r w:rsidRPr="00B71F08">
        <w:rPr>
          <w:b/>
          <w:sz w:val="28"/>
          <w:szCs w:val="28"/>
        </w:rPr>
        <w:t xml:space="preserve"> год </w:t>
      </w:r>
    </w:p>
    <w:p w:rsidR="00B71F08" w:rsidRDefault="00B71F08" w:rsidP="00D91651">
      <w:pPr>
        <w:pStyle w:val="TableParagraph"/>
        <w:jc w:val="both"/>
        <w:rPr>
          <w:sz w:val="28"/>
          <w:szCs w:val="28"/>
        </w:rPr>
      </w:pPr>
      <w:r w:rsidRPr="00B71F08">
        <w:rPr>
          <w:sz w:val="28"/>
          <w:szCs w:val="28"/>
        </w:rPr>
        <w:t>Учитывая все вышеизложенное, наиболее целесообразным представляется следующая модель компетентного педагога:</w:t>
      </w:r>
    </w:p>
    <w:p w:rsidR="00B71F08" w:rsidRDefault="00B71F08" w:rsidP="00B71F08">
      <w:pPr>
        <w:pStyle w:val="TableParagraph"/>
        <w:numPr>
          <w:ilvl w:val="0"/>
          <w:numId w:val="27"/>
        </w:numPr>
        <w:jc w:val="both"/>
        <w:rPr>
          <w:sz w:val="28"/>
          <w:szCs w:val="28"/>
        </w:rPr>
      </w:pPr>
      <w:r w:rsidRPr="00B71F08">
        <w:rPr>
          <w:sz w:val="28"/>
          <w:szCs w:val="28"/>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B71F08" w:rsidRDefault="00B71F08" w:rsidP="00B71F08">
      <w:pPr>
        <w:pStyle w:val="TableParagraph"/>
        <w:numPr>
          <w:ilvl w:val="0"/>
          <w:numId w:val="27"/>
        </w:numPr>
        <w:jc w:val="both"/>
        <w:rPr>
          <w:sz w:val="28"/>
          <w:szCs w:val="28"/>
        </w:rPr>
      </w:pPr>
      <w:r w:rsidRPr="00B71F08">
        <w:rPr>
          <w:sz w:val="28"/>
          <w:szCs w:val="28"/>
        </w:rPr>
        <w:t>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B71F08" w:rsidRDefault="00B71F08" w:rsidP="00B71F08">
      <w:pPr>
        <w:pStyle w:val="TableParagraph"/>
        <w:numPr>
          <w:ilvl w:val="0"/>
          <w:numId w:val="27"/>
        </w:numPr>
        <w:jc w:val="both"/>
        <w:rPr>
          <w:sz w:val="28"/>
          <w:szCs w:val="28"/>
        </w:rPr>
      </w:pPr>
      <w:r w:rsidRPr="00B71F08">
        <w:rPr>
          <w:sz w:val="28"/>
          <w:szCs w:val="28"/>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B71F08" w:rsidRDefault="00B71F08" w:rsidP="00B71F08">
      <w:pPr>
        <w:pStyle w:val="TableParagraph"/>
        <w:numPr>
          <w:ilvl w:val="0"/>
          <w:numId w:val="27"/>
        </w:numPr>
        <w:jc w:val="both"/>
        <w:rPr>
          <w:sz w:val="28"/>
          <w:szCs w:val="28"/>
        </w:rPr>
      </w:pPr>
      <w:r w:rsidRPr="00B71F08">
        <w:rPr>
          <w:sz w:val="28"/>
          <w:szCs w:val="28"/>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B71F08" w:rsidRDefault="00B71F08" w:rsidP="00B71F08">
      <w:pPr>
        <w:pStyle w:val="TableParagraph"/>
        <w:numPr>
          <w:ilvl w:val="0"/>
          <w:numId w:val="27"/>
        </w:numPr>
        <w:jc w:val="both"/>
        <w:rPr>
          <w:sz w:val="28"/>
          <w:szCs w:val="28"/>
        </w:rPr>
      </w:pPr>
      <w:r w:rsidRPr="00B71F08">
        <w:rPr>
          <w:sz w:val="28"/>
          <w:szCs w:val="28"/>
        </w:rPr>
        <w:t>наличие рефлексивной культуры, сформированность потребности в саморефлексии и в совместной рефлексии с другими субъектами педагогического процесса;</w:t>
      </w:r>
    </w:p>
    <w:p w:rsidR="00B71F08" w:rsidRDefault="00B71F08" w:rsidP="00B71F08">
      <w:pPr>
        <w:pStyle w:val="TableParagraph"/>
        <w:numPr>
          <w:ilvl w:val="0"/>
          <w:numId w:val="27"/>
        </w:numPr>
        <w:jc w:val="both"/>
        <w:rPr>
          <w:sz w:val="28"/>
          <w:szCs w:val="28"/>
        </w:rPr>
      </w:pPr>
      <w:r w:rsidRPr="00B71F08">
        <w:rPr>
          <w:sz w:val="28"/>
          <w:szCs w:val="28"/>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B71F08" w:rsidRDefault="00B71F08" w:rsidP="00B71F08">
      <w:pPr>
        <w:pStyle w:val="TableParagraph"/>
        <w:numPr>
          <w:ilvl w:val="0"/>
          <w:numId w:val="27"/>
        </w:numPr>
        <w:jc w:val="both"/>
        <w:rPr>
          <w:sz w:val="28"/>
          <w:szCs w:val="28"/>
        </w:rPr>
      </w:pPr>
      <w:r w:rsidRPr="00B71F08">
        <w:rPr>
          <w:sz w:val="28"/>
          <w:szCs w:val="28"/>
        </w:rPr>
        <w:t>готовность к совместному со всеми иными субъектами педагогического процесса освоению социального опыта;</w:t>
      </w:r>
    </w:p>
    <w:p w:rsidR="00B71F08" w:rsidRDefault="00B71F08" w:rsidP="00B71F08">
      <w:pPr>
        <w:pStyle w:val="TableParagraph"/>
        <w:numPr>
          <w:ilvl w:val="0"/>
          <w:numId w:val="27"/>
        </w:numPr>
        <w:jc w:val="both"/>
        <w:rPr>
          <w:sz w:val="28"/>
          <w:szCs w:val="28"/>
        </w:rPr>
      </w:pPr>
      <w:r w:rsidRPr="00B71F08">
        <w:rPr>
          <w:sz w:val="28"/>
          <w:szCs w:val="28"/>
        </w:rPr>
        <w:t xml:space="preserve">освоение культуры получения, отбора, хранения, воспроизведения, </w:t>
      </w:r>
      <w:r w:rsidRPr="00B71F08">
        <w:rPr>
          <w:sz w:val="28"/>
          <w:szCs w:val="28"/>
        </w:rPr>
        <w:lastRenderedPageBreak/>
        <w:t>отработки и интерпретации информации в условиях лавинообразного нарастания информационных потоков;</w:t>
      </w:r>
    </w:p>
    <w:p w:rsidR="00B71F08" w:rsidRDefault="00B71F08" w:rsidP="00B71F08">
      <w:pPr>
        <w:pStyle w:val="TableParagraph"/>
        <w:numPr>
          <w:ilvl w:val="0"/>
          <w:numId w:val="27"/>
        </w:numPr>
        <w:jc w:val="both"/>
        <w:rPr>
          <w:sz w:val="28"/>
          <w:szCs w:val="28"/>
        </w:rPr>
      </w:pPr>
      <w:r w:rsidRPr="00B71F08">
        <w:rPr>
          <w:sz w:val="28"/>
          <w:szCs w:val="28"/>
        </w:rPr>
        <w:t>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B71F08" w:rsidRDefault="00B71F08" w:rsidP="00B71F08">
      <w:pPr>
        <w:pStyle w:val="TableParagraph"/>
        <w:numPr>
          <w:ilvl w:val="0"/>
          <w:numId w:val="27"/>
        </w:numPr>
        <w:jc w:val="both"/>
        <w:rPr>
          <w:sz w:val="28"/>
          <w:szCs w:val="28"/>
        </w:rPr>
      </w:pPr>
      <w:r w:rsidRPr="00B71F08">
        <w:rPr>
          <w:sz w:val="28"/>
          <w:szCs w:val="28"/>
        </w:rPr>
        <w:t>принятие понятия профессиональной конкуренции как одной из движущих и</w:t>
      </w:r>
      <w:r>
        <w:rPr>
          <w:sz w:val="28"/>
          <w:szCs w:val="28"/>
        </w:rPr>
        <w:t>дей развития личности педагога;</w:t>
      </w:r>
    </w:p>
    <w:p w:rsidR="00B71F08" w:rsidRDefault="00B71F08" w:rsidP="00B71F08">
      <w:pPr>
        <w:pStyle w:val="TableParagraph"/>
        <w:numPr>
          <w:ilvl w:val="0"/>
          <w:numId w:val="27"/>
        </w:numPr>
        <w:jc w:val="both"/>
        <w:rPr>
          <w:sz w:val="28"/>
          <w:szCs w:val="28"/>
        </w:rPr>
      </w:pPr>
      <w:r w:rsidRPr="00B71F08">
        <w:rPr>
          <w:sz w:val="28"/>
          <w:szCs w:val="28"/>
        </w:rPr>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B67CFD" w:rsidRDefault="00B71F08" w:rsidP="00B71F08">
      <w:pPr>
        <w:pStyle w:val="TableParagraph"/>
        <w:numPr>
          <w:ilvl w:val="0"/>
          <w:numId w:val="27"/>
        </w:numPr>
        <w:jc w:val="both"/>
        <w:rPr>
          <w:sz w:val="28"/>
          <w:szCs w:val="28"/>
        </w:rPr>
      </w:pPr>
      <w:r w:rsidRPr="00B71F08">
        <w:rPr>
          <w:sz w:val="28"/>
          <w:szCs w:val="28"/>
        </w:rPr>
        <w:t>сформированность теоретических представлений о системно</w:t>
      </w:r>
      <w:r>
        <w:rPr>
          <w:sz w:val="28"/>
          <w:szCs w:val="28"/>
        </w:rPr>
        <w:t>-</w:t>
      </w:r>
      <w:r w:rsidRPr="00B71F08">
        <w:rPr>
          <w:sz w:val="28"/>
          <w:szCs w:val="28"/>
        </w:rPr>
        <w:t>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B71F08" w:rsidRPr="00B71F08" w:rsidRDefault="00B71F08" w:rsidP="00B71F08">
      <w:pPr>
        <w:pStyle w:val="TableParagraph"/>
        <w:numPr>
          <w:ilvl w:val="0"/>
          <w:numId w:val="27"/>
        </w:numPr>
        <w:jc w:val="both"/>
        <w:rPr>
          <w:sz w:val="28"/>
          <w:szCs w:val="28"/>
        </w:rPr>
      </w:pPr>
      <w:r w:rsidRPr="00B71F08">
        <w:rPr>
          <w:sz w:val="28"/>
          <w:szCs w:val="28"/>
        </w:rPr>
        <w:t xml:space="preserve">осознание метода педагогической деятельности как одной из высших профессиональных ценностей педагога. </w:t>
      </w:r>
    </w:p>
    <w:p w:rsidR="00B71F08" w:rsidRPr="00B71F08" w:rsidRDefault="00B71F08" w:rsidP="00D91651">
      <w:pPr>
        <w:pStyle w:val="TableParagraph"/>
        <w:jc w:val="both"/>
        <w:rPr>
          <w:sz w:val="28"/>
          <w:szCs w:val="28"/>
        </w:rPr>
      </w:pPr>
      <w:r w:rsidRPr="00B71F08">
        <w:rPr>
          <w:b/>
          <w:sz w:val="28"/>
          <w:szCs w:val="28"/>
        </w:rPr>
        <w:t xml:space="preserve">МОДЕЛЬ ВЫПУСКНИКА </w:t>
      </w:r>
      <w:r w:rsidR="001C24AC">
        <w:rPr>
          <w:b/>
          <w:sz w:val="28"/>
          <w:szCs w:val="28"/>
        </w:rPr>
        <w:t>–</w:t>
      </w:r>
      <w:r w:rsidRPr="00B71F08">
        <w:rPr>
          <w:b/>
          <w:sz w:val="28"/>
          <w:szCs w:val="28"/>
        </w:rPr>
        <w:t xml:space="preserve"> 2020 год</w:t>
      </w:r>
    </w:p>
    <w:p w:rsidR="00715BCF" w:rsidRDefault="00B71F08" w:rsidP="00715BCF">
      <w:pPr>
        <w:pStyle w:val="TableParagraph"/>
        <w:ind w:firstLine="426"/>
        <w:jc w:val="both"/>
        <w:rPr>
          <w:sz w:val="28"/>
          <w:szCs w:val="28"/>
        </w:rPr>
      </w:pPr>
      <w:r w:rsidRPr="00B67CFD">
        <w:rPr>
          <w:sz w:val="28"/>
          <w:szCs w:val="28"/>
        </w:rPr>
        <w:t xml:space="preserve">Перспективная модель выпускника </w:t>
      </w:r>
      <w:r w:rsidR="0050740C">
        <w:rPr>
          <w:sz w:val="28"/>
          <w:szCs w:val="28"/>
        </w:rPr>
        <w:t xml:space="preserve">гимназии </w:t>
      </w:r>
      <w:r w:rsidRPr="00B67CFD">
        <w:rPr>
          <w:sz w:val="28"/>
          <w:szCs w:val="28"/>
        </w:rPr>
        <w:t xml:space="preserve">строится на основе </w:t>
      </w:r>
      <w:r w:rsidRPr="00715BCF">
        <w:rPr>
          <w:b/>
          <w:i/>
          <w:sz w:val="28"/>
          <w:szCs w:val="28"/>
        </w:rPr>
        <w:t>Национального образовательного идеала</w:t>
      </w:r>
      <w:r w:rsidRPr="00B67CFD">
        <w:rPr>
          <w:sz w:val="28"/>
          <w:szCs w:val="28"/>
        </w:rPr>
        <w:t xml:space="preserve"> </w:t>
      </w:r>
      <w:r w:rsidR="001C24AC">
        <w:rPr>
          <w:sz w:val="28"/>
          <w:szCs w:val="28"/>
        </w:rPr>
        <w:t>–</w:t>
      </w:r>
      <w:r w:rsidRPr="00B67CFD">
        <w:rPr>
          <w:sz w:val="28"/>
          <w:szCs w:val="28"/>
        </w:rPr>
        <w:t xml:space="preserve"> высоконравственный, творческий, компетентный гражданин Казахстана, осознающий ответственность за настоящее и будущее своей страны, готовый самостоятельно принимать решения в ситуации выбора, способный к сотрудничеству и межкультурному взаимодействию </w:t>
      </w:r>
      <w:r w:rsidR="001C24AC">
        <w:rPr>
          <w:sz w:val="28"/>
          <w:szCs w:val="28"/>
        </w:rPr>
        <w:t>–</w:t>
      </w:r>
      <w:r w:rsidRPr="00B67CFD">
        <w:rPr>
          <w:sz w:val="28"/>
          <w:szCs w:val="28"/>
        </w:rPr>
        <w:t xml:space="preserve"> 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715BCF" w:rsidRDefault="00B71F08" w:rsidP="00715BCF">
      <w:pPr>
        <w:pStyle w:val="TableParagraph"/>
        <w:ind w:firstLine="426"/>
        <w:jc w:val="both"/>
        <w:rPr>
          <w:sz w:val="28"/>
          <w:szCs w:val="28"/>
        </w:rPr>
      </w:pPr>
      <w:r w:rsidRPr="00B67CFD">
        <w:rPr>
          <w:sz w:val="28"/>
          <w:szCs w:val="28"/>
        </w:rPr>
        <w:t>Учитывая основные ценности и цели</w:t>
      </w:r>
      <w:r w:rsidR="0050740C">
        <w:rPr>
          <w:sz w:val="28"/>
          <w:szCs w:val="28"/>
        </w:rPr>
        <w:t xml:space="preserve"> гимназии</w:t>
      </w:r>
      <w:r w:rsidRPr="00B67CFD">
        <w:rPr>
          <w:sz w:val="28"/>
          <w:szCs w:val="28"/>
        </w:rPr>
        <w:t xml:space="preserve">, а также содержание её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C83082" w:rsidRDefault="00B71F08" w:rsidP="00715BCF">
      <w:pPr>
        <w:pStyle w:val="TableParagraph"/>
        <w:ind w:firstLine="426"/>
        <w:jc w:val="both"/>
        <w:rPr>
          <w:sz w:val="28"/>
          <w:szCs w:val="28"/>
        </w:rPr>
      </w:pPr>
      <w:r w:rsidRPr="00715BCF">
        <w:rPr>
          <w:b/>
          <w:sz w:val="28"/>
          <w:szCs w:val="28"/>
        </w:rPr>
        <w:t>Культурный кругозор и широту мышления</w:t>
      </w:r>
      <w:r w:rsidRPr="00B67CFD">
        <w:rPr>
          <w:sz w:val="28"/>
          <w:szCs w:val="28"/>
        </w:rPr>
        <w:t xml:space="preserve">, 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также проектировать и реализовать свои жизненные смыслы на основе общечеловеческих ценностей; </w:t>
      </w:r>
    </w:p>
    <w:p w:rsidR="00AB5EE9" w:rsidRDefault="00B71F08" w:rsidP="00715BCF">
      <w:pPr>
        <w:pStyle w:val="TableParagraph"/>
        <w:ind w:firstLine="426"/>
        <w:jc w:val="both"/>
        <w:rPr>
          <w:sz w:val="28"/>
          <w:szCs w:val="28"/>
        </w:rPr>
      </w:pPr>
      <w:r w:rsidRPr="00C83082">
        <w:rPr>
          <w:b/>
          <w:sz w:val="28"/>
          <w:szCs w:val="28"/>
        </w:rPr>
        <w:t>Патриотизм</w:t>
      </w:r>
      <w:r w:rsidRPr="00B67CFD">
        <w:rPr>
          <w:sz w:val="28"/>
          <w:szCs w:val="28"/>
        </w:rPr>
        <w:t xml:space="preserve">, выражающийся в том, что гражданин демократического Казахстана должен быть готов в любой момент защитить свою Родину, обладать твердыми моральными и нравственными принципами, знать Конституцию Республики Казахстан, общественно-политические достижения государства, чтить государственную символику и национальные святыни </w:t>
      </w:r>
      <w:r w:rsidRPr="00B67CFD">
        <w:rPr>
          <w:sz w:val="28"/>
          <w:szCs w:val="28"/>
        </w:rPr>
        <w:lastRenderedPageBreak/>
        <w:t xml:space="preserve">народов, его населяющих, принимать активное участие в государственных праздниках; </w:t>
      </w:r>
    </w:p>
    <w:p w:rsidR="00AB5EE9" w:rsidRDefault="00B71F08" w:rsidP="00715BCF">
      <w:pPr>
        <w:pStyle w:val="TableParagraph"/>
        <w:ind w:firstLine="426"/>
        <w:jc w:val="both"/>
        <w:rPr>
          <w:sz w:val="28"/>
          <w:szCs w:val="28"/>
        </w:rPr>
      </w:pPr>
      <w:r w:rsidRPr="00AB5EE9">
        <w:rPr>
          <w:b/>
          <w:sz w:val="28"/>
          <w:szCs w:val="28"/>
        </w:rPr>
        <w:t>Физическая развитость</w:t>
      </w:r>
      <w:r w:rsidRPr="00B67CFD">
        <w:rPr>
          <w:sz w:val="28"/>
          <w:szCs w:val="28"/>
        </w:rPr>
        <w:t>, ибо только ведущий здоровый образ жизни гражданин Казахстана может принести своей стране практическую пользу;</w:t>
      </w:r>
    </w:p>
    <w:p w:rsidR="00AB5EE9" w:rsidRDefault="00B71F08" w:rsidP="00715BCF">
      <w:pPr>
        <w:pStyle w:val="TableParagraph"/>
        <w:ind w:firstLine="426"/>
        <w:jc w:val="both"/>
        <w:rPr>
          <w:sz w:val="28"/>
          <w:szCs w:val="28"/>
        </w:rPr>
      </w:pPr>
      <w:r w:rsidRPr="00B67CFD">
        <w:rPr>
          <w:sz w:val="28"/>
          <w:szCs w:val="28"/>
        </w:rPr>
        <w:t xml:space="preserve"> </w:t>
      </w:r>
      <w:r w:rsidRPr="00AB5EE9">
        <w:rPr>
          <w:b/>
          <w:sz w:val="28"/>
          <w:szCs w:val="28"/>
        </w:rPr>
        <w:t>Умение жить в условиях рынка и информационных технологий</w:t>
      </w:r>
      <w:r w:rsidRPr="00B67CFD">
        <w:rPr>
          <w:sz w:val="28"/>
          <w:szCs w:val="28"/>
        </w:rPr>
        <w:t>, 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w:t>
      </w:r>
    </w:p>
    <w:p w:rsidR="00AB5EE9" w:rsidRDefault="00B71F08" w:rsidP="00715BCF">
      <w:pPr>
        <w:pStyle w:val="TableParagraph"/>
        <w:ind w:firstLine="426"/>
        <w:jc w:val="both"/>
        <w:rPr>
          <w:sz w:val="28"/>
          <w:szCs w:val="28"/>
        </w:rPr>
      </w:pPr>
      <w:r w:rsidRPr="00B67CFD">
        <w:rPr>
          <w:sz w:val="28"/>
          <w:szCs w:val="28"/>
        </w:rPr>
        <w:t xml:space="preserve"> </w:t>
      </w:r>
      <w:r w:rsidRPr="00AB5EE9">
        <w:rPr>
          <w:b/>
          <w:sz w:val="28"/>
          <w:szCs w:val="28"/>
        </w:rPr>
        <w:t>Уважительное отношение к национальным ценностям, уважение к родному и государственному языкам, культуре казахского народа, этносов и этнических групп Республики Казахстан</w:t>
      </w:r>
      <w:r w:rsidRPr="00B67CFD">
        <w:rPr>
          <w:sz w:val="28"/>
          <w:szCs w:val="28"/>
        </w:rPr>
        <w:t xml:space="preserve">, так как гражданин Казахстана, проживая в одном из уникальных по своей многонациональности и </w:t>
      </w:r>
      <w:r w:rsidR="00AB5EE9">
        <w:rPr>
          <w:sz w:val="28"/>
          <w:szCs w:val="28"/>
        </w:rPr>
        <w:t>поли</w:t>
      </w:r>
      <w:r w:rsidRPr="00B67CFD">
        <w:rPr>
          <w:sz w:val="28"/>
          <w:szCs w:val="28"/>
        </w:rPr>
        <w:t xml:space="preserve">конфессиональности государстве, должен всегда стремиться к укреплению межнациональных отношений в своей стране; </w:t>
      </w:r>
    </w:p>
    <w:p w:rsidR="00AB5EE9" w:rsidRDefault="00B71F08" w:rsidP="00715BCF">
      <w:pPr>
        <w:pStyle w:val="TableParagraph"/>
        <w:ind w:firstLine="426"/>
        <w:jc w:val="both"/>
        <w:rPr>
          <w:sz w:val="28"/>
          <w:szCs w:val="28"/>
        </w:rPr>
      </w:pPr>
      <w:r w:rsidRPr="00AB5EE9">
        <w:rPr>
          <w:b/>
          <w:sz w:val="28"/>
          <w:szCs w:val="28"/>
        </w:rPr>
        <w:t>Наличие коммуникативной культуры</w:t>
      </w:r>
      <w:r w:rsidRPr="00B67CFD">
        <w:rPr>
          <w:sz w:val="28"/>
          <w:szCs w:val="28"/>
        </w:rPr>
        <w:t xml:space="preserve">, владение навыками делового общения, </w:t>
      </w:r>
      <w:r w:rsidR="00AB5EE9">
        <w:rPr>
          <w:sz w:val="28"/>
          <w:szCs w:val="28"/>
        </w:rPr>
        <w:t>выс</w:t>
      </w:r>
      <w:r w:rsidRPr="00B67CFD">
        <w:rPr>
          <w:sz w:val="28"/>
          <w:szCs w:val="28"/>
        </w:rPr>
        <w:t xml:space="preserve">траивание межличностных отношений, способствующих самореализации, достижению успеха в общественной и личной жизни; </w:t>
      </w:r>
    </w:p>
    <w:p w:rsidR="00AB5EE9" w:rsidRDefault="00B71F08" w:rsidP="00715BCF">
      <w:pPr>
        <w:pStyle w:val="TableParagraph"/>
        <w:ind w:firstLine="426"/>
        <w:jc w:val="both"/>
        <w:rPr>
          <w:sz w:val="28"/>
          <w:szCs w:val="28"/>
        </w:rPr>
      </w:pPr>
      <w:r w:rsidRPr="00AB5EE9">
        <w:rPr>
          <w:b/>
          <w:sz w:val="28"/>
          <w:szCs w:val="28"/>
        </w:rPr>
        <w:t xml:space="preserve">Готовность выпускника </w:t>
      </w:r>
      <w:r w:rsidR="00AB5EE9">
        <w:rPr>
          <w:b/>
          <w:sz w:val="28"/>
          <w:szCs w:val="28"/>
        </w:rPr>
        <w:t xml:space="preserve">гимназии </w:t>
      </w:r>
      <w:r w:rsidRPr="00AB5EE9">
        <w:rPr>
          <w:b/>
          <w:sz w:val="28"/>
          <w:szCs w:val="28"/>
        </w:rPr>
        <w:t>к достижению высокого уровня образованности</w:t>
      </w:r>
      <w:r w:rsidRPr="00B67CFD">
        <w:rPr>
          <w:sz w:val="28"/>
          <w:szCs w:val="28"/>
        </w:rPr>
        <w:t xml:space="preserve"> на основе осознанного выбора программ общего и профессионального образования; </w:t>
      </w:r>
    </w:p>
    <w:p w:rsidR="00D91651" w:rsidRPr="00B67CFD" w:rsidRDefault="00B71F08" w:rsidP="00715BCF">
      <w:pPr>
        <w:pStyle w:val="TableParagraph"/>
        <w:ind w:firstLine="426"/>
        <w:jc w:val="both"/>
        <w:rPr>
          <w:sz w:val="28"/>
          <w:szCs w:val="28"/>
        </w:rPr>
      </w:pPr>
      <w:r w:rsidRPr="00AB5EE9">
        <w:rPr>
          <w:b/>
          <w:sz w:val="28"/>
          <w:szCs w:val="28"/>
        </w:rPr>
        <w:t>Способность к выбору профессии</w:t>
      </w:r>
      <w:r w:rsidRPr="00B67CFD">
        <w:rPr>
          <w:sz w:val="28"/>
          <w:szCs w:val="28"/>
        </w:rPr>
        <w:t>,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D6111A" w:rsidRPr="00D6111A" w:rsidRDefault="00D6111A" w:rsidP="00D6111A">
      <w:pPr>
        <w:pStyle w:val="TableParagraph"/>
        <w:ind w:firstLine="426"/>
        <w:jc w:val="both"/>
        <w:rPr>
          <w:b/>
          <w:sz w:val="28"/>
          <w:szCs w:val="28"/>
        </w:rPr>
      </w:pPr>
      <w:r w:rsidRPr="00D6111A">
        <w:rPr>
          <w:b/>
          <w:sz w:val="28"/>
          <w:szCs w:val="28"/>
        </w:rPr>
        <w:t xml:space="preserve">ОЖИДАЕМЫЕ РЕЗУЛЬТАТЫ РЕАЛИЗАЦИИ ПРОГРАММЫ </w:t>
      </w:r>
    </w:p>
    <w:p w:rsidR="00D6111A" w:rsidRDefault="00D6111A" w:rsidP="00D6111A">
      <w:pPr>
        <w:pStyle w:val="TableParagraph"/>
        <w:ind w:firstLine="426"/>
        <w:jc w:val="both"/>
        <w:rPr>
          <w:sz w:val="28"/>
          <w:szCs w:val="28"/>
        </w:rPr>
      </w:pPr>
      <w:r w:rsidRPr="00D6111A">
        <w:rPr>
          <w:sz w:val="28"/>
          <w:szCs w:val="28"/>
        </w:rPr>
        <w:t xml:space="preserve">1. </w:t>
      </w:r>
      <w:r>
        <w:rPr>
          <w:sz w:val="28"/>
          <w:szCs w:val="28"/>
        </w:rPr>
        <w:t>Создание условий для обеспечения личностных достижений обучающихся, в направлении развития личности, уровня воспитанности, обученности, физического и психического здоровья.</w:t>
      </w:r>
    </w:p>
    <w:p w:rsidR="00D6111A" w:rsidRDefault="00D6111A" w:rsidP="00D6111A">
      <w:pPr>
        <w:pStyle w:val="TableParagraph"/>
        <w:ind w:firstLine="426"/>
        <w:jc w:val="both"/>
        <w:rPr>
          <w:sz w:val="28"/>
          <w:szCs w:val="28"/>
        </w:rPr>
      </w:pPr>
      <w:r w:rsidRPr="00D6111A">
        <w:rPr>
          <w:sz w:val="28"/>
          <w:szCs w:val="28"/>
        </w:rPr>
        <w:t>2.</w:t>
      </w:r>
      <w:r>
        <w:rPr>
          <w:sz w:val="28"/>
          <w:szCs w:val="28"/>
        </w:rPr>
        <w:t xml:space="preserve"> Задачи школьного образования определят отбор содержания образования, который включит в себя сбалансированное сочетание базисного и профильного компонентов</w:t>
      </w:r>
      <w:r w:rsidRPr="00D6111A">
        <w:rPr>
          <w:sz w:val="28"/>
          <w:szCs w:val="28"/>
        </w:rPr>
        <w:t xml:space="preserve">. </w:t>
      </w:r>
    </w:p>
    <w:p w:rsidR="00D6111A" w:rsidRDefault="00D6111A" w:rsidP="00D6111A">
      <w:pPr>
        <w:pStyle w:val="TableParagraph"/>
        <w:ind w:firstLine="426"/>
        <w:jc w:val="both"/>
        <w:rPr>
          <w:sz w:val="28"/>
          <w:szCs w:val="28"/>
        </w:rPr>
      </w:pPr>
      <w:r w:rsidRPr="00D6111A">
        <w:rPr>
          <w:sz w:val="28"/>
          <w:szCs w:val="28"/>
        </w:rPr>
        <w:t xml:space="preserve">3. 100% учащихся, нуждающихся в дистанционной форме образования, обеспечены данным видом обучения. </w:t>
      </w:r>
    </w:p>
    <w:p w:rsidR="00D6111A" w:rsidRDefault="00843B64" w:rsidP="00D6111A">
      <w:pPr>
        <w:pStyle w:val="TableParagraph"/>
        <w:ind w:firstLine="426"/>
        <w:jc w:val="both"/>
        <w:rPr>
          <w:sz w:val="28"/>
          <w:szCs w:val="28"/>
        </w:rPr>
      </w:pPr>
      <w:r>
        <w:rPr>
          <w:sz w:val="28"/>
          <w:szCs w:val="28"/>
        </w:rPr>
        <w:t>4. 100</w:t>
      </w:r>
      <w:r w:rsidR="00D6111A" w:rsidRPr="00D6111A">
        <w:rPr>
          <w:sz w:val="28"/>
          <w:szCs w:val="28"/>
        </w:rPr>
        <w:t xml:space="preserve">% учителей </w:t>
      </w:r>
      <w:r w:rsidR="00D6111A">
        <w:rPr>
          <w:sz w:val="28"/>
          <w:szCs w:val="28"/>
        </w:rPr>
        <w:t>используют системно-деятельностные образовательные технологии</w:t>
      </w:r>
      <w:r w:rsidR="00D6111A" w:rsidRPr="00D6111A">
        <w:rPr>
          <w:sz w:val="28"/>
          <w:szCs w:val="28"/>
        </w:rPr>
        <w:t xml:space="preserve">. </w:t>
      </w:r>
    </w:p>
    <w:p w:rsidR="00D6111A" w:rsidRDefault="00D6111A" w:rsidP="00D6111A">
      <w:pPr>
        <w:pStyle w:val="TableParagraph"/>
        <w:ind w:firstLine="426"/>
        <w:jc w:val="both"/>
        <w:rPr>
          <w:sz w:val="28"/>
          <w:szCs w:val="28"/>
        </w:rPr>
      </w:pPr>
      <w:r w:rsidRPr="00D6111A">
        <w:rPr>
          <w:sz w:val="28"/>
          <w:szCs w:val="28"/>
        </w:rPr>
        <w:t>5. 100% учащихся охв</w:t>
      </w:r>
      <w:r>
        <w:rPr>
          <w:sz w:val="28"/>
          <w:szCs w:val="28"/>
        </w:rPr>
        <w:t>ачены внеурочной деятельностью</w:t>
      </w:r>
      <w:r w:rsidR="00B978CC">
        <w:rPr>
          <w:sz w:val="28"/>
          <w:szCs w:val="28"/>
        </w:rPr>
        <w:t>,</w:t>
      </w:r>
      <w:r>
        <w:rPr>
          <w:sz w:val="28"/>
          <w:szCs w:val="28"/>
        </w:rPr>
        <w:t xml:space="preserve"> 25% учащихся – детскими движениями.</w:t>
      </w:r>
    </w:p>
    <w:p w:rsidR="00D6111A" w:rsidRDefault="00D6111A" w:rsidP="00D6111A">
      <w:pPr>
        <w:pStyle w:val="TableParagraph"/>
        <w:ind w:firstLine="426"/>
        <w:jc w:val="both"/>
        <w:rPr>
          <w:sz w:val="28"/>
          <w:szCs w:val="28"/>
        </w:rPr>
      </w:pPr>
      <w:r w:rsidRPr="00D6111A">
        <w:rPr>
          <w:sz w:val="28"/>
          <w:szCs w:val="28"/>
        </w:rPr>
        <w:t>6.</w:t>
      </w:r>
      <w:r w:rsidR="00B978CC">
        <w:rPr>
          <w:sz w:val="28"/>
          <w:szCs w:val="28"/>
        </w:rPr>
        <w:t xml:space="preserve"> Реализация профильного обучения в практико-ориентированном аспекте.</w:t>
      </w:r>
      <w:r w:rsidRPr="00D6111A">
        <w:rPr>
          <w:sz w:val="28"/>
          <w:szCs w:val="28"/>
        </w:rPr>
        <w:t xml:space="preserve"> </w:t>
      </w:r>
    </w:p>
    <w:p w:rsidR="00D6111A" w:rsidRDefault="00D6111A" w:rsidP="00D6111A">
      <w:pPr>
        <w:pStyle w:val="TableParagraph"/>
        <w:ind w:firstLine="426"/>
        <w:jc w:val="both"/>
        <w:rPr>
          <w:sz w:val="28"/>
          <w:szCs w:val="28"/>
        </w:rPr>
      </w:pPr>
      <w:r w:rsidRPr="00D6111A">
        <w:rPr>
          <w:sz w:val="28"/>
          <w:szCs w:val="28"/>
        </w:rPr>
        <w:t xml:space="preserve">7. Рост числа педагогов, участвующих в профессиональных смотрах и конкурсах различного уровня. </w:t>
      </w:r>
    </w:p>
    <w:p w:rsidR="00D6111A" w:rsidRDefault="00D6111A" w:rsidP="00D6111A">
      <w:pPr>
        <w:pStyle w:val="TableParagraph"/>
        <w:ind w:firstLine="426"/>
        <w:jc w:val="both"/>
        <w:rPr>
          <w:sz w:val="28"/>
          <w:szCs w:val="28"/>
        </w:rPr>
      </w:pPr>
      <w:r w:rsidRPr="00D6111A">
        <w:rPr>
          <w:sz w:val="28"/>
          <w:szCs w:val="28"/>
        </w:rPr>
        <w:t xml:space="preserve">8. 100%-ая профессиональная подготовка педагогов по вопросам внедрения и реализации новых государственных образовательных стандартов. </w:t>
      </w:r>
    </w:p>
    <w:p w:rsidR="00D91651" w:rsidRDefault="00D6111A" w:rsidP="00D6111A">
      <w:pPr>
        <w:pStyle w:val="TableParagraph"/>
        <w:ind w:firstLine="426"/>
        <w:jc w:val="both"/>
        <w:rPr>
          <w:sz w:val="28"/>
          <w:szCs w:val="28"/>
        </w:rPr>
      </w:pPr>
      <w:r w:rsidRPr="00D6111A">
        <w:rPr>
          <w:sz w:val="28"/>
          <w:szCs w:val="28"/>
        </w:rPr>
        <w:t>9. Расширение числа родителей (законных представителей), привлеченных к различным формам взаимодействия со школой.</w:t>
      </w:r>
    </w:p>
    <w:p w:rsidR="00B978CC" w:rsidRDefault="00B978CC" w:rsidP="00D6111A">
      <w:pPr>
        <w:pStyle w:val="TableParagraph"/>
        <w:ind w:firstLine="426"/>
        <w:jc w:val="both"/>
        <w:rPr>
          <w:sz w:val="28"/>
          <w:szCs w:val="28"/>
        </w:rPr>
      </w:pPr>
      <w:r>
        <w:rPr>
          <w:sz w:val="28"/>
          <w:szCs w:val="28"/>
        </w:rPr>
        <w:lastRenderedPageBreak/>
        <w:t>10. Расширение материально-технической базы, привлечение средств на развитие педагогов и обучающихся.</w:t>
      </w:r>
    </w:p>
    <w:p w:rsidR="00B978CC" w:rsidRDefault="00B978CC" w:rsidP="00D6111A">
      <w:pPr>
        <w:pStyle w:val="TableParagraph"/>
        <w:ind w:firstLine="426"/>
        <w:jc w:val="both"/>
        <w:rPr>
          <w:sz w:val="28"/>
          <w:szCs w:val="28"/>
        </w:rPr>
      </w:pPr>
      <w:r>
        <w:rPr>
          <w:sz w:val="28"/>
          <w:szCs w:val="28"/>
        </w:rPr>
        <w:t>11. Формирование индивидуальной образовательной траектории талантливых и одаренных детей, в том числе с привлечением преподавателей ВУЗа и через дистанционные формы обучения.</w:t>
      </w:r>
    </w:p>
    <w:p w:rsidR="00B978CC" w:rsidRPr="00D6111A" w:rsidRDefault="00B978CC" w:rsidP="00D6111A">
      <w:pPr>
        <w:pStyle w:val="TableParagraph"/>
        <w:ind w:firstLine="426"/>
        <w:jc w:val="both"/>
        <w:rPr>
          <w:sz w:val="28"/>
          <w:szCs w:val="28"/>
        </w:rPr>
      </w:pPr>
      <w:r>
        <w:rPr>
          <w:sz w:val="28"/>
          <w:szCs w:val="28"/>
        </w:rPr>
        <w:t>12. Выстраивание индивидуальной траектории развития профессиональной компетентности.</w:t>
      </w:r>
    </w:p>
    <w:p w:rsidR="00D91651" w:rsidRPr="00552199" w:rsidRDefault="00D91651" w:rsidP="00D91651">
      <w:pPr>
        <w:pStyle w:val="TableParagraph"/>
        <w:jc w:val="both"/>
        <w:rPr>
          <w:sz w:val="28"/>
          <w:szCs w:val="28"/>
        </w:rPr>
      </w:pPr>
    </w:p>
    <w:p w:rsidR="001449D9" w:rsidRPr="00552199" w:rsidRDefault="001449D9" w:rsidP="00EE0CF8">
      <w:pPr>
        <w:pStyle w:val="TableParagraph"/>
        <w:rPr>
          <w:i/>
          <w:sz w:val="28"/>
          <w:szCs w:val="28"/>
        </w:rPr>
      </w:pPr>
    </w:p>
    <w:p w:rsidR="001449D9" w:rsidRPr="00A1124B" w:rsidRDefault="001449D9" w:rsidP="00EE0CF8">
      <w:pPr>
        <w:pStyle w:val="TableParagraph"/>
        <w:rPr>
          <w:i/>
        </w:rPr>
        <w:sectPr w:rsidR="001449D9" w:rsidRPr="00A1124B" w:rsidSect="00B805B2">
          <w:pgSz w:w="11906" w:h="16838"/>
          <w:pgMar w:top="567" w:right="849" w:bottom="709" w:left="1418" w:header="0" w:footer="0" w:gutter="0"/>
          <w:cols w:space="708"/>
          <w:titlePg/>
          <w:docGrid w:linePitch="360"/>
        </w:sectPr>
      </w:pPr>
    </w:p>
    <w:p w:rsidR="00A414F5"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lastRenderedPageBreak/>
        <w:pict>
          <v:line id="Прямая соединительная линия 3" o:spid="_x0000_s1084" style="position:absolute;left:0;text-align:left;z-index:251664384;visibility:visible;mso-width-relative:margin;mso-height-relative:margin" from="348.3pt,-28.8pt" to="34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" strokecolor="black [3200]" strokeweight=".5pt">
            <v:stroke joinstyle="miter"/>
          </v:line>
        </w:pict>
      </w:r>
      <w:r>
        <w:rPr>
          <w:b/>
          <w:noProof/>
          <w:sz w:val="28"/>
          <w:szCs w:val="28"/>
          <w:lang w:val="ru-RU" w:eastAsia="ru-RU"/>
        </w:rPr>
        <w:pict>
          <v:rect id="Прямоугольник 4" o:spid="_x0000_s1083" style="position:absolute;left:0;text-align:left;margin-left:90.3pt;margin-top:.45pt;width:514.5pt;height:5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" fillcolor="white [3201]" strokecolor="black [3200]" strokeweight="1pt">
            <v:textbox>
              <w:txbxContent>
                <w:p w:rsidR="005579FE" w:rsidRPr="008D400E" w:rsidRDefault="005579FE" w:rsidP="00A94F27">
                  <w:pPr>
                    <w:jc w:val="center"/>
                    <w:rPr>
                      <w:rFonts w:ascii="Times New Roman" w:hAnsi="Times New Roman" w:cs="Times New Roman"/>
                      <w:b/>
                      <w:sz w:val="28"/>
                      <w:szCs w:val="28"/>
                      <w:lang w:val="ru-RU"/>
                    </w:rPr>
                  </w:pPr>
                  <w:r w:rsidRPr="00213350">
                    <w:rPr>
                      <w:rFonts w:ascii="Times New Roman" w:hAnsi="Times New Roman" w:cs="Times New Roman"/>
                      <w:bCs/>
                      <w:iCs/>
                      <w:color w:val="222222"/>
                      <w:sz w:val="28"/>
                      <w:szCs w:val="28"/>
                      <w:shd w:val="clear" w:color="auto" w:fill="FFFFFF"/>
                      <w:lang w:val="ru-RU"/>
                    </w:rPr>
                    <w:t>Открытие простора для развития потенциальных возможностей и самореализации</w:t>
                  </w:r>
                  <w:r>
                    <w:rPr>
                      <w:rFonts w:ascii="Times New Roman" w:hAnsi="Times New Roman" w:cs="Times New Roman"/>
                      <w:bCs/>
                      <w:iCs/>
                      <w:color w:val="222222"/>
                      <w:sz w:val="28"/>
                      <w:szCs w:val="28"/>
                      <w:shd w:val="clear" w:color="auto" w:fill="FFFFFF"/>
                      <w:lang w:val="ru-RU"/>
                    </w:rPr>
                    <w:t xml:space="preserve"> сообщества гимназии</w:t>
                  </w:r>
                  <w:r w:rsidRPr="00213350">
                    <w:rPr>
                      <w:rFonts w:ascii="Times New Roman" w:hAnsi="Times New Roman" w:cs="Times New Roman"/>
                      <w:bCs/>
                      <w:iCs/>
                      <w:color w:val="222222"/>
                      <w:sz w:val="28"/>
                      <w:szCs w:val="28"/>
                      <w:shd w:val="clear" w:color="auto" w:fill="FFFFFF"/>
                      <w:lang w:val="ru-RU"/>
                    </w:rPr>
                    <w:t>.</w:t>
                  </w:r>
                </w:p>
              </w:txbxContent>
            </v:textbox>
          </v:rect>
        </w:pict>
      </w:r>
      <w:r>
        <w:rPr>
          <w:b/>
          <w:noProof/>
          <w:sz w:val="28"/>
          <w:szCs w:val="28"/>
          <w:lang w:val="ru-RU" w:eastAsia="ru-RU"/>
        </w:rPr>
        <w:pict>
          <v:rect id="Прямоугольник 2" o:spid="_x0000_s1027" style="position:absolute;left:0;text-align:left;margin-left:37.8pt;margin-top:-53.55pt;width:617.25pt;height:24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" fillcolor="white [3201]" strokecolor="black [3200]" strokeweight="1pt">
            <v:textbox>
              <w:txbxContent>
                <w:p w:rsidR="005579FE" w:rsidRPr="00A94F27" w:rsidRDefault="005579FE" w:rsidP="00A94F27">
                  <w:pPr>
                    <w:jc w:val="center"/>
                    <w:rPr>
                      <w:b/>
                      <w:lang w:val="ru-RU"/>
                    </w:rPr>
                  </w:pPr>
                  <w:r>
                    <w:rPr>
                      <w:b/>
                      <w:lang w:val="ru-RU"/>
                    </w:rPr>
                    <w:t>КОНЦЕПЦИЯ РАЗВИТИЯ ГИМНАЗИИ</w:t>
                  </w:r>
                </w:p>
              </w:txbxContent>
            </v:textbox>
          </v:rect>
        </w:pict>
      </w:r>
    </w:p>
    <w:p w:rsidR="00A94F27" w:rsidRPr="008B7B6B" w:rsidRDefault="00A94F27" w:rsidP="00A414F5">
      <w:pPr>
        <w:widowControl w:val="0"/>
        <w:tabs>
          <w:tab w:val="left" w:pos="743"/>
          <w:tab w:val="left" w:pos="1026"/>
        </w:tabs>
        <w:overflowPunct w:val="0"/>
        <w:autoSpaceDE w:val="0"/>
        <w:autoSpaceDN w:val="0"/>
        <w:adjustRightInd w:val="0"/>
        <w:ind w:left="720"/>
        <w:jc w:val="both"/>
        <w:rPr>
          <w:b/>
          <w:sz w:val="28"/>
          <w:szCs w:val="28"/>
          <w:lang w:val="ru-RU"/>
        </w:rPr>
      </w:pP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line id="Прямая соединительная линия 21" o:spid="_x0000_s1082" style="position:absolute;left:0;text-align:left;z-index:251687936;visibility:visible;mso-width-relative:margin;mso-height-relative:margin" from="349.05pt,8.3pt" to="349.8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" strokecolor="black [3200]" strokeweight=".5pt">
            <v:stroke joinstyle="miter"/>
          </v:line>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Прямая со стрелкой 13" o:spid="_x0000_s1081" type="#_x0000_t32" style="position:absolute;left:0;text-align:left;margin-left:676.35pt;margin-top:2.25pt;width:0;height:35.25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" strokecolor="black [3200]" strokeweight=".5pt">
            <v:stroke endarrow="block" joinstyle="miter"/>
            <w10:wrap anchorx="margin"/>
          </v:shape>
        </w:pict>
      </w:r>
      <w:r>
        <w:rPr>
          <w:b/>
          <w:noProof/>
          <w:sz w:val="28"/>
          <w:szCs w:val="28"/>
          <w:lang w:val="ru-RU" w:eastAsia="ru-RU"/>
        </w:rPr>
        <w:pict>
          <v:shape id="Прямая со стрелкой 14" o:spid="_x0000_s1080" type="#_x0000_t32" style="position:absolute;left:0;text-align:left;margin-left:501.3pt;margin-top:4.35pt;width:0;height:35.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" strokecolor="black [3200]" strokeweight=".5pt">
            <v:stroke endarrow="block" joinstyle="miter"/>
          </v:shape>
        </w:pict>
      </w:r>
      <w:r>
        <w:rPr>
          <w:b/>
          <w:noProof/>
          <w:sz w:val="28"/>
          <w:szCs w:val="28"/>
          <w:lang w:val="ru-RU" w:eastAsia="ru-RU"/>
        </w:rPr>
        <w:pict>
          <v:shape id="Прямая со стрелкой 12" o:spid="_x0000_s1079" type="#_x0000_t32" style="position:absolute;left:0;text-align:left;margin-left:174pt;margin-top:5.05pt;width:0;height:35.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" strokecolor="windowText" strokeweight=".5pt">
            <v:stroke endarrow="block" joinstyle="miter"/>
          </v:shape>
        </w:pict>
      </w:r>
      <w:r>
        <w:rPr>
          <w:b/>
          <w:noProof/>
          <w:sz w:val="28"/>
          <w:szCs w:val="28"/>
          <w:lang w:val="ru-RU" w:eastAsia="ru-RU"/>
        </w:rPr>
        <w:pict>
          <v:shape id="Прямая со стрелкой 10" o:spid="_x0000_s1078" type="#_x0000_t32" style="position:absolute;left:0;text-align:left;margin-left:19.8pt;margin-top:5.1pt;width:0;height:35.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" strokecolor="black [3200]" strokeweight=".5pt">
            <v:stroke endarrow="block" joinstyle="miter"/>
          </v:shape>
        </w:pict>
      </w:r>
      <w:r>
        <w:rPr>
          <w:b/>
          <w:noProof/>
          <w:sz w:val="28"/>
          <w:szCs w:val="28"/>
          <w:lang w:val="ru-RU" w:eastAsia="ru-RU"/>
        </w:rPr>
        <w:pict>
          <v:line id="Прямая соединительная линия 9" o:spid="_x0000_s1077" style="position:absolute;left:0;text-align:left;flip:x;z-index:251668480;visibility:visible;mso-position-horizontal:right;mso-position-horizontal-relative:margin;mso-width-relative:margin;mso-height-relative:margin" from="7909pt,4.35pt" to="85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" strokecolor="black [3200]" strokeweight=".5pt">
            <v:stroke joinstyle="miter"/>
            <w10:wrap anchorx="margin"/>
          </v:line>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rect id="Прямоугольник 18" o:spid="_x0000_s1030" style="position:absolute;left:0;text-align:left;margin-left:592.8pt;margin-top:12.45pt;width:137.25pt;height:99.75pt;z-index:2516828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" fillcolor="white [3201]" strokecolor="black [3200]" strokeweight="1pt">
            <v:textbox>
              <w:txbxContent>
                <w:p w:rsidR="005579FE" w:rsidRPr="00DF607C" w:rsidRDefault="005579FE" w:rsidP="00DF607C">
                  <w:pPr>
                    <w:spacing w:after="0"/>
                    <w:jc w:val="center"/>
                    <w:rPr>
                      <w:sz w:val="24"/>
                      <w:szCs w:val="24"/>
                      <w:lang w:val="ru-RU"/>
                    </w:rPr>
                  </w:pPr>
                  <w:r w:rsidRPr="0023079F">
                    <w:rPr>
                      <w:rFonts w:ascii="Times New Roman" w:hAnsi="Times New Roman" w:cs="Times New Roman"/>
                      <w:b/>
                      <w:bCs/>
                      <w:sz w:val="28"/>
                      <w:szCs w:val="28"/>
                      <w:lang w:val="ru-RU"/>
                    </w:rPr>
                    <w:t xml:space="preserve">Стратегическое направление 5. </w:t>
                  </w:r>
                  <w:r w:rsidRPr="00DF607C">
                    <w:rPr>
                      <w:rFonts w:ascii="Times New Roman" w:hAnsi="Times New Roman" w:cs="Times New Roman"/>
                      <w:bCs/>
                      <w:sz w:val="24"/>
                      <w:szCs w:val="24"/>
                      <w:lang w:val="ru-RU"/>
                    </w:rPr>
                    <w:t>Развитие профилизации как фактор</w:t>
                  </w:r>
                  <w:r>
                    <w:rPr>
                      <w:rFonts w:ascii="Times New Roman" w:hAnsi="Times New Roman" w:cs="Times New Roman"/>
                      <w:b/>
                      <w:bCs/>
                      <w:sz w:val="28"/>
                      <w:szCs w:val="28"/>
                      <w:lang w:val="ru-RU"/>
                    </w:rPr>
                    <w:t xml:space="preserve"> </w:t>
                  </w:r>
                  <w:r w:rsidRPr="00DF607C">
                    <w:rPr>
                      <w:rFonts w:ascii="Times New Roman" w:hAnsi="Times New Roman" w:cs="Times New Roman"/>
                      <w:bCs/>
                      <w:sz w:val="24"/>
                      <w:szCs w:val="24"/>
                      <w:lang w:val="ru-RU"/>
                    </w:rPr>
                    <w:t>модернизации</w:t>
                  </w:r>
                  <w:r>
                    <w:rPr>
                      <w:rFonts w:ascii="Times New Roman" w:hAnsi="Times New Roman" w:cs="Times New Roman"/>
                      <w:bCs/>
                      <w:sz w:val="24"/>
                      <w:szCs w:val="24"/>
                      <w:lang w:val="ru-RU"/>
                    </w:rPr>
                    <w:t xml:space="preserve"> гимназии</w:t>
                  </w:r>
                </w:p>
              </w:txbxContent>
            </v:textbox>
            <w10:wrap anchorx="margin"/>
          </v:rect>
        </w:pict>
      </w:r>
      <w:r>
        <w:rPr>
          <w:b/>
          <w:noProof/>
          <w:sz w:val="28"/>
          <w:szCs w:val="28"/>
          <w:lang w:val="ru-RU" w:eastAsia="ru-RU"/>
        </w:rPr>
        <w:pict>
          <v:rect id="Прямоугольник 16" o:spid="_x0000_s1028" style="position:absolute;left:0;text-align:left;margin-left:-31.2pt;margin-top:13.2pt;width:125.25pt;height:96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" fillcolor="white [3201]" strokecolor="black [3200]" strokeweight="1pt">
            <v:textbox>
              <w:txbxContent>
                <w:p w:rsidR="005579FE" w:rsidRPr="0012476B" w:rsidRDefault="005579FE" w:rsidP="00CF6327">
                  <w:pPr>
                    <w:jc w:val="center"/>
                    <w:rPr>
                      <w:rFonts w:ascii="Times New Roman" w:hAnsi="Times New Roman" w:cs="Times New Roman"/>
                      <w:lang w:val="ru-RU"/>
                    </w:rPr>
                  </w:pPr>
                  <w:r w:rsidRPr="0012476B">
                    <w:rPr>
                      <w:rFonts w:ascii="Times New Roman" w:hAnsi="Times New Roman" w:cs="Times New Roman"/>
                      <w:b/>
                      <w:bCs/>
                      <w:sz w:val="28"/>
                      <w:szCs w:val="28"/>
                      <w:lang w:val="ru-RU"/>
                    </w:rPr>
                    <w:t xml:space="preserve">Стратегическое направление </w:t>
                  </w:r>
                  <w:r w:rsidRPr="0012476B">
                    <w:rPr>
                      <w:rFonts w:ascii="Times New Roman" w:hAnsi="Times New Roman" w:cs="Times New Roman"/>
                      <w:sz w:val="28"/>
                      <w:szCs w:val="28"/>
                      <w:lang w:val="ru-RU"/>
                    </w:rPr>
                    <w:t>1. Развитие качества образования.</w:t>
                  </w:r>
                </w:p>
              </w:txbxContent>
            </v:textbox>
          </v:rect>
        </w:pict>
      </w:r>
      <w:r>
        <w:rPr>
          <w:b/>
          <w:noProof/>
          <w:sz w:val="28"/>
          <w:szCs w:val="28"/>
          <w:lang w:val="ru-RU" w:eastAsia="ru-RU"/>
        </w:rPr>
        <w:pict>
          <v:rect id="Прямоугольник 17" o:spid="_x0000_s1029" style="position:absolute;left:0;text-align:left;margin-left:120.3pt;margin-top:13.2pt;width:135pt;height:98.2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" fillcolor="white [3201]" strokecolor="black [3200]" strokeweight="1pt">
            <v:textbox>
              <w:txbxContent>
                <w:p w:rsidR="005579FE" w:rsidRDefault="005579FE" w:rsidP="00CF6327">
                  <w:pPr>
                    <w:jc w:val="center"/>
                  </w:pPr>
                  <w:r>
                    <w:rPr>
                      <w:rFonts w:ascii="Times New Roman" w:hAnsi="Times New Roman" w:cs="Times New Roman"/>
                      <w:b/>
                      <w:bCs/>
                      <w:sz w:val="28"/>
                      <w:szCs w:val="28"/>
                    </w:rPr>
                    <w:t xml:space="preserve">Стратегическое направление 2. </w:t>
                  </w:r>
                  <w:r w:rsidRPr="00180F9E">
                    <w:rPr>
                      <w:rFonts w:ascii="Times New Roman" w:hAnsi="Times New Roman" w:cs="Times New Roman"/>
                      <w:bCs/>
                      <w:sz w:val="28"/>
                      <w:szCs w:val="28"/>
                    </w:rPr>
                    <w:t>Развитие кадрового потенциала</w:t>
                  </w:r>
                </w:p>
              </w:txbxContent>
            </v:textbox>
          </v:rect>
        </w:pict>
      </w:r>
      <w:r>
        <w:rPr>
          <w:b/>
          <w:noProof/>
          <w:sz w:val="28"/>
          <w:szCs w:val="28"/>
          <w:lang w:val="ru-RU" w:eastAsia="ru-RU"/>
        </w:rPr>
        <w:pict>
          <v:rect id="Прямоугольник 19" o:spid="_x0000_s1031" style="position:absolute;left:0;text-align:left;margin-left:429.3pt;margin-top:13.95pt;width:2in;height:96.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" fillcolor="white [3201]" strokecolor="black [3200]" strokeweight="1pt">
            <v:textbox>
              <w:txbxContent>
                <w:p w:rsidR="005579FE" w:rsidRPr="0023079F" w:rsidRDefault="005579FE" w:rsidP="0023079F">
                  <w:pPr>
                    <w:jc w:val="center"/>
                    <w:rPr>
                      <w:rFonts w:ascii="Times New Roman" w:hAnsi="Times New Roman" w:cs="Times New Roman"/>
                      <w:lang w:val="ru-RU"/>
                    </w:rPr>
                  </w:pPr>
                  <w:r w:rsidRPr="0023079F">
                    <w:rPr>
                      <w:rFonts w:ascii="Times New Roman" w:hAnsi="Times New Roman" w:cs="Times New Roman"/>
                      <w:b/>
                      <w:bCs/>
                      <w:sz w:val="28"/>
                      <w:szCs w:val="28"/>
                      <w:lang w:val="ru-RU"/>
                    </w:rPr>
                    <w:t xml:space="preserve">Стратегическое направление 4. </w:t>
                  </w:r>
                  <w:r w:rsidRPr="0023079F">
                    <w:rPr>
                      <w:rFonts w:ascii="Times New Roman" w:hAnsi="Times New Roman" w:cs="Times New Roman"/>
                      <w:sz w:val="28"/>
                      <w:szCs w:val="28"/>
                      <w:lang w:val="ru-RU"/>
                    </w:rPr>
                    <w:t>Создание условий образовательного процесса.</w:t>
                  </w:r>
                </w:p>
              </w:txbxContent>
            </v:textbox>
          </v:rect>
        </w:pict>
      </w:r>
      <w:r>
        <w:rPr>
          <w:b/>
          <w:noProof/>
          <w:sz w:val="28"/>
          <w:szCs w:val="28"/>
          <w:lang w:val="ru-RU" w:eastAsia="ru-RU"/>
        </w:rPr>
        <w:pict>
          <v:rect id="Прямоугольник 20" o:spid="_x0000_s1032" style="position:absolute;left:0;text-align:left;margin-left:278.55pt;margin-top:13.95pt;width:132.75pt;height:98.25pt;z-index:2516869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" fillcolor="white [3201]" strokecolor="black [3200]" strokeweight="1pt">
            <v:textbox>
              <w:txbxContent>
                <w:p w:rsidR="005579FE" w:rsidRPr="0012476B" w:rsidRDefault="005579FE" w:rsidP="0012476B">
                  <w:pPr>
                    <w:jc w:val="center"/>
                    <w:rPr>
                      <w:rFonts w:ascii="Times New Roman" w:hAnsi="Times New Roman" w:cs="Times New Roman"/>
                      <w:lang w:val="ru-RU"/>
                    </w:rPr>
                  </w:pPr>
                  <w:r w:rsidRPr="0012476B">
                    <w:rPr>
                      <w:rFonts w:ascii="Times New Roman" w:hAnsi="Times New Roman" w:cs="Times New Roman"/>
                      <w:b/>
                      <w:bCs/>
                      <w:sz w:val="28"/>
                      <w:szCs w:val="28"/>
                      <w:lang w:val="ru-RU"/>
                    </w:rPr>
                    <w:t xml:space="preserve">Стратегическое направление 3. </w:t>
                  </w:r>
                  <w:r w:rsidRPr="0012476B">
                    <w:rPr>
                      <w:rFonts w:ascii="Times New Roman" w:hAnsi="Times New Roman" w:cs="Times New Roman"/>
                      <w:bCs/>
                      <w:sz w:val="28"/>
                      <w:szCs w:val="28"/>
                      <w:lang w:val="ru-RU"/>
                    </w:rPr>
                    <w:t>Развитие коллегиальной формы управления.</w:t>
                  </w:r>
                </w:p>
              </w:txbxContent>
            </v:textbox>
            <w10:wrap anchorx="margin"/>
          </v:rect>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line id="Прямая соединительная линия 23" o:spid="_x0000_s1076" style="position:absolute;left:0;text-align:left;z-index:251689984;visibility:visible;mso-width-relative:margin;mso-height-relative:margin" from="-44.7pt,29.5pt" to="-43.2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" strokecolor="black [3200]" strokeweight=".5pt">
            <v:stroke joinstyle="miter"/>
          </v:line>
        </w:pict>
      </w:r>
      <w:r>
        <w:rPr>
          <w:b/>
          <w:noProof/>
          <w:sz w:val="28"/>
          <w:szCs w:val="28"/>
          <w:lang w:val="ru-RU" w:eastAsia="ru-RU"/>
        </w:rPr>
        <w:pict>
          <v:line id="Прямая соединительная линия 22" o:spid="_x0000_s1075" style="position:absolute;left:0;text-align:left;flip:x;z-index:251688960;visibility:visible;mso-width-relative:margin;mso-height-relative:margin" from="-45.45pt,28.75pt" to="-32.7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" strokecolor="black [3200]" strokeweight=".5pt">
            <v:stroke joinstyle="miter"/>
          </v:line>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line id="Прямая соединительная линия 27" o:spid="_x0000_s1074" style="position:absolute;left:0;text-align:left;z-index:251698176;visibility:visible;mso-width-relative:margin;mso-height-relative:margin" from="581.55pt,.8pt" to="584.55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" strokecolor="black [3200]" strokeweight=".5pt">
            <v:stroke joinstyle="miter"/>
          </v:line>
        </w:pict>
      </w:r>
      <w:r>
        <w:rPr>
          <w:b/>
          <w:noProof/>
          <w:sz w:val="28"/>
          <w:szCs w:val="28"/>
          <w:lang w:val="ru-RU" w:eastAsia="ru-RU"/>
        </w:rPr>
        <w:pict>
          <v:line id="Прямая соединительная линия 26" o:spid="_x0000_s1073" style="position:absolute;left:0;text-align:left;z-index:251696128;visibility:visible;mso-width-relative:margin;mso-height-relative:margin" from="421.8pt,.8pt" to="421.8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" strokecolor="black [3200]" strokeweight=".5pt">
            <v:stroke joinstyle="miter"/>
          </v:line>
        </w:pict>
      </w:r>
      <w:r>
        <w:rPr>
          <w:b/>
          <w:noProof/>
          <w:sz w:val="28"/>
          <w:szCs w:val="28"/>
          <w:lang w:val="ru-RU" w:eastAsia="ru-RU"/>
        </w:rPr>
        <w:pict>
          <v:line id="Прямая соединительная линия 25" o:spid="_x0000_s1072" style="position:absolute;left:0;text-align:left;flip:x;z-index:251694080;visibility:visible;mso-width-relative:margin;mso-height-relative:margin" from="265.05pt,2.3pt" to="266.5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" strokecolor="black [3200]" strokeweight=".5pt">
            <v:stroke joinstyle="miter"/>
          </v:line>
        </w:pict>
      </w:r>
      <w:r>
        <w:rPr>
          <w:b/>
          <w:noProof/>
          <w:sz w:val="28"/>
          <w:szCs w:val="28"/>
          <w:lang w:val="ru-RU" w:eastAsia="ru-RU"/>
        </w:rPr>
        <w:pict>
          <v:line id="Прямая соединительная линия 24" o:spid="_x0000_s1071" style="position:absolute;left:0;text-align:left;z-index:251692032;visibility:visible;mso-width-relative:margin;mso-height-relative:margin" from="106.8pt,.8pt" to="109.8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" strokecolor="black [3200]" strokeweight=".5pt">
            <v:stroke joinstyle="miter"/>
          </v:line>
        </w:pict>
      </w:r>
      <w:r>
        <w:rPr>
          <w:b/>
          <w:noProof/>
          <w:sz w:val="28"/>
          <w:szCs w:val="28"/>
          <w:lang w:val="ru-RU" w:eastAsia="ru-RU"/>
        </w:rPr>
        <w:pict>
          <v:line id="Прямая соединительная линия 35" o:spid="_x0000_s1070" style="position:absolute;left:0;text-align:left;flip:x;z-index:251706368;visibility:visible;mso-width-relative:margin;mso-height-relative:margin" from="580.05pt,.8pt" to="59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" strokecolor="black [3200]" strokeweight=".5pt">
            <v:stroke joinstyle="miter"/>
          </v:line>
        </w:pict>
      </w:r>
      <w:r>
        <w:rPr>
          <w:b/>
          <w:noProof/>
          <w:sz w:val="28"/>
          <w:szCs w:val="28"/>
          <w:lang w:val="ru-RU" w:eastAsia="ru-RU"/>
        </w:rPr>
        <w:pict>
          <v:line id="Прямая соединительная линия 34" o:spid="_x0000_s1069" style="position:absolute;left:0;text-align:left;flip:x;z-index:251704320;visibility:visible;mso-width-relative:margin;mso-height-relative:margin" from="420.3pt,.8pt" to="43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" strokecolor="black [3200]" strokeweight=".5pt">
            <v:stroke joinstyle="miter"/>
          </v:line>
        </w:pict>
      </w:r>
      <w:r>
        <w:rPr>
          <w:b/>
          <w:noProof/>
          <w:sz w:val="28"/>
          <w:szCs w:val="28"/>
          <w:lang w:val="ru-RU" w:eastAsia="ru-RU"/>
        </w:rPr>
        <w:pict>
          <v:line id="Прямая соединительная линия 33" o:spid="_x0000_s1068" style="position:absolute;left:0;text-align:left;flip:x;z-index:251702272;visibility:visible;mso-width-relative:margin;mso-height-relative:margin" from="267.3pt,1.55pt" to="280.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" strokecolor="black [3200]" strokeweight=".5pt">
            <v:stroke joinstyle="miter"/>
          </v:line>
        </w:pict>
      </w:r>
      <w:r>
        <w:rPr>
          <w:b/>
          <w:noProof/>
          <w:sz w:val="28"/>
          <w:szCs w:val="28"/>
          <w:lang w:val="ru-RU" w:eastAsia="ru-RU"/>
        </w:rPr>
        <w:pict>
          <v:line id="Прямая соединительная линия 32" o:spid="_x0000_s1067" style="position:absolute;left:0;text-align:left;flip:x;z-index:251700224;visibility:visible;mso-width-relative:margin;mso-height-relative:margin" from="107.25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" strokecolor="black [3200]" strokeweight=".5pt">
            <v:stroke joinstyle="miter"/>
          </v:line>
        </w:pict>
      </w:r>
    </w:p>
    <w:p w:rsidR="00A94F27" w:rsidRPr="008B7B6B" w:rsidRDefault="00A94F27" w:rsidP="00A414F5">
      <w:pPr>
        <w:widowControl w:val="0"/>
        <w:tabs>
          <w:tab w:val="left" w:pos="743"/>
          <w:tab w:val="left" w:pos="1026"/>
        </w:tabs>
        <w:overflowPunct w:val="0"/>
        <w:autoSpaceDE w:val="0"/>
        <w:autoSpaceDN w:val="0"/>
        <w:adjustRightInd w:val="0"/>
        <w:ind w:left="720"/>
        <w:jc w:val="both"/>
        <w:rPr>
          <w:b/>
          <w:sz w:val="28"/>
          <w:szCs w:val="28"/>
          <w:lang w:val="ru-RU"/>
        </w:rPr>
      </w:pP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61" o:spid="_x0000_s1033" type="#_x0000_t47" style="position:absolute;left:0;text-align:left;margin-left:651.8pt;margin-top:10.8pt;width:129.8pt;height:36.85pt;z-index:251769856;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" adj="-1864,5539,-998,5275,2380,703,2380,703" fillcolor="white [3201]" strokecolor="black [3200]" strokeweight="1pt">
            <v:textbox style="mso-next-textbox:#Выноска 1 61">
              <w:txbxContent>
                <w:p w:rsidR="005579FE" w:rsidRPr="008943B4" w:rsidRDefault="005579FE" w:rsidP="0096288E">
                  <w:pPr>
                    <w:jc w:val="center"/>
                    <w:rPr>
                      <w:rFonts w:ascii="Times New Roman" w:hAnsi="Times New Roman" w:cs="Times New Roman"/>
                      <w:lang w:val="ru-RU"/>
                    </w:rPr>
                  </w:pPr>
                  <w:r w:rsidRPr="008943B4">
                    <w:rPr>
                      <w:rFonts w:ascii="Times New Roman" w:hAnsi="Times New Roman" w:cs="Times New Roman"/>
                      <w:lang w:val="ru-RU"/>
                    </w:rPr>
                    <w:t>Координационный совет</w:t>
                  </w:r>
                  <w:r>
                    <w:rPr>
                      <w:rFonts w:ascii="Times New Roman" w:hAnsi="Times New Roman" w:cs="Times New Roman"/>
                      <w:lang w:val="ru-RU"/>
                    </w:rPr>
                    <w:t xml:space="preserve"> гимназии</w:t>
                  </w:r>
                </w:p>
              </w:txbxContent>
            </v:textbox>
            <o:callout v:ext="edit" minusy="t"/>
            <w10:wrap anchorx="page"/>
          </v:shape>
        </w:pict>
      </w:r>
      <w:r>
        <w:rPr>
          <w:b/>
          <w:noProof/>
          <w:sz w:val="28"/>
          <w:szCs w:val="28"/>
          <w:lang w:val="ru-RU" w:eastAsia="ru-RU"/>
        </w:rPr>
        <w:pict>
          <v:shape id="Выноска 1 53" o:spid="_x0000_s1034" type="#_x0000_t47" style="position:absolute;left:0;text-align:left;margin-left:449.55pt;margin-top:10.8pt;width:125.25pt;height:30pt;z-index:251753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" adj="-3760,10584,-1035,6480,638,4644,638,4644" fillcolor="white [3201]" strokecolor="black [3200]" strokeweight="1pt">
            <v:textbox>
              <w:txbxContent>
                <w:p w:rsidR="005579FE" w:rsidRPr="008943B4" w:rsidRDefault="005579FE" w:rsidP="00F2263D">
                  <w:pPr>
                    <w:jc w:val="center"/>
                    <w:rPr>
                      <w:rFonts w:ascii="Times New Roman" w:hAnsi="Times New Roman" w:cs="Times New Roman"/>
                      <w:lang w:val="ru-RU"/>
                    </w:rPr>
                  </w:pPr>
                  <w:r w:rsidRPr="008943B4">
                    <w:rPr>
                      <w:rFonts w:ascii="Times New Roman" w:hAnsi="Times New Roman" w:cs="Times New Roman"/>
                      <w:lang w:val="ru-RU"/>
                    </w:rPr>
                    <w:t>«Открытое инфополе»</w:t>
                  </w:r>
                </w:p>
              </w:txbxContent>
            </v:textbox>
            <o:callout v:ext="edit" minusy="t"/>
          </v:shape>
        </w:pict>
      </w:r>
      <w:r>
        <w:rPr>
          <w:b/>
          <w:noProof/>
          <w:sz w:val="28"/>
          <w:szCs w:val="28"/>
          <w:lang w:val="ru-RU" w:eastAsia="ru-RU"/>
        </w:rPr>
        <w:pict>
          <v:shape id="Выноска 1 47" o:spid="_x0000_s1035" type="#_x0000_t47" style="position:absolute;left:0;text-align:left;margin-left:292.05pt;margin-top:13.9pt;width:125.25pt;height:36.65pt;z-index:251741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" adj="-4398,5304,-1035,5304,,442,,442" fillcolor="white [3201]" strokecolor="black [3200]" strokeweight="1pt">
            <v:textbox>
              <w:txbxContent>
                <w:p w:rsidR="005579FE" w:rsidRPr="008943B4" w:rsidRDefault="005579FE" w:rsidP="00F53A92">
                  <w:pPr>
                    <w:jc w:val="center"/>
                    <w:rPr>
                      <w:rFonts w:ascii="Times New Roman" w:hAnsi="Times New Roman" w:cs="Times New Roman"/>
                      <w:lang w:val="ru-RU"/>
                    </w:rPr>
                  </w:pPr>
                  <w:r w:rsidRPr="008943B4">
                    <w:rPr>
                      <w:rFonts w:ascii="Times New Roman" w:hAnsi="Times New Roman" w:cs="Times New Roman"/>
                      <w:lang w:val="ru-RU"/>
                    </w:rPr>
                    <w:t>Проект «Моя любимая гимназия»</w:t>
                  </w:r>
                </w:p>
              </w:txbxContent>
            </v:textbox>
            <o:callout v:ext="edit" minusy="t"/>
          </v:shape>
        </w:pict>
      </w:r>
      <w:r>
        <w:rPr>
          <w:b/>
          <w:noProof/>
          <w:sz w:val="28"/>
          <w:szCs w:val="28"/>
          <w:lang w:val="ru-RU" w:eastAsia="ru-RU"/>
        </w:rPr>
        <w:pict>
          <v:shape id="Выноска 1 31" o:spid="_x0000_s1036" type="#_x0000_t47" style="position:absolute;left:0;text-align:left;margin-left:135.3pt;margin-top:10.8pt;width:125.25pt;height:39.7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" adj="-4398,6575,-1035,4891,,2092,,2092" fillcolor="white [3201]" strokecolor="black [3200]" strokeweight="1pt">
            <v:textbox>
              <w:txbxContent>
                <w:p w:rsidR="005579FE" w:rsidRPr="008D400E" w:rsidRDefault="005579FE" w:rsidP="00F53A92">
                  <w:pPr>
                    <w:jc w:val="center"/>
                    <w:rPr>
                      <w:rFonts w:ascii="Times New Roman" w:hAnsi="Times New Roman" w:cs="Times New Roman"/>
                      <w:lang w:val="ru-RU"/>
                    </w:rPr>
                  </w:pPr>
                  <w:r w:rsidRPr="008D400E">
                    <w:rPr>
                      <w:rFonts w:ascii="Times New Roman" w:hAnsi="Times New Roman" w:cs="Times New Roman"/>
                      <w:lang w:val="ru-RU"/>
                    </w:rPr>
                    <w:t xml:space="preserve">Обновление системы </w:t>
                  </w:r>
                  <w:r>
                    <w:rPr>
                      <w:rFonts w:ascii="Times New Roman" w:hAnsi="Times New Roman" w:cs="Times New Roman"/>
                      <w:lang w:val="ru-RU"/>
                    </w:rPr>
                    <w:t>«Ф</w:t>
                  </w:r>
                  <w:r w:rsidRPr="008D400E">
                    <w:rPr>
                      <w:rFonts w:ascii="Times New Roman" w:hAnsi="Times New Roman" w:cs="Times New Roman"/>
                      <w:lang w:val="ru-RU"/>
                    </w:rPr>
                    <w:t>окус-групп</w:t>
                  </w:r>
                  <w:r>
                    <w:rPr>
                      <w:rFonts w:ascii="Times New Roman" w:hAnsi="Times New Roman" w:cs="Times New Roman"/>
                      <w:lang w:val="ru-RU"/>
                    </w:rPr>
                    <w:t>а»</w:t>
                  </w:r>
                </w:p>
              </w:txbxContent>
            </v:textbox>
            <o:callout v:ext="edit" minusy="t"/>
          </v:shape>
        </w:pict>
      </w:r>
      <w:r>
        <w:rPr>
          <w:b/>
          <w:noProof/>
          <w:sz w:val="28"/>
          <w:szCs w:val="28"/>
          <w:lang w:val="ru-RU" w:eastAsia="ru-RU"/>
        </w:rPr>
        <w:pict>
          <v:rect id="Прямоугольник 6" o:spid="_x0000_s1037" style="position:absolute;left:0;text-align:left;margin-left:-28.95pt;margin-top:11.3pt;width:119.25pt;height:35.6pt;z-index:251721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" fillcolor="white [3201]" strokecolor="black [3200]" strokeweight="1pt">
            <v:textbox>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Совершенствование системы ВШК</w:t>
                  </w:r>
                </w:p>
              </w:txbxContent>
            </v:textbox>
          </v:rect>
        </w:pict>
      </w:r>
      <w:r>
        <w:rPr>
          <w:b/>
          <w:noProof/>
          <w:sz w:val="28"/>
          <w:szCs w:val="28"/>
          <w:lang w:val="ru-RU" w:eastAsia="ru-RU"/>
        </w:rPr>
        <w:pict>
          <v:line id="Прямая соединительная линия 36" o:spid="_x0000_s1066" style="position:absolute;left:0;text-align:left;flip:x;z-index:251708416;visibility:visible;mso-width-relative:margin;mso-height-relative:margin" from="-43.5pt,27.95pt" to="-30.7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" strokecolor="black [3200]" strokeweight=".5pt">
            <v:stroke joinstyle="miter"/>
          </v:line>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52" o:spid="_x0000_s1040" type="#_x0000_t47" style="position:absolute;left:0;text-align:left;margin-left:448.8pt;margin-top:20.45pt;width:125.25pt;height:51.85pt;z-index:251751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dIwA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" adj="-4398,6249,-1035,3749,,2812,,2812" fillcolor="white [3201]" strokecolor="black [3200]" strokeweight="1pt">
            <v:textbox>
              <w:txbxContent>
                <w:p w:rsidR="005579FE" w:rsidRPr="008943B4" w:rsidRDefault="005579FE" w:rsidP="00F2263D">
                  <w:pPr>
                    <w:jc w:val="center"/>
                    <w:rPr>
                      <w:rFonts w:ascii="Times New Roman" w:hAnsi="Times New Roman" w:cs="Times New Roman"/>
                      <w:lang w:val="ru-RU"/>
                    </w:rPr>
                  </w:pPr>
                  <w:r w:rsidRPr="008943B4">
                    <w:rPr>
                      <w:rFonts w:ascii="Times New Roman" w:hAnsi="Times New Roman" w:cs="Times New Roman"/>
                      <w:lang w:val="ru-RU"/>
                    </w:rPr>
                    <w:t>Улучшение МТБ: обновление комп. парка</w:t>
                  </w:r>
                </w:p>
              </w:txbxContent>
            </v:textbox>
            <o:callout v:ext="edit" minusy="t"/>
          </v:shape>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60" o:spid="_x0000_s1039" type="#_x0000_t47" style="position:absolute;left:0;text-align:left;margin-left:650.35pt;margin-top:1.85pt;width:129.8pt;height:39.25pt;z-index:25176780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" adj="-1614,4485,-998,4953,2629,-55,2629,-55" fillcolor="white [3201]" strokecolor="black [3200]" strokeweight="1pt">
            <v:textbox>
              <w:txbxContent>
                <w:p w:rsidR="005579FE" w:rsidRPr="008943B4" w:rsidRDefault="005579FE" w:rsidP="0096288E">
                  <w:pPr>
                    <w:jc w:val="center"/>
                    <w:rPr>
                      <w:rFonts w:ascii="Times New Roman" w:hAnsi="Times New Roman" w:cs="Times New Roman"/>
                      <w:lang w:val="ru-RU"/>
                    </w:rPr>
                  </w:pPr>
                  <w:r w:rsidRPr="008943B4">
                    <w:rPr>
                      <w:rFonts w:ascii="Times New Roman" w:hAnsi="Times New Roman" w:cs="Times New Roman"/>
                      <w:lang w:val="ru-RU"/>
                    </w:rPr>
                    <w:t>Конкурс «Лучшая программа элек. курса»</w:t>
                  </w:r>
                </w:p>
              </w:txbxContent>
            </v:textbox>
            <w10:wrap anchorx="page"/>
          </v:shape>
        </w:pict>
      </w:r>
      <w:r>
        <w:rPr>
          <w:b/>
          <w:noProof/>
          <w:sz w:val="28"/>
          <w:szCs w:val="28"/>
          <w:lang w:val="ru-RU" w:eastAsia="ru-RU"/>
        </w:rPr>
        <w:pict>
          <v:shape id="Выноска 1 46" o:spid="_x0000_s1041" type="#_x0000_t47" style="position:absolute;left:0;text-align:left;margin-left:291.3pt;margin-top:0;width:125.25pt;height:35.25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" adj="-4398,5515,-1035,5515,,460,,460" fillcolor="white [3201]" strokecolor="black [3200]" strokeweight="1pt">
            <v:textbox>
              <w:txbxContent>
                <w:p w:rsidR="005579FE" w:rsidRPr="008943B4" w:rsidRDefault="005579FE" w:rsidP="00F53A92">
                  <w:pPr>
                    <w:jc w:val="center"/>
                    <w:rPr>
                      <w:rFonts w:ascii="Times New Roman" w:hAnsi="Times New Roman" w:cs="Times New Roman"/>
                      <w:lang w:val="ru-RU"/>
                    </w:rPr>
                  </w:pPr>
                  <w:r w:rsidRPr="008943B4">
                    <w:rPr>
                      <w:rFonts w:ascii="Times New Roman" w:hAnsi="Times New Roman" w:cs="Times New Roman"/>
                      <w:lang w:val="ru-RU"/>
                    </w:rPr>
                    <w:t>Серия уроков «Учимся вместе с родителями»</w:t>
                  </w:r>
                </w:p>
              </w:txbxContent>
            </v:textbox>
            <o:callout v:ext="edit" minusy="t"/>
          </v:shape>
        </w:pict>
      </w:r>
      <w:r>
        <w:rPr>
          <w:b/>
          <w:noProof/>
          <w:sz w:val="28"/>
          <w:szCs w:val="28"/>
          <w:lang w:val="ru-RU" w:eastAsia="ru-RU"/>
        </w:rPr>
        <w:pict>
          <v:shape id="Выноска 1 48" o:spid="_x0000_s1042" type="#_x0000_t47" style="position:absolute;left:0;text-align:left;margin-left:135.3pt;margin-top:0;width:125.25pt;height:39.75pt;z-index:251743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" adj="-4398,4891,-1035,4891,,408,,408" fillcolor="white [3201]" strokecolor="black [3200]" strokeweight="1pt">
            <v:textbox>
              <w:txbxContent>
                <w:p w:rsidR="005579FE" w:rsidRDefault="005579FE" w:rsidP="00F53A92">
                  <w:pPr>
                    <w:jc w:val="center"/>
                    <w:rPr>
                      <w:rFonts w:ascii="Times New Roman" w:hAnsi="Times New Roman" w:cs="Times New Roman"/>
                      <w:lang w:val="ru-RU"/>
                    </w:rPr>
                  </w:pPr>
                  <w:r w:rsidRPr="008D400E">
                    <w:rPr>
                      <w:rFonts w:ascii="Times New Roman" w:hAnsi="Times New Roman" w:cs="Times New Roman"/>
                      <w:lang w:val="ru-RU"/>
                    </w:rPr>
                    <w:t>Развитие системы менторинга</w:t>
                  </w:r>
                  <w:r>
                    <w:rPr>
                      <w:rFonts w:ascii="Times New Roman" w:hAnsi="Times New Roman" w:cs="Times New Roman"/>
                      <w:lang w:val="ru-RU"/>
                    </w:rPr>
                    <w:t xml:space="preserve"> «</w:t>
                  </w:r>
                  <w:r>
                    <w:rPr>
                      <w:rFonts w:ascii="Times New Roman" w:hAnsi="Times New Roman" w:cs="Times New Roman"/>
                      <w:lang w:val="kk-KZ"/>
                    </w:rPr>
                    <w:t>Ұстаз</w:t>
                  </w:r>
                  <w:r>
                    <w:rPr>
                      <w:rFonts w:ascii="Times New Roman" w:hAnsi="Times New Roman" w:cs="Times New Roman"/>
                      <w:lang w:val="ru-RU"/>
                    </w:rPr>
                    <w:t>»</w:t>
                  </w:r>
                </w:p>
                <w:p w:rsidR="005579FE" w:rsidRPr="008D400E" w:rsidRDefault="005579FE" w:rsidP="00F53A92">
                  <w:pPr>
                    <w:jc w:val="center"/>
                    <w:rPr>
                      <w:rFonts w:ascii="Times New Roman" w:hAnsi="Times New Roman" w:cs="Times New Roman"/>
                      <w:lang w:val="ru-RU"/>
                    </w:rPr>
                  </w:pPr>
                </w:p>
              </w:txbxContent>
            </v:textbox>
            <o:callout v:ext="edit" minusy="t"/>
          </v:shape>
        </w:pict>
      </w:r>
      <w:r>
        <w:rPr>
          <w:b/>
          <w:noProof/>
          <w:sz w:val="28"/>
          <w:szCs w:val="28"/>
          <w:lang w:val="ru-RU" w:eastAsia="ru-RU"/>
        </w:rPr>
        <w:pict>
          <v:rect id="Прямоугольник 7" o:spid="_x0000_s1038" style="position:absolute;left:0;text-align:left;margin-left:-31.2pt;margin-top:.75pt;width:120pt;height:29.25pt;z-index:251723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" fillcolor="white [3201]" strokecolor="black [3200]" strokeweight="1pt">
            <v:textbox>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Использование ИОМ</w:t>
                  </w:r>
                </w:p>
              </w:txbxContent>
            </v:textbox>
          </v:rect>
        </w:pict>
      </w:r>
      <w:r>
        <w:rPr>
          <w:b/>
          <w:noProof/>
          <w:sz w:val="28"/>
          <w:szCs w:val="28"/>
          <w:lang w:val="ru-RU" w:eastAsia="ru-RU"/>
        </w:rPr>
        <w:pict>
          <v:line id="Прямая соединительная линия 37" o:spid="_x0000_s1065" style="position:absolute;left:0;text-align:left;flip:x;z-index:251710464;visibility:visible;mso-width-relative:margin;mso-height-relative:margin" from="-43.95pt,22.5pt" to="-3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" strokecolor="black [3200]" strokeweight=".5pt">
            <v:stroke joinstyle="miter"/>
          </v:line>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59" o:spid="_x0000_s1043" type="#_x0000_t47" style="position:absolute;left:0;text-align:left;margin-left:650.35pt;margin-top:17.1pt;width:129.8pt;height:47.25pt;z-index:25176576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" adj="-1631,6286,-998,4114,2613,2514,2613,2514" fillcolor="white [3201]" strokecolor="black [3200]" strokeweight="1pt">
            <v:textbox>
              <w:txbxContent>
                <w:p w:rsidR="005579FE" w:rsidRPr="008943B4" w:rsidRDefault="005579FE" w:rsidP="0096288E">
                  <w:pPr>
                    <w:jc w:val="center"/>
                    <w:rPr>
                      <w:rFonts w:ascii="Times New Roman" w:hAnsi="Times New Roman" w:cs="Times New Roman"/>
                      <w:sz w:val="20"/>
                      <w:szCs w:val="20"/>
                      <w:lang w:val="ru-RU"/>
                    </w:rPr>
                  </w:pPr>
                  <w:r w:rsidRPr="008943B4">
                    <w:rPr>
                      <w:rFonts w:ascii="Times New Roman" w:hAnsi="Times New Roman" w:cs="Times New Roman"/>
                      <w:sz w:val="20"/>
                      <w:szCs w:val="20"/>
                      <w:lang w:val="ru-RU"/>
                    </w:rPr>
                    <w:t>Проект «Профессиональное самоопределение»</w:t>
                  </w:r>
                </w:p>
              </w:txbxContent>
            </v:textbox>
            <o:callout v:ext="edit" minusy="t"/>
            <w10:wrap anchorx="page"/>
          </v:shape>
        </w:pict>
      </w:r>
      <w:r>
        <w:rPr>
          <w:b/>
          <w:noProof/>
          <w:sz w:val="28"/>
          <w:szCs w:val="28"/>
          <w:lang w:val="ru-RU" w:eastAsia="ru-RU"/>
        </w:rPr>
        <w:pict>
          <v:shape id="Выноска 1 44" o:spid="_x0000_s1045" type="#_x0000_t47" style="position:absolute;left:0;text-align:left;margin-left:134.25pt;margin-top:17.85pt;width:125.25pt;height:37.1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4opvw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" adj="-4527,4564,-1035,5233,-129,-233,-129,-233" fillcolor="white [3201]" strokecolor="black [3200]" strokeweight="1pt">
            <v:textbox>
              <w:txbxContent>
                <w:p w:rsidR="005579FE" w:rsidRPr="008D400E" w:rsidRDefault="005579FE" w:rsidP="00F53A92">
                  <w:pPr>
                    <w:jc w:val="center"/>
                    <w:rPr>
                      <w:rFonts w:ascii="Times New Roman" w:hAnsi="Times New Roman" w:cs="Times New Roman"/>
                      <w:lang w:val="ru-RU"/>
                    </w:rPr>
                  </w:pPr>
                  <w:r w:rsidRPr="008D400E">
                    <w:rPr>
                      <w:rFonts w:ascii="Times New Roman" w:hAnsi="Times New Roman" w:cs="Times New Roman"/>
                      <w:lang w:val="ru-RU"/>
                    </w:rPr>
                    <w:t>Банк инновационных продуктов</w:t>
                  </w:r>
                  <w:r>
                    <w:rPr>
                      <w:rFonts w:ascii="Times New Roman" w:hAnsi="Times New Roman" w:cs="Times New Roman"/>
                      <w:lang w:val="ru-RU"/>
                    </w:rPr>
                    <w:t xml:space="preserve"> «</w:t>
                  </w:r>
                  <w:r>
                    <w:rPr>
                      <w:rFonts w:ascii="Times New Roman" w:hAnsi="Times New Roman" w:cs="Times New Roman"/>
                      <w:lang w:val="kk-KZ"/>
                    </w:rPr>
                    <w:t>Қазына</w:t>
                  </w:r>
                  <w:r>
                    <w:rPr>
                      <w:rFonts w:ascii="Times New Roman" w:hAnsi="Times New Roman" w:cs="Times New Roman"/>
                      <w:lang w:val="ru-RU"/>
                    </w:rPr>
                    <w:t>»</w:t>
                  </w:r>
                </w:p>
              </w:txbxContent>
            </v:textbox>
          </v:shape>
        </w:pict>
      </w:r>
      <w:r>
        <w:rPr>
          <w:b/>
          <w:noProof/>
          <w:sz w:val="28"/>
          <w:szCs w:val="28"/>
          <w:lang w:val="ru-RU" w:eastAsia="ru-RU"/>
        </w:rPr>
        <w:pict>
          <v:shape id="Выноска 1 51" o:spid="_x0000_s1044" type="#_x0000_t47" style="position:absolute;left:0;text-align:left;margin-left:448.8pt;margin-top:17.1pt;width:125.25pt;height:36.75pt;z-index:251749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wivw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" adj="-4268,4761,-1035,5290,129,-88,129,-88" fillcolor="white [3201]" strokecolor="black [3200]" strokeweight="1pt">
            <v:textbox>
              <w:txbxContent>
                <w:p w:rsidR="005579FE" w:rsidRPr="008943B4" w:rsidRDefault="005579FE" w:rsidP="00F2263D">
                  <w:pPr>
                    <w:jc w:val="center"/>
                    <w:rPr>
                      <w:rFonts w:ascii="Times New Roman" w:hAnsi="Times New Roman" w:cs="Times New Roman"/>
                      <w:lang w:val="ru-RU"/>
                    </w:rPr>
                  </w:pPr>
                  <w:r w:rsidRPr="008943B4">
                    <w:rPr>
                      <w:rFonts w:ascii="Times New Roman" w:hAnsi="Times New Roman" w:cs="Times New Roman"/>
                      <w:lang w:val="ru-RU"/>
                    </w:rPr>
                    <w:t>Сетевое сообщество</w:t>
                  </w:r>
                  <w:r>
                    <w:rPr>
                      <w:rFonts w:ascii="Times New Roman" w:hAnsi="Times New Roman" w:cs="Times New Roman"/>
                      <w:lang w:val="ru-RU"/>
                    </w:rPr>
                    <w:t xml:space="preserve"> «</w:t>
                  </w:r>
                  <w:r>
                    <w:rPr>
                      <w:rFonts w:ascii="Times New Roman" w:hAnsi="Times New Roman" w:cs="Times New Roman"/>
                    </w:rPr>
                    <w:t>Gimnasiia1</w:t>
                  </w:r>
                  <w:r>
                    <w:rPr>
                      <w:rFonts w:ascii="Times New Roman" w:hAnsi="Times New Roman" w:cs="Times New Roman"/>
                      <w:lang w:val="ru-RU"/>
                    </w:rPr>
                    <w:t>»</w:t>
                  </w:r>
                </w:p>
              </w:txbxContent>
            </v:textbox>
          </v:shape>
        </w:pict>
      </w:r>
      <w:r>
        <w:rPr>
          <w:b/>
          <w:noProof/>
          <w:sz w:val="28"/>
          <w:szCs w:val="28"/>
          <w:lang w:val="ru-RU" w:eastAsia="ru-RU"/>
        </w:rPr>
        <w:pict>
          <v:shape id="Выноска 1 45" o:spid="_x0000_s1046" type="#_x0000_t47" style="position:absolute;left:0;text-align:left;margin-left:292.05pt;margin-top:13.35pt;width:125.25pt;height:34.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Xcvg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" adj="-4398,5635,-1035,5635,,470,,470" fillcolor="white [3201]" strokecolor="black [3200]" strokeweight="1pt">
            <v:textbox>
              <w:txbxContent>
                <w:p w:rsidR="005579FE" w:rsidRPr="008943B4" w:rsidRDefault="005579FE" w:rsidP="00F53A92">
                  <w:pPr>
                    <w:jc w:val="center"/>
                    <w:rPr>
                      <w:rFonts w:ascii="Times New Roman" w:hAnsi="Times New Roman" w:cs="Times New Roman"/>
                      <w:lang w:val="ru-RU"/>
                    </w:rPr>
                  </w:pPr>
                  <w:r w:rsidRPr="008943B4">
                    <w:rPr>
                      <w:rFonts w:ascii="Times New Roman" w:hAnsi="Times New Roman" w:cs="Times New Roman"/>
                      <w:lang w:val="ru-RU"/>
                    </w:rPr>
                    <w:t>Проект «Школа лидеров»</w:t>
                  </w:r>
                </w:p>
              </w:txbxContent>
            </v:textbox>
            <o:callout v:ext="edit" minusy="t"/>
          </v:shape>
        </w:pict>
      </w:r>
      <w:r>
        <w:rPr>
          <w:b/>
          <w:noProof/>
          <w:sz w:val="28"/>
          <w:szCs w:val="28"/>
          <w:lang w:val="ru-RU" w:eastAsia="ru-RU"/>
        </w:rPr>
        <w:pict>
          <v:rect id="Прямоугольник 15" o:spid="_x0000_s1047" style="position:absolute;left:0;text-align:left;margin-left:-31.2pt;margin-top:8.85pt;width:119.25pt;height:29.25pt;z-index:2517258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" fillcolor="white [3201]" strokecolor="black [3200]" strokeweight="1pt">
            <v:textbox>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Программа СПКЗ</w:t>
                  </w:r>
                </w:p>
              </w:txbxContent>
            </v:textbox>
          </v:rect>
        </w:pict>
      </w:r>
      <w:r>
        <w:rPr>
          <w:b/>
          <w:noProof/>
          <w:sz w:val="28"/>
          <w:szCs w:val="28"/>
          <w:lang w:val="ru-RU" w:eastAsia="ru-RU"/>
        </w:rPr>
        <w:pict>
          <v:line id="Прямая соединительная линия 38" o:spid="_x0000_s1064" style="position:absolute;left:0;text-align:left;flip:x;z-index:251712512;visibility:visible;mso-width-relative:margin;mso-height-relative:margin" from="-42.45pt,22.35pt" to="-29.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" strokecolor="black [3200]" strokeweight=".5pt">
            <v:stroke joinstyle="miter"/>
          </v:line>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50" o:spid="_x0000_s1052" type="#_x0000_t47" style="position:absolute;left:0;text-align:left;margin-left:448.05pt;margin-top:26.15pt;width:125.25pt;height:36pt;z-index:251747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" adj="-4398,5700,-1035,5400,,750,,750" fillcolor="white [3201]" strokecolor="black [3200]" strokeweight="1pt">
            <v:textbox>
              <w:txbxContent>
                <w:p w:rsidR="005579FE" w:rsidRPr="008943B4" w:rsidRDefault="005579FE" w:rsidP="00F2263D">
                  <w:pPr>
                    <w:jc w:val="center"/>
                    <w:rPr>
                      <w:rFonts w:ascii="Times New Roman" w:hAnsi="Times New Roman" w:cs="Times New Roman"/>
                      <w:lang w:val="ru-RU"/>
                    </w:rPr>
                  </w:pPr>
                  <w:r w:rsidRPr="008943B4">
                    <w:rPr>
                      <w:rFonts w:ascii="Times New Roman" w:hAnsi="Times New Roman" w:cs="Times New Roman"/>
                      <w:lang w:val="ru-RU"/>
                    </w:rPr>
                    <w:t>Курсы по организации ДО</w:t>
                  </w:r>
                </w:p>
              </w:txbxContent>
            </v:textbox>
            <o:callout v:ext="edit" minusy="t"/>
          </v:shape>
        </w:pict>
      </w:r>
      <w:r>
        <w:rPr>
          <w:b/>
          <w:noProof/>
          <w:sz w:val="28"/>
          <w:szCs w:val="28"/>
          <w:lang w:val="ru-RU" w:eastAsia="ru-RU"/>
        </w:rPr>
        <w:pict>
          <v:rect id="Прямоугольник 28" o:spid="_x0000_s1048" style="position:absolute;left:0;text-align:left;margin-left:-30.45pt;margin-top:16.9pt;width:119.25pt;height:45.25pt;z-index:2517278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" fillcolor="white [3201]" strokecolor="black [3200]" strokeweight="1pt">
            <v:textbox>
              <w:txbxContent>
                <w:p w:rsidR="005579FE" w:rsidRPr="008D400E" w:rsidRDefault="005579FE" w:rsidP="00F2263D">
                  <w:pPr>
                    <w:jc w:val="center"/>
                    <w:rPr>
                      <w:rFonts w:ascii="Times New Roman" w:hAnsi="Times New Roman" w:cs="Times New Roman"/>
                      <w:sz w:val="20"/>
                      <w:szCs w:val="20"/>
                      <w:lang w:val="ru-RU"/>
                    </w:rPr>
                  </w:pPr>
                  <w:r w:rsidRPr="008D400E">
                    <w:rPr>
                      <w:rFonts w:ascii="Times New Roman" w:hAnsi="Times New Roman" w:cs="Times New Roman"/>
                      <w:sz w:val="20"/>
                      <w:szCs w:val="20"/>
                      <w:lang w:val="ru-RU"/>
                    </w:rPr>
                    <w:t>Разработка и экспертиза заданий по КО</w:t>
                  </w:r>
                </w:p>
              </w:txbxContent>
            </v:textbox>
          </v:rect>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58" o:spid="_x0000_s1049" type="#_x0000_t47" style="position:absolute;left:0;text-align:left;margin-left:649.5pt;margin-top:18.95pt;width:129.8pt;height:31.5pt;z-index:251763712;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NEvg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" adj="-1240,6171,-998,6171,2754,-4629,2754,-4629" fillcolor="white [3201]" strokecolor="black [3200]" strokeweight="1pt">
            <v:textbox>
              <w:txbxContent>
                <w:p w:rsidR="005579FE" w:rsidRPr="00326424" w:rsidRDefault="005579FE" w:rsidP="0096288E">
                  <w:pPr>
                    <w:jc w:val="center"/>
                    <w:rPr>
                      <w:rFonts w:ascii="Times New Roman" w:hAnsi="Times New Roman" w:cs="Times New Roman"/>
                      <w:sz w:val="20"/>
                      <w:szCs w:val="20"/>
                    </w:rPr>
                  </w:pPr>
                  <w:r w:rsidRPr="008943B4">
                    <w:rPr>
                      <w:rFonts w:ascii="Times New Roman" w:hAnsi="Times New Roman" w:cs="Times New Roman"/>
                      <w:sz w:val="20"/>
                      <w:szCs w:val="20"/>
                      <w:lang w:val="ru-RU"/>
                    </w:rPr>
                    <w:t>Загородная профильная школа</w:t>
                  </w:r>
                  <w:r>
                    <w:rPr>
                      <w:rFonts w:ascii="Times New Roman" w:hAnsi="Times New Roman" w:cs="Times New Roman"/>
                      <w:sz w:val="20"/>
                      <w:szCs w:val="20"/>
                    </w:rPr>
                    <w:t xml:space="preserve"> </w:t>
                  </w:r>
                  <w:r w:rsidRPr="00886639">
                    <w:rPr>
                      <w:rFonts w:ascii="Times New Roman" w:hAnsi="Times New Roman" w:cs="Times New Roman"/>
                      <w:sz w:val="20"/>
                      <w:szCs w:val="20"/>
                    </w:rPr>
                    <w:t>Knowland</w:t>
                  </w:r>
                </w:p>
              </w:txbxContent>
            </v:textbox>
            <w10:wrap anchorx="page"/>
          </v:shape>
        </w:pict>
      </w:r>
      <w:r>
        <w:rPr>
          <w:b/>
          <w:noProof/>
          <w:sz w:val="28"/>
          <w:szCs w:val="28"/>
          <w:lang w:val="ru-RU" w:eastAsia="ru-RU"/>
        </w:rPr>
        <w:pict>
          <v:shape id="Выноска 1 57" o:spid="_x0000_s1050" type="#_x0000_t47" style="position:absolute;left:0;text-align:left;margin-left:291.3pt;margin-top:.2pt;width:125.25pt;height:50.25pt;z-index:2517616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" adj="-4398,3869,-1035,3869,,322,,322" fillcolor="white [3201]" strokecolor="black [3200]" strokeweight="1pt">
            <v:textbox>
              <w:txbxContent>
                <w:p w:rsidR="005579FE" w:rsidRPr="008943B4" w:rsidRDefault="005579FE" w:rsidP="00F2263D">
                  <w:pPr>
                    <w:jc w:val="center"/>
                    <w:rPr>
                      <w:rFonts w:ascii="Times New Roman" w:hAnsi="Times New Roman" w:cs="Times New Roman"/>
                      <w:lang w:val="ru-RU"/>
                    </w:rPr>
                  </w:pPr>
                  <w:r>
                    <w:rPr>
                      <w:rFonts w:ascii="Times New Roman" w:hAnsi="Times New Roman" w:cs="Times New Roman"/>
                      <w:lang w:val="ru-RU"/>
                    </w:rPr>
                    <w:t>Программа «</w:t>
                  </w:r>
                  <w:r w:rsidRPr="008943B4">
                    <w:rPr>
                      <w:rFonts w:ascii="Times New Roman" w:hAnsi="Times New Roman" w:cs="Times New Roman"/>
                      <w:lang w:val="ru-RU"/>
                    </w:rPr>
                    <w:t>Совместное волонтерство</w:t>
                  </w:r>
                  <w:r>
                    <w:rPr>
                      <w:rFonts w:ascii="Times New Roman" w:hAnsi="Times New Roman" w:cs="Times New Roman"/>
                      <w:lang w:val="ru-RU"/>
                    </w:rPr>
                    <w:t>»</w:t>
                  </w:r>
                </w:p>
              </w:txbxContent>
            </v:textbox>
            <o:callout v:ext="edit" minusy="t"/>
            <w10:wrap anchorx="margin"/>
          </v:shape>
        </w:pict>
      </w:r>
      <w:r>
        <w:rPr>
          <w:b/>
          <w:noProof/>
          <w:sz w:val="28"/>
          <w:szCs w:val="28"/>
          <w:lang w:val="ru-RU" w:eastAsia="ru-RU"/>
        </w:rPr>
        <w:pict>
          <v:shape id="Выноска 1 49" o:spid="_x0000_s1051" type="#_x0000_t47" style="position:absolute;left:0;text-align:left;margin-left:134.25pt;margin-top:3.95pt;width:125.25pt;height:37.3pt;z-index:251745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" adj="-4398,5212,-1035,5212,,434,,434" fillcolor="white [3201]" strokecolor="black [3200]" strokeweight="1pt">
            <v:textbox>
              <w:txbxContent>
                <w:p w:rsidR="005579FE" w:rsidRPr="008D400E" w:rsidRDefault="005579FE" w:rsidP="00F2263D">
                  <w:pPr>
                    <w:jc w:val="center"/>
                    <w:rPr>
                      <w:rFonts w:ascii="Times New Roman" w:hAnsi="Times New Roman" w:cs="Times New Roman"/>
                      <w:lang w:val="ru-RU"/>
                    </w:rPr>
                  </w:pPr>
                  <w:r>
                    <w:rPr>
                      <w:rFonts w:ascii="Times New Roman" w:hAnsi="Times New Roman" w:cs="Times New Roman"/>
                      <w:lang w:val="ru-RU"/>
                    </w:rPr>
                    <w:t>Проект «Вернисаж пед</w:t>
                  </w:r>
                  <w:r w:rsidRPr="008D400E">
                    <w:rPr>
                      <w:rFonts w:ascii="Times New Roman" w:hAnsi="Times New Roman" w:cs="Times New Roman"/>
                      <w:lang w:val="ru-RU"/>
                    </w:rPr>
                    <w:t>мастерства»</w:t>
                  </w:r>
                </w:p>
              </w:txbxContent>
            </v:textbox>
            <o:callout v:ext="edit" minusy="t"/>
          </v:shape>
        </w:pict>
      </w:r>
      <w:r>
        <w:rPr>
          <w:b/>
          <w:noProof/>
          <w:sz w:val="28"/>
          <w:szCs w:val="28"/>
          <w:lang w:val="ru-RU" w:eastAsia="ru-RU"/>
        </w:rPr>
        <w:pict>
          <v:line id="Прямая соединительная линия 39" o:spid="_x0000_s1063" style="position:absolute;left:0;text-align:left;flip:x;z-index:251714560;visibility:visible;mso-width-relative:margin;mso-height-relative:margin" from="-45.45pt,5.7pt" to="-32.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" strokecolor="black [3200]" strokeweight=".5pt">
            <v:stroke joinstyle="miter"/>
          </v:line>
        </w:pict>
      </w:r>
    </w:p>
    <w:p w:rsidR="00CF63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54" o:spid="_x0000_s1054" type="#_x0000_t47" style="position:absolute;left:0;text-align:left;margin-left:132.75pt;margin-top:17.4pt;width:125.25pt;height:56.1pt;z-index:25175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7GwA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" adj="-4398,3465,-1035,3465,,289,,289" fillcolor="white [3201]" strokecolor="black [3200]" strokeweight="1pt">
            <v:textbox style="mso-next-textbox:#Выноска 1 54">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Развитие системы стимулирования</w:t>
                  </w:r>
                  <w:r>
                    <w:rPr>
                      <w:rFonts w:ascii="Times New Roman" w:hAnsi="Times New Roman" w:cs="Times New Roman"/>
                      <w:lang w:val="ru-RU"/>
                    </w:rPr>
                    <w:t xml:space="preserve"> «Дарын»</w:t>
                  </w:r>
                </w:p>
              </w:txbxContent>
            </v:textbox>
            <o:callout v:ext="edit" minusy="t"/>
          </v:shape>
        </w:pict>
      </w:r>
      <w:r>
        <w:rPr>
          <w:b/>
          <w:noProof/>
          <w:sz w:val="28"/>
          <w:szCs w:val="28"/>
          <w:lang w:val="ru-RU" w:eastAsia="ru-RU"/>
        </w:rPr>
        <w:pict>
          <v:rect id="Прямоугольник 29" o:spid="_x0000_s1057" style="position:absolute;left:0;text-align:left;margin-left:-29.7pt;margin-top:9.25pt;width:118.5pt;height:35.75pt;z-index:2517299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" fillcolor="white [3201]" strokecolor="black [3200]" strokeweight="1pt">
            <v:textbox style="mso-next-textbox:#Прямоугольник 29">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Проекты по ВР по опыту НИШ</w:t>
                  </w:r>
                </w:p>
              </w:txbxContent>
            </v:textbox>
          </v:rect>
        </w:pict>
      </w:r>
      <w:r>
        <w:rPr>
          <w:b/>
          <w:noProof/>
          <w:sz w:val="28"/>
          <w:szCs w:val="28"/>
          <w:lang w:val="ru-RU" w:eastAsia="ru-RU"/>
        </w:rPr>
        <w:pict>
          <v:shape id="Выноска 1 56" o:spid="_x0000_s1056" type="#_x0000_t47" style="position:absolute;left:0;text-align:left;margin-left:448.05pt;margin-top:15.75pt;width:125.25pt;height:47.25pt;z-index:251759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" adj="-4398,4114,-1035,4114,,343,,343" fillcolor="white [3201]" strokecolor="black [3200]" strokeweight="1pt">
            <v:textbox>
              <w:txbxContent>
                <w:p w:rsidR="005579FE" w:rsidRPr="008943B4" w:rsidRDefault="005579FE" w:rsidP="00F2263D">
                  <w:pPr>
                    <w:jc w:val="center"/>
                    <w:rPr>
                      <w:rFonts w:ascii="Times New Roman" w:hAnsi="Times New Roman" w:cs="Times New Roman"/>
                      <w:lang w:val="ru-RU"/>
                    </w:rPr>
                  </w:pPr>
                  <w:r>
                    <w:rPr>
                      <w:rFonts w:ascii="Times New Roman" w:hAnsi="Times New Roman" w:cs="Times New Roman"/>
                      <w:lang w:val="ru-RU"/>
                    </w:rPr>
                    <w:t>Проект «За горизонт»</w:t>
                  </w:r>
                </w:p>
              </w:txbxContent>
            </v:textbox>
            <o:callout v:ext="edit" minusy="t"/>
          </v:shape>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shape id="Выноска 1 62" o:spid="_x0000_s1053" type="#_x0000_t47" style="position:absolute;left:0;text-align:left;margin-left:649.5pt;margin-top:2.8pt;width:129.8pt;height:30.75pt;z-index:25177190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" adj="-3486,6322,-998,6322,757,527,757,527" fillcolor="white [3201]" strokecolor="black [3200]" strokeweight="1pt">
            <v:textbox style="mso-next-textbox:#Выноска 1 62">
              <w:txbxContent>
                <w:p w:rsidR="005579FE" w:rsidRPr="008943B4" w:rsidRDefault="005579FE" w:rsidP="0096288E">
                  <w:pPr>
                    <w:jc w:val="center"/>
                    <w:rPr>
                      <w:rFonts w:ascii="Times New Roman" w:hAnsi="Times New Roman" w:cs="Times New Roman"/>
                    </w:rPr>
                  </w:pPr>
                  <w:r>
                    <w:rPr>
                      <w:rFonts w:ascii="Times New Roman" w:hAnsi="Times New Roman" w:cs="Times New Roman"/>
                      <w:lang w:val="ru-RU"/>
                    </w:rPr>
                    <w:t xml:space="preserve">Проект </w:t>
                  </w:r>
                  <w:r>
                    <w:rPr>
                      <w:rFonts w:ascii="Times New Roman" w:hAnsi="Times New Roman" w:cs="Times New Roman"/>
                    </w:rPr>
                    <w:t>GlobalLab</w:t>
                  </w:r>
                </w:p>
              </w:txbxContent>
            </v:textbox>
            <o:callout v:ext="edit" minusy="t"/>
            <w10:wrap anchorx="page"/>
          </v:shape>
        </w:pict>
      </w:r>
      <w:r>
        <w:rPr>
          <w:b/>
          <w:noProof/>
          <w:sz w:val="28"/>
          <w:szCs w:val="28"/>
          <w:lang w:val="ru-RU" w:eastAsia="ru-RU"/>
        </w:rPr>
        <w:pict>
          <v:rect id="Прямоугольник 30" o:spid="_x0000_s1058" style="position:absolute;left:0;text-align:left;margin-left:-28.95pt;margin-top:18.55pt;width:117.75pt;height:45.45pt;z-index:2517319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" fillcolor="white [3201]" strokecolor="black [3200]" strokeweight="1pt">
            <v:textbox>
              <w:txbxContent>
                <w:p w:rsidR="005579FE" w:rsidRPr="008D400E" w:rsidRDefault="005579FE" w:rsidP="00F2263D">
                  <w:pPr>
                    <w:jc w:val="center"/>
                    <w:rPr>
                      <w:rFonts w:ascii="Times New Roman" w:hAnsi="Times New Roman" w:cs="Times New Roman"/>
                      <w:lang w:val="ru-RU"/>
                    </w:rPr>
                  </w:pPr>
                  <w:r w:rsidRPr="008D400E">
                    <w:rPr>
                      <w:rFonts w:ascii="Times New Roman" w:hAnsi="Times New Roman" w:cs="Times New Roman"/>
                      <w:lang w:val="ru-RU"/>
                    </w:rPr>
                    <w:t xml:space="preserve">Работа </w:t>
                  </w:r>
                  <w:r>
                    <w:rPr>
                      <w:rFonts w:ascii="Times New Roman" w:hAnsi="Times New Roman" w:cs="Times New Roman"/>
                      <w:lang w:val="ru-RU"/>
                    </w:rPr>
                    <w:t>«</w:t>
                  </w:r>
                  <w:r>
                    <w:rPr>
                      <w:rFonts w:ascii="Times New Roman" w:hAnsi="Times New Roman" w:cs="Times New Roman"/>
                      <w:lang w:val="kk-KZ"/>
                    </w:rPr>
                    <w:t>Жас Ұлан</w:t>
                  </w:r>
                  <w:r>
                    <w:rPr>
                      <w:rFonts w:ascii="Times New Roman" w:hAnsi="Times New Roman" w:cs="Times New Roman"/>
                      <w:lang w:val="ru-RU"/>
                    </w:rPr>
                    <w:t xml:space="preserve">», «Жас </w:t>
                  </w:r>
                  <w:r>
                    <w:rPr>
                      <w:rFonts w:ascii="Times New Roman" w:hAnsi="Times New Roman" w:cs="Times New Roman"/>
                      <w:lang w:val="kk-KZ"/>
                    </w:rPr>
                    <w:t>қыран</w:t>
                  </w:r>
                  <w:r>
                    <w:rPr>
                      <w:rFonts w:ascii="Times New Roman" w:hAnsi="Times New Roman" w:cs="Times New Roman"/>
                      <w:lang w:val="ru-RU"/>
                    </w:rPr>
                    <w:t>», «Жас сарбаз»</w:t>
                  </w:r>
                </w:p>
              </w:txbxContent>
            </v:textbox>
          </v:rect>
        </w:pict>
      </w:r>
      <w:r>
        <w:rPr>
          <w:b/>
          <w:noProof/>
          <w:sz w:val="28"/>
          <w:szCs w:val="28"/>
          <w:lang w:val="ru-RU" w:eastAsia="ru-RU"/>
        </w:rPr>
        <w:pict>
          <v:shape id="Выноска 1 55" o:spid="_x0000_s1055" type="#_x0000_t47" style="position:absolute;left:0;text-align:left;margin-left:292.05pt;margin-top:2.8pt;width:125.25pt;height:48pt;z-index:251757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" adj="-4398,4050,-1035,,,338,,338" fillcolor="white [3201]" strokecolor="black [3200]" strokeweight="1pt">
            <v:textbox>
              <w:txbxContent>
                <w:p w:rsidR="005579FE" w:rsidRPr="008943B4" w:rsidRDefault="005579FE" w:rsidP="00F2263D">
                  <w:pPr>
                    <w:jc w:val="center"/>
                    <w:rPr>
                      <w:rFonts w:ascii="Times New Roman" w:hAnsi="Times New Roman" w:cs="Times New Roman"/>
                      <w:lang w:val="ru-RU"/>
                    </w:rPr>
                  </w:pPr>
                  <w:r w:rsidRPr="008943B4">
                    <w:rPr>
                      <w:rFonts w:ascii="Times New Roman" w:hAnsi="Times New Roman" w:cs="Times New Roman"/>
                      <w:lang w:val="ru-RU"/>
                    </w:rPr>
                    <w:t>«Открытый Попечительский совет»</w:t>
                  </w:r>
                </w:p>
              </w:txbxContent>
            </v:textbox>
            <o:callout v:ext="edit" minusy="t"/>
          </v:shape>
        </w:pict>
      </w:r>
      <w:r>
        <w:rPr>
          <w:b/>
          <w:noProof/>
          <w:sz w:val="28"/>
          <w:szCs w:val="28"/>
          <w:lang w:val="ru-RU" w:eastAsia="ru-RU"/>
        </w:rPr>
        <w:pict>
          <v:line id="Прямая соединительная линия 40" o:spid="_x0000_s1062" style="position:absolute;left:0;text-align:left;flip:x;z-index:251716608;visibility:visible;mso-width-relative:margin;mso-height-relative:margin" from="-43.2pt,12.55pt" to="-30.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" strokecolor="black [3200]" strokeweight=".5pt">
            <v:stroke joinstyle="miter"/>
          </v:line>
        </w:pict>
      </w:r>
    </w:p>
    <w:p w:rsidR="00A94F27" w:rsidRPr="008B7B6B" w:rsidRDefault="00CD21B5" w:rsidP="00A414F5">
      <w:pPr>
        <w:widowControl w:val="0"/>
        <w:tabs>
          <w:tab w:val="left" w:pos="743"/>
          <w:tab w:val="left" w:pos="1026"/>
        </w:tabs>
        <w:overflowPunct w:val="0"/>
        <w:autoSpaceDE w:val="0"/>
        <w:autoSpaceDN w:val="0"/>
        <w:adjustRightInd w:val="0"/>
        <w:ind w:left="720"/>
        <w:jc w:val="both"/>
        <w:rPr>
          <w:b/>
          <w:sz w:val="28"/>
          <w:szCs w:val="28"/>
          <w:lang w:val="ru-RU"/>
        </w:rPr>
      </w:pPr>
      <w:r>
        <w:rPr>
          <w:b/>
          <w:noProof/>
          <w:sz w:val="28"/>
          <w:szCs w:val="28"/>
          <w:lang w:val="ru-RU" w:eastAsia="ru-RU"/>
        </w:rPr>
        <w:pict>
          <v:rect id="Прямоугольник 43" o:spid="_x0000_s1059" style="position:absolute;left:0;text-align:left;margin-left:-29.7pt;margin-top:32.6pt;width:736.5pt;height:65.25pt;z-index:251720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" fillcolor="white [3201]" strokecolor="black [3200]" strokeweight="1pt">
            <v:textbox>
              <w:txbxContent>
                <w:p w:rsidR="005579FE" w:rsidRPr="008D400E" w:rsidRDefault="005579FE" w:rsidP="00C4466B">
                  <w:pPr>
                    <w:jc w:val="center"/>
                    <w:rPr>
                      <w:rFonts w:ascii="Times New Roman" w:hAnsi="Times New Roman" w:cs="Times New Roman"/>
                      <w:lang w:val="ru-RU"/>
                    </w:rPr>
                  </w:pPr>
                  <w:r w:rsidRPr="008D400E">
                    <w:rPr>
                      <w:rFonts w:ascii="Times New Roman" w:hAnsi="Times New Roman" w:cs="Times New Roman"/>
                      <w:lang w:val="ru-RU"/>
                    </w:rPr>
                    <w:t>Повышение качества знаний до 80%, доля призеров интеллектуальных конкурсов и олимпиад до 80%, охват внеурочной деятельностью – 100%, детскими движениями – 25%, доля учителей-лидеров – до 15%, педагогов с высоким уровнем квалификации – до 55%, распространяющий педагогический опыт гимназии – до 90%, 15 социальных партнеров из числа общ. организаций, доля родителей, участвующих в проектах гимназии – до 80%, обновление МТБ – до 80%.</w:t>
                  </w:r>
                </w:p>
              </w:txbxContent>
            </v:textbox>
          </v:rect>
        </w:pict>
      </w:r>
      <w:r>
        <w:rPr>
          <w:b/>
          <w:noProof/>
          <w:sz w:val="28"/>
          <w:szCs w:val="28"/>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2" o:spid="_x0000_s1061" type="#_x0000_t67" style="position:absolute;left:0;text-align:left;margin-left:-26.3pt;margin-top:1.55pt;width:731.25pt;height:36pt;z-index:2517196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" adj="10800" fillcolor="white [3201]" strokecolor="black [3200]" strokeweight="1pt">
            <w10:wrap anchorx="margin"/>
          </v:shape>
        </w:pict>
      </w:r>
      <w:r>
        <w:rPr>
          <w:b/>
          <w:noProof/>
          <w:sz w:val="28"/>
          <w:szCs w:val="28"/>
          <w:lang w:val="ru-RU" w:eastAsia="ru-RU"/>
        </w:rPr>
        <w:pict>
          <v:line id="Прямая соединительная линия 41" o:spid="_x0000_s1060" style="position:absolute;left:0;text-align:left;flip:x;z-index:251718656;visibility:visible;mso-width-relative:margin;mso-height-relative:margin" from="-43.2pt,15.35pt" to="-30.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" strokecolor="black [3200]" strokeweight=".5pt">
            <v:stroke joinstyle="miter"/>
          </v:line>
        </w:pict>
      </w:r>
    </w:p>
    <w:p w:rsidR="00EE0CF8" w:rsidRPr="00E23778" w:rsidRDefault="00EE0CF8" w:rsidP="00E23778">
      <w:pPr>
        <w:pStyle w:val="a3"/>
        <w:widowControl w:val="0"/>
        <w:numPr>
          <w:ilvl w:val="0"/>
          <w:numId w:val="32"/>
        </w:numPr>
        <w:tabs>
          <w:tab w:val="left" w:pos="743"/>
          <w:tab w:val="left" w:pos="1026"/>
        </w:tabs>
        <w:overflowPunct w:val="0"/>
        <w:autoSpaceDE w:val="0"/>
        <w:autoSpaceDN w:val="0"/>
        <w:adjustRightInd w:val="0"/>
        <w:jc w:val="both"/>
        <w:rPr>
          <w:b/>
          <w:sz w:val="28"/>
          <w:szCs w:val="28"/>
        </w:rPr>
      </w:pPr>
      <w:r w:rsidRPr="00E23778">
        <w:rPr>
          <w:b/>
          <w:sz w:val="28"/>
          <w:szCs w:val="28"/>
        </w:rPr>
        <w:lastRenderedPageBreak/>
        <w:t xml:space="preserve">Стратегический план действий по </w:t>
      </w:r>
      <w:r w:rsidR="0017039A">
        <w:rPr>
          <w:b/>
          <w:sz w:val="28"/>
          <w:szCs w:val="28"/>
        </w:rPr>
        <w:t xml:space="preserve">развитию школы </w:t>
      </w:r>
      <w:r w:rsidRPr="00E23778">
        <w:rPr>
          <w:b/>
          <w:sz w:val="28"/>
          <w:szCs w:val="28"/>
        </w:rPr>
        <w:t xml:space="preserve">на 5 учебных лет (2020 </w:t>
      </w:r>
      <w:r w:rsidR="001C24AC" w:rsidRPr="00E23778">
        <w:rPr>
          <w:b/>
          <w:sz w:val="28"/>
          <w:szCs w:val="28"/>
          <w:lang w:val="kk-KZ"/>
        </w:rPr>
        <w:t>–</w:t>
      </w:r>
      <w:r w:rsidRPr="00E23778">
        <w:rPr>
          <w:b/>
          <w:sz w:val="28"/>
          <w:szCs w:val="28"/>
          <w:lang w:val="kk-KZ"/>
        </w:rPr>
        <w:t xml:space="preserve"> </w:t>
      </w:r>
      <w:r w:rsidRPr="00E23778">
        <w:rPr>
          <w:b/>
          <w:sz w:val="28"/>
          <w:szCs w:val="28"/>
        </w:rPr>
        <w:t>2025 гг.)</w:t>
      </w:r>
    </w:p>
    <w:p w:rsidR="00EE0CF8" w:rsidRPr="00F02E0B" w:rsidRDefault="00EE0CF8" w:rsidP="00EE0CF8">
      <w:pPr>
        <w:pStyle w:val="a3"/>
        <w:numPr>
          <w:ilvl w:val="0"/>
          <w:numId w:val="3"/>
        </w:numPr>
        <w:tabs>
          <w:tab w:val="left" w:pos="1134"/>
        </w:tabs>
        <w:jc w:val="both"/>
        <w:rPr>
          <w:b/>
          <w:sz w:val="28"/>
          <w:szCs w:val="28"/>
        </w:rPr>
      </w:pPr>
      <w:r w:rsidRPr="00F02E0B">
        <w:rPr>
          <w:b/>
          <w:sz w:val="28"/>
          <w:szCs w:val="28"/>
        </w:rPr>
        <w:t>Стратегическое направление 1</w:t>
      </w:r>
      <w:r w:rsidRPr="00ED292B">
        <w:rPr>
          <w:sz w:val="28"/>
          <w:szCs w:val="28"/>
        </w:rPr>
        <w:t>. Развитие качества образования</w:t>
      </w:r>
    </w:p>
    <w:p w:rsidR="00EE0CF8" w:rsidRPr="007B3AFE" w:rsidRDefault="00EE0CF8" w:rsidP="00EE0CF8">
      <w:pPr>
        <w:spacing w:after="0" w:line="240" w:lineRule="auto"/>
        <w:rPr>
          <w:rFonts w:ascii="Times New Roman" w:eastAsia="Times New Roman" w:hAnsi="Times New Roman" w:cs="Times New Roman"/>
          <w:b/>
          <w:sz w:val="28"/>
          <w:szCs w:val="24"/>
          <w:lang w:val="ru-RU"/>
        </w:rPr>
      </w:pPr>
      <w:r w:rsidRPr="00F02E0B">
        <w:rPr>
          <w:rFonts w:ascii="Times New Roman" w:eastAsia="Times New Roman" w:hAnsi="Times New Roman" w:cs="Times New Roman"/>
          <w:b/>
          <w:sz w:val="28"/>
          <w:szCs w:val="24"/>
          <w:lang w:val="kk-KZ"/>
        </w:rPr>
        <w:t>Ц</w:t>
      </w:r>
      <w:r w:rsidR="00E62A6C" w:rsidRPr="000B3739">
        <w:rPr>
          <w:rFonts w:ascii="Times New Roman" w:eastAsia="Times New Roman" w:hAnsi="Times New Roman" w:cs="Times New Roman"/>
          <w:b/>
          <w:sz w:val="28"/>
          <w:szCs w:val="24"/>
          <w:lang w:val="ru-RU"/>
        </w:rPr>
        <w:t xml:space="preserve">ель </w:t>
      </w:r>
      <w:r w:rsidR="007B3AFE">
        <w:rPr>
          <w:rFonts w:ascii="Times New Roman" w:eastAsia="Times New Roman" w:hAnsi="Times New Roman" w:cs="Times New Roman"/>
          <w:b/>
          <w:sz w:val="28"/>
          <w:szCs w:val="24"/>
          <w:lang w:val="ru-RU"/>
        </w:rPr>
        <w:t xml:space="preserve">– </w:t>
      </w:r>
      <w:r w:rsidR="007B3AFE" w:rsidRPr="000B3739">
        <w:rPr>
          <w:rFonts w:ascii="Times New Roman" w:eastAsia="Times New Roman" w:hAnsi="Times New Roman" w:cs="Times New Roman"/>
          <w:sz w:val="28"/>
          <w:szCs w:val="24"/>
          <w:lang w:val="ru-RU"/>
        </w:rPr>
        <w:t>совершенствование образовательной среды гимназии</w:t>
      </w:r>
      <w:r w:rsidR="00E24B8D">
        <w:rPr>
          <w:rFonts w:ascii="Times New Roman" w:eastAsia="Times New Roman" w:hAnsi="Times New Roman" w:cs="Times New Roman"/>
          <w:sz w:val="28"/>
          <w:szCs w:val="24"/>
          <w:lang w:val="ru-RU"/>
        </w:rPr>
        <w:t xml:space="preserve"> </w:t>
      </w:r>
      <w:r w:rsidR="000B3739" w:rsidRPr="000B3739">
        <w:rPr>
          <w:rFonts w:ascii="Times New Roman" w:eastAsia="Times New Roman" w:hAnsi="Times New Roman" w:cs="Times New Roman"/>
          <w:sz w:val="28"/>
          <w:szCs w:val="24"/>
          <w:lang w:val="ru-RU"/>
        </w:rPr>
        <w:t>через внедрение инновационных подходов в обучении и воспитании</w:t>
      </w:r>
    </w:p>
    <w:p w:rsidR="00E62A6C" w:rsidRDefault="00E62A6C" w:rsidP="00EE0CF8">
      <w:pPr>
        <w:spacing w:after="0" w:line="240" w:lineRule="auto"/>
        <w:rPr>
          <w:rFonts w:ascii="Times New Roman" w:eastAsia="Times New Roman" w:hAnsi="Times New Roman" w:cs="Times New Roman"/>
          <w:b/>
          <w:sz w:val="28"/>
          <w:szCs w:val="24"/>
          <w:lang w:val="ru-RU"/>
        </w:rPr>
      </w:pPr>
      <w:r w:rsidRPr="00514386">
        <w:rPr>
          <w:rFonts w:ascii="Times New Roman" w:eastAsia="Times New Roman" w:hAnsi="Times New Roman" w:cs="Times New Roman"/>
          <w:b/>
          <w:sz w:val="28"/>
          <w:szCs w:val="24"/>
          <w:lang w:val="ru-RU"/>
        </w:rPr>
        <w:t>Задачи 1) Повышение качества знаний</w:t>
      </w:r>
      <w:r w:rsidR="000C33B5">
        <w:rPr>
          <w:rFonts w:ascii="Times New Roman" w:eastAsia="Times New Roman" w:hAnsi="Times New Roman" w:cs="Times New Roman"/>
          <w:b/>
          <w:sz w:val="28"/>
          <w:szCs w:val="24"/>
          <w:lang w:val="ru-RU"/>
        </w:rPr>
        <w:t xml:space="preserve"> и</w:t>
      </w:r>
      <w:r w:rsidR="00E24B8D">
        <w:rPr>
          <w:rFonts w:ascii="Times New Roman" w:eastAsia="Times New Roman" w:hAnsi="Times New Roman" w:cs="Times New Roman"/>
          <w:b/>
          <w:sz w:val="28"/>
          <w:szCs w:val="24"/>
          <w:lang w:val="ru-RU"/>
        </w:rPr>
        <w:t xml:space="preserve"> </w:t>
      </w:r>
      <w:r w:rsidR="000C33B5">
        <w:rPr>
          <w:rFonts w:ascii="Times New Roman" w:eastAsia="Times New Roman" w:hAnsi="Times New Roman" w:cs="Times New Roman"/>
          <w:b/>
          <w:sz w:val="28"/>
          <w:szCs w:val="24"/>
          <w:lang w:val="ru-RU"/>
        </w:rPr>
        <w:t>к</w:t>
      </w:r>
      <w:r>
        <w:rPr>
          <w:rFonts w:ascii="Times New Roman" w:eastAsia="Times New Roman" w:hAnsi="Times New Roman" w:cs="Times New Roman"/>
          <w:b/>
          <w:sz w:val="28"/>
          <w:szCs w:val="24"/>
          <w:lang w:val="ru-RU"/>
        </w:rPr>
        <w:t>ачества преподавания</w:t>
      </w:r>
      <w:r w:rsidR="000C33B5">
        <w:rPr>
          <w:rFonts w:ascii="Times New Roman" w:eastAsia="Times New Roman" w:hAnsi="Times New Roman" w:cs="Times New Roman"/>
          <w:b/>
          <w:sz w:val="28"/>
          <w:szCs w:val="24"/>
          <w:lang w:val="ru-RU"/>
        </w:rPr>
        <w:t>.</w:t>
      </w:r>
    </w:p>
    <w:p w:rsidR="007B3AFE" w:rsidRDefault="000C33B5" w:rsidP="00EE0CF8">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w:t>
      </w:r>
      <w:r w:rsidR="00B6559C">
        <w:rPr>
          <w:rFonts w:ascii="Times New Roman" w:eastAsia="Times New Roman" w:hAnsi="Times New Roman" w:cs="Times New Roman"/>
          <w:b/>
          <w:sz w:val="28"/>
          <w:szCs w:val="24"/>
          <w:lang w:val="ru-RU"/>
        </w:rPr>
        <w:t>2</w:t>
      </w:r>
      <w:r w:rsidR="007B3AFE">
        <w:rPr>
          <w:rFonts w:ascii="Times New Roman" w:eastAsia="Times New Roman" w:hAnsi="Times New Roman" w:cs="Times New Roman"/>
          <w:b/>
          <w:sz w:val="28"/>
          <w:szCs w:val="24"/>
          <w:lang w:val="ru-RU"/>
        </w:rPr>
        <w:t>) Систематизация работы с одаренными детьми по направлениям.</w:t>
      </w:r>
    </w:p>
    <w:p w:rsidR="007B3AFE" w:rsidRPr="00E62A6C" w:rsidRDefault="00B6559C" w:rsidP="00EE0CF8">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3</w:t>
      </w:r>
      <w:r w:rsidR="007B3AFE">
        <w:rPr>
          <w:rFonts w:ascii="Times New Roman" w:eastAsia="Times New Roman" w:hAnsi="Times New Roman" w:cs="Times New Roman"/>
          <w:b/>
          <w:sz w:val="28"/>
          <w:szCs w:val="24"/>
          <w:lang w:val="ru-RU"/>
        </w:rPr>
        <w:t>) Совершенствование воспитательной системы гимназ</w:t>
      </w:r>
      <w:r w:rsidR="00263683">
        <w:rPr>
          <w:rFonts w:ascii="Times New Roman" w:eastAsia="Times New Roman" w:hAnsi="Times New Roman" w:cs="Times New Roman"/>
          <w:b/>
          <w:sz w:val="28"/>
          <w:szCs w:val="24"/>
          <w:lang w:val="ru-RU"/>
        </w:rPr>
        <w:t>ии через внедрение инновационно</w:t>
      </w:r>
      <w:r w:rsidR="007B3AFE">
        <w:rPr>
          <w:rFonts w:ascii="Times New Roman" w:eastAsia="Times New Roman" w:hAnsi="Times New Roman" w:cs="Times New Roman"/>
          <w:b/>
          <w:sz w:val="28"/>
          <w:szCs w:val="24"/>
          <w:lang w:val="ru-RU"/>
        </w:rPr>
        <w:t xml:space="preserve">-проектной деятельности. </w:t>
      </w:r>
    </w:p>
    <w:p w:rsidR="00EE0CF8" w:rsidRPr="007B3AFE" w:rsidRDefault="00EE0CF8" w:rsidP="00EE0CF8">
      <w:pPr>
        <w:spacing w:after="0" w:line="240" w:lineRule="auto"/>
        <w:rPr>
          <w:rFonts w:ascii="Times New Roman" w:eastAsia="Times New Roman" w:hAnsi="Times New Roman" w:cs="Times New Roman"/>
          <w:b/>
          <w:sz w:val="28"/>
          <w:szCs w:val="24"/>
          <w:lang w:val="ru-RU"/>
        </w:rPr>
      </w:pPr>
    </w:p>
    <w:tbl>
      <w:tblPr>
        <w:tblStyle w:val="a5"/>
        <w:tblW w:w="15663" w:type="dxa"/>
        <w:tblInd w:w="-885" w:type="dxa"/>
        <w:tblLook w:val="04A0" w:firstRow="1" w:lastRow="0" w:firstColumn="1" w:lastColumn="0" w:noHBand="0" w:noVBand="1"/>
      </w:tblPr>
      <w:tblGrid>
        <w:gridCol w:w="5719"/>
        <w:gridCol w:w="1518"/>
        <w:gridCol w:w="1128"/>
        <w:gridCol w:w="1233"/>
        <w:gridCol w:w="1227"/>
        <w:gridCol w:w="1220"/>
        <w:gridCol w:w="1213"/>
        <w:gridCol w:w="1206"/>
        <w:gridCol w:w="1199"/>
      </w:tblGrid>
      <w:tr w:rsidR="00EE0CF8" w:rsidRPr="00F02E0B" w:rsidTr="00BA189A">
        <w:tc>
          <w:tcPr>
            <w:tcW w:w="5719" w:type="dxa"/>
            <w:vMerge w:val="restart"/>
          </w:tcPr>
          <w:p w:rsidR="00EE0CF8" w:rsidRPr="00F02E0B" w:rsidRDefault="00EE0CF8" w:rsidP="00E831DD">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E0CF8" w:rsidRPr="00F02E0B" w:rsidRDefault="00EE0CF8" w:rsidP="00E831DD">
            <w:pPr>
              <w:rPr>
                <w:rFonts w:ascii="Times New Roman" w:eastAsia="Times New Roman" w:hAnsi="Times New Roman" w:cs="Times New Roman"/>
                <w:b/>
                <w:sz w:val="24"/>
                <w:szCs w:val="24"/>
              </w:rPr>
            </w:pPr>
          </w:p>
        </w:tc>
        <w:tc>
          <w:tcPr>
            <w:tcW w:w="151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EE0CF8" w:rsidRPr="00F02E0B" w:rsidRDefault="00EE0CF8" w:rsidP="00E831DD">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E0CF8" w:rsidRPr="00F02E0B" w:rsidRDefault="00EE0CF8" w:rsidP="00E831DD">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6065" w:type="dxa"/>
            <w:gridSpan w:val="5"/>
          </w:tcPr>
          <w:p w:rsidR="00EE0CF8" w:rsidRPr="00F02E0B" w:rsidRDefault="00EE0CF8" w:rsidP="00E831DD">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E0CF8" w:rsidRPr="00AC38F9" w:rsidTr="00BA189A">
        <w:tc>
          <w:tcPr>
            <w:tcW w:w="5719" w:type="dxa"/>
            <w:vMerge/>
          </w:tcPr>
          <w:p w:rsidR="00EE0CF8" w:rsidRPr="00AC38F9" w:rsidRDefault="00EE0CF8" w:rsidP="00E831DD">
            <w:pPr>
              <w:rPr>
                <w:rFonts w:ascii="Times New Roman" w:eastAsia="Times New Roman" w:hAnsi="Times New Roman" w:cs="Times New Roman"/>
                <w:b/>
                <w:sz w:val="24"/>
                <w:szCs w:val="24"/>
              </w:rPr>
            </w:pPr>
          </w:p>
        </w:tc>
        <w:tc>
          <w:tcPr>
            <w:tcW w:w="1518" w:type="dxa"/>
            <w:vMerge/>
          </w:tcPr>
          <w:p w:rsidR="00EE0CF8" w:rsidRPr="00AC38F9" w:rsidRDefault="00EE0CF8" w:rsidP="00E831DD">
            <w:pPr>
              <w:rPr>
                <w:rFonts w:ascii="Times New Roman" w:eastAsia="Times New Roman" w:hAnsi="Times New Roman" w:cs="Times New Roman"/>
                <w:b/>
                <w:sz w:val="24"/>
                <w:szCs w:val="24"/>
              </w:rPr>
            </w:pPr>
          </w:p>
        </w:tc>
        <w:tc>
          <w:tcPr>
            <w:tcW w:w="1128" w:type="dxa"/>
            <w:vMerge/>
          </w:tcPr>
          <w:p w:rsidR="00EE0CF8" w:rsidRPr="00AC38F9" w:rsidRDefault="00EE0CF8" w:rsidP="00E831DD">
            <w:pPr>
              <w:rPr>
                <w:rFonts w:ascii="Times New Roman" w:eastAsia="Times New Roman" w:hAnsi="Times New Roman" w:cs="Times New Roman"/>
                <w:b/>
                <w:sz w:val="24"/>
                <w:szCs w:val="24"/>
              </w:rPr>
            </w:pPr>
          </w:p>
        </w:tc>
        <w:tc>
          <w:tcPr>
            <w:tcW w:w="1233" w:type="dxa"/>
            <w:vMerge/>
          </w:tcPr>
          <w:p w:rsidR="00EE0CF8" w:rsidRPr="00AC38F9" w:rsidRDefault="00EE0CF8" w:rsidP="00E831DD">
            <w:pPr>
              <w:rPr>
                <w:rFonts w:ascii="Times New Roman" w:eastAsia="Times New Roman" w:hAnsi="Times New Roman" w:cs="Times New Roman"/>
                <w:b/>
                <w:sz w:val="24"/>
                <w:szCs w:val="24"/>
              </w:rPr>
            </w:pPr>
          </w:p>
        </w:tc>
        <w:tc>
          <w:tcPr>
            <w:tcW w:w="1227"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E0CF8" w:rsidRPr="00AC38F9" w:rsidTr="00BA189A">
        <w:tc>
          <w:tcPr>
            <w:tcW w:w="5719"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EE0CF8" w:rsidRPr="00371362" w:rsidTr="00BA189A">
        <w:tc>
          <w:tcPr>
            <w:tcW w:w="5719" w:type="dxa"/>
          </w:tcPr>
          <w:p w:rsidR="00EE0CF8" w:rsidRPr="00AC38F9" w:rsidRDefault="00EE0CF8" w:rsidP="00E831DD">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00E62A6C">
              <w:rPr>
                <w:rFonts w:ascii="Times New Roman" w:eastAsia="Times New Roman" w:hAnsi="Times New Roman" w:cs="Times New Roman"/>
                <w:b/>
                <w:sz w:val="24"/>
                <w:szCs w:val="24"/>
              </w:rPr>
              <w:t>Качество знаний</w:t>
            </w:r>
            <w:r w:rsidR="00814E6A">
              <w:rPr>
                <w:rFonts w:ascii="Times New Roman" w:eastAsia="Times New Roman" w:hAnsi="Times New Roman" w:cs="Times New Roman"/>
                <w:b/>
                <w:sz w:val="24"/>
                <w:szCs w:val="24"/>
              </w:rPr>
              <w:t xml:space="preserve"> по гимназии</w:t>
            </w:r>
            <w:r w:rsidR="00F87D8D">
              <w:rPr>
                <w:rFonts w:ascii="Times New Roman" w:eastAsia="Times New Roman" w:hAnsi="Times New Roman" w:cs="Times New Roman"/>
                <w:b/>
                <w:sz w:val="24"/>
                <w:szCs w:val="24"/>
              </w:rPr>
              <w:t xml:space="preserve"> (в штатном режиме)</w:t>
            </w:r>
          </w:p>
        </w:tc>
        <w:tc>
          <w:tcPr>
            <w:tcW w:w="1518" w:type="dxa"/>
          </w:tcPr>
          <w:p w:rsidR="00EE0CF8" w:rsidRPr="007437DE" w:rsidRDefault="000945D1" w:rsidP="00991FD9">
            <w:pPr>
              <w:keepNext/>
              <w:keepLines/>
              <w:jc w:val="center"/>
              <w:rPr>
                <w:rFonts w:ascii="Times New Roman" w:eastAsia="Times New Roman" w:hAnsi="Times New Roman"/>
                <w:bCs/>
                <w:sz w:val="24"/>
                <w:szCs w:val="24"/>
              </w:rPr>
            </w:pPr>
            <w:r>
              <w:rPr>
                <w:rFonts w:ascii="Times New Roman" w:eastAsia="Times New Roman" w:hAnsi="Times New Roman"/>
                <w:bCs/>
                <w:sz w:val="24"/>
                <w:szCs w:val="24"/>
              </w:rPr>
              <w:t>Самоанализ за год</w:t>
            </w:r>
          </w:p>
        </w:tc>
        <w:tc>
          <w:tcPr>
            <w:tcW w:w="1128" w:type="dxa"/>
          </w:tcPr>
          <w:p w:rsidR="00EE0CF8" w:rsidRDefault="00EE0CF8" w:rsidP="00E831DD">
            <w:pPr>
              <w:pStyle w:val="a9"/>
              <w:snapToGrid w:val="0"/>
              <w:jc w:val="center"/>
              <w:rPr>
                <w:sz w:val="22"/>
                <w:szCs w:val="22"/>
              </w:rPr>
            </w:pPr>
            <w:r>
              <w:rPr>
                <w:sz w:val="22"/>
                <w:szCs w:val="22"/>
              </w:rPr>
              <w:t>%</w:t>
            </w:r>
          </w:p>
        </w:tc>
        <w:tc>
          <w:tcPr>
            <w:tcW w:w="1233" w:type="dxa"/>
          </w:tcPr>
          <w:p w:rsidR="00EE0CF8" w:rsidRPr="00371362" w:rsidRDefault="000945D1" w:rsidP="00E831DD">
            <w:pPr>
              <w:rPr>
                <w:rFonts w:ascii="Times New Roman" w:eastAsia="Times New Roman" w:hAnsi="Times New Roman" w:cs="Times New Roman"/>
                <w:sz w:val="24"/>
                <w:szCs w:val="24"/>
                <w:lang w:val="en-US"/>
              </w:rPr>
            </w:pPr>
            <w:r w:rsidRPr="00B40592">
              <w:rPr>
                <w:rFonts w:ascii="Times New Roman" w:eastAsia="Times New Roman" w:hAnsi="Times New Roman" w:cs="Times New Roman"/>
                <w:sz w:val="24"/>
                <w:szCs w:val="24"/>
              </w:rPr>
              <w:t>76,3</w:t>
            </w:r>
          </w:p>
        </w:tc>
        <w:tc>
          <w:tcPr>
            <w:tcW w:w="1227" w:type="dxa"/>
          </w:tcPr>
          <w:p w:rsidR="00EE0CF8" w:rsidRPr="00371362" w:rsidRDefault="000945D1" w:rsidP="00E831DD">
            <w:pPr>
              <w:rPr>
                <w:rFonts w:ascii="Times New Roman" w:eastAsia="Times New Roman" w:hAnsi="Times New Roman" w:cs="Times New Roman"/>
                <w:sz w:val="24"/>
                <w:szCs w:val="24"/>
                <w:lang w:val="en-US"/>
              </w:rPr>
            </w:pPr>
            <w:r w:rsidRPr="00B40592">
              <w:rPr>
                <w:rFonts w:ascii="Times New Roman" w:eastAsia="Times New Roman" w:hAnsi="Times New Roman" w:cs="Times New Roman"/>
                <w:sz w:val="24"/>
                <w:szCs w:val="24"/>
              </w:rPr>
              <w:t>7</w:t>
            </w:r>
            <w:r w:rsidR="00371362">
              <w:rPr>
                <w:rFonts w:ascii="Times New Roman" w:eastAsia="Times New Roman" w:hAnsi="Times New Roman" w:cs="Times New Roman"/>
                <w:sz w:val="24"/>
                <w:szCs w:val="24"/>
              </w:rPr>
              <w:t>7</w:t>
            </w:r>
          </w:p>
        </w:tc>
        <w:tc>
          <w:tcPr>
            <w:tcW w:w="1220" w:type="dxa"/>
          </w:tcPr>
          <w:p w:rsidR="00EE0CF8" w:rsidRPr="00371362" w:rsidRDefault="000945D1" w:rsidP="00E831DD">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7</w:t>
            </w:r>
            <w:r w:rsidR="00371362">
              <w:rPr>
                <w:rFonts w:ascii="Times New Roman" w:eastAsia="Times New Roman" w:hAnsi="Times New Roman" w:cs="Times New Roman"/>
                <w:sz w:val="24"/>
                <w:szCs w:val="24"/>
              </w:rPr>
              <w:t>7,5</w:t>
            </w:r>
          </w:p>
        </w:tc>
        <w:tc>
          <w:tcPr>
            <w:tcW w:w="1213" w:type="dxa"/>
          </w:tcPr>
          <w:p w:rsidR="00EE0CF8" w:rsidRPr="00B40592" w:rsidRDefault="000945D1" w:rsidP="00E831DD">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7</w:t>
            </w:r>
            <w:r w:rsidR="00371362">
              <w:rPr>
                <w:rFonts w:ascii="Times New Roman" w:eastAsia="Times New Roman" w:hAnsi="Times New Roman" w:cs="Times New Roman"/>
                <w:sz w:val="24"/>
                <w:szCs w:val="24"/>
              </w:rPr>
              <w:t>8</w:t>
            </w:r>
          </w:p>
        </w:tc>
        <w:tc>
          <w:tcPr>
            <w:tcW w:w="1206" w:type="dxa"/>
          </w:tcPr>
          <w:p w:rsidR="00EE0CF8" w:rsidRPr="00B40592" w:rsidRDefault="000945D1" w:rsidP="00E831DD">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7</w:t>
            </w:r>
            <w:r w:rsidR="00371362">
              <w:rPr>
                <w:rFonts w:ascii="Times New Roman" w:eastAsia="Times New Roman" w:hAnsi="Times New Roman" w:cs="Times New Roman"/>
                <w:sz w:val="24"/>
                <w:szCs w:val="24"/>
              </w:rPr>
              <w:t>9</w:t>
            </w:r>
          </w:p>
        </w:tc>
        <w:tc>
          <w:tcPr>
            <w:tcW w:w="1199" w:type="dxa"/>
          </w:tcPr>
          <w:p w:rsidR="00EE0CF8" w:rsidRPr="00371362" w:rsidRDefault="0037136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B40592" w:rsidRPr="000504B9" w:rsidTr="00BA189A">
        <w:tc>
          <w:tcPr>
            <w:tcW w:w="5719" w:type="dxa"/>
          </w:tcPr>
          <w:p w:rsidR="00B40592" w:rsidRPr="00B40592" w:rsidRDefault="00EB4BA5" w:rsidP="006603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Индикатор 2</w:t>
            </w:r>
            <w:r w:rsidR="00B40592">
              <w:rPr>
                <w:rFonts w:ascii="Times New Roman" w:eastAsia="Times New Roman" w:hAnsi="Times New Roman" w:cs="Times New Roman"/>
                <w:b/>
                <w:sz w:val="24"/>
                <w:szCs w:val="24"/>
              </w:rPr>
              <w:t xml:space="preserve">. </w:t>
            </w:r>
            <w:r w:rsidR="00660346">
              <w:rPr>
                <w:rFonts w:ascii="Times New Roman" w:eastAsia="Times New Roman" w:hAnsi="Times New Roman" w:cs="Times New Roman"/>
                <w:b/>
                <w:sz w:val="24"/>
                <w:szCs w:val="24"/>
              </w:rPr>
              <w:t xml:space="preserve">Доля </w:t>
            </w:r>
            <w:r w:rsidR="00B40592" w:rsidRPr="00B40592">
              <w:rPr>
                <w:rFonts w:ascii="Times New Roman" w:eastAsia="Times New Roman" w:hAnsi="Times New Roman" w:cs="Times New Roman"/>
                <w:b/>
                <w:sz w:val="24"/>
                <w:szCs w:val="24"/>
              </w:rPr>
              <w:t>призеров конкурсов и олимпиад различных уровней</w:t>
            </w:r>
            <w:r w:rsidR="00660346">
              <w:rPr>
                <w:rFonts w:ascii="Times New Roman" w:eastAsia="Times New Roman" w:hAnsi="Times New Roman" w:cs="Times New Roman"/>
                <w:b/>
                <w:sz w:val="24"/>
                <w:szCs w:val="24"/>
              </w:rPr>
              <w:t xml:space="preserve"> от общего числа учащихся</w:t>
            </w:r>
          </w:p>
        </w:tc>
        <w:tc>
          <w:tcPr>
            <w:tcW w:w="1518" w:type="dxa"/>
          </w:tcPr>
          <w:p w:rsidR="00B40592" w:rsidRDefault="00B40592" w:rsidP="000504B9">
            <w:pPr>
              <w:jc w:val="center"/>
              <w:rPr>
                <w:rFonts w:ascii="Times New Roman" w:eastAsia="Times New Roman" w:hAnsi="Times New Roman"/>
                <w:bCs/>
                <w:sz w:val="24"/>
                <w:szCs w:val="24"/>
              </w:rPr>
            </w:pPr>
            <w:r>
              <w:rPr>
                <w:rFonts w:ascii="Times New Roman" w:eastAsia="Times New Roman" w:hAnsi="Times New Roman"/>
                <w:bCs/>
                <w:sz w:val="24"/>
                <w:szCs w:val="24"/>
              </w:rPr>
              <w:t>Самоанализ за год</w:t>
            </w:r>
          </w:p>
        </w:tc>
        <w:tc>
          <w:tcPr>
            <w:tcW w:w="1128" w:type="dxa"/>
          </w:tcPr>
          <w:p w:rsidR="00B40592" w:rsidRPr="00B40592" w:rsidRDefault="00B40592" w:rsidP="000504B9">
            <w:pPr>
              <w:jc w:val="cente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w:t>
            </w:r>
          </w:p>
        </w:tc>
        <w:tc>
          <w:tcPr>
            <w:tcW w:w="1233" w:type="dxa"/>
          </w:tcPr>
          <w:p w:rsidR="00B40592" w:rsidRPr="00B40592" w:rsidRDefault="0066034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27" w:type="dxa"/>
          </w:tcPr>
          <w:p w:rsidR="00B40592" w:rsidRPr="00B40592" w:rsidRDefault="0066034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20" w:type="dxa"/>
          </w:tcPr>
          <w:p w:rsidR="00B40592" w:rsidRPr="00B40592" w:rsidRDefault="00660346" w:rsidP="00660346">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13" w:type="dxa"/>
          </w:tcPr>
          <w:p w:rsidR="00B40592" w:rsidRPr="00B40592" w:rsidRDefault="0066034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206" w:type="dxa"/>
          </w:tcPr>
          <w:p w:rsidR="00B40592" w:rsidRPr="00B40592" w:rsidRDefault="00660346" w:rsidP="00660346">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99" w:type="dxa"/>
          </w:tcPr>
          <w:p w:rsidR="00B40592" w:rsidRPr="00B40592" w:rsidRDefault="0066034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0C33B5" w:rsidRPr="000C33B5" w:rsidTr="00BA189A">
        <w:tc>
          <w:tcPr>
            <w:tcW w:w="5719" w:type="dxa"/>
          </w:tcPr>
          <w:p w:rsidR="000C33B5" w:rsidRDefault="00EB4BA5" w:rsidP="000504B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w:t>
            </w:r>
            <w:r w:rsidR="000C33B5">
              <w:rPr>
                <w:rFonts w:ascii="Times New Roman" w:eastAsia="Times New Roman" w:hAnsi="Times New Roman" w:cs="Times New Roman"/>
                <w:b/>
                <w:sz w:val="24"/>
                <w:szCs w:val="24"/>
              </w:rPr>
              <w:t xml:space="preserve">. </w:t>
            </w:r>
            <w:r w:rsidR="00FB44AA">
              <w:rPr>
                <w:rFonts w:ascii="Times New Roman" w:eastAsia="Times New Roman" w:hAnsi="Times New Roman" w:cs="Times New Roman"/>
                <w:b/>
                <w:sz w:val="24"/>
                <w:szCs w:val="24"/>
              </w:rPr>
              <w:t>Доля учащихся, вовлеченных в проекты воспитательной системы обновленного содержания</w:t>
            </w:r>
          </w:p>
        </w:tc>
        <w:tc>
          <w:tcPr>
            <w:tcW w:w="1518" w:type="dxa"/>
          </w:tcPr>
          <w:p w:rsidR="000C33B5" w:rsidRDefault="00FB44AA" w:rsidP="000504B9">
            <w:pPr>
              <w:jc w:val="center"/>
              <w:rPr>
                <w:rFonts w:ascii="Times New Roman" w:eastAsia="Times New Roman" w:hAnsi="Times New Roman"/>
                <w:bCs/>
                <w:sz w:val="24"/>
                <w:szCs w:val="24"/>
              </w:rPr>
            </w:pPr>
            <w:r>
              <w:rPr>
                <w:rFonts w:ascii="Times New Roman" w:eastAsia="Times New Roman" w:hAnsi="Times New Roman"/>
                <w:bCs/>
                <w:sz w:val="24"/>
                <w:szCs w:val="24"/>
              </w:rPr>
              <w:t>Самоанализ за год</w:t>
            </w:r>
          </w:p>
        </w:tc>
        <w:tc>
          <w:tcPr>
            <w:tcW w:w="1128" w:type="dxa"/>
          </w:tcPr>
          <w:p w:rsidR="000C33B5" w:rsidRPr="00B40592" w:rsidRDefault="00FB44AA" w:rsidP="000504B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7"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220"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13"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206"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99" w:type="dxa"/>
          </w:tcPr>
          <w:p w:rsidR="000C33B5" w:rsidRPr="00B40592" w:rsidRDefault="00D324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E0CF8" w:rsidRPr="0036132D" w:rsidTr="00BA189A">
        <w:tc>
          <w:tcPr>
            <w:tcW w:w="15663" w:type="dxa"/>
            <w:gridSpan w:val="9"/>
          </w:tcPr>
          <w:p w:rsidR="00EE0CF8" w:rsidRPr="00AC38F9" w:rsidRDefault="00EE0CF8" w:rsidP="00E831DD">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EE0CF8" w:rsidRPr="002B1798" w:rsidTr="00BA189A">
        <w:tc>
          <w:tcPr>
            <w:tcW w:w="5719" w:type="dxa"/>
          </w:tcPr>
          <w:p w:rsidR="00EE0CF8" w:rsidRDefault="00EE0CF8" w:rsidP="002B1798">
            <w:pPr>
              <w:rPr>
                <w:rFonts w:ascii="Times New Roman" w:hAnsi="Times New Roman"/>
                <w:sz w:val="24"/>
                <w:szCs w:val="24"/>
              </w:rPr>
            </w:pPr>
            <w:r w:rsidRPr="004F7F37">
              <w:rPr>
                <w:rFonts w:ascii="Times New Roman" w:hAnsi="Times New Roman"/>
                <w:b/>
                <w:sz w:val="24"/>
                <w:szCs w:val="24"/>
              </w:rPr>
              <w:t>Показатель 1</w:t>
            </w:r>
            <w:r w:rsidR="002B1798">
              <w:rPr>
                <w:rFonts w:ascii="Times New Roman" w:hAnsi="Times New Roman"/>
                <w:b/>
                <w:sz w:val="24"/>
                <w:szCs w:val="24"/>
              </w:rPr>
              <w:t xml:space="preserve">. </w:t>
            </w:r>
            <w:r w:rsidR="002B1798" w:rsidRPr="002B1798">
              <w:rPr>
                <w:rFonts w:ascii="Times New Roman" w:hAnsi="Times New Roman"/>
                <w:sz w:val="24"/>
                <w:szCs w:val="24"/>
              </w:rPr>
              <w:t>Повышение</w:t>
            </w:r>
            <w:r w:rsidR="002B1798">
              <w:rPr>
                <w:rFonts w:ascii="Times New Roman" w:hAnsi="Times New Roman"/>
                <w:b/>
                <w:sz w:val="24"/>
                <w:szCs w:val="24"/>
              </w:rPr>
              <w:t xml:space="preserve"> д</w:t>
            </w:r>
            <w:r w:rsidR="002B1798" w:rsidRPr="002B1798">
              <w:rPr>
                <w:rFonts w:ascii="Times New Roman" w:hAnsi="Times New Roman"/>
                <w:sz w:val="24"/>
                <w:szCs w:val="24"/>
              </w:rPr>
              <w:t>ол</w:t>
            </w:r>
            <w:r w:rsidR="002B1798">
              <w:rPr>
                <w:rFonts w:ascii="Times New Roman" w:hAnsi="Times New Roman"/>
                <w:sz w:val="24"/>
                <w:szCs w:val="24"/>
              </w:rPr>
              <w:t>и</w:t>
            </w:r>
            <w:r w:rsidR="002B1798" w:rsidRPr="002B1798">
              <w:rPr>
                <w:rFonts w:ascii="Times New Roman" w:hAnsi="Times New Roman"/>
                <w:sz w:val="24"/>
                <w:szCs w:val="24"/>
              </w:rPr>
              <w:t xml:space="preserve"> учащихся, успевающих на «4» и «5»</w:t>
            </w:r>
            <w:r w:rsidR="006439EB">
              <w:rPr>
                <w:rFonts w:ascii="Times New Roman" w:hAnsi="Times New Roman"/>
                <w:sz w:val="24"/>
                <w:szCs w:val="24"/>
              </w:rPr>
              <w:t xml:space="preserve"> по казахскому языку, математике, русскому языку</w:t>
            </w:r>
            <w:r w:rsidR="002B1798" w:rsidRPr="002B1798">
              <w:rPr>
                <w:rFonts w:ascii="Times New Roman" w:hAnsi="Times New Roman"/>
                <w:sz w:val="24"/>
                <w:szCs w:val="24"/>
              </w:rPr>
              <w:t>.</w:t>
            </w:r>
          </w:p>
          <w:p w:rsidR="00FD29D0" w:rsidRPr="00AC38F9" w:rsidRDefault="00FD29D0" w:rsidP="002B1798">
            <w:pPr>
              <w:rPr>
                <w:rFonts w:ascii="Times New Roman" w:eastAsia="Times New Roman" w:hAnsi="Times New Roman" w:cs="Times New Roman"/>
                <w:b/>
                <w:sz w:val="24"/>
                <w:szCs w:val="24"/>
              </w:rPr>
            </w:pPr>
            <w:r w:rsidRPr="00FD29D0">
              <w:rPr>
                <w:rFonts w:ascii="Times New Roman" w:hAnsi="Times New Roman"/>
                <w:b/>
                <w:sz w:val="24"/>
                <w:szCs w:val="24"/>
              </w:rPr>
              <w:t>Показатель 2.</w:t>
            </w:r>
            <w:r>
              <w:rPr>
                <w:rFonts w:ascii="Times New Roman" w:hAnsi="Times New Roman"/>
                <w:sz w:val="24"/>
                <w:szCs w:val="24"/>
              </w:rPr>
              <w:t xml:space="preserve"> Уменьшение </w:t>
            </w:r>
            <w:r w:rsidR="006B59AA">
              <w:rPr>
                <w:rFonts w:ascii="Times New Roman" w:hAnsi="Times New Roman"/>
                <w:sz w:val="24"/>
                <w:szCs w:val="24"/>
              </w:rPr>
              <w:t xml:space="preserve">доли </w:t>
            </w:r>
            <w:r>
              <w:rPr>
                <w:rFonts w:ascii="Times New Roman" w:hAnsi="Times New Roman"/>
                <w:sz w:val="24"/>
                <w:szCs w:val="24"/>
              </w:rPr>
              <w:t>учащихся с одной «3»</w:t>
            </w:r>
          </w:p>
        </w:tc>
        <w:tc>
          <w:tcPr>
            <w:tcW w:w="1518" w:type="dxa"/>
          </w:tcPr>
          <w:p w:rsidR="00EE0CF8" w:rsidRPr="00AC38F9" w:rsidRDefault="002B1798" w:rsidP="008547D8">
            <w:pPr>
              <w:jc w:val="center"/>
              <w:rPr>
                <w:rFonts w:ascii="Times New Roman" w:eastAsia="Times New Roman" w:hAnsi="Times New Roman" w:cs="Times New Roman"/>
                <w:b/>
                <w:sz w:val="24"/>
                <w:szCs w:val="24"/>
              </w:rPr>
            </w:pPr>
            <w:r>
              <w:rPr>
                <w:rFonts w:ascii="Times New Roman" w:eastAsia="Times New Roman" w:hAnsi="Times New Roman"/>
                <w:bCs/>
                <w:sz w:val="24"/>
                <w:szCs w:val="24"/>
              </w:rPr>
              <w:t>Самоанализ за год</w:t>
            </w:r>
          </w:p>
        </w:tc>
        <w:tc>
          <w:tcPr>
            <w:tcW w:w="1128" w:type="dxa"/>
          </w:tcPr>
          <w:p w:rsidR="00EE0CF8" w:rsidRPr="002B1798" w:rsidRDefault="002B1798" w:rsidP="002B1798">
            <w:pPr>
              <w:jc w:val="center"/>
              <w:rPr>
                <w:rFonts w:ascii="Times New Roman" w:eastAsia="Times New Roman" w:hAnsi="Times New Roman" w:cs="Times New Roman"/>
                <w:sz w:val="24"/>
                <w:szCs w:val="24"/>
              </w:rPr>
            </w:pPr>
            <w:r w:rsidRPr="002B1798">
              <w:rPr>
                <w:rFonts w:ascii="Times New Roman" w:eastAsia="Times New Roman" w:hAnsi="Times New Roman" w:cs="Times New Roman"/>
                <w:sz w:val="24"/>
                <w:szCs w:val="24"/>
              </w:rPr>
              <w:t>%</w:t>
            </w:r>
          </w:p>
        </w:tc>
        <w:tc>
          <w:tcPr>
            <w:tcW w:w="1233"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76,3</w:t>
            </w:r>
          </w:p>
          <w:p w:rsidR="00FD29D0" w:rsidRDefault="00FD29D0" w:rsidP="002B1798">
            <w:pPr>
              <w:jc w:val="center"/>
              <w:rPr>
                <w:rFonts w:ascii="Times New Roman" w:eastAsia="Times New Roman" w:hAnsi="Times New Roman" w:cs="Times New Roman"/>
                <w:sz w:val="24"/>
                <w:szCs w:val="24"/>
              </w:rPr>
            </w:pPr>
          </w:p>
          <w:p w:rsidR="00FD29D0" w:rsidRPr="002B179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27"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0,2</w:t>
            </w:r>
          </w:p>
          <w:p w:rsidR="001A5228" w:rsidRDefault="001A5228" w:rsidP="002B1798">
            <w:pPr>
              <w:jc w:val="center"/>
              <w:rPr>
                <w:rFonts w:ascii="Times New Roman" w:eastAsia="Times New Roman" w:hAnsi="Times New Roman" w:cs="Times New Roman"/>
                <w:sz w:val="24"/>
                <w:szCs w:val="24"/>
              </w:rPr>
            </w:pPr>
          </w:p>
          <w:p w:rsidR="001A5228" w:rsidRPr="002B179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20"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0,7</w:t>
            </w:r>
          </w:p>
          <w:p w:rsidR="001A5228" w:rsidRDefault="001A5228" w:rsidP="002B1798">
            <w:pPr>
              <w:jc w:val="center"/>
              <w:rPr>
                <w:rFonts w:ascii="Times New Roman" w:eastAsia="Times New Roman" w:hAnsi="Times New Roman" w:cs="Times New Roman"/>
                <w:sz w:val="24"/>
                <w:szCs w:val="24"/>
              </w:rPr>
            </w:pPr>
          </w:p>
          <w:p w:rsidR="001A5228" w:rsidRPr="001A522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13"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1,2</w:t>
            </w:r>
          </w:p>
          <w:p w:rsidR="001A5228" w:rsidRDefault="001A5228" w:rsidP="002B1798">
            <w:pPr>
              <w:jc w:val="center"/>
              <w:rPr>
                <w:rFonts w:ascii="Times New Roman" w:eastAsia="Times New Roman" w:hAnsi="Times New Roman" w:cs="Times New Roman"/>
                <w:sz w:val="24"/>
                <w:szCs w:val="24"/>
              </w:rPr>
            </w:pPr>
          </w:p>
          <w:p w:rsidR="001A5228" w:rsidRPr="002B179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06"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1, 45</w:t>
            </w:r>
          </w:p>
          <w:p w:rsidR="001A5228" w:rsidRDefault="001A5228" w:rsidP="002B1798">
            <w:pPr>
              <w:jc w:val="center"/>
              <w:rPr>
                <w:rFonts w:ascii="Times New Roman" w:eastAsia="Times New Roman" w:hAnsi="Times New Roman" w:cs="Times New Roman"/>
                <w:sz w:val="24"/>
                <w:szCs w:val="24"/>
              </w:rPr>
            </w:pPr>
          </w:p>
          <w:p w:rsidR="001A5228" w:rsidRPr="002B179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9" w:type="dxa"/>
          </w:tcPr>
          <w:p w:rsidR="00EE0CF8" w:rsidRDefault="002B179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1,7</w:t>
            </w:r>
          </w:p>
          <w:p w:rsidR="001A5228" w:rsidRDefault="001A5228" w:rsidP="002B1798">
            <w:pPr>
              <w:jc w:val="center"/>
              <w:rPr>
                <w:rFonts w:ascii="Times New Roman" w:eastAsia="Times New Roman" w:hAnsi="Times New Roman" w:cs="Times New Roman"/>
                <w:sz w:val="24"/>
                <w:szCs w:val="24"/>
              </w:rPr>
            </w:pPr>
          </w:p>
          <w:p w:rsidR="001A5228" w:rsidRPr="002B1798" w:rsidRDefault="001A5228" w:rsidP="002B17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C33B5" w:rsidRPr="000C33B5" w:rsidTr="00BA189A">
        <w:tc>
          <w:tcPr>
            <w:tcW w:w="5719" w:type="dxa"/>
          </w:tcPr>
          <w:p w:rsidR="000C33B5" w:rsidRDefault="000C33B5"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1. </w:t>
            </w:r>
            <w:r w:rsidRPr="000C33B5">
              <w:rPr>
                <w:rFonts w:ascii="Times New Roman" w:eastAsia="Times New Roman" w:hAnsi="Times New Roman" w:cs="Times New Roman"/>
                <w:sz w:val="24"/>
                <w:szCs w:val="24"/>
              </w:rPr>
              <w:t xml:space="preserve">Охват участия учеников в </w:t>
            </w:r>
            <w:r w:rsidR="00F87D8D">
              <w:rPr>
                <w:rFonts w:ascii="Times New Roman" w:eastAsia="Times New Roman" w:hAnsi="Times New Roman" w:cs="Times New Roman"/>
                <w:sz w:val="24"/>
                <w:szCs w:val="24"/>
              </w:rPr>
              <w:t xml:space="preserve">интеллектуальных </w:t>
            </w:r>
            <w:r w:rsidRPr="000C33B5">
              <w:rPr>
                <w:rFonts w:ascii="Times New Roman" w:eastAsia="Times New Roman" w:hAnsi="Times New Roman" w:cs="Times New Roman"/>
                <w:sz w:val="24"/>
                <w:szCs w:val="24"/>
              </w:rPr>
              <w:t>конкурсах и олимпиадах различного уровня</w:t>
            </w:r>
            <w:r>
              <w:rPr>
                <w:rFonts w:ascii="Times New Roman" w:eastAsia="Times New Roman" w:hAnsi="Times New Roman" w:cs="Times New Roman"/>
                <w:sz w:val="24"/>
                <w:szCs w:val="24"/>
              </w:rPr>
              <w:t>.</w:t>
            </w:r>
          </w:p>
          <w:p w:rsidR="000C33B5" w:rsidRPr="000C33B5" w:rsidRDefault="000C33B5" w:rsidP="00C34C86">
            <w:pPr>
              <w:rPr>
                <w:rFonts w:ascii="Times New Roman" w:eastAsia="Times New Roman" w:hAnsi="Times New Roman" w:cs="Times New Roman"/>
                <w:sz w:val="24"/>
                <w:szCs w:val="24"/>
              </w:rPr>
            </w:pPr>
            <w:r w:rsidRPr="000C33B5">
              <w:rPr>
                <w:rFonts w:ascii="Times New Roman" w:eastAsia="Times New Roman" w:hAnsi="Times New Roman" w:cs="Times New Roman"/>
                <w:b/>
                <w:sz w:val="24"/>
                <w:szCs w:val="24"/>
              </w:rPr>
              <w:t xml:space="preserve">Показатель 2. </w:t>
            </w:r>
            <w:r w:rsidR="00C34C86" w:rsidRPr="00C34C86">
              <w:rPr>
                <w:rFonts w:ascii="Times New Roman" w:eastAsia="Times New Roman" w:hAnsi="Times New Roman" w:cs="Times New Roman"/>
                <w:sz w:val="24"/>
                <w:szCs w:val="24"/>
              </w:rPr>
              <w:t>Увеличение д</w:t>
            </w:r>
            <w:r>
              <w:rPr>
                <w:rFonts w:ascii="Times New Roman" w:eastAsia="Times New Roman" w:hAnsi="Times New Roman" w:cs="Times New Roman"/>
                <w:sz w:val="24"/>
                <w:szCs w:val="24"/>
              </w:rPr>
              <w:t>ол</w:t>
            </w:r>
            <w:r w:rsidR="00C34C86">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учащихся, </w:t>
            </w:r>
            <w:r>
              <w:rPr>
                <w:rFonts w:ascii="Times New Roman" w:eastAsia="Times New Roman" w:hAnsi="Times New Roman" w:cs="Times New Roman"/>
                <w:sz w:val="24"/>
                <w:szCs w:val="24"/>
              </w:rPr>
              <w:lastRenderedPageBreak/>
              <w:t xml:space="preserve">охваченных индивидуальными образовательными маршрутами по подготовке к </w:t>
            </w:r>
            <w:r w:rsidR="00F87D8D">
              <w:rPr>
                <w:rFonts w:ascii="Times New Roman" w:eastAsia="Times New Roman" w:hAnsi="Times New Roman" w:cs="Times New Roman"/>
                <w:sz w:val="24"/>
                <w:szCs w:val="24"/>
              </w:rPr>
              <w:t xml:space="preserve">интеллектуальным </w:t>
            </w:r>
            <w:r>
              <w:rPr>
                <w:rFonts w:ascii="Times New Roman" w:eastAsia="Times New Roman" w:hAnsi="Times New Roman" w:cs="Times New Roman"/>
                <w:sz w:val="24"/>
                <w:szCs w:val="24"/>
              </w:rPr>
              <w:t>олимпиадам и конкурсам различного уровня</w:t>
            </w:r>
          </w:p>
        </w:tc>
        <w:tc>
          <w:tcPr>
            <w:tcW w:w="1518" w:type="dxa"/>
          </w:tcPr>
          <w:p w:rsidR="000C33B5" w:rsidRDefault="000C33B5" w:rsidP="000C33B5">
            <w:pPr>
              <w:jc w:val="center"/>
              <w:rPr>
                <w:rFonts w:ascii="Times New Roman" w:eastAsia="Times New Roman" w:hAnsi="Times New Roman" w:cs="Times New Roman"/>
                <w:sz w:val="24"/>
                <w:szCs w:val="24"/>
              </w:rPr>
            </w:pPr>
            <w:r w:rsidRPr="008547D8">
              <w:rPr>
                <w:rFonts w:ascii="Times New Roman" w:eastAsia="Times New Roman" w:hAnsi="Times New Roman" w:cs="Times New Roman"/>
                <w:sz w:val="24"/>
                <w:szCs w:val="24"/>
              </w:rPr>
              <w:lastRenderedPageBreak/>
              <w:t>Самоанализ за год</w:t>
            </w:r>
          </w:p>
          <w:p w:rsidR="000C33B5" w:rsidRPr="008547D8" w:rsidRDefault="000C33B5" w:rsidP="008547D8">
            <w:pPr>
              <w:jc w:val="center"/>
              <w:rPr>
                <w:rFonts w:ascii="Times New Roman" w:eastAsia="Times New Roman" w:hAnsi="Times New Roman" w:cs="Times New Roman"/>
                <w:sz w:val="24"/>
                <w:szCs w:val="24"/>
              </w:rPr>
            </w:pPr>
          </w:p>
        </w:tc>
        <w:tc>
          <w:tcPr>
            <w:tcW w:w="1128" w:type="dxa"/>
          </w:tcPr>
          <w:p w:rsidR="000C33B5" w:rsidRDefault="000C33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53A92" w:rsidRDefault="00F53A9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F53A92" w:rsidRPr="00B40592" w:rsidRDefault="00F53A9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27"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20"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13"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06"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9" w:type="dxa"/>
          </w:tcPr>
          <w:p w:rsidR="000C33B5" w:rsidRDefault="00C34C8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rsidR="007E26F2" w:rsidRDefault="007E26F2" w:rsidP="00E831DD">
            <w:pPr>
              <w:rPr>
                <w:rFonts w:ascii="Times New Roman" w:eastAsia="Times New Roman" w:hAnsi="Times New Roman" w:cs="Times New Roman"/>
                <w:sz w:val="24"/>
                <w:szCs w:val="24"/>
              </w:rPr>
            </w:pPr>
          </w:p>
          <w:p w:rsidR="00B6559C" w:rsidRDefault="00B6559C" w:rsidP="00E831DD">
            <w:pPr>
              <w:rPr>
                <w:rFonts w:ascii="Times New Roman" w:eastAsia="Times New Roman" w:hAnsi="Times New Roman" w:cs="Times New Roman"/>
                <w:sz w:val="24"/>
                <w:szCs w:val="24"/>
              </w:rPr>
            </w:pPr>
          </w:p>
          <w:p w:rsidR="007E26F2" w:rsidRPr="00B40592"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0C33B5" w:rsidRPr="000C33B5" w:rsidTr="00BA189A">
        <w:tc>
          <w:tcPr>
            <w:tcW w:w="5719" w:type="dxa"/>
          </w:tcPr>
          <w:p w:rsidR="000C33B5" w:rsidRDefault="000C33B5"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Показатель 1. </w:t>
            </w:r>
            <w:r w:rsidR="007E26F2" w:rsidRPr="007E26F2">
              <w:rPr>
                <w:rFonts w:ascii="Times New Roman" w:eastAsia="Times New Roman" w:hAnsi="Times New Roman" w:cs="Times New Roman"/>
                <w:sz w:val="24"/>
                <w:szCs w:val="24"/>
              </w:rPr>
              <w:t>Увеличение д</w:t>
            </w:r>
            <w:r w:rsidR="00EC2CBE" w:rsidRPr="00EC2CBE">
              <w:rPr>
                <w:rFonts w:ascii="Times New Roman" w:eastAsia="Times New Roman" w:hAnsi="Times New Roman" w:cs="Times New Roman"/>
                <w:sz w:val="24"/>
                <w:szCs w:val="24"/>
              </w:rPr>
              <w:t>ол</w:t>
            </w:r>
            <w:r w:rsidR="007E26F2">
              <w:rPr>
                <w:rFonts w:ascii="Times New Roman" w:eastAsia="Times New Roman" w:hAnsi="Times New Roman" w:cs="Times New Roman"/>
                <w:sz w:val="24"/>
                <w:szCs w:val="24"/>
              </w:rPr>
              <w:t>и</w:t>
            </w:r>
            <w:r w:rsidR="00EC2CBE" w:rsidRPr="00EC2CBE">
              <w:rPr>
                <w:rFonts w:ascii="Times New Roman" w:eastAsia="Times New Roman" w:hAnsi="Times New Roman" w:cs="Times New Roman"/>
                <w:sz w:val="24"/>
                <w:szCs w:val="24"/>
              </w:rPr>
              <w:t xml:space="preserve"> школьников, охваченных детскими движениями.</w:t>
            </w:r>
          </w:p>
          <w:p w:rsidR="00EC2CBE" w:rsidRDefault="00EC2CBE" w:rsidP="007E26F2">
            <w:pPr>
              <w:rPr>
                <w:rFonts w:ascii="Times New Roman" w:eastAsia="Times New Roman" w:hAnsi="Times New Roman" w:cs="Times New Roman"/>
                <w:b/>
                <w:sz w:val="24"/>
                <w:szCs w:val="24"/>
              </w:rPr>
            </w:pPr>
            <w:r w:rsidRPr="00B978EE">
              <w:rPr>
                <w:rFonts w:ascii="Times New Roman" w:eastAsia="Times New Roman" w:hAnsi="Times New Roman" w:cs="Times New Roman"/>
                <w:b/>
                <w:sz w:val="24"/>
                <w:szCs w:val="24"/>
              </w:rPr>
              <w:t>Показатель 2.</w:t>
            </w:r>
            <w:r w:rsidR="007E26F2" w:rsidRPr="007E26F2">
              <w:rPr>
                <w:rFonts w:ascii="Times New Roman" w:eastAsia="Times New Roman" w:hAnsi="Times New Roman" w:cs="Times New Roman"/>
                <w:sz w:val="24"/>
                <w:szCs w:val="24"/>
              </w:rPr>
              <w:t>Увеличение д</w:t>
            </w:r>
            <w:r>
              <w:rPr>
                <w:rFonts w:ascii="Times New Roman" w:eastAsia="Times New Roman" w:hAnsi="Times New Roman" w:cs="Times New Roman"/>
                <w:sz w:val="24"/>
                <w:szCs w:val="24"/>
              </w:rPr>
              <w:t>ол</w:t>
            </w:r>
            <w:r w:rsidR="007E26F2">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учащихся, охваченных кружками и спортивными секциями гимназии.</w:t>
            </w:r>
          </w:p>
        </w:tc>
        <w:tc>
          <w:tcPr>
            <w:tcW w:w="1518" w:type="dxa"/>
          </w:tcPr>
          <w:p w:rsidR="00EC2CBE" w:rsidRDefault="007E26F2" w:rsidP="00EC2C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за год ЗВР</w:t>
            </w:r>
          </w:p>
          <w:p w:rsidR="000C33B5" w:rsidRPr="008547D8" w:rsidRDefault="000C33B5" w:rsidP="008547D8">
            <w:pPr>
              <w:jc w:val="center"/>
              <w:rPr>
                <w:rFonts w:ascii="Times New Roman" w:eastAsia="Times New Roman" w:hAnsi="Times New Roman" w:cs="Times New Roman"/>
                <w:sz w:val="24"/>
                <w:szCs w:val="24"/>
              </w:rPr>
            </w:pPr>
          </w:p>
        </w:tc>
        <w:tc>
          <w:tcPr>
            <w:tcW w:w="1128" w:type="dxa"/>
          </w:tcPr>
          <w:p w:rsidR="000C33B5" w:rsidRDefault="00EC2CBE"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53A92" w:rsidRDefault="00F53A92" w:rsidP="00E831DD">
            <w:pPr>
              <w:rPr>
                <w:rFonts w:ascii="Times New Roman" w:eastAsia="Times New Roman" w:hAnsi="Times New Roman" w:cs="Times New Roman"/>
                <w:sz w:val="24"/>
                <w:szCs w:val="24"/>
              </w:rPr>
            </w:pPr>
          </w:p>
          <w:p w:rsidR="00F53A92" w:rsidRPr="00F53A92" w:rsidRDefault="00F53A92"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p>
        </w:tc>
        <w:tc>
          <w:tcPr>
            <w:tcW w:w="1233"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45CE2" w:rsidRDefault="00645CE2" w:rsidP="00E831DD">
            <w:pPr>
              <w:rPr>
                <w:rFonts w:ascii="Times New Roman" w:eastAsia="Times New Roman" w:hAnsi="Times New Roman" w:cs="Times New Roman"/>
                <w:sz w:val="24"/>
                <w:szCs w:val="24"/>
              </w:rPr>
            </w:pPr>
          </w:p>
          <w:p w:rsidR="00645CE2" w:rsidRPr="00C37EAD"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75</w:t>
            </w:r>
            <w:r>
              <w:rPr>
                <w:rFonts w:ascii="Times New Roman" w:eastAsia="Times New Roman" w:hAnsi="Times New Roman" w:cs="Times New Roman"/>
                <w:sz w:val="24"/>
                <w:szCs w:val="24"/>
              </w:rPr>
              <w:t>/55</w:t>
            </w:r>
          </w:p>
        </w:tc>
        <w:tc>
          <w:tcPr>
            <w:tcW w:w="1227"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645CE2" w:rsidRDefault="00645CE2" w:rsidP="00E831DD">
            <w:pPr>
              <w:rPr>
                <w:rFonts w:ascii="Times New Roman" w:eastAsia="Times New Roman" w:hAnsi="Times New Roman" w:cs="Times New Roman"/>
                <w:sz w:val="24"/>
                <w:szCs w:val="24"/>
              </w:rPr>
            </w:pPr>
          </w:p>
          <w:p w:rsidR="00645CE2" w:rsidRPr="00B40592"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77/60</w:t>
            </w:r>
          </w:p>
        </w:tc>
        <w:tc>
          <w:tcPr>
            <w:tcW w:w="1220"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645CE2" w:rsidRDefault="00645CE2" w:rsidP="00E831DD">
            <w:pPr>
              <w:rPr>
                <w:rFonts w:ascii="Times New Roman" w:eastAsia="Times New Roman" w:hAnsi="Times New Roman" w:cs="Times New Roman"/>
                <w:sz w:val="24"/>
                <w:szCs w:val="24"/>
              </w:rPr>
            </w:pPr>
          </w:p>
          <w:p w:rsidR="00645CE2" w:rsidRPr="00B40592"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80/63</w:t>
            </w:r>
          </w:p>
        </w:tc>
        <w:tc>
          <w:tcPr>
            <w:tcW w:w="1213"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645CE2" w:rsidRDefault="00645CE2" w:rsidP="00E831DD">
            <w:pPr>
              <w:rPr>
                <w:rFonts w:ascii="Times New Roman" w:eastAsia="Times New Roman" w:hAnsi="Times New Roman" w:cs="Times New Roman"/>
                <w:sz w:val="24"/>
                <w:szCs w:val="24"/>
              </w:rPr>
            </w:pPr>
          </w:p>
          <w:p w:rsidR="00645CE2" w:rsidRPr="00B40592"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83/65</w:t>
            </w:r>
          </w:p>
        </w:tc>
        <w:tc>
          <w:tcPr>
            <w:tcW w:w="1206"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645CE2" w:rsidRDefault="00645CE2" w:rsidP="00E831DD">
            <w:pPr>
              <w:rPr>
                <w:rFonts w:ascii="Times New Roman" w:eastAsia="Times New Roman" w:hAnsi="Times New Roman" w:cs="Times New Roman"/>
                <w:sz w:val="24"/>
                <w:szCs w:val="24"/>
              </w:rPr>
            </w:pPr>
          </w:p>
          <w:p w:rsidR="00645CE2" w:rsidRPr="00B40592"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85/67</w:t>
            </w:r>
          </w:p>
        </w:tc>
        <w:tc>
          <w:tcPr>
            <w:tcW w:w="1199" w:type="dxa"/>
          </w:tcPr>
          <w:p w:rsidR="000C33B5" w:rsidRDefault="007E26F2"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645CE2" w:rsidRDefault="00645CE2" w:rsidP="00E831DD">
            <w:pPr>
              <w:rPr>
                <w:rFonts w:ascii="Times New Roman" w:eastAsia="Times New Roman" w:hAnsi="Times New Roman" w:cs="Times New Roman"/>
                <w:sz w:val="24"/>
                <w:szCs w:val="24"/>
              </w:rPr>
            </w:pPr>
          </w:p>
          <w:p w:rsidR="00645CE2" w:rsidRPr="00B40592" w:rsidRDefault="00C37EA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90/70</w:t>
            </w:r>
          </w:p>
        </w:tc>
      </w:tr>
      <w:tr w:rsidR="00EE0CF8" w:rsidRPr="000C33B5" w:rsidTr="00BA189A">
        <w:tc>
          <w:tcPr>
            <w:tcW w:w="8365" w:type="dxa"/>
            <w:gridSpan w:val="3"/>
          </w:tcPr>
          <w:p w:rsidR="00EE0CF8" w:rsidRPr="00AC38F9" w:rsidRDefault="000C33B5" w:rsidP="00E831DD">
            <w:pPr>
              <w:jc w:val="center"/>
              <w:rPr>
                <w:rFonts w:ascii="Times New Roman" w:eastAsia="Times New Roman" w:hAnsi="Times New Roman" w:cs="Times New Roman"/>
                <w:b/>
                <w:sz w:val="24"/>
                <w:szCs w:val="24"/>
              </w:rPr>
            </w:pPr>
            <w:r>
              <w:rPr>
                <w:rFonts w:ascii="Times New Roman" w:hAnsi="Times New Roman"/>
                <w:b/>
                <w:iCs/>
                <w:sz w:val="24"/>
                <w:szCs w:val="24"/>
              </w:rPr>
              <w:t>М</w:t>
            </w:r>
            <w:r w:rsidR="00EE0CF8" w:rsidRPr="004F7F37">
              <w:rPr>
                <w:rFonts w:ascii="Times New Roman" w:hAnsi="Times New Roman"/>
                <w:b/>
                <w:iCs/>
                <w:sz w:val="24"/>
                <w:szCs w:val="24"/>
              </w:rPr>
              <w:t>ероприятия</w:t>
            </w:r>
          </w:p>
        </w:tc>
        <w:tc>
          <w:tcPr>
            <w:tcW w:w="1233" w:type="dxa"/>
          </w:tcPr>
          <w:p w:rsidR="00EE0CF8" w:rsidRPr="00AC38F9"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E0CF8" w:rsidRPr="00F02E0B"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27"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E0CF8" w:rsidRPr="00B978EE" w:rsidTr="00BA189A">
        <w:tc>
          <w:tcPr>
            <w:tcW w:w="8365" w:type="dxa"/>
            <w:gridSpan w:val="3"/>
          </w:tcPr>
          <w:p w:rsidR="00EE0CF8" w:rsidRPr="00AC38F9" w:rsidRDefault="00EE0CF8" w:rsidP="00B45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B978EE">
              <w:rPr>
                <w:rFonts w:ascii="Times New Roman" w:eastAsia="Times New Roman" w:hAnsi="Times New Roman" w:cs="Times New Roman"/>
                <w:b/>
                <w:sz w:val="24"/>
                <w:szCs w:val="24"/>
              </w:rPr>
              <w:t xml:space="preserve">. </w:t>
            </w:r>
            <w:r w:rsidR="00B978EE" w:rsidRPr="00B978EE">
              <w:rPr>
                <w:rFonts w:ascii="Times New Roman" w:eastAsia="Times New Roman" w:hAnsi="Times New Roman" w:cs="Times New Roman"/>
                <w:sz w:val="24"/>
                <w:szCs w:val="24"/>
              </w:rPr>
              <w:t>Обновление учебных планов гимназии на основе нормативных документов.</w:t>
            </w:r>
          </w:p>
        </w:tc>
        <w:tc>
          <w:tcPr>
            <w:tcW w:w="1233" w:type="dxa"/>
          </w:tcPr>
          <w:p w:rsidR="00EE0CF8" w:rsidRPr="00AC38F9" w:rsidRDefault="00EE0CF8"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C10E17" w:rsidRPr="00FD3BFF" w:rsidTr="00BA189A">
        <w:tc>
          <w:tcPr>
            <w:tcW w:w="8365" w:type="dxa"/>
            <w:gridSpan w:val="3"/>
          </w:tcPr>
          <w:p w:rsidR="00C10E17" w:rsidRPr="00350686" w:rsidRDefault="00C10E17" w:rsidP="00B45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2. </w:t>
            </w:r>
            <w:r w:rsidRPr="00C10E17">
              <w:rPr>
                <w:rFonts w:ascii="Times New Roman" w:eastAsia="Times New Roman" w:hAnsi="Times New Roman" w:cs="Times New Roman"/>
                <w:sz w:val="24"/>
                <w:szCs w:val="24"/>
              </w:rPr>
              <w:t>Совершенствование системы внутришкольного контроля</w:t>
            </w:r>
            <w:r w:rsidR="00350686">
              <w:rPr>
                <w:rFonts w:ascii="Times New Roman" w:eastAsia="Times New Roman" w:hAnsi="Times New Roman" w:cs="Times New Roman"/>
                <w:sz w:val="24"/>
                <w:szCs w:val="24"/>
              </w:rPr>
              <w:t xml:space="preserve"> через систему менторинга, коучингов, исследования </w:t>
            </w:r>
            <w:r w:rsidR="00350686">
              <w:rPr>
                <w:rFonts w:ascii="Times New Roman" w:eastAsia="Times New Roman" w:hAnsi="Times New Roman" w:cs="Times New Roman"/>
                <w:sz w:val="24"/>
                <w:szCs w:val="24"/>
                <w:lang w:val="en-US"/>
              </w:rPr>
              <w:t>Lessonstudy</w:t>
            </w:r>
            <w:r w:rsidR="00350686">
              <w:rPr>
                <w:rFonts w:ascii="Times New Roman" w:eastAsia="Times New Roman" w:hAnsi="Times New Roman" w:cs="Times New Roman"/>
                <w:sz w:val="24"/>
                <w:szCs w:val="24"/>
              </w:rPr>
              <w:t>.</w:t>
            </w:r>
          </w:p>
        </w:tc>
        <w:tc>
          <w:tcPr>
            <w:tcW w:w="1233" w:type="dxa"/>
          </w:tcPr>
          <w:p w:rsidR="00C10E17"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w:t>
            </w:r>
          </w:p>
        </w:tc>
        <w:tc>
          <w:tcPr>
            <w:tcW w:w="1227" w:type="dxa"/>
          </w:tcPr>
          <w:p w:rsidR="00C10E17" w:rsidRDefault="00C10E17" w:rsidP="00E831DD">
            <w:pPr>
              <w:rPr>
                <w:rFonts w:ascii="Times New Roman" w:eastAsia="Times New Roman" w:hAnsi="Times New Roman" w:cs="Times New Roman"/>
                <w:b/>
                <w:sz w:val="24"/>
                <w:szCs w:val="24"/>
              </w:rPr>
            </w:pPr>
          </w:p>
        </w:tc>
        <w:tc>
          <w:tcPr>
            <w:tcW w:w="1220" w:type="dxa"/>
          </w:tcPr>
          <w:p w:rsidR="00C10E17" w:rsidRPr="00AC38F9" w:rsidRDefault="00C10E17" w:rsidP="00E831DD">
            <w:pPr>
              <w:rPr>
                <w:rFonts w:ascii="Times New Roman" w:eastAsia="Times New Roman" w:hAnsi="Times New Roman" w:cs="Times New Roman"/>
                <w:b/>
                <w:sz w:val="24"/>
                <w:szCs w:val="24"/>
              </w:rPr>
            </w:pPr>
          </w:p>
        </w:tc>
        <w:tc>
          <w:tcPr>
            <w:tcW w:w="1213" w:type="dxa"/>
          </w:tcPr>
          <w:p w:rsidR="00C10E17" w:rsidRPr="00AC38F9" w:rsidRDefault="00C10E17" w:rsidP="00E831DD">
            <w:pPr>
              <w:rPr>
                <w:rFonts w:ascii="Times New Roman" w:eastAsia="Times New Roman" w:hAnsi="Times New Roman" w:cs="Times New Roman"/>
                <w:b/>
                <w:sz w:val="24"/>
                <w:szCs w:val="24"/>
              </w:rPr>
            </w:pPr>
          </w:p>
        </w:tc>
        <w:tc>
          <w:tcPr>
            <w:tcW w:w="1206" w:type="dxa"/>
          </w:tcPr>
          <w:p w:rsidR="00C10E17" w:rsidRPr="00AC38F9" w:rsidRDefault="00C10E17" w:rsidP="00E831DD">
            <w:pPr>
              <w:rPr>
                <w:rFonts w:ascii="Times New Roman" w:eastAsia="Times New Roman" w:hAnsi="Times New Roman" w:cs="Times New Roman"/>
                <w:b/>
                <w:sz w:val="24"/>
                <w:szCs w:val="24"/>
              </w:rPr>
            </w:pPr>
          </w:p>
        </w:tc>
        <w:tc>
          <w:tcPr>
            <w:tcW w:w="1199" w:type="dxa"/>
          </w:tcPr>
          <w:p w:rsidR="00C10E17" w:rsidRPr="00AC38F9" w:rsidRDefault="00C10E17" w:rsidP="00E831DD">
            <w:pPr>
              <w:rPr>
                <w:rFonts w:ascii="Times New Roman" w:eastAsia="Times New Roman" w:hAnsi="Times New Roman" w:cs="Times New Roman"/>
                <w:b/>
                <w:sz w:val="24"/>
                <w:szCs w:val="24"/>
              </w:rPr>
            </w:pPr>
          </w:p>
        </w:tc>
      </w:tr>
      <w:tr w:rsidR="00EE0CF8" w:rsidRPr="00FD3BFF" w:rsidTr="00BA189A">
        <w:tc>
          <w:tcPr>
            <w:tcW w:w="8365" w:type="dxa"/>
            <w:gridSpan w:val="3"/>
          </w:tcPr>
          <w:p w:rsidR="00EE0CF8" w:rsidRPr="00AC38F9" w:rsidRDefault="00C10E17" w:rsidP="00B45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r w:rsidR="00B978EE">
              <w:rPr>
                <w:rFonts w:ascii="Times New Roman" w:eastAsia="Times New Roman" w:hAnsi="Times New Roman" w:cs="Times New Roman"/>
                <w:b/>
                <w:sz w:val="24"/>
                <w:szCs w:val="24"/>
              </w:rPr>
              <w:t xml:space="preserve">. </w:t>
            </w:r>
            <w:r w:rsidR="00B978EE" w:rsidRPr="00B978EE">
              <w:rPr>
                <w:rFonts w:ascii="Times New Roman" w:eastAsia="Times New Roman" w:hAnsi="Times New Roman" w:cs="Times New Roman"/>
                <w:sz w:val="24"/>
                <w:szCs w:val="24"/>
              </w:rPr>
              <w:t>Использование индивидуальных образовательных маршрутов гимназистов, имеющих одну «3»/одну «4».</w:t>
            </w:r>
          </w:p>
        </w:tc>
        <w:tc>
          <w:tcPr>
            <w:tcW w:w="1233" w:type="dxa"/>
          </w:tcPr>
          <w:p w:rsidR="00EE0CF8" w:rsidRPr="00AC38F9"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EE0CF8" w:rsidRPr="00FD3BFF" w:rsidTr="00BA189A">
        <w:tc>
          <w:tcPr>
            <w:tcW w:w="8365" w:type="dxa"/>
            <w:gridSpan w:val="3"/>
          </w:tcPr>
          <w:p w:rsidR="00EE0CF8" w:rsidRPr="00AC38F9" w:rsidRDefault="00C10E17" w:rsidP="0035068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r w:rsidR="00B978EE">
              <w:rPr>
                <w:rFonts w:ascii="Times New Roman" w:eastAsia="Times New Roman" w:hAnsi="Times New Roman" w:cs="Times New Roman"/>
                <w:b/>
                <w:sz w:val="24"/>
                <w:szCs w:val="24"/>
              </w:rPr>
              <w:t xml:space="preserve">. </w:t>
            </w:r>
            <w:r w:rsidR="00350686" w:rsidRPr="00EB4BA5">
              <w:rPr>
                <w:rFonts w:ascii="Times New Roman" w:eastAsia="Times New Roman" w:hAnsi="Times New Roman" w:cs="Times New Roman"/>
                <w:sz w:val="24"/>
                <w:szCs w:val="24"/>
              </w:rPr>
              <w:t>Разработка и экспертиза</w:t>
            </w:r>
            <w:r w:rsidR="00350686">
              <w:rPr>
                <w:rFonts w:ascii="Times New Roman" w:eastAsia="Times New Roman" w:hAnsi="Times New Roman" w:cs="Times New Roman"/>
                <w:b/>
                <w:sz w:val="24"/>
                <w:szCs w:val="24"/>
              </w:rPr>
              <w:t xml:space="preserve"> </w:t>
            </w:r>
            <w:r w:rsidR="00B978EE" w:rsidRPr="00C10E17">
              <w:rPr>
                <w:rFonts w:ascii="Times New Roman" w:eastAsia="Times New Roman" w:hAnsi="Times New Roman" w:cs="Times New Roman"/>
                <w:sz w:val="24"/>
                <w:szCs w:val="24"/>
              </w:rPr>
              <w:t xml:space="preserve">заданий </w:t>
            </w:r>
            <w:r w:rsidR="00350686">
              <w:rPr>
                <w:rFonts w:ascii="Times New Roman" w:eastAsia="Times New Roman" w:hAnsi="Times New Roman" w:cs="Times New Roman"/>
                <w:sz w:val="24"/>
                <w:szCs w:val="24"/>
              </w:rPr>
              <w:t>дл</w:t>
            </w:r>
            <w:r w:rsidR="00B978EE" w:rsidRPr="00C10E17">
              <w:rPr>
                <w:rFonts w:ascii="Times New Roman" w:eastAsia="Times New Roman" w:hAnsi="Times New Roman" w:cs="Times New Roman"/>
                <w:sz w:val="24"/>
                <w:szCs w:val="24"/>
              </w:rPr>
              <w:t>я</w:t>
            </w:r>
            <w:r w:rsidR="00350686">
              <w:rPr>
                <w:rFonts w:ascii="Times New Roman" w:eastAsia="Times New Roman" w:hAnsi="Times New Roman" w:cs="Times New Roman"/>
                <w:sz w:val="24"/>
                <w:szCs w:val="24"/>
              </w:rPr>
              <w:t xml:space="preserve"> оценивания по предметам</w:t>
            </w:r>
            <w:r w:rsidR="006439EB">
              <w:rPr>
                <w:rFonts w:ascii="Times New Roman" w:eastAsia="Times New Roman" w:hAnsi="Times New Roman" w:cs="Times New Roman"/>
                <w:sz w:val="24"/>
                <w:szCs w:val="24"/>
              </w:rPr>
              <w:t xml:space="preserve"> (по казахскому языку и литературе, русскому языку, математике).</w:t>
            </w:r>
          </w:p>
        </w:tc>
        <w:tc>
          <w:tcPr>
            <w:tcW w:w="1233" w:type="dxa"/>
          </w:tcPr>
          <w:p w:rsidR="00EE0CF8" w:rsidRPr="00AC38F9"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C10E17" w:rsidRPr="00FD3BFF" w:rsidTr="00BA189A">
        <w:tc>
          <w:tcPr>
            <w:tcW w:w="8365" w:type="dxa"/>
            <w:gridSpan w:val="3"/>
          </w:tcPr>
          <w:p w:rsidR="00C10E17" w:rsidRDefault="00EB4BA5" w:rsidP="00AF75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r w:rsidR="00C10E17">
              <w:rPr>
                <w:rFonts w:ascii="Times New Roman" w:eastAsia="Times New Roman" w:hAnsi="Times New Roman" w:cs="Times New Roman"/>
                <w:b/>
                <w:sz w:val="24"/>
                <w:szCs w:val="24"/>
              </w:rPr>
              <w:t xml:space="preserve">. </w:t>
            </w:r>
            <w:r w:rsidR="00C10E17" w:rsidRPr="00C10E17">
              <w:rPr>
                <w:rFonts w:ascii="Times New Roman" w:eastAsia="Times New Roman" w:hAnsi="Times New Roman" w:cs="Times New Roman"/>
                <w:sz w:val="24"/>
                <w:szCs w:val="24"/>
              </w:rPr>
              <w:t xml:space="preserve">Использование </w:t>
            </w:r>
            <w:r w:rsidR="00AF7584">
              <w:rPr>
                <w:rFonts w:ascii="Times New Roman" w:eastAsia="Times New Roman" w:hAnsi="Times New Roman" w:cs="Times New Roman"/>
                <w:sz w:val="24"/>
                <w:szCs w:val="24"/>
              </w:rPr>
              <w:t>новых подходов в работе</w:t>
            </w:r>
            <w:r w:rsidR="00C10E17" w:rsidRPr="00C10E17">
              <w:rPr>
                <w:rFonts w:ascii="Times New Roman" w:eastAsia="Times New Roman" w:hAnsi="Times New Roman" w:cs="Times New Roman"/>
                <w:sz w:val="24"/>
                <w:szCs w:val="24"/>
              </w:rPr>
              <w:t xml:space="preserve"> с одаренными и талантливыми учащимися.</w:t>
            </w:r>
          </w:p>
        </w:tc>
        <w:tc>
          <w:tcPr>
            <w:tcW w:w="1233" w:type="dxa"/>
          </w:tcPr>
          <w:p w:rsidR="00C10E17" w:rsidRPr="00AC38F9"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C10E17" w:rsidRPr="00AC38F9" w:rsidRDefault="00C10E17" w:rsidP="00E831DD">
            <w:pPr>
              <w:rPr>
                <w:rFonts w:ascii="Times New Roman" w:eastAsia="Times New Roman" w:hAnsi="Times New Roman" w:cs="Times New Roman"/>
                <w:b/>
                <w:sz w:val="24"/>
                <w:szCs w:val="24"/>
              </w:rPr>
            </w:pPr>
          </w:p>
        </w:tc>
        <w:tc>
          <w:tcPr>
            <w:tcW w:w="1220" w:type="dxa"/>
          </w:tcPr>
          <w:p w:rsidR="00C10E17" w:rsidRPr="00AC38F9" w:rsidRDefault="00C10E17" w:rsidP="00E831DD">
            <w:pPr>
              <w:rPr>
                <w:rFonts w:ascii="Times New Roman" w:eastAsia="Times New Roman" w:hAnsi="Times New Roman" w:cs="Times New Roman"/>
                <w:b/>
                <w:sz w:val="24"/>
                <w:szCs w:val="24"/>
              </w:rPr>
            </w:pPr>
          </w:p>
        </w:tc>
        <w:tc>
          <w:tcPr>
            <w:tcW w:w="1213" w:type="dxa"/>
          </w:tcPr>
          <w:p w:rsidR="00C10E17" w:rsidRPr="00AC38F9" w:rsidRDefault="00C10E17" w:rsidP="00E831DD">
            <w:pPr>
              <w:rPr>
                <w:rFonts w:ascii="Times New Roman" w:eastAsia="Times New Roman" w:hAnsi="Times New Roman" w:cs="Times New Roman"/>
                <w:b/>
                <w:sz w:val="24"/>
                <w:szCs w:val="24"/>
              </w:rPr>
            </w:pPr>
          </w:p>
        </w:tc>
        <w:tc>
          <w:tcPr>
            <w:tcW w:w="1206" w:type="dxa"/>
          </w:tcPr>
          <w:p w:rsidR="00C10E17" w:rsidRPr="00AC38F9" w:rsidRDefault="00C10E17" w:rsidP="00E831DD">
            <w:pPr>
              <w:rPr>
                <w:rFonts w:ascii="Times New Roman" w:eastAsia="Times New Roman" w:hAnsi="Times New Roman" w:cs="Times New Roman"/>
                <w:b/>
                <w:sz w:val="24"/>
                <w:szCs w:val="24"/>
              </w:rPr>
            </w:pPr>
          </w:p>
        </w:tc>
        <w:tc>
          <w:tcPr>
            <w:tcW w:w="1199" w:type="dxa"/>
          </w:tcPr>
          <w:p w:rsidR="00C10E17" w:rsidRPr="00AC38F9" w:rsidRDefault="00C10E17" w:rsidP="00E831DD">
            <w:pPr>
              <w:rPr>
                <w:rFonts w:ascii="Times New Roman" w:eastAsia="Times New Roman" w:hAnsi="Times New Roman" w:cs="Times New Roman"/>
                <w:b/>
                <w:sz w:val="24"/>
                <w:szCs w:val="24"/>
              </w:rPr>
            </w:pPr>
          </w:p>
        </w:tc>
      </w:tr>
      <w:tr w:rsidR="00C10E17" w:rsidRPr="00FD3BFF" w:rsidTr="00BA189A">
        <w:tc>
          <w:tcPr>
            <w:tcW w:w="8365" w:type="dxa"/>
            <w:gridSpan w:val="3"/>
          </w:tcPr>
          <w:p w:rsidR="00C10E17" w:rsidRPr="00C10E17" w:rsidRDefault="00EB4BA5" w:rsidP="00B45C5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6</w:t>
            </w:r>
            <w:r w:rsidR="00C10E17">
              <w:rPr>
                <w:rFonts w:ascii="Times New Roman" w:eastAsia="Times New Roman" w:hAnsi="Times New Roman" w:cs="Times New Roman"/>
                <w:b/>
                <w:sz w:val="24"/>
                <w:szCs w:val="24"/>
              </w:rPr>
              <w:t xml:space="preserve">. </w:t>
            </w:r>
            <w:r w:rsidR="00C10E17">
              <w:rPr>
                <w:rFonts w:ascii="Times New Roman" w:eastAsia="Times New Roman" w:hAnsi="Times New Roman" w:cs="Times New Roman"/>
                <w:sz w:val="24"/>
                <w:szCs w:val="24"/>
              </w:rPr>
              <w:t>Внедрение проектов по воспитательной работе по трансляции опыта НИШ</w:t>
            </w:r>
          </w:p>
        </w:tc>
        <w:tc>
          <w:tcPr>
            <w:tcW w:w="1233" w:type="dxa"/>
          </w:tcPr>
          <w:p w:rsidR="00C10E17" w:rsidRPr="00AC38F9"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C10E17" w:rsidRPr="00AC38F9" w:rsidRDefault="00C10E17" w:rsidP="00E831DD">
            <w:pPr>
              <w:rPr>
                <w:rFonts w:ascii="Times New Roman" w:eastAsia="Times New Roman" w:hAnsi="Times New Roman" w:cs="Times New Roman"/>
                <w:b/>
                <w:sz w:val="24"/>
                <w:szCs w:val="24"/>
              </w:rPr>
            </w:pPr>
          </w:p>
        </w:tc>
        <w:tc>
          <w:tcPr>
            <w:tcW w:w="1220" w:type="dxa"/>
          </w:tcPr>
          <w:p w:rsidR="00C10E17" w:rsidRPr="00AC38F9" w:rsidRDefault="00C10E17" w:rsidP="00E831DD">
            <w:pPr>
              <w:rPr>
                <w:rFonts w:ascii="Times New Roman" w:eastAsia="Times New Roman" w:hAnsi="Times New Roman" w:cs="Times New Roman"/>
                <w:b/>
                <w:sz w:val="24"/>
                <w:szCs w:val="24"/>
              </w:rPr>
            </w:pPr>
          </w:p>
        </w:tc>
        <w:tc>
          <w:tcPr>
            <w:tcW w:w="1213" w:type="dxa"/>
          </w:tcPr>
          <w:p w:rsidR="00C10E17" w:rsidRPr="00AC38F9" w:rsidRDefault="00C10E17" w:rsidP="00E831DD">
            <w:pPr>
              <w:rPr>
                <w:rFonts w:ascii="Times New Roman" w:eastAsia="Times New Roman" w:hAnsi="Times New Roman" w:cs="Times New Roman"/>
                <w:b/>
                <w:sz w:val="24"/>
                <w:szCs w:val="24"/>
              </w:rPr>
            </w:pPr>
          </w:p>
        </w:tc>
        <w:tc>
          <w:tcPr>
            <w:tcW w:w="1206" w:type="dxa"/>
          </w:tcPr>
          <w:p w:rsidR="00C10E17" w:rsidRPr="00AC38F9" w:rsidRDefault="00C10E17" w:rsidP="00E831DD">
            <w:pPr>
              <w:rPr>
                <w:rFonts w:ascii="Times New Roman" w:eastAsia="Times New Roman" w:hAnsi="Times New Roman" w:cs="Times New Roman"/>
                <w:b/>
                <w:sz w:val="24"/>
                <w:szCs w:val="24"/>
              </w:rPr>
            </w:pPr>
          </w:p>
        </w:tc>
        <w:tc>
          <w:tcPr>
            <w:tcW w:w="1199" w:type="dxa"/>
          </w:tcPr>
          <w:p w:rsidR="00C10E17" w:rsidRPr="00AC38F9" w:rsidRDefault="00C10E17" w:rsidP="00E831DD">
            <w:pPr>
              <w:rPr>
                <w:rFonts w:ascii="Times New Roman" w:eastAsia="Times New Roman" w:hAnsi="Times New Roman" w:cs="Times New Roman"/>
                <w:b/>
                <w:sz w:val="24"/>
                <w:szCs w:val="24"/>
              </w:rPr>
            </w:pPr>
          </w:p>
        </w:tc>
      </w:tr>
      <w:tr w:rsidR="00C10E17" w:rsidRPr="00FD3BFF" w:rsidTr="00BA189A">
        <w:tc>
          <w:tcPr>
            <w:tcW w:w="8365" w:type="dxa"/>
            <w:gridSpan w:val="3"/>
          </w:tcPr>
          <w:p w:rsidR="00C10E17" w:rsidRPr="00B45C51" w:rsidRDefault="00EB4BA5" w:rsidP="00B45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r w:rsidR="00C10E17">
              <w:rPr>
                <w:rFonts w:ascii="Times New Roman" w:eastAsia="Times New Roman" w:hAnsi="Times New Roman" w:cs="Times New Roman"/>
                <w:b/>
                <w:sz w:val="24"/>
                <w:szCs w:val="24"/>
              </w:rPr>
              <w:t xml:space="preserve">. </w:t>
            </w:r>
            <w:r w:rsidR="00C10E17" w:rsidRPr="00B45C51">
              <w:rPr>
                <w:rFonts w:ascii="Times New Roman" w:eastAsia="Times New Roman" w:hAnsi="Times New Roman" w:cs="Times New Roman"/>
                <w:sz w:val="24"/>
                <w:szCs w:val="24"/>
              </w:rPr>
              <w:t xml:space="preserve">Совершенствование системы </w:t>
            </w:r>
            <w:r w:rsidR="00B45C51" w:rsidRPr="00B45C51">
              <w:rPr>
                <w:rFonts w:ascii="Times New Roman" w:eastAsia="Times New Roman" w:hAnsi="Times New Roman" w:cs="Times New Roman"/>
                <w:sz w:val="24"/>
                <w:szCs w:val="24"/>
              </w:rPr>
              <w:t>внеклассной и кружковой работы, вовлечения гимназистов в детские движения «</w:t>
            </w:r>
            <w:r w:rsidR="00B45C51" w:rsidRPr="00B45C51">
              <w:rPr>
                <w:rFonts w:ascii="Times New Roman" w:eastAsia="Times New Roman" w:hAnsi="Times New Roman" w:cs="Times New Roman"/>
                <w:sz w:val="24"/>
                <w:szCs w:val="24"/>
                <w:lang w:val="kk-KZ"/>
              </w:rPr>
              <w:t>Жас Ұлан</w:t>
            </w:r>
            <w:r w:rsidR="00B45C51" w:rsidRPr="00B45C51">
              <w:rPr>
                <w:rFonts w:ascii="Times New Roman" w:eastAsia="Times New Roman" w:hAnsi="Times New Roman" w:cs="Times New Roman"/>
                <w:sz w:val="24"/>
                <w:szCs w:val="24"/>
              </w:rPr>
              <w:t xml:space="preserve">», «Жас </w:t>
            </w:r>
            <w:r w:rsidR="00B45C51" w:rsidRPr="00B45C51">
              <w:rPr>
                <w:rFonts w:ascii="Times New Roman" w:eastAsia="Times New Roman" w:hAnsi="Times New Roman" w:cs="Times New Roman"/>
                <w:sz w:val="24"/>
                <w:szCs w:val="24"/>
                <w:lang w:val="kk-KZ"/>
              </w:rPr>
              <w:t>Қыран</w:t>
            </w:r>
            <w:r w:rsidR="00B45C51" w:rsidRPr="00B45C51">
              <w:rPr>
                <w:rFonts w:ascii="Times New Roman" w:eastAsia="Times New Roman" w:hAnsi="Times New Roman" w:cs="Times New Roman"/>
                <w:sz w:val="24"/>
                <w:szCs w:val="24"/>
              </w:rPr>
              <w:t>», «</w:t>
            </w:r>
            <w:r w:rsidR="00B45C51" w:rsidRPr="00B45C51">
              <w:rPr>
                <w:rFonts w:ascii="Times New Roman" w:eastAsia="Times New Roman" w:hAnsi="Times New Roman" w:cs="Times New Roman"/>
                <w:sz w:val="24"/>
                <w:szCs w:val="24"/>
                <w:lang w:val="kk-KZ"/>
              </w:rPr>
              <w:t>Жас сарбаз</w:t>
            </w:r>
            <w:r w:rsidR="00B45C51" w:rsidRPr="00B45C51">
              <w:rPr>
                <w:rFonts w:ascii="Times New Roman" w:eastAsia="Times New Roman" w:hAnsi="Times New Roman" w:cs="Times New Roman"/>
                <w:sz w:val="24"/>
                <w:szCs w:val="24"/>
              </w:rPr>
              <w:t>».</w:t>
            </w:r>
          </w:p>
        </w:tc>
        <w:tc>
          <w:tcPr>
            <w:tcW w:w="1233" w:type="dxa"/>
          </w:tcPr>
          <w:p w:rsidR="00C10E17" w:rsidRPr="00AC38F9" w:rsidRDefault="00B6559C"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C10E17" w:rsidRPr="00AC38F9" w:rsidRDefault="00C10E17" w:rsidP="00E831DD">
            <w:pPr>
              <w:rPr>
                <w:rFonts w:ascii="Times New Roman" w:eastAsia="Times New Roman" w:hAnsi="Times New Roman" w:cs="Times New Roman"/>
                <w:b/>
                <w:sz w:val="24"/>
                <w:szCs w:val="24"/>
              </w:rPr>
            </w:pPr>
          </w:p>
        </w:tc>
        <w:tc>
          <w:tcPr>
            <w:tcW w:w="1220" w:type="dxa"/>
          </w:tcPr>
          <w:p w:rsidR="00C10E17" w:rsidRPr="00AC38F9" w:rsidRDefault="00C10E17" w:rsidP="00E831DD">
            <w:pPr>
              <w:rPr>
                <w:rFonts w:ascii="Times New Roman" w:eastAsia="Times New Roman" w:hAnsi="Times New Roman" w:cs="Times New Roman"/>
                <w:b/>
                <w:sz w:val="24"/>
                <w:szCs w:val="24"/>
              </w:rPr>
            </w:pPr>
          </w:p>
        </w:tc>
        <w:tc>
          <w:tcPr>
            <w:tcW w:w="1213" w:type="dxa"/>
          </w:tcPr>
          <w:p w:rsidR="00C10E17" w:rsidRPr="00AC38F9" w:rsidRDefault="00C10E17" w:rsidP="00E831DD">
            <w:pPr>
              <w:rPr>
                <w:rFonts w:ascii="Times New Roman" w:eastAsia="Times New Roman" w:hAnsi="Times New Roman" w:cs="Times New Roman"/>
                <w:b/>
                <w:sz w:val="24"/>
                <w:szCs w:val="24"/>
              </w:rPr>
            </w:pPr>
          </w:p>
        </w:tc>
        <w:tc>
          <w:tcPr>
            <w:tcW w:w="1206" w:type="dxa"/>
          </w:tcPr>
          <w:p w:rsidR="00C10E17" w:rsidRPr="00AC38F9" w:rsidRDefault="00C10E17" w:rsidP="00E831DD">
            <w:pPr>
              <w:rPr>
                <w:rFonts w:ascii="Times New Roman" w:eastAsia="Times New Roman" w:hAnsi="Times New Roman" w:cs="Times New Roman"/>
                <w:b/>
                <w:sz w:val="24"/>
                <w:szCs w:val="24"/>
              </w:rPr>
            </w:pPr>
          </w:p>
        </w:tc>
        <w:tc>
          <w:tcPr>
            <w:tcW w:w="1199" w:type="dxa"/>
          </w:tcPr>
          <w:p w:rsidR="00C10E17" w:rsidRPr="00AC38F9" w:rsidRDefault="00C10E17" w:rsidP="00E831DD">
            <w:pPr>
              <w:rPr>
                <w:rFonts w:ascii="Times New Roman" w:eastAsia="Times New Roman" w:hAnsi="Times New Roman" w:cs="Times New Roman"/>
                <w:b/>
                <w:sz w:val="24"/>
                <w:szCs w:val="24"/>
              </w:rPr>
            </w:pPr>
          </w:p>
        </w:tc>
      </w:tr>
    </w:tbl>
    <w:p w:rsidR="00EE0CF8" w:rsidRDefault="00EE0CF8" w:rsidP="00EE0CF8">
      <w:pPr>
        <w:spacing w:after="0" w:line="240" w:lineRule="auto"/>
        <w:rPr>
          <w:rFonts w:ascii="Times New Roman" w:eastAsia="Times New Roman" w:hAnsi="Times New Roman" w:cs="Times New Roman"/>
          <w:b/>
          <w:sz w:val="28"/>
          <w:szCs w:val="24"/>
          <w:lang w:val="ru-RU"/>
        </w:rPr>
      </w:pPr>
    </w:p>
    <w:p w:rsidR="00AB1DDB" w:rsidRPr="00AB1DDB" w:rsidRDefault="00AB1DDB" w:rsidP="00AB1DDB">
      <w:pPr>
        <w:shd w:val="clear" w:color="auto" w:fill="FFFFFF"/>
        <w:spacing w:after="0" w:line="240" w:lineRule="auto"/>
        <w:jc w:val="both"/>
        <w:rPr>
          <w:rFonts w:ascii="Arial" w:eastAsia="Times New Roman" w:hAnsi="Arial" w:cs="Arial"/>
          <w:sz w:val="28"/>
          <w:szCs w:val="28"/>
          <w:lang w:val="ru-RU"/>
        </w:rPr>
      </w:pPr>
      <w:r w:rsidRPr="00AB1DDB">
        <w:rPr>
          <w:rFonts w:ascii="Times New Roman" w:eastAsia="Times New Roman" w:hAnsi="Times New Roman" w:cs="Times New Roman"/>
          <w:sz w:val="28"/>
          <w:szCs w:val="28"/>
          <w:lang w:val="ru-RU"/>
        </w:rPr>
        <w:t xml:space="preserve">Основой </w:t>
      </w:r>
      <w:r>
        <w:rPr>
          <w:rFonts w:ascii="Times New Roman" w:eastAsia="Times New Roman" w:hAnsi="Times New Roman" w:cs="Times New Roman"/>
          <w:sz w:val="28"/>
          <w:szCs w:val="28"/>
          <w:lang w:val="ru-RU"/>
        </w:rPr>
        <w:t xml:space="preserve">повышения качества образования </w:t>
      </w:r>
      <w:r w:rsidRPr="00AB1DDB">
        <w:rPr>
          <w:rFonts w:ascii="Times New Roman" w:eastAsia="Times New Roman" w:hAnsi="Times New Roman" w:cs="Times New Roman"/>
          <w:sz w:val="28"/>
          <w:szCs w:val="28"/>
          <w:lang w:val="ru-RU"/>
        </w:rPr>
        <w:t xml:space="preserve">в гимназии является </w:t>
      </w:r>
      <w:r w:rsidRPr="00AB1DDB">
        <w:rPr>
          <w:rFonts w:ascii="Times New Roman" w:eastAsia="Times New Roman" w:hAnsi="Times New Roman" w:cs="Times New Roman"/>
          <w:b/>
          <w:sz w:val="28"/>
          <w:szCs w:val="28"/>
          <w:lang w:val="ru-RU"/>
        </w:rPr>
        <w:t>личностно-деятельностный подход</w:t>
      </w:r>
      <w:r w:rsidRPr="00AB1DDB">
        <w:rPr>
          <w:rFonts w:ascii="Times New Roman" w:eastAsia="Times New Roman" w:hAnsi="Times New Roman" w:cs="Times New Roman"/>
          <w:sz w:val="28"/>
          <w:szCs w:val="28"/>
          <w:lang w:val="ru-RU"/>
        </w:rPr>
        <w:t>.</w:t>
      </w:r>
    </w:p>
    <w:p w:rsidR="00AB1DDB" w:rsidRPr="00AB1DDB" w:rsidRDefault="00AB1DDB" w:rsidP="00AB1DDB">
      <w:pPr>
        <w:shd w:val="clear" w:color="auto" w:fill="FFFFFF"/>
        <w:spacing w:after="0" w:line="240" w:lineRule="auto"/>
        <w:jc w:val="both"/>
        <w:rPr>
          <w:rFonts w:ascii="Arial" w:eastAsia="Times New Roman" w:hAnsi="Arial" w:cs="Arial"/>
          <w:sz w:val="28"/>
          <w:szCs w:val="28"/>
          <w:lang w:val="ru-RU"/>
        </w:rPr>
      </w:pPr>
      <w:r w:rsidRPr="00AB1DDB">
        <w:rPr>
          <w:rFonts w:ascii="Times New Roman" w:eastAsia="Times New Roman" w:hAnsi="Times New Roman" w:cs="Times New Roman"/>
          <w:sz w:val="28"/>
          <w:szCs w:val="28"/>
          <w:lang w:val="ru-RU"/>
        </w:rPr>
        <w:t xml:space="preserve">Личностно-деятельностный подход в своем личностном компоненте предполагает, что в центре обучения находится сам обучающийся – его мотивы, цели, его неповторимый психологический склад, т.е. ученик как личность. Исходя из интересов обучающегося, уровня его знаний и умений, учитель направляет и корригирует весь образовательный процесс в целях развития личности обучающегося. Соответственно, цель каждого урока, </w:t>
      </w:r>
      <w:r w:rsidRPr="00AB1DDB">
        <w:rPr>
          <w:rFonts w:ascii="Times New Roman" w:eastAsia="Times New Roman" w:hAnsi="Times New Roman" w:cs="Times New Roman"/>
          <w:sz w:val="28"/>
          <w:szCs w:val="28"/>
          <w:lang w:val="ru-RU"/>
        </w:rPr>
        <w:lastRenderedPageBreak/>
        <w:t>занятия формируется с позиции каждого конкретного обучающегося и всей группы в целом.</w:t>
      </w:r>
      <w:r>
        <w:rPr>
          <w:rFonts w:ascii="Times New Roman" w:eastAsia="Times New Roman" w:hAnsi="Times New Roman" w:cs="Times New Roman"/>
          <w:sz w:val="28"/>
          <w:szCs w:val="28"/>
          <w:lang w:val="ru-RU"/>
        </w:rPr>
        <w:t xml:space="preserve"> </w:t>
      </w:r>
      <w:r w:rsidRPr="00AB1DDB">
        <w:rPr>
          <w:rFonts w:ascii="Times New Roman" w:eastAsia="Times New Roman" w:hAnsi="Times New Roman" w:cs="Times New Roman"/>
          <w:sz w:val="28"/>
          <w:szCs w:val="28"/>
          <w:lang w:val="ru-RU"/>
        </w:rPr>
        <w:t>Ученик в конце урока, занятия должен ответить себе, чему н сегодня научился, чего он не знал или не мог делать еще вчера. Все методические решения (организация учебного материала, приемы и способы обучения) преломляются через призму личности обучаемого – его потребностей, мотивов, способностей, активности, интеллекта и других индивидуально-психологических особенностей.</w:t>
      </w:r>
    </w:p>
    <w:p w:rsidR="00E24B8D" w:rsidRPr="00E24B8D" w:rsidRDefault="00E24B8D" w:rsidP="00AB1DDB">
      <w:pPr>
        <w:spacing w:after="0" w:line="240" w:lineRule="auto"/>
        <w:ind w:firstLine="426"/>
        <w:jc w:val="both"/>
        <w:rPr>
          <w:rFonts w:ascii="Times New Roman" w:eastAsia="Times New Roman" w:hAnsi="Times New Roman" w:cs="Times New Roman"/>
          <w:sz w:val="28"/>
          <w:szCs w:val="28"/>
          <w:lang w:val="ru-RU"/>
        </w:rPr>
      </w:pPr>
      <w:r w:rsidRPr="00E24B8D">
        <w:rPr>
          <w:rFonts w:ascii="Times New Roman" w:hAnsi="Times New Roman" w:cs="Times New Roman"/>
          <w:sz w:val="28"/>
          <w:szCs w:val="28"/>
          <w:lang w:val="ru-RU"/>
        </w:rPr>
        <w:t xml:space="preserve">Работа по направлению призвана обеспечить формирование и развитие интересов и способностей детей; особую роль играет кросс-возрастной аспект. Деятельность имеет предметно-ориентированную направленность и подразумевает организацию особой системы работы учителей с группой учащихся, имеющих значительный потенциал в определенной области знаний. Работа с группой организуется учителем с учётом расширения объёма изучаемого материала, изменения форм и методов взаимодействия с детьми. </w:t>
      </w:r>
    </w:p>
    <w:p w:rsidR="00397055" w:rsidRPr="00397055" w:rsidRDefault="00B01656" w:rsidP="00397055">
      <w:pPr>
        <w:spacing w:after="0" w:line="240" w:lineRule="auto"/>
        <w:ind w:firstLine="426"/>
        <w:rPr>
          <w:rFonts w:ascii="Times New Roman" w:hAnsi="Times New Roman" w:cs="Times New Roman"/>
          <w:sz w:val="28"/>
          <w:szCs w:val="28"/>
          <w:lang w:val="ru-RU"/>
        </w:rPr>
      </w:pPr>
      <w:r w:rsidRPr="00B01656">
        <w:rPr>
          <w:rFonts w:ascii="Times New Roman" w:hAnsi="Times New Roman" w:cs="Times New Roman"/>
          <w:b/>
          <w:sz w:val="28"/>
          <w:szCs w:val="28"/>
          <w:lang w:val="ru-RU"/>
        </w:rPr>
        <w:t>Ожидаемые результаты:</w:t>
      </w:r>
      <w:r>
        <w:rPr>
          <w:rFonts w:ascii="Times New Roman" w:hAnsi="Times New Roman" w:cs="Times New Roman"/>
          <w:b/>
          <w:sz w:val="28"/>
          <w:szCs w:val="28"/>
          <w:lang w:val="ru-RU"/>
        </w:rPr>
        <w:t xml:space="preserve"> </w:t>
      </w:r>
      <w:r w:rsidR="00397055" w:rsidRPr="00397055">
        <w:rPr>
          <w:rFonts w:ascii="Times New Roman" w:hAnsi="Times New Roman" w:cs="Times New Roman"/>
          <w:sz w:val="28"/>
          <w:szCs w:val="28"/>
          <w:lang w:val="ru-RU"/>
        </w:rPr>
        <w:t>100 % школьников будет получать образование с использованием информационно-коммуникационных технологий (в том числе детей, испытывающих затруднение в обучении, и обучающихся на дому);</w:t>
      </w:r>
    </w:p>
    <w:p w:rsidR="00397055" w:rsidRPr="00397055" w:rsidRDefault="00397055" w:rsidP="00397055">
      <w:pPr>
        <w:spacing w:after="0" w:line="240" w:lineRule="auto"/>
        <w:ind w:firstLine="426"/>
        <w:rPr>
          <w:rFonts w:ascii="Times New Roman" w:hAnsi="Times New Roman" w:cs="Times New Roman"/>
          <w:sz w:val="28"/>
          <w:szCs w:val="28"/>
          <w:lang w:val="ru-RU"/>
        </w:rPr>
      </w:pPr>
      <w:r w:rsidRPr="00397055">
        <w:rPr>
          <w:rFonts w:ascii="Times New Roman" w:hAnsi="Times New Roman" w:cs="Times New Roman"/>
          <w:sz w:val="28"/>
          <w:szCs w:val="28"/>
          <w:lang w:val="ru-RU"/>
        </w:rPr>
        <w:t xml:space="preserve"> повышение качества знаний в гимназии до 80%;</w:t>
      </w:r>
    </w:p>
    <w:p w:rsidR="00397055" w:rsidRPr="00397055" w:rsidRDefault="00397055" w:rsidP="00397055">
      <w:pPr>
        <w:spacing w:after="0" w:line="240" w:lineRule="auto"/>
        <w:ind w:firstLine="426"/>
        <w:rPr>
          <w:rFonts w:ascii="Times New Roman" w:hAnsi="Times New Roman" w:cs="Times New Roman"/>
          <w:sz w:val="28"/>
          <w:szCs w:val="28"/>
          <w:lang w:val="ru-RU"/>
        </w:rPr>
      </w:pPr>
      <w:r w:rsidRPr="00397055">
        <w:rPr>
          <w:rFonts w:ascii="Times New Roman" w:hAnsi="Times New Roman" w:cs="Times New Roman"/>
          <w:sz w:val="28"/>
          <w:szCs w:val="28"/>
          <w:lang w:val="ru-RU"/>
        </w:rPr>
        <w:t xml:space="preserve"> увеличение доли призеров конкурсов и олимпиад различных уровней до 85%;</w:t>
      </w:r>
    </w:p>
    <w:p w:rsidR="00397055" w:rsidRPr="00397055" w:rsidRDefault="00397055" w:rsidP="00397055">
      <w:pPr>
        <w:spacing w:after="0" w:line="240" w:lineRule="auto"/>
        <w:ind w:firstLine="426"/>
        <w:rPr>
          <w:rFonts w:ascii="Times New Roman" w:hAnsi="Times New Roman" w:cs="Times New Roman"/>
          <w:sz w:val="28"/>
          <w:szCs w:val="28"/>
          <w:lang w:val="ru-RU"/>
        </w:rPr>
      </w:pPr>
      <w:r w:rsidRPr="00397055">
        <w:rPr>
          <w:rFonts w:ascii="Times New Roman" w:hAnsi="Times New Roman" w:cs="Times New Roman"/>
          <w:sz w:val="28"/>
          <w:szCs w:val="28"/>
          <w:lang w:val="ru-RU"/>
        </w:rPr>
        <w:t>100% учащихся, вовлеченных в воспитательные проекты обновленного содержания и детские движения.</w:t>
      </w:r>
    </w:p>
    <w:p w:rsidR="00397055" w:rsidRPr="00397055" w:rsidRDefault="00397055" w:rsidP="00397055">
      <w:pPr>
        <w:spacing w:after="0" w:line="240" w:lineRule="auto"/>
        <w:ind w:firstLine="426"/>
        <w:rPr>
          <w:rFonts w:ascii="Times New Roman" w:hAnsi="Times New Roman" w:cs="Times New Roman"/>
          <w:sz w:val="28"/>
          <w:szCs w:val="28"/>
          <w:lang w:val="ru-RU"/>
        </w:rPr>
      </w:pPr>
      <w:r w:rsidRPr="00397055">
        <w:rPr>
          <w:rFonts w:ascii="Times New Roman" w:hAnsi="Times New Roman" w:cs="Times New Roman"/>
          <w:sz w:val="28"/>
          <w:szCs w:val="28"/>
          <w:lang w:val="ru-RU"/>
        </w:rPr>
        <w:t>•</w:t>
      </w:r>
      <w:r w:rsidRPr="00397055">
        <w:rPr>
          <w:rFonts w:ascii="Times New Roman" w:hAnsi="Times New Roman" w:cs="Times New Roman"/>
          <w:sz w:val="28"/>
          <w:szCs w:val="28"/>
          <w:lang w:val="ru-RU"/>
        </w:rPr>
        <w:tab/>
        <w:t>не менее 70% учащихся основной и старшей школы будет включено в исследовательскую и проектную деятельность;</w:t>
      </w:r>
    </w:p>
    <w:p w:rsidR="00397055" w:rsidRPr="00397055" w:rsidRDefault="00397055" w:rsidP="00397055">
      <w:pPr>
        <w:spacing w:after="0" w:line="240" w:lineRule="auto"/>
        <w:ind w:firstLine="426"/>
        <w:rPr>
          <w:rFonts w:ascii="Times New Roman" w:hAnsi="Times New Roman" w:cs="Times New Roman"/>
          <w:sz w:val="28"/>
          <w:szCs w:val="28"/>
          <w:lang w:val="ru-RU"/>
        </w:rPr>
      </w:pPr>
      <w:r w:rsidRPr="00397055">
        <w:rPr>
          <w:rFonts w:ascii="Times New Roman" w:hAnsi="Times New Roman" w:cs="Times New Roman"/>
          <w:sz w:val="28"/>
          <w:szCs w:val="28"/>
          <w:lang w:val="ru-RU"/>
        </w:rPr>
        <w:t>•</w:t>
      </w:r>
      <w:r w:rsidRPr="00397055">
        <w:rPr>
          <w:rFonts w:ascii="Times New Roman" w:hAnsi="Times New Roman" w:cs="Times New Roman"/>
          <w:sz w:val="28"/>
          <w:szCs w:val="28"/>
          <w:lang w:val="ru-RU"/>
        </w:rPr>
        <w:tab/>
        <w:t>в школе будет работать программа поддержки талантливых детей (по различным направлениям интеллектуального, творческого, физического развития), организована выездная партнерская школа развития для одаренных детей с привлечением работников ВУЗов.</w:t>
      </w:r>
    </w:p>
    <w:p w:rsidR="00397055" w:rsidRPr="008E3AF3" w:rsidRDefault="00397055" w:rsidP="00397055">
      <w:pPr>
        <w:spacing w:after="0" w:line="240" w:lineRule="auto"/>
        <w:ind w:firstLine="426"/>
        <w:rPr>
          <w:rFonts w:ascii="Times New Roman" w:eastAsia="Times New Roman" w:hAnsi="Times New Roman" w:cs="Times New Roman"/>
          <w:sz w:val="28"/>
          <w:szCs w:val="24"/>
          <w:lang w:val="ru-RU"/>
        </w:rPr>
      </w:pPr>
    </w:p>
    <w:p w:rsidR="00E24B8D" w:rsidRDefault="00E24B8D" w:rsidP="00EE0CF8">
      <w:pPr>
        <w:spacing w:after="0" w:line="240" w:lineRule="auto"/>
        <w:rPr>
          <w:rFonts w:ascii="Times New Roman" w:eastAsia="Times New Roman" w:hAnsi="Times New Roman" w:cs="Times New Roman"/>
          <w:b/>
          <w:sz w:val="28"/>
          <w:szCs w:val="24"/>
          <w:lang w:val="ru-RU"/>
        </w:rPr>
      </w:pPr>
    </w:p>
    <w:p w:rsidR="00397055" w:rsidRDefault="00397055" w:rsidP="00EE0CF8">
      <w:pPr>
        <w:spacing w:after="0" w:line="240" w:lineRule="auto"/>
        <w:rPr>
          <w:rFonts w:ascii="Times New Roman" w:eastAsia="Times New Roman" w:hAnsi="Times New Roman" w:cs="Times New Roman"/>
          <w:b/>
          <w:sz w:val="28"/>
          <w:szCs w:val="24"/>
          <w:lang w:val="ru-RU"/>
        </w:rPr>
      </w:pPr>
    </w:p>
    <w:p w:rsidR="00397055" w:rsidRDefault="00397055" w:rsidP="00EE0CF8">
      <w:pPr>
        <w:spacing w:after="0" w:line="240" w:lineRule="auto"/>
        <w:rPr>
          <w:rFonts w:ascii="Times New Roman" w:eastAsia="Times New Roman" w:hAnsi="Times New Roman" w:cs="Times New Roman"/>
          <w:b/>
          <w:sz w:val="28"/>
          <w:szCs w:val="24"/>
          <w:lang w:val="ru-RU"/>
        </w:rPr>
      </w:pPr>
    </w:p>
    <w:p w:rsidR="00397055" w:rsidRDefault="00397055" w:rsidP="00EE0CF8">
      <w:pPr>
        <w:spacing w:after="0" w:line="240" w:lineRule="auto"/>
        <w:rPr>
          <w:rFonts w:ascii="Times New Roman" w:eastAsia="Times New Roman" w:hAnsi="Times New Roman" w:cs="Times New Roman"/>
          <w:b/>
          <w:sz w:val="28"/>
          <w:szCs w:val="24"/>
          <w:lang w:val="ru-RU"/>
        </w:rPr>
      </w:pPr>
    </w:p>
    <w:p w:rsidR="00397055" w:rsidRDefault="00397055" w:rsidP="00EE0CF8">
      <w:pPr>
        <w:spacing w:after="0" w:line="240" w:lineRule="auto"/>
        <w:rPr>
          <w:rFonts w:ascii="Times New Roman" w:eastAsia="Times New Roman" w:hAnsi="Times New Roman" w:cs="Times New Roman"/>
          <w:b/>
          <w:sz w:val="28"/>
          <w:szCs w:val="24"/>
          <w:lang w:val="ru-RU"/>
        </w:rPr>
      </w:pPr>
    </w:p>
    <w:p w:rsidR="00397055" w:rsidRDefault="00397055" w:rsidP="00EE0CF8">
      <w:pPr>
        <w:spacing w:after="0" w:line="240" w:lineRule="auto"/>
        <w:rPr>
          <w:rFonts w:ascii="Times New Roman" w:eastAsia="Times New Roman" w:hAnsi="Times New Roman" w:cs="Times New Roman"/>
          <w:b/>
          <w:sz w:val="28"/>
          <w:szCs w:val="24"/>
          <w:lang w:val="ru-RU"/>
        </w:rPr>
      </w:pPr>
    </w:p>
    <w:p w:rsidR="00B87172" w:rsidRPr="00F02E0B" w:rsidRDefault="00B87172" w:rsidP="00AE7C46">
      <w:pPr>
        <w:pStyle w:val="a3"/>
        <w:tabs>
          <w:tab w:val="left" w:pos="1134"/>
        </w:tabs>
        <w:ind w:left="927"/>
        <w:jc w:val="both"/>
        <w:rPr>
          <w:b/>
          <w:sz w:val="28"/>
          <w:szCs w:val="28"/>
        </w:rPr>
      </w:pPr>
      <w:r>
        <w:rPr>
          <w:b/>
          <w:sz w:val="28"/>
          <w:szCs w:val="28"/>
        </w:rPr>
        <w:lastRenderedPageBreak/>
        <w:t>Стратегическое направление 2</w:t>
      </w:r>
      <w:r w:rsidRPr="00ED292B">
        <w:rPr>
          <w:sz w:val="28"/>
          <w:szCs w:val="28"/>
        </w:rPr>
        <w:t>. Развитие ка</w:t>
      </w:r>
      <w:r>
        <w:rPr>
          <w:sz w:val="28"/>
          <w:szCs w:val="28"/>
        </w:rPr>
        <w:t>дрового потенциала</w:t>
      </w:r>
    </w:p>
    <w:p w:rsidR="00B87172" w:rsidRPr="00E62A6C" w:rsidRDefault="00B87172" w:rsidP="00B87172">
      <w:pPr>
        <w:spacing w:after="0" w:line="240" w:lineRule="auto"/>
        <w:rPr>
          <w:rFonts w:ascii="Times New Roman" w:eastAsia="Times New Roman" w:hAnsi="Times New Roman" w:cs="Times New Roman"/>
          <w:b/>
          <w:sz w:val="28"/>
          <w:szCs w:val="24"/>
          <w:lang w:val="ru-RU"/>
        </w:rPr>
      </w:pPr>
      <w:r w:rsidRPr="00F02E0B">
        <w:rPr>
          <w:rFonts w:ascii="Times New Roman" w:eastAsia="Times New Roman" w:hAnsi="Times New Roman" w:cs="Times New Roman"/>
          <w:b/>
          <w:sz w:val="28"/>
          <w:szCs w:val="24"/>
          <w:lang w:val="kk-KZ"/>
        </w:rPr>
        <w:t>Ц</w:t>
      </w:r>
      <w:r w:rsidR="00E62A6C" w:rsidRPr="00E62A6C">
        <w:rPr>
          <w:rFonts w:ascii="Times New Roman" w:eastAsia="Times New Roman" w:hAnsi="Times New Roman" w:cs="Times New Roman"/>
          <w:b/>
          <w:sz w:val="28"/>
          <w:szCs w:val="24"/>
          <w:lang w:val="ru-RU"/>
        </w:rPr>
        <w:t xml:space="preserve">ель </w:t>
      </w:r>
      <w:r w:rsidR="00E62A6C">
        <w:rPr>
          <w:rFonts w:ascii="Times New Roman" w:eastAsia="Times New Roman" w:hAnsi="Times New Roman" w:cs="Times New Roman"/>
          <w:b/>
          <w:sz w:val="28"/>
          <w:szCs w:val="24"/>
          <w:lang w:val="ru-RU"/>
        </w:rPr>
        <w:t xml:space="preserve">– </w:t>
      </w:r>
      <w:r w:rsidR="00E62A6C" w:rsidRPr="00446A1B">
        <w:rPr>
          <w:rFonts w:ascii="Times New Roman" w:eastAsia="Times New Roman" w:hAnsi="Times New Roman" w:cs="Times New Roman"/>
          <w:sz w:val="28"/>
          <w:szCs w:val="24"/>
          <w:lang w:val="ru-RU"/>
        </w:rPr>
        <w:t>создание системы профессионального развития учителей</w:t>
      </w:r>
      <w:r w:rsidR="00E62A6C">
        <w:rPr>
          <w:rFonts w:ascii="Times New Roman" w:eastAsia="Times New Roman" w:hAnsi="Times New Roman" w:cs="Times New Roman"/>
          <w:b/>
          <w:sz w:val="28"/>
          <w:szCs w:val="24"/>
          <w:lang w:val="ru-RU"/>
        </w:rPr>
        <w:t>.</w:t>
      </w:r>
    </w:p>
    <w:p w:rsidR="00B87172" w:rsidRPr="00E62A6C" w:rsidRDefault="00E62A6C" w:rsidP="00B87172">
      <w:pPr>
        <w:spacing w:after="0" w:line="240" w:lineRule="auto"/>
        <w:rPr>
          <w:rFonts w:ascii="Times New Roman" w:eastAsia="Times New Roman" w:hAnsi="Times New Roman" w:cs="Times New Roman"/>
          <w:b/>
          <w:sz w:val="28"/>
          <w:szCs w:val="24"/>
          <w:lang w:val="ru-RU"/>
        </w:rPr>
      </w:pPr>
      <w:r w:rsidRPr="00E62A6C">
        <w:rPr>
          <w:rFonts w:ascii="Times New Roman" w:eastAsia="Times New Roman" w:hAnsi="Times New Roman" w:cs="Times New Roman"/>
          <w:b/>
          <w:sz w:val="28"/>
          <w:szCs w:val="24"/>
          <w:lang w:val="ru-RU"/>
        </w:rPr>
        <w:t>Задач</w:t>
      </w:r>
      <w:r w:rsidR="003157F1">
        <w:rPr>
          <w:rFonts w:ascii="Times New Roman" w:eastAsia="Times New Roman" w:hAnsi="Times New Roman" w:cs="Times New Roman"/>
          <w:b/>
          <w:sz w:val="28"/>
          <w:szCs w:val="24"/>
          <w:lang w:val="ru-RU"/>
        </w:rPr>
        <w:t>и</w:t>
      </w:r>
      <w:r w:rsidR="00BC601B">
        <w:rPr>
          <w:rFonts w:ascii="Times New Roman" w:eastAsia="Times New Roman" w:hAnsi="Times New Roman" w:cs="Times New Roman"/>
          <w:b/>
          <w:sz w:val="28"/>
          <w:szCs w:val="24"/>
          <w:lang w:val="ru-RU"/>
        </w:rPr>
        <w:t xml:space="preserve"> 1) Развитие</w:t>
      </w:r>
      <w:r w:rsidRPr="00E62A6C">
        <w:rPr>
          <w:rFonts w:ascii="Times New Roman" w:eastAsia="Times New Roman" w:hAnsi="Times New Roman" w:cs="Times New Roman"/>
          <w:b/>
          <w:sz w:val="28"/>
          <w:szCs w:val="24"/>
          <w:lang w:val="ru-RU"/>
        </w:rPr>
        <w:t xml:space="preserve"> учителей-лидеров</w:t>
      </w:r>
    </w:p>
    <w:p w:rsidR="00E62A6C" w:rsidRDefault="00E62A6C" w:rsidP="00B87172">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2) Повышение педагогического мастерства</w:t>
      </w:r>
    </w:p>
    <w:p w:rsidR="00E62A6C" w:rsidRDefault="00E62A6C" w:rsidP="00B87172">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3) Развитие исследовательской культуры педагогов</w:t>
      </w:r>
    </w:p>
    <w:p w:rsidR="00E62A6C" w:rsidRPr="00E62A6C" w:rsidRDefault="00E62A6C" w:rsidP="00B87172">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4) Развитие ИКТ-компетенции педагогов</w:t>
      </w:r>
    </w:p>
    <w:p w:rsidR="00B87172" w:rsidRPr="00E62A6C" w:rsidRDefault="00B87172" w:rsidP="00B87172">
      <w:pPr>
        <w:spacing w:after="0" w:line="240" w:lineRule="auto"/>
        <w:rPr>
          <w:rFonts w:ascii="Times New Roman" w:eastAsia="Times New Roman" w:hAnsi="Times New Roman" w:cs="Times New Roman"/>
          <w:b/>
          <w:sz w:val="28"/>
          <w:szCs w:val="24"/>
          <w:lang w:val="ru-RU"/>
        </w:rPr>
      </w:pPr>
    </w:p>
    <w:tbl>
      <w:tblPr>
        <w:tblStyle w:val="a5"/>
        <w:tblW w:w="15663" w:type="dxa"/>
        <w:tblInd w:w="-1057" w:type="dxa"/>
        <w:tblLook w:val="04A0" w:firstRow="1" w:lastRow="0" w:firstColumn="1" w:lastColumn="0" w:noHBand="0" w:noVBand="1"/>
      </w:tblPr>
      <w:tblGrid>
        <w:gridCol w:w="5719"/>
        <w:gridCol w:w="1518"/>
        <w:gridCol w:w="1128"/>
        <w:gridCol w:w="1233"/>
        <w:gridCol w:w="1227"/>
        <w:gridCol w:w="1220"/>
        <w:gridCol w:w="1213"/>
        <w:gridCol w:w="1206"/>
        <w:gridCol w:w="1199"/>
      </w:tblGrid>
      <w:tr w:rsidR="00B87172" w:rsidRPr="00F02E0B" w:rsidTr="00B87172">
        <w:tc>
          <w:tcPr>
            <w:tcW w:w="5719" w:type="dxa"/>
            <w:vMerge w:val="restart"/>
          </w:tcPr>
          <w:p w:rsidR="00B87172" w:rsidRPr="00F02E0B" w:rsidRDefault="00B87172" w:rsidP="00B87172">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B87172" w:rsidRPr="00F02E0B" w:rsidRDefault="00B87172" w:rsidP="00B87172">
            <w:pPr>
              <w:rPr>
                <w:rFonts w:ascii="Times New Roman" w:eastAsia="Times New Roman" w:hAnsi="Times New Roman" w:cs="Times New Roman"/>
                <w:b/>
                <w:sz w:val="24"/>
                <w:szCs w:val="24"/>
              </w:rPr>
            </w:pPr>
          </w:p>
        </w:tc>
        <w:tc>
          <w:tcPr>
            <w:tcW w:w="1518" w:type="dxa"/>
            <w:vMerge w:val="restart"/>
          </w:tcPr>
          <w:p w:rsidR="00B87172" w:rsidRPr="00F02E0B" w:rsidRDefault="00B87172" w:rsidP="00B87172">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B87172" w:rsidRPr="00F02E0B" w:rsidRDefault="00B87172" w:rsidP="00B87172">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B87172" w:rsidRPr="00F02E0B" w:rsidRDefault="00B87172" w:rsidP="00B87172">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B87172" w:rsidRPr="00F02E0B" w:rsidRDefault="00B87172" w:rsidP="00B87172">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6065" w:type="dxa"/>
            <w:gridSpan w:val="5"/>
          </w:tcPr>
          <w:p w:rsidR="00B87172" w:rsidRPr="00F02E0B" w:rsidRDefault="00B87172" w:rsidP="00B87172">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B87172" w:rsidRPr="00AC38F9" w:rsidTr="00B87172">
        <w:tc>
          <w:tcPr>
            <w:tcW w:w="5719" w:type="dxa"/>
            <w:vMerge/>
          </w:tcPr>
          <w:p w:rsidR="00B87172" w:rsidRPr="00AC38F9" w:rsidRDefault="00B87172" w:rsidP="00B87172">
            <w:pPr>
              <w:rPr>
                <w:rFonts w:ascii="Times New Roman" w:eastAsia="Times New Roman" w:hAnsi="Times New Roman" w:cs="Times New Roman"/>
                <w:b/>
                <w:sz w:val="24"/>
                <w:szCs w:val="24"/>
              </w:rPr>
            </w:pPr>
          </w:p>
        </w:tc>
        <w:tc>
          <w:tcPr>
            <w:tcW w:w="1518" w:type="dxa"/>
            <w:vMerge/>
          </w:tcPr>
          <w:p w:rsidR="00B87172" w:rsidRPr="00AC38F9" w:rsidRDefault="00B87172" w:rsidP="00B87172">
            <w:pPr>
              <w:rPr>
                <w:rFonts w:ascii="Times New Roman" w:eastAsia="Times New Roman" w:hAnsi="Times New Roman" w:cs="Times New Roman"/>
                <w:b/>
                <w:sz w:val="24"/>
                <w:szCs w:val="24"/>
              </w:rPr>
            </w:pPr>
          </w:p>
        </w:tc>
        <w:tc>
          <w:tcPr>
            <w:tcW w:w="1128" w:type="dxa"/>
            <w:vMerge/>
          </w:tcPr>
          <w:p w:rsidR="00B87172" w:rsidRPr="00AC38F9" w:rsidRDefault="00B87172" w:rsidP="00B87172">
            <w:pPr>
              <w:rPr>
                <w:rFonts w:ascii="Times New Roman" w:eastAsia="Times New Roman" w:hAnsi="Times New Roman" w:cs="Times New Roman"/>
                <w:b/>
                <w:sz w:val="24"/>
                <w:szCs w:val="24"/>
              </w:rPr>
            </w:pPr>
          </w:p>
        </w:tc>
        <w:tc>
          <w:tcPr>
            <w:tcW w:w="1233" w:type="dxa"/>
            <w:vMerge/>
          </w:tcPr>
          <w:p w:rsidR="00B87172" w:rsidRPr="00AC38F9" w:rsidRDefault="00B87172" w:rsidP="00B87172">
            <w:pPr>
              <w:rPr>
                <w:rFonts w:ascii="Times New Roman" w:eastAsia="Times New Roman" w:hAnsi="Times New Roman" w:cs="Times New Roman"/>
                <w:b/>
                <w:sz w:val="24"/>
                <w:szCs w:val="24"/>
              </w:rPr>
            </w:pPr>
          </w:p>
        </w:tc>
        <w:tc>
          <w:tcPr>
            <w:tcW w:w="1227"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B87172" w:rsidRPr="00AC38F9" w:rsidTr="00B87172">
        <w:tc>
          <w:tcPr>
            <w:tcW w:w="5719"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B87172" w:rsidRPr="00AC38F9" w:rsidRDefault="00B87172" w:rsidP="00B87172">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B87172" w:rsidRPr="00AC38F9" w:rsidTr="00B87172">
        <w:tc>
          <w:tcPr>
            <w:tcW w:w="5719" w:type="dxa"/>
          </w:tcPr>
          <w:p w:rsidR="00A760D7" w:rsidRPr="00AC38F9" w:rsidRDefault="00B87172" w:rsidP="00B87172">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00A760D7" w:rsidRPr="00AE7C46">
              <w:rPr>
                <w:rFonts w:ascii="Times New Roman" w:eastAsia="Times New Roman" w:hAnsi="Times New Roman" w:cs="Times New Roman"/>
                <w:b/>
                <w:sz w:val="24"/>
                <w:szCs w:val="24"/>
              </w:rPr>
              <w:t>Доля учителей-лидеров от общего количества педагогов</w:t>
            </w:r>
          </w:p>
        </w:tc>
        <w:tc>
          <w:tcPr>
            <w:tcW w:w="1518" w:type="dxa"/>
          </w:tcPr>
          <w:p w:rsidR="00B87172" w:rsidRPr="00652421" w:rsidRDefault="00B87172" w:rsidP="00B87172">
            <w:pPr>
              <w:pStyle w:val="a9"/>
              <w:snapToGrid w:val="0"/>
              <w:rPr>
                <w:rFonts w:cstheme="minorBidi"/>
                <w:bCs/>
                <w:sz w:val="24"/>
                <w:szCs w:val="24"/>
                <w:lang w:eastAsia="en-US"/>
              </w:rPr>
            </w:pPr>
            <w:r w:rsidRPr="00652421">
              <w:rPr>
                <w:rFonts w:cstheme="minorBidi"/>
                <w:bCs/>
                <w:sz w:val="24"/>
                <w:szCs w:val="24"/>
                <w:lang w:eastAsia="en-US"/>
              </w:rPr>
              <w:t>Стат.</w:t>
            </w:r>
          </w:p>
          <w:p w:rsidR="00B87172" w:rsidRPr="00652421" w:rsidRDefault="001C24AC" w:rsidP="00B87172">
            <w:pPr>
              <w:keepNext/>
              <w:keepLines/>
              <w:rPr>
                <w:rFonts w:ascii="Times New Roman" w:eastAsia="Times New Roman" w:hAnsi="Times New Roman"/>
                <w:bCs/>
                <w:sz w:val="24"/>
                <w:szCs w:val="24"/>
              </w:rPr>
            </w:pPr>
            <w:r>
              <w:rPr>
                <w:rFonts w:ascii="Times New Roman" w:eastAsia="Times New Roman" w:hAnsi="Times New Roman"/>
                <w:bCs/>
                <w:sz w:val="24"/>
                <w:szCs w:val="24"/>
              </w:rPr>
              <w:t>Д</w:t>
            </w:r>
            <w:r w:rsidR="00B87172" w:rsidRPr="00652421">
              <w:rPr>
                <w:rFonts w:ascii="Times New Roman" w:eastAsia="Times New Roman" w:hAnsi="Times New Roman"/>
                <w:bCs/>
                <w:sz w:val="24"/>
                <w:szCs w:val="24"/>
              </w:rPr>
              <w:t>анные</w:t>
            </w:r>
          </w:p>
        </w:tc>
        <w:tc>
          <w:tcPr>
            <w:tcW w:w="1128" w:type="dxa"/>
          </w:tcPr>
          <w:p w:rsidR="00B87172" w:rsidRPr="003157F1" w:rsidRDefault="00B87172" w:rsidP="003157F1">
            <w:pPr>
              <w:pStyle w:val="a9"/>
              <w:snapToGrid w:val="0"/>
              <w:rPr>
                <w:sz w:val="22"/>
                <w:szCs w:val="22"/>
              </w:rPr>
            </w:pPr>
            <w:r w:rsidRPr="003157F1">
              <w:rPr>
                <w:sz w:val="22"/>
                <w:szCs w:val="22"/>
              </w:rPr>
              <w:t>%</w:t>
            </w:r>
          </w:p>
        </w:tc>
        <w:tc>
          <w:tcPr>
            <w:tcW w:w="1233"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7"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20"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13"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06"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99" w:type="dxa"/>
          </w:tcPr>
          <w:p w:rsidR="00B87172" w:rsidRPr="003157F1" w:rsidRDefault="00A760D7"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559C">
              <w:rPr>
                <w:rFonts w:ascii="Times New Roman" w:eastAsia="Times New Roman" w:hAnsi="Times New Roman" w:cs="Times New Roman"/>
                <w:sz w:val="24"/>
                <w:szCs w:val="24"/>
              </w:rPr>
              <w:t>5</w:t>
            </w:r>
          </w:p>
        </w:tc>
      </w:tr>
      <w:tr w:rsidR="00B87172" w:rsidRPr="00AE7C46" w:rsidTr="00B87172">
        <w:tc>
          <w:tcPr>
            <w:tcW w:w="5719" w:type="dxa"/>
          </w:tcPr>
          <w:p w:rsidR="00B87172" w:rsidRPr="00AC38F9" w:rsidRDefault="00B87172"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r w:rsidR="00AE7C46">
              <w:rPr>
                <w:rFonts w:ascii="Times New Roman" w:eastAsia="Times New Roman" w:hAnsi="Times New Roman" w:cs="Times New Roman"/>
                <w:b/>
                <w:sz w:val="24"/>
                <w:szCs w:val="24"/>
              </w:rPr>
              <w:t>Доля учителей с уровнями квалификации педагог-эксперт, педагог-исследователь, педагог-мастер</w:t>
            </w:r>
            <w:r w:rsidR="008B0A69">
              <w:rPr>
                <w:rFonts w:ascii="Times New Roman" w:eastAsia="Times New Roman" w:hAnsi="Times New Roman" w:cs="Times New Roman"/>
                <w:b/>
                <w:sz w:val="24"/>
                <w:szCs w:val="24"/>
              </w:rPr>
              <w:t xml:space="preserve"> (</w:t>
            </w:r>
            <w:r w:rsidR="002E2F19">
              <w:rPr>
                <w:rFonts w:ascii="Times New Roman" w:eastAsia="Times New Roman" w:hAnsi="Times New Roman" w:cs="Times New Roman"/>
                <w:b/>
                <w:sz w:val="24"/>
                <w:szCs w:val="24"/>
              </w:rPr>
              <w:t xml:space="preserve">и </w:t>
            </w:r>
            <w:r w:rsidR="008B0A69">
              <w:rPr>
                <w:rFonts w:ascii="Times New Roman" w:eastAsia="Times New Roman" w:hAnsi="Times New Roman" w:cs="Times New Roman"/>
                <w:b/>
                <w:sz w:val="24"/>
                <w:szCs w:val="24"/>
              </w:rPr>
              <w:t>со степенью магистра)</w:t>
            </w:r>
          </w:p>
        </w:tc>
        <w:tc>
          <w:tcPr>
            <w:tcW w:w="1518" w:type="dxa"/>
          </w:tcPr>
          <w:p w:rsidR="00B87172" w:rsidRPr="00652421" w:rsidRDefault="00AE7C46"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Самоанализ за год</w:t>
            </w:r>
          </w:p>
        </w:tc>
        <w:tc>
          <w:tcPr>
            <w:tcW w:w="1128" w:type="dxa"/>
          </w:tcPr>
          <w:p w:rsidR="00B87172" w:rsidRPr="003157F1" w:rsidRDefault="00AE7C46"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B87172" w:rsidRPr="003157F1" w:rsidRDefault="001A1D3F"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c>
          <w:tcPr>
            <w:tcW w:w="1227" w:type="dxa"/>
          </w:tcPr>
          <w:p w:rsidR="00B87172" w:rsidRPr="003157F1" w:rsidRDefault="002865C3"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20" w:type="dxa"/>
          </w:tcPr>
          <w:p w:rsidR="00B87172" w:rsidRPr="003157F1" w:rsidRDefault="002865C3"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13" w:type="dxa"/>
          </w:tcPr>
          <w:p w:rsidR="00B87172" w:rsidRPr="003157F1" w:rsidRDefault="002865C3"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06" w:type="dxa"/>
          </w:tcPr>
          <w:p w:rsidR="00B87172" w:rsidRPr="003157F1" w:rsidRDefault="002865C3"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199" w:type="dxa"/>
          </w:tcPr>
          <w:p w:rsidR="00B87172" w:rsidRPr="003157F1" w:rsidRDefault="002865C3"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3157F1" w:rsidRPr="00AE7C46" w:rsidTr="00B87172">
        <w:tc>
          <w:tcPr>
            <w:tcW w:w="5719" w:type="dxa"/>
          </w:tcPr>
          <w:p w:rsidR="003157F1" w:rsidRDefault="00A07D38"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r w:rsidR="00857068">
              <w:rPr>
                <w:rFonts w:ascii="Times New Roman" w:eastAsia="Times New Roman" w:hAnsi="Times New Roman" w:cs="Times New Roman"/>
                <w:b/>
                <w:sz w:val="24"/>
                <w:szCs w:val="24"/>
              </w:rPr>
              <w:t>Доля</w:t>
            </w:r>
            <w:r w:rsidR="00446A1B">
              <w:rPr>
                <w:rFonts w:ascii="Times New Roman" w:eastAsia="Times New Roman" w:hAnsi="Times New Roman" w:cs="Times New Roman"/>
                <w:b/>
                <w:sz w:val="24"/>
                <w:szCs w:val="24"/>
              </w:rPr>
              <w:t xml:space="preserve"> </w:t>
            </w:r>
            <w:r w:rsidR="00520CC5">
              <w:rPr>
                <w:rFonts w:ascii="Times New Roman" w:eastAsia="Times New Roman" w:hAnsi="Times New Roman" w:cs="Times New Roman"/>
                <w:b/>
                <w:sz w:val="24"/>
                <w:szCs w:val="24"/>
              </w:rPr>
              <w:t>педагогов</w:t>
            </w:r>
            <w:r w:rsidR="00686C42">
              <w:rPr>
                <w:rFonts w:ascii="Times New Roman" w:eastAsia="Times New Roman" w:hAnsi="Times New Roman" w:cs="Times New Roman"/>
                <w:b/>
                <w:sz w:val="24"/>
                <w:szCs w:val="24"/>
              </w:rPr>
              <w:t>, вовлеченных в распространение педагогического опыта гимназии через публикации и участие в научно-методических конференциях</w:t>
            </w:r>
          </w:p>
        </w:tc>
        <w:tc>
          <w:tcPr>
            <w:tcW w:w="1518" w:type="dxa"/>
          </w:tcPr>
          <w:p w:rsidR="003157F1" w:rsidRPr="00652421" w:rsidRDefault="00EE4ECB"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аттестации</w:t>
            </w:r>
          </w:p>
        </w:tc>
        <w:tc>
          <w:tcPr>
            <w:tcW w:w="1128" w:type="dxa"/>
          </w:tcPr>
          <w:p w:rsidR="003157F1" w:rsidRPr="003157F1" w:rsidRDefault="00484FE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3157F1" w:rsidRPr="003157F1" w:rsidRDefault="002E2F1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227" w:type="dxa"/>
          </w:tcPr>
          <w:p w:rsidR="003157F1" w:rsidRPr="003157F1" w:rsidRDefault="002E2F19" w:rsidP="002E2F19">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20" w:type="dxa"/>
          </w:tcPr>
          <w:p w:rsidR="003157F1" w:rsidRPr="003157F1" w:rsidRDefault="002E2F1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13" w:type="dxa"/>
          </w:tcPr>
          <w:p w:rsidR="003157F1" w:rsidRPr="003157F1" w:rsidRDefault="002E2F1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06" w:type="dxa"/>
          </w:tcPr>
          <w:p w:rsidR="003157F1" w:rsidRPr="003157F1" w:rsidRDefault="002E2F1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99" w:type="dxa"/>
          </w:tcPr>
          <w:p w:rsidR="003157F1" w:rsidRPr="003157F1" w:rsidRDefault="002E2F19"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B87172" w:rsidRPr="003157F1" w:rsidTr="00B87172">
        <w:tc>
          <w:tcPr>
            <w:tcW w:w="5719" w:type="dxa"/>
          </w:tcPr>
          <w:p w:rsidR="00B87172" w:rsidRPr="00AC38F9" w:rsidRDefault="003157F1"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Доля </w:t>
            </w:r>
            <w:r w:rsidR="002743D8">
              <w:rPr>
                <w:rFonts w:ascii="Times New Roman" w:eastAsia="Times New Roman" w:hAnsi="Times New Roman" w:cs="Times New Roman"/>
                <w:b/>
                <w:sz w:val="24"/>
                <w:szCs w:val="24"/>
              </w:rPr>
              <w:t xml:space="preserve">учителей с высокими </w:t>
            </w:r>
            <w:r w:rsidR="00BC601B">
              <w:rPr>
                <w:rFonts w:ascii="Times New Roman" w:eastAsia="Times New Roman" w:hAnsi="Times New Roman" w:cs="Times New Roman"/>
                <w:b/>
                <w:sz w:val="24"/>
                <w:szCs w:val="24"/>
              </w:rPr>
              <w:t xml:space="preserve">показателями </w:t>
            </w:r>
            <w:r>
              <w:rPr>
                <w:rFonts w:ascii="Times New Roman" w:eastAsia="Times New Roman" w:hAnsi="Times New Roman" w:cs="Times New Roman"/>
                <w:b/>
                <w:sz w:val="24"/>
                <w:szCs w:val="24"/>
              </w:rPr>
              <w:t>ИКТ</w:t>
            </w:r>
            <w:r w:rsidR="002743D8">
              <w:rPr>
                <w:rFonts w:ascii="Times New Roman" w:eastAsia="Times New Roman" w:hAnsi="Times New Roman" w:cs="Times New Roman"/>
                <w:b/>
                <w:sz w:val="24"/>
                <w:szCs w:val="24"/>
              </w:rPr>
              <w:t>-компетенциями</w:t>
            </w:r>
          </w:p>
        </w:tc>
        <w:tc>
          <w:tcPr>
            <w:tcW w:w="1518" w:type="dxa"/>
          </w:tcPr>
          <w:p w:rsidR="00B87172" w:rsidRPr="00652421" w:rsidRDefault="00652421" w:rsidP="00B87172">
            <w:pPr>
              <w:rPr>
                <w:rFonts w:ascii="Times New Roman" w:eastAsia="Times New Roman" w:hAnsi="Times New Roman" w:cs="Times New Roman"/>
                <w:sz w:val="24"/>
                <w:szCs w:val="24"/>
              </w:rPr>
            </w:pPr>
            <w:r w:rsidRPr="00652421">
              <w:rPr>
                <w:rFonts w:ascii="Times New Roman" w:eastAsia="Times New Roman" w:hAnsi="Times New Roman" w:cs="Times New Roman"/>
                <w:sz w:val="24"/>
                <w:szCs w:val="24"/>
              </w:rPr>
              <w:t xml:space="preserve">Стат. </w:t>
            </w:r>
            <w:r w:rsidR="001C24AC" w:rsidRPr="00652421">
              <w:rPr>
                <w:rFonts w:ascii="Times New Roman" w:eastAsia="Times New Roman" w:hAnsi="Times New Roman" w:cs="Times New Roman"/>
                <w:sz w:val="24"/>
                <w:szCs w:val="24"/>
              </w:rPr>
              <w:t>Д</w:t>
            </w:r>
            <w:r w:rsidRPr="00652421">
              <w:rPr>
                <w:rFonts w:ascii="Times New Roman" w:eastAsia="Times New Roman" w:hAnsi="Times New Roman" w:cs="Times New Roman"/>
                <w:sz w:val="24"/>
                <w:szCs w:val="24"/>
              </w:rPr>
              <w:t>анные</w:t>
            </w:r>
          </w:p>
        </w:tc>
        <w:tc>
          <w:tcPr>
            <w:tcW w:w="1128" w:type="dxa"/>
          </w:tcPr>
          <w:p w:rsidR="00B87172" w:rsidRPr="003157F1" w:rsidRDefault="003157F1" w:rsidP="003157F1">
            <w:pPr>
              <w:rPr>
                <w:rFonts w:ascii="Times New Roman" w:eastAsia="Times New Roman" w:hAnsi="Times New Roman" w:cs="Times New Roman"/>
                <w:sz w:val="24"/>
                <w:szCs w:val="24"/>
              </w:rPr>
            </w:pPr>
            <w:r w:rsidRPr="003157F1">
              <w:rPr>
                <w:rFonts w:ascii="Times New Roman" w:eastAsia="Times New Roman" w:hAnsi="Times New Roman" w:cs="Times New Roman"/>
                <w:sz w:val="24"/>
                <w:szCs w:val="24"/>
              </w:rPr>
              <w:t>%</w:t>
            </w:r>
          </w:p>
        </w:tc>
        <w:tc>
          <w:tcPr>
            <w:tcW w:w="1233"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27"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20"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13"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06"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99" w:type="dxa"/>
          </w:tcPr>
          <w:p w:rsidR="00B87172" w:rsidRPr="003157F1" w:rsidRDefault="002743D8" w:rsidP="003157F1">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B87172" w:rsidRPr="00C91A0A" w:rsidTr="00B87172">
        <w:tc>
          <w:tcPr>
            <w:tcW w:w="15663" w:type="dxa"/>
            <w:gridSpan w:val="9"/>
          </w:tcPr>
          <w:p w:rsidR="00B87172" w:rsidRPr="00AC38F9" w:rsidRDefault="00B87172" w:rsidP="00B8717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B87172" w:rsidRPr="00A760D7" w:rsidTr="00B87172">
        <w:tc>
          <w:tcPr>
            <w:tcW w:w="5719" w:type="dxa"/>
          </w:tcPr>
          <w:p w:rsidR="00B87172" w:rsidRDefault="00B87172" w:rsidP="00A760D7">
            <w:pPr>
              <w:rPr>
                <w:rFonts w:ascii="Times New Roman" w:hAnsi="Times New Roman"/>
                <w:sz w:val="24"/>
                <w:szCs w:val="24"/>
              </w:rPr>
            </w:pPr>
            <w:r w:rsidRPr="004F7F37">
              <w:rPr>
                <w:rFonts w:ascii="Times New Roman" w:hAnsi="Times New Roman"/>
                <w:b/>
                <w:sz w:val="24"/>
                <w:szCs w:val="24"/>
              </w:rPr>
              <w:t>Показатель 1</w:t>
            </w:r>
            <w:r w:rsidR="005810B9" w:rsidRPr="005810B9">
              <w:rPr>
                <w:rFonts w:ascii="Times New Roman" w:hAnsi="Times New Roman"/>
                <w:sz w:val="24"/>
                <w:szCs w:val="24"/>
              </w:rPr>
              <w:t>Увеличение д</w:t>
            </w:r>
            <w:r w:rsidR="00A760D7" w:rsidRPr="005810B9">
              <w:rPr>
                <w:rFonts w:ascii="Times New Roman" w:hAnsi="Times New Roman"/>
                <w:sz w:val="24"/>
                <w:szCs w:val="24"/>
              </w:rPr>
              <w:t>ол</w:t>
            </w:r>
            <w:r w:rsidR="005810B9" w:rsidRPr="005810B9">
              <w:rPr>
                <w:rFonts w:ascii="Times New Roman" w:hAnsi="Times New Roman"/>
                <w:sz w:val="24"/>
                <w:szCs w:val="24"/>
              </w:rPr>
              <w:t>и</w:t>
            </w:r>
            <w:r w:rsidR="00B6559C">
              <w:rPr>
                <w:rFonts w:ascii="Times New Roman" w:hAnsi="Times New Roman"/>
                <w:sz w:val="24"/>
                <w:szCs w:val="24"/>
              </w:rPr>
              <w:t xml:space="preserve"> </w:t>
            </w:r>
            <w:r w:rsidR="00A760D7">
              <w:rPr>
                <w:rFonts w:ascii="Times New Roman" w:hAnsi="Times New Roman"/>
                <w:sz w:val="24"/>
                <w:szCs w:val="24"/>
              </w:rPr>
              <w:t>педагогов, вовлеченных в организацию коучингов и семинаров.</w:t>
            </w:r>
          </w:p>
          <w:p w:rsidR="003606CC" w:rsidRPr="005810B9" w:rsidRDefault="003606CC" w:rsidP="00A760D7">
            <w:pPr>
              <w:rPr>
                <w:rFonts w:ascii="Times New Roman" w:eastAsia="Times New Roman" w:hAnsi="Times New Roman" w:cs="Times New Roman"/>
                <w:sz w:val="24"/>
                <w:szCs w:val="24"/>
              </w:rPr>
            </w:pPr>
            <w:r w:rsidRPr="005810B9">
              <w:rPr>
                <w:rFonts w:ascii="Times New Roman" w:hAnsi="Times New Roman"/>
                <w:b/>
                <w:sz w:val="24"/>
                <w:szCs w:val="24"/>
              </w:rPr>
              <w:t xml:space="preserve">Показатель 2. </w:t>
            </w:r>
            <w:r w:rsidR="005810B9" w:rsidRPr="005810B9">
              <w:rPr>
                <w:rFonts w:ascii="Times New Roman" w:hAnsi="Times New Roman"/>
                <w:sz w:val="24"/>
                <w:szCs w:val="24"/>
              </w:rPr>
              <w:t>Увеличение количества педагогов-наставников</w:t>
            </w:r>
            <w:r w:rsidR="005810B9">
              <w:rPr>
                <w:rFonts w:ascii="Times New Roman" w:hAnsi="Times New Roman"/>
                <w:sz w:val="24"/>
                <w:szCs w:val="24"/>
              </w:rPr>
              <w:t>, менторов (охвата менторингом)</w:t>
            </w:r>
          </w:p>
        </w:tc>
        <w:tc>
          <w:tcPr>
            <w:tcW w:w="1518" w:type="dxa"/>
          </w:tcPr>
          <w:p w:rsidR="00B87172" w:rsidRPr="00AC38F9" w:rsidRDefault="005810B9" w:rsidP="00B87172">
            <w:pPr>
              <w:rPr>
                <w:rFonts w:ascii="Times New Roman" w:eastAsia="Times New Roman" w:hAnsi="Times New Roman" w:cs="Times New Roman"/>
                <w:b/>
                <w:sz w:val="24"/>
                <w:szCs w:val="24"/>
              </w:rPr>
            </w:pPr>
            <w:r w:rsidRPr="00652421">
              <w:rPr>
                <w:rFonts w:ascii="Times New Roman" w:eastAsia="Times New Roman" w:hAnsi="Times New Roman" w:cs="Times New Roman"/>
                <w:sz w:val="24"/>
                <w:szCs w:val="24"/>
              </w:rPr>
              <w:t xml:space="preserve">Стат. </w:t>
            </w:r>
            <w:r w:rsidR="001C24AC" w:rsidRPr="00652421">
              <w:rPr>
                <w:rFonts w:ascii="Times New Roman" w:eastAsia="Times New Roman" w:hAnsi="Times New Roman" w:cs="Times New Roman"/>
                <w:sz w:val="24"/>
                <w:szCs w:val="24"/>
              </w:rPr>
              <w:t>Д</w:t>
            </w:r>
            <w:r w:rsidRPr="00652421">
              <w:rPr>
                <w:rFonts w:ascii="Times New Roman" w:eastAsia="Times New Roman" w:hAnsi="Times New Roman" w:cs="Times New Roman"/>
                <w:sz w:val="24"/>
                <w:szCs w:val="24"/>
              </w:rPr>
              <w:t>анные</w:t>
            </w:r>
          </w:p>
        </w:tc>
        <w:tc>
          <w:tcPr>
            <w:tcW w:w="1128"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w:t>
            </w:r>
          </w:p>
        </w:tc>
        <w:tc>
          <w:tcPr>
            <w:tcW w:w="1233"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(2%)</w:t>
            </w:r>
          </w:p>
        </w:tc>
        <w:tc>
          <w:tcPr>
            <w:tcW w:w="1227"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(5%)</w:t>
            </w:r>
          </w:p>
        </w:tc>
        <w:tc>
          <w:tcPr>
            <w:tcW w:w="1220"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(7%)</w:t>
            </w:r>
          </w:p>
        </w:tc>
        <w:tc>
          <w:tcPr>
            <w:tcW w:w="1213"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(10%)</w:t>
            </w:r>
          </w:p>
        </w:tc>
        <w:tc>
          <w:tcPr>
            <w:tcW w:w="1206"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(12%)</w:t>
            </w:r>
          </w:p>
        </w:tc>
        <w:tc>
          <w:tcPr>
            <w:tcW w:w="1199" w:type="dxa"/>
          </w:tcPr>
          <w:p w:rsidR="00B87172" w:rsidRPr="005810B9" w:rsidRDefault="005810B9" w:rsidP="00B87172">
            <w:pPr>
              <w:rPr>
                <w:rFonts w:ascii="Times New Roman" w:eastAsia="Times New Roman" w:hAnsi="Times New Roman" w:cs="Times New Roman"/>
                <w:sz w:val="24"/>
                <w:szCs w:val="24"/>
              </w:rPr>
            </w:pPr>
            <w:r w:rsidRPr="005810B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(15%)</w:t>
            </w:r>
          </w:p>
        </w:tc>
      </w:tr>
      <w:tr w:rsidR="00B87172" w:rsidRPr="00123FD5" w:rsidTr="00B87172">
        <w:tc>
          <w:tcPr>
            <w:tcW w:w="5719" w:type="dxa"/>
          </w:tcPr>
          <w:p w:rsidR="00B87172" w:rsidRPr="00D96C49" w:rsidRDefault="004F7CED" w:rsidP="00B87172">
            <w:pPr>
              <w:rPr>
                <w:rFonts w:ascii="Times New Roman" w:hAnsi="Times New Roman"/>
                <w:sz w:val="24"/>
                <w:szCs w:val="24"/>
              </w:rPr>
            </w:pPr>
            <w:r>
              <w:rPr>
                <w:rFonts w:ascii="Times New Roman" w:hAnsi="Times New Roman"/>
                <w:b/>
                <w:sz w:val="24"/>
                <w:szCs w:val="24"/>
              </w:rPr>
              <w:t>Показатель 1</w:t>
            </w:r>
            <w:r w:rsidR="00D96C49">
              <w:rPr>
                <w:rFonts w:ascii="Times New Roman" w:hAnsi="Times New Roman"/>
                <w:sz w:val="24"/>
                <w:szCs w:val="24"/>
              </w:rPr>
              <w:t>Увеличение доли учителей, прошедших курсы повышения квалификации</w:t>
            </w:r>
          </w:p>
          <w:p w:rsidR="004F7CED" w:rsidRDefault="00123FD5" w:rsidP="00B87172">
            <w:pPr>
              <w:rPr>
                <w:rFonts w:ascii="Times New Roman" w:hAnsi="Times New Roman"/>
                <w:sz w:val="24"/>
                <w:szCs w:val="24"/>
              </w:rPr>
            </w:pPr>
            <w:r>
              <w:rPr>
                <w:rFonts w:ascii="Times New Roman" w:hAnsi="Times New Roman"/>
                <w:b/>
                <w:sz w:val="24"/>
                <w:szCs w:val="24"/>
              </w:rPr>
              <w:t xml:space="preserve">Показатель 2 </w:t>
            </w:r>
            <w:r w:rsidRPr="00123FD5">
              <w:rPr>
                <w:rFonts w:ascii="Times New Roman" w:hAnsi="Times New Roman"/>
                <w:sz w:val="24"/>
                <w:szCs w:val="24"/>
              </w:rPr>
              <w:t>Вовлечение учителей в профессиональные сообщества (</w:t>
            </w:r>
            <w:r>
              <w:rPr>
                <w:rFonts w:ascii="Times New Roman" w:hAnsi="Times New Roman"/>
                <w:sz w:val="24"/>
                <w:szCs w:val="24"/>
              </w:rPr>
              <w:t xml:space="preserve">в т. ч. </w:t>
            </w:r>
            <w:r w:rsidR="001C24AC">
              <w:rPr>
                <w:rFonts w:ascii="Times New Roman" w:hAnsi="Times New Roman"/>
                <w:sz w:val="24"/>
                <w:szCs w:val="24"/>
              </w:rPr>
              <w:t>С</w:t>
            </w:r>
            <w:r>
              <w:rPr>
                <w:rFonts w:ascii="Times New Roman" w:hAnsi="Times New Roman"/>
                <w:sz w:val="24"/>
                <w:szCs w:val="24"/>
              </w:rPr>
              <w:t>етевые</w:t>
            </w:r>
            <w:r w:rsidRPr="00123FD5">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областного, Республиканского и международного уровней</w:t>
            </w:r>
            <w:r w:rsidR="00280372">
              <w:rPr>
                <w:rFonts w:ascii="Times New Roman" w:hAnsi="Times New Roman"/>
                <w:sz w:val="24"/>
                <w:szCs w:val="24"/>
              </w:rPr>
              <w:t>.</w:t>
            </w:r>
          </w:p>
          <w:p w:rsidR="00280372" w:rsidRPr="00280372" w:rsidRDefault="00280372" w:rsidP="00B87172">
            <w:pPr>
              <w:rPr>
                <w:rFonts w:ascii="Times New Roman" w:eastAsia="Times New Roman" w:hAnsi="Times New Roman" w:cs="Times New Roman"/>
                <w:sz w:val="24"/>
                <w:szCs w:val="24"/>
              </w:rPr>
            </w:pPr>
            <w:r w:rsidRPr="00280372">
              <w:rPr>
                <w:rFonts w:ascii="Times New Roman" w:hAnsi="Times New Roman"/>
                <w:b/>
                <w:sz w:val="24"/>
                <w:szCs w:val="24"/>
              </w:rPr>
              <w:t xml:space="preserve">Показатель 3. </w:t>
            </w:r>
            <w:r>
              <w:rPr>
                <w:rFonts w:ascii="Times New Roman" w:hAnsi="Times New Roman"/>
                <w:sz w:val="24"/>
                <w:szCs w:val="24"/>
              </w:rPr>
              <w:t>Участие в конкурсах педагогического мастерства</w:t>
            </w:r>
          </w:p>
        </w:tc>
        <w:tc>
          <w:tcPr>
            <w:tcW w:w="1518" w:type="dxa"/>
          </w:tcPr>
          <w:p w:rsidR="00B87172" w:rsidRDefault="00D96C49" w:rsidP="00B87172">
            <w:pPr>
              <w:rPr>
                <w:rFonts w:ascii="Times New Roman" w:eastAsia="Times New Roman" w:hAnsi="Times New Roman" w:cs="Times New Roman"/>
                <w:sz w:val="24"/>
                <w:szCs w:val="24"/>
              </w:rPr>
            </w:pPr>
            <w:r w:rsidRPr="00D96C49">
              <w:rPr>
                <w:rFonts w:ascii="Times New Roman" w:eastAsia="Times New Roman" w:hAnsi="Times New Roman" w:cs="Times New Roman"/>
                <w:sz w:val="24"/>
                <w:szCs w:val="24"/>
              </w:rPr>
              <w:lastRenderedPageBreak/>
              <w:t>Анализ аттестации</w:t>
            </w:r>
          </w:p>
          <w:p w:rsidR="00123FD5" w:rsidRDefault="00123FD5" w:rsidP="00B87172">
            <w:pPr>
              <w:rPr>
                <w:rFonts w:ascii="Times New Roman" w:eastAsia="Times New Roman" w:hAnsi="Times New Roman" w:cs="Times New Roman"/>
                <w:sz w:val="24"/>
                <w:szCs w:val="24"/>
              </w:rPr>
            </w:pPr>
          </w:p>
          <w:p w:rsidR="00123FD5" w:rsidRDefault="00123FD5"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8037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 </w:t>
            </w:r>
            <w:r w:rsidR="001C24AC">
              <w:rPr>
                <w:rFonts w:ascii="Times New Roman" w:eastAsia="Times New Roman" w:hAnsi="Times New Roman" w:cs="Times New Roman"/>
                <w:sz w:val="24"/>
                <w:szCs w:val="24"/>
              </w:rPr>
              <w:t>Д</w:t>
            </w:r>
            <w:r>
              <w:rPr>
                <w:rFonts w:ascii="Times New Roman" w:eastAsia="Times New Roman" w:hAnsi="Times New Roman" w:cs="Times New Roman"/>
                <w:sz w:val="24"/>
                <w:szCs w:val="24"/>
              </w:rPr>
              <w:t>анные</w:t>
            </w:r>
          </w:p>
        </w:tc>
        <w:tc>
          <w:tcPr>
            <w:tcW w:w="1128" w:type="dxa"/>
          </w:tcPr>
          <w:p w:rsidR="00B87172" w:rsidRDefault="00D96C49" w:rsidP="00B87172">
            <w:pPr>
              <w:rPr>
                <w:rFonts w:ascii="Times New Roman" w:eastAsia="Times New Roman" w:hAnsi="Times New Roman" w:cs="Times New Roman"/>
                <w:sz w:val="24"/>
                <w:szCs w:val="24"/>
              </w:rPr>
            </w:pPr>
            <w:r w:rsidRPr="00D96C49">
              <w:rPr>
                <w:rFonts w:ascii="Times New Roman" w:eastAsia="Times New Roman" w:hAnsi="Times New Roman" w:cs="Times New Roman"/>
                <w:sz w:val="24"/>
                <w:szCs w:val="24"/>
              </w:rPr>
              <w:lastRenderedPageBreak/>
              <w:t>%</w:t>
            </w:r>
          </w:p>
          <w:p w:rsidR="00123FD5" w:rsidRDefault="00123FD5" w:rsidP="00B87172">
            <w:pPr>
              <w:rPr>
                <w:rFonts w:ascii="Times New Roman" w:eastAsia="Times New Roman" w:hAnsi="Times New Roman" w:cs="Times New Roman"/>
                <w:sz w:val="24"/>
                <w:szCs w:val="24"/>
              </w:rPr>
            </w:pPr>
          </w:p>
          <w:p w:rsidR="00123FD5" w:rsidRDefault="00123FD5" w:rsidP="00B87172">
            <w:pPr>
              <w:rPr>
                <w:rFonts w:ascii="Times New Roman" w:eastAsia="Times New Roman" w:hAnsi="Times New Roman" w:cs="Times New Roman"/>
                <w:sz w:val="24"/>
                <w:szCs w:val="24"/>
              </w:rPr>
            </w:pPr>
          </w:p>
          <w:p w:rsidR="00123FD5"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07D38">
              <w:rPr>
                <w:rFonts w:ascii="Times New Roman" w:eastAsia="Times New Roman" w:hAnsi="Times New Roman" w:cs="Times New Roman"/>
                <w:sz w:val="24"/>
                <w:szCs w:val="24"/>
              </w:rPr>
              <w:t>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27"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07D38">
              <w:rPr>
                <w:rFonts w:ascii="Times New Roman" w:eastAsia="Times New Roman" w:hAnsi="Times New Roman" w:cs="Times New Roman"/>
                <w:sz w:val="24"/>
                <w:szCs w:val="24"/>
              </w:rPr>
              <w:t>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20"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3"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06"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99" w:type="dxa"/>
          </w:tcPr>
          <w:p w:rsidR="00B87172" w:rsidRDefault="00D96C4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p>
          <w:p w:rsidR="00A07D38" w:rsidRDefault="00A07D38"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280372" w:rsidRDefault="00280372" w:rsidP="00B87172">
            <w:pPr>
              <w:rPr>
                <w:rFonts w:ascii="Times New Roman" w:eastAsia="Times New Roman" w:hAnsi="Times New Roman" w:cs="Times New Roman"/>
                <w:sz w:val="24"/>
                <w:szCs w:val="24"/>
              </w:rPr>
            </w:pPr>
          </w:p>
          <w:p w:rsidR="00280372" w:rsidRDefault="00280372" w:rsidP="00B87172">
            <w:pPr>
              <w:rPr>
                <w:rFonts w:ascii="Times New Roman" w:eastAsia="Times New Roman" w:hAnsi="Times New Roman" w:cs="Times New Roman"/>
                <w:sz w:val="24"/>
                <w:szCs w:val="24"/>
              </w:rPr>
            </w:pPr>
          </w:p>
          <w:p w:rsidR="00280372" w:rsidRPr="00D96C49" w:rsidRDefault="002D4F0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87172" w:rsidRPr="00B50B2A" w:rsidTr="00B87172">
        <w:tc>
          <w:tcPr>
            <w:tcW w:w="5719" w:type="dxa"/>
          </w:tcPr>
          <w:p w:rsidR="00B87172" w:rsidRDefault="004F7CED"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Показатель 1.</w:t>
            </w:r>
            <w:r w:rsidR="008B0A69" w:rsidRPr="008B0A69">
              <w:rPr>
                <w:rFonts w:ascii="Times New Roman" w:eastAsia="Times New Roman" w:hAnsi="Times New Roman" w:cs="Times New Roman"/>
                <w:sz w:val="24"/>
                <w:szCs w:val="24"/>
              </w:rPr>
              <w:t>Увеличение количества публикаций результатов исследования педагогов</w:t>
            </w:r>
          </w:p>
          <w:p w:rsidR="004F7CED" w:rsidRPr="00AC38F9" w:rsidRDefault="00A07D38" w:rsidP="00A07D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2.</w:t>
            </w:r>
            <w:r w:rsidR="008B0A69" w:rsidRPr="008B0A69">
              <w:rPr>
                <w:rFonts w:ascii="Times New Roman" w:eastAsia="Times New Roman" w:hAnsi="Times New Roman" w:cs="Times New Roman"/>
                <w:sz w:val="24"/>
                <w:szCs w:val="24"/>
              </w:rPr>
              <w:t>Увеличение количества авторских программ областного, республиканского уровней</w:t>
            </w:r>
            <w:r w:rsidR="003E5CBB">
              <w:rPr>
                <w:rFonts w:ascii="Times New Roman" w:eastAsia="Times New Roman" w:hAnsi="Times New Roman" w:cs="Times New Roman"/>
                <w:sz w:val="24"/>
                <w:szCs w:val="24"/>
              </w:rPr>
              <w:t xml:space="preserve"> и дидактических материалов нового поколения</w:t>
            </w:r>
            <w:r w:rsidR="007305F2">
              <w:rPr>
                <w:rFonts w:ascii="Times New Roman" w:eastAsia="Times New Roman" w:hAnsi="Times New Roman" w:cs="Times New Roman"/>
                <w:sz w:val="24"/>
                <w:szCs w:val="24"/>
              </w:rPr>
              <w:t>.</w:t>
            </w:r>
          </w:p>
        </w:tc>
        <w:tc>
          <w:tcPr>
            <w:tcW w:w="1518" w:type="dxa"/>
          </w:tcPr>
          <w:p w:rsidR="00B87172" w:rsidRPr="008B0A69" w:rsidRDefault="008B0A69" w:rsidP="00B87172">
            <w:pPr>
              <w:rPr>
                <w:rFonts w:ascii="Times New Roman" w:eastAsia="Times New Roman" w:hAnsi="Times New Roman" w:cs="Times New Roman"/>
                <w:sz w:val="24"/>
                <w:szCs w:val="24"/>
              </w:rPr>
            </w:pPr>
            <w:r w:rsidRPr="008B0A69">
              <w:rPr>
                <w:rFonts w:ascii="Times New Roman" w:eastAsia="Times New Roman" w:hAnsi="Times New Roman" w:cs="Times New Roman"/>
                <w:sz w:val="24"/>
                <w:szCs w:val="24"/>
              </w:rPr>
              <w:t xml:space="preserve">Стат. </w:t>
            </w:r>
            <w:r w:rsidR="001C24AC" w:rsidRPr="008B0A69">
              <w:rPr>
                <w:rFonts w:ascii="Times New Roman" w:eastAsia="Times New Roman" w:hAnsi="Times New Roman" w:cs="Times New Roman"/>
                <w:sz w:val="24"/>
                <w:szCs w:val="24"/>
              </w:rPr>
              <w:t>Д</w:t>
            </w:r>
            <w:r w:rsidRPr="008B0A69">
              <w:rPr>
                <w:rFonts w:ascii="Times New Roman" w:eastAsia="Times New Roman" w:hAnsi="Times New Roman" w:cs="Times New Roman"/>
                <w:sz w:val="24"/>
                <w:szCs w:val="24"/>
              </w:rPr>
              <w:t>анные</w:t>
            </w:r>
          </w:p>
          <w:p w:rsidR="008B0A69" w:rsidRPr="008B0A69" w:rsidRDefault="008B0A69" w:rsidP="00B87172">
            <w:pPr>
              <w:rPr>
                <w:rFonts w:ascii="Times New Roman" w:eastAsia="Times New Roman" w:hAnsi="Times New Roman" w:cs="Times New Roman"/>
                <w:sz w:val="24"/>
                <w:szCs w:val="24"/>
              </w:rPr>
            </w:pPr>
            <w:r w:rsidRPr="008B0A69">
              <w:rPr>
                <w:rFonts w:ascii="Times New Roman" w:eastAsia="Times New Roman" w:hAnsi="Times New Roman" w:cs="Times New Roman"/>
                <w:sz w:val="24"/>
                <w:szCs w:val="24"/>
              </w:rPr>
              <w:t>Самоанализ за год</w:t>
            </w:r>
          </w:p>
        </w:tc>
        <w:tc>
          <w:tcPr>
            <w:tcW w:w="1128" w:type="dxa"/>
          </w:tcPr>
          <w:p w:rsidR="00B87172" w:rsidRDefault="002E2F1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2E2F19" w:rsidRDefault="002E2F19" w:rsidP="00B87172">
            <w:pPr>
              <w:rPr>
                <w:rFonts w:ascii="Times New Roman" w:eastAsia="Times New Roman" w:hAnsi="Times New Roman" w:cs="Times New Roman"/>
                <w:sz w:val="24"/>
                <w:szCs w:val="24"/>
              </w:rPr>
            </w:pPr>
          </w:p>
          <w:p w:rsidR="002E2F19" w:rsidRPr="002E2F19" w:rsidRDefault="002E2F19"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233" w:type="dxa"/>
          </w:tcPr>
          <w:p w:rsidR="00B87172" w:rsidRDefault="005178BB"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872A24" w:rsidRDefault="00872A24" w:rsidP="00B87172">
            <w:pPr>
              <w:rPr>
                <w:rFonts w:ascii="Times New Roman" w:eastAsia="Times New Roman" w:hAnsi="Times New Roman" w:cs="Times New Roman"/>
                <w:sz w:val="24"/>
                <w:szCs w:val="24"/>
              </w:rPr>
            </w:pPr>
          </w:p>
          <w:p w:rsidR="00872A24" w:rsidRDefault="00036C22"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E2F19" w:rsidRPr="002E2F19" w:rsidRDefault="002E2F19" w:rsidP="00B87172">
            <w:pPr>
              <w:rPr>
                <w:rFonts w:ascii="Times New Roman" w:eastAsia="Times New Roman" w:hAnsi="Times New Roman" w:cs="Times New Roman"/>
                <w:sz w:val="24"/>
                <w:szCs w:val="24"/>
              </w:rPr>
            </w:pPr>
          </w:p>
        </w:tc>
        <w:tc>
          <w:tcPr>
            <w:tcW w:w="1227" w:type="dxa"/>
          </w:tcPr>
          <w:p w:rsidR="00B87172"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872A24" w:rsidRDefault="00872A24" w:rsidP="00B87172">
            <w:pPr>
              <w:rPr>
                <w:rFonts w:ascii="Times New Roman" w:eastAsia="Times New Roman" w:hAnsi="Times New Roman" w:cs="Times New Roman"/>
                <w:sz w:val="24"/>
                <w:szCs w:val="24"/>
              </w:rPr>
            </w:pPr>
          </w:p>
          <w:p w:rsidR="00872A24" w:rsidRPr="002E2F19"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0" w:type="dxa"/>
          </w:tcPr>
          <w:p w:rsidR="00B87172"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872A24" w:rsidRDefault="00872A24" w:rsidP="00B87172">
            <w:pPr>
              <w:rPr>
                <w:rFonts w:ascii="Times New Roman" w:eastAsia="Times New Roman" w:hAnsi="Times New Roman" w:cs="Times New Roman"/>
                <w:sz w:val="24"/>
                <w:szCs w:val="24"/>
              </w:rPr>
            </w:pPr>
          </w:p>
          <w:p w:rsidR="00872A24" w:rsidRPr="002E2F19"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13" w:type="dxa"/>
          </w:tcPr>
          <w:p w:rsidR="00B87172"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72A24" w:rsidRDefault="00872A24" w:rsidP="00B87172">
            <w:pPr>
              <w:rPr>
                <w:rFonts w:ascii="Times New Roman" w:eastAsia="Times New Roman" w:hAnsi="Times New Roman" w:cs="Times New Roman"/>
                <w:sz w:val="24"/>
                <w:szCs w:val="24"/>
              </w:rPr>
            </w:pPr>
          </w:p>
          <w:p w:rsidR="00872A24" w:rsidRPr="002E2F19"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06" w:type="dxa"/>
          </w:tcPr>
          <w:p w:rsidR="00B87172"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872A24" w:rsidRDefault="00872A24" w:rsidP="00B87172">
            <w:pPr>
              <w:rPr>
                <w:rFonts w:ascii="Times New Roman" w:eastAsia="Times New Roman" w:hAnsi="Times New Roman" w:cs="Times New Roman"/>
                <w:sz w:val="24"/>
                <w:szCs w:val="24"/>
              </w:rPr>
            </w:pPr>
          </w:p>
          <w:p w:rsidR="00872A24" w:rsidRPr="002E2F19"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9" w:type="dxa"/>
          </w:tcPr>
          <w:p w:rsidR="00B87172"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72A24" w:rsidRDefault="00872A24" w:rsidP="00B87172">
            <w:pPr>
              <w:rPr>
                <w:rFonts w:ascii="Times New Roman" w:eastAsia="Times New Roman" w:hAnsi="Times New Roman" w:cs="Times New Roman"/>
                <w:sz w:val="24"/>
                <w:szCs w:val="24"/>
              </w:rPr>
            </w:pPr>
          </w:p>
          <w:p w:rsidR="00872A24" w:rsidRPr="002E2F19" w:rsidRDefault="00872A24"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02283" w:rsidRPr="0076356E" w:rsidTr="00B87172">
        <w:tc>
          <w:tcPr>
            <w:tcW w:w="5719" w:type="dxa"/>
          </w:tcPr>
          <w:p w:rsidR="00D02283" w:rsidRDefault="00D02283" w:rsidP="00026B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Показатель 1.</w:t>
            </w:r>
            <w:r w:rsidR="007305F2" w:rsidRPr="007305F2">
              <w:rPr>
                <w:rFonts w:ascii="Times New Roman" w:eastAsia="Times New Roman" w:hAnsi="Times New Roman" w:cs="Times New Roman"/>
                <w:sz w:val="24"/>
                <w:szCs w:val="24"/>
              </w:rPr>
              <w:t>Разработка собственных электронных дидактических материалов</w:t>
            </w:r>
            <w:r w:rsidR="007305F2">
              <w:rPr>
                <w:rFonts w:ascii="Times New Roman" w:eastAsia="Times New Roman" w:hAnsi="Times New Roman" w:cs="Times New Roman"/>
                <w:sz w:val="24"/>
                <w:szCs w:val="24"/>
              </w:rPr>
              <w:t xml:space="preserve"> (контента)</w:t>
            </w:r>
            <w:r w:rsidR="00026BE8">
              <w:rPr>
                <w:rFonts w:ascii="Times New Roman" w:eastAsia="Times New Roman" w:hAnsi="Times New Roman" w:cs="Times New Roman"/>
                <w:sz w:val="24"/>
                <w:szCs w:val="24"/>
              </w:rPr>
              <w:t xml:space="preserve"> на сайтах и в микроблогах педагогов</w:t>
            </w:r>
            <w:r w:rsidR="0076356E">
              <w:rPr>
                <w:rFonts w:ascii="Times New Roman" w:eastAsia="Times New Roman" w:hAnsi="Times New Roman" w:cs="Times New Roman"/>
                <w:sz w:val="24"/>
                <w:szCs w:val="24"/>
              </w:rPr>
              <w:t>.</w:t>
            </w:r>
          </w:p>
          <w:p w:rsidR="0076356E" w:rsidRPr="0076356E" w:rsidRDefault="0076356E" w:rsidP="00026BE8">
            <w:pPr>
              <w:rPr>
                <w:rFonts w:ascii="Times New Roman" w:eastAsia="Times New Roman" w:hAnsi="Times New Roman" w:cs="Times New Roman"/>
                <w:b/>
                <w:sz w:val="24"/>
                <w:szCs w:val="24"/>
              </w:rPr>
            </w:pPr>
            <w:r w:rsidRPr="0076356E">
              <w:rPr>
                <w:rFonts w:ascii="Times New Roman" w:eastAsia="Times New Roman" w:hAnsi="Times New Roman" w:cs="Times New Roman"/>
                <w:b/>
                <w:sz w:val="24"/>
                <w:szCs w:val="24"/>
              </w:rPr>
              <w:t xml:space="preserve">Показатель 2. </w:t>
            </w:r>
            <w:r w:rsidRPr="0076356E">
              <w:rPr>
                <w:rFonts w:ascii="Times New Roman" w:eastAsia="Times New Roman" w:hAnsi="Times New Roman" w:cs="Times New Roman"/>
                <w:sz w:val="24"/>
                <w:szCs w:val="24"/>
              </w:rPr>
              <w:t>Увеличение доли взаимопосещения педагог</w:t>
            </w:r>
            <w:r w:rsidR="00BC601B">
              <w:rPr>
                <w:rFonts w:ascii="Times New Roman" w:eastAsia="Times New Roman" w:hAnsi="Times New Roman" w:cs="Times New Roman"/>
                <w:sz w:val="24"/>
                <w:szCs w:val="24"/>
              </w:rPr>
              <w:t>о</w:t>
            </w:r>
            <w:r w:rsidRPr="0076356E">
              <w:rPr>
                <w:rFonts w:ascii="Times New Roman" w:eastAsia="Times New Roman" w:hAnsi="Times New Roman" w:cs="Times New Roman"/>
                <w:sz w:val="24"/>
                <w:szCs w:val="24"/>
              </w:rPr>
              <w:t>в в целях повышения ИКТ-компетенции</w:t>
            </w:r>
          </w:p>
        </w:tc>
        <w:tc>
          <w:tcPr>
            <w:tcW w:w="1518" w:type="dxa"/>
          </w:tcPr>
          <w:p w:rsidR="00D02283" w:rsidRPr="00C615BD" w:rsidRDefault="00C615BD" w:rsidP="00B87172">
            <w:pPr>
              <w:rPr>
                <w:rFonts w:ascii="Times New Roman" w:eastAsia="Times New Roman" w:hAnsi="Times New Roman" w:cs="Times New Roman"/>
                <w:sz w:val="24"/>
                <w:szCs w:val="24"/>
              </w:rPr>
            </w:pPr>
            <w:r w:rsidRPr="00C615BD">
              <w:rPr>
                <w:rFonts w:ascii="Times New Roman" w:eastAsia="Times New Roman" w:hAnsi="Times New Roman" w:cs="Times New Roman"/>
                <w:sz w:val="24"/>
                <w:szCs w:val="24"/>
              </w:rPr>
              <w:t xml:space="preserve">Стат. </w:t>
            </w:r>
            <w:r w:rsidR="001C24AC" w:rsidRPr="00C615BD">
              <w:rPr>
                <w:rFonts w:ascii="Times New Roman" w:eastAsia="Times New Roman" w:hAnsi="Times New Roman" w:cs="Times New Roman"/>
                <w:sz w:val="24"/>
                <w:szCs w:val="24"/>
              </w:rPr>
              <w:t>Д</w:t>
            </w:r>
            <w:r w:rsidRPr="00C615BD">
              <w:rPr>
                <w:rFonts w:ascii="Times New Roman" w:eastAsia="Times New Roman" w:hAnsi="Times New Roman" w:cs="Times New Roman"/>
                <w:sz w:val="24"/>
                <w:szCs w:val="24"/>
              </w:rPr>
              <w:t>анные</w:t>
            </w:r>
          </w:p>
        </w:tc>
        <w:tc>
          <w:tcPr>
            <w:tcW w:w="1128"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27"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20"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13"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06"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99" w:type="dxa"/>
          </w:tcPr>
          <w:p w:rsidR="00D02283" w:rsidRDefault="00C615BD"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76356E" w:rsidRDefault="0076356E" w:rsidP="00B87172">
            <w:pPr>
              <w:rPr>
                <w:rFonts w:ascii="Times New Roman" w:eastAsia="Times New Roman" w:hAnsi="Times New Roman" w:cs="Times New Roman"/>
                <w:sz w:val="24"/>
                <w:szCs w:val="24"/>
              </w:rPr>
            </w:pPr>
          </w:p>
          <w:p w:rsidR="0076356E" w:rsidRPr="00C615BD" w:rsidRDefault="0076356E" w:rsidP="00B87172">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B87172" w:rsidRPr="00AC38F9" w:rsidTr="00B87172">
        <w:tc>
          <w:tcPr>
            <w:tcW w:w="8365" w:type="dxa"/>
            <w:gridSpan w:val="3"/>
          </w:tcPr>
          <w:p w:rsidR="00B87172" w:rsidRPr="00AC38F9" w:rsidRDefault="00B87172" w:rsidP="00B87172">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B87172" w:rsidRPr="00AC38F9" w:rsidRDefault="00B87172" w:rsidP="00B8717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B87172" w:rsidRPr="00F02E0B" w:rsidRDefault="00B87172" w:rsidP="00B87172">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27"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B87172" w:rsidRPr="00AC38F9" w:rsidRDefault="00B87172" w:rsidP="00B8717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B87172" w:rsidRPr="00E76352" w:rsidTr="00B87172">
        <w:tc>
          <w:tcPr>
            <w:tcW w:w="8365" w:type="dxa"/>
            <w:gridSpan w:val="3"/>
          </w:tcPr>
          <w:p w:rsidR="00B87172" w:rsidRPr="00125C52" w:rsidRDefault="00B87172" w:rsidP="00B871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w:t>
            </w:r>
            <w:r w:rsidR="00E76352">
              <w:rPr>
                <w:rFonts w:ascii="Times New Roman" w:eastAsia="Times New Roman" w:hAnsi="Times New Roman" w:cs="Times New Roman"/>
                <w:b/>
                <w:sz w:val="24"/>
                <w:szCs w:val="24"/>
              </w:rPr>
              <w:t xml:space="preserve">. </w:t>
            </w:r>
            <w:r w:rsidR="00BC601B">
              <w:rPr>
                <w:rFonts w:ascii="Times New Roman" w:eastAsia="Times New Roman" w:hAnsi="Times New Roman" w:cs="Times New Roman"/>
                <w:sz w:val="24"/>
                <w:szCs w:val="24"/>
              </w:rPr>
              <w:t>Обновление системы работы фокус-групп учителей</w:t>
            </w:r>
          </w:p>
        </w:tc>
        <w:tc>
          <w:tcPr>
            <w:tcW w:w="1233" w:type="dxa"/>
          </w:tcPr>
          <w:p w:rsidR="00B87172" w:rsidRPr="00AC38F9" w:rsidRDefault="00B87172"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B87172" w:rsidRPr="00AC38F9" w:rsidRDefault="00B87172" w:rsidP="00B87172">
            <w:pPr>
              <w:rPr>
                <w:rFonts w:ascii="Times New Roman" w:eastAsia="Times New Roman" w:hAnsi="Times New Roman" w:cs="Times New Roman"/>
                <w:b/>
                <w:sz w:val="24"/>
                <w:szCs w:val="24"/>
              </w:rPr>
            </w:pPr>
          </w:p>
        </w:tc>
        <w:tc>
          <w:tcPr>
            <w:tcW w:w="1220" w:type="dxa"/>
          </w:tcPr>
          <w:p w:rsidR="00B87172" w:rsidRPr="00AC38F9" w:rsidRDefault="00B87172" w:rsidP="00B87172">
            <w:pPr>
              <w:rPr>
                <w:rFonts w:ascii="Times New Roman" w:eastAsia="Times New Roman" w:hAnsi="Times New Roman" w:cs="Times New Roman"/>
                <w:b/>
                <w:sz w:val="24"/>
                <w:szCs w:val="24"/>
              </w:rPr>
            </w:pPr>
          </w:p>
        </w:tc>
        <w:tc>
          <w:tcPr>
            <w:tcW w:w="1213" w:type="dxa"/>
          </w:tcPr>
          <w:p w:rsidR="00B87172" w:rsidRPr="00AC38F9" w:rsidRDefault="00B87172" w:rsidP="00B87172">
            <w:pPr>
              <w:rPr>
                <w:rFonts w:ascii="Times New Roman" w:eastAsia="Times New Roman" w:hAnsi="Times New Roman" w:cs="Times New Roman"/>
                <w:b/>
                <w:sz w:val="24"/>
                <w:szCs w:val="24"/>
              </w:rPr>
            </w:pPr>
          </w:p>
        </w:tc>
        <w:tc>
          <w:tcPr>
            <w:tcW w:w="1206" w:type="dxa"/>
          </w:tcPr>
          <w:p w:rsidR="00B87172" w:rsidRPr="00AC38F9" w:rsidRDefault="00B87172" w:rsidP="00B87172">
            <w:pPr>
              <w:rPr>
                <w:rFonts w:ascii="Times New Roman" w:eastAsia="Times New Roman" w:hAnsi="Times New Roman" w:cs="Times New Roman"/>
                <w:b/>
                <w:sz w:val="24"/>
                <w:szCs w:val="24"/>
              </w:rPr>
            </w:pPr>
          </w:p>
        </w:tc>
        <w:tc>
          <w:tcPr>
            <w:tcW w:w="1199" w:type="dxa"/>
          </w:tcPr>
          <w:p w:rsidR="00B87172" w:rsidRPr="00AC38F9" w:rsidRDefault="00B87172" w:rsidP="00B87172">
            <w:pPr>
              <w:rPr>
                <w:rFonts w:ascii="Times New Roman" w:eastAsia="Times New Roman" w:hAnsi="Times New Roman" w:cs="Times New Roman"/>
                <w:b/>
                <w:sz w:val="24"/>
                <w:szCs w:val="24"/>
              </w:rPr>
            </w:pPr>
          </w:p>
        </w:tc>
      </w:tr>
      <w:tr w:rsidR="00B87172" w:rsidRPr="00E76352" w:rsidTr="00B87172">
        <w:tc>
          <w:tcPr>
            <w:tcW w:w="8365" w:type="dxa"/>
            <w:gridSpan w:val="3"/>
          </w:tcPr>
          <w:p w:rsidR="00B87172" w:rsidRPr="00AC38F9" w:rsidRDefault="00B87172"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r w:rsidR="00E76352">
              <w:rPr>
                <w:rFonts w:ascii="Times New Roman" w:eastAsia="Times New Roman" w:hAnsi="Times New Roman" w:cs="Times New Roman"/>
                <w:b/>
                <w:sz w:val="24"/>
                <w:szCs w:val="24"/>
              </w:rPr>
              <w:t xml:space="preserve">. </w:t>
            </w:r>
            <w:r w:rsidR="00A760D7" w:rsidRPr="00052692">
              <w:rPr>
                <w:rFonts w:ascii="Times New Roman" w:eastAsia="Times New Roman" w:hAnsi="Times New Roman" w:cs="Times New Roman"/>
                <w:sz w:val="24"/>
                <w:szCs w:val="24"/>
              </w:rPr>
              <w:t>Развитие</w:t>
            </w:r>
            <w:r w:rsidR="00BC601B">
              <w:rPr>
                <w:rFonts w:ascii="Times New Roman" w:eastAsia="Times New Roman" w:hAnsi="Times New Roman" w:cs="Times New Roman"/>
                <w:sz w:val="24"/>
                <w:szCs w:val="24"/>
              </w:rPr>
              <w:t xml:space="preserve"> системы менторинга </w:t>
            </w:r>
          </w:p>
        </w:tc>
        <w:tc>
          <w:tcPr>
            <w:tcW w:w="1233" w:type="dxa"/>
          </w:tcPr>
          <w:p w:rsidR="00B87172" w:rsidRPr="00AC38F9" w:rsidRDefault="00B87172" w:rsidP="00B87172">
            <w:pPr>
              <w:rPr>
                <w:rFonts w:ascii="Times New Roman" w:eastAsia="Times New Roman" w:hAnsi="Times New Roman" w:cs="Times New Roman"/>
                <w:b/>
                <w:sz w:val="24"/>
                <w:szCs w:val="24"/>
              </w:rPr>
            </w:pPr>
          </w:p>
        </w:tc>
        <w:tc>
          <w:tcPr>
            <w:tcW w:w="1227" w:type="dxa"/>
          </w:tcPr>
          <w:p w:rsidR="00B87172" w:rsidRPr="00AC38F9" w:rsidRDefault="00B87172" w:rsidP="00B87172">
            <w:pPr>
              <w:rPr>
                <w:rFonts w:ascii="Times New Roman" w:eastAsia="Times New Roman" w:hAnsi="Times New Roman" w:cs="Times New Roman"/>
                <w:b/>
                <w:sz w:val="24"/>
                <w:szCs w:val="24"/>
              </w:rPr>
            </w:pPr>
          </w:p>
        </w:tc>
        <w:tc>
          <w:tcPr>
            <w:tcW w:w="1220" w:type="dxa"/>
          </w:tcPr>
          <w:p w:rsidR="00B87172" w:rsidRPr="00AC38F9" w:rsidRDefault="00B87172" w:rsidP="00B87172">
            <w:pPr>
              <w:rPr>
                <w:rFonts w:ascii="Times New Roman" w:eastAsia="Times New Roman" w:hAnsi="Times New Roman" w:cs="Times New Roman"/>
                <w:b/>
                <w:sz w:val="24"/>
                <w:szCs w:val="24"/>
              </w:rPr>
            </w:pPr>
          </w:p>
        </w:tc>
        <w:tc>
          <w:tcPr>
            <w:tcW w:w="1213" w:type="dxa"/>
          </w:tcPr>
          <w:p w:rsidR="00B87172" w:rsidRPr="00AC38F9" w:rsidRDefault="00B87172" w:rsidP="00B87172">
            <w:pPr>
              <w:rPr>
                <w:rFonts w:ascii="Times New Roman" w:eastAsia="Times New Roman" w:hAnsi="Times New Roman" w:cs="Times New Roman"/>
                <w:b/>
                <w:sz w:val="24"/>
                <w:szCs w:val="24"/>
              </w:rPr>
            </w:pPr>
          </w:p>
        </w:tc>
        <w:tc>
          <w:tcPr>
            <w:tcW w:w="1206" w:type="dxa"/>
          </w:tcPr>
          <w:p w:rsidR="00B87172" w:rsidRPr="00AC38F9" w:rsidRDefault="00B87172" w:rsidP="00B87172">
            <w:pPr>
              <w:rPr>
                <w:rFonts w:ascii="Times New Roman" w:eastAsia="Times New Roman" w:hAnsi="Times New Roman" w:cs="Times New Roman"/>
                <w:b/>
                <w:sz w:val="24"/>
                <w:szCs w:val="24"/>
              </w:rPr>
            </w:pPr>
          </w:p>
        </w:tc>
        <w:tc>
          <w:tcPr>
            <w:tcW w:w="1199" w:type="dxa"/>
          </w:tcPr>
          <w:p w:rsidR="00B87172" w:rsidRPr="00AC38F9" w:rsidRDefault="00B87172" w:rsidP="00B87172">
            <w:pPr>
              <w:rPr>
                <w:rFonts w:ascii="Times New Roman" w:eastAsia="Times New Roman" w:hAnsi="Times New Roman" w:cs="Times New Roman"/>
                <w:b/>
                <w:sz w:val="24"/>
                <w:szCs w:val="24"/>
              </w:rPr>
            </w:pPr>
          </w:p>
        </w:tc>
      </w:tr>
      <w:tr w:rsidR="00B87172" w:rsidRPr="00C91A0A" w:rsidTr="00B87172">
        <w:tc>
          <w:tcPr>
            <w:tcW w:w="8365" w:type="dxa"/>
            <w:gridSpan w:val="3"/>
          </w:tcPr>
          <w:p w:rsidR="00B87172" w:rsidRPr="00125C52" w:rsidRDefault="00A561F2" w:rsidP="00B8717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Мероприятие 3. </w:t>
            </w:r>
            <w:r w:rsidR="00125C52" w:rsidRPr="00125C52">
              <w:rPr>
                <w:rFonts w:ascii="Times New Roman" w:eastAsia="Times New Roman" w:hAnsi="Times New Roman" w:cs="Times New Roman"/>
                <w:sz w:val="24"/>
                <w:szCs w:val="24"/>
              </w:rPr>
              <w:t>Создание банка инновационных продуктов (разработок, авторских программ)</w:t>
            </w:r>
          </w:p>
        </w:tc>
        <w:tc>
          <w:tcPr>
            <w:tcW w:w="1233" w:type="dxa"/>
          </w:tcPr>
          <w:p w:rsidR="00B87172" w:rsidRPr="00AC38F9" w:rsidRDefault="00B87172" w:rsidP="00B87172">
            <w:pPr>
              <w:rPr>
                <w:rFonts w:ascii="Times New Roman" w:eastAsia="Times New Roman" w:hAnsi="Times New Roman" w:cs="Times New Roman"/>
                <w:b/>
                <w:sz w:val="24"/>
                <w:szCs w:val="24"/>
              </w:rPr>
            </w:pPr>
          </w:p>
        </w:tc>
        <w:tc>
          <w:tcPr>
            <w:tcW w:w="1227" w:type="dxa"/>
          </w:tcPr>
          <w:p w:rsidR="00B87172" w:rsidRPr="00AC38F9" w:rsidRDefault="00B87172" w:rsidP="00B87172">
            <w:pPr>
              <w:rPr>
                <w:rFonts w:ascii="Times New Roman" w:eastAsia="Times New Roman" w:hAnsi="Times New Roman" w:cs="Times New Roman"/>
                <w:b/>
                <w:sz w:val="24"/>
                <w:szCs w:val="24"/>
              </w:rPr>
            </w:pPr>
          </w:p>
        </w:tc>
        <w:tc>
          <w:tcPr>
            <w:tcW w:w="1220" w:type="dxa"/>
          </w:tcPr>
          <w:p w:rsidR="00B87172" w:rsidRPr="00AC38F9" w:rsidRDefault="00B87172" w:rsidP="00B87172">
            <w:pPr>
              <w:rPr>
                <w:rFonts w:ascii="Times New Roman" w:eastAsia="Times New Roman" w:hAnsi="Times New Roman" w:cs="Times New Roman"/>
                <w:b/>
                <w:sz w:val="24"/>
                <w:szCs w:val="24"/>
              </w:rPr>
            </w:pPr>
          </w:p>
        </w:tc>
        <w:tc>
          <w:tcPr>
            <w:tcW w:w="1213" w:type="dxa"/>
          </w:tcPr>
          <w:p w:rsidR="00B87172" w:rsidRPr="00AC38F9" w:rsidRDefault="00B87172" w:rsidP="00B87172">
            <w:pPr>
              <w:rPr>
                <w:rFonts w:ascii="Times New Roman" w:eastAsia="Times New Roman" w:hAnsi="Times New Roman" w:cs="Times New Roman"/>
                <w:b/>
                <w:sz w:val="24"/>
                <w:szCs w:val="24"/>
              </w:rPr>
            </w:pPr>
          </w:p>
        </w:tc>
        <w:tc>
          <w:tcPr>
            <w:tcW w:w="1206" w:type="dxa"/>
          </w:tcPr>
          <w:p w:rsidR="00B87172" w:rsidRPr="00AC38F9" w:rsidRDefault="00B87172" w:rsidP="00B87172">
            <w:pPr>
              <w:rPr>
                <w:rFonts w:ascii="Times New Roman" w:eastAsia="Times New Roman" w:hAnsi="Times New Roman" w:cs="Times New Roman"/>
                <w:b/>
                <w:sz w:val="24"/>
                <w:szCs w:val="24"/>
              </w:rPr>
            </w:pPr>
          </w:p>
        </w:tc>
        <w:tc>
          <w:tcPr>
            <w:tcW w:w="1199" w:type="dxa"/>
          </w:tcPr>
          <w:p w:rsidR="00B87172" w:rsidRPr="00AC38F9" w:rsidRDefault="00B87172" w:rsidP="00B87172">
            <w:pPr>
              <w:rPr>
                <w:rFonts w:ascii="Times New Roman" w:eastAsia="Times New Roman" w:hAnsi="Times New Roman" w:cs="Times New Roman"/>
                <w:b/>
                <w:sz w:val="24"/>
                <w:szCs w:val="24"/>
              </w:rPr>
            </w:pPr>
          </w:p>
        </w:tc>
      </w:tr>
      <w:tr w:rsidR="00125C52" w:rsidRPr="00C91A0A" w:rsidTr="00B87172">
        <w:tc>
          <w:tcPr>
            <w:tcW w:w="8365" w:type="dxa"/>
            <w:gridSpan w:val="3"/>
          </w:tcPr>
          <w:p w:rsidR="00125C52" w:rsidRDefault="0030473C"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r w:rsidR="00125C52">
              <w:rPr>
                <w:rFonts w:ascii="Times New Roman" w:eastAsia="Times New Roman" w:hAnsi="Times New Roman" w:cs="Times New Roman"/>
                <w:b/>
                <w:sz w:val="24"/>
                <w:szCs w:val="24"/>
              </w:rPr>
              <w:t xml:space="preserve">. </w:t>
            </w:r>
            <w:r w:rsidR="00125C52" w:rsidRPr="00125C52">
              <w:rPr>
                <w:rFonts w:ascii="Times New Roman" w:eastAsia="Times New Roman" w:hAnsi="Times New Roman" w:cs="Times New Roman"/>
                <w:sz w:val="24"/>
                <w:szCs w:val="24"/>
              </w:rPr>
              <w:t>Трансляция опыта, полученного в результате экспериментальной и инновационной деятельности</w:t>
            </w:r>
          </w:p>
        </w:tc>
        <w:tc>
          <w:tcPr>
            <w:tcW w:w="1233" w:type="dxa"/>
          </w:tcPr>
          <w:p w:rsidR="00125C52" w:rsidRPr="00AC38F9" w:rsidRDefault="00125C52" w:rsidP="00B87172">
            <w:pPr>
              <w:rPr>
                <w:rFonts w:ascii="Times New Roman" w:eastAsia="Times New Roman" w:hAnsi="Times New Roman" w:cs="Times New Roman"/>
                <w:b/>
                <w:sz w:val="24"/>
                <w:szCs w:val="24"/>
              </w:rPr>
            </w:pPr>
          </w:p>
        </w:tc>
        <w:tc>
          <w:tcPr>
            <w:tcW w:w="1227" w:type="dxa"/>
          </w:tcPr>
          <w:p w:rsidR="00125C52" w:rsidRPr="00AC38F9" w:rsidRDefault="00125C52" w:rsidP="00B87172">
            <w:pPr>
              <w:rPr>
                <w:rFonts w:ascii="Times New Roman" w:eastAsia="Times New Roman" w:hAnsi="Times New Roman" w:cs="Times New Roman"/>
                <w:b/>
                <w:sz w:val="24"/>
                <w:szCs w:val="24"/>
              </w:rPr>
            </w:pPr>
          </w:p>
        </w:tc>
        <w:tc>
          <w:tcPr>
            <w:tcW w:w="1220" w:type="dxa"/>
          </w:tcPr>
          <w:p w:rsidR="00125C52" w:rsidRPr="00AC38F9" w:rsidRDefault="00125C52" w:rsidP="00B87172">
            <w:pPr>
              <w:rPr>
                <w:rFonts w:ascii="Times New Roman" w:eastAsia="Times New Roman" w:hAnsi="Times New Roman" w:cs="Times New Roman"/>
                <w:b/>
                <w:sz w:val="24"/>
                <w:szCs w:val="24"/>
              </w:rPr>
            </w:pPr>
          </w:p>
        </w:tc>
        <w:tc>
          <w:tcPr>
            <w:tcW w:w="1213" w:type="dxa"/>
          </w:tcPr>
          <w:p w:rsidR="00125C52" w:rsidRPr="00AC38F9" w:rsidRDefault="00125C52" w:rsidP="00B87172">
            <w:pPr>
              <w:rPr>
                <w:rFonts w:ascii="Times New Roman" w:eastAsia="Times New Roman" w:hAnsi="Times New Roman" w:cs="Times New Roman"/>
                <w:b/>
                <w:sz w:val="24"/>
                <w:szCs w:val="24"/>
              </w:rPr>
            </w:pPr>
          </w:p>
        </w:tc>
        <w:tc>
          <w:tcPr>
            <w:tcW w:w="1206" w:type="dxa"/>
          </w:tcPr>
          <w:p w:rsidR="00125C52" w:rsidRPr="00AC38F9" w:rsidRDefault="00125C52" w:rsidP="00B87172">
            <w:pPr>
              <w:rPr>
                <w:rFonts w:ascii="Times New Roman" w:eastAsia="Times New Roman" w:hAnsi="Times New Roman" w:cs="Times New Roman"/>
                <w:b/>
                <w:sz w:val="24"/>
                <w:szCs w:val="24"/>
              </w:rPr>
            </w:pPr>
          </w:p>
        </w:tc>
        <w:tc>
          <w:tcPr>
            <w:tcW w:w="1199" w:type="dxa"/>
          </w:tcPr>
          <w:p w:rsidR="00125C52" w:rsidRPr="00AC38F9" w:rsidRDefault="00125C52" w:rsidP="00B87172">
            <w:pPr>
              <w:rPr>
                <w:rFonts w:ascii="Times New Roman" w:eastAsia="Times New Roman" w:hAnsi="Times New Roman" w:cs="Times New Roman"/>
                <w:b/>
                <w:sz w:val="24"/>
                <w:szCs w:val="24"/>
              </w:rPr>
            </w:pPr>
          </w:p>
        </w:tc>
      </w:tr>
      <w:tr w:rsidR="00125C52" w:rsidRPr="00C91A0A" w:rsidTr="00B87172">
        <w:tc>
          <w:tcPr>
            <w:tcW w:w="8365" w:type="dxa"/>
            <w:gridSpan w:val="3"/>
          </w:tcPr>
          <w:p w:rsidR="00125C52" w:rsidRDefault="00125C52"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5. </w:t>
            </w:r>
            <w:r w:rsidRPr="00125C52">
              <w:rPr>
                <w:rFonts w:ascii="Times New Roman" w:eastAsia="Times New Roman" w:hAnsi="Times New Roman" w:cs="Times New Roman"/>
                <w:sz w:val="24"/>
                <w:szCs w:val="24"/>
              </w:rPr>
              <w:t>Развитие системы стимулирования инновационной деятельности педагогов</w:t>
            </w:r>
          </w:p>
        </w:tc>
        <w:tc>
          <w:tcPr>
            <w:tcW w:w="1233" w:type="dxa"/>
          </w:tcPr>
          <w:p w:rsidR="00125C52" w:rsidRPr="00AC38F9" w:rsidRDefault="00125C52" w:rsidP="00B87172">
            <w:pPr>
              <w:rPr>
                <w:rFonts w:ascii="Times New Roman" w:eastAsia="Times New Roman" w:hAnsi="Times New Roman" w:cs="Times New Roman"/>
                <w:b/>
                <w:sz w:val="24"/>
                <w:szCs w:val="24"/>
              </w:rPr>
            </w:pPr>
          </w:p>
        </w:tc>
        <w:tc>
          <w:tcPr>
            <w:tcW w:w="1227" w:type="dxa"/>
          </w:tcPr>
          <w:p w:rsidR="00125C52" w:rsidRPr="00AC38F9" w:rsidRDefault="00125C52" w:rsidP="00B87172">
            <w:pPr>
              <w:rPr>
                <w:rFonts w:ascii="Times New Roman" w:eastAsia="Times New Roman" w:hAnsi="Times New Roman" w:cs="Times New Roman"/>
                <w:b/>
                <w:sz w:val="24"/>
                <w:szCs w:val="24"/>
              </w:rPr>
            </w:pPr>
          </w:p>
        </w:tc>
        <w:tc>
          <w:tcPr>
            <w:tcW w:w="1220" w:type="dxa"/>
          </w:tcPr>
          <w:p w:rsidR="00125C52" w:rsidRPr="00AC38F9" w:rsidRDefault="00125C52" w:rsidP="00B87172">
            <w:pPr>
              <w:rPr>
                <w:rFonts w:ascii="Times New Roman" w:eastAsia="Times New Roman" w:hAnsi="Times New Roman" w:cs="Times New Roman"/>
                <w:b/>
                <w:sz w:val="24"/>
                <w:szCs w:val="24"/>
              </w:rPr>
            </w:pPr>
          </w:p>
        </w:tc>
        <w:tc>
          <w:tcPr>
            <w:tcW w:w="1213" w:type="dxa"/>
          </w:tcPr>
          <w:p w:rsidR="00125C52" w:rsidRPr="00AC38F9" w:rsidRDefault="00125C52" w:rsidP="00B87172">
            <w:pPr>
              <w:rPr>
                <w:rFonts w:ascii="Times New Roman" w:eastAsia="Times New Roman" w:hAnsi="Times New Roman" w:cs="Times New Roman"/>
                <w:b/>
                <w:sz w:val="24"/>
                <w:szCs w:val="24"/>
              </w:rPr>
            </w:pPr>
          </w:p>
        </w:tc>
        <w:tc>
          <w:tcPr>
            <w:tcW w:w="1206" w:type="dxa"/>
          </w:tcPr>
          <w:p w:rsidR="00125C52" w:rsidRPr="00AC38F9" w:rsidRDefault="00125C52" w:rsidP="00B87172">
            <w:pPr>
              <w:rPr>
                <w:rFonts w:ascii="Times New Roman" w:eastAsia="Times New Roman" w:hAnsi="Times New Roman" w:cs="Times New Roman"/>
                <w:b/>
                <w:sz w:val="24"/>
                <w:szCs w:val="24"/>
              </w:rPr>
            </w:pPr>
          </w:p>
        </w:tc>
        <w:tc>
          <w:tcPr>
            <w:tcW w:w="1199" w:type="dxa"/>
          </w:tcPr>
          <w:p w:rsidR="00125C52" w:rsidRPr="00AC38F9" w:rsidRDefault="00125C52" w:rsidP="00B87172">
            <w:pPr>
              <w:rPr>
                <w:rFonts w:ascii="Times New Roman" w:eastAsia="Times New Roman" w:hAnsi="Times New Roman" w:cs="Times New Roman"/>
                <w:b/>
                <w:sz w:val="24"/>
                <w:szCs w:val="24"/>
              </w:rPr>
            </w:pPr>
          </w:p>
        </w:tc>
      </w:tr>
      <w:tr w:rsidR="00125C52" w:rsidRPr="00C91A0A" w:rsidTr="00B87172">
        <w:tc>
          <w:tcPr>
            <w:tcW w:w="8365" w:type="dxa"/>
            <w:gridSpan w:val="3"/>
          </w:tcPr>
          <w:p w:rsidR="00125C52" w:rsidRDefault="00125C52"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6. </w:t>
            </w:r>
            <w:r w:rsidRPr="00125C52">
              <w:rPr>
                <w:rFonts w:ascii="Times New Roman" w:eastAsia="Times New Roman" w:hAnsi="Times New Roman" w:cs="Times New Roman"/>
                <w:sz w:val="24"/>
                <w:szCs w:val="24"/>
              </w:rPr>
              <w:t xml:space="preserve">Распространение педагогического опыта коллектива гимназии через публикации в специализированных журналах и участие в </w:t>
            </w:r>
            <w:r w:rsidR="00BC601B">
              <w:rPr>
                <w:rFonts w:ascii="Times New Roman" w:eastAsia="Times New Roman" w:hAnsi="Times New Roman" w:cs="Times New Roman"/>
                <w:sz w:val="24"/>
                <w:szCs w:val="24"/>
              </w:rPr>
              <w:t xml:space="preserve">областных, республиканских, международных </w:t>
            </w:r>
            <w:r w:rsidRPr="00125C52">
              <w:rPr>
                <w:rFonts w:ascii="Times New Roman" w:eastAsia="Times New Roman" w:hAnsi="Times New Roman" w:cs="Times New Roman"/>
                <w:sz w:val="24"/>
                <w:szCs w:val="24"/>
              </w:rPr>
              <w:t>научно-методических конференциях</w:t>
            </w:r>
          </w:p>
        </w:tc>
        <w:tc>
          <w:tcPr>
            <w:tcW w:w="1233" w:type="dxa"/>
          </w:tcPr>
          <w:p w:rsidR="00125C52" w:rsidRPr="00AC38F9" w:rsidRDefault="00125C52" w:rsidP="00B87172">
            <w:pPr>
              <w:rPr>
                <w:rFonts w:ascii="Times New Roman" w:eastAsia="Times New Roman" w:hAnsi="Times New Roman" w:cs="Times New Roman"/>
                <w:b/>
                <w:sz w:val="24"/>
                <w:szCs w:val="24"/>
              </w:rPr>
            </w:pPr>
          </w:p>
        </w:tc>
        <w:tc>
          <w:tcPr>
            <w:tcW w:w="1227" w:type="dxa"/>
          </w:tcPr>
          <w:p w:rsidR="00125C52" w:rsidRPr="00AC38F9" w:rsidRDefault="00125C52" w:rsidP="00B87172">
            <w:pPr>
              <w:rPr>
                <w:rFonts w:ascii="Times New Roman" w:eastAsia="Times New Roman" w:hAnsi="Times New Roman" w:cs="Times New Roman"/>
                <w:b/>
                <w:sz w:val="24"/>
                <w:szCs w:val="24"/>
              </w:rPr>
            </w:pPr>
          </w:p>
        </w:tc>
        <w:tc>
          <w:tcPr>
            <w:tcW w:w="1220" w:type="dxa"/>
          </w:tcPr>
          <w:p w:rsidR="00125C52" w:rsidRPr="00AC38F9" w:rsidRDefault="00125C52" w:rsidP="00B87172">
            <w:pPr>
              <w:rPr>
                <w:rFonts w:ascii="Times New Roman" w:eastAsia="Times New Roman" w:hAnsi="Times New Roman" w:cs="Times New Roman"/>
                <w:b/>
                <w:sz w:val="24"/>
                <w:szCs w:val="24"/>
              </w:rPr>
            </w:pPr>
          </w:p>
        </w:tc>
        <w:tc>
          <w:tcPr>
            <w:tcW w:w="1213" w:type="dxa"/>
          </w:tcPr>
          <w:p w:rsidR="00125C52" w:rsidRPr="00AC38F9" w:rsidRDefault="00125C52" w:rsidP="00B87172">
            <w:pPr>
              <w:rPr>
                <w:rFonts w:ascii="Times New Roman" w:eastAsia="Times New Roman" w:hAnsi="Times New Roman" w:cs="Times New Roman"/>
                <w:b/>
                <w:sz w:val="24"/>
                <w:szCs w:val="24"/>
              </w:rPr>
            </w:pPr>
          </w:p>
        </w:tc>
        <w:tc>
          <w:tcPr>
            <w:tcW w:w="1206" w:type="dxa"/>
          </w:tcPr>
          <w:p w:rsidR="00125C52" w:rsidRPr="00AC38F9" w:rsidRDefault="00125C52" w:rsidP="00B87172">
            <w:pPr>
              <w:rPr>
                <w:rFonts w:ascii="Times New Roman" w:eastAsia="Times New Roman" w:hAnsi="Times New Roman" w:cs="Times New Roman"/>
                <w:b/>
                <w:sz w:val="24"/>
                <w:szCs w:val="24"/>
              </w:rPr>
            </w:pPr>
          </w:p>
        </w:tc>
        <w:tc>
          <w:tcPr>
            <w:tcW w:w="1199" w:type="dxa"/>
          </w:tcPr>
          <w:p w:rsidR="00125C52" w:rsidRPr="00AC38F9" w:rsidRDefault="00125C52" w:rsidP="00B87172">
            <w:pPr>
              <w:rPr>
                <w:rFonts w:ascii="Times New Roman" w:eastAsia="Times New Roman" w:hAnsi="Times New Roman" w:cs="Times New Roman"/>
                <w:b/>
                <w:sz w:val="24"/>
                <w:szCs w:val="24"/>
              </w:rPr>
            </w:pPr>
          </w:p>
        </w:tc>
      </w:tr>
      <w:tr w:rsidR="0030473C" w:rsidRPr="00C91A0A" w:rsidTr="00B87172">
        <w:tc>
          <w:tcPr>
            <w:tcW w:w="8365" w:type="dxa"/>
            <w:gridSpan w:val="3"/>
          </w:tcPr>
          <w:p w:rsidR="0030473C" w:rsidRDefault="0030473C" w:rsidP="00B871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7. </w:t>
            </w:r>
            <w:r w:rsidR="00E264C9">
              <w:rPr>
                <w:rFonts w:ascii="Times New Roman" w:eastAsia="Times New Roman" w:hAnsi="Times New Roman" w:cs="Times New Roman"/>
                <w:sz w:val="24"/>
                <w:szCs w:val="24"/>
              </w:rPr>
              <w:t xml:space="preserve">Совершенствование внутригимназических конкурсов </w:t>
            </w:r>
            <w:r w:rsidRPr="0030473C">
              <w:rPr>
                <w:rFonts w:ascii="Times New Roman" w:eastAsia="Times New Roman" w:hAnsi="Times New Roman" w:cs="Times New Roman"/>
                <w:sz w:val="24"/>
                <w:szCs w:val="24"/>
              </w:rPr>
              <w:t xml:space="preserve">«Учитель гимназии» </w:t>
            </w:r>
            <w:r w:rsidR="00E264C9">
              <w:rPr>
                <w:rFonts w:ascii="Times New Roman" w:eastAsia="Times New Roman" w:hAnsi="Times New Roman" w:cs="Times New Roman"/>
                <w:sz w:val="24"/>
                <w:szCs w:val="24"/>
              </w:rPr>
              <w:t xml:space="preserve">в рамках проекта «Вернисаж педагогического мастерства» </w:t>
            </w:r>
            <w:r w:rsidRPr="0030473C">
              <w:rPr>
                <w:rFonts w:ascii="Times New Roman" w:eastAsia="Times New Roman" w:hAnsi="Times New Roman" w:cs="Times New Roman"/>
                <w:sz w:val="24"/>
                <w:szCs w:val="24"/>
              </w:rPr>
              <w:t xml:space="preserve">в целях мотивации и </w:t>
            </w:r>
            <w:r w:rsidR="00BC601B">
              <w:rPr>
                <w:rFonts w:ascii="Times New Roman" w:eastAsia="Times New Roman" w:hAnsi="Times New Roman" w:cs="Times New Roman"/>
                <w:sz w:val="24"/>
                <w:szCs w:val="24"/>
              </w:rPr>
              <w:t>подготовки педагогов к конкурсам</w:t>
            </w:r>
            <w:r w:rsidRPr="0030473C">
              <w:rPr>
                <w:rFonts w:ascii="Times New Roman" w:eastAsia="Times New Roman" w:hAnsi="Times New Roman" w:cs="Times New Roman"/>
                <w:sz w:val="24"/>
                <w:szCs w:val="24"/>
              </w:rPr>
              <w:t xml:space="preserve"> городского, областного и Республиканского этапов.</w:t>
            </w:r>
          </w:p>
        </w:tc>
        <w:tc>
          <w:tcPr>
            <w:tcW w:w="1233" w:type="dxa"/>
          </w:tcPr>
          <w:p w:rsidR="0030473C" w:rsidRPr="00AC38F9" w:rsidRDefault="0030473C" w:rsidP="00B87172">
            <w:pPr>
              <w:rPr>
                <w:rFonts w:ascii="Times New Roman" w:eastAsia="Times New Roman" w:hAnsi="Times New Roman" w:cs="Times New Roman"/>
                <w:b/>
                <w:sz w:val="24"/>
                <w:szCs w:val="24"/>
              </w:rPr>
            </w:pPr>
          </w:p>
        </w:tc>
        <w:tc>
          <w:tcPr>
            <w:tcW w:w="1227" w:type="dxa"/>
          </w:tcPr>
          <w:p w:rsidR="0030473C" w:rsidRPr="00AC38F9" w:rsidRDefault="0030473C" w:rsidP="00B87172">
            <w:pPr>
              <w:rPr>
                <w:rFonts w:ascii="Times New Roman" w:eastAsia="Times New Roman" w:hAnsi="Times New Roman" w:cs="Times New Roman"/>
                <w:b/>
                <w:sz w:val="24"/>
                <w:szCs w:val="24"/>
              </w:rPr>
            </w:pPr>
          </w:p>
        </w:tc>
        <w:tc>
          <w:tcPr>
            <w:tcW w:w="1220" w:type="dxa"/>
          </w:tcPr>
          <w:p w:rsidR="0030473C" w:rsidRPr="00AC38F9" w:rsidRDefault="0030473C" w:rsidP="00B87172">
            <w:pPr>
              <w:rPr>
                <w:rFonts w:ascii="Times New Roman" w:eastAsia="Times New Roman" w:hAnsi="Times New Roman" w:cs="Times New Roman"/>
                <w:b/>
                <w:sz w:val="24"/>
                <w:szCs w:val="24"/>
              </w:rPr>
            </w:pPr>
          </w:p>
        </w:tc>
        <w:tc>
          <w:tcPr>
            <w:tcW w:w="1213" w:type="dxa"/>
          </w:tcPr>
          <w:p w:rsidR="0030473C" w:rsidRPr="00AC38F9" w:rsidRDefault="0030473C" w:rsidP="00B87172">
            <w:pPr>
              <w:rPr>
                <w:rFonts w:ascii="Times New Roman" w:eastAsia="Times New Roman" w:hAnsi="Times New Roman" w:cs="Times New Roman"/>
                <w:b/>
                <w:sz w:val="24"/>
                <w:szCs w:val="24"/>
              </w:rPr>
            </w:pPr>
          </w:p>
        </w:tc>
        <w:tc>
          <w:tcPr>
            <w:tcW w:w="1206" w:type="dxa"/>
          </w:tcPr>
          <w:p w:rsidR="0030473C" w:rsidRPr="00AC38F9" w:rsidRDefault="0030473C" w:rsidP="00B87172">
            <w:pPr>
              <w:rPr>
                <w:rFonts w:ascii="Times New Roman" w:eastAsia="Times New Roman" w:hAnsi="Times New Roman" w:cs="Times New Roman"/>
                <w:b/>
                <w:sz w:val="24"/>
                <w:szCs w:val="24"/>
              </w:rPr>
            </w:pPr>
          </w:p>
        </w:tc>
        <w:tc>
          <w:tcPr>
            <w:tcW w:w="1199" w:type="dxa"/>
          </w:tcPr>
          <w:p w:rsidR="0030473C" w:rsidRPr="00AC38F9" w:rsidRDefault="0030473C" w:rsidP="00B87172">
            <w:pPr>
              <w:rPr>
                <w:rFonts w:ascii="Times New Roman" w:eastAsia="Times New Roman" w:hAnsi="Times New Roman" w:cs="Times New Roman"/>
                <w:b/>
                <w:sz w:val="24"/>
                <w:szCs w:val="24"/>
              </w:rPr>
            </w:pPr>
          </w:p>
        </w:tc>
      </w:tr>
    </w:tbl>
    <w:p w:rsidR="00EE0CF8" w:rsidRPr="00D91651" w:rsidRDefault="00A37DA9" w:rsidP="00D91651">
      <w:pPr>
        <w:spacing w:after="0" w:line="240" w:lineRule="auto"/>
        <w:jc w:val="both"/>
        <w:rPr>
          <w:rFonts w:ascii="Times New Roman" w:eastAsia="Times New Roman" w:hAnsi="Times New Roman" w:cs="Times New Roman"/>
          <w:b/>
          <w:sz w:val="28"/>
          <w:szCs w:val="28"/>
          <w:lang w:val="ru-RU"/>
        </w:rPr>
      </w:pPr>
      <w:r>
        <w:rPr>
          <w:rFonts w:ascii="Times New Roman" w:hAnsi="Times New Roman" w:cs="Times New Roman"/>
          <w:b/>
          <w:sz w:val="28"/>
          <w:szCs w:val="28"/>
          <w:lang w:val="ru-RU"/>
        </w:rPr>
        <w:lastRenderedPageBreak/>
        <w:t xml:space="preserve">Показателями эффективности развития кадрового потенциала гимназии являются: </w:t>
      </w:r>
      <w:r w:rsidR="00D91651" w:rsidRPr="00D91651">
        <w:rPr>
          <w:rFonts w:ascii="Times New Roman" w:hAnsi="Times New Roman" w:cs="Times New Roman"/>
          <w:sz w:val="28"/>
          <w:szCs w:val="28"/>
          <w:lang w:val="ru-RU"/>
        </w:rPr>
        <w:t xml:space="preserve">1. Повышение эффективности деятельности сотрудников. 2. Отсутствие вакансий педагогических и иных должностей. 3. Наличие </w:t>
      </w:r>
      <w:r w:rsidR="00D91651">
        <w:rPr>
          <w:rFonts w:ascii="Times New Roman" w:hAnsi="Times New Roman" w:cs="Times New Roman"/>
          <w:sz w:val="28"/>
          <w:szCs w:val="28"/>
          <w:lang w:val="ru-RU"/>
        </w:rPr>
        <w:t>в учреждении высококвалифициров</w:t>
      </w:r>
      <w:r w:rsidR="00D91651" w:rsidRPr="00D91651">
        <w:rPr>
          <w:rFonts w:ascii="Times New Roman" w:hAnsi="Times New Roman" w:cs="Times New Roman"/>
          <w:sz w:val="28"/>
          <w:szCs w:val="28"/>
          <w:lang w:val="ru-RU"/>
        </w:rPr>
        <w:t>анных кадров. 4. Привлечение на работу молодых специалистов.</w:t>
      </w:r>
      <w:r w:rsidR="00D91651">
        <w:rPr>
          <w:rFonts w:ascii="Times New Roman" w:hAnsi="Times New Roman" w:cs="Times New Roman"/>
          <w:sz w:val="28"/>
          <w:szCs w:val="28"/>
          <w:lang w:val="ru-RU"/>
        </w:rPr>
        <w:t xml:space="preserve"> 5</w:t>
      </w:r>
      <w:r w:rsidR="00D91651" w:rsidRPr="00D91651">
        <w:rPr>
          <w:rFonts w:ascii="Times New Roman" w:hAnsi="Times New Roman" w:cs="Times New Roman"/>
          <w:sz w:val="28"/>
          <w:szCs w:val="28"/>
          <w:lang w:val="ru-RU"/>
        </w:rPr>
        <w:t xml:space="preserve">. Становление профессионально-значимых качеств педагога, обусловленных его профессиональной деятельностью, совершенствующиеся в жизненном процессе образовательного учреждения. </w:t>
      </w:r>
      <w:r w:rsidR="00D91651">
        <w:rPr>
          <w:rFonts w:ascii="Times New Roman" w:hAnsi="Times New Roman" w:cs="Times New Roman"/>
          <w:sz w:val="28"/>
          <w:szCs w:val="28"/>
          <w:lang w:val="ru-RU"/>
        </w:rPr>
        <w:t xml:space="preserve">6. </w:t>
      </w:r>
      <w:r w:rsidR="00D91651" w:rsidRPr="00D91651">
        <w:rPr>
          <w:rFonts w:ascii="Times New Roman" w:hAnsi="Times New Roman" w:cs="Times New Roman"/>
          <w:sz w:val="28"/>
          <w:szCs w:val="28"/>
          <w:lang w:val="ru-RU"/>
        </w:rPr>
        <w:t xml:space="preserve">Готовность педагогов к психолого-педагогическому взаимодействию с субъектами образовательного процесса в условиях модернизации образования. </w:t>
      </w:r>
      <w:r w:rsidR="00D91651">
        <w:rPr>
          <w:rFonts w:ascii="Times New Roman" w:hAnsi="Times New Roman" w:cs="Times New Roman"/>
          <w:sz w:val="28"/>
          <w:szCs w:val="28"/>
          <w:lang w:val="ru-RU"/>
        </w:rPr>
        <w:t xml:space="preserve">7. </w:t>
      </w:r>
      <w:r w:rsidR="00D91651" w:rsidRPr="00D91651">
        <w:rPr>
          <w:rFonts w:ascii="Times New Roman" w:hAnsi="Times New Roman" w:cs="Times New Roman"/>
          <w:sz w:val="28"/>
          <w:szCs w:val="28"/>
          <w:lang w:val="ru-RU"/>
        </w:rPr>
        <w:t>Достижение педагогами научно-методической компетентности.</w:t>
      </w:r>
    </w:p>
    <w:p w:rsidR="00A37DA9" w:rsidRPr="00A37DA9" w:rsidRDefault="00A37DA9" w:rsidP="00A37DA9">
      <w:p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b/>
          <w:sz w:val="28"/>
          <w:szCs w:val="24"/>
          <w:lang w:val="ru-RU"/>
        </w:rPr>
        <w:t xml:space="preserve">Ожидаемые результаты: </w:t>
      </w:r>
      <w:r w:rsidRPr="00A37DA9">
        <w:rPr>
          <w:rFonts w:ascii="Times New Roman" w:eastAsia="Times New Roman" w:hAnsi="Times New Roman" w:cs="Times New Roman"/>
          <w:sz w:val="28"/>
          <w:szCs w:val="24"/>
          <w:lang w:val="ru-RU"/>
        </w:rPr>
        <w:t>- 100% педагогов и руководителей школы пройдет повышение квалификации(или) профессиональную переподготовку по современному содержанию образования и инновационным технологиям в ВУЗах РК как очно, так и дистанционно;</w:t>
      </w:r>
    </w:p>
    <w:p w:rsidR="00A37DA9" w:rsidRPr="00A37DA9" w:rsidRDefault="00A37DA9" w:rsidP="00A37DA9">
      <w:pPr>
        <w:spacing w:after="0" w:line="240" w:lineRule="auto"/>
        <w:rPr>
          <w:rFonts w:ascii="Times New Roman" w:eastAsia="Times New Roman" w:hAnsi="Times New Roman" w:cs="Times New Roman"/>
          <w:sz w:val="28"/>
          <w:szCs w:val="24"/>
          <w:lang w:val="ru-RU"/>
        </w:rPr>
      </w:pPr>
      <w:r w:rsidRPr="00A37DA9">
        <w:rPr>
          <w:rFonts w:ascii="Times New Roman" w:eastAsia="Times New Roman" w:hAnsi="Times New Roman" w:cs="Times New Roman"/>
          <w:sz w:val="28"/>
          <w:szCs w:val="24"/>
          <w:lang w:val="ru-RU"/>
        </w:rPr>
        <w:t xml:space="preserve">- не менее 90% педагогов будет работать по инновационным образовательным технологиям; </w:t>
      </w:r>
    </w:p>
    <w:p w:rsidR="008D0868" w:rsidRPr="008D0868" w:rsidRDefault="00A37DA9" w:rsidP="008D0868">
      <w:pPr>
        <w:spacing w:after="0" w:line="240" w:lineRule="auto"/>
        <w:rPr>
          <w:rFonts w:ascii="Times New Roman" w:eastAsia="Times New Roman" w:hAnsi="Times New Roman" w:cs="Times New Roman"/>
          <w:sz w:val="28"/>
          <w:szCs w:val="24"/>
          <w:lang w:val="ru-RU"/>
        </w:rPr>
      </w:pPr>
      <w:r w:rsidRPr="00A37DA9">
        <w:rPr>
          <w:rFonts w:ascii="Times New Roman" w:eastAsia="Times New Roman" w:hAnsi="Times New Roman" w:cs="Times New Roman"/>
          <w:sz w:val="28"/>
          <w:szCs w:val="24"/>
          <w:lang w:val="ru-RU"/>
        </w:rPr>
        <w:t xml:space="preserve">- не менее </w:t>
      </w:r>
      <w:r w:rsidR="008D0868">
        <w:rPr>
          <w:rFonts w:ascii="Times New Roman" w:eastAsia="Times New Roman" w:hAnsi="Times New Roman" w:cs="Times New Roman"/>
          <w:sz w:val="28"/>
          <w:szCs w:val="24"/>
          <w:lang w:val="ru-RU"/>
        </w:rPr>
        <w:t>9</w:t>
      </w:r>
      <w:r w:rsidRPr="00A37DA9">
        <w:rPr>
          <w:rFonts w:ascii="Times New Roman" w:eastAsia="Times New Roman" w:hAnsi="Times New Roman" w:cs="Times New Roman"/>
          <w:sz w:val="28"/>
          <w:szCs w:val="24"/>
          <w:lang w:val="ru-RU"/>
        </w:rPr>
        <w:t>0% педагогов будут иметь навык предъявления собственного опыта на профессиональных мероприятиях (на</w:t>
      </w:r>
      <w:r w:rsidR="008D0868">
        <w:rPr>
          <w:rFonts w:ascii="Times New Roman" w:eastAsia="Times New Roman" w:hAnsi="Times New Roman" w:cs="Times New Roman"/>
          <w:sz w:val="28"/>
          <w:szCs w:val="24"/>
          <w:lang w:val="ru-RU"/>
        </w:rPr>
        <w:t xml:space="preserve"> </w:t>
      </w:r>
      <w:r w:rsidR="008D0868" w:rsidRPr="008D0868">
        <w:rPr>
          <w:rFonts w:ascii="Times New Roman" w:eastAsia="Times New Roman" w:hAnsi="Times New Roman" w:cs="Times New Roman"/>
          <w:sz w:val="28"/>
          <w:szCs w:val="24"/>
          <w:lang w:val="ru-RU"/>
        </w:rPr>
        <w:t>семинарах, научно-практических конференциях, профессиональных конкурсах, в методических, психолого- педагогических изданиях, в том числе электронных и т.д.).</w:t>
      </w:r>
    </w:p>
    <w:p w:rsidR="00446A1B" w:rsidRDefault="008D0868" w:rsidP="00A37DA9">
      <w:p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 xml:space="preserve"> - не менее 15 педагогов гимназии станут учителями-лидерами;</w:t>
      </w:r>
    </w:p>
    <w:p w:rsidR="00446A1B" w:rsidRDefault="00446A1B"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843B64" w:rsidRDefault="00843B64" w:rsidP="00A37DA9">
      <w:pPr>
        <w:spacing w:after="0" w:line="240" w:lineRule="auto"/>
        <w:rPr>
          <w:rFonts w:ascii="Times New Roman" w:eastAsia="Times New Roman" w:hAnsi="Times New Roman" w:cs="Times New Roman"/>
          <w:b/>
          <w:sz w:val="28"/>
          <w:szCs w:val="24"/>
          <w:lang w:val="ru-RU"/>
        </w:rPr>
      </w:pPr>
    </w:p>
    <w:p w:rsidR="00EE0CF8" w:rsidRPr="00F02E0B" w:rsidRDefault="00EE0CF8" w:rsidP="00EE0CF8">
      <w:pPr>
        <w:pStyle w:val="a3"/>
        <w:numPr>
          <w:ilvl w:val="0"/>
          <w:numId w:val="4"/>
        </w:numPr>
        <w:tabs>
          <w:tab w:val="left" w:pos="1134"/>
        </w:tabs>
        <w:jc w:val="both"/>
        <w:rPr>
          <w:b/>
          <w:sz w:val="28"/>
          <w:szCs w:val="28"/>
        </w:rPr>
      </w:pPr>
      <w:r>
        <w:rPr>
          <w:b/>
          <w:sz w:val="28"/>
          <w:szCs w:val="28"/>
        </w:rPr>
        <w:lastRenderedPageBreak/>
        <w:t xml:space="preserve">Стратегическое направление </w:t>
      </w:r>
      <w:r w:rsidR="00EE5C8B">
        <w:rPr>
          <w:b/>
          <w:sz w:val="28"/>
          <w:szCs w:val="28"/>
        </w:rPr>
        <w:t>3</w:t>
      </w:r>
      <w:r w:rsidR="00023E3C">
        <w:rPr>
          <w:b/>
          <w:sz w:val="28"/>
          <w:szCs w:val="28"/>
        </w:rPr>
        <w:t>. Развитие коллегиальной формы управления</w:t>
      </w:r>
    </w:p>
    <w:p w:rsidR="00EE0CF8" w:rsidRPr="00FD535D" w:rsidRDefault="00EE0CF8" w:rsidP="00FD535D">
      <w:pPr>
        <w:spacing w:after="0" w:line="240" w:lineRule="auto"/>
        <w:rPr>
          <w:rFonts w:ascii="Times New Roman" w:eastAsia="Times New Roman" w:hAnsi="Times New Roman" w:cs="Times New Roman"/>
          <w:b/>
          <w:sz w:val="28"/>
          <w:szCs w:val="24"/>
          <w:lang w:val="ru-RU"/>
        </w:rPr>
      </w:pPr>
      <w:r w:rsidRPr="00F02E0B">
        <w:rPr>
          <w:rFonts w:ascii="Times New Roman" w:eastAsia="Times New Roman" w:hAnsi="Times New Roman" w:cs="Times New Roman"/>
          <w:b/>
          <w:sz w:val="28"/>
          <w:szCs w:val="24"/>
          <w:lang w:val="kk-KZ"/>
        </w:rPr>
        <w:t>Ц</w:t>
      </w:r>
      <w:r w:rsidR="00023E3C" w:rsidRPr="00B50B2A">
        <w:rPr>
          <w:rFonts w:ascii="Times New Roman" w:eastAsia="Times New Roman" w:hAnsi="Times New Roman" w:cs="Times New Roman"/>
          <w:b/>
          <w:sz w:val="28"/>
          <w:szCs w:val="24"/>
          <w:lang w:val="ru-RU"/>
        </w:rPr>
        <w:t xml:space="preserve">ель </w:t>
      </w:r>
      <w:r w:rsidR="00FD535D" w:rsidRPr="00E264C9">
        <w:rPr>
          <w:rFonts w:ascii="Times New Roman" w:eastAsia="Times New Roman" w:hAnsi="Times New Roman" w:cs="Times New Roman"/>
          <w:sz w:val="28"/>
          <w:szCs w:val="24"/>
          <w:lang w:val="ru-RU"/>
        </w:rPr>
        <w:t>–развитие социального партнерства в системе образования как путь решения актуальных проблем развития и модернизации образования через внедрение механизмов коллегиальной формы управления</w:t>
      </w:r>
      <w:r w:rsidR="00BA189A">
        <w:rPr>
          <w:rFonts w:ascii="Times New Roman" w:eastAsia="Times New Roman" w:hAnsi="Times New Roman" w:cs="Times New Roman"/>
          <w:sz w:val="28"/>
          <w:szCs w:val="24"/>
          <w:lang w:val="ru-RU"/>
        </w:rPr>
        <w:t>.</w:t>
      </w:r>
    </w:p>
    <w:p w:rsidR="00B50B2A" w:rsidRDefault="00EE5C8B" w:rsidP="00EE0CF8">
      <w:pPr>
        <w:spacing w:after="0" w:line="240" w:lineRule="auto"/>
        <w:rPr>
          <w:rFonts w:ascii="Times New Roman" w:eastAsia="Times New Roman" w:hAnsi="Times New Roman" w:cs="Times New Roman"/>
          <w:b/>
          <w:sz w:val="28"/>
          <w:szCs w:val="24"/>
          <w:lang w:val="ru-RU"/>
        </w:rPr>
      </w:pPr>
      <w:r w:rsidRPr="00B50B2A">
        <w:rPr>
          <w:rFonts w:ascii="Times New Roman" w:eastAsia="Times New Roman" w:hAnsi="Times New Roman" w:cs="Times New Roman"/>
          <w:b/>
          <w:sz w:val="28"/>
          <w:szCs w:val="24"/>
          <w:lang w:val="ru-RU"/>
        </w:rPr>
        <w:t xml:space="preserve">Задачи </w:t>
      </w:r>
      <w:r w:rsidR="00B50B2A">
        <w:rPr>
          <w:rFonts w:ascii="Times New Roman" w:eastAsia="Times New Roman" w:hAnsi="Times New Roman" w:cs="Times New Roman"/>
          <w:b/>
          <w:sz w:val="28"/>
          <w:szCs w:val="24"/>
          <w:lang w:val="ru-RU"/>
        </w:rPr>
        <w:t>1)</w:t>
      </w:r>
      <w:r w:rsidR="006A5EC9">
        <w:rPr>
          <w:rFonts w:ascii="Times New Roman" w:eastAsia="Times New Roman" w:hAnsi="Times New Roman" w:cs="Times New Roman"/>
          <w:b/>
          <w:sz w:val="28"/>
          <w:szCs w:val="24"/>
          <w:lang w:val="ru-RU"/>
        </w:rPr>
        <w:t xml:space="preserve"> Расширение «внутреннего» партнерства с родительской общественностью гимназии</w:t>
      </w:r>
    </w:p>
    <w:p w:rsidR="00B50B2A" w:rsidRDefault="00B50B2A" w:rsidP="00EE0CF8">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2) </w:t>
      </w:r>
      <w:r w:rsidR="00FD535D">
        <w:rPr>
          <w:rFonts w:ascii="Times New Roman" w:eastAsia="Times New Roman" w:hAnsi="Times New Roman" w:cs="Times New Roman"/>
          <w:b/>
          <w:sz w:val="28"/>
          <w:szCs w:val="24"/>
          <w:lang w:val="ru-RU"/>
        </w:rPr>
        <w:t>Формирование широкой сети внешних партнеров гимназии</w:t>
      </w:r>
    </w:p>
    <w:p w:rsidR="00EE0CF8" w:rsidRPr="00B50B2A" w:rsidRDefault="00B50B2A" w:rsidP="00B50B2A">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3) С</w:t>
      </w:r>
      <w:r w:rsidRPr="00B50B2A">
        <w:rPr>
          <w:rFonts w:ascii="Times New Roman" w:eastAsia="Times New Roman" w:hAnsi="Times New Roman" w:cs="Times New Roman"/>
          <w:b/>
          <w:sz w:val="28"/>
          <w:szCs w:val="24"/>
          <w:lang w:val="ru-RU"/>
        </w:rPr>
        <w:t>овершенствование содержания и техн</w:t>
      </w:r>
      <w:r>
        <w:rPr>
          <w:rFonts w:ascii="Times New Roman" w:eastAsia="Times New Roman" w:hAnsi="Times New Roman" w:cs="Times New Roman"/>
          <w:b/>
          <w:sz w:val="28"/>
          <w:szCs w:val="24"/>
          <w:lang w:val="ru-RU"/>
        </w:rPr>
        <w:t xml:space="preserve">ологии </w:t>
      </w:r>
      <w:r w:rsidRPr="00B50B2A">
        <w:rPr>
          <w:rFonts w:ascii="Times New Roman" w:eastAsia="Times New Roman" w:hAnsi="Times New Roman" w:cs="Times New Roman"/>
          <w:b/>
          <w:sz w:val="28"/>
          <w:szCs w:val="24"/>
          <w:lang w:val="ru-RU"/>
        </w:rPr>
        <w:t>информационно-аналитического обеспечения</w:t>
      </w:r>
      <w:r w:rsidR="00B01656">
        <w:rPr>
          <w:rFonts w:ascii="Times New Roman" w:eastAsia="Times New Roman" w:hAnsi="Times New Roman" w:cs="Times New Roman"/>
          <w:b/>
          <w:sz w:val="28"/>
          <w:szCs w:val="24"/>
          <w:lang w:val="ru-RU"/>
        </w:rPr>
        <w:t xml:space="preserve"> </w:t>
      </w:r>
      <w:r w:rsidRPr="00B50B2A">
        <w:rPr>
          <w:rFonts w:ascii="Times New Roman" w:eastAsia="Times New Roman" w:hAnsi="Times New Roman" w:cs="Times New Roman"/>
          <w:b/>
          <w:sz w:val="28"/>
          <w:szCs w:val="24"/>
          <w:lang w:val="ru-RU"/>
        </w:rPr>
        <w:t>управления</w:t>
      </w:r>
      <w:r>
        <w:rPr>
          <w:rFonts w:ascii="Times New Roman" w:eastAsia="Times New Roman" w:hAnsi="Times New Roman" w:cs="Times New Roman"/>
          <w:b/>
          <w:sz w:val="28"/>
          <w:szCs w:val="24"/>
          <w:lang w:val="ru-RU"/>
        </w:rPr>
        <w:t>.</w:t>
      </w:r>
    </w:p>
    <w:p w:rsidR="00EE0CF8" w:rsidRPr="00B50B2A" w:rsidRDefault="00EE0CF8" w:rsidP="00EE0CF8">
      <w:pPr>
        <w:spacing w:after="0" w:line="240" w:lineRule="auto"/>
        <w:rPr>
          <w:rFonts w:ascii="Times New Roman" w:eastAsia="Times New Roman" w:hAnsi="Times New Roman" w:cs="Times New Roman"/>
          <w:b/>
          <w:sz w:val="28"/>
          <w:szCs w:val="24"/>
          <w:lang w:val="ru-RU"/>
        </w:rPr>
      </w:pPr>
    </w:p>
    <w:tbl>
      <w:tblPr>
        <w:tblStyle w:val="a5"/>
        <w:tblW w:w="15663" w:type="dxa"/>
        <w:tblInd w:w="-1057" w:type="dxa"/>
        <w:tblLook w:val="04A0" w:firstRow="1" w:lastRow="0" w:firstColumn="1" w:lastColumn="0" w:noHBand="0" w:noVBand="1"/>
      </w:tblPr>
      <w:tblGrid>
        <w:gridCol w:w="5724"/>
        <w:gridCol w:w="1518"/>
        <w:gridCol w:w="1128"/>
        <w:gridCol w:w="1233"/>
        <w:gridCol w:w="1226"/>
        <w:gridCol w:w="1219"/>
        <w:gridCol w:w="1212"/>
        <w:gridCol w:w="1205"/>
        <w:gridCol w:w="1198"/>
      </w:tblGrid>
      <w:tr w:rsidR="00EE0CF8" w:rsidRPr="00F02E0B" w:rsidTr="00CA551A">
        <w:tc>
          <w:tcPr>
            <w:tcW w:w="5724" w:type="dxa"/>
            <w:vMerge w:val="restart"/>
          </w:tcPr>
          <w:p w:rsidR="00EE0CF8" w:rsidRPr="00F02E0B" w:rsidRDefault="00EE0CF8" w:rsidP="00E831DD">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E0CF8" w:rsidRPr="00F02E0B" w:rsidRDefault="00EE0CF8" w:rsidP="00E831DD">
            <w:pPr>
              <w:rPr>
                <w:rFonts w:ascii="Times New Roman" w:eastAsia="Times New Roman" w:hAnsi="Times New Roman" w:cs="Times New Roman"/>
                <w:b/>
                <w:sz w:val="24"/>
                <w:szCs w:val="24"/>
              </w:rPr>
            </w:pPr>
          </w:p>
        </w:tc>
        <w:tc>
          <w:tcPr>
            <w:tcW w:w="151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EE0CF8" w:rsidRPr="00F02E0B" w:rsidRDefault="00EE0CF8" w:rsidP="00E831DD">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E0CF8" w:rsidRPr="00F02E0B" w:rsidRDefault="00EE0CF8" w:rsidP="00E831DD">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060" w:type="dxa"/>
            <w:gridSpan w:val="5"/>
          </w:tcPr>
          <w:p w:rsidR="00EE0CF8" w:rsidRPr="00F02E0B" w:rsidRDefault="00EE0CF8" w:rsidP="00E831DD">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693097" w:rsidRPr="00AC38F9" w:rsidTr="00CA551A">
        <w:tc>
          <w:tcPr>
            <w:tcW w:w="5724" w:type="dxa"/>
            <w:vMerge/>
          </w:tcPr>
          <w:p w:rsidR="00EE0CF8" w:rsidRPr="00AC38F9" w:rsidRDefault="00EE0CF8" w:rsidP="00E831DD">
            <w:pPr>
              <w:rPr>
                <w:rFonts w:ascii="Times New Roman" w:eastAsia="Times New Roman" w:hAnsi="Times New Roman" w:cs="Times New Roman"/>
                <w:b/>
                <w:sz w:val="24"/>
                <w:szCs w:val="24"/>
              </w:rPr>
            </w:pPr>
          </w:p>
        </w:tc>
        <w:tc>
          <w:tcPr>
            <w:tcW w:w="1518" w:type="dxa"/>
            <w:vMerge/>
          </w:tcPr>
          <w:p w:rsidR="00EE0CF8" w:rsidRPr="00AC38F9" w:rsidRDefault="00EE0CF8" w:rsidP="00E831DD">
            <w:pPr>
              <w:rPr>
                <w:rFonts w:ascii="Times New Roman" w:eastAsia="Times New Roman" w:hAnsi="Times New Roman" w:cs="Times New Roman"/>
                <w:b/>
                <w:sz w:val="24"/>
                <w:szCs w:val="24"/>
              </w:rPr>
            </w:pPr>
          </w:p>
        </w:tc>
        <w:tc>
          <w:tcPr>
            <w:tcW w:w="1128" w:type="dxa"/>
            <w:vMerge/>
          </w:tcPr>
          <w:p w:rsidR="00EE0CF8" w:rsidRPr="00AC38F9" w:rsidRDefault="00EE0CF8" w:rsidP="00E831DD">
            <w:pPr>
              <w:rPr>
                <w:rFonts w:ascii="Times New Roman" w:eastAsia="Times New Roman" w:hAnsi="Times New Roman" w:cs="Times New Roman"/>
                <w:b/>
                <w:sz w:val="24"/>
                <w:szCs w:val="24"/>
              </w:rPr>
            </w:pPr>
          </w:p>
        </w:tc>
        <w:tc>
          <w:tcPr>
            <w:tcW w:w="1233" w:type="dxa"/>
            <w:vMerge/>
          </w:tcPr>
          <w:p w:rsidR="00EE0CF8" w:rsidRPr="00AC38F9" w:rsidRDefault="00EE0CF8" w:rsidP="00E831DD">
            <w:pPr>
              <w:rPr>
                <w:rFonts w:ascii="Times New Roman" w:eastAsia="Times New Roman" w:hAnsi="Times New Roman" w:cs="Times New Roman"/>
                <w:b/>
                <w:sz w:val="24"/>
                <w:szCs w:val="24"/>
              </w:rPr>
            </w:pPr>
          </w:p>
        </w:tc>
        <w:tc>
          <w:tcPr>
            <w:tcW w:w="122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693097" w:rsidRPr="00AC38F9" w:rsidTr="00CA551A">
        <w:tc>
          <w:tcPr>
            <w:tcW w:w="5724"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6"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9"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2"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5"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693097" w:rsidRPr="00AC38F9" w:rsidTr="00CA551A">
        <w:tc>
          <w:tcPr>
            <w:tcW w:w="5724" w:type="dxa"/>
          </w:tcPr>
          <w:p w:rsidR="00EE0CF8" w:rsidRPr="00AC38F9" w:rsidRDefault="00EE0CF8" w:rsidP="00EE5C8B">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Pr="00F85759">
              <w:rPr>
                <w:rFonts w:ascii="Times New Roman" w:eastAsia="Times New Roman" w:hAnsi="Times New Roman" w:cs="Times New Roman"/>
                <w:b/>
                <w:sz w:val="24"/>
                <w:szCs w:val="24"/>
              </w:rPr>
              <w:t>.</w:t>
            </w:r>
            <w:r w:rsidR="00BB18BB">
              <w:rPr>
                <w:rFonts w:ascii="Times New Roman" w:eastAsia="Times New Roman" w:hAnsi="Times New Roman" w:cs="Times New Roman"/>
                <w:b/>
                <w:sz w:val="24"/>
                <w:szCs w:val="24"/>
              </w:rPr>
              <w:t xml:space="preserve"> </w:t>
            </w:r>
            <w:r w:rsidR="00AD2553" w:rsidRPr="00F85759">
              <w:rPr>
                <w:rFonts w:ascii="Times New Roman" w:hAnsi="Times New Roman" w:cs="Times New Roman"/>
                <w:b/>
                <w:color w:val="000000"/>
                <w:sz w:val="24"/>
                <w:szCs w:val="24"/>
              </w:rPr>
              <w:t>Количество родителей, принимающих активное участие в</w:t>
            </w:r>
            <w:r w:rsidR="009A428E">
              <w:rPr>
                <w:rFonts w:ascii="Times New Roman" w:hAnsi="Times New Roman" w:cs="Times New Roman"/>
                <w:b/>
                <w:color w:val="000000"/>
                <w:sz w:val="24"/>
                <w:szCs w:val="24"/>
              </w:rPr>
              <w:t xml:space="preserve"> </w:t>
            </w:r>
            <w:r w:rsidR="00EE5C8B" w:rsidRPr="00F85759">
              <w:rPr>
                <w:rFonts w:ascii="Times New Roman" w:hAnsi="Times New Roman" w:cs="Times New Roman"/>
                <w:b/>
                <w:color w:val="000000"/>
                <w:sz w:val="24"/>
                <w:szCs w:val="24"/>
              </w:rPr>
              <w:t xml:space="preserve">работе </w:t>
            </w:r>
            <w:r w:rsidR="00D72DF3" w:rsidRPr="00F85759">
              <w:rPr>
                <w:rFonts w:ascii="Times New Roman" w:hAnsi="Times New Roman" w:cs="Times New Roman"/>
                <w:b/>
                <w:color w:val="000000"/>
                <w:sz w:val="24"/>
                <w:szCs w:val="24"/>
              </w:rPr>
              <w:t>родительск</w:t>
            </w:r>
            <w:r w:rsidR="00EE5C8B" w:rsidRPr="00F85759">
              <w:rPr>
                <w:rFonts w:ascii="Times New Roman" w:hAnsi="Times New Roman" w:cs="Times New Roman"/>
                <w:b/>
                <w:color w:val="000000"/>
                <w:sz w:val="24"/>
                <w:szCs w:val="24"/>
              </w:rPr>
              <w:t>их</w:t>
            </w:r>
            <w:r w:rsidR="00D72DF3" w:rsidRPr="00F85759">
              <w:rPr>
                <w:rFonts w:ascii="Times New Roman" w:hAnsi="Times New Roman" w:cs="Times New Roman"/>
                <w:b/>
                <w:color w:val="000000"/>
                <w:sz w:val="24"/>
                <w:szCs w:val="24"/>
              </w:rPr>
              <w:t xml:space="preserve"> комитет</w:t>
            </w:r>
            <w:r w:rsidR="00EE5C8B" w:rsidRPr="00F85759">
              <w:rPr>
                <w:rFonts w:ascii="Times New Roman" w:hAnsi="Times New Roman" w:cs="Times New Roman"/>
                <w:b/>
                <w:color w:val="000000"/>
                <w:sz w:val="24"/>
                <w:szCs w:val="24"/>
              </w:rPr>
              <w:t>ов гимназии</w:t>
            </w:r>
          </w:p>
        </w:tc>
        <w:tc>
          <w:tcPr>
            <w:tcW w:w="1518" w:type="dxa"/>
          </w:tcPr>
          <w:p w:rsidR="00EE0CF8" w:rsidRPr="007437DE" w:rsidRDefault="00EE0CF8" w:rsidP="00E831DD">
            <w:pPr>
              <w:pStyle w:val="a9"/>
              <w:snapToGrid w:val="0"/>
              <w:rPr>
                <w:rFonts w:cstheme="minorBidi"/>
                <w:bCs/>
                <w:sz w:val="24"/>
                <w:szCs w:val="24"/>
                <w:lang w:eastAsia="en-US"/>
              </w:rPr>
            </w:pPr>
            <w:r w:rsidRPr="007437DE">
              <w:rPr>
                <w:rFonts w:cstheme="minorBidi"/>
                <w:bCs/>
                <w:sz w:val="24"/>
                <w:szCs w:val="24"/>
                <w:lang w:eastAsia="en-US"/>
              </w:rPr>
              <w:t>Стат.</w:t>
            </w:r>
          </w:p>
          <w:p w:rsidR="00EE0CF8" w:rsidRPr="007437DE" w:rsidRDefault="00EE0CF8" w:rsidP="00E831DD">
            <w:pPr>
              <w:keepNext/>
              <w:keepLines/>
              <w:rPr>
                <w:rFonts w:ascii="Times New Roman" w:eastAsia="Times New Roman" w:hAnsi="Times New Roman"/>
                <w:bCs/>
                <w:sz w:val="24"/>
                <w:szCs w:val="24"/>
              </w:rPr>
            </w:pPr>
            <w:r w:rsidRPr="007437DE">
              <w:rPr>
                <w:rFonts w:ascii="Times New Roman" w:eastAsia="Times New Roman" w:hAnsi="Times New Roman"/>
                <w:bCs/>
                <w:sz w:val="24"/>
                <w:szCs w:val="24"/>
              </w:rPr>
              <w:t>Данные</w:t>
            </w:r>
          </w:p>
        </w:tc>
        <w:tc>
          <w:tcPr>
            <w:tcW w:w="1128" w:type="dxa"/>
          </w:tcPr>
          <w:p w:rsidR="00EE0CF8" w:rsidRDefault="00EE0CF8" w:rsidP="00E831DD">
            <w:pPr>
              <w:pStyle w:val="a9"/>
              <w:snapToGrid w:val="0"/>
              <w:jc w:val="center"/>
              <w:rPr>
                <w:sz w:val="22"/>
                <w:szCs w:val="22"/>
              </w:rPr>
            </w:pPr>
            <w:r>
              <w:rPr>
                <w:sz w:val="22"/>
                <w:szCs w:val="22"/>
              </w:rPr>
              <w:t>%</w:t>
            </w:r>
          </w:p>
        </w:tc>
        <w:tc>
          <w:tcPr>
            <w:tcW w:w="1233" w:type="dxa"/>
          </w:tcPr>
          <w:p w:rsidR="00EE0CF8" w:rsidRPr="00EE5C8B" w:rsidRDefault="00EE5C8B"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26" w:type="dxa"/>
          </w:tcPr>
          <w:p w:rsidR="00EE0CF8" w:rsidRPr="00EE5C8B" w:rsidRDefault="00EE5C8B" w:rsidP="00EE5C8B">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p>
        </w:tc>
        <w:tc>
          <w:tcPr>
            <w:tcW w:w="1219" w:type="dxa"/>
          </w:tcPr>
          <w:p w:rsidR="00EE0CF8" w:rsidRPr="00EE5C8B" w:rsidRDefault="00EE5C8B" w:rsidP="00EE5C8B">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1212" w:type="dxa"/>
          </w:tcPr>
          <w:p w:rsidR="00EE0CF8" w:rsidRPr="00EE5C8B" w:rsidRDefault="00EE5C8B"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05" w:type="dxa"/>
          </w:tcPr>
          <w:p w:rsidR="00EE0CF8" w:rsidRPr="00EE5C8B" w:rsidRDefault="00EE5C8B"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98" w:type="dxa"/>
          </w:tcPr>
          <w:p w:rsidR="00EE0CF8" w:rsidRPr="00EE5C8B" w:rsidRDefault="00EE5C8B"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693097" w:rsidRPr="00AD2553" w:rsidTr="00CA551A">
        <w:tc>
          <w:tcPr>
            <w:tcW w:w="5724" w:type="dxa"/>
          </w:tcPr>
          <w:p w:rsidR="00EE0CF8" w:rsidRPr="00F85759" w:rsidRDefault="00EE0CF8" w:rsidP="00E831DD">
            <w:pPr>
              <w:rPr>
                <w:rFonts w:ascii="Times New Roman" w:eastAsia="Times New Roman" w:hAnsi="Times New Roman" w:cs="Times New Roman"/>
                <w:b/>
                <w:sz w:val="24"/>
                <w:szCs w:val="24"/>
              </w:rPr>
            </w:pPr>
            <w:r w:rsidRPr="00F85759">
              <w:rPr>
                <w:rFonts w:ascii="Times New Roman" w:eastAsia="Times New Roman" w:hAnsi="Times New Roman" w:cs="Times New Roman"/>
                <w:b/>
                <w:sz w:val="24"/>
                <w:szCs w:val="24"/>
              </w:rPr>
              <w:t>Индикатор 2.</w:t>
            </w:r>
            <w:r w:rsidR="00AD2553" w:rsidRPr="00F85759">
              <w:rPr>
                <w:rFonts w:ascii="Times New Roman" w:hAnsi="Times New Roman" w:cs="Times New Roman"/>
                <w:b/>
                <w:color w:val="000000"/>
                <w:sz w:val="24"/>
                <w:szCs w:val="24"/>
              </w:rPr>
              <w:t>Количество социальных партнеров из числа общественных организаций</w:t>
            </w:r>
          </w:p>
        </w:tc>
        <w:tc>
          <w:tcPr>
            <w:tcW w:w="1518" w:type="dxa"/>
          </w:tcPr>
          <w:p w:rsidR="00EE0CF8" w:rsidRPr="00D72DF3" w:rsidRDefault="00D72DF3" w:rsidP="00E831DD">
            <w:pPr>
              <w:rPr>
                <w:rFonts w:ascii="Times New Roman" w:eastAsia="Times New Roman" w:hAnsi="Times New Roman" w:cs="Times New Roman"/>
                <w:sz w:val="24"/>
                <w:szCs w:val="24"/>
              </w:rPr>
            </w:pPr>
            <w:r w:rsidRPr="00D72DF3">
              <w:rPr>
                <w:rFonts w:ascii="Times New Roman" w:eastAsia="Times New Roman" w:hAnsi="Times New Roman" w:cs="Times New Roman"/>
                <w:sz w:val="24"/>
                <w:szCs w:val="24"/>
              </w:rPr>
              <w:t>Самоанализ за год</w:t>
            </w:r>
          </w:p>
        </w:tc>
        <w:tc>
          <w:tcPr>
            <w:tcW w:w="1128" w:type="dxa"/>
          </w:tcPr>
          <w:p w:rsidR="00EE0CF8" w:rsidRPr="00D72DF3" w:rsidRDefault="00D72DF3" w:rsidP="00D72DF3">
            <w:pPr>
              <w:jc w:val="center"/>
              <w:rPr>
                <w:rFonts w:ascii="Times New Roman" w:eastAsia="Times New Roman" w:hAnsi="Times New Roman" w:cs="Times New Roman"/>
                <w:sz w:val="24"/>
                <w:szCs w:val="24"/>
              </w:rPr>
            </w:pPr>
            <w:r w:rsidRPr="00D72DF3">
              <w:rPr>
                <w:rFonts w:ascii="Times New Roman" w:eastAsia="Times New Roman" w:hAnsi="Times New Roman" w:cs="Times New Roman"/>
                <w:sz w:val="24"/>
                <w:szCs w:val="24"/>
              </w:rPr>
              <w:t>Шт.</w:t>
            </w:r>
          </w:p>
        </w:tc>
        <w:tc>
          <w:tcPr>
            <w:tcW w:w="1233" w:type="dxa"/>
          </w:tcPr>
          <w:p w:rsidR="00EE0CF8" w:rsidRPr="00EE5C8B" w:rsidRDefault="00EE5C8B" w:rsidP="00D72DF3">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6</w:t>
            </w:r>
          </w:p>
        </w:tc>
        <w:tc>
          <w:tcPr>
            <w:tcW w:w="1226" w:type="dxa"/>
          </w:tcPr>
          <w:p w:rsidR="00EE0CF8" w:rsidRPr="00EE5C8B" w:rsidRDefault="00EE5C8B" w:rsidP="00E831DD">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8</w:t>
            </w:r>
          </w:p>
        </w:tc>
        <w:tc>
          <w:tcPr>
            <w:tcW w:w="1219" w:type="dxa"/>
          </w:tcPr>
          <w:p w:rsidR="00EE0CF8" w:rsidRPr="00EE5C8B" w:rsidRDefault="00EE5C8B" w:rsidP="00E831DD">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10</w:t>
            </w:r>
          </w:p>
        </w:tc>
        <w:tc>
          <w:tcPr>
            <w:tcW w:w="1212" w:type="dxa"/>
          </w:tcPr>
          <w:p w:rsidR="00EE0CF8" w:rsidRPr="00EE5C8B" w:rsidRDefault="00EE5C8B" w:rsidP="00E831DD">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12</w:t>
            </w:r>
          </w:p>
        </w:tc>
        <w:tc>
          <w:tcPr>
            <w:tcW w:w="1205" w:type="dxa"/>
          </w:tcPr>
          <w:p w:rsidR="00EE0CF8" w:rsidRPr="00EE5C8B" w:rsidRDefault="00EE5C8B" w:rsidP="00E831DD">
            <w:pPr>
              <w:rPr>
                <w:rFonts w:ascii="Times New Roman" w:eastAsia="Times New Roman" w:hAnsi="Times New Roman" w:cs="Times New Roman"/>
                <w:sz w:val="24"/>
                <w:szCs w:val="24"/>
              </w:rPr>
            </w:pPr>
            <w:r w:rsidRPr="00EE5C8B">
              <w:rPr>
                <w:rFonts w:ascii="Times New Roman" w:eastAsia="Times New Roman" w:hAnsi="Times New Roman" w:cs="Times New Roman"/>
                <w:sz w:val="24"/>
                <w:szCs w:val="24"/>
              </w:rPr>
              <w:t>14</w:t>
            </w:r>
          </w:p>
        </w:tc>
        <w:tc>
          <w:tcPr>
            <w:tcW w:w="1198" w:type="dxa"/>
          </w:tcPr>
          <w:p w:rsidR="00EE0CF8" w:rsidRPr="00EE5C8B" w:rsidRDefault="009E0DD8"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93097" w:rsidRPr="00F85759" w:rsidTr="00CA551A">
        <w:tc>
          <w:tcPr>
            <w:tcW w:w="5724" w:type="dxa"/>
          </w:tcPr>
          <w:p w:rsidR="00EE0CF8" w:rsidRPr="00F85759" w:rsidRDefault="00F85759"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Индикатор 3. </w:t>
            </w:r>
            <w:r w:rsidR="00B50C05">
              <w:rPr>
                <w:rFonts w:ascii="Times New Roman" w:eastAsia="Times New Roman" w:hAnsi="Times New Roman" w:cs="Times New Roman"/>
                <w:b/>
                <w:sz w:val="24"/>
                <w:szCs w:val="24"/>
              </w:rPr>
              <w:t>Количество педагогов гимназии, вовлеченных в коллегиальные органы управления гимназией</w:t>
            </w:r>
          </w:p>
        </w:tc>
        <w:tc>
          <w:tcPr>
            <w:tcW w:w="1518" w:type="dxa"/>
          </w:tcPr>
          <w:p w:rsidR="00EE0CF8" w:rsidRPr="00AC38F9" w:rsidRDefault="00B50C05" w:rsidP="00E831DD">
            <w:pPr>
              <w:rPr>
                <w:rFonts w:ascii="Times New Roman" w:eastAsia="Times New Roman" w:hAnsi="Times New Roman" w:cs="Times New Roman"/>
                <w:b/>
                <w:sz w:val="24"/>
                <w:szCs w:val="24"/>
              </w:rPr>
            </w:pPr>
            <w:r w:rsidRPr="00D72DF3">
              <w:rPr>
                <w:rFonts w:ascii="Times New Roman" w:eastAsia="Times New Roman" w:hAnsi="Times New Roman" w:cs="Times New Roman"/>
                <w:sz w:val="24"/>
                <w:szCs w:val="24"/>
              </w:rPr>
              <w:t>Самоанализ за год</w:t>
            </w:r>
          </w:p>
        </w:tc>
        <w:tc>
          <w:tcPr>
            <w:tcW w:w="1128" w:type="dxa"/>
          </w:tcPr>
          <w:p w:rsidR="00EE0CF8" w:rsidRPr="00672939" w:rsidRDefault="000770CD" w:rsidP="006729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26"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19"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12"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05"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98" w:type="dxa"/>
          </w:tcPr>
          <w:p w:rsidR="00EE0CF8" w:rsidRPr="00672939" w:rsidRDefault="000770CD"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93097" w:rsidRPr="00F85759" w:rsidTr="00CA551A">
        <w:tc>
          <w:tcPr>
            <w:tcW w:w="5724" w:type="dxa"/>
          </w:tcPr>
          <w:p w:rsidR="00B50C05" w:rsidRDefault="00B50C05"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4. Количество учащихся, принимающих</w:t>
            </w:r>
            <w:r w:rsidR="00E427E1">
              <w:rPr>
                <w:rFonts w:ascii="Times New Roman" w:eastAsia="Times New Roman" w:hAnsi="Times New Roman" w:cs="Times New Roman"/>
                <w:b/>
                <w:sz w:val="24"/>
                <w:szCs w:val="24"/>
              </w:rPr>
              <w:t xml:space="preserve"> активное</w:t>
            </w:r>
            <w:r>
              <w:rPr>
                <w:rFonts w:ascii="Times New Roman" w:eastAsia="Times New Roman" w:hAnsi="Times New Roman" w:cs="Times New Roman"/>
                <w:b/>
                <w:sz w:val="24"/>
                <w:szCs w:val="24"/>
              </w:rPr>
              <w:t xml:space="preserve"> участие в работе органов самоуправления гимназии</w:t>
            </w:r>
          </w:p>
        </w:tc>
        <w:tc>
          <w:tcPr>
            <w:tcW w:w="1518" w:type="dxa"/>
          </w:tcPr>
          <w:p w:rsidR="00B50C05" w:rsidRPr="00AC38F9" w:rsidRDefault="00B50C05" w:rsidP="00E831DD">
            <w:pPr>
              <w:rPr>
                <w:rFonts w:ascii="Times New Roman" w:eastAsia="Times New Roman" w:hAnsi="Times New Roman" w:cs="Times New Roman"/>
                <w:b/>
                <w:sz w:val="24"/>
                <w:szCs w:val="24"/>
              </w:rPr>
            </w:pPr>
            <w:r w:rsidRPr="00D72DF3">
              <w:rPr>
                <w:rFonts w:ascii="Times New Roman" w:eastAsia="Times New Roman" w:hAnsi="Times New Roman" w:cs="Times New Roman"/>
                <w:sz w:val="24"/>
                <w:szCs w:val="24"/>
              </w:rPr>
              <w:t>Самоанализ за год</w:t>
            </w:r>
          </w:p>
        </w:tc>
        <w:tc>
          <w:tcPr>
            <w:tcW w:w="1128" w:type="dxa"/>
          </w:tcPr>
          <w:p w:rsidR="00B50C05" w:rsidRPr="00672939" w:rsidRDefault="000329B5" w:rsidP="006729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26"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9"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12"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05"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98" w:type="dxa"/>
          </w:tcPr>
          <w:p w:rsidR="00B50C05" w:rsidRPr="00672939" w:rsidRDefault="00F562EA"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E0CF8" w:rsidRPr="00C91A0A" w:rsidTr="00CA551A">
        <w:tc>
          <w:tcPr>
            <w:tcW w:w="15663" w:type="dxa"/>
            <w:gridSpan w:val="9"/>
          </w:tcPr>
          <w:p w:rsidR="00EE0CF8" w:rsidRPr="00AC38F9" w:rsidRDefault="00EE0CF8" w:rsidP="00E831DD">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693097" w:rsidRPr="00F85759" w:rsidTr="00CA551A">
        <w:tc>
          <w:tcPr>
            <w:tcW w:w="5724" w:type="dxa"/>
          </w:tcPr>
          <w:p w:rsidR="00EE0CF8" w:rsidRPr="00222815" w:rsidRDefault="00EE0CF8" w:rsidP="00E831DD">
            <w:pPr>
              <w:rPr>
                <w:rFonts w:ascii="Times New Roman" w:hAnsi="Times New Roman"/>
                <w:sz w:val="24"/>
                <w:szCs w:val="24"/>
              </w:rPr>
            </w:pPr>
            <w:r w:rsidRPr="004F7F37">
              <w:rPr>
                <w:rFonts w:ascii="Times New Roman" w:hAnsi="Times New Roman"/>
                <w:b/>
                <w:sz w:val="24"/>
                <w:szCs w:val="24"/>
              </w:rPr>
              <w:t>Показатель 1</w:t>
            </w:r>
            <w:r w:rsidR="00BB18BB">
              <w:rPr>
                <w:rFonts w:ascii="Times New Roman" w:hAnsi="Times New Roman"/>
                <w:b/>
                <w:sz w:val="24"/>
                <w:szCs w:val="24"/>
              </w:rPr>
              <w:t xml:space="preserve">. </w:t>
            </w:r>
            <w:r w:rsidR="00222815" w:rsidRPr="00222815">
              <w:rPr>
                <w:rFonts w:ascii="Times New Roman" w:hAnsi="Times New Roman"/>
                <w:sz w:val="24"/>
                <w:szCs w:val="24"/>
              </w:rPr>
              <w:t>Увеличение доли публи</w:t>
            </w:r>
            <w:r w:rsidR="00B50C05">
              <w:rPr>
                <w:rFonts w:ascii="Times New Roman" w:hAnsi="Times New Roman"/>
                <w:sz w:val="24"/>
                <w:szCs w:val="24"/>
              </w:rPr>
              <w:t>каций родителей в информационном поле гимназии</w:t>
            </w:r>
          </w:p>
          <w:p w:rsidR="00222815" w:rsidRDefault="00222815" w:rsidP="00E831DD">
            <w:pPr>
              <w:rPr>
                <w:rFonts w:ascii="Times New Roman" w:hAnsi="Times New Roman"/>
                <w:sz w:val="24"/>
                <w:szCs w:val="24"/>
              </w:rPr>
            </w:pPr>
            <w:r>
              <w:rPr>
                <w:rFonts w:ascii="Times New Roman" w:hAnsi="Times New Roman"/>
                <w:b/>
                <w:sz w:val="24"/>
                <w:szCs w:val="24"/>
              </w:rPr>
              <w:t xml:space="preserve">Показатель 2. </w:t>
            </w:r>
            <w:r>
              <w:rPr>
                <w:rFonts w:ascii="Times New Roman" w:hAnsi="Times New Roman"/>
                <w:sz w:val="24"/>
                <w:szCs w:val="24"/>
              </w:rPr>
              <w:t>Увеличение числа</w:t>
            </w:r>
            <w:r w:rsidRPr="00222815">
              <w:rPr>
                <w:rFonts w:ascii="Times New Roman" w:hAnsi="Times New Roman"/>
                <w:sz w:val="24"/>
                <w:szCs w:val="24"/>
              </w:rPr>
              <w:t xml:space="preserve"> родителей, вовлеченных в учебное взаимодействие (в т. ч. </w:t>
            </w:r>
            <w:r w:rsidR="001C24AC" w:rsidRPr="00222815">
              <w:rPr>
                <w:rFonts w:ascii="Times New Roman" w:hAnsi="Times New Roman"/>
                <w:sz w:val="24"/>
                <w:szCs w:val="24"/>
              </w:rPr>
              <w:t>Д</w:t>
            </w:r>
            <w:r w:rsidRPr="00222815">
              <w:rPr>
                <w:rFonts w:ascii="Times New Roman" w:hAnsi="Times New Roman"/>
                <w:sz w:val="24"/>
                <w:szCs w:val="24"/>
              </w:rPr>
              <w:t>истанционно)</w:t>
            </w:r>
          </w:p>
          <w:p w:rsidR="00987232" w:rsidRPr="00AC38F9" w:rsidRDefault="00222815" w:rsidP="00222815">
            <w:pPr>
              <w:rPr>
                <w:rFonts w:ascii="Times New Roman" w:eastAsia="Times New Roman" w:hAnsi="Times New Roman" w:cs="Times New Roman"/>
                <w:b/>
                <w:sz w:val="24"/>
                <w:szCs w:val="24"/>
              </w:rPr>
            </w:pPr>
            <w:r w:rsidRPr="00B50C05">
              <w:rPr>
                <w:rFonts w:ascii="Times New Roman" w:hAnsi="Times New Roman"/>
                <w:b/>
                <w:sz w:val="24"/>
                <w:szCs w:val="24"/>
              </w:rPr>
              <w:t>Показатель 3.</w:t>
            </w:r>
            <w:r>
              <w:rPr>
                <w:rFonts w:ascii="Times New Roman" w:hAnsi="Times New Roman"/>
                <w:sz w:val="24"/>
                <w:szCs w:val="24"/>
              </w:rPr>
              <w:t xml:space="preserve"> Расширение доли родителей, участвующих в совместных проектах гимназии</w:t>
            </w:r>
          </w:p>
        </w:tc>
        <w:tc>
          <w:tcPr>
            <w:tcW w:w="1518" w:type="dxa"/>
          </w:tcPr>
          <w:p w:rsidR="00EE0CF8" w:rsidRPr="00B50C05" w:rsidRDefault="00B50C05" w:rsidP="00E831DD">
            <w:pPr>
              <w:rPr>
                <w:rFonts w:ascii="Times New Roman" w:eastAsia="Times New Roman" w:hAnsi="Times New Roman" w:cs="Times New Roman"/>
                <w:sz w:val="24"/>
                <w:szCs w:val="24"/>
              </w:rPr>
            </w:pPr>
            <w:r w:rsidRPr="00B50C05">
              <w:rPr>
                <w:rFonts w:ascii="Times New Roman" w:eastAsia="Times New Roman" w:hAnsi="Times New Roman" w:cs="Times New Roman"/>
                <w:sz w:val="24"/>
                <w:szCs w:val="24"/>
              </w:rPr>
              <w:t>Годовой отчет ЗВР</w:t>
            </w:r>
          </w:p>
          <w:p w:rsidR="00B50C05" w:rsidRPr="00693097"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Самоанализ за год</w:t>
            </w:r>
          </w:p>
          <w:p w:rsidR="00B50C05" w:rsidRPr="00AC38F9" w:rsidRDefault="00B50C05" w:rsidP="00B50C05">
            <w:pPr>
              <w:rPr>
                <w:rFonts w:ascii="Times New Roman" w:eastAsia="Times New Roman" w:hAnsi="Times New Roman" w:cs="Times New Roman"/>
                <w:b/>
                <w:sz w:val="24"/>
                <w:szCs w:val="24"/>
              </w:rPr>
            </w:pPr>
          </w:p>
        </w:tc>
        <w:tc>
          <w:tcPr>
            <w:tcW w:w="1128" w:type="dxa"/>
          </w:tcPr>
          <w:p w:rsidR="00EE0CF8" w:rsidRPr="00B50C05" w:rsidRDefault="00B50C05" w:rsidP="00E831DD">
            <w:pPr>
              <w:rPr>
                <w:rFonts w:ascii="Times New Roman" w:eastAsia="Times New Roman" w:hAnsi="Times New Roman" w:cs="Times New Roman"/>
                <w:sz w:val="24"/>
                <w:szCs w:val="24"/>
              </w:rPr>
            </w:pPr>
            <w:r w:rsidRPr="00B50C05">
              <w:rPr>
                <w:rFonts w:ascii="Times New Roman" w:eastAsia="Times New Roman" w:hAnsi="Times New Roman" w:cs="Times New Roman"/>
                <w:sz w:val="24"/>
                <w:szCs w:val="24"/>
              </w:rPr>
              <w:t>%</w:t>
            </w:r>
          </w:p>
          <w:p w:rsidR="00B50C05" w:rsidRPr="00B50C05" w:rsidRDefault="00B50C05" w:rsidP="00E831DD">
            <w:pPr>
              <w:rPr>
                <w:rFonts w:ascii="Times New Roman" w:eastAsia="Times New Roman" w:hAnsi="Times New Roman" w:cs="Times New Roman"/>
                <w:sz w:val="24"/>
                <w:szCs w:val="24"/>
              </w:rPr>
            </w:pPr>
          </w:p>
          <w:p w:rsidR="00B50C05" w:rsidRPr="00B50C05" w:rsidRDefault="0069309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w:t>
            </w:r>
            <w:r w:rsidR="00B50C05" w:rsidRPr="00B50C05">
              <w:rPr>
                <w:rFonts w:ascii="Times New Roman" w:eastAsia="Times New Roman" w:hAnsi="Times New Roman" w:cs="Times New Roman"/>
                <w:sz w:val="24"/>
                <w:szCs w:val="24"/>
              </w:rPr>
              <w:t>.</w:t>
            </w:r>
          </w:p>
          <w:p w:rsidR="00B50C05" w:rsidRPr="00B50C05" w:rsidRDefault="00B50C05" w:rsidP="00E831DD">
            <w:pPr>
              <w:rPr>
                <w:rFonts w:ascii="Times New Roman" w:eastAsia="Times New Roman" w:hAnsi="Times New Roman" w:cs="Times New Roman"/>
                <w:sz w:val="24"/>
                <w:szCs w:val="24"/>
              </w:rPr>
            </w:pPr>
          </w:p>
          <w:p w:rsidR="00B50C05" w:rsidRPr="00B50C05" w:rsidRDefault="00B50C05" w:rsidP="00E831DD">
            <w:pPr>
              <w:rPr>
                <w:rFonts w:ascii="Times New Roman" w:eastAsia="Times New Roman" w:hAnsi="Times New Roman" w:cs="Times New Roman"/>
                <w:sz w:val="24"/>
                <w:szCs w:val="24"/>
              </w:rPr>
            </w:pPr>
          </w:p>
          <w:p w:rsidR="00B50C05" w:rsidRPr="00AC38F9" w:rsidRDefault="00B50C05" w:rsidP="00E831DD">
            <w:pPr>
              <w:rPr>
                <w:rFonts w:ascii="Times New Roman" w:eastAsia="Times New Roman" w:hAnsi="Times New Roman" w:cs="Times New Roman"/>
                <w:b/>
                <w:sz w:val="24"/>
                <w:szCs w:val="24"/>
              </w:rPr>
            </w:pPr>
            <w:r w:rsidRPr="00B50C05">
              <w:rPr>
                <w:rFonts w:ascii="Times New Roman" w:eastAsia="Times New Roman" w:hAnsi="Times New Roman" w:cs="Times New Roman"/>
                <w:sz w:val="24"/>
                <w:szCs w:val="24"/>
              </w:rPr>
              <w:t>%</w:t>
            </w:r>
          </w:p>
        </w:tc>
        <w:tc>
          <w:tcPr>
            <w:tcW w:w="1233" w:type="dxa"/>
          </w:tcPr>
          <w:p w:rsidR="00EE0CF8" w:rsidRPr="00693097"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8</w:t>
            </w:r>
          </w:p>
          <w:p w:rsidR="00693097" w:rsidRPr="00693097" w:rsidRDefault="00693097" w:rsidP="00E831DD">
            <w:pPr>
              <w:rPr>
                <w:rFonts w:ascii="Times New Roman" w:eastAsia="Times New Roman" w:hAnsi="Times New Roman" w:cs="Times New Roman"/>
                <w:sz w:val="24"/>
                <w:szCs w:val="24"/>
              </w:rPr>
            </w:pPr>
          </w:p>
          <w:p w:rsidR="00693097"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11</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226" w:type="dxa"/>
          </w:tcPr>
          <w:p w:rsidR="00EE0CF8"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10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19" w:type="dxa"/>
          </w:tcPr>
          <w:p w:rsidR="00EE0CF8"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12</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12" w:type="dxa"/>
          </w:tcPr>
          <w:p w:rsidR="00EE0CF8"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15</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05" w:type="dxa"/>
          </w:tcPr>
          <w:p w:rsidR="00EE0CF8"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17</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8" w:type="dxa"/>
          </w:tcPr>
          <w:p w:rsidR="00EE0CF8"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20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0329B5" w:rsidRDefault="000329B5" w:rsidP="00E831DD">
            <w:pPr>
              <w:rPr>
                <w:rFonts w:ascii="Times New Roman" w:eastAsia="Times New Roman" w:hAnsi="Times New Roman" w:cs="Times New Roman"/>
                <w:sz w:val="24"/>
                <w:szCs w:val="24"/>
              </w:rPr>
            </w:pPr>
          </w:p>
          <w:p w:rsidR="000329B5" w:rsidRDefault="000329B5" w:rsidP="00E831DD">
            <w:pPr>
              <w:rPr>
                <w:rFonts w:ascii="Times New Roman" w:eastAsia="Times New Roman" w:hAnsi="Times New Roman" w:cs="Times New Roman"/>
                <w:sz w:val="24"/>
                <w:szCs w:val="24"/>
              </w:rPr>
            </w:pPr>
          </w:p>
          <w:p w:rsidR="000329B5" w:rsidRPr="00693097" w:rsidRDefault="00907470"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693097" w:rsidRPr="00F85759" w:rsidTr="00CA551A">
        <w:tc>
          <w:tcPr>
            <w:tcW w:w="5724" w:type="dxa"/>
          </w:tcPr>
          <w:p w:rsidR="0076356E" w:rsidRPr="0076356E" w:rsidRDefault="0076356E" w:rsidP="00E831DD">
            <w:pPr>
              <w:rPr>
                <w:rFonts w:ascii="Times New Roman" w:hAnsi="Times New Roman"/>
                <w:sz w:val="24"/>
                <w:szCs w:val="24"/>
              </w:rPr>
            </w:pPr>
            <w:r>
              <w:rPr>
                <w:rFonts w:ascii="Times New Roman" w:hAnsi="Times New Roman"/>
                <w:b/>
                <w:sz w:val="24"/>
                <w:szCs w:val="24"/>
              </w:rPr>
              <w:t xml:space="preserve">Показатель 1. </w:t>
            </w:r>
            <w:r>
              <w:rPr>
                <w:rFonts w:ascii="Times New Roman" w:hAnsi="Times New Roman"/>
                <w:sz w:val="24"/>
                <w:szCs w:val="24"/>
              </w:rPr>
              <w:t xml:space="preserve">Привлечение в Попечительский совет </w:t>
            </w:r>
            <w:r>
              <w:rPr>
                <w:rFonts w:ascii="Times New Roman" w:hAnsi="Times New Roman"/>
                <w:sz w:val="24"/>
                <w:szCs w:val="24"/>
              </w:rPr>
              <w:lastRenderedPageBreak/>
              <w:t>гимназии представителей общественных организаций</w:t>
            </w:r>
          </w:p>
        </w:tc>
        <w:tc>
          <w:tcPr>
            <w:tcW w:w="1518" w:type="dxa"/>
          </w:tcPr>
          <w:p w:rsidR="0076356E" w:rsidRPr="00B50C05" w:rsidRDefault="0069309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Годовой </w:t>
            </w:r>
            <w:r>
              <w:rPr>
                <w:rFonts w:ascii="Times New Roman" w:eastAsia="Times New Roman" w:hAnsi="Times New Roman" w:cs="Times New Roman"/>
                <w:sz w:val="24"/>
                <w:szCs w:val="24"/>
              </w:rPr>
              <w:lastRenderedPageBreak/>
              <w:t>отчет ЗВР</w:t>
            </w:r>
          </w:p>
        </w:tc>
        <w:tc>
          <w:tcPr>
            <w:tcW w:w="1128" w:type="dxa"/>
          </w:tcPr>
          <w:p w:rsidR="0076356E" w:rsidRPr="00B50C05"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Чел</w:t>
            </w:r>
            <w:r w:rsidR="0076356E">
              <w:rPr>
                <w:rFonts w:ascii="Times New Roman" w:eastAsia="Times New Roman" w:hAnsi="Times New Roman" w:cs="Times New Roman"/>
                <w:sz w:val="24"/>
                <w:szCs w:val="24"/>
              </w:rPr>
              <w:t>.</w:t>
            </w:r>
          </w:p>
        </w:tc>
        <w:tc>
          <w:tcPr>
            <w:tcW w:w="1233" w:type="dxa"/>
          </w:tcPr>
          <w:p w:rsidR="0076356E" w:rsidRPr="0076356E" w:rsidRDefault="0076356E" w:rsidP="00E831DD">
            <w:pPr>
              <w:rPr>
                <w:rFonts w:ascii="Times New Roman" w:eastAsia="Times New Roman" w:hAnsi="Times New Roman" w:cs="Times New Roman"/>
                <w:sz w:val="24"/>
                <w:szCs w:val="24"/>
              </w:rPr>
            </w:pPr>
            <w:r w:rsidRPr="0076356E">
              <w:rPr>
                <w:rFonts w:ascii="Times New Roman" w:eastAsia="Times New Roman" w:hAnsi="Times New Roman" w:cs="Times New Roman"/>
                <w:sz w:val="24"/>
                <w:szCs w:val="24"/>
              </w:rPr>
              <w:t>3</w:t>
            </w:r>
          </w:p>
        </w:tc>
        <w:tc>
          <w:tcPr>
            <w:tcW w:w="1226" w:type="dxa"/>
          </w:tcPr>
          <w:p w:rsidR="0076356E" w:rsidRPr="0076356E"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9" w:type="dxa"/>
          </w:tcPr>
          <w:p w:rsidR="0076356E" w:rsidRPr="0076356E"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12" w:type="dxa"/>
          </w:tcPr>
          <w:p w:rsidR="0076356E" w:rsidRPr="0076356E"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76356E" w:rsidRPr="0076356E"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8" w:type="dxa"/>
          </w:tcPr>
          <w:p w:rsidR="0076356E" w:rsidRPr="0076356E" w:rsidRDefault="00672939"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93097" w:rsidRPr="00F85759" w:rsidTr="00CA551A">
        <w:tc>
          <w:tcPr>
            <w:tcW w:w="5724" w:type="dxa"/>
          </w:tcPr>
          <w:p w:rsidR="00EE0CF8" w:rsidRPr="00AC38F9" w:rsidRDefault="00987232" w:rsidP="00E831DD">
            <w:pPr>
              <w:rPr>
                <w:rFonts w:ascii="Times New Roman" w:eastAsia="Times New Roman" w:hAnsi="Times New Roman" w:cs="Times New Roman"/>
                <w:b/>
                <w:sz w:val="24"/>
                <w:szCs w:val="24"/>
              </w:rPr>
            </w:pPr>
            <w:r>
              <w:rPr>
                <w:rFonts w:ascii="Times New Roman" w:hAnsi="Times New Roman"/>
                <w:b/>
                <w:sz w:val="24"/>
                <w:szCs w:val="24"/>
              </w:rPr>
              <w:lastRenderedPageBreak/>
              <w:t>Показатель 1</w:t>
            </w:r>
            <w:r w:rsidR="0076356E">
              <w:rPr>
                <w:rFonts w:ascii="Times New Roman" w:hAnsi="Times New Roman"/>
                <w:b/>
                <w:sz w:val="24"/>
                <w:szCs w:val="24"/>
              </w:rPr>
              <w:t xml:space="preserve">. </w:t>
            </w:r>
            <w:r w:rsidR="0076356E" w:rsidRPr="0076356E">
              <w:rPr>
                <w:rFonts w:ascii="Times New Roman" w:hAnsi="Times New Roman"/>
                <w:sz w:val="24"/>
                <w:szCs w:val="24"/>
              </w:rPr>
              <w:t>Увеличение доли педагогов, входящих в проектные группы коллегиальных органов гимназии</w:t>
            </w:r>
          </w:p>
        </w:tc>
        <w:tc>
          <w:tcPr>
            <w:tcW w:w="1518" w:type="dxa"/>
          </w:tcPr>
          <w:p w:rsidR="00EE0CF8" w:rsidRPr="00693097" w:rsidRDefault="00693097" w:rsidP="00E831DD">
            <w:pPr>
              <w:rPr>
                <w:rFonts w:ascii="Times New Roman" w:eastAsia="Times New Roman" w:hAnsi="Times New Roman" w:cs="Times New Roman"/>
                <w:sz w:val="24"/>
                <w:szCs w:val="24"/>
              </w:rPr>
            </w:pPr>
            <w:r w:rsidRPr="00693097">
              <w:rPr>
                <w:rFonts w:ascii="Times New Roman" w:eastAsia="Times New Roman" w:hAnsi="Times New Roman" w:cs="Times New Roman"/>
                <w:sz w:val="24"/>
                <w:szCs w:val="24"/>
              </w:rPr>
              <w:t>Самоанализ за год</w:t>
            </w:r>
          </w:p>
        </w:tc>
        <w:tc>
          <w:tcPr>
            <w:tcW w:w="1128" w:type="dxa"/>
          </w:tcPr>
          <w:p w:rsidR="00EE0CF8" w:rsidRPr="000770CD" w:rsidRDefault="000770CD" w:rsidP="00E831DD">
            <w:pPr>
              <w:rPr>
                <w:rFonts w:ascii="Times New Roman" w:eastAsia="Times New Roman" w:hAnsi="Times New Roman" w:cs="Times New Roman"/>
                <w:sz w:val="24"/>
                <w:szCs w:val="24"/>
              </w:rPr>
            </w:pPr>
            <w:r w:rsidRPr="000770CD">
              <w:rPr>
                <w:rFonts w:ascii="Times New Roman" w:eastAsia="Times New Roman" w:hAnsi="Times New Roman" w:cs="Times New Roman"/>
                <w:sz w:val="24"/>
                <w:szCs w:val="24"/>
              </w:rPr>
              <w:t>%</w:t>
            </w:r>
          </w:p>
        </w:tc>
        <w:tc>
          <w:tcPr>
            <w:tcW w:w="1233"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19"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2"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05"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98" w:type="dxa"/>
          </w:tcPr>
          <w:p w:rsidR="00EE0CF8" w:rsidRPr="000770CD" w:rsidRDefault="0015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93097" w:rsidRPr="00F85759" w:rsidTr="00CA551A">
        <w:tc>
          <w:tcPr>
            <w:tcW w:w="5724" w:type="dxa"/>
          </w:tcPr>
          <w:p w:rsidR="00EE0CF8" w:rsidRPr="00AC38F9" w:rsidRDefault="00987232" w:rsidP="00E84F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1.</w:t>
            </w:r>
            <w:r w:rsidR="00E84F56" w:rsidRPr="00E84F56">
              <w:rPr>
                <w:rFonts w:ascii="Times New Roman" w:eastAsia="Times New Roman" w:hAnsi="Times New Roman" w:cs="Times New Roman"/>
                <w:sz w:val="24"/>
                <w:szCs w:val="24"/>
              </w:rPr>
              <w:t>Увеличение количества мероприятий, разработанных и проведенных совместно с органами ученического самоуправления</w:t>
            </w:r>
          </w:p>
        </w:tc>
        <w:tc>
          <w:tcPr>
            <w:tcW w:w="1518" w:type="dxa"/>
          </w:tcPr>
          <w:p w:rsidR="00EE0CF8" w:rsidRPr="00AC38F9" w:rsidRDefault="00693097" w:rsidP="00E831D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Годовой отчет ЗВР</w:t>
            </w:r>
          </w:p>
        </w:tc>
        <w:tc>
          <w:tcPr>
            <w:tcW w:w="1128" w:type="dxa"/>
          </w:tcPr>
          <w:p w:rsidR="00EE0CF8" w:rsidRPr="000770CD" w:rsidRDefault="000770CD" w:rsidP="00E831DD">
            <w:pPr>
              <w:rPr>
                <w:rFonts w:ascii="Times New Roman" w:eastAsia="Times New Roman" w:hAnsi="Times New Roman" w:cs="Times New Roman"/>
                <w:sz w:val="24"/>
                <w:szCs w:val="24"/>
              </w:rPr>
            </w:pPr>
            <w:r w:rsidRPr="000770CD">
              <w:rPr>
                <w:rFonts w:ascii="Times New Roman" w:eastAsia="Times New Roman" w:hAnsi="Times New Roman" w:cs="Times New Roman"/>
                <w:sz w:val="24"/>
                <w:szCs w:val="24"/>
              </w:rPr>
              <w:t>Шт</w:t>
            </w:r>
            <w:r>
              <w:rPr>
                <w:rFonts w:ascii="Times New Roman" w:eastAsia="Times New Roman" w:hAnsi="Times New Roman" w:cs="Times New Roman"/>
                <w:sz w:val="24"/>
                <w:szCs w:val="24"/>
              </w:rPr>
              <w:t>.</w:t>
            </w:r>
          </w:p>
        </w:tc>
        <w:tc>
          <w:tcPr>
            <w:tcW w:w="1233"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6"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19"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12"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05"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8" w:type="dxa"/>
          </w:tcPr>
          <w:p w:rsidR="00EE0CF8" w:rsidRPr="000770CD" w:rsidRDefault="00E658B7"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93097" w:rsidRPr="00B50C05" w:rsidTr="00CA551A">
        <w:tc>
          <w:tcPr>
            <w:tcW w:w="8370" w:type="dxa"/>
            <w:gridSpan w:val="3"/>
          </w:tcPr>
          <w:p w:rsidR="00EE0CF8" w:rsidRPr="00AC38F9" w:rsidRDefault="00EE0CF8" w:rsidP="00E831DD">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EE0CF8" w:rsidRPr="00AC38F9"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E0CF8" w:rsidRPr="00F02E0B"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122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693097" w:rsidRPr="00E264C9" w:rsidTr="00CA551A">
        <w:tc>
          <w:tcPr>
            <w:tcW w:w="8370" w:type="dxa"/>
            <w:gridSpan w:val="3"/>
          </w:tcPr>
          <w:p w:rsidR="00EE0CF8" w:rsidRPr="00AC38F9" w:rsidRDefault="00EE0CF8" w:rsidP="00E264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027992">
              <w:rPr>
                <w:rFonts w:ascii="Times New Roman" w:eastAsia="Times New Roman" w:hAnsi="Times New Roman" w:cs="Times New Roman"/>
                <w:b/>
                <w:sz w:val="24"/>
                <w:szCs w:val="24"/>
              </w:rPr>
              <w:t>.</w:t>
            </w:r>
            <w:r w:rsidR="00E264C9">
              <w:rPr>
                <w:rFonts w:ascii="Times New Roman" w:eastAsia="Times New Roman" w:hAnsi="Times New Roman" w:cs="Times New Roman"/>
                <w:sz w:val="24"/>
                <w:szCs w:val="24"/>
              </w:rPr>
              <w:t>Проведение проекта</w:t>
            </w:r>
            <w:r w:rsidR="00F46892" w:rsidRPr="00F46892">
              <w:rPr>
                <w:rFonts w:ascii="Times New Roman" w:eastAsia="Times New Roman" w:hAnsi="Times New Roman" w:cs="Times New Roman"/>
                <w:sz w:val="24"/>
                <w:szCs w:val="24"/>
              </w:rPr>
              <w:t xml:space="preserve"> «</w:t>
            </w:r>
            <w:r w:rsidR="00E264C9">
              <w:rPr>
                <w:rFonts w:ascii="Times New Roman" w:eastAsia="Times New Roman" w:hAnsi="Times New Roman" w:cs="Times New Roman"/>
                <w:sz w:val="24"/>
                <w:szCs w:val="24"/>
              </w:rPr>
              <w:t>Моя любимая гимназия…</w:t>
            </w:r>
            <w:r w:rsidR="00F46892" w:rsidRPr="00F46892">
              <w:rPr>
                <w:rFonts w:ascii="Times New Roman" w:eastAsia="Times New Roman" w:hAnsi="Times New Roman" w:cs="Times New Roman"/>
                <w:sz w:val="24"/>
                <w:szCs w:val="24"/>
              </w:rPr>
              <w:t>» среди родителей и учащихся гимназии</w:t>
            </w:r>
          </w:p>
        </w:tc>
        <w:tc>
          <w:tcPr>
            <w:tcW w:w="1233" w:type="dxa"/>
          </w:tcPr>
          <w:p w:rsidR="00EE0CF8" w:rsidRPr="00AC38F9" w:rsidRDefault="00EE0CF8"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EE0CF8" w:rsidRPr="00AC38F9" w:rsidRDefault="00EE0CF8" w:rsidP="00E831DD">
            <w:pPr>
              <w:rPr>
                <w:rFonts w:ascii="Times New Roman" w:eastAsia="Times New Roman" w:hAnsi="Times New Roman" w:cs="Times New Roman"/>
                <w:b/>
                <w:sz w:val="24"/>
                <w:szCs w:val="24"/>
              </w:rPr>
            </w:pPr>
          </w:p>
        </w:tc>
        <w:tc>
          <w:tcPr>
            <w:tcW w:w="1219" w:type="dxa"/>
          </w:tcPr>
          <w:p w:rsidR="00EE0CF8" w:rsidRPr="00AC38F9" w:rsidRDefault="00EE0CF8" w:rsidP="00E831DD">
            <w:pPr>
              <w:rPr>
                <w:rFonts w:ascii="Times New Roman" w:eastAsia="Times New Roman" w:hAnsi="Times New Roman" w:cs="Times New Roman"/>
                <w:b/>
                <w:sz w:val="24"/>
                <w:szCs w:val="24"/>
              </w:rPr>
            </w:pPr>
          </w:p>
        </w:tc>
        <w:tc>
          <w:tcPr>
            <w:tcW w:w="1212" w:type="dxa"/>
          </w:tcPr>
          <w:p w:rsidR="00EE0CF8" w:rsidRPr="00AC38F9" w:rsidRDefault="00EE0CF8" w:rsidP="00E831DD">
            <w:pPr>
              <w:rPr>
                <w:rFonts w:ascii="Times New Roman" w:eastAsia="Times New Roman" w:hAnsi="Times New Roman" w:cs="Times New Roman"/>
                <w:b/>
                <w:sz w:val="24"/>
                <w:szCs w:val="24"/>
              </w:rPr>
            </w:pPr>
          </w:p>
        </w:tc>
        <w:tc>
          <w:tcPr>
            <w:tcW w:w="1205" w:type="dxa"/>
          </w:tcPr>
          <w:p w:rsidR="00EE0CF8" w:rsidRPr="00AC38F9" w:rsidRDefault="00EE0CF8" w:rsidP="00E831DD">
            <w:pPr>
              <w:rPr>
                <w:rFonts w:ascii="Times New Roman" w:eastAsia="Times New Roman" w:hAnsi="Times New Roman" w:cs="Times New Roman"/>
                <w:b/>
                <w:sz w:val="24"/>
                <w:szCs w:val="24"/>
              </w:rPr>
            </w:pPr>
          </w:p>
        </w:tc>
        <w:tc>
          <w:tcPr>
            <w:tcW w:w="1198" w:type="dxa"/>
          </w:tcPr>
          <w:p w:rsidR="00EE0CF8" w:rsidRPr="00AC38F9" w:rsidRDefault="00EE0CF8" w:rsidP="00E831DD">
            <w:pPr>
              <w:rPr>
                <w:rFonts w:ascii="Times New Roman" w:eastAsia="Times New Roman" w:hAnsi="Times New Roman" w:cs="Times New Roman"/>
                <w:b/>
                <w:sz w:val="24"/>
                <w:szCs w:val="24"/>
              </w:rPr>
            </w:pPr>
          </w:p>
        </w:tc>
      </w:tr>
      <w:tr w:rsidR="00693097" w:rsidRPr="00C91A0A" w:rsidTr="00CA551A">
        <w:tc>
          <w:tcPr>
            <w:tcW w:w="8370" w:type="dxa"/>
            <w:gridSpan w:val="3"/>
          </w:tcPr>
          <w:p w:rsidR="00EE0CF8" w:rsidRPr="00AC38F9" w:rsidRDefault="00EE0CF8" w:rsidP="00AB29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r w:rsidR="00F46892">
              <w:rPr>
                <w:rFonts w:ascii="Times New Roman" w:eastAsia="Times New Roman" w:hAnsi="Times New Roman" w:cs="Times New Roman"/>
                <w:b/>
                <w:sz w:val="24"/>
                <w:szCs w:val="24"/>
              </w:rPr>
              <w:t>.</w:t>
            </w:r>
            <w:r w:rsidR="00AB2926" w:rsidRPr="00AB2926">
              <w:rPr>
                <w:rFonts w:ascii="Times New Roman" w:eastAsia="Times New Roman" w:hAnsi="Times New Roman" w:cs="Times New Roman"/>
                <w:sz w:val="24"/>
                <w:szCs w:val="24"/>
              </w:rPr>
              <w:t>Организации серии дистанционных уроков «Учимся вместе с родителями»</w:t>
            </w:r>
          </w:p>
        </w:tc>
        <w:tc>
          <w:tcPr>
            <w:tcW w:w="1233" w:type="dxa"/>
          </w:tcPr>
          <w:p w:rsidR="00EE0CF8" w:rsidRPr="00AC38F9" w:rsidRDefault="00EE0CF8" w:rsidP="00E831DD">
            <w:pPr>
              <w:rPr>
                <w:rFonts w:ascii="Times New Roman" w:eastAsia="Times New Roman" w:hAnsi="Times New Roman" w:cs="Times New Roman"/>
                <w:b/>
                <w:sz w:val="24"/>
                <w:szCs w:val="24"/>
              </w:rPr>
            </w:pPr>
          </w:p>
        </w:tc>
        <w:tc>
          <w:tcPr>
            <w:tcW w:w="1226" w:type="dxa"/>
          </w:tcPr>
          <w:p w:rsidR="00EE0CF8" w:rsidRPr="00AC38F9" w:rsidRDefault="00EE0CF8" w:rsidP="00E831DD">
            <w:pPr>
              <w:rPr>
                <w:rFonts w:ascii="Times New Roman" w:eastAsia="Times New Roman" w:hAnsi="Times New Roman" w:cs="Times New Roman"/>
                <w:b/>
                <w:sz w:val="24"/>
                <w:szCs w:val="24"/>
              </w:rPr>
            </w:pPr>
          </w:p>
        </w:tc>
        <w:tc>
          <w:tcPr>
            <w:tcW w:w="1219" w:type="dxa"/>
          </w:tcPr>
          <w:p w:rsidR="00EE0CF8" w:rsidRPr="00AC38F9" w:rsidRDefault="00EE0CF8" w:rsidP="00E831DD">
            <w:pPr>
              <w:rPr>
                <w:rFonts w:ascii="Times New Roman" w:eastAsia="Times New Roman" w:hAnsi="Times New Roman" w:cs="Times New Roman"/>
                <w:b/>
                <w:sz w:val="24"/>
                <w:szCs w:val="24"/>
              </w:rPr>
            </w:pPr>
          </w:p>
        </w:tc>
        <w:tc>
          <w:tcPr>
            <w:tcW w:w="1212" w:type="dxa"/>
          </w:tcPr>
          <w:p w:rsidR="00EE0CF8" w:rsidRPr="00AC38F9" w:rsidRDefault="00EE0CF8" w:rsidP="00E831DD">
            <w:pPr>
              <w:rPr>
                <w:rFonts w:ascii="Times New Roman" w:eastAsia="Times New Roman" w:hAnsi="Times New Roman" w:cs="Times New Roman"/>
                <w:b/>
                <w:sz w:val="24"/>
                <w:szCs w:val="24"/>
              </w:rPr>
            </w:pPr>
          </w:p>
        </w:tc>
        <w:tc>
          <w:tcPr>
            <w:tcW w:w="1205" w:type="dxa"/>
          </w:tcPr>
          <w:p w:rsidR="00EE0CF8" w:rsidRPr="00AC38F9" w:rsidRDefault="00EE0CF8" w:rsidP="00E831DD">
            <w:pPr>
              <w:rPr>
                <w:rFonts w:ascii="Times New Roman" w:eastAsia="Times New Roman" w:hAnsi="Times New Roman" w:cs="Times New Roman"/>
                <w:b/>
                <w:sz w:val="24"/>
                <w:szCs w:val="24"/>
              </w:rPr>
            </w:pPr>
          </w:p>
        </w:tc>
        <w:tc>
          <w:tcPr>
            <w:tcW w:w="1198" w:type="dxa"/>
          </w:tcPr>
          <w:p w:rsidR="00EE0CF8" w:rsidRPr="00AC38F9" w:rsidRDefault="00EE0CF8" w:rsidP="00E831DD">
            <w:pPr>
              <w:rPr>
                <w:rFonts w:ascii="Times New Roman" w:eastAsia="Times New Roman" w:hAnsi="Times New Roman" w:cs="Times New Roman"/>
                <w:b/>
                <w:sz w:val="24"/>
                <w:szCs w:val="24"/>
              </w:rPr>
            </w:pPr>
          </w:p>
        </w:tc>
      </w:tr>
      <w:tr w:rsidR="00693097" w:rsidRPr="00C91A0A" w:rsidTr="00CA551A">
        <w:tc>
          <w:tcPr>
            <w:tcW w:w="8370" w:type="dxa"/>
            <w:gridSpan w:val="3"/>
          </w:tcPr>
          <w:p w:rsidR="00EE0CF8" w:rsidRPr="00AB2926" w:rsidRDefault="00027992" w:rsidP="0071264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Мероприятие 3. </w:t>
            </w:r>
            <w:r w:rsidR="00712643">
              <w:rPr>
                <w:rFonts w:ascii="Times New Roman" w:eastAsia="Times New Roman" w:hAnsi="Times New Roman" w:cs="Times New Roman"/>
                <w:sz w:val="24"/>
                <w:szCs w:val="24"/>
              </w:rPr>
              <w:t>Привлечение представителей социальных партнеров гимназии к организации мероприятий волонтерского направления.</w:t>
            </w:r>
          </w:p>
        </w:tc>
        <w:tc>
          <w:tcPr>
            <w:tcW w:w="1233" w:type="dxa"/>
          </w:tcPr>
          <w:p w:rsidR="00EE0CF8" w:rsidRPr="00AC38F9" w:rsidRDefault="00EE0CF8" w:rsidP="00E831DD">
            <w:pPr>
              <w:rPr>
                <w:rFonts w:ascii="Times New Roman" w:eastAsia="Times New Roman" w:hAnsi="Times New Roman" w:cs="Times New Roman"/>
                <w:b/>
                <w:sz w:val="24"/>
                <w:szCs w:val="24"/>
              </w:rPr>
            </w:pPr>
          </w:p>
        </w:tc>
        <w:tc>
          <w:tcPr>
            <w:tcW w:w="1226" w:type="dxa"/>
          </w:tcPr>
          <w:p w:rsidR="00EE0CF8" w:rsidRPr="00AC38F9" w:rsidRDefault="00EE0CF8" w:rsidP="00E831DD">
            <w:pPr>
              <w:rPr>
                <w:rFonts w:ascii="Times New Roman" w:eastAsia="Times New Roman" w:hAnsi="Times New Roman" w:cs="Times New Roman"/>
                <w:b/>
                <w:sz w:val="24"/>
                <w:szCs w:val="24"/>
              </w:rPr>
            </w:pPr>
          </w:p>
        </w:tc>
        <w:tc>
          <w:tcPr>
            <w:tcW w:w="1219" w:type="dxa"/>
          </w:tcPr>
          <w:p w:rsidR="00EE0CF8" w:rsidRPr="00AC38F9" w:rsidRDefault="00EE0CF8" w:rsidP="00E831DD">
            <w:pPr>
              <w:rPr>
                <w:rFonts w:ascii="Times New Roman" w:eastAsia="Times New Roman" w:hAnsi="Times New Roman" w:cs="Times New Roman"/>
                <w:b/>
                <w:sz w:val="24"/>
                <w:szCs w:val="24"/>
              </w:rPr>
            </w:pPr>
          </w:p>
        </w:tc>
        <w:tc>
          <w:tcPr>
            <w:tcW w:w="1212" w:type="dxa"/>
          </w:tcPr>
          <w:p w:rsidR="00EE0CF8" w:rsidRPr="00AC38F9" w:rsidRDefault="00EE0CF8" w:rsidP="00E831DD">
            <w:pPr>
              <w:rPr>
                <w:rFonts w:ascii="Times New Roman" w:eastAsia="Times New Roman" w:hAnsi="Times New Roman" w:cs="Times New Roman"/>
                <w:b/>
                <w:sz w:val="24"/>
                <w:szCs w:val="24"/>
              </w:rPr>
            </w:pPr>
          </w:p>
        </w:tc>
        <w:tc>
          <w:tcPr>
            <w:tcW w:w="1205" w:type="dxa"/>
          </w:tcPr>
          <w:p w:rsidR="00EE0CF8" w:rsidRPr="00AC38F9" w:rsidRDefault="00EE0CF8" w:rsidP="00E831DD">
            <w:pPr>
              <w:rPr>
                <w:rFonts w:ascii="Times New Roman" w:eastAsia="Times New Roman" w:hAnsi="Times New Roman" w:cs="Times New Roman"/>
                <w:b/>
                <w:sz w:val="24"/>
                <w:szCs w:val="24"/>
              </w:rPr>
            </w:pPr>
          </w:p>
        </w:tc>
        <w:tc>
          <w:tcPr>
            <w:tcW w:w="1198" w:type="dxa"/>
          </w:tcPr>
          <w:p w:rsidR="00EE0CF8" w:rsidRPr="00AC38F9" w:rsidRDefault="00EE0CF8" w:rsidP="00E831DD">
            <w:pPr>
              <w:rPr>
                <w:rFonts w:ascii="Times New Roman" w:eastAsia="Times New Roman" w:hAnsi="Times New Roman" w:cs="Times New Roman"/>
                <w:b/>
                <w:sz w:val="24"/>
                <w:szCs w:val="24"/>
              </w:rPr>
            </w:pPr>
          </w:p>
        </w:tc>
      </w:tr>
      <w:tr w:rsidR="00712643" w:rsidRPr="00C91A0A" w:rsidTr="00CA551A">
        <w:tc>
          <w:tcPr>
            <w:tcW w:w="8370" w:type="dxa"/>
            <w:gridSpan w:val="3"/>
          </w:tcPr>
          <w:p w:rsidR="00712643" w:rsidRDefault="00712643" w:rsidP="0071264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4. </w:t>
            </w:r>
            <w:r w:rsidRPr="00712643">
              <w:rPr>
                <w:rFonts w:ascii="Times New Roman" w:eastAsia="Times New Roman" w:hAnsi="Times New Roman" w:cs="Times New Roman"/>
                <w:sz w:val="24"/>
                <w:szCs w:val="24"/>
              </w:rPr>
              <w:t>Развитие волонтерского движения в гимназии.</w:t>
            </w:r>
          </w:p>
        </w:tc>
        <w:tc>
          <w:tcPr>
            <w:tcW w:w="1233" w:type="dxa"/>
          </w:tcPr>
          <w:p w:rsidR="00712643" w:rsidRPr="00AC38F9" w:rsidRDefault="00712643" w:rsidP="00E831DD">
            <w:pPr>
              <w:rPr>
                <w:rFonts w:ascii="Times New Roman" w:eastAsia="Times New Roman" w:hAnsi="Times New Roman" w:cs="Times New Roman"/>
                <w:b/>
                <w:sz w:val="24"/>
                <w:szCs w:val="24"/>
              </w:rPr>
            </w:pPr>
          </w:p>
        </w:tc>
        <w:tc>
          <w:tcPr>
            <w:tcW w:w="1226" w:type="dxa"/>
          </w:tcPr>
          <w:p w:rsidR="00712643" w:rsidRPr="00AC38F9" w:rsidRDefault="00712643" w:rsidP="00E831DD">
            <w:pPr>
              <w:rPr>
                <w:rFonts w:ascii="Times New Roman" w:eastAsia="Times New Roman" w:hAnsi="Times New Roman" w:cs="Times New Roman"/>
                <w:b/>
                <w:sz w:val="24"/>
                <w:szCs w:val="24"/>
              </w:rPr>
            </w:pPr>
          </w:p>
        </w:tc>
        <w:tc>
          <w:tcPr>
            <w:tcW w:w="1219" w:type="dxa"/>
          </w:tcPr>
          <w:p w:rsidR="00712643" w:rsidRPr="00AC38F9" w:rsidRDefault="00712643" w:rsidP="00E831DD">
            <w:pPr>
              <w:rPr>
                <w:rFonts w:ascii="Times New Roman" w:eastAsia="Times New Roman" w:hAnsi="Times New Roman" w:cs="Times New Roman"/>
                <w:b/>
                <w:sz w:val="24"/>
                <w:szCs w:val="24"/>
              </w:rPr>
            </w:pPr>
          </w:p>
        </w:tc>
        <w:tc>
          <w:tcPr>
            <w:tcW w:w="1212" w:type="dxa"/>
          </w:tcPr>
          <w:p w:rsidR="00712643" w:rsidRPr="00AC38F9" w:rsidRDefault="00712643" w:rsidP="00E831DD">
            <w:pPr>
              <w:rPr>
                <w:rFonts w:ascii="Times New Roman" w:eastAsia="Times New Roman" w:hAnsi="Times New Roman" w:cs="Times New Roman"/>
                <w:b/>
                <w:sz w:val="24"/>
                <w:szCs w:val="24"/>
              </w:rPr>
            </w:pPr>
          </w:p>
        </w:tc>
        <w:tc>
          <w:tcPr>
            <w:tcW w:w="1205" w:type="dxa"/>
          </w:tcPr>
          <w:p w:rsidR="00712643" w:rsidRPr="00AC38F9" w:rsidRDefault="00712643" w:rsidP="00E831DD">
            <w:pPr>
              <w:rPr>
                <w:rFonts w:ascii="Times New Roman" w:eastAsia="Times New Roman" w:hAnsi="Times New Roman" w:cs="Times New Roman"/>
                <w:b/>
                <w:sz w:val="24"/>
                <w:szCs w:val="24"/>
              </w:rPr>
            </w:pPr>
          </w:p>
        </w:tc>
        <w:tc>
          <w:tcPr>
            <w:tcW w:w="1198" w:type="dxa"/>
          </w:tcPr>
          <w:p w:rsidR="00712643" w:rsidRPr="00AC38F9" w:rsidRDefault="00712643" w:rsidP="00E831DD">
            <w:pPr>
              <w:rPr>
                <w:rFonts w:ascii="Times New Roman" w:eastAsia="Times New Roman" w:hAnsi="Times New Roman" w:cs="Times New Roman"/>
                <w:b/>
                <w:sz w:val="24"/>
                <w:szCs w:val="24"/>
              </w:rPr>
            </w:pPr>
          </w:p>
        </w:tc>
      </w:tr>
      <w:tr w:rsidR="00F46892" w:rsidRPr="00C91A0A" w:rsidTr="00CA551A">
        <w:tc>
          <w:tcPr>
            <w:tcW w:w="8370" w:type="dxa"/>
            <w:gridSpan w:val="3"/>
          </w:tcPr>
          <w:p w:rsidR="00F46892" w:rsidRDefault="00F46892" w:rsidP="00AB29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FE006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AB2926" w:rsidRPr="00AB2926">
              <w:rPr>
                <w:rFonts w:ascii="Times New Roman" w:eastAsia="Times New Roman" w:hAnsi="Times New Roman" w:cs="Times New Roman"/>
                <w:sz w:val="24"/>
                <w:szCs w:val="24"/>
              </w:rPr>
              <w:t>Проведение открытых отчетов перед родительской общественностью по деятельности Попечительского совета гимназии</w:t>
            </w:r>
          </w:p>
        </w:tc>
        <w:tc>
          <w:tcPr>
            <w:tcW w:w="1233" w:type="dxa"/>
          </w:tcPr>
          <w:p w:rsidR="00F46892" w:rsidRPr="00AC38F9" w:rsidRDefault="00F46892" w:rsidP="00E831DD">
            <w:pPr>
              <w:rPr>
                <w:rFonts w:ascii="Times New Roman" w:eastAsia="Times New Roman" w:hAnsi="Times New Roman" w:cs="Times New Roman"/>
                <w:b/>
                <w:sz w:val="24"/>
                <w:szCs w:val="24"/>
              </w:rPr>
            </w:pPr>
          </w:p>
        </w:tc>
        <w:tc>
          <w:tcPr>
            <w:tcW w:w="1226" w:type="dxa"/>
          </w:tcPr>
          <w:p w:rsidR="00F46892" w:rsidRPr="00AC38F9" w:rsidRDefault="00F46892" w:rsidP="00E831DD">
            <w:pPr>
              <w:rPr>
                <w:rFonts w:ascii="Times New Roman" w:eastAsia="Times New Roman" w:hAnsi="Times New Roman" w:cs="Times New Roman"/>
                <w:b/>
                <w:sz w:val="24"/>
                <w:szCs w:val="24"/>
              </w:rPr>
            </w:pPr>
          </w:p>
        </w:tc>
        <w:tc>
          <w:tcPr>
            <w:tcW w:w="1219" w:type="dxa"/>
          </w:tcPr>
          <w:p w:rsidR="00F46892" w:rsidRPr="00AC38F9" w:rsidRDefault="00F46892" w:rsidP="00E831DD">
            <w:pPr>
              <w:rPr>
                <w:rFonts w:ascii="Times New Roman" w:eastAsia="Times New Roman" w:hAnsi="Times New Roman" w:cs="Times New Roman"/>
                <w:b/>
                <w:sz w:val="24"/>
                <w:szCs w:val="24"/>
              </w:rPr>
            </w:pPr>
          </w:p>
        </w:tc>
        <w:tc>
          <w:tcPr>
            <w:tcW w:w="1212" w:type="dxa"/>
          </w:tcPr>
          <w:p w:rsidR="00F46892" w:rsidRPr="00AC38F9" w:rsidRDefault="00F46892" w:rsidP="00E831DD">
            <w:pPr>
              <w:rPr>
                <w:rFonts w:ascii="Times New Roman" w:eastAsia="Times New Roman" w:hAnsi="Times New Roman" w:cs="Times New Roman"/>
                <w:b/>
                <w:sz w:val="24"/>
                <w:szCs w:val="24"/>
              </w:rPr>
            </w:pPr>
          </w:p>
        </w:tc>
        <w:tc>
          <w:tcPr>
            <w:tcW w:w="1205" w:type="dxa"/>
          </w:tcPr>
          <w:p w:rsidR="00F46892" w:rsidRPr="00AC38F9" w:rsidRDefault="00F46892" w:rsidP="00E831DD">
            <w:pPr>
              <w:rPr>
                <w:rFonts w:ascii="Times New Roman" w:eastAsia="Times New Roman" w:hAnsi="Times New Roman" w:cs="Times New Roman"/>
                <w:b/>
                <w:sz w:val="24"/>
                <w:szCs w:val="24"/>
              </w:rPr>
            </w:pPr>
          </w:p>
        </w:tc>
        <w:tc>
          <w:tcPr>
            <w:tcW w:w="1198" w:type="dxa"/>
          </w:tcPr>
          <w:p w:rsidR="00F46892" w:rsidRPr="00AC38F9" w:rsidRDefault="00F46892" w:rsidP="00E831DD">
            <w:pPr>
              <w:rPr>
                <w:rFonts w:ascii="Times New Roman" w:eastAsia="Times New Roman" w:hAnsi="Times New Roman" w:cs="Times New Roman"/>
                <w:b/>
                <w:sz w:val="24"/>
                <w:szCs w:val="24"/>
              </w:rPr>
            </w:pPr>
          </w:p>
        </w:tc>
      </w:tr>
      <w:tr w:rsidR="00712643" w:rsidRPr="00C91A0A" w:rsidTr="00CA551A">
        <w:tc>
          <w:tcPr>
            <w:tcW w:w="8370" w:type="dxa"/>
            <w:gridSpan w:val="3"/>
          </w:tcPr>
          <w:p w:rsidR="00712643" w:rsidRDefault="00FE0062" w:rsidP="00AB29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r w:rsidR="00712643">
              <w:rPr>
                <w:rFonts w:ascii="Times New Roman" w:eastAsia="Times New Roman" w:hAnsi="Times New Roman" w:cs="Times New Roman"/>
                <w:b/>
                <w:sz w:val="24"/>
                <w:szCs w:val="24"/>
              </w:rPr>
              <w:t xml:space="preserve">. </w:t>
            </w:r>
            <w:r w:rsidR="00712643" w:rsidRPr="00712643">
              <w:rPr>
                <w:rFonts w:ascii="Times New Roman" w:eastAsia="Times New Roman" w:hAnsi="Times New Roman" w:cs="Times New Roman"/>
                <w:sz w:val="24"/>
                <w:szCs w:val="24"/>
              </w:rPr>
              <w:t>Проведение круглых столов для педагогов гимназии «Школа лидеров»</w:t>
            </w:r>
          </w:p>
        </w:tc>
        <w:tc>
          <w:tcPr>
            <w:tcW w:w="1233" w:type="dxa"/>
          </w:tcPr>
          <w:p w:rsidR="00712643" w:rsidRPr="00AC38F9" w:rsidRDefault="00712643" w:rsidP="00E831DD">
            <w:pPr>
              <w:rPr>
                <w:rFonts w:ascii="Times New Roman" w:eastAsia="Times New Roman" w:hAnsi="Times New Roman" w:cs="Times New Roman"/>
                <w:b/>
                <w:sz w:val="24"/>
                <w:szCs w:val="24"/>
              </w:rPr>
            </w:pPr>
          </w:p>
        </w:tc>
        <w:tc>
          <w:tcPr>
            <w:tcW w:w="1226" w:type="dxa"/>
          </w:tcPr>
          <w:p w:rsidR="00712643" w:rsidRPr="00AC38F9" w:rsidRDefault="00712643" w:rsidP="00E831DD">
            <w:pPr>
              <w:rPr>
                <w:rFonts w:ascii="Times New Roman" w:eastAsia="Times New Roman" w:hAnsi="Times New Roman" w:cs="Times New Roman"/>
                <w:b/>
                <w:sz w:val="24"/>
                <w:szCs w:val="24"/>
              </w:rPr>
            </w:pPr>
          </w:p>
        </w:tc>
        <w:tc>
          <w:tcPr>
            <w:tcW w:w="1219" w:type="dxa"/>
          </w:tcPr>
          <w:p w:rsidR="00712643" w:rsidRPr="00AC38F9" w:rsidRDefault="00712643" w:rsidP="00E831DD">
            <w:pPr>
              <w:rPr>
                <w:rFonts w:ascii="Times New Roman" w:eastAsia="Times New Roman" w:hAnsi="Times New Roman" w:cs="Times New Roman"/>
                <w:b/>
                <w:sz w:val="24"/>
                <w:szCs w:val="24"/>
              </w:rPr>
            </w:pPr>
          </w:p>
        </w:tc>
        <w:tc>
          <w:tcPr>
            <w:tcW w:w="1212" w:type="dxa"/>
          </w:tcPr>
          <w:p w:rsidR="00712643" w:rsidRPr="00AC38F9" w:rsidRDefault="00712643" w:rsidP="00E831DD">
            <w:pPr>
              <w:rPr>
                <w:rFonts w:ascii="Times New Roman" w:eastAsia="Times New Roman" w:hAnsi="Times New Roman" w:cs="Times New Roman"/>
                <w:b/>
                <w:sz w:val="24"/>
                <w:szCs w:val="24"/>
              </w:rPr>
            </w:pPr>
          </w:p>
        </w:tc>
        <w:tc>
          <w:tcPr>
            <w:tcW w:w="1205" w:type="dxa"/>
          </w:tcPr>
          <w:p w:rsidR="00712643" w:rsidRPr="00AC38F9" w:rsidRDefault="00712643" w:rsidP="00E831DD">
            <w:pPr>
              <w:rPr>
                <w:rFonts w:ascii="Times New Roman" w:eastAsia="Times New Roman" w:hAnsi="Times New Roman" w:cs="Times New Roman"/>
                <w:b/>
                <w:sz w:val="24"/>
                <w:szCs w:val="24"/>
              </w:rPr>
            </w:pPr>
          </w:p>
        </w:tc>
        <w:tc>
          <w:tcPr>
            <w:tcW w:w="1198" w:type="dxa"/>
          </w:tcPr>
          <w:p w:rsidR="00712643" w:rsidRPr="00AC38F9" w:rsidRDefault="00712643" w:rsidP="00E831DD">
            <w:pPr>
              <w:rPr>
                <w:rFonts w:ascii="Times New Roman" w:eastAsia="Times New Roman" w:hAnsi="Times New Roman" w:cs="Times New Roman"/>
                <w:b/>
                <w:sz w:val="24"/>
                <w:szCs w:val="24"/>
              </w:rPr>
            </w:pPr>
          </w:p>
        </w:tc>
      </w:tr>
      <w:tr w:rsidR="00712643" w:rsidRPr="00C91A0A" w:rsidTr="00CA551A">
        <w:tc>
          <w:tcPr>
            <w:tcW w:w="8370" w:type="dxa"/>
            <w:gridSpan w:val="3"/>
          </w:tcPr>
          <w:p w:rsidR="00712643" w:rsidRDefault="00FE0062" w:rsidP="00AB292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r w:rsidR="00712643">
              <w:rPr>
                <w:rFonts w:ascii="Times New Roman" w:eastAsia="Times New Roman" w:hAnsi="Times New Roman" w:cs="Times New Roman"/>
                <w:b/>
                <w:sz w:val="24"/>
                <w:szCs w:val="24"/>
              </w:rPr>
              <w:t>.</w:t>
            </w:r>
            <w:r w:rsidRPr="00CB56B3">
              <w:rPr>
                <w:rFonts w:ascii="Times New Roman" w:eastAsia="Times New Roman" w:hAnsi="Times New Roman" w:cs="Times New Roman"/>
                <w:sz w:val="24"/>
                <w:szCs w:val="24"/>
              </w:rPr>
              <w:t xml:space="preserve">Расширение </w:t>
            </w:r>
            <w:r w:rsidR="00370AE4">
              <w:rPr>
                <w:rFonts w:ascii="Times New Roman" w:eastAsia="Times New Roman" w:hAnsi="Times New Roman" w:cs="Times New Roman"/>
                <w:sz w:val="24"/>
                <w:szCs w:val="24"/>
              </w:rPr>
              <w:t>сферы группы развития</w:t>
            </w:r>
            <w:r w:rsidR="00CB56B3" w:rsidRPr="00CB56B3">
              <w:rPr>
                <w:rFonts w:ascii="Times New Roman" w:eastAsia="Times New Roman" w:hAnsi="Times New Roman" w:cs="Times New Roman"/>
                <w:sz w:val="24"/>
                <w:szCs w:val="24"/>
              </w:rPr>
              <w:t xml:space="preserve"> классных руководителей: проведение «Школы молодого куратора», семинаров «Лидер классного коллектива»</w:t>
            </w:r>
          </w:p>
        </w:tc>
        <w:tc>
          <w:tcPr>
            <w:tcW w:w="1233" w:type="dxa"/>
          </w:tcPr>
          <w:p w:rsidR="00712643" w:rsidRPr="00AC38F9" w:rsidRDefault="00712643" w:rsidP="00E831DD">
            <w:pPr>
              <w:rPr>
                <w:rFonts w:ascii="Times New Roman" w:eastAsia="Times New Roman" w:hAnsi="Times New Roman" w:cs="Times New Roman"/>
                <w:b/>
                <w:sz w:val="24"/>
                <w:szCs w:val="24"/>
              </w:rPr>
            </w:pPr>
          </w:p>
        </w:tc>
        <w:tc>
          <w:tcPr>
            <w:tcW w:w="1226" w:type="dxa"/>
          </w:tcPr>
          <w:p w:rsidR="00712643" w:rsidRPr="00AC38F9" w:rsidRDefault="00712643" w:rsidP="00E831DD">
            <w:pPr>
              <w:rPr>
                <w:rFonts w:ascii="Times New Roman" w:eastAsia="Times New Roman" w:hAnsi="Times New Roman" w:cs="Times New Roman"/>
                <w:b/>
                <w:sz w:val="24"/>
                <w:szCs w:val="24"/>
              </w:rPr>
            </w:pPr>
          </w:p>
        </w:tc>
        <w:tc>
          <w:tcPr>
            <w:tcW w:w="1219" w:type="dxa"/>
          </w:tcPr>
          <w:p w:rsidR="00712643" w:rsidRPr="00AC38F9" w:rsidRDefault="00712643" w:rsidP="00E831DD">
            <w:pPr>
              <w:rPr>
                <w:rFonts w:ascii="Times New Roman" w:eastAsia="Times New Roman" w:hAnsi="Times New Roman" w:cs="Times New Roman"/>
                <w:b/>
                <w:sz w:val="24"/>
                <w:szCs w:val="24"/>
              </w:rPr>
            </w:pPr>
          </w:p>
        </w:tc>
        <w:tc>
          <w:tcPr>
            <w:tcW w:w="1212" w:type="dxa"/>
          </w:tcPr>
          <w:p w:rsidR="00712643" w:rsidRPr="00AC38F9" w:rsidRDefault="00712643" w:rsidP="00E831DD">
            <w:pPr>
              <w:rPr>
                <w:rFonts w:ascii="Times New Roman" w:eastAsia="Times New Roman" w:hAnsi="Times New Roman" w:cs="Times New Roman"/>
                <w:b/>
                <w:sz w:val="24"/>
                <w:szCs w:val="24"/>
              </w:rPr>
            </w:pPr>
          </w:p>
        </w:tc>
        <w:tc>
          <w:tcPr>
            <w:tcW w:w="1205" w:type="dxa"/>
          </w:tcPr>
          <w:p w:rsidR="00712643" w:rsidRPr="00AC38F9" w:rsidRDefault="00712643" w:rsidP="00E831DD">
            <w:pPr>
              <w:rPr>
                <w:rFonts w:ascii="Times New Roman" w:eastAsia="Times New Roman" w:hAnsi="Times New Roman" w:cs="Times New Roman"/>
                <w:b/>
                <w:sz w:val="24"/>
                <w:szCs w:val="24"/>
              </w:rPr>
            </w:pPr>
          </w:p>
        </w:tc>
        <w:tc>
          <w:tcPr>
            <w:tcW w:w="1198" w:type="dxa"/>
          </w:tcPr>
          <w:p w:rsidR="00712643" w:rsidRPr="00AC38F9" w:rsidRDefault="00712643" w:rsidP="00E831DD">
            <w:pPr>
              <w:rPr>
                <w:rFonts w:ascii="Times New Roman" w:eastAsia="Times New Roman" w:hAnsi="Times New Roman" w:cs="Times New Roman"/>
                <w:b/>
                <w:sz w:val="24"/>
                <w:szCs w:val="24"/>
              </w:rPr>
            </w:pPr>
          </w:p>
        </w:tc>
      </w:tr>
      <w:tr w:rsidR="00F46892" w:rsidRPr="00C91A0A" w:rsidTr="00CA551A">
        <w:tc>
          <w:tcPr>
            <w:tcW w:w="8370" w:type="dxa"/>
            <w:gridSpan w:val="3"/>
          </w:tcPr>
          <w:p w:rsidR="00F46892" w:rsidRDefault="00FE0062"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r w:rsidR="00F46892">
              <w:rPr>
                <w:rFonts w:ascii="Times New Roman" w:eastAsia="Times New Roman" w:hAnsi="Times New Roman" w:cs="Times New Roman"/>
                <w:b/>
                <w:sz w:val="24"/>
                <w:szCs w:val="24"/>
              </w:rPr>
              <w:t xml:space="preserve">. </w:t>
            </w:r>
            <w:r w:rsidR="00AB2926" w:rsidRPr="00AB2926">
              <w:rPr>
                <w:rFonts w:ascii="Times New Roman" w:eastAsia="Times New Roman" w:hAnsi="Times New Roman" w:cs="Times New Roman"/>
                <w:sz w:val="24"/>
                <w:szCs w:val="24"/>
              </w:rPr>
              <w:t>Проведение выборов Председателя совета «Жастар»</w:t>
            </w:r>
            <w:r w:rsidR="00AB2926">
              <w:rPr>
                <w:rFonts w:ascii="Times New Roman" w:eastAsia="Times New Roman" w:hAnsi="Times New Roman" w:cs="Times New Roman"/>
                <w:sz w:val="24"/>
                <w:szCs w:val="24"/>
              </w:rPr>
              <w:t xml:space="preserve"> с соблюдением всех демократических процедур</w:t>
            </w:r>
          </w:p>
        </w:tc>
        <w:tc>
          <w:tcPr>
            <w:tcW w:w="1233" w:type="dxa"/>
          </w:tcPr>
          <w:p w:rsidR="00F46892" w:rsidRPr="00AC38F9" w:rsidRDefault="00F46892" w:rsidP="00E831DD">
            <w:pPr>
              <w:rPr>
                <w:rFonts w:ascii="Times New Roman" w:eastAsia="Times New Roman" w:hAnsi="Times New Roman" w:cs="Times New Roman"/>
                <w:b/>
                <w:sz w:val="24"/>
                <w:szCs w:val="24"/>
              </w:rPr>
            </w:pPr>
          </w:p>
        </w:tc>
        <w:tc>
          <w:tcPr>
            <w:tcW w:w="1226" w:type="dxa"/>
          </w:tcPr>
          <w:p w:rsidR="00F46892" w:rsidRPr="00AC38F9" w:rsidRDefault="00F46892" w:rsidP="00E831DD">
            <w:pPr>
              <w:rPr>
                <w:rFonts w:ascii="Times New Roman" w:eastAsia="Times New Roman" w:hAnsi="Times New Roman" w:cs="Times New Roman"/>
                <w:b/>
                <w:sz w:val="24"/>
                <w:szCs w:val="24"/>
              </w:rPr>
            </w:pPr>
          </w:p>
        </w:tc>
        <w:tc>
          <w:tcPr>
            <w:tcW w:w="1219" w:type="dxa"/>
          </w:tcPr>
          <w:p w:rsidR="00F46892" w:rsidRPr="00AC38F9" w:rsidRDefault="00F46892" w:rsidP="00E831DD">
            <w:pPr>
              <w:rPr>
                <w:rFonts w:ascii="Times New Roman" w:eastAsia="Times New Roman" w:hAnsi="Times New Roman" w:cs="Times New Roman"/>
                <w:b/>
                <w:sz w:val="24"/>
                <w:szCs w:val="24"/>
              </w:rPr>
            </w:pPr>
          </w:p>
        </w:tc>
        <w:tc>
          <w:tcPr>
            <w:tcW w:w="1212" w:type="dxa"/>
          </w:tcPr>
          <w:p w:rsidR="00F46892" w:rsidRPr="00AC38F9" w:rsidRDefault="00F46892" w:rsidP="00E831DD">
            <w:pPr>
              <w:rPr>
                <w:rFonts w:ascii="Times New Roman" w:eastAsia="Times New Roman" w:hAnsi="Times New Roman" w:cs="Times New Roman"/>
                <w:b/>
                <w:sz w:val="24"/>
                <w:szCs w:val="24"/>
              </w:rPr>
            </w:pPr>
          </w:p>
        </w:tc>
        <w:tc>
          <w:tcPr>
            <w:tcW w:w="1205" w:type="dxa"/>
          </w:tcPr>
          <w:p w:rsidR="00F46892" w:rsidRPr="00AC38F9" w:rsidRDefault="00F46892" w:rsidP="00E831DD">
            <w:pPr>
              <w:rPr>
                <w:rFonts w:ascii="Times New Roman" w:eastAsia="Times New Roman" w:hAnsi="Times New Roman" w:cs="Times New Roman"/>
                <w:b/>
                <w:sz w:val="24"/>
                <w:szCs w:val="24"/>
              </w:rPr>
            </w:pPr>
          </w:p>
        </w:tc>
        <w:tc>
          <w:tcPr>
            <w:tcW w:w="1198" w:type="dxa"/>
          </w:tcPr>
          <w:p w:rsidR="00F46892" w:rsidRPr="00AC38F9" w:rsidRDefault="00F46892" w:rsidP="00E831DD">
            <w:pPr>
              <w:rPr>
                <w:rFonts w:ascii="Times New Roman" w:eastAsia="Times New Roman" w:hAnsi="Times New Roman" w:cs="Times New Roman"/>
                <w:b/>
                <w:sz w:val="24"/>
                <w:szCs w:val="24"/>
              </w:rPr>
            </w:pPr>
          </w:p>
        </w:tc>
      </w:tr>
    </w:tbl>
    <w:p w:rsidR="00EE0CF8" w:rsidRPr="00027992" w:rsidRDefault="00EE0CF8" w:rsidP="00EE0CF8">
      <w:pPr>
        <w:spacing w:after="0" w:line="240" w:lineRule="auto"/>
        <w:rPr>
          <w:rFonts w:ascii="Times New Roman" w:eastAsia="Times New Roman" w:hAnsi="Times New Roman" w:cs="Times New Roman"/>
          <w:b/>
          <w:sz w:val="28"/>
          <w:szCs w:val="24"/>
          <w:lang w:val="ru-RU"/>
        </w:rPr>
      </w:pPr>
    </w:p>
    <w:p w:rsidR="00CB536E" w:rsidRPr="00CB536E" w:rsidRDefault="00CB536E" w:rsidP="006A5EC9">
      <w:pPr>
        <w:spacing w:after="0" w:line="240" w:lineRule="auto"/>
        <w:ind w:firstLine="426"/>
        <w:jc w:val="both"/>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Управление гимназией</w:t>
      </w:r>
      <w:r w:rsidRPr="00CB536E">
        <w:rPr>
          <w:rFonts w:ascii="Times New Roman" w:hAnsi="Times New Roman" w:cs="Times New Roman"/>
          <w:color w:val="000000"/>
          <w:sz w:val="28"/>
          <w:szCs w:val="28"/>
          <w:shd w:val="clear" w:color="auto" w:fill="FFFFFF"/>
          <w:lang w:val="ru-RU"/>
        </w:rPr>
        <w:t xml:space="preserve"> осуществляется в соответствии с Законом «Об образовании» Республики Казахстан, Уставом школы, правовыми документы Министерства образования и науки РК, педагогического совета и органов общественного самоуправления школы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FD535D" w:rsidRDefault="00FD535D" w:rsidP="006A5EC9">
      <w:pPr>
        <w:spacing w:after="0" w:line="240" w:lineRule="auto"/>
        <w:ind w:firstLine="426"/>
        <w:jc w:val="both"/>
        <w:rPr>
          <w:rFonts w:ascii="Times New Roman" w:hAnsi="Times New Roman" w:cs="Times New Roman"/>
          <w:sz w:val="28"/>
          <w:szCs w:val="28"/>
          <w:lang w:val="ru-RU"/>
        </w:rPr>
      </w:pPr>
      <w:r w:rsidRPr="00FD535D">
        <w:rPr>
          <w:rFonts w:ascii="Times New Roman" w:hAnsi="Times New Roman" w:cs="Times New Roman"/>
          <w:sz w:val="28"/>
          <w:szCs w:val="28"/>
          <w:lang w:val="ru-RU"/>
        </w:rPr>
        <w:lastRenderedPageBreak/>
        <w:t>Коллегиальное делегирование подразумевает участие в принятии управленческих решений коллегиальных органов управления: педагогического совета, общего собрания коллектива, управляющего совета, родительского совета, совета старшеклассников, попечительского совета и</w:t>
      </w:r>
      <w:r w:rsidR="00E23778">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т.д. Данный режим принятия решений требует более длительной процедуры, на</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которую тратится больше усилий и</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времени. Такой способ делегирования предназначен для решения прежде всего стратегических, долгосрочных задач: создание плана развития организации, принятие локальных актов, разработка модели компенсационных выплат и</w:t>
      </w:r>
      <w:r w:rsidR="00E23778">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т.д. Условия взаимодействия коллегиальных органов могут быть также формально зафиксированы, например</w:t>
      </w:r>
      <w:r w:rsidR="005544F8">
        <w:rPr>
          <w:rFonts w:ascii="Times New Roman" w:hAnsi="Times New Roman" w:cs="Times New Roman"/>
          <w:sz w:val="28"/>
          <w:szCs w:val="28"/>
          <w:lang w:val="ru-RU"/>
        </w:rPr>
        <w:t>,</w:t>
      </w:r>
      <w:r w:rsidRPr="00FD535D">
        <w:rPr>
          <w:rFonts w:ascii="Times New Roman" w:hAnsi="Times New Roman" w:cs="Times New Roman"/>
          <w:sz w:val="28"/>
          <w:szCs w:val="28"/>
          <w:lang w:val="ru-RU"/>
        </w:rPr>
        <w:t xml:space="preserve"> в</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уставе организации, но</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они прописаны менее детально, чем должностные инструкции, и</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подразумевают наличие внутренней мотивации к</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такого рода деятельности у</w:t>
      </w:r>
      <w:r w:rsidR="00446A1B">
        <w:rPr>
          <w:rFonts w:ascii="Times New Roman" w:hAnsi="Times New Roman" w:cs="Times New Roman"/>
          <w:sz w:val="28"/>
          <w:szCs w:val="28"/>
          <w:lang w:val="ru-RU"/>
        </w:rPr>
        <w:t xml:space="preserve"> </w:t>
      </w:r>
      <w:r w:rsidRPr="00FD535D">
        <w:rPr>
          <w:rFonts w:ascii="Times New Roman" w:hAnsi="Times New Roman" w:cs="Times New Roman"/>
          <w:sz w:val="28"/>
          <w:szCs w:val="28"/>
          <w:lang w:val="ru-RU"/>
        </w:rPr>
        <w:t>участников коммуникации.</w:t>
      </w:r>
    </w:p>
    <w:p w:rsidR="00E24B8D" w:rsidRPr="00E24B8D" w:rsidRDefault="00E24B8D" w:rsidP="006A5EC9">
      <w:pPr>
        <w:spacing w:after="0" w:line="240" w:lineRule="auto"/>
        <w:ind w:firstLine="426"/>
        <w:jc w:val="both"/>
        <w:rPr>
          <w:rFonts w:ascii="Times New Roman" w:hAnsi="Times New Roman" w:cs="Times New Roman"/>
          <w:sz w:val="28"/>
          <w:szCs w:val="28"/>
          <w:lang w:val="ru-RU"/>
        </w:rPr>
      </w:pPr>
      <w:r w:rsidRPr="00E24B8D">
        <w:rPr>
          <w:rFonts w:ascii="Times New Roman" w:hAnsi="Times New Roman" w:cs="Times New Roman"/>
          <w:sz w:val="28"/>
          <w:szCs w:val="28"/>
          <w:lang w:val="ru-RU"/>
        </w:rPr>
        <w:t>Направление предусматривает изменение действующей системы самоуправления на основе кооперации учащихся и педагогов, что позволило бы шире использовать в работе деятельностные формы и проектный метод, учесть молодежную субкультуру и отразить её в деятельности ученических объединений школы. Предполагается проведение изменений только по согласованию с учащимися через</w:t>
      </w:r>
      <w:r w:rsidR="005544F8">
        <w:rPr>
          <w:rFonts w:ascii="Times New Roman" w:hAnsi="Times New Roman" w:cs="Times New Roman"/>
          <w:sz w:val="28"/>
          <w:szCs w:val="28"/>
          <w:lang w:val="ru-RU"/>
        </w:rPr>
        <w:t xml:space="preserve"> определение совместно с ними: </w:t>
      </w:r>
      <w:r w:rsidRPr="00E24B8D">
        <w:rPr>
          <w:rFonts w:ascii="Times New Roman" w:hAnsi="Times New Roman" w:cs="Times New Roman"/>
          <w:sz w:val="28"/>
          <w:szCs w:val="28"/>
          <w:lang w:val="ru-RU"/>
        </w:rPr>
        <w:t xml:space="preserve">набора ресурсов (временных, организационных, материальных и иных), необходимых для осуществления </w:t>
      </w:r>
      <w:r w:rsidR="00E23778">
        <w:rPr>
          <w:rFonts w:ascii="Times New Roman" w:hAnsi="Times New Roman" w:cs="Times New Roman"/>
          <w:sz w:val="28"/>
          <w:szCs w:val="28"/>
          <w:lang w:val="ru-RU"/>
        </w:rPr>
        <w:t xml:space="preserve">новых форм деятельности; </w:t>
      </w:r>
      <w:r w:rsidRPr="00E24B8D">
        <w:rPr>
          <w:rFonts w:ascii="Times New Roman" w:hAnsi="Times New Roman" w:cs="Times New Roman"/>
          <w:sz w:val="28"/>
          <w:szCs w:val="28"/>
          <w:lang w:val="ru-RU"/>
        </w:rPr>
        <w:t>перечня форм рефлексии (анализа) как всего комплекса работы, проводимой органами ученического самоуправления, так и отдельных проектов.</w:t>
      </w:r>
    </w:p>
    <w:p w:rsidR="006A5EC9" w:rsidRPr="003258C8" w:rsidRDefault="00E24B8D" w:rsidP="006A5EC9">
      <w:pPr>
        <w:tabs>
          <w:tab w:val="left" w:pos="0"/>
        </w:tabs>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Ожидаемые результаты развития коллегиальной формы управления</w:t>
      </w:r>
      <w:r w:rsidR="006A5EC9" w:rsidRPr="003258C8">
        <w:rPr>
          <w:rFonts w:ascii="Times New Roman" w:eastAsia="Times New Roman" w:hAnsi="Times New Roman" w:cs="Times New Roman"/>
          <w:b/>
          <w:sz w:val="28"/>
          <w:szCs w:val="28"/>
          <w:lang w:val="ru-RU" w:eastAsia="ru-RU"/>
        </w:rPr>
        <w:t>:</w:t>
      </w:r>
    </w:p>
    <w:p w:rsidR="006A5EC9" w:rsidRPr="003258C8" w:rsidRDefault="006A5EC9" w:rsidP="006A5EC9">
      <w:pPr>
        <w:numPr>
          <w:ilvl w:val="0"/>
          <w:numId w:val="9"/>
        </w:numPr>
        <w:tabs>
          <w:tab w:val="left" w:pos="0"/>
        </w:tabs>
        <w:spacing w:after="0" w:line="240" w:lineRule="auto"/>
        <w:ind w:left="0" w:firstLine="314"/>
        <w:jc w:val="both"/>
        <w:rPr>
          <w:rFonts w:ascii="Times New Roman" w:eastAsia="Times New Roman" w:hAnsi="Times New Roman" w:cs="Times New Roman"/>
          <w:b/>
          <w:sz w:val="28"/>
          <w:szCs w:val="28"/>
          <w:lang w:val="ru-RU" w:eastAsia="ru-RU"/>
        </w:rPr>
      </w:pPr>
      <w:r w:rsidRPr="003258C8">
        <w:rPr>
          <w:rFonts w:ascii="Times New Roman" w:eastAsia="Times New Roman" w:hAnsi="Times New Roman" w:cs="Times New Roman"/>
          <w:color w:val="000000"/>
          <w:sz w:val="28"/>
          <w:szCs w:val="28"/>
          <w:lang w:val="ru-RU" w:eastAsia="ru-RU"/>
        </w:rPr>
        <w:t xml:space="preserve"> расширение сферы деятельности ф</w:t>
      </w:r>
      <w:r w:rsidR="005544F8">
        <w:rPr>
          <w:rFonts w:ascii="Times New Roman" w:eastAsia="Times New Roman" w:hAnsi="Times New Roman" w:cs="Times New Roman"/>
          <w:color w:val="000000"/>
          <w:sz w:val="28"/>
          <w:szCs w:val="28"/>
          <w:lang w:val="ru-RU" w:eastAsia="ru-RU"/>
        </w:rPr>
        <w:t>ункции управления и меценатства</w:t>
      </w:r>
      <w:r w:rsidRPr="003258C8">
        <w:rPr>
          <w:rFonts w:ascii="Times New Roman" w:eastAsia="Times New Roman" w:hAnsi="Times New Roman" w:cs="Times New Roman"/>
          <w:color w:val="000000"/>
          <w:sz w:val="28"/>
          <w:szCs w:val="28"/>
          <w:lang w:val="ru-RU" w:eastAsia="ru-RU"/>
        </w:rPr>
        <w:t xml:space="preserve"> Попечительского совета гимназии,</w:t>
      </w:r>
    </w:p>
    <w:p w:rsidR="006A5EC9" w:rsidRPr="003258C8" w:rsidRDefault="006A5EC9" w:rsidP="006A5EC9">
      <w:pPr>
        <w:numPr>
          <w:ilvl w:val="0"/>
          <w:numId w:val="9"/>
        </w:numPr>
        <w:tabs>
          <w:tab w:val="left" w:pos="0"/>
        </w:tabs>
        <w:spacing w:after="0" w:line="240" w:lineRule="auto"/>
        <w:ind w:left="0" w:right="320" w:firstLine="314"/>
        <w:jc w:val="both"/>
        <w:rPr>
          <w:rFonts w:ascii="Times New Roman" w:eastAsia="Times New Roman" w:hAnsi="Times New Roman" w:cs="Times New Roman"/>
          <w:sz w:val="28"/>
          <w:szCs w:val="28"/>
          <w:lang w:val="ru-RU" w:eastAsia="ru-RU"/>
        </w:rPr>
      </w:pPr>
      <w:r w:rsidRPr="003258C8">
        <w:rPr>
          <w:rFonts w:ascii="Times New Roman" w:eastAsia="Times New Roman" w:hAnsi="Times New Roman" w:cs="Times New Roman"/>
          <w:sz w:val="28"/>
          <w:szCs w:val="28"/>
          <w:lang w:val="ru-RU" w:eastAsia="ru-RU"/>
        </w:rPr>
        <w:t xml:space="preserve">не менее 80 %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 </w:t>
      </w:r>
    </w:p>
    <w:p w:rsidR="006A5EC9" w:rsidRDefault="009E0DD8" w:rsidP="006A5EC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не менее 15</w:t>
      </w:r>
      <w:r w:rsidR="006A5EC9" w:rsidRPr="003258C8">
        <w:rPr>
          <w:rFonts w:ascii="Times New Roman" w:eastAsia="Times New Roman" w:hAnsi="Times New Roman" w:cs="Times New Roman"/>
          <w:sz w:val="28"/>
          <w:szCs w:val="28"/>
          <w:lang w:val="ru-RU" w:eastAsia="ru-RU"/>
        </w:rPr>
        <w:t xml:space="preserve"> партнёров социума (учреждений, организаций, физических лиц) будет участниками реализации общеобразовательных и дополнительных программ школы.</w:t>
      </w:r>
    </w:p>
    <w:p w:rsidR="006B1F6A" w:rsidRPr="006B1F6A" w:rsidRDefault="006B1F6A" w:rsidP="006B1F6A">
      <w:pPr>
        <w:spacing w:after="0" w:line="240" w:lineRule="auto"/>
        <w:ind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eastAsia="ru-RU"/>
        </w:rPr>
        <w:t>не менее 65% учителей гимназии будет вовлечено в коллегиальные органы управления гимназией посредством внедрения творческих групп.</w:t>
      </w:r>
    </w:p>
    <w:p w:rsidR="00FD535D" w:rsidRDefault="00FD535D" w:rsidP="00EE0CF8">
      <w:pPr>
        <w:spacing w:after="0" w:line="240" w:lineRule="auto"/>
        <w:rPr>
          <w:rFonts w:ascii="Times New Roman" w:eastAsia="Times New Roman" w:hAnsi="Times New Roman" w:cs="Times New Roman"/>
          <w:b/>
          <w:sz w:val="28"/>
          <w:szCs w:val="24"/>
          <w:lang w:val="ru-RU"/>
        </w:rPr>
      </w:pPr>
    </w:p>
    <w:p w:rsidR="00843B64" w:rsidRDefault="00843B64" w:rsidP="00EE0CF8">
      <w:pPr>
        <w:spacing w:after="0" w:line="240" w:lineRule="auto"/>
        <w:rPr>
          <w:rFonts w:ascii="Times New Roman" w:eastAsia="Times New Roman" w:hAnsi="Times New Roman" w:cs="Times New Roman"/>
          <w:b/>
          <w:sz w:val="28"/>
          <w:szCs w:val="24"/>
          <w:lang w:val="ru-RU"/>
        </w:rPr>
      </w:pPr>
    </w:p>
    <w:p w:rsidR="00843B64" w:rsidRPr="00FD535D" w:rsidRDefault="00843B64" w:rsidP="00EE0CF8">
      <w:pPr>
        <w:spacing w:after="0" w:line="240" w:lineRule="auto"/>
        <w:rPr>
          <w:rFonts w:ascii="Times New Roman" w:eastAsia="Times New Roman" w:hAnsi="Times New Roman" w:cs="Times New Roman"/>
          <w:b/>
          <w:sz w:val="28"/>
          <w:szCs w:val="24"/>
          <w:lang w:val="ru-RU"/>
        </w:rPr>
      </w:pPr>
    </w:p>
    <w:p w:rsidR="00EE5C8B" w:rsidRPr="00F02E0B" w:rsidRDefault="00EE5C8B" w:rsidP="006F794D">
      <w:pPr>
        <w:pStyle w:val="a3"/>
        <w:numPr>
          <w:ilvl w:val="0"/>
          <w:numId w:val="21"/>
        </w:numPr>
        <w:tabs>
          <w:tab w:val="left" w:pos="1134"/>
        </w:tabs>
        <w:jc w:val="both"/>
        <w:rPr>
          <w:b/>
          <w:sz w:val="28"/>
          <w:szCs w:val="28"/>
        </w:rPr>
      </w:pPr>
      <w:r>
        <w:rPr>
          <w:b/>
          <w:sz w:val="28"/>
          <w:szCs w:val="28"/>
        </w:rPr>
        <w:lastRenderedPageBreak/>
        <w:t>Стратегическое направление 4. Создание условий образовательного процесса</w:t>
      </w:r>
    </w:p>
    <w:p w:rsidR="00EE5C8B" w:rsidRPr="00023E3C" w:rsidRDefault="00EE5C8B" w:rsidP="0039217C">
      <w:pPr>
        <w:spacing w:after="0" w:line="240" w:lineRule="auto"/>
        <w:jc w:val="both"/>
        <w:rPr>
          <w:rFonts w:ascii="Times New Roman" w:eastAsia="Times New Roman" w:hAnsi="Times New Roman" w:cs="Times New Roman"/>
          <w:b/>
          <w:sz w:val="28"/>
          <w:szCs w:val="24"/>
          <w:lang w:val="ru-RU"/>
        </w:rPr>
      </w:pPr>
      <w:r w:rsidRPr="00F02E0B">
        <w:rPr>
          <w:rFonts w:ascii="Times New Roman" w:eastAsia="Times New Roman" w:hAnsi="Times New Roman" w:cs="Times New Roman"/>
          <w:b/>
          <w:sz w:val="28"/>
          <w:szCs w:val="24"/>
          <w:lang w:val="kk-KZ"/>
        </w:rPr>
        <w:t>Ц</w:t>
      </w:r>
      <w:r w:rsidRPr="00681536">
        <w:rPr>
          <w:rFonts w:ascii="Times New Roman" w:eastAsia="Times New Roman" w:hAnsi="Times New Roman" w:cs="Times New Roman"/>
          <w:b/>
          <w:sz w:val="28"/>
          <w:szCs w:val="24"/>
          <w:lang w:val="ru-RU"/>
        </w:rPr>
        <w:t xml:space="preserve">ель </w:t>
      </w:r>
      <w:r w:rsidR="006C13B4">
        <w:rPr>
          <w:rFonts w:ascii="Times New Roman" w:eastAsia="Times New Roman" w:hAnsi="Times New Roman" w:cs="Times New Roman"/>
          <w:b/>
          <w:sz w:val="28"/>
          <w:szCs w:val="24"/>
          <w:lang w:val="ru-RU"/>
        </w:rPr>
        <w:t>–</w:t>
      </w:r>
      <w:r w:rsidR="006C13B4" w:rsidRPr="00B26651">
        <w:rPr>
          <w:rFonts w:ascii="Times New Roman" w:eastAsia="Times New Roman" w:hAnsi="Times New Roman" w:cs="Times New Roman"/>
          <w:sz w:val="28"/>
          <w:szCs w:val="24"/>
          <w:lang w:val="ru-RU"/>
        </w:rPr>
        <w:t xml:space="preserve">эффективное использование условий образовательного процесса </w:t>
      </w:r>
      <w:r w:rsidR="00264544" w:rsidRPr="00B26651">
        <w:rPr>
          <w:rFonts w:ascii="Times New Roman" w:eastAsia="Times New Roman" w:hAnsi="Times New Roman" w:cs="Times New Roman"/>
          <w:sz w:val="28"/>
          <w:szCs w:val="24"/>
          <w:lang w:val="ru-RU"/>
        </w:rPr>
        <w:t>через использование участниками образовательного процесса инновационных средств обучения</w:t>
      </w:r>
      <w:r w:rsidR="00B26651">
        <w:rPr>
          <w:rFonts w:ascii="Times New Roman" w:eastAsia="Times New Roman" w:hAnsi="Times New Roman" w:cs="Times New Roman"/>
          <w:sz w:val="28"/>
          <w:szCs w:val="24"/>
          <w:lang w:val="ru-RU"/>
        </w:rPr>
        <w:t>.</w:t>
      </w:r>
    </w:p>
    <w:p w:rsidR="00EE5C8B" w:rsidRDefault="00EE5C8B" w:rsidP="00EE5C8B">
      <w:pPr>
        <w:spacing w:after="0" w:line="240" w:lineRule="auto"/>
        <w:rPr>
          <w:rFonts w:ascii="Times New Roman" w:eastAsia="Times New Roman" w:hAnsi="Times New Roman" w:cs="Times New Roman"/>
          <w:b/>
          <w:sz w:val="28"/>
          <w:szCs w:val="24"/>
          <w:lang w:val="ru-RU"/>
        </w:rPr>
      </w:pPr>
      <w:r w:rsidRPr="00681536">
        <w:rPr>
          <w:rFonts w:ascii="Times New Roman" w:eastAsia="Times New Roman" w:hAnsi="Times New Roman" w:cs="Times New Roman"/>
          <w:b/>
          <w:sz w:val="28"/>
          <w:szCs w:val="24"/>
          <w:lang w:val="ru-RU"/>
        </w:rPr>
        <w:t xml:space="preserve">Задачи </w:t>
      </w:r>
      <w:r w:rsidR="00681536">
        <w:rPr>
          <w:rFonts w:ascii="Times New Roman" w:eastAsia="Times New Roman" w:hAnsi="Times New Roman" w:cs="Times New Roman"/>
          <w:b/>
          <w:sz w:val="28"/>
          <w:szCs w:val="24"/>
          <w:lang w:val="ru-RU"/>
        </w:rPr>
        <w:t>– 1)</w:t>
      </w:r>
      <w:r w:rsidR="00FD45EB">
        <w:rPr>
          <w:rFonts w:ascii="Times New Roman" w:eastAsia="Times New Roman" w:hAnsi="Times New Roman" w:cs="Times New Roman"/>
          <w:b/>
          <w:sz w:val="28"/>
          <w:szCs w:val="24"/>
          <w:lang w:val="ru-RU"/>
        </w:rPr>
        <w:t xml:space="preserve"> Создание открытого информационного пространства</w:t>
      </w:r>
    </w:p>
    <w:p w:rsidR="00681536" w:rsidRPr="00681536" w:rsidRDefault="00681536" w:rsidP="00B26651">
      <w:pPr>
        <w:spacing w:after="0" w:line="240" w:lineRule="auto"/>
        <w:ind w:firstLine="1134"/>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2) </w:t>
      </w:r>
      <w:r w:rsidR="00753C69">
        <w:rPr>
          <w:rFonts w:ascii="Times New Roman" w:eastAsia="Times New Roman" w:hAnsi="Times New Roman" w:cs="Times New Roman"/>
          <w:b/>
          <w:sz w:val="28"/>
          <w:szCs w:val="24"/>
          <w:lang w:val="ru-RU"/>
        </w:rPr>
        <w:t xml:space="preserve">Обновление </w:t>
      </w:r>
      <w:r>
        <w:rPr>
          <w:rFonts w:ascii="Times New Roman" w:eastAsia="Times New Roman" w:hAnsi="Times New Roman" w:cs="Times New Roman"/>
          <w:b/>
          <w:sz w:val="28"/>
          <w:szCs w:val="24"/>
          <w:lang w:val="ru-RU"/>
        </w:rPr>
        <w:t>материально-технической базы гимназии</w:t>
      </w:r>
    </w:p>
    <w:p w:rsidR="00EE5C8B" w:rsidRDefault="00FD45EB" w:rsidP="00B26651">
      <w:pPr>
        <w:spacing w:after="0" w:line="240" w:lineRule="auto"/>
        <w:ind w:firstLine="1134"/>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3) С</w:t>
      </w:r>
      <w:r w:rsidR="00C72458">
        <w:rPr>
          <w:rFonts w:ascii="Times New Roman" w:eastAsia="Times New Roman" w:hAnsi="Times New Roman" w:cs="Times New Roman"/>
          <w:b/>
          <w:sz w:val="28"/>
          <w:szCs w:val="24"/>
          <w:lang w:val="ru-RU"/>
        </w:rPr>
        <w:t>овершенствование системы дистанционного обучения</w:t>
      </w:r>
    </w:p>
    <w:p w:rsidR="00C87BE6" w:rsidRPr="00681536" w:rsidRDefault="00C87BE6" w:rsidP="00B26651">
      <w:pPr>
        <w:spacing w:after="0" w:line="240" w:lineRule="auto"/>
        <w:ind w:firstLine="1134"/>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4) </w:t>
      </w:r>
      <w:r w:rsidR="000556A3">
        <w:rPr>
          <w:rFonts w:ascii="Times New Roman" w:eastAsia="Times New Roman" w:hAnsi="Times New Roman" w:cs="Times New Roman"/>
          <w:b/>
          <w:sz w:val="28"/>
          <w:szCs w:val="24"/>
          <w:lang w:val="ru-RU"/>
        </w:rPr>
        <w:t>Развитие сотрудничества с другими школами, в том числе за рубежом.</w:t>
      </w:r>
    </w:p>
    <w:tbl>
      <w:tblPr>
        <w:tblStyle w:val="a5"/>
        <w:tblW w:w="15663" w:type="dxa"/>
        <w:tblInd w:w="-1057" w:type="dxa"/>
        <w:tblLook w:val="04A0" w:firstRow="1" w:lastRow="0" w:firstColumn="1" w:lastColumn="0" w:noHBand="0" w:noVBand="1"/>
      </w:tblPr>
      <w:tblGrid>
        <w:gridCol w:w="5724"/>
        <w:gridCol w:w="1518"/>
        <w:gridCol w:w="1128"/>
        <w:gridCol w:w="1233"/>
        <w:gridCol w:w="1226"/>
        <w:gridCol w:w="1219"/>
        <w:gridCol w:w="1212"/>
        <w:gridCol w:w="1205"/>
        <w:gridCol w:w="1198"/>
      </w:tblGrid>
      <w:tr w:rsidR="00EE5C8B" w:rsidRPr="00F02E0B" w:rsidTr="00B50B2A">
        <w:tc>
          <w:tcPr>
            <w:tcW w:w="5724" w:type="dxa"/>
            <w:vMerge w:val="restart"/>
          </w:tcPr>
          <w:p w:rsidR="00EE5C8B" w:rsidRPr="00F02E0B" w:rsidRDefault="00EE5C8B" w:rsidP="00B50B2A">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E5C8B" w:rsidRPr="00F02E0B" w:rsidRDefault="00EE5C8B" w:rsidP="00B50B2A">
            <w:pPr>
              <w:rPr>
                <w:rFonts w:ascii="Times New Roman" w:eastAsia="Times New Roman" w:hAnsi="Times New Roman" w:cs="Times New Roman"/>
                <w:b/>
                <w:sz w:val="24"/>
                <w:szCs w:val="24"/>
              </w:rPr>
            </w:pPr>
          </w:p>
        </w:tc>
        <w:tc>
          <w:tcPr>
            <w:tcW w:w="1518" w:type="dxa"/>
            <w:vMerge w:val="restart"/>
          </w:tcPr>
          <w:p w:rsidR="00EE5C8B" w:rsidRPr="00F02E0B" w:rsidRDefault="00EE5C8B" w:rsidP="00B50B2A">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EE5C8B" w:rsidRPr="00F02E0B" w:rsidRDefault="00EE5C8B" w:rsidP="00B50B2A">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EE5C8B" w:rsidRPr="00F02E0B" w:rsidRDefault="00EE5C8B" w:rsidP="00B50B2A">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E5C8B" w:rsidRPr="00F02E0B" w:rsidRDefault="00EE5C8B" w:rsidP="00B50B2A">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6060" w:type="dxa"/>
            <w:gridSpan w:val="5"/>
          </w:tcPr>
          <w:p w:rsidR="00EE5C8B" w:rsidRPr="00F02E0B" w:rsidRDefault="00EE5C8B" w:rsidP="00B50B2A">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E5C8B" w:rsidRPr="00AC38F9" w:rsidTr="00B50B2A">
        <w:tc>
          <w:tcPr>
            <w:tcW w:w="5724" w:type="dxa"/>
            <w:vMerge/>
          </w:tcPr>
          <w:p w:rsidR="00EE5C8B" w:rsidRPr="00AC38F9" w:rsidRDefault="00EE5C8B" w:rsidP="00B50B2A">
            <w:pPr>
              <w:rPr>
                <w:rFonts w:ascii="Times New Roman" w:eastAsia="Times New Roman" w:hAnsi="Times New Roman" w:cs="Times New Roman"/>
                <w:b/>
                <w:sz w:val="24"/>
                <w:szCs w:val="24"/>
              </w:rPr>
            </w:pPr>
          </w:p>
        </w:tc>
        <w:tc>
          <w:tcPr>
            <w:tcW w:w="1518" w:type="dxa"/>
            <w:vMerge/>
          </w:tcPr>
          <w:p w:rsidR="00EE5C8B" w:rsidRPr="00AC38F9" w:rsidRDefault="00EE5C8B" w:rsidP="00B50B2A">
            <w:pPr>
              <w:rPr>
                <w:rFonts w:ascii="Times New Roman" w:eastAsia="Times New Roman" w:hAnsi="Times New Roman" w:cs="Times New Roman"/>
                <w:b/>
                <w:sz w:val="24"/>
                <w:szCs w:val="24"/>
              </w:rPr>
            </w:pPr>
          </w:p>
        </w:tc>
        <w:tc>
          <w:tcPr>
            <w:tcW w:w="1128" w:type="dxa"/>
            <w:vMerge/>
          </w:tcPr>
          <w:p w:rsidR="00EE5C8B" w:rsidRPr="00AC38F9" w:rsidRDefault="00EE5C8B" w:rsidP="00B50B2A">
            <w:pPr>
              <w:rPr>
                <w:rFonts w:ascii="Times New Roman" w:eastAsia="Times New Roman" w:hAnsi="Times New Roman" w:cs="Times New Roman"/>
                <w:b/>
                <w:sz w:val="24"/>
                <w:szCs w:val="24"/>
              </w:rPr>
            </w:pPr>
          </w:p>
        </w:tc>
        <w:tc>
          <w:tcPr>
            <w:tcW w:w="1233" w:type="dxa"/>
            <w:vMerge/>
          </w:tcPr>
          <w:p w:rsidR="00EE5C8B" w:rsidRPr="00AC38F9" w:rsidRDefault="00EE5C8B" w:rsidP="00B50B2A">
            <w:pPr>
              <w:rPr>
                <w:rFonts w:ascii="Times New Roman" w:eastAsia="Times New Roman" w:hAnsi="Times New Roman" w:cs="Times New Roman"/>
                <w:b/>
                <w:sz w:val="24"/>
                <w:szCs w:val="24"/>
              </w:rPr>
            </w:pPr>
          </w:p>
        </w:tc>
        <w:tc>
          <w:tcPr>
            <w:tcW w:w="1226"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EE5C8B" w:rsidRPr="00AC38F9" w:rsidTr="00B50B2A">
        <w:tc>
          <w:tcPr>
            <w:tcW w:w="5724"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6"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9"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2"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5"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8" w:type="dxa"/>
          </w:tcPr>
          <w:p w:rsidR="00EE5C8B" w:rsidRPr="00AC38F9" w:rsidRDefault="00EE5C8B" w:rsidP="00B50B2A">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EE5C8B" w:rsidRPr="002D433C" w:rsidTr="00B50B2A">
        <w:tc>
          <w:tcPr>
            <w:tcW w:w="5724" w:type="dxa"/>
          </w:tcPr>
          <w:p w:rsidR="00EE5C8B" w:rsidRPr="00AC38F9" w:rsidRDefault="00EE5C8B" w:rsidP="00EE5C8B">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002D433C">
              <w:rPr>
                <w:rFonts w:ascii="Times New Roman" w:eastAsia="Times New Roman" w:hAnsi="Times New Roman" w:cs="Times New Roman"/>
                <w:b/>
                <w:sz w:val="24"/>
                <w:szCs w:val="24"/>
              </w:rPr>
              <w:t xml:space="preserve">Доступность информации о гимназическом образовании в Интернете через развитие сайта и соц. </w:t>
            </w:r>
            <w:r w:rsidR="001C24AC">
              <w:rPr>
                <w:rFonts w:ascii="Times New Roman" w:eastAsia="Times New Roman" w:hAnsi="Times New Roman" w:cs="Times New Roman"/>
                <w:b/>
                <w:sz w:val="24"/>
                <w:szCs w:val="24"/>
              </w:rPr>
              <w:t>С</w:t>
            </w:r>
            <w:r w:rsidR="002D433C">
              <w:rPr>
                <w:rFonts w:ascii="Times New Roman" w:eastAsia="Times New Roman" w:hAnsi="Times New Roman" w:cs="Times New Roman"/>
                <w:b/>
                <w:sz w:val="24"/>
                <w:szCs w:val="24"/>
              </w:rPr>
              <w:t>етей гимназии</w:t>
            </w:r>
          </w:p>
        </w:tc>
        <w:tc>
          <w:tcPr>
            <w:tcW w:w="1518" w:type="dxa"/>
          </w:tcPr>
          <w:p w:rsidR="00EE5C8B" w:rsidRPr="007437DE" w:rsidRDefault="002D433C" w:rsidP="00B50B2A">
            <w:pPr>
              <w:keepNext/>
              <w:keepLines/>
              <w:rPr>
                <w:rFonts w:ascii="Times New Roman" w:eastAsia="Times New Roman" w:hAnsi="Times New Roman"/>
                <w:bCs/>
                <w:sz w:val="24"/>
                <w:szCs w:val="24"/>
              </w:rPr>
            </w:pPr>
            <w:r>
              <w:rPr>
                <w:rFonts w:ascii="Times New Roman" w:eastAsia="Times New Roman" w:hAnsi="Times New Roman"/>
                <w:bCs/>
                <w:sz w:val="24"/>
                <w:szCs w:val="24"/>
              </w:rPr>
              <w:t xml:space="preserve">Стат. </w:t>
            </w:r>
            <w:r w:rsidR="001C24AC">
              <w:rPr>
                <w:rFonts w:ascii="Times New Roman" w:eastAsia="Times New Roman" w:hAnsi="Times New Roman"/>
                <w:bCs/>
                <w:sz w:val="24"/>
                <w:szCs w:val="24"/>
              </w:rPr>
              <w:t>Д</w:t>
            </w:r>
            <w:r>
              <w:rPr>
                <w:rFonts w:ascii="Times New Roman" w:eastAsia="Times New Roman" w:hAnsi="Times New Roman"/>
                <w:bCs/>
                <w:sz w:val="24"/>
                <w:szCs w:val="24"/>
              </w:rPr>
              <w:t>анные</w:t>
            </w:r>
          </w:p>
        </w:tc>
        <w:tc>
          <w:tcPr>
            <w:tcW w:w="1128" w:type="dxa"/>
          </w:tcPr>
          <w:p w:rsidR="00EE5C8B" w:rsidRDefault="002D433C" w:rsidP="002D433C">
            <w:pPr>
              <w:pStyle w:val="a9"/>
              <w:snapToGrid w:val="0"/>
              <w:rPr>
                <w:sz w:val="22"/>
                <w:szCs w:val="22"/>
              </w:rPr>
            </w:pPr>
            <w:r>
              <w:rPr>
                <w:sz w:val="22"/>
                <w:szCs w:val="22"/>
              </w:rPr>
              <w:t>%</w:t>
            </w:r>
          </w:p>
        </w:tc>
        <w:tc>
          <w:tcPr>
            <w:tcW w:w="1233"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26"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19"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12"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05"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98" w:type="dxa"/>
          </w:tcPr>
          <w:p w:rsidR="00EE5C8B" w:rsidRPr="00EE5C8B" w:rsidRDefault="00753C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E5C8B" w:rsidRPr="001276F1" w:rsidTr="00B50B2A">
        <w:tc>
          <w:tcPr>
            <w:tcW w:w="5724" w:type="dxa"/>
          </w:tcPr>
          <w:p w:rsidR="00EE5C8B" w:rsidRPr="00AC38F9" w:rsidRDefault="00EE5C8B" w:rsidP="001276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2. </w:t>
            </w:r>
            <w:r w:rsidR="00753C69">
              <w:rPr>
                <w:rFonts w:ascii="Times New Roman" w:eastAsia="Times New Roman" w:hAnsi="Times New Roman" w:cs="Times New Roman"/>
                <w:b/>
                <w:sz w:val="24"/>
                <w:szCs w:val="24"/>
              </w:rPr>
              <w:t>Обновление</w:t>
            </w:r>
            <w:r w:rsidR="001276F1" w:rsidRPr="001276F1">
              <w:rPr>
                <w:rFonts w:ascii="Times New Roman" w:eastAsia="Times New Roman" w:hAnsi="Times New Roman" w:cs="Times New Roman"/>
                <w:b/>
                <w:sz w:val="24"/>
                <w:szCs w:val="24"/>
              </w:rPr>
              <w:t xml:space="preserve"> материально</w:t>
            </w:r>
            <w:r w:rsidR="001276F1">
              <w:rPr>
                <w:rFonts w:ascii="Times New Roman" w:eastAsia="Times New Roman" w:hAnsi="Times New Roman" w:cs="Times New Roman"/>
                <w:b/>
                <w:sz w:val="24"/>
                <w:szCs w:val="24"/>
              </w:rPr>
              <w:t>-</w:t>
            </w:r>
            <w:r w:rsidR="00681536">
              <w:rPr>
                <w:rFonts w:ascii="Times New Roman" w:eastAsia="Times New Roman" w:hAnsi="Times New Roman" w:cs="Times New Roman"/>
                <w:b/>
                <w:sz w:val="24"/>
                <w:szCs w:val="24"/>
              </w:rPr>
              <w:t>технической базы гимназии</w:t>
            </w:r>
            <w:r w:rsidR="001276F1" w:rsidRPr="001276F1">
              <w:rPr>
                <w:rFonts w:ascii="Times New Roman" w:eastAsia="Times New Roman" w:hAnsi="Times New Roman" w:cs="Times New Roman"/>
                <w:b/>
                <w:sz w:val="24"/>
                <w:szCs w:val="24"/>
              </w:rPr>
              <w:t>.</w:t>
            </w:r>
          </w:p>
        </w:tc>
        <w:tc>
          <w:tcPr>
            <w:tcW w:w="1518" w:type="dxa"/>
          </w:tcPr>
          <w:p w:rsidR="00EE5C8B" w:rsidRPr="00D72DF3" w:rsidRDefault="006360E5" w:rsidP="00B50B2A">
            <w:pPr>
              <w:rPr>
                <w:rFonts w:ascii="Times New Roman" w:eastAsia="Times New Roman" w:hAnsi="Times New Roman" w:cs="Times New Roman"/>
                <w:sz w:val="24"/>
                <w:szCs w:val="24"/>
              </w:rPr>
            </w:pPr>
            <w:r w:rsidRPr="001276F1">
              <w:rPr>
                <w:rFonts w:ascii="Times New Roman" w:eastAsia="Times New Roman" w:hAnsi="Times New Roman" w:cs="Times New Roman"/>
                <w:sz w:val="24"/>
                <w:szCs w:val="24"/>
              </w:rPr>
              <w:t>Анализ МТБ</w:t>
            </w:r>
          </w:p>
        </w:tc>
        <w:tc>
          <w:tcPr>
            <w:tcW w:w="1128" w:type="dxa"/>
          </w:tcPr>
          <w:p w:rsidR="00EE5C8B" w:rsidRPr="00D72DF3" w:rsidRDefault="006360E5" w:rsidP="00DA2DF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26"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19"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12"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05"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8" w:type="dxa"/>
          </w:tcPr>
          <w:p w:rsidR="00EE5C8B" w:rsidRPr="00EE5C8B" w:rsidRDefault="00C87BE6"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EE5C8B" w:rsidRPr="001276F1" w:rsidTr="00B50B2A">
        <w:tc>
          <w:tcPr>
            <w:tcW w:w="5724" w:type="dxa"/>
          </w:tcPr>
          <w:p w:rsidR="00EE5C8B" w:rsidRPr="00DA2DFE" w:rsidRDefault="00C72458" w:rsidP="00DA2D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r w:rsidR="00DA2DFE">
              <w:rPr>
                <w:rFonts w:ascii="Times New Roman" w:eastAsia="Times New Roman" w:hAnsi="Times New Roman" w:cs="Times New Roman"/>
                <w:b/>
                <w:sz w:val="24"/>
                <w:szCs w:val="24"/>
              </w:rPr>
              <w:t xml:space="preserve">Охват учащихся </w:t>
            </w:r>
            <w:r w:rsidR="00DA2DFE">
              <w:rPr>
                <w:rFonts w:ascii="Times New Roman" w:eastAsia="Times New Roman" w:hAnsi="Times New Roman" w:cs="Times New Roman"/>
                <w:b/>
                <w:sz w:val="24"/>
                <w:szCs w:val="24"/>
                <w:lang w:val="en-US"/>
              </w:rPr>
              <w:t>online</w:t>
            </w:r>
            <w:r w:rsidR="00DA2DFE">
              <w:rPr>
                <w:rFonts w:ascii="Times New Roman" w:eastAsia="Times New Roman" w:hAnsi="Times New Roman" w:cs="Times New Roman"/>
                <w:b/>
                <w:sz w:val="24"/>
                <w:szCs w:val="24"/>
              </w:rPr>
              <w:t>-формами обучения</w:t>
            </w:r>
          </w:p>
        </w:tc>
        <w:tc>
          <w:tcPr>
            <w:tcW w:w="1518" w:type="dxa"/>
          </w:tcPr>
          <w:p w:rsidR="00EE5C8B" w:rsidRPr="00DA2DFE" w:rsidRDefault="00DA2DFE" w:rsidP="00B50B2A">
            <w:pPr>
              <w:rPr>
                <w:rFonts w:ascii="Times New Roman" w:eastAsia="Times New Roman" w:hAnsi="Times New Roman" w:cs="Times New Roman"/>
                <w:sz w:val="24"/>
                <w:szCs w:val="24"/>
              </w:rPr>
            </w:pPr>
            <w:r w:rsidRPr="00DA2DFE">
              <w:rPr>
                <w:rFonts w:ascii="Times New Roman" w:eastAsia="Times New Roman" w:hAnsi="Times New Roman" w:cs="Times New Roman"/>
                <w:sz w:val="24"/>
                <w:szCs w:val="24"/>
              </w:rPr>
              <w:t>Самоанализ за год</w:t>
            </w:r>
          </w:p>
        </w:tc>
        <w:tc>
          <w:tcPr>
            <w:tcW w:w="1128" w:type="dxa"/>
          </w:tcPr>
          <w:p w:rsidR="00EE5C8B" w:rsidRPr="00DA2DFE" w:rsidRDefault="00DA2DFE" w:rsidP="00B50B2A">
            <w:pPr>
              <w:rPr>
                <w:rFonts w:ascii="Times New Roman" w:eastAsia="Times New Roman" w:hAnsi="Times New Roman" w:cs="Times New Roman"/>
                <w:sz w:val="24"/>
                <w:szCs w:val="24"/>
              </w:rPr>
            </w:pPr>
            <w:r w:rsidRPr="00DA2DFE">
              <w:rPr>
                <w:rFonts w:ascii="Times New Roman" w:eastAsia="Times New Roman" w:hAnsi="Times New Roman" w:cs="Times New Roman"/>
                <w:sz w:val="24"/>
                <w:szCs w:val="24"/>
              </w:rPr>
              <w:t>%</w:t>
            </w:r>
          </w:p>
        </w:tc>
        <w:tc>
          <w:tcPr>
            <w:tcW w:w="1233" w:type="dxa"/>
          </w:tcPr>
          <w:p w:rsidR="00EE5C8B" w:rsidRPr="00DA2DFE" w:rsidRDefault="00DA2DFE"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26" w:type="dxa"/>
          </w:tcPr>
          <w:p w:rsidR="00EE5C8B" w:rsidRPr="00DA2DFE" w:rsidRDefault="00DA2DFE"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19" w:type="dxa"/>
          </w:tcPr>
          <w:p w:rsidR="00EE5C8B" w:rsidRPr="00DA2DFE"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DA2DFE">
              <w:rPr>
                <w:rFonts w:ascii="Times New Roman" w:eastAsia="Times New Roman" w:hAnsi="Times New Roman" w:cs="Times New Roman"/>
                <w:sz w:val="24"/>
                <w:szCs w:val="24"/>
              </w:rPr>
              <w:t>%</w:t>
            </w:r>
          </w:p>
        </w:tc>
        <w:tc>
          <w:tcPr>
            <w:tcW w:w="1212" w:type="dxa"/>
          </w:tcPr>
          <w:p w:rsidR="00EE5C8B" w:rsidRPr="00DA2DFE"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DA2DFE">
              <w:rPr>
                <w:rFonts w:ascii="Times New Roman" w:eastAsia="Times New Roman" w:hAnsi="Times New Roman" w:cs="Times New Roman"/>
                <w:sz w:val="24"/>
                <w:szCs w:val="24"/>
              </w:rPr>
              <w:t>%</w:t>
            </w:r>
          </w:p>
        </w:tc>
        <w:tc>
          <w:tcPr>
            <w:tcW w:w="1205" w:type="dxa"/>
          </w:tcPr>
          <w:p w:rsidR="00EE5C8B" w:rsidRPr="00DA2DFE"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DA2DFE">
              <w:rPr>
                <w:rFonts w:ascii="Times New Roman" w:eastAsia="Times New Roman" w:hAnsi="Times New Roman" w:cs="Times New Roman"/>
                <w:sz w:val="24"/>
                <w:szCs w:val="24"/>
              </w:rPr>
              <w:t>%</w:t>
            </w:r>
          </w:p>
        </w:tc>
        <w:tc>
          <w:tcPr>
            <w:tcW w:w="1198" w:type="dxa"/>
          </w:tcPr>
          <w:p w:rsidR="00EE5C8B" w:rsidRPr="00DA2DFE"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A2DFE">
              <w:rPr>
                <w:rFonts w:ascii="Times New Roman" w:eastAsia="Times New Roman" w:hAnsi="Times New Roman" w:cs="Times New Roman"/>
                <w:sz w:val="24"/>
                <w:szCs w:val="24"/>
              </w:rPr>
              <w:t>0%</w:t>
            </w:r>
          </w:p>
        </w:tc>
      </w:tr>
      <w:tr w:rsidR="00D44469" w:rsidRPr="001276F1" w:rsidTr="00B50B2A">
        <w:tc>
          <w:tcPr>
            <w:tcW w:w="5724" w:type="dxa"/>
          </w:tcPr>
          <w:p w:rsidR="00D44469" w:rsidRDefault="00D44469" w:rsidP="00DA2D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4. Количество школ, сотрудничающих с гимназией</w:t>
            </w:r>
          </w:p>
        </w:tc>
        <w:tc>
          <w:tcPr>
            <w:tcW w:w="1518" w:type="dxa"/>
          </w:tcPr>
          <w:p w:rsidR="00D44469" w:rsidRPr="00DA2DFE" w:rsidRDefault="00D44469" w:rsidP="00B50B2A">
            <w:pPr>
              <w:rPr>
                <w:rFonts w:ascii="Times New Roman" w:eastAsia="Times New Roman" w:hAnsi="Times New Roman" w:cs="Times New Roman"/>
                <w:sz w:val="24"/>
                <w:szCs w:val="24"/>
              </w:rPr>
            </w:pPr>
            <w:r w:rsidRPr="00DA2DFE">
              <w:rPr>
                <w:rFonts w:ascii="Times New Roman" w:eastAsia="Times New Roman" w:hAnsi="Times New Roman" w:cs="Times New Roman"/>
                <w:sz w:val="24"/>
                <w:szCs w:val="24"/>
              </w:rPr>
              <w:t>Самоанализ за год</w:t>
            </w:r>
          </w:p>
        </w:tc>
        <w:tc>
          <w:tcPr>
            <w:tcW w:w="1128" w:type="dxa"/>
          </w:tcPr>
          <w:p w:rsidR="00D44469" w:rsidRPr="00DA2DFE"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233"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26"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19"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12"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05"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98"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E5C8B" w:rsidRPr="00C91A0A" w:rsidTr="00B50B2A">
        <w:tc>
          <w:tcPr>
            <w:tcW w:w="15663" w:type="dxa"/>
            <w:gridSpan w:val="9"/>
          </w:tcPr>
          <w:p w:rsidR="00EE5C8B" w:rsidRPr="00AC38F9" w:rsidRDefault="00EE5C8B" w:rsidP="00B50B2A">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EE5C8B" w:rsidRPr="00C72458" w:rsidTr="00B50B2A">
        <w:tc>
          <w:tcPr>
            <w:tcW w:w="5724" w:type="dxa"/>
          </w:tcPr>
          <w:p w:rsidR="00EE5C8B" w:rsidRPr="00AC38F9" w:rsidRDefault="00EE5C8B" w:rsidP="00370AE4">
            <w:pPr>
              <w:rPr>
                <w:rFonts w:ascii="Times New Roman" w:eastAsia="Times New Roman" w:hAnsi="Times New Roman" w:cs="Times New Roman"/>
                <w:b/>
                <w:sz w:val="24"/>
                <w:szCs w:val="24"/>
              </w:rPr>
            </w:pPr>
            <w:r w:rsidRPr="004F7F37">
              <w:rPr>
                <w:rFonts w:ascii="Times New Roman" w:hAnsi="Times New Roman"/>
                <w:b/>
                <w:sz w:val="24"/>
                <w:szCs w:val="24"/>
              </w:rPr>
              <w:t>Показатель 1</w:t>
            </w:r>
            <w:r w:rsidR="00370AE4" w:rsidRPr="00370AE4">
              <w:rPr>
                <w:rFonts w:ascii="Times New Roman" w:hAnsi="Times New Roman"/>
                <w:sz w:val="24"/>
                <w:szCs w:val="24"/>
              </w:rPr>
              <w:t>Увеличение д</w:t>
            </w:r>
            <w:r w:rsidR="002D433C" w:rsidRPr="002D433C">
              <w:rPr>
                <w:rFonts w:ascii="Times New Roman" w:hAnsi="Times New Roman"/>
                <w:sz w:val="24"/>
                <w:szCs w:val="24"/>
              </w:rPr>
              <w:t>ол</w:t>
            </w:r>
            <w:r w:rsidR="00370AE4">
              <w:rPr>
                <w:rFonts w:ascii="Times New Roman" w:hAnsi="Times New Roman"/>
                <w:sz w:val="24"/>
                <w:szCs w:val="24"/>
              </w:rPr>
              <w:t>и</w:t>
            </w:r>
            <w:r w:rsidR="002D433C" w:rsidRPr="002D433C">
              <w:rPr>
                <w:rFonts w:ascii="Times New Roman" w:hAnsi="Times New Roman"/>
                <w:sz w:val="24"/>
                <w:szCs w:val="24"/>
              </w:rPr>
              <w:t xml:space="preserve"> учащихся, родителей, соц. </w:t>
            </w:r>
            <w:r w:rsidR="00BB18BB">
              <w:rPr>
                <w:rFonts w:ascii="Times New Roman" w:hAnsi="Times New Roman"/>
                <w:sz w:val="24"/>
                <w:szCs w:val="24"/>
              </w:rPr>
              <w:t>п</w:t>
            </w:r>
            <w:r w:rsidR="002D433C" w:rsidRPr="002D433C">
              <w:rPr>
                <w:rFonts w:ascii="Times New Roman" w:hAnsi="Times New Roman"/>
                <w:sz w:val="24"/>
                <w:szCs w:val="24"/>
              </w:rPr>
              <w:t xml:space="preserve">артнеров, подписанных на соц. </w:t>
            </w:r>
            <w:r w:rsidR="001C24AC" w:rsidRPr="002D433C">
              <w:rPr>
                <w:rFonts w:ascii="Times New Roman" w:hAnsi="Times New Roman"/>
                <w:sz w:val="24"/>
                <w:szCs w:val="24"/>
              </w:rPr>
              <w:t>С</w:t>
            </w:r>
            <w:r w:rsidR="002D433C" w:rsidRPr="002D433C">
              <w:rPr>
                <w:rFonts w:ascii="Times New Roman" w:hAnsi="Times New Roman"/>
                <w:sz w:val="24"/>
                <w:szCs w:val="24"/>
              </w:rPr>
              <w:t>ети гимназии</w:t>
            </w:r>
          </w:p>
        </w:tc>
        <w:tc>
          <w:tcPr>
            <w:tcW w:w="1518" w:type="dxa"/>
          </w:tcPr>
          <w:p w:rsidR="00EE5C8B" w:rsidRPr="002D433C" w:rsidRDefault="002D433C" w:rsidP="00B50B2A">
            <w:pPr>
              <w:rPr>
                <w:rFonts w:ascii="Times New Roman" w:eastAsia="Times New Roman" w:hAnsi="Times New Roman" w:cs="Times New Roman"/>
                <w:sz w:val="24"/>
                <w:szCs w:val="24"/>
              </w:rPr>
            </w:pPr>
            <w:r w:rsidRPr="002D433C">
              <w:rPr>
                <w:rFonts w:ascii="Times New Roman" w:eastAsia="Times New Roman" w:hAnsi="Times New Roman" w:cs="Times New Roman"/>
                <w:sz w:val="24"/>
                <w:szCs w:val="24"/>
              </w:rPr>
              <w:t xml:space="preserve">Стат. </w:t>
            </w:r>
            <w:r w:rsidR="001C24AC" w:rsidRPr="002D433C">
              <w:rPr>
                <w:rFonts w:ascii="Times New Roman" w:eastAsia="Times New Roman" w:hAnsi="Times New Roman" w:cs="Times New Roman"/>
                <w:sz w:val="24"/>
                <w:szCs w:val="24"/>
              </w:rPr>
              <w:t>Д</w:t>
            </w:r>
            <w:r w:rsidRPr="002D433C">
              <w:rPr>
                <w:rFonts w:ascii="Times New Roman" w:eastAsia="Times New Roman" w:hAnsi="Times New Roman" w:cs="Times New Roman"/>
                <w:sz w:val="24"/>
                <w:szCs w:val="24"/>
              </w:rPr>
              <w:t>анные</w:t>
            </w:r>
          </w:p>
        </w:tc>
        <w:tc>
          <w:tcPr>
            <w:tcW w:w="1128" w:type="dxa"/>
          </w:tcPr>
          <w:p w:rsidR="00EE5C8B" w:rsidRPr="002D433C" w:rsidRDefault="002D433C" w:rsidP="00B50B2A">
            <w:pPr>
              <w:rPr>
                <w:rFonts w:ascii="Times New Roman" w:eastAsia="Times New Roman" w:hAnsi="Times New Roman" w:cs="Times New Roman"/>
                <w:sz w:val="24"/>
                <w:szCs w:val="24"/>
              </w:rPr>
            </w:pPr>
            <w:r w:rsidRPr="002D433C">
              <w:rPr>
                <w:rFonts w:ascii="Times New Roman" w:eastAsia="Times New Roman" w:hAnsi="Times New Roman" w:cs="Times New Roman"/>
                <w:sz w:val="24"/>
                <w:szCs w:val="24"/>
              </w:rPr>
              <w:t>%</w:t>
            </w:r>
          </w:p>
        </w:tc>
        <w:tc>
          <w:tcPr>
            <w:tcW w:w="1233"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72,7</w:t>
            </w:r>
          </w:p>
        </w:tc>
        <w:tc>
          <w:tcPr>
            <w:tcW w:w="1226"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19"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212"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05"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198" w:type="dxa"/>
          </w:tcPr>
          <w:p w:rsidR="00EE5C8B" w:rsidRPr="002D433C" w:rsidRDefault="00A14683"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EE5C8B" w:rsidRPr="001276F1" w:rsidTr="00B50B2A">
        <w:tc>
          <w:tcPr>
            <w:tcW w:w="5724" w:type="dxa"/>
          </w:tcPr>
          <w:p w:rsidR="00EE5C8B" w:rsidRPr="006360E5" w:rsidRDefault="001276F1" w:rsidP="00B50B2A">
            <w:pPr>
              <w:rPr>
                <w:rFonts w:ascii="Times New Roman" w:hAnsi="Times New Roman"/>
                <w:sz w:val="24"/>
                <w:szCs w:val="24"/>
              </w:rPr>
            </w:pPr>
            <w:r>
              <w:rPr>
                <w:rFonts w:ascii="Times New Roman" w:hAnsi="Times New Roman"/>
                <w:b/>
                <w:sz w:val="24"/>
                <w:szCs w:val="24"/>
              </w:rPr>
              <w:t xml:space="preserve">Показатель 1 </w:t>
            </w:r>
            <w:r w:rsidRPr="006360E5">
              <w:rPr>
                <w:rFonts w:ascii="Times New Roman" w:hAnsi="Times New Roman"/>
                <w:sz w:val="24"/>
                <w:szCs w:val="24"/>
              </w:rPr>
              <w:t>Количество детей на 1 компьютер в гимназии</w:t>
            </w:r>
          </w:p>
          <w:p w:rsidR="006360E5" w:rsidRDefault="006360E5" w:rsidP="00B50B2A">
            <w:pPr>
              <w:rPr>
                <w:rFonts w:ascii="Times New Roman" w:hAnsi="Times New Roman"/>
                <w:sz w:val="24"/>
                <w:szCs w:val="24"/>
              </w:rPr>
            </w:pPr>
            <w:r>
              <w:rPr>
                <w:rFonts w:ascii="Times New Roman" w:hAnsi="Times New Roman"/>
                <w:b/>
                <w:sz w:val="24"/>
                <w:szCs w:val="24"/>
              </w:rPr>
              <w:t xml:space="preserve">Показатель 2. </w:t>
            </w:r>
            <w:r w:rsidRPr="006360E5">
              <w:rPr>
                <w:rFonts w:ascii="Times New Roman" w:hAnsi="Times New Roman"/>
                <w:sz w:val="24"/>
                <w:szCs w:val="24"/>
              </w:rPr>
              <w:t>Количество кабинетов новой модификации</w:t>
            </w:r>
          </w:p>
          <w:p w:rsidR="00611C57" w:rsidRPr="00AC38F9" w:rsidRDefault="00611C57" w:rsidP="00B50B2A">
            <w:pPr>
              <w:rPr>
                <w:rFonts w:ascii="Times New Roman" w:eastAsia="Times New Roman" w:hAnsi="Times New Roman" w:cs="Times New Roman"/>
                <w:b/>
                <w:sz w:val="24"/>
                <w:szCs w:val="24"/>
              </w:rPr>
            </w:pPr>
            <w:r w:rsidRPr="00611C57">
              <w:rPr>
                <w:rFonts w:ascii="Times New Roman" w:hAnsi="Times New Roman"/>
                <w:b/>
                <w:sz w:val="24"/>
                <w:szCs w:val="24"/>
              </w:rPr>
              <w:t>Показатель 3.</w:t>
            </w:r>
            <w:r>
              <w:rPr>
                <w:rFonts w:ascii="Times New Roman" w:hAnsi="Times New Roman"/>
                <w:sz w:val="24"/>
                <w:szCs w:val="24"/>
              </w:rPr>
              <w:t xml:space="preserve"> Количество кабинетов, оснащенных ПИК</w:t>
            </w:r>
          </w:p>
        </w:tc>
        <w:tc>
          <w:tcPr>
            <w:tcW w:w="1518" w:type="dxa"/>
          </w:tcPr>
          <w:p w:rsidR="00EE5C8B" w:rsidRPr="001276F1" w:rsidRDefault="001276F1" w:rsidP="00B50B2A">
            <w:pPr>
              <w:rPr>
                <w:rFonts w:ascii="Times New Roman" w:eastAsia="Times New Roman" w:hAnsi="Times New Roman" w:cs="Times New Roman"/>
                <w:sz w:val="24"/>
                <w:szCs w:val="24"/>
              </w:rPr>
            </w:pPr>
            <w:r w:rsidRPr="001276F1">
              <w:rPr>
                <w:rFonts w:ascii="Times New Roman" w:eastAsia="Times New Roman" w:hAnsi="Times New Roman" w:cs="Times New Roman"/>
                <w:sz w:val="24"/>
                <w:szCs w:val="24"/>
              </w:rPr>
              <w:t>Анализ МТБ</w:t>
            </w:r>
          </w:p>
        </w:tc>
        <w:tc>
          <w:tcPr>
            <w:tcW w:w="1128" w:type="dxa"/>
          </w:tcPr>
          <w:p w:rsidR="00EE5C8B" w:rsidRDefault="001276F1" w:rsidP="00B50B2A">
            <w:pPr>
              <w:rPr>
                <w:rFonts w:ascii="Times New Roman" w:eastAsia="Times New Roman" w:hAnsi="Times New Roman" w:cs="Times New Roman"/>
                <w:sz w:val="24"/>
                <w:szCs w:val="24"/>
              </w:rPr>
            </w:pPr>
            <w:r w:rsidRPr="001276F1">
              <w:rPr>
                <w:rFonts w:ascii="Times New Roman" w:eastAsia="Times New Roman" w:hAnsi="Times New Roman" w:cs="Times New Roman"/>
                <w:sz w:val="24"/>
                <w:szCs w:val="24"/>
              </w:rPr>
              <w:t>Уч./ком.</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611C57" w:rsidRDefault="00611C57" w:rsidP="00B50B2A">
            <w:pPr>
              <w:rPr>
                <w:rFonts w:ascii="Times New Roman" w:eastAsia="Times New Roman" w:hAnsi="Times New Roman" w:cs="Times New Roman"/>
                <w:sz w:val="24"/>
                <w:szCs w:val="24"/>
              </w:rPr>
            </w:pPr>
          </w:p>
          <w:p w:rsidR="00611C57" w:rsidRPr="001276F1" w:rsidRDefault="00611C57"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233" w:type="dxa"/>
          </w:tcPr>
          <w:p w:rsidR="00EE5C8B" w:rsidRDefault="001276F1" w:rsidP="00B50B2A">
            <w:pPr>
              <w:rPr>
                <w:rFonts w:ascii="Times New Roman" w:eastAsia="Times New Roman" w:hAnsi="Times New Roman" w:cs="Times New Roman"/>
                <w:sz w:val="24"/>
                <w:szCs w:val="24"/>
              </w:rPr>
            </w:pPr>
            <w:r w:rsidRPr="001276F1">
              <w:rPr>
                <w:rFonts w:ascii="Times New Roman" w:eastAsia="Times New Roman" w:hAnsi="Times New Roman" w:cs="Times New Roman"/>
                <w:sz w:val="24"/>
                <w:szCs w:val="24"/>
              </w:rPr>
              <w:t>5,5</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26" w:type="dxa"/>
          </w:tcPr>
          <w:p w:rsidR="00EE5C8B" w:rsidRDefault="001276F1"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19" w:type="dxa"/>
          </w:tcPr>
          <w:p w:rsidR="00EE5C8B" w:rsidRDefault="001276F1"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12" w:type="dxa"/>
          </w:tcPr>
          <w:p w:rsidR="00EE5C8B" w:rsidRDefault="001276F1"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05" w:type="dxa"/>
          </w:tcPr>
          <w:p w:rsidR="00EE5C8B" w:rsidRDefault="001276F1"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8" w:type="dxa"/>
          </w:tcPr>
          <w:p w:rsidR="00EE5C8B" w:rsidRDefault="001276F1"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6360E5" w:rsidRDefault="006360E5" w:rsidP="00B50B2A">
            <w:pPr>
              <w:rPr>
                <w:rFonts w:ascii="Times New Roman" w:eastAsia="Times New Roman" w:hAnsi="Times New Roman" w:cs="Times New Roman"/>
                <w:sz w:val="24"/>
                <w:szCs w:val="24"/>
              </w:rPr>
            </w:pPr>
          </w:p>
          <w:p w:rsidR="006360E5" w:rsidRDefault="006360E5"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C72458" w:rsidRDefault="00C72458" w:rsidP="00B50B2A">
            <w:pPr>
              <w:rPr>
                <w:rFonts w:ascii="Times New Roman" w:eastAsia="Times New Roman" w:hAnsi="Times New Roman" w:cs="Times New Roman"/>
                <w:sz w:val="24"/>
                <w:szCs w:val="24"/>
              </w:rPr>
            </w:pPr>
          </w:p>
          <w:p w:rsidR="00C72458" w:rsidRPr="001276F1"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E5C8B" w:rsidRPr="001276F1" w:rsidTr="00B50B2A">
        <w:tc>
          <w:tcPr>
            <w:tcW w:w="5724" w:type="dxa"/>
          </w:tcPr>
          <w:p w:rsidR="00C72458" w:rsidRPr="00C72458" w:rsidRDefault="00C72458" w:rsidP="00B50B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1 </w:t>
            </w:r>
            <w:r>
              <w:rPr>
                <w:rFonts w:ascii="Times New Roman" w:eastAsia="Times New Roman" w:hAnsi="Times New Roman" w:cs="Times New Roman"/>
                <w:sz w:val="24"/>
                <w:szCs w:val="24"/>
              </w:rPr>
              <w:t>Количество курсов, преподаваемых только дистанционно</w:t>
            </w:r>
          </w:p>
          <w:p w:rsidR="00EE5C8B" w:rsidRPr="00AC38F9" w:rsidRDefault="00C72458"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Показатель 2 </w:t>
            </w:r>
            <w:r w:rsidRPr="00C72458">
              <w:rPr>
                <w:rFonts w:ascii="Times New Roman" w:eastAsia="Times New Roman" w:hAnsi="Times New Roman" w:cs="Times New Roman"/>
                <w:sz w:val="24"/>
                <w:szCs w:val="24"/>
              </w:rPr>
              <w:t xml:space="preserve">Увеличение доли педагогов, </w:t>
            </w:r>
            <w:r w:rsidRPr="00C72458">
              <w:rPr>
                <w:rFonts w:ascii="Times New Roman" w:eastAsia="Times New Roman" w:hAnsi="Times New Roman" w:cs="Times New Roman"/>
                <w:sz w:val="24"/>
                <w:szCs w:val="24"/>
              </w:rPr>
              <w:lastRenderedPageBreak/>
              <w:t>прошедших курсы по организации дистанционного обучения</w:t>
            </w:r>
          </w:p>
        </w:tc>
        <w:tc>
          <w:tcPr>
            <w:tcW w:w="1518" w:type="dxa"/>
          </w:tcPr>
          <w:p w:rsidR="00EE5C8B" w:rsidRPr="00AC38F9" w:rsidRDefault="006D2E6F" w:rsidP="00B50B2A">
            <w:pPr>
              <w:rPr>
                <w:rFonts w:ascii="Times New Roman" w:eastAsia="Times New Roman" w:hAnsi="Times New Roman" w:cs="Times New Roman"/>
                <w:b/>
                <w:sz w:val="24"/>
                <w:szCs w:val="24"/>
              </w:rPr>
            </w:pPr>
            <w:r w:rsidRPr="00DA2DFE">
              <w:rPr>
                <w:rFonts w:ascii="Times New Roman" w:eastAsia="Times New Roman" w:hAnsi="Times New Roman" w:cs="Times New Roman"/>
                <w:sz w:val="24"/>
                <w:szCs w:val="24"/>
              </w:rPr>
              <w:lastRenderedPageBreak/>
              <w:t>Самоанализ за год</w:t>
            </w:r>
          </w:p>
        </w:tc>
        <w:tc>
          <w:tcPr>
            <w:tcW w:w="1128" w:type="dxa"/>
          </w:tcPr>
          <w:p w:rsidR="00EE5C8B" w:rsidRDefault="006D2E6F" w:rsidP="00B50B2A">
            <w:pPr>
              <w:rPr>
                <w:rFonts w:ascii="Times New Roman" w:eastAsia="Times New Roman" w:hAnsi="Times New Roman" w:cs="Times New Roman"/>
                <w:sz w:val="24"/>
                <w:szCs w:val="24"/>
              </w:rPr>
            </w:pPr>
            <w:r w:rsidRPr="006D2E6F">
              <w:rPr>
                <w:rFonts w:ascii="Times New Roman" w:eastAsia="Times New Roman" w:hAnsi="Times New Roman" w:cs="Times New Roman"/>
                <w:sz w:val="24"/>
                <w:szCs w:val="24"/>
              </w:rPr>
              <w:t>Шт.</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33" w:type="dxa"/>
          </w:tcPr>
          <w:p w:rsidR="00EE5C8B"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26" w:type="dxa"/>
          </w:tcPr>
          <w:p w:rsidR="00EE5C8B" w:rsidRDefault="006D2E6F"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19" w:type="dxa"/>
          </w:tcPr>
          <w:p w:rsidR="00EE5C8B"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12" w:type="dxa"/>
          </w:tcPr>
          <w:p w:rsidR="00EE5C8B"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05" w:type="dxa"/>
          </w:tcPr>
          <w:p w:rsidR="00EE5C8B"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98" w:type="dxa"/>
          </w:tcPr>
          <w:p w:rsidR="00EE5C8B"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Default="00BD3350" w:rsidP="00B50B2A">
            <w:pPr>
              <w:rPr>
                <w:rFonts w:ascii="Times New Roman" w:eastAsia="Times New Roman" w:hAnsi="Times New Roman" w:cs="Times New Roman"/>
                <w:sz w:val="24"/>
                <w:szCs w:val="24"/>
              </w:rPr>
            </w:pPr>
          </w:p>
          <w:p w:rsidR="00BD3350" w:rsidRPr="006D2E6F" w:rsidRDefault="00BD3350"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44469" w:rsidRPr="001276F1" w:rsidTr="00B50B2A">
        <w:tc>
          <w:tcPr>
            <w:tcW w:w="5724" w:type="dxa"/>
          </w:tcPr>
          <w:p w:rsidR="00D44469" w:rsidRP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Показатель 1. </w:t>
            </w:r>
            <w:r>
              <w:rPr>
                <w:rFonts w:ascii="Times New Roman" w:eastAsia="Times New Roman" w:hAnsi="Times New Roman" w:cs="Times New Roman"/>
                <w:sz w:val="24"/>
                <w:szCs w:val="24"/>
              </w:rPr>
              <w:t>Доля зарубежных школ, сотрудничающих с гимназией</w:t>
            </w:r>
          </w:p>
        </w:tc>
        <w:tc>
          <w:tcPr>
            <w:tcW w:w="1518" w:type="dxa"/>
          </w:tcPr>
          <w:p w:rsidR="00D44469" w:rsidRPr="00DA2DFE" w:rsidRDefault="00D44469" w:rsidP="00D4446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Самоанализ за год</w:t>
            </w:r>
          </w:p>
        </w:tc>
        <w:tc>
          <w:tcPr>
            <w:tcW w:w="1128" w:type="dxa"/>
          </w:tcPr>
          <w:p w:rsidR="00D44469" w:rsidRPr="006D2E6F"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233"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26"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9"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2"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8" w:type="dxa"/>
          </w:tcPr>
          <w:p w:rsidR="00D44469" w:rsidRDefault="00D44469" w:rsidP="00B50B2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E5C8B" w:rsidRPr="001276F1" w:rsidTr="00B50B2A">
        <w:tc>
          <w:tcPr>
            <w:tcW w:w="8370" w:type="dxa"/>
            <w:gridSpan w:val="3"/>
          </w:tcPr>
          <w:p w:rsidR="00EE5C8B" w:rsidRPr="00AC38F9" w:rsidRDefault="00EE5C8B" w:rsidP="00B50B2A">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EE5C8B" w:rsidRPr="00AC38F9" w:rsidRDefault="00EE5C8B" w:rsidP="00B50B2A">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E5C8B" w:rsidRPr="00F02E0B" w:rsidRDefault="00EE5C8B" w:rsidP="00B50B2A">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1226"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219"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212"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205"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198" w:type="dxa"/>
          </w:tcPr>
          <w:p w:rsidR="00EE5C8B" w:rsidRPr="00AC38F9" w:rsidRDefault="00EE5C8B" w:rsidP="00B50B2A">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EE5C8B" w:rsidRPr="00B70CA2" w:rsidTr="00B50B2A">
        <w:tc>
          <w:tcPr>
            <w:tcW w:w="8370" w:type="dxa"/>
            <w:gridSpan w:val="3"/>
          </w:tcPr>
          <w:p w:rsidR="00EE5C8B" w:rsidRPr="00AC38F9" w:rsidRDefault="00EE5C8B"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B70CA2">
              <w:rPr>
                <w:rFonts w:ascii="Times New Roman" w:eastAsia="Times New Roman" w:hAnsi="Times New Roman" w:cs="Times New Roman"/>
                <w:b/>
                <w:sz w:val="24"/>
                <w:szCs w:val="24"/>
              </w:rPr>
              <w:t>.</w:t>
            </w:r>
            <w:r w:rsidR="00BC6E7C" w:rsidRPr="00BC6E7C">
              <w:rPr>
                <w:rFonts w:ascii="Times New Roman" w:eastAsia="Times New Roman" w:hAnsi="Times New Roman" w:cs="Times New Roman"/>
                <w:sz w:val="24"/>
                <w:szCs w:val="24"/>
              </w:rPr>
              <w:t>Создание открытого информационного пространства посредством сайта и социальных сетей гимназии</w:t>
            </w:r>
          </w:p>
        </w:tc>
        <w:tc>
          <w:tcPr>
            <w:tcW w:w="1233" w:type="dxa"/>
          </w:tcPr>
          <w:p w:rsidR="00EE5C8B" w:rsidRPr="00AC38F9" w:rsidRDefault="00EE5C8B"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EE5C8B" w:rsidRPr="00AC38F9" w:rsidRDefault="00EE5C8B" w:rsidP="00B50B2A">
            <w:pPr>
              <w:rPr>
                <w:rFonts w:ascii="Times New Roman" w:eastAsia="Times New Roman" w:hAnsi="Times New Roman" w:cs="Times New Roman"/>
                <w:b/>
                <w:sz w:val="24"/>
                <w:szCs w:val="24"/>
              </w:rPr>
            </w:pPr>
          </w:p>
        </w:tc>
        <w:tc>
          <w:tcPr>
            <w:tcW w:w="1219" w:type="dxa"/>
          </w:tcPr>
          <w:p w:rsidR="00EE5C8B" w:rsidRPr="00AC38F9" w:rsidRDefault="00EE5C8B" w:rsidP="00B50B2A">
            <w:pPr>
              <w:rPr>
                <w:rFonts w:ascii="Times New Roman" w:eastAsia="Times New Roman" w:hAnsi="Times New Roman" w:cs="Times New Roman"/>
                <w:b/>
                <w:sz w:val="24"/>
                <w:szCs w:val="24"/>
              </w:rPr>
            </w:pPr>
          </w:p>
        </w:tc>
        <w:tc>
          <w:tcPr>
            <w:tcW w:w="1212" w:type="dxa"/>
          </w:tcPr>
          <w:p w:rsidR="00EE5C8B" w:rsidRPr="00AC38F9" w:rsidRDefault="00EE5C8B" w:rsidP="00B50B2A">
            <w:pPr>
              <w:rPr>
                <w:rFonts w:ascii="Times New Roman" w:eastAsia="Times New Roman" w:hAnsi="Times New Roman" w:cs="Times New Roman"/>
                <w:b/>
                <w:sz w:val="24"/>
                <w:szCs w:val="24"/>
              </w:rPr>
            </w:pPr>
          </w:p>
        </w:tc>
        <w:tc>
          <w:tcPr>
            <w:tcW w:w="1205" w:type="dxa"/>
          </w:tcPr>
          <w:p w:rsidR="00EE5C8B" w:rsidRPr="00AC38F9" w:rsidRDefault="00EE5C8B" w:rsidP="00B50B2A">
            <w:pPr>
              <w:rPr>
                <w:rFonts w:ascii="Times New Roman" w:eastAsia="Times New Roman" w:hAnsi="Times New Roman" w:cs="Times New Roman"/>
                <w:b/>
                <w:sz w:val="24"/>
                <w:szCs w:val="24"/>
              </w:rPr>
            </w:pPr>
          </w:p>
        </w:tc>
        <w:tc>
          <w:tcPr>
            <w:tcW w:w="1198" w:type="dxa"/>
          </w:tcPr>
          <w:p w:rsidR="00EE5C8B" w:rsidRPr="00AC38F9" w:rsidRDefault="00EE5C8B" w:rsidP="00B50B2A">
            <w:pPr>
              <w:rPr>
                <w:rFonts w:ascii="Times New Roman" w:eastAsia="Times New Roman" w:hAnsi="Times New Roman" w:cs="Times New Roman"/>
                <w:b/>
                <w:sz w:val="24"/>
                <w:szCs w:val="24"/>
              </w:rPr>
            </w:pPr>
          </w:p>
        </w:tc>
      </w:tr>
      <w:tr w:rsidR="00EE5C8B" w:rsidRPr="00C91A0A" w:rsidTr="00B50B2A">
        <w:tc>
          <w:tcPr>
            <w:tcW w:w="8370" w:type="dxa"/>
            <w:gridSpan w:val="3"/>
          </w:tcPr>
          <w:p w:rsidR="00EE5C8B" w:rsidRPr="00AC38F9" w:rsidRDefault="00EE5C8B"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r w:rsidR="00B70CA2">
              <w:rPr>
                <w:rFonts w:ascii="Times New Roman" w:eastAsia="Times New Roman" w:hAnsi="Times New Roman" w:cs="Times New Roman"/>
                <w:b/>
                <w:sz w:val="24"/>
                <w:szCs w:val="24"/>
              </w:rPr>
              <w:t>.</w:t>
            </w:r>
            <w:r w:rsidR="008518D6" w:rsidRPr="008518D6">
              <w:rPr>
                <w:rFonts w:ascii="Times New Roman" w:eastAsia="Times New Roman" w:hAnsi="Times New Roman" w:cs="Times New Roman"/>
                <w:sz w:val="24"/>
                <w:szCs w:val="24"/>
              </w:rPr>
              <w:t>Проведение курсов по организации дистанционного обучения  с родителями</w:t>
            </w:r>
          </w:p>
        </w:tc>
        <w:tc>
          <w:tcPr>
            <w:tcW w:w="1233" w:type="dxa"/>
          </w:tcPr>
          <w:p w:rsidR="00EE5C8B" w:rsidRPr="00AC38F9" w:rsidRDefault="00EE5C8B" w:rsidP="00B50B2A">
            <w:pPr>
              <w:rPr>
                <w:rFonts w:ascii="Times New Roman" w:eastAsia="Times New Roman" w:hAnsi="Times New Roman" w:cs="Times New Roman"/>
                <w:b/>
                <w:sz w:val="24"/>
                <w:szCs w:val="24"/>
              </w:rPr>
            </w:pPr>
          </w:p>
        </w:tc>
        <w:tc>
          <w:tcPr>
            <w:tcW w:w="1226" w:type="dxa"/>
          </w:tcPr>
          <w:p w:rsidR="00EE5C8B" w:rsidRPr="00AC38F9" w:rsidRDefault="00EE5C8B" w:rsidP="00B50B2A">
            <w:pPr>
              <w:rPr>
                <w:rFonts w:ascii="Times New Roman" w:eastAsia="Times New Roman" w:hAnsi="Times New Roman" w:cs="Times New Roman"/>
                <w:b/>
                <w:sz w:val="24"/>
                <w:szCs w:val="24"/>
              </w:rPr>
            </w:pPr>
          </w:p>
        </w:tc>
        <w:tc>
          <w:tcPr>
            <w:tcW w:w="1219" w:type="dxa"/>
          </w:tcPr>
          <w:p w:rsidR="00EE5C8B" w:rsidRPr="00AC38F9" w:rsidRDefault="00EE5C8B" w:rsidP="00B50B2A">
            <w:pPr>
              <w:rPr>
                <w:rFonts w:ascii="Times New Roman" w:eastAsia="Times New Roman" w:hAnsi="Times New Roman" w:cs="Times New Roman"/>
                <w:b/>
                <w:sz w:val="24"/>
                <w:szCs w:val="24"/>
              </w:rPr>
            </w:pPr>
          </w:p>
        </w:tc>
        <w:tc>
          <w:tcPr>
            <w:tcW w:w="1212" w:type="dxa"/>
          </w:tcPr>
          <w:p w:rsidR="00EE5C8B" w:rsidRPr="00AC38F9" w:rsidRDefault="00EE5C8B" w:rsidP="00B50B2A">
            <w:pPr>
              <w:rPr>
                <w:rFonts w:ascii="Times New Roman" w:eastAsia="Times New Roman" w:hAnsi="Times New Roman" w:cs="Times New Roman"/>
                <w:b/>
                <w:sz w:val="24"/>
                <w:szCs w:val="24"/>
              </w:rPr>
            </w:pPr>
          </w:p>
        </w:tc>
        <w:tc>
          <w:tcPr>
            <w:tcW w:w="1205" w:type="dxa"/>
          </w:tcPr>
          <w:p w:rsidR="00EE5C8B" w:rsidRPr="00AC38F9" w:rsidRDefault="00EE5C8B" w:rsidP="00B50B2A">
            <w:pPr>
              <w:rPr>
                <w:rFonts w:ascii="Times New Roman" w:eastAsia="Times New Roman" w:hAnsi="Times New Roman" w:cs="Times New Roman"/>
                <w:b/>
                <w:sz w:val="24"/>
                <w:szCs w:val="24"/>
              </w:rPr>
            </w:pPr>
          </w:p>
        </w:tc>
        <w:tc>
          <w:tcPr>
            <w:tcW w:w="1198" w:type="dxa"/>
          </w:tcPr>
          <w:p w:rsidR="00EE5C8B" w:rsidRPr="00AC38F9" w:rsidRDefault="00EE5C8B" w:rsidP="00B50B2A">
            <w:pPr>
              <w:rPr>
                <w:rFonts w:ascii="Times New Roman" w:eastAsia="Times New Roman" w:hAnsi="Times New Roman" w:cs="Times New Roman"/>
                <w:b/>
                <w:sz w:val="24"/>
                <w:szCs w:val="24"/>
              </w:rPr>
            </w:pPr>
          </w:p>
        </w:tc>
      </w:tr>
      <w:tr w:rsidR="00EE5C8B" w:rsidRPr="00C91A0A" w:rsidTr="00B50B2A">
        <w:tc>
          <w:tcPr>
            <w:tcW w:w="8370" w:type="dxa"/>
            <w:gridSpan w:val="3"/>
          </w:tcPr>
          <w:p w:rsidR="00EE5C8B" w:rsidRPr="00AC38F9" w:rsidRDefault="000C2FCA"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3</w:t>
            </w:r>
            <w:r w:rsidR="00B70CA2">
              <w:rPr>
                <w:rFonts w:ascii="Times New Roman" w:eastAsia="Times New Roman" w:hAnsi="Times New Roman" w:cs="Times New Roman"/>
                <w:b/>
                <w:sz w:val="24"/>
                <w:szCs w:val="24"/>
              </w:rPr>
              <w:t>.</w:t>
            </w:r>
            <w:r w:rsidR="00BC6E7C" w:rsidRPr="00BC6E7C">
              <w:rPr>
                <w:rFonts w:ascii="Times New Roman" w:eastAsia="Times New Roman" w:hAnsi="Times New Roman" w:cs="Times New Roman"/>
                <w:sz w:val="24"/>
                <w:szCs w:val="24"/>
              </w:rPr>
              <w:t>Обеспечение повышения квалификации педагогов гимназии с приорит</w:t>
            </w:r>
            <w:r w:rsidR="00BC6E7C">
              <w:rPr>
                <w:rFonts w:ascii="Times New Roman" w:eastAsia="Times New Roman" w:hAnsi="Times New Roman" w:cs="Times New Roman"/>
                <w:sz w:val="24"/>
                <w:szCs w:val="24"/>
              </w:rPr>
              <w:t>етом на овладение инновационными</w:t>
            </w:r>
            <w:r w:rsidR="00BC6E7C" w:rsidRPr="00BC6E7C">
              <w:rPr>
                <w:rFonts w:ascii="Times New Roman" w:eastAsia="Times New Roman" w:hAnsi="Times New Roman" w:cs="Times New Roman"/>
                <w:sz w:val="24"/>
                <w:szCs w:val="24"/>
              </w:rPr>
              <w:t xml:space="preserve"> образовательными технологиями</w:t>
            </w:r>
          </w:p>
        </w:tc>
        <w:tc>
          <w:tcPr>
            <w:tcW w:w="1233" w:type="dxa"/>
          </w:tcPr>
          <w:p w:rsidR="00EE5C8B" w:rsidRPr="00AC38F9" w:rsidRDefault="00EE5C8B" w:rsidP="00B50B2A">
            <w:pPr>
              <w:rPr>
                <w:rFonts w:ascii="Times New Roman" w:eastAsia="Times New Roman" w:hAnsi="Times New Roman" w:cs="Times New Roman"/>
                <w:b/>
                <w:sz w:val="24"/>
                <w:szCs w:val="24"/>
              </w:rPr>
            </w:pPr>
          </w:p>
        </w:tc>
        <w:tc>
          <w:tcPr>
            <w:tcW w:w="1226" w:type="dxa"/>
          </w:tcPr>
          <w:p w:rsidR="00EE5C8B" w:rsidRPr="00AC38F9" w:rsidRDefault="00EE5C8B" w:rsidP="00B50B2A">
            <w:pPr>
              <w:rPr>
                <w:rFonts w:ascii="Times New Roman" w:eastAsia="Times New Roman" w:hAnsi="Times New Roman" w:cs="Times New Roman"/>
                <w:b/>
                <w:sz w:val="24"/>
                <w:szCs w:val="24"/>
              </w:rPr>
            </w:pPr>
          </w:p>
        </w:tc>
        <w:tc>
          <w:tcPr>
            <w:tcW w:w="1219" w:type="dxa"/>
          </w:tcPr>
          <w:p w:rsidR="00EE5C8B" w:rsidRPr="00AC38F9" w:rsidRDefault="00EE5C8B" w:rsidP="00B50B2A">
            <w:pPr>
              <w:rPr>
                <w:rFonts w:ascii="Times New Roman" w:eastAsia="Times New Roman" w:hAnsi="Times New Roman" w:cs="Times New Roman"/>
                <w:b/>
                <w:sz w:val="24"/>
                <w:szCs w:val="24"/>
              </w:rPr>
            </w:pPr>
          </w:p>
        </w:tc>
        <w:tc>
          <w:tcPr>
            <w:tcW w:w="1212" w:type="dxa"/>
          </w:tcPr>
          <w:p w:rsidR="00EE5C8B" w:rsidRPr="00AC38F9" w:rsidRDefault="00EE5C8B" w:rsidP="00B50B2A">
            <w:pPr>
              <w:rPr>
                <w:rFonts w:ascii="Times New Roman" w:eastAsia="Times New Roman" w:hAnsi="Times New Roman" w:cs="Times New Roman"/>
                <w:b/>
                <w:sz w:val="24"/>
                <w:szCs w:val="24"/>
              </w:rPr>
            </w:pPr>
          </w:p>
        </w:tc>
        <w:tc>
          <w:tcPr>
            <w:tcW w:w="1205" w:type="dxa"/>
          </w:tcPr>
          <w:p w:rsidR="00EE5C8B" w:rsidRPr="00AC38F9" w:rsidRDefault="00EE5C8B" w:rsidP="00B50B2A">
            <w:pPr>
              <w:rPr>
                <w:rFonts w:ascii="Times New Roman" w:eastAsia="Times New Roman" w:hAnsi="Times New Roman" w:cs="Times New Roman"/>
                <w:b/>
                <w:sz w:val="24"/>
                <w:szCs w:val="24"/>
              </w:rPr>
            </w:pPr>
          </w:p>
        </w:tc>
        <w:tc>
          <w:tcPr>
            <w:tcW w:w="1198" w:type="dxa"/>
          </w:tcPr>
          <w:p w:rsidR="00EE5C8B" w:rsidRPr="00AC38F9" w:rsidRDefault="00EE5C8B" w:rsidP="00B50B2A">
            <w:pPr>
              <w:rPr>
                <w:rFonts w:ascii="Times New Roman" w:eastAsia="Times New Roman" w:hAnsi="Times New Roman" w:cs="Times New Roman"/>
                <w:b/>
                <w:sz w:val="24"/>
                <w:szCs w:val="24"/>
              </w:rPr>
            </w:pPr>
          </w:p>
        </w:tc>
      </w:tr>
      <w:tr w:rsidR="00BC6E7C" w:rsidRPr="00C91A0A" w:rsidTr="00B50B2A">
        <w:tc>
          <w:tcPr>
            <w:tcW w:w="8370" w:type="dxa"/>
            <w:gridSpan w:val="3"/>
          </w:tcPr>
          <w:p w:rsidR="00BC6E7C" w:rsidRDefault="00BC6E7C"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r w:rsidR="00B70CA2">
              <w:rPr>
                <w:rFonts w:ascii="Times New Roman" w:eastAsia="Times New Roman" w:hAnsi="Times New Roman" w:cs="Times New Roman"/>
                <w:b/>
                <w:sz w:val="24"/>
                <w:szCs w:val="24"/>
              </w:rPr>
              <w:t>.</w:t>
            </w:r>
            <w:r w:rsidRPr="00BC6E7C">
              <w:rPr>
                <w:rFonts w:ascii="Times New Roman" w:eastAsia="Times New Roman" w:hAnsi="Times New Roman" w:cs="Times New Roman"/>
                <w:sz w:val="24"/>
                <w:szCs w:val="24"/>
              </w:rPr>
              <w:t>Обновление компьютерной техники с развитием локальной сети гимназии в направлении беспроводного доступа</w:t>
            </w:r>
          </w:p>
        </w:tc>
        <w:tc>
          <w:tcPr>
            <w:tcW w:w="1233" w:type="dxa"/>
          </w:tcPr>
          <w:p w:rsidR="00BC6E7C" w:rsidRPr="00AC38F9" w:rsidRDefault="00BC6E7C" w:rsidP="00B50B2A">
            <w:pPr>
              <w:rPr>
                <w:rFonts w:ascii="Times New Roman" w:eastAsia="Times New Roman" w:hAnsi="Times New Roman" w:cs="Times New Roman"/>
                <w:b/>
                <w:sz w:val="24"/>
                <w:szCs w:val="24"/>
              </w:rPr>
            </w:pPr>
          </w:p>
        </w:tc>
        <w:tc>
          <w:tcPr>
            <w:tcW w:w="1226" w:type="dxa"/>
          </w:tcPr>
          <w:p w:rsidR="00BC6E7C" w:rsidRPr="00AC38F9" w:rsidRDefault="00BC6E7C" w:rsidP="00B50B2A">
            <w:pPr>
              <w:rPr>
                <w:rFonts w:ascii="Times New Roman" w:eastAsia="Times New Roman" w:hAnsi="Times New Roman" w:cs="Times New Roman"/>
                <w:b/>
                <w:sz w:val="24"/>
                <w:szCs w:val="24"/>
              </w:rPr>
            </w:pPr>
          </w:p>
        </w:tc>
        <w:tc>
          <w:tcPr>
            <w:tcW w:w="1219" w:type="dxa"/>
          </w:tcPr>
          <w:p w:rsidR="00BC6E7C" w:rsidRPr="00AC38F9" w:rsidRDefault="00BC6E7C" w:rsidP="00B50B2A">
            <w:pPr>
              <w:rPr>
                <w:rFonts w:ascii="Times New Roman" w:eastAsia="Times New Roman" w:hAnsi="Times New Roman" w:cs="Times New Roman"/>
                <w:b/>
                <w:sz w:val="24"/>
                <w:szCs w:val="24"/>
              </w:rPr>
            </w:pPr>
          </w:p>
        </w:tc>
        <w:tc>
          <w:tcPr>
            <w:tcW w:w="1212" w:type="dxa"/>
          </w:tcPr>
          <w:p w:rsidR="00BC6E7C" w:rsidRPr="00AC38F9" w:rsidRDefault="00BC6E7C" w:rsidP="00B50B2A">
            <w:pPr>
              <w:rPr>
                <w:rFonts w:ascii="Times New Roman" w:eastAsia="Times New Roman" w:hAnsi="Times New Roman" w:cs="Times New Roman"/>
                <w:b/>
                <w:sz w:val="24"/>
                <w:szCs w:val="24"/>
              </w:rPr>
            </w:pPr>
          </w:p>
        </w:tc>
        <w:tc>
          <w:tcPr>
            <w:tcW w:w="1205" w:type="dxa"/>
          </w:tcPr>
          <w:p w:rsidR="00BC6E7C" w:rsidRPr="00AC38F9" w:rsidRDefault="00BC6E7C" w:rsidP="00B50B2A">
            <w:pPr>
              <w:rPr>
                <w:rFonts w:ascii="Times New Roman" w:eastAsia="Times New Roman" w:hAnsi="Times New Roman" w:cs="Times New Roman"/>
                <w:b/>
                <w:sz w:val="24"/>
                <w:szCs w:val="24"/>
              </w:rPr>
            </w:pPr>
          </w:p>
        </w:tc>
        <w:tc>
          <w:tcPr>
            <w:tcW w:w="1198" w:type="dxa"/>
          </w:tcPr>
          <w:p w:rsidR="00BC6E7C" w:rsidRPr="00AC38F9" w:rsidRDefault="00BC6E7C" w:rsidP="00B50B2A">
            <w:pPr>
              <w:rPr>
                <w:rFonts w:ascii="Times New Roman" w:eastAsia="Times New Roman" w:hAnsi="Times New Roman" w:cs="Times New Roman"/>
                <w:b/>
                <w:sz w:val="24"/>
                <w:szCs w:val="24"/>
              </w:rPr>
            </w:pPr>
          </w:p>
        </w:tc>
      </w:tr>
      <w:tr w:rsidR="00193B85" w:rsidRPr="00BC6E7C" w:rsidTr="00B50B2A">
        <w:tc>
          <w:tcPr>
            <w:tcW w:w="8370" w:type="dxa"/>
            <w:gridSpan w:val="3"/>
          </w:tcPr>
          <w:p w:rsidR="00193B85" w:rsidRDefault="00193B85"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5. </w:t>
            </w:r>
            <w:r w:rsidRPr="00193B85">
              <w:rPr>
                <w:rFonts w:ascii="Times New Roman" w:eastAsia="Times New Roman" w:hAnsi="Times New Roman" w:cs="Times New Roman"/>
                <w:sz w:val="24"/>
                <w:szCs w:val="24"/>
              </w:rPr>
              <w:t>Оснащение кабинетов ПИК</w:t>
            </w:r>
          </w:p>
        </w:tc>
        <w:tc>
          <w:tcPr>
            <w:tcW w:w="1233" w:type="dxa"/>
          </w:tcPr>
          <w:p w:rsidR="00193B85" w:rsidRPr="00AC38F9" w:rsidRDefault="00193B85" w:rsidP="00B50B2A">
            <w:pPr>
              <w:rPr>
                <w:rFonts w:ascii="Times New Roman" w:eastAsia="Times New Roman" w:hAnsi="Times New Roman" w:cs="Times New Roman"/>
                <w:b/>
                <w:sz w:val="24"/>
                <w:szCs w:val="24"/>
              </w:rPr>
            </w:pPr>
          </w:p>
        </w:tc>
        <w:tc>
          <w:tcPr>
            <w:tcW w:w="1226" w:type="dxa"/>
          </w:tcPr>
          <w:p w:rsidR="00193B85" w:rsidRPr="00AC38F9" w:rsidRDefault="00193B85" w:rsidP="00B50B2A">
            <w:pPr>
              <w:rPr>
                <w:rFonts w:ascii="Times New Roman" w:eastAsia="Times New Roman" w:hAnsi="Times New Roman" w:cs="Times New Roman"/>
                <w:b/>
                <w:sz w:val="24"/>
                <w:szCs w:val="24"/>
              </w:rPr>
            </w:pPr>
          </w:p>
        </w:tc>
        <w:tc>
          <w:tcPr>
            <w:tcW w:w="1219" w:type="dxa"/>
          </w:tcPr>
          <w:p w:rsidR="00193B85" w:rsidRPr="00AC38F9" w:rsidRDefault="00193B85" w:rsidP="00B50B2A">
            <w:pPr>
              <w:rPr>
                <w:rFonts w:ascii="Times New Roman" w:eastAsia="Times New Roman" w:hAnsi="Times New Roman" w:cs="Times New Roman"/>
                <w:b/>
                <w:sz w:val="24"/>
                <w:szCs w:val="24"/>
              </w:rPr>
            </w:pPr>
          </w:p>
        </w:tc>
        <w:tc>
          <w:tcPr>
            <w:tcW w:w="1212" w:type="dxa"/>
          </w:tcPr>
          <w:p w:rsidR="00193B85" w:rsidRPr="00AC38F9" w:rsidRDefault="00193B85" w:rsidP="00B50B2A">
            <w:pPr>
              <w:rPr>
                <w:rFonts w:ascii="Times New Roman" w:eastAsia="Times New Roman" w:hAnsi="Times New Roman" w:cs="Times New Roman"/>
                <w:b/>
                <w:sz w:val="24"/>
                <w:szCs w:val="24"/>
              </w:rPr>
            </w:pPr>
          </w:p>
        </w:tc>
        <w:tc>
          <w:tcPr>
            <w:tcW w:w="1205" w:type="dxa"/>
          </w:tcPr>
          <w:p w:rsidR="00193B85" w:rsidRPr="00AC38F9" w:rsidRDefault="00193B85" w:rsidP="00B50B2A">
            <w:pPr>
              <w:rPr>
                <w:rFonts w:ascii="Times New Roman" w:eastAsia="Times New Roman" w:hAnsi="Times New Roman" w:cs="Times New Roman"/>
                <w:b/>
                <w:sz w:val="24"/>
                <w:szCs w:val="24"/>
              </w:rPr>
            </w:pPr>
          </w:p>
        </w:tc>
        <w:tc>
          <w:tcPr>
            <w:tcW w:w="1198" w:type="dxa"/>
          </w:tcPr>
          <w:p w:rsidR="00193B85" w:rsidRPr="00AC38F9" w:rsidRDefault="00193B85" w:rsidP="00B50B2A">
            <w:pPr>
              <w:rPr>
                <w:rFonts w:ascii="Times New Roman" w:eastAsia="Times New Roman" w:hAnsi="Times New Roman" w:cs="Times New Roman"/>
                <w:b/>
                <w:sz w:val="24"/>
                <w:szCs w:val="24"/>
              </w:rPr>
            </w:pPr>
          </w:p>
        </w:tc>
      </w:tr>
      <w:tr w:rsidR="00BC6E7C" w:rsidRPr="00C91A0A" w:rsidTr="00B50B2A">
        <w:tc>
          <w:tcPr>
            <w:tcW w:w="8370" w:type="dxa"/>
            <w:gridSpan w:val="3"/>
          </w:tcPr>
          <w:p w:rsidR="00BC6E7C" w:rsidRPr="00BC6E7C" w:rsidRDefault="007D7E1F" w:rsidP="00B50B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6</w:t>
            </w:r>
            <w:r w:rsidR="00B70CA2">
              <w:rPr>
                <w:rFonts w:ascii="Times New Roman" w:eastAsia="Times New Roman" w:hAnsi="Times New Roman" w:cs="Times New Roman"/>
                <w:b/>
                <w:sz w:val="24"/>
                <w:szCs w:val="24"/>
              </w:rPr>
              <w:t>.</w:t>
            </w:r>
            <w:r w:rsidR="00BC6E7C">
              <w:rPr>
                <w:rFonts w:ascii="Times New Roman" w:eastAsia="Times New Roman" w:hAnsi="Times New Roman" w:cs="Times New Roman"/>
                <w:sz w:val="24"/>
                <w:szCs w:val="24"/>
              </w:rPr>
              <w:t>Создание условий для использования участниками образовательного процесса инновационных средств обучения: телеконференции, вебинары, сетевые курсы.</w:t>
            </w:r>
          </w:p>
        </w:tc>
        <w:tc>
          <w:tcPr>
            <w:tcW w:w="1233" w:type="dxa"/>
          </w:tcPr>
          <w:p w:rsidR="00BC6E7C" w:rsidRPr="00AC38F9" w:rsidRDefault="00BC6E7C" w:rsidP="00B50B2A">
            <w:pPr>
              <w:rPr>
                <w:rFonts w:ascii="Times New Roman" w:eastAsia="Times New Roman" w:hAnsi="Times New Roman" w:cs="Times New Roman"/>
                <w:b/>
                <w:sz w:val="24"/>
                <w:szCs w:val="24"/>
              </w:rPr>
            </w:pPr>
          </w:p>
        </w:tc>
        <w:tc>
          <w:tcPr>
            <w:tcW w:w="1226" w:type="dxa"/>
          </w:tcPr>
          <w:p w:rsidR="00BC6E7C" w:rsidRPr="00AC38F9" w:rsidRDefault="00BC6E7C" w:rsidP="00B50B2A">
            <w:pPr>
              <w:rPr>
                <w:rFonts w:ascii="Times New Roman" w:eastAsia="Times New Roman" w:hAnsi="Times New Roman" w:cs="Times New Roman"/>
                <w:b/>
                <w:sz w:val="24"/>
                <w:szCs w:val="24"/>
              </w:rPr>
            </w:pPr>
          </w:p>
        </w:tc>
        <w:tc>
          <w:tcPr>
            <w:tcW w:w="1219" w:type="dxa"/>
          </w:tcPr>
          <w:p w:rsidR="00BC6E7C" w:rsidRPr="00AC38F9" w:rsidRDefault="00BC6E7C" w:rsidP="00B50B2A">
            <w:pPr>
              <w:rPr>
                <w:rFonts w:ascii="Times New Roman" w:eastAsia="Times New Roman" w:hAnsi="Times New Roman" w:cs="Times New Roman"/>
                <w:b/>
                <w:sz w:val="24"/>
                <w:szCs w:val="24"/>
              </w:rPr>
            </w:pPr>
          </w:p>
        </w:tc>
        <w:tc>
          <w:tcPr>
            <w:tcW w:w="1212" w:type="dxa"/>
          </w:tcPr>
          <w:p w:rsidR="00BC6E7C" w:rsidRPr="00AC38F9" w:rsidRDefault="00BC6E7C" w:rsidP="00B50B2A">
            <w:pPr>
              <w:rPr>
                <w:rFonts w:ascii="Times New Roman" w:eastAsia="Times New Roman" w:hAnsi="Times New Roman" w:cs="Times New Roman"/>
                <w:b/>
                <w:sz w:val="24"/>
                <w:szCs w:val="24"/>
              </w:rPr>
            </w:pPr>
          </w:p>
        </w:tc>
        <w:tc>
          <w:tcPr>
            <w:tcW w:w="1205" w:type="dxa"/>
          </w:tcPr>
          <w:p w:rsidR="00BC6E7C" w:rsidRPr="00AC38F9" w:rsidRDefault="00BC6E7C" w:rsidP="00B50B2A">
            <w:pPr>
              <w:rPr>
                <w:rFonts w:ascii="Times New Roman" w:eastAsia="Times New Roman" w:hAnsi="Times New Roman" w:cs="Times New Roman"/>
                <w:b/>
                <w:sz w:val="24"/>
                <w:szCs w:val="24"/>
              </w:rPr>
            </w:pPr>
          </w:p>
        </w:tc>
        <w:tc>
          <w:tcPr>
            <w:tcW w:w="1198" w:type="dxa"/>
          </w:tcPr>
          <w:p w:rsidR="00BC6E7C" w:rsidRPr="00AC38F9" w:rsidRDefault="00BC6E7C" w:rsidP="00B50B2A">
            <w:pPr>
              <w:rPr>
                <w:rFonts w:ascii="Times New Roman" w:eastAsia="Times New Roman" w:hAnsi="Times New Roman" w:cs="Times New Roman"/>
                <w:b/>
                <w:sz w:val="24"/>
                <w:szCs w:val="24"/>
              </w:rPr>
            </w:pPr>
          </w:p>
        </w:tc>
      </w:tr>
      <w:tr w:rsidR="00B70CA2" w:rsidRPr="00C91A0A" w:rsidTr="00B50B2A">
        <w:tc>
          <w:tcPr>
            <w:tcW w:w="8370" w:type="dxa"/>
            <w:gridSpan w:val="3"/>
          </w:tcPr>
          <w:p w:rsidR="00B70CA2" w:rsidRDefault="007D7E1F"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r w:rsidR="00B70CA2">
              <w:rPr>
                <w:rFonts w:ascii="Times New Roman" w:eastAsia="Times New Roman" w:hAnsi="Times New Roman" w:cs="Times New Roman"/>
                <w:b/>
                <w:sz w:val="24"/>
                <w:szCs w:val="24"/>
              </w:rPr>
              <w:t xml:space="preserve">. </w:t>
            </w:r>
            <w:r w:rsidR="00FD48E3" w:rsidRPr="00FD48E3">
              <w:rPr>
                <w:rFonts w:ascii="Times New Roman" w:eastAsia="Times New Roman" w:hAnsi="Times New Roman" w:cs="Times New Roman"/>
                <w:sz w:val="24"/>
                <w:szCs w:val="24"/>
              </w:rPr>
              <w:t>Организация и проведение телеконфере</w:t>
            </w:r>
            <w:r w:rsidR="00193B85">
              <w:rPr>
                <w:rFonts w:ascii="Times New Roman" w:eastAsia="Times New Roman" w:hAnsi="Times New Roman" w:cs="Times New Roman"/>
                <w:sz w:val="24"/>
                <w:szCs w:val="24"/>
              </w:rPr>
              <w:t>нций, вебинар</w:t>
            </w:r>
            <w:r w:rsidR="00EE4E42">
              <w:rPr>
                <w:rFonts w:ascii="Times New Roman" w:eastAsia="Times New Roman" w:hAnsi="Times New Roman" w:cs="Times New Roman"/>
                <w:sz w:val="24"/>
                <w:szCs w:val="24"/>
              </w:rPr>
              <w:t>ов, сетевых курсов</w:t>
            </w:r>
          </w:p>
        </w:tc>
        <w:tc>
          <w:tcPr>
            <w:tcW w:w="1233" w:type="dxa"/>
          </w:tcPr>
          <w:p w:rsidR="00B70CA2" w:rsidRPr="00AC38F9" w:rsidRDefault="00B70CA2" w:rsidP="00B50B2A">
            <w:pPr>
              <w:rPr>
                <w:rFonts w:ascii="Times New Roman" w:eastAsia="Times New Roman" w:hAnsi="Times New Roman" w:cs="Times New Roman"/>
                <w:b/>
                <w:sz w:val="24"/>
                <w:szCs w:val="24"/>
              </w:rPr>
            </w:pPr>
          </w:p>
        </w:tc>
        <w:tc>
          <w:tcPr>
            <w:tcW w:w="1226" w:type="dxa"/>
          </w:tcPr>
          <w:p w:rsidR="00B70CA2" w:rsidRPr="00AC38F9" w:rsidRDefault="00B70CA2" w:rsidP="00B50B2A">
            <w:pPr>
              <w:rPr>
                <w:rFonts w:ascii="Times New Roman" w:eastAsia="Times New Roman" w:hAnsi="Times New Roman" w:cs="Times New Roman"/>
                <w:b/>
                <w:sz w:val="24"/>
                <w:szCs w:val="24"/>
              </w:rPr>
            </w:pPr>
          </w:p>
        </w:tc>
        <w:tc>
          <w:tcPr>
            <w:tcW w:w="1219" w:type="dxa"/>
          </w:tcPr>
          <w:p w:rsidR="00B70CA2" w:rsidRPr="00AC38F9" w:rsidRDefault="00B70CA2" w:rsidP="00B50B2A">
            <w:pPr>
              <w:rPr>
                <w:rFonts w:ascii="Times New Roman" w:eastAsia="Times New Roman" w:hAnsi="Times New Roman" w:cs="Times New Roman"/>
                <w:b/>
                <w:sz w:val="24"/>
                <w:szCs w:val="24"/>
              </w:rPr>
            </w:pPr>
          </w:p>
        </w:tc>
        <w:tc>
          <w:tcPr>
            <w:tcW w:w="1212" w:type="dxa"/>
          </w:tcPr>
          <w:p w:rsidR="00B70CA2" w:rsidRPr="00AC38F9" w:rsidRDefault="00B70CA2" w:rsidP="00B50B2A">
            <w:pPr>
              <w:rPr>
                <w:rFonts w:ascii="Times New Roman" w:eastAsia="Times New Roman" w:hAnsi="Times New Roman" w:cs="Times New Roman"/>
                <w:b/>
                <w:sz w:val="24"/>
                <w:szCs w:val="24"/>
              </w:rPr>
            </w:pPr>
          </w:p>
        </w:tc>
        <w:tc>
          <w:tcPr>
            <w:tcW w:w="1205" w:type="dxa"/>
          </w:tcPr>
          <w:p w:rsidR="00B70CA2" w:rsidRPr="00AC38F9" w:rsidRDefault="00B70CA2" w:rsidP="00B50B2A">
            <w:pPr>
              <w:rPr>
                <w:rFonts w:ascii="Times New Roman" w:eastAsia="Times New Roman" w:hAnsi="Times New Roman" w:cs="Times New Roman"/>
                <w:b/>
                <w:sz w:val="24"/>
                <w:szCs w:val="24"/>
              </w:rPr>
            </w:pPr>
          </w:p>
        </w:tc>
        <w:tc>
          <w:tcPr>
            <w:tcW w:w="1198" w:type="dxa"/>
          </w:tcPr>
          <w:p w:rsidR="00B70CA2" w:rsidRPr="00AC38F9" w:rsidRDefault="00B70CA2" w:rsidP="00B50B2A">
            <w:pPr>
              <w:rPr>
                <w:rFonts w:ascii="Times New Roman" w:eastAsia="Times New Roman" w:hAnsi="Times New Roman" w:cs="Times New Roman"/>
                <w:b/>
                <w:sz w:val="24"/>
                <w:szCs w:val="24"/>
              </w:rPr>
            </w:pPr>
          </w:p>
        </w:tc>
      </w:tr>
      <w:tr w:rsidR="004E38E3" w:rsidRPr="00C91A0A" w:rsidTr="00B50B2A">
        <w:tc>
          <w:tcPr>
            <w:tcW w:w="8370" w:type="dxa"/>
            <w:gridSpan w:val="3"/>
          </w:tcPr>
          <w:p w:rsidR="004E38E3" w:rsidRDefault="007D7E1F"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r w:rsidR="004E38E3">
              <w:rPr>
                <w:rFonts w:ascii="Times New Roman" w:eastAsia="Times New Roman" w:hAnsi="Times New Roman" w:cs="Times New Roman"/>
                <w:b/>
                <w:sz w:val="24"/>
                <w:szCs w:val="24"/>
              </w:rPr>
              <w:t xml:space="preserve">. </w:t>
            </w:r>
            <w:r w:rsidR="004E38E3" w:rsidRPr="004E38E3">
              <w:rPr>
                <w:rFonts w:ascii="Times New Roman" w:eastAsia="Times New Roman" w:hAnsi="Times New Roman" w:cs="Times New Roman"/>
                <w:sz w:val="24"/>
                <w:szCs w:val="24"/>
              </w:rPr>
              <w:t>Развитие сетевого сообщества учителей и учащихся</w:t>
            </w:r>
          </w:p>
        </w:tc>
        <w:tc>
          <w:tcPr>
            <w:tcW w:w="1233" w:type="dxa"/>
          </w:tcPr>
          <w:p w:rsidR="004E38E3" w:rsidRPr="00AC38F9" w:rsidRDefault="004E38E3" w:rsidP="00B50B2A">
            <w:pPr>
              <w:rPr>
                <w:rFonts w:ascii="Times New Roman" w:eastAsia="Times New Roman" w:hAnsi="Times New Roman" w:cs="Times New Roman"/>
                <w:b/>
                <w:sz w:val="24"/>
                <w:szCs w:val="24"/>
              </w:rPr>
            </w:pPr>
          </w:p>
        </w:tc>
        <w:tc>
          <w:tcPr>
            <w:tcW w:w="1226" w:type="dxa"/>
          </w:tcPr>
          <w:p w:rsidR="004E38E3" w:rsidRPr="00AC38F9" w:rsidRDefault="004E38E3" w:rsidP="00B50B2A">
            <w:pPr>
              <w:rPr>
                <w:rFonts w:ascii="Times New Roman" w:eastAsia="Times New Roman" w:hAnsi="Times New Roman" w:cs="Times New Roman"/>
                <w:b/>
                <w:sz w:val="24"/>
                <w:szCs w:val="24"/>
              </w:rPr>
            </w:pPr>
          </w:p>
        </w:tc>
        <w:tc>
          <w:tcPr>
            <w:tcW w:w="1219" w:type="dxa"/>
          </w:tcPr>
          <w:p w:rsidR="004E38E3" w:rsidRPr="00AC38F9" w:rsidRDefault="004E38E3" w:rsidP="00B50B2A">
            <w:pPr>
              <w:rPr>
                <w:rFonts w:ascii="Times New Roman" w:eastAsia="Times New Roman" w:hAnsi="Times New Roman" w:cs="Times New Roman"/>
                <w:b/>
                <w:sz w:val="24"/>
                <w:szCs w:val="24"/>
              </w:rPr>
            </w:pPr>
          </w:p>
        </w:tc>
        <w:tc>
          <w:tcPr>
            <w:tcW w:w="1212" w:type="dxa"/>
          </w:tcPr>
          <w:p w:rsidR="004E38E3" w:rsidRPr="00AC38F9" w:rsidRDefault="004E38E3" w:rsidP="00B50B2A">
            <w:pPr>
              <w:rPr>
                <w:rFonts w:ascii="Times New Roman" w:eastAsia="Times New Roman" w:hAnsi="Times New Roman" w:cs="Times New Roman"/>
                <w:b/>
                <w:sz w:val="24"/>
                <w:szCs w:val="24"/>
              </w:rPr>
            </w:pPr>
          </w:p>
        </w:tc>
        <w:tc>
          <w:tcPr>
            <w:tcW w:w="1205" w:type="dxa"/>
          </w:tcPr>
          <w:p w:rsidR="004E38E3" w:rsidRPr="00AC38F9" w:rsidRDefault="004E38E3" w:rsidP="00B50B2A">
            <w:pPr>
              <w:rPr>
                <w:rFonts w:ascii="Times New Roman" w:eastAsia="Times New Roman" w:hAnsi="Times New Roman" w:cs="Times New Roman"/>
                <w:b/>
                <w:sz w:val="24"/>
                <w:szCs w:val="24"/>
              </w:rPr>
            </w:pPr>
          </w:p>
        </w:tc>
        <w:tc>
          <w:tcPr>
            <w:tcW w:w="1198" w:type="dxa"/>
          </w:tcPr>
          <w:p w:rsidR="004E38E3" w:rsidRPr="00AC38F9" w:rsidRDefault="004E38E3" w:rsidP="00B50B2A">
            <w:pPr>
              <w:rPr>
                <w:rFonts w:ascii="Times New Roman" w:eastAsia="Times New Roman" w:hAnsi="Times New Roman" w:cs="Times New Roman"/>
                <w:b/>
                <w:sz w:val="24"/>
                <w:szCs w:val="24"/>
              </w:rPr>
            </w:pPr>
          </w:p>
        </w:tc>
      </w:tr>
      <w:tr w:rsidR="00EE4E42" w:rsidRPr="00C91A0A" w:rsidTr="00B50B2A">
        <w:tc>
          <w:tcPr>
            <w:tcW w:w="8370" w:type="dxa"/>
            <w:gridSpan w:val="3"/>
          </w:tcPr>
          <w:p w:rsidR="00EE4E42" w:rsidRDefault="007D7E1F" w:rsidP="00B50B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r w:rsidR="00EE4E42">
              <w:rPr>
                <w:rFonts w:ascii="Times New Roman" w:eastAsia="Times New Roman" w:hAnsi="Times New Roman" w:cs="Times New Roman"/>
                <w:b/>
                <w:sz w:val="24"/>
                <w:szCs w:val="24"/>
              </w:rPr>
              <w:t xml:space="preserve">. </w:t>
            </w:r>
            <w:r w:rsidR="00EE4E42" w:rsidRPr="00EE4E42">
              <w:rPr>
                <w:rFonts w:ascii="Times New Roman" w:eastAsia="Times New Roman" w:hAnsi="Times New Roman" w:cs="Times New Roman"/>
                <w:sz w:val="24"/>
                <w:szCs w:val="24"/>
              </w:rPr>
              <w:t>Развитие сотрудничества со школами региона</w:t>
            </w:r>
            <w:r w:rsidR="00EE4E42">
              <w:rPr>
                <w:rFonts w:ascii="Times New Roman" w:eastAsia="Times New Roman" w:hAnsi="Times New Roman" w:cs="Times New Roman"/>
                <w:sz w:val="24"/>
                <w:szCs w:val="24"/>
              </w:rPr>
              <w:t>, Республики</w:t>
            </w:r>
            <w:r w:rsidR="00EE4E42" w:rsidRPr="00EE4E42">
              <w:rPr>
                <w:rFonts w:ascii="Times New Roman" w:eastAsia="Times New Roman" w:hAnsi="Times New Roman" w:cs="Times New Roman"/>
                <w:sz w:val="24"/>
                <w:szCs w:val="24"/>
              </w:rPr>
              <w:t xml:space="preserve"> и зарубежными школами</w:t>
            </w:r>
          </w:p>
        </w:tc>
        <w:tc>
          <w:tcPr>
            <w:tcW w:w="1233" w:type="dxa"/>
          </w:tcPr>
          <w:p w:rsidR="00EE4E42" w:rsidRPr="00AC38F9" w:rsidRDefault="00EE4E42" w:rsidP="00B50B2A">
            <w:pPr>
              <w:rPr>
                <w:rFonts w:ascii="Times New Roman" w:eastAsia="Times New Roman" w:hAnsi="Times New Roman" w:cs="Times New Roman"/>
                <w:b/>
                <w:sz w:val="24"/>
                <w:szCs w:val="24"/>
              </w:rPr>
            </w:pPr>
          </w:p>
        </w:tc>
        <w:tc>
          <w:tcPr>
            <w:tcW w:w="1226" w:type="dxa"/>
          </w:tcPr>
          <w:p w:rsidR="00EE4E42" w:rsidRPr="00AC38F9" w:rsidRDefault="00EE4E42" w:rsidP="00B50B2A">
            <w:pPr>
              <w:rPr>
                <w:rFonts w:ascii="Times New Roman" w:eastAsia="Times New Roman" w:hAnsi="Times New Roman" w:cs="Times New Roman"/>
                <w:b/>
                <w:sz w:val="24"/>
                <w:szCs w:val="24"/>
              </w:rPr>
            </w:pPr>
          </w:p>
        </w:tc>
        <w:tc>
          <w:tcPr>
            <w:tcW w:w="1219" w:type="dxa"/>
          </w:tcPr>
          <w:p w:rsidR="00EE4E42" w:rsidRPr="00AC38F9" w:rsidRDefault="00EE4E42" w:rsidP="00B50B2A">
            <w:pPr>
              <w:rPr>
                <w:rFonts w:ascii="Times New Roman" w:eastAsia="Times New Roman" w:hAnsi="Times New Roman" w:cs="Times New Roman"/>
                <w:b/>
                <w:sz w:val="24"/>
                <w:szCs w:val="24"/>
              </w:rPr>
            </w:pPr>
          </w:p>
        </w:tc>
        <w:tc>
          <w:tcPr>
            <w:tcW w:w="1212" w:type="dxa"/>
          </w:tcPr>
          <w:p w:rsidR="00EE4E42" w:rsidRPr="00AC38F9" w:rsidRDefault="00EE4E42" w:rsidP="00B50B2A">
            <w:pPr>
              <w:rPr>
                <w:rFonts w:ascii="Times New Roman" w:eastAsia="Times New Roman" w:hAnsi="Times New Roman" w:cs="Times New Roman"/>
                <w:b/>
                <w:sz w:val="24"/>
                <w:szCs w:val="24"/>
              </w:rPr>
            </w:pPr>
          </w:p>
        </w:tc>
        <w:tc>
          <w:tcPr>
            <w:tcW w:w="1205" w:type="dxa"/>
          </w:tcPr>
          <w:p w:rsidR="00EE4E42" w:rsidRPr="00AC38F9" w:rsidRDefault="00EE4E42" w:rsidP="00B50B2A">
            <w:pPr>
              <w:rPr>
                <w:rFonts w:ascii="Times New Roman" w:eastAsia="Times New Roman" w:hAnsi="Times New Roman" w:cs="Times New Roman"/>
                <w:b/>
                <w:sz w:val="24"/>
                <w:szCs w:val="24"/>
              </w:rPr>
            </w:pPr>
          </w:p>
        </w:tc>
        <w:tc>
          <w:tcPr>
            <w:tcW w:w="1198" w:type="dxa"/>
          </w:tcPr>
          <w:p w:rsidR="00EE4E42" w:rsidRPr="00AC38F9" w:rsidRDefault="00EE4E42" w:rsidP="00B50B2A">
            <w:pPr>
              <w:rPr>
                <w:rFonts w:ascii="Times New Roman" w:eastAsia="Times New Roman" w:hAnsi="Times New Roman" w:cs="Times New Roman"/>
                <w:b/>
                <w:sz w:val="24"/>
                <w:szCs w:val="24"/>
              </w:rPr>
            </w:pPr>
          </w:p>
        </w:tc>
      </w:tr>
    </w:tbl>
    <w:p w:rsidR="00EE0CF8" w:rsidRDefault="00EE0CF8" w:rsidP="00EE0CF8">
      <w:pPr>
        <w:spacing w:after="0" w:line="240" w:lineRule="auto"/>
        <w:rPr>
          <w:rFonts w:ascii="Times New Roman" w:eastAsia="Times New Roman" w:hAnsi="Times New Roman" w:cs="Times New Roman"/>
          <w:b/>
          <w:sz w:val="28"/>
          <w:szCs w:val="24"/>
          <w:lang w:val="ru-RU"/>
        </w:rPr>
      </w:pPr>
    </w:p>
    <w:p w:rsidR="00B26651" w:rsidRPr="003F533D" w:rsidRDefault="003F533D" w:rsidP="003F533D">
      <w:pPr>
        <w:spacing w:after="0" w:line="240" w:lineRule="auto"/>
        <w:ind w:firstLine="426"/>
        <w:jc w:val="both"/>
        <w:rPr>
          <w:rFonts w:ascii="Times New Roman" w:eastAsia="Times New Roman" w:hAnsi="Times New Roman" w:cs="Times New Roman"/>
          <w:b/>
          <w:sz w:val="28"/>
          <w:szCs w:val="28"/>
          <w:lang w:val="ru-RU"/>
        </w:rPr>
      </w:pPr>
      <w:r w:rsidRPr="003F533D">
        <w:rPr>
          <w:rFonts w:ascii="Times New Roman" w:hAnsi="Times New Roman" w:cs="Times New Roman"/>
          <w:sz w:val="28"/>
          <w:szCs w:val="28"/>
          <w:lang w:val="ru-RU"/>
        </w:rPr>
        <w:t>Предусматривает расширение сфер использования ИКТ в школе. В школе осуществляется ведение уроков информатики согласно учебному плану и занятия по программам дополнительного образования детей; организуется компьютерная поддержка преподавания общеоб</w:t>
      </w:r>
      <w:r>
        <w:rPr>
          <w:rFonts w:ascii="Times New Roman" w:hAnsi="Times New Roman" w:cs="Times New Roman"/>
          <w:sz w:val="28"/>
          <w:szCs w:val="28"/>
          <w:lang w:val="ru-RU"/>
        </w:rPr>
        <w:t>разовательных предметов. Учителя</w:t>
      </w:r>
      <w:r w:rsidRPr="003F533D">
        <w:rPr>
          <w:rFonts w:ascii="Times New Roman" w:hAnsi="Times New Roman" w:cs="Times New Roman"/>
          <w:sz w:val="28"/>
          <w:szCs w:val="28"/>
          <w:lang w:val="ru-RU"/>
        </w:rPr>
        <w:t xml:space="preserve"> информатики проводит обучение педагогов приёмам и методам работы со средствами ИКТ. В период реализации Программы будет осуществляться </w:t>
      </w:r>
      <w:r>
        <w:rPr>
          <w:rFonts w:ascii="Times New Roman" w:hAnsi="Times New Roman" w:cs="Times New Roman"/>
          <w:sz w:val="28"/>
          <w:szCs w:val="28"/>
          <w:lang w:val="ru-RU"/>
        </w:rPr>
        <w:t xml:space="preserve">обновление </w:t>
      </w:r>
      <w:r w:rsidRPr="003F533D">
        <w:rPr>
          <w:rFonts w:ascii="Times New Roman" w:hAnsi="Times New Roman" w:cs="Times New Roman"/>
          <w:sz w:val="28"/>
          <w:szCs w:val="28"/>
          <w:lang w:val="ru-RU"/>
        </w:rPr>
        <w:t>компьютерной техники и технических средств обучения. Будет продолжена работа по совершенствованию сайта школы</w:t>
      </w:r>
      <w:r>
        <w:rPr>
          <w:rFonts w:ascii="Times New Roman" w:hAnsi="Times New Roman" w:cs="Times New Roman"/>
          <w:sz w:val="28"/>
          <w:szCs w:val="28"/>
          <w:lang w:val="ru-RU"/>
        </w:rPr>
        <w:t xml:space="preserve"> и социальных медиа</w:t>
      </w:r>
      <w:r w:rsidRPr="003F533D">
        <w:rPr>
          <w:rFonts w:ascii="Times New Roman" w:hAnsi="Times New Roman" w:cs="Times New Roman"/>
          <w:sz w:val="28"/>
          <w:szCs w:val="28"/>
          <w:lang w:val="ru-RU"/>
        </w:rPr>
        <w:t xml:space="preserve">. Разработка и внедрение механизмов информационного обеспечения процессов функционирования и развития школы. Повышение информационной </w:t>
      </w:r>
      <w:r w:rsidRPr="003F533D">
        <w:rPr>
          <w:rFonts w:ascii="Times New Roman" w:hAnsi="Times New Roman" w:cs="Times New Roman"/>
          <w:sz w:val="28"/>
          <w:szCs w:val="28"/>
          <w:lang w:val="ru-RU"/>
        </w:rPr>
        <w:lastRenderedPageBreak/>
        <w:t>культуры педагогов и учащихся школы. Создание условий, обеспечивающих целенаправленную подготовку педагогов и учащихся в области получения, переработки и использования информации. Использование информационных систем для повышения эффективности управленческих решений. Широкое внедрение современных информационных технологий в учебно</w:t>
      </w:r>
      <w:r>
        <w:rPr>
          <w:rFonts w:ascii="Times New Roman" w:hAnsi="Times New Roman" w:cs="Times New Roman"/>
          <w:sz w:val="28"/>
          <w:szCs w:val="28"/>
          <w:lang w:val="ru-RU"/>
        </w:rPr>
        <w:t>-</w:t>
      </w:r>
      <w:r w:rsidRPr="003F533D">
        <w:rPr>
          <w:rFonts w:ascii="Times New Roman" w:hAnsi="Times New Roman" w:cs="Times New Roman"/>
          <w:sz w:val="28"/>
          <w:szCs w:val="28"/>
          <w:lang w:val="ru-RU"/>
        </w:rPr>
        <w:t xml:space="preserve">воспитательный процесс школы. </w:t>
      </w:r>
      <w:r w:rsidRPr="00DD2DA5">
        <w:rPr>
          <w:rFonts w:ascii="Times New Roman" w:hAnsi="Times New Roman" w:cs="Times New Roman"/>
          <w:sz w:val="28"/>
          <w:szCs w:val="28"/>
          <w:lang w:val="ru-RU"/>
        </w:rPr>
        <w:t>Обновление программного и технического обеспечения компьютерных классов.</w:t>
      </w:r>
    </w:p>
    <w:p w:rsidR="00ED0E08" w:rsidRPr="00ED0E08" w:rsidRDefault="00A727E2" w:rsidP="00ED0E08">
      <w:p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b/>
          <w:sz w:val="28"/>
          <w:szCs w:val="24"/>
          <w:lang w:val="ru-RU"/>
        </w:rPr>
        <w:t xml:space="preserve">Ожидаемые результаты: </w:t>
      </w:r>
      <w:r w:rsidR="00ED0E08" w:rsidRPr="00ED0E08">
        <w:rPr>
          <w:rFonts w:ascii="Times New Roman" w:eastAsia="Times New Roman" w:hAnsi="Times New Roman" w:cs="Times New Roman"/>
          <w:sz w:val="28"/>
          <w:szCs w:val="24"/>
          <w:lang w:val="ru-RU"/>
        </w:rPr>
        <w:t>не менее 95% кабинетов будут максимально возможно оснащены в соответствии с требованиями ГОСО РК общего образования;</w:t>
      </w:r>
    </w:p>
    <w:p w:rsidR="00ED0E08" w:rsidRDefault="00ED0E08" w:rsidP="00ED0E08">
      <w:pPr>
        <w:numPr>
          <w:ilvl w:val="0"/>
          <w:numId w:val="24"/>
        </w:numPr>
        <w:spacing w:after="0" w:line="240" w:lineRule="auto"/>
        <w:rPr>
          <w:rFonts w:ascii="Times New Roman" w:eastAsia="Times New Roman" w:hAnsi="Times New Roman" w:cs="Times New Roman"/>
          <w:sz w:val="28"/>
          <w:szCs w:val="24"/>
          <w:lang w:val="ru-RU"/>
        </w:rPr>
      </w:pPr>
      <w:r w:rsidRPr="00ED0E08">
        <w:rPr>
          <w:rFonts w:ascii="Times New Roman" w:eastAsia="Times New Roman" w:hAnsi="Times New Roman" w:cs="Times New Roman"/>
          <w:sz w:val="28"/>
          <w:szCs w:val="24"/>
          <w:lang w:val="ru-RU"/>
        </w:rPr>
        <w:t>охват гимназистов онлайн-обучением не менее 50%;</w:t>
      </w:r>
    </w:p>
    <w:p w:rsidR="009A0029" w:rsidRPr="009A0029" w:rsidRDefault="009A0029" w:rsidP="00ED0E08">
      <w:pPr>
        <w:numPr>
          <w:ilvl w:val="0"/>
          <w:numId w:val="24"/>
        </w:numPr>
        <w:spacing w:after="0" w:line="240" w:lineRule="auto"/>
        <w:rPr>
          <w:rFonts w:ascii="Times New Roman" w:eastAsia="Times New Roman" w:hAnsi="Times New Roman" w:cs="Times New Roman"/>
          <w:sz w:val="28"/>
          <w:szCs w:val="28"/>
          <w:lang w:val="ru-RU"/>
        </w:rPr>
      </w:pPr>
      <w:r w:rsidRPr="009A0029">
        <w:rPr>
          <w:rFonts w:ascii="Times New Roman" w:eastAsia="Times New Roman" w:hAnsi="Times New Roman" w:cs="Times New Roman"/>
          <w:sz w:val="28"/>
          <w:szCs w:val="28"/>
          <w:lang w:val="ru-RU"/>
        </w:rPr>
        <w:t xml:space="preserve">100% информации о гимназическом образовании </w:t>
      </w:r>
      <w:r w:rsidR="004965D0" w:rsidRPr="004965D0">
        <w:rPr>
          <w:rFonts w:ascii="Times New Roman" w:eastAsia="Times New Roman" w:hAnsi="Times New Roman" w:cs="Times New Roman"/>
          <w:sz w:val="28"/>
          <w:szCs w:val="28"/>
          <w:lang w:val="ru-RU"/>
        </w:rPr>
        <w:t xml:space="preserve">будет доступно </w:t>
      </w:r>
      <w:r w:rsidRPr="009A0029">
        <w:rPr>
          <w:rFonts w:ascii="Times New Roman" w:eastAsia="Times New Roman" w:hAnsi="Times New Roman" w:cs="Times New Roman"/>
          <w:sz w:val="28"/>
          <w:szCs w:val="28"/>
          <w:lang w:val="ru-RU"/>
        </w:rPr>
        <w:t xml:space="preserve">в Интернете через развитие сайта и соц. </w:t>
      </w:r>
      <w:r w:rsidR="004965D0">
        <w:rPr>
          <w:rFonts w:ascii="Times New Roman" w:eastAsia="Times New Roman" w:hAnsi="Times New Roman" w:cs="Times New Roman"/>
          <w:sz w:val="28"/>
          <w:szCs w:val="28"/>
          <w:lang w:val="ru-RU"/>
        </w:rPr>
        <w:t>с</w:t>
      </w:r>
      <w:r w:rsidRPr="009A0029">
        <w:rPr>
          <w:rFonts w:ascii="Times New Roman" w:eastAsia="Times New Roman" w:hAnsi="Times New Roman" w:cs="Times New Roman"/>
          <w:sz w:val="28"/>
          <w:szCs w:val="28"/>
          <w:lang w:val="ru-RU"/>
        </w:rPr>
        <w:t>етей гимназии</w:t>
      </w:r>
      <w:r>
        <w:rPr>
          <w:rFonts w:ascii="Times New Roman" w:eastAsia="Times New Roman" w:hAnsi="Times New Roman" w:cs="Times New Roman"/>
          <w:sz w:val="28"/>
          <w:szCs w:val="28"/>
          <w:lang w:val="ru-RU"/>
        </w:rPr>
        <w:t>;</w:t>
      </w:r>
    </w:p>
    <w:p w:rsidR="00ED0E08" w:rsidRPr="00ED0E08" w:rsidRDefault="00ED0E08" w:rsidP="00ED0E08">
      <w:pPr>
        <w:numPr>
          <w:ilvl w:val="0"/>
          <w:numId w:val="24"/>
        </w:numPr>
        <w:spacing w:after="0" w:line="240" w:lineRule="auto"/>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не менее 10</w:t>
      </w:r>
      <w:r w:rsidRPr="00ED0E08">
        <w:rPr>
          <w:rFonts w:ascii="Times New Roman" w:eastAsia="Times New Roman" w:hAnsi="Times New Roman" w:cs="Times New Roman"/>
          <w:sz w:val="28"/>
          <w:szCs w:val="24"/>
          <w:lang w:val="ru-RU"/>
        </w:rPr>
        <w:t xml:space="preserve"> школ, в том числе зарубежных, сотрудничающих с гимназией.</w:t>
      </w:r>
    </w:p>
    <w:p w:rsidR="00B26651" w:rsidRDefault="00B26651"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843B64" w:rsidRDefault="00843B64" w:rsidP="00EE0CF8">
      <w:pPr>
        <w:spacing w:after="0" w:line="240" w:lineRule="auto"/>
        <w:rPr>
          <w:rFonts w:ascii="Times New Roman" w:eastAsia="Times New Roman" w:hAnsi="Times New Roman" w:cs="Times New Roman"/>
          <w:sz w:val="28"/>
          <w:szCs w:val="24"/>
          <w:lang w:val="ru-RU"/>
        </w:rPr>
      </w:pPr>
    </w:p>
    <w:p w:rsidR="00EE0CF8" w:rsidRPr="00ED292B" w:rsidRDefault="00EE0CF8" w:rsidP="00EE0CF8">
      <w:pPr>
        <w:pStyle w:val="a3"/>
        <w:numPr>
          <w:ilvl w:val="0"/>
          <w:numId w:val="5"/>
        </w:numPr>
        <w:tabs>
          <w:tab w:val="left" w:pos="1134"/>
        </w:tabs>
        <w:jc w:val="both"/>
        <w:rPr>
          <w:b/>
          <w:sz w:val="28"/>
        </w:rPr>
      </w:pPr>
      <w:r w:rsidRPr="00ED292B">
        <w:rPr>
          <w:b/>
          <w:sz w:val="28"/>
          <w:szCs w:val="28"/>
        </w:rPr>
        <w:lastRenderedPageBreak/>
        <w:t xml:space="preserve">Стратегическое направление 5. </w:t>
      </w:r>
      <w:r w:rsidR="00A561F2">
        <w:rPr>
          <w:b/>
          <w:sz w:val="28"/>
          <w:szCs w:val="28"/>
        </w:rPr>
        <w:t>Развитие профилизации как фактор модернизации гимназии</w:t>
      </w:r>
    </w:p>
    <w:p w:rsidR="00EE0CF8" w:rsidRPr="0039217C" w:rsidRDefault="00EE0CF8" w:rsidP="00EE0CF8">
      <w:pPr>
        <w:tabs>
          <w:tab w:val="left" w:pos="1134"/>
        </w:tabs>
        <w:spacing w:after="0"/>
        <w:jc w:val="both"/>
        <w:rPr>
          <w:rFonts w:ascii="Times New Roman" w:hAnsi="Times New Roman" w:cs="Times New Roman"/>
          <w:b/>
          <w:sz w:val="28"/>
          <w:szCs w:val="28"/>
          <w:lang w:val="ru-RU"/>
        </w:rPr>
      </w:pPr>
      <w:r w:rsidRPr="00ED292B">
        <w:rPr>
          <w:rFonts w:ascii="Times New Roman" w:hAnsi="Times New Roman" w:cs="Times New Roman"/>
          <w:b/>
          <w:sz w:val="28"/>
          <w:lang w:val="kk-KZ"/>
        </w:rPr>
        <w:t>Ц</w:t>
      </w:r>
      <w:r w:rsidR="0039217C">
        <w:rPr>
          <w:rFonts w:ascii="Times New Roman" w:hAnsi="Times New Roman" w:cs="Times New Roman"/>
          <w:b/>
          <w:sz w:val="28"/>
          <w:lang w:val="ru-RU"/>
        </w:rPr>
        <w:t xml:space="preserve">ель </w:t>
      </w:r>
      <w:r w:rsidR="001C24AC">
        <w:rPr>
          <w:rFonts w:ascii="Times New Roman" w:hAnsi="Times New Roman" w:cs="Times New Roman"/>
          <w:b/>
          <w:sz w:val="28"/>
          <w:lang w:val="ru-RU"/>
        </w:rPr>
        <w:t>–</w:t>
      </w:r>
      <w:r w:rsidR="0039217C">
        <w:rPr>
          <w:rFonts w:ascii="Times New Roman" w:hAnsi="Times New Roman" w:cs="Times New Roman"/>
          <w:b/>
          <w:sz w:val="28"/>
          <w:lang w:val="ru-RU"/>
        </w:rPr>
        <w:t xml:space="preserve"> </w:t>
      </w:r>
      <w:r w:rsidR="0039217C" w:rsidRPr="008943B4">
        <w:rPr>
          <w:rFonts w:ascii="Times New Roman" w:hAnsi="Times New Roman" w:cs="Times New Roman"/>
          <w:sz w:val="28"/>
          <w:szCs w:val="28"/>
          <w:lang w:val="ru-RU"/>
        </w:rPr>
        <w:t>совершенствование условий для существенной дифференциации содержания обучения гимназистов с широкими и гибкими возможностями построения их индивидуальных образовательных программ</w:t>
      </w:r>
      <w:r w:rsidR="008943B4">
        <w:rPr>
          <w:rFonts w:ascii="Times New Roman" w:hAnsi="Times New Roman" w:cs="Times New Roman"/>
          <w:sz w:val="28"/>
          <w:szCs w:val="28"/>
          <w:lang w:val="ru-RU"/>
        </w:rPr>
        <w:t>.</w:t>
      </w:r>
    </w:p>
    <w:p w:rsidR="00EE0CF8" w:rsidRDefault="009D4712" w:rsidP="00EE0CF8">
      <w:pPr>
        <w:spacing w:after="0" w:line="240" w:lineRule="auto"/>
        <w:rPr>
          <w:rFonts w:ascii="Times New Roman" w:eastAsia="Times New Roman" w:hAnsi="Times New Roman" w:cs="Times New Roman"/>
          <w:b/>
          <w:sz w:val="28"/>
          <w:szCs w:val="24"/>
          <w:lang w:val="ru-RU"/>
        </w:rPr>
      </w:pPr>
      <w:r w:rsidRPr="009D4712">
        <w:rPr>
          <w:rFonts w:ascii="Times New Roman" w:eastAsia="Times New Roman" w:hAnsi="Times New Roman" w:cs="Times New Roman"/>
          <w:b/>
          <w:sz w:val="28"/>
          <w:szCs w:val="24"/>
          <w:lang w:val="ru-RU"/>
        </w:rPr>
        <w:t xml:space="preserve">Задачи </w:t>
      </w:r>
      <w:r>
        <w:rPr>
          <w:rFonts w:ascii="Times New Roman" w:eastAsia="Times New Roman" w:hAnsi="Times New Roman" w:cs="Times New Roman"/>
          <w:b/>
          <w:sz w:val="28"/>
          <w:szCs w:val="24"/>
          <w:lang w:val="ru-RU"/>
        </w:rPr>
        <w:t>1</w:t>
      </w:r>
      <w:r w:rsidRPr="009D4712">
        <w:rPr>
          <w:rFonts w:ascii="Times New Roman" w:eastAsia="Times New Roman" w:hAnsi="Times New Roman" w:cs="Times New Roman"/>
          <w:b/>
          <w:sz w:val="28"/>
          <w:szCs w:val="24"/>
          <w:lang w:val="ru-RU"/>
        </w:rPr>
        <w:t xml:space="preserve">) </w:t>
      </w:r>
      <w:r>
        <w:rPr>
          <w:rFonts w:ascii="Times New Roman" w:eastAsia="Times New Roman" w:hAnsi="Times New Roman" w:cs="Times New Roman"/>
          <w:b/>
          <w:sz w:val="28"/>
          <w:szCs w:val="24"/>
          <w:lang w:val="ru-RU"/>
        </w:rPr>
        <w:t xml:space="preserve">Формирование профильной школы гимназии </w:t>
      </w:r>
      <w:r w:rsidR="00B37628">
        <w:rPr>
          <w:rFonts w:ascii="Times New Roman" w:eastAsia="Times New Roman" w:hAnsi="Times New Roman" w:cs="Times New Roman"/>
          <w:b/>
          <w:sz w:val="28"/>
          <w:szCs w:val="24"/>
          <w:lang w:val="ru-RU"/>
        </w:rPr>
        <w:t>с учетом осознанного выбора</w:t>
      </w:r>
      <w:r>
        <w:rPr>
          <w:rFonts w:ascii="Times New Roman" w:eastAsia="Times New Roman" w:hAnsi="Times New Roman" w:cs="Times New Roman"/>
          <w:b/>
          <w:sz w:val="28"/>
          <w:szCs w:val="24"/>
          <w:lang w:val="ru-RU"/>
        </w:rPr>
        <w:t xml:space="preserve"> учащихся.</w:t>
      </w:r>
    </w:p>
    <w:p w:rsidR="009D4712" w:rsidRDefault="009D4712" w:rsidP="00EE0CF8">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2) Совершенствование предпрофильной подготовки учащихся среднего звена.</w:t>
      </w:r>
    </w:p>
    <w:p w:rsidR="00CD54E0" w:rsidRPr="009D4712" w:rsidRDefault="00CD54E0" w:rsidP="00EE0CF8">
      <w:pPr>
        <w:spacing w:after="0" w:line="240" w:lineRule="auto"/>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 xml:space="preserve">              3) Совершенствование качественного состава педагогов профильной школы</w:t>
      </w:r>
    </w:p>
    <w:p w:rsidR="00EE0CF8" w:rsidRPr="009D4712" w:rsidRDefault="00EE0CF8" w:rsidP="00EE0CF8">
      <w:pPr>
        <w:spacing w:after="0" w:line="240" w:lineRule="auto"/>
        <w:rPr>
          <w:rFonts w:ascii="Times New Roman" w:eastAsia="Times New Roman" w:hAnsi="Times New Roman" w:cs="Times New Roman"/>
          <w:b/>
          <w:sz w:val="28"/>
          <w:szCs w:val="24"/>
          <w:lang w:val="ru-RU"/>
        </w:rPr>
      </w:pPr>
    </w:p>
    <w:tbl>
      <w:tblPr>
        <w:tblStyle w:val="a5"/>
        <w:tblW w:w="15663" w:type="dxa"/>
        <w:tblInd w:w="-1057" w:type="dxa"/>
        <w:tblLook w:val="04A0" w:firstRow="1" w:lastRow="0" w:firstColumn="1" w:lastColumn="0" w:noHBand="0" w:noVBand="1"/>
      </w:tblPr>
      <w:tblGrid>
        <w:gridCol w:w="5719"/>
        <w:gridCol w:w="1518"/>
        <w:gridCol w:w="1128"/>
        <w:gridCol w:w="1233"/>
        <w:gridCol w:w="1227"/>
        <w:gridCol w:w="1220"/>
        <w:gridCol w:w="1213"/>
        <w:gridCol w:w="1206"/>
        <w:gridCol w:w="1199"/>
      </w:tblGrid>
      <w:tr w:rsidR="00EE0CF8" w:rsidRPr="00F02E0B" w:rsidTr="00CA551A">
        <w:tc>
          <w:tcPr>
            <w:tcW w:w="5719" w:type="dxa"/>
            <w:vMerge w:val="restart"/>
          </w:tcPr>
          <w:p w:rsidR="00EE0CF8" w:rsidRPr="00F02E0B" w:rsidRDefault="00EE0CF8" w:rsidP="00E831DD">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E0CF8" w:rsidRPr="00F02E0B" w:rsidRDefault="00EE0CF8" w:rsidP="00E831DD">
            <w:pPr>
              <w:rPr>
                <w:rFonts w:ascii="Times New Roman" w:eastAsia="Times New Roman" w:hAnsi="Times New Roman" w:cs="Times New Roman"/>
                <w:b/>
                <w:sz w:val="24"/>
                <w:szCs w:val="24"/>
              </w:rPr>
            </w:pPr>
          </w:p>
        </w:tc>
        <w:tc>
          <w:tcPr>
            <w:tcW w:w="151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EE0CF8" w:rsidRPr="00F02E0B" w:rsidRDefault="00EE0CF8" w:rsidP="00E831DD">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EE0CF8" w:rsidRPr="00F02E0B" w:rsidRDefault="00EE0CF8" w:rsidP="00E831DD">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E0CF8" w:rsidRPr="00F02E0B" w:rsidRDefault="00EE0CF8" w:rsidP="00E831DD">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rPr>
              <w:t>у.г.</w:t>
            </w:r>
          </w:p>
        </w:tc>
        <w:tc>
          <w:tcPr>
            <w:tcW w:w="6065" w:type="dxa"/>
            <w:gridSpan w:val="5"/>
          </w:tcPr>
          <w:p w:rsidR="00EE0CF8" w:rsidRPr="00F02E0B" w:rsidRDefault="00EE0CF8" w:rsidP="00E831DD">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E0CF8" w:rsidRPr="00AC38F9" w:rsidTr="00CA551A">
        <w:tc>
          <w:tcPr>
            <w:tcW w:w="5719" w:type="dxa"/>
            <w:vMerge/>
          </w:tcPr>
          <w:p w:rsidR="00EE0CF8" w:rsidRPr="00AC38F9" w:rsidRDefault="00EE0CF8" w:rsidP="00E831DD">
            <w:pPr>
              <w:rPr>
                <w:rFonts w:ascii="Times New Roman" w:eastAsia="Times New Roman" w:hAnsi="Times New Roman" w:cs="Times New Roman"/>
                <w:b/>
                <w:sz w:val="24"/>
                <w:szCs w:val="24"/>
              </w:rPr>
            </w:pPr>
          </w:p>
        </w:tc>
        <w:tc>
          <w:tcPr>
            <w:tcW w:w="1518" w:type="dxa"/>
            <w:vMerge/>
          </w:tcPr>
          <w:p w:rsidR="00EE0CF8" w:rsidRPr="00AC38F9" w:rsidRDefault="00EE0CF8" w:rsidP="00E831DD">
            <w:pPr>
              <w:rPr>
                <w:rFonts w:ascii="Times New Roman" w:eastAsia="Times New Roman" w:hAnsi="Times New Roman" w:cs="Times New Roman"/>
                <w:b/>
                <w:sz w:val="24"/>
                <w:szCs w:val="24"/>
              </w:rPr>
            </w:pPr>
          </w:p>
        </w:tc>
        <w:tc>
          <w:tcPr>
            <w:tcW w:w="1128" w:type="dxa"/>
            <w:vMerge/>
          </w:tcPr>
          <w:p w:rsidR="00EE0CF8" w:rsidRPr="00AC38F9" w:rsidRDefault="00EE0CF8" w:rsidP="00E831DD">
            <w:pPr>
              <w:rPr>
                <w:rFonts w:ascii="Times New Roman" w:eastAsia="Times New Roman" w:hAnsi="Times New Roman" w:cs="Times New Roman"/>
                <w:b/>
                <w:sz w:val="24"/>
                <w:szCs w:val="24"/>
              </w:rPr>
            </w:pPr>
          </w:p>
        </w:tc>
        <w:tc>
          <w:tcPr>
            <w:tcW w:w="1233" w:type="dxa"/>
            <w:vMerge/>
          </w:tcPr>
          <w:p w:rsidR="00EE0CF8" w:rsidRPr="00AC38F9" w:rsidRDefault="00EE0CF8" w:rsidP="00E831DD">
            <w:pPr>
              <w:rPr>
                <w:rFonts w:ascii="Times New Roman" w:eastAsia="Times New Roman" w:hAnsi="Times New Roman" w:cs="Times New Roman"/>
                <w:b/>
                <w:sz w:val="24"/>
                <w:szCs w:val="24"/>
              </w:rPr>
            </w:pPr>
          </w:p>
        </w:tc>
        <w:tc>
          <w:tcPr>
            <w:tcW w:w="1227"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E0CF8" w:rsidRPr="00AC38F9" w:rsidTr="00CA551A">
        <w:tc>
          <w:tcPr>
            <w:tcW w:w="5719"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EE0CF8" w:rsidRPr="00AC38F9" w:rsidRDefault="00EE0CF8" w:rsidP="00E831DD">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987232" w:rsidRPr="00AC38F9" w:rsidTr="00CA551A">
        <w:tc>
          <w:tcPr>
            <w:tcW w:w="5719" w:type="dxa"/>
          </w:tcPr>
          <w:p w:rsidR="00987232" w:rsidRPr="00AC38F9" w:rsidRDefault="00987232" w:rsidP="009872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1. Качество знаний по профильным предметам</w:t>
            </w:r>
          </w:p>
        </w:tc>
        <w:tc>
          <w:tcPr>
            <w:tcW w:w="1518" w:type="dxa"/>
          </w:tcPr>
          <w:p w:rsidR="00987232" w:rsidRPr="00AC38F9" w:rsidRDefault="00987232" w:rsidP="00987232">
            <w:pPr>
              <w:jc w:val="center"/>
              <w:rPr>
                <w:rFonts w:ascii="Times New Roman" w:eastAsia="Times New Roman" w:hAnsi="Times New Roman" w:cs="Times New Roman"/>
                <w:b/>
                <w:sz w:val="24"/>
                <w:szCs w:val="24"/>
              </w:rPr>
            </w:pPr>
            <w:r>
              <w:rPr>
                <w:rFonts w:ascii="Times New Roman" w:eastAsia="Times New Roman" w:hAnsi="Times New Roman"/>
                <w:bCs/>
                <w:sz w:val="24"/>
                <w:szCs w:val="24"/>
              </w:rPr>
              <w:t>Самоанализ за год</w:t>
            </w:r>
          </w:p>
        </w:tc>
        <w:tc>
          <w:tcPr>
            <w:tcW w:w="1128" w:type="dxa"/>
          </w:tcPr>
          <w:p w:rsidR="00987232" w:rsidRPr="00B40592" w:rsidRDefault="00987232" w:rsidP="00987232">
            <w:pPr>
              <w:jc w:val="cente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w:t>
            </w:r>
          </w:p>
        </w:tc>
        <w:tc>
          <w:tcPr>
            <w:tcW w:w="1233"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81</w:t>
            </w:r>
          </w:p>
        </w:tc>
        <w:tc>
          <w:tcPr>
            <w:tcW w:w="1227"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83</w:t>
            </w:r>
          </w:p>
        </w:tc>
        <w:tc>
          <w:tcPr>
            <w:tcW w:w="1220"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85</w:t>
            </w:r>
          </w:p>
        </w:tc>
        <w:tc>
          <w:tcPr>
            <w:tcW w:w="1213"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87</w:t>
            </w:r>
          </w:p>
        </w:tc>
        <w:tc>
          <w:tcPr>
            <w:tcW w:w="1206"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89</w:t>
            </w:r>
          </w:p>
        </w:tc>
        <w:tc>
          <w:tcPr>
            <w:tcW w:w="1199" w:type="dxa"/>
          </w:tcPr>
          <w:p w:rsidR="00987232" w:rsidRPr="00B4059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91</w:t>
            </w:r>
          </w:p>
        </w:tc>
      </w:tr>
      <w:tr w:rsidR="00EE0CF8" w:rsidRPr="009D4712" w:rsidTr="00CA551A">
        <w:tc>
          <w:tcPr>
            <w:tcW w:w="5719" w:type="dxa"/>
          </w:tcPr>
          <w:p w:rsidR="00EE0CF8" w:rsidRPr="00AC38F9" w:rsidRDefault="00EE0CF8"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r w:rsidR="009D4712">
              <w:rPr>
                <w:rFonts w:ascii="Times New Roman" w:eastAsia="Times New Roman" w:hAnsi="Times New Roman" w:cs="Times New Roman"/>
                <w:b/>
                <w:sz w:val="24"/>
                <w:szCs w:val="24"/>
              </w:rPr>
              <w:t xml:space="preserve"> Удовлетворенность учащихся направлениями предпрофильной подготовки</w:t>
            </w:r>
          </w:p>
        </w:tc>
        <w:tc>
          <w:tcPr>
            <w:tcW w:w="1518" w:type="dxa"/>
          </w:tcPr>
          <w:p w:rsidR="00EE0CF8" w:rsidRPr="00AC38F9" w:rsidRDefault="009D4712" w:rsidP="009D4712">
            <w:pPr>
              <w:jc w:val="center"/>
              <w:rPr>
                <w:rFonts w:ascii="Times New Roman" w:eastAsia="Times New Roman" w:hAnsi="Times New Roman" w:cs="Times New Roman"/>
                <w:b/>
                <w:sz w:val="24"/>
                <w:szCs w:val="24"/>
              </w:rPr>
            </w:pPr>
            <w:r>
              <w:rPr>
                <w:rFonts w:ascii="Times New Roman" w:eastAsia="Times New Roman" w:hAnsi="Times New Roman"/>
                <w:bCs/>
                <w:sz w:val="24"/>
                <w:szCs w:val="24"/>
              </w:rPr>
              <w:t>Самоанализ за год</w:t>
            </w:r>
          </w:p>
        </w:tc>
        <w:tc>
          <w:tcPr>
            <w:tcW w:w="1128" w:type="dxa"/>
          </w:tcPr>
          <w:p w:rsidR="00EE0CF8" w:rsidRPr="009D4712" w:rsidRDefault="009D4712" w:rsidP="00E831DD">
            <w:pPr>
              <w:rPr>
                <w:rFonts w:ascii="Times New Roman" w:eastAsia="Times New Roman" w:hAnsi="Times New Roman" w:cs="Times New Roman"/>
                <w:sz w:val="24"/>
                <w:szCs w:val="24"/>
              </w:rPr>
            </w:pPr>
            <w:r w:rsidRPr="009D4712">
              <w:rPr>
                <w:rFonts w:ascii="Times New Roman" w:eastAsia="Times New Roman" w:hAnsi="Times New Roman" w:cs="Times New Roman"/>
                <w:sz w:val="24"/>
                <w:szCs w:val="24"/>
              </w:rPr>
              <w:t>%</w:t>
            </w:r>
          </w:p>
        </w:tc>
        <w:tc>
          <w:tcPr>
            <w:tcW w:w="1233" w:type="dxa"/>
          </w:tcPr>
          <w:p w:rsidR="00EE0CF8" w:rsidRPr="009D4712" w:rsidRDefault="009D4712" w:rsidP="00E831DD">
            <w:pPr>
              <w:rPr>
                <w:rFonts w:ascii="Times New Roman" w:eastAsia="Times New Roman" w:hAnsi="Times New Roman" w:cs="Times New Roman"/>
                <w:sz w:val="24"/>
                <w:szCs w:val="24"/>
              </w:rPr>
            </w:pPr>
            <w:r w:rsidRPr="009D4712">
              <w:rPr>
                <w:rFonts w:ascii="Times New Roman" w:eastAsia="Times New Roman" w:hAnsi="Times New Roman" w:cs="Times New Roman"/>
                <w:sz w:val="24"/>
                <w:szCs w:val="24"/>
              </w:rPr>
              <w:t>80</w:t>
            </w:r>
          </w:p>
        </w:tc>
        <w:tc>
          <w:tcPr>
            <w:tcW w:w="1227" w:type="dxa"/>
          </w:tcPr>
          <w:p w:rsidR="00EE0CF8" w:rsidRPr="00B317BD" w:rsidRDefault="00B317BD"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85</w:t>
            </w:r>
          </w:p>
        </w:tc>
        <w:tc>
          <w:tcPr>
            <w:tcW w:w="1220" w:type="dxa"/>
          </w:tcPr>
          <w:p w:rsidR="00EE0CF8" w:rsidRPr="00B317BD" w:rsidRDefault="00B317BD"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90</w:t>
            </w:r>
          </w:p>
        </w:tc>
        <w:tc>
          <w:tcPr>
            <w:tcW w:w="1213" w:type="dxa"/>
          </w:tcPr>
          <w:p w:rsidR="00EE0CF8" w:rsidRPr="00B317BD" w:rsidRDefault="00B317BD"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95</w:t>
            </w:r>
          </w:p>
        </w:tc>
        <w:tc>
          <w:tcPr>
            <w:tcW w:w="1206" w:type="dxa"/>
          </w:tcPr>
          <w:p w:rsidR="00EE0CF8" w:rsidRPr="00B317BD" w:rsidRDefault="00B317BD"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1199" w:type="dxa"/>
          </w:tcPr>
          <w:p w:rsidR="00EE0CF8" w:rsidRPr="00B317BD" w:rsidRDefault="00B317BD" w:rsidP="00E831D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r>
      <w:tr w:rsidR="00EE0CF8" w:rsidRPr="00CD54E0" w:rsidTr="00CA551A">
        <w:tc>
          <w:tcPr>
            <w:tcW w:w="5719" w:type="dxa"/>
          </w:tcPr>
          <w:p w:rsidR="00EE0CF8" w:rsidRPr="008843F3" w:rsidRDefault="008843F3"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r>
              <w:rPr>
                <w:rFonts w:ascii="Times New Roman" w:eastAsia="Times New Roman" w:hAnsi="Times New Roman" w:cs="Times New Roman"/>
                <w:b/>
                <w:sz w:val="24"/>
                <w:szCs w:val="24"/>
                <w:lang w:val="kk-KZ"/>
              </w:rPr>
              <w:t xml:space="preserve">Качественный состав педагогов профильной школы </w:t>
            </w:r>
            <w:r>
              <w:rPr>
                <w:rFonts w:ascii="Times New Roman" w:eastAsia="Times New Roman" w:hAnsi="Times New Roman" w:cs="Times New Roman"/>
                <w:b/>
                <w:sz w:val="24"/>
                <w:szCs w:val="24"/>
              </w:rPr>
              <w:t>(по уровню квалификации)</w:t>
            </w:r>
          </w:p>
        </w:tc>
        <w:tc>
          <w:tcPr>
            <w:tcW w:w="1518" w:type="dxa"/>
          </w:tcPr>
          <w:p w:rsidR="00EE0CF8" w:rsidRPr="00AC38F9" w:rsidRDefault="008843F3" w:rsidP="008843F3">
            <w:pPr>
              <w:jc w:val="center"/>
              <w:rPr>
                <w:rFonts w:ascii="Times New Roman" w:eastAsia="Times New Roman" w:hAnsi="Times New Roman" w:cs="Times New Roman"/>
                <w:b/>
                <w:sz w:val="24"/>
                <w:szCs w:val="24"/>
              </w:rPr>
            </w:pPr>
            <w:r>
              <w:rPr>
                <w:rFonts w:ascii="Times New Roman" w:eastAsia="Times New Roman" w:hAnsi="Times New Roman"/>
                <w:bCs/>
                <w:sz w:val="24"/>
                <w:szCs w:val="24"/>
              </w:rPr>
              <w:t>Самоанализ за год</w:t>
            </w:r>
          </w:p>
        </w:tc>
        <w:tc>
          <w:tcPr>
            <w:tcW w:w="1128" w:type="dxa"/>
          </w:tcPr>
          <w:p w:rsidR="00EE0CF8" w:rsidRPr="008843F3" w:rsidRDefault="008843F3" w:rsidP="00E831DD">
            <w:pPr>
              <w:rPr>
                <w:rFonts w:ascii="Times New Roman" w:eastAsia="Times New Roman" w:hAnsi="Times New Roman" w:cs="Times New Roman"/>
                <w:sz w:val="24"/>
                <w:szCs w:val="24"/>
              </w:rPr>
            </w:pPr>
            <w:r w:rsidRPr="008843F3">
              <w:rPr>
                <w:rFonts w:ascii="Times New Roman" w:eastAsia="Times New Roman" w:hAnsi="Times New Roman" w:cs="Times New Roman"/>
                <w:sz w:val="24"/>
                <w:szCs w:val="24"/>
              </w:rPr>
              <w:t>%</w:t>
            </w:r>
          </w:p>
        </w:tc>
        <w:tc>
          <w:tcPr>
            <w:tcW w:w="1233"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227"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20"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213"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06"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99" w:type="dxa"/>
          </w:tcPr>
          <w:p w:rsidR="00EE0CF8" w:rsidRPr="008843F3" w:rsidRDefault="00F02744"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EE0CF8" w:rsidRPr="00C91A0A" w:rsidTr="00CA551A">
        <w:tc>
          <w:tcPr>
            <w:tcW w:w="15663" w:type="dxa"/>
            <w:gridSpan w:val="9"/>
          </w:tcPr>
          <w:p w:rsidR="00EE0CF8" w:rsidRPr="00AC38F9" w:rsidRDefault="00EE0CF8" w:rsidP="00E831DD">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987232" w:rsidRPr="00AC38F9" w:rsidTr="00CA551A">
        <w:tc>
          <w:tcPr>
            <w:tcW w:w="5719" w:type="dxa"/>
          </w:tcPr>
          <w:p w:rsidR="0098723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Показатель 1. </w:t>
            </w:r>
            <w:r>
              <w:rPr>
                <w:rFonts w:ascii="Times New Roman" w:eastAsia="Times New Roman" w:hAnsi="Times New Roman" w:cs="Times New Roman"/>
                <w:sz w:val="24"/>
                <w:szCs w:val="24"/>
              </w:rPr>
              <w:t xml:space="preserve">Организация </w:t>
            </w:r>
            <w:r w:rsidRPr="008547D8">
              <w:rPr>
                <w:rFonts w:ascii="Times New Roman" w:eastAsia="Times New Roman" w:hAnsi="Times New Roman" w:cs="Times New Roman"/>
                <w:sz w:val="24"/>
                <w:szCs w:val="24"/>
              </w:rPr>
              <w:t xml:space="preserve">спецкурсов </w:t>
            </w:r>
            <w:r>
              <w:rPr>
                <w:rFonts w:ascii="Times New Roman" w:eastAsia="Times New Roman" w:hAnsi="Times New Roman" w:cs="Times New Roman"/>
                <w:sz w:val="24"/>
                <w:szCs w:val="24"/>
              </w:rPr>
              <w:t>с ВУЗами</w:t>
            </w:r>
          </w:p>
          <w:p w:rsidR="00987232" w:rsidRDefault="00987232" w:rsidP="00987232">
            <w:pPr>
              <w:rPr>
                <w:rFonts w:ascii="Times New Roman" w:eastAsia="Times New Roman" w:hAnsi="Times New Roman" w:cs="Times New Roman"/>
                <w:sz w:val="24"/>
                <w:szCs w:val="24"/>
              </w:rPr>
            </w:pPr>
          </w:p>
          <w:p w:rsidR="00987232" w:rsidRPr="00AC38F9" w:rsidRDefault="00987232" w:rsidP="009872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2</w:t>
            </w:r>
            <w:r w:rsidRPr="00DE1F50">
              <w:rPr>
                <w:rFonts w:ascii="Times New Roman" w:eastAsia="Times New Roman" w:hAnsi="Times New Roman" w:cs="Times New Roman"/>
                <w:sz w:val="24"/>
                <w:szCs w:val="24"/>
              </w:rPr>
              <w:t>. Соответствие профиля учащегося выбранной специальности в ВУЗе</w:t>
            </w:r>
          </w:p>
        </w:tc>
        <w:tc>
          <w:tcPr>
            <w:tcW w:w="1518" w:type="dxa"/>
          </w:tcPr>
          <w:p w:rsidR="00987232" w:rsidRDefault="00987232" w:rsidP="00987232">
            <w:pPr>
              <w:jc w:val="center"/>
              <w:rPr>
                <w:rFonts w:ascii="Times New Roman" w:eastAsia="Times New Roman" w:hAnsi="Times New Roman" w:cs="Times New Roman"/>
                <w:sz w:val="24"/>
                <w:szCs w:val="24"/>
              </w:rPr>
            </w:pPr>
            <w:r w:rsidRPr="008547D8">
              <w:rPr>
                <w:rFonts w:ascii="Times New Roman" w:eastAsia="Times New Roman" w:hAnsi="Times New Roman" w:cs="Times New Roman"/>
                <w:sz w:val="24"/>
                <w:szCs w:val="24"/>
              </w:rPr>
              <w:t>Самоанализ за год</w:t>
            </w:r>
          </w:p>
          <w:p w:rsidR="00987232" w:rsidRPr="008547D8" w:rsidRDefault="00987232" w:rsidP="0098723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 </w:t>
            </w:r>
            <w:r w:rsidR="001C24AC">
              <w:rPr>
                <w:rFonts w:ascii="Times New Roman" w:eastAsia="Times New Roman" w:hAnsi="Times New Roman" w:cs="Times New Roman"/>
                <w:sz w:val="24"/>
                <w:szCs w:val="24"/>
              </w:rPr>
              <w:t>Д</w:t>
            </w:r>
            <w:r>
              <w:rPr>
                <w:rFonts w:ascii="Times New Roman" w:eastAsia="Times New Roman" w:hAnsi="Times New Roman" w:cs="Times New Roman"/>
                <w:sz w:val="24"/>
                <w:szCs w:val="24"/>
              </w:rPr>
              <w:t>анные</w:t>
            </w:r>
          </w:p>
        </w:tc>
        <w:tc>
          <w:tcPr>
            <w:tcW w:w="1128"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Шт.</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2</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7"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3</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220"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4</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213"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5</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206"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6</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99" w:type="dxa"/>
          </w:tcPr>
          <w:p w:rsidR="00987232" w:rsidRDefault="00987232" w:rsidP="00987232">
            <w:pPr>
              <w:rPr>
                <w:rFonts w:ascii="Times New Roman" w:eastAsia="Times New Roman" w:hAnsi="Times New Roman" w:cs="Times New Roman"/>
                <w:sz w:val="24"/>
                <w:szCs w:val="24"/>
              </w:rPr>
            </w:pPr>
            <w:r w:rsidRPr="00B40592">
              <w:rPr>
                <w:rFonts w:ascii="Times New Roman" w:eastAsia="Times New Roman" w:hAnsi="Times New Roman" w:cs="Times New Roman"/>
                <w:sz w:val="24"/>
                <w:szCs w:val="24"/>
              </w:rPr>
              <w:t>7</w:t>
            </w:r>
          </w:p>
          <w:p w:rsidR="00987232" w:rsidRDefault="00987232" w:rsidP="00987232">
            <w:pPr>
              <w:rPr>
                <w:rFonts w:ascii="Times New Roman" w:eastAsia="Times New Roman" w:hAnsi="Times New Roman" w:cs="Times New Roman"/>
                <w:sz w:val="24"/>
                <w:szCs w:val="24"/>
              </w:rPr>
            </w:pPr>
          </w:p>
          <w:p w:rsidR="00987232" w:rsidRPr="00B40592" w:rsidRDefault="00987232" w:rsidP="00987232">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EE0CF8" w:rsidRPr="0073646F" w:rsidTr="00CA551A">
        <w:tc>
          <w:tcPr>
            <w:tcW w:w="5719" w:type="dxa"/>
          </w:tcPr>
          <w:p w:rsidR="00490F6B" w:rsidRDefault="00987232" w:rsidP="00490F6B">
            <w:pPr>
              <w:rPr>
                <w:rFonts w:ascii="Times New Roman" w:hAnsi="Times New Roman"/>
                <w:sz w:val="24"/>
                <w:szCs w:val="24"/>
              </w:rPr>
            </w:pPr>
            <w:r>
              <w:rPr>
                <w:rFonts w:ascii="Times New Roman" w:hAnsi="Times New Roman"/>
                <w:b/>
                <w:sz w:val="24"/>
                <w:szCs w:val="24"/>
              </w:rPr>
              <w:t>Показатель 1</w:t>
            </w:r>
            <w:r w:rsidR="00BC429E">
              <w:rPr>
                <w:rFonts w:ascii="Times New Roman" w:hAnsi="Times New Roman"/>
                <w:b/>
                <w:sz w:val="24"/>
                <w:szCs w:val="24"/>
              </w:rPr>
              <w:t>.</w:t>
            </w:r>
            <w:r w:rsidR="00490F6B" w:rsidRPr="00CF0B76">
              <w:rPr>
                <w:rFonts w:ascii="Times New Roman" w:hAnsi="Times New Roman"/>
                <w:sz w:val="24"/>
                <w:szCs w:val="24"/>
              </w:rPr>
              <w:t>Увеличение количества курсов по выбору в предпрофильных классах</w:t>
            </w:r>
          </w:p>
          <w:p w:rsidR="00EE0CF8" w:rsidRPr="00AC38F9" w:rsidRDefault="008843F3" w:rsidP="008843F3">
            <w:pPr>
              <w:rPr>
                <w:rFonts w:ascii="Times New Roman" w:eastAsia="Times New Roman" w:hAnsi="Times New Roman" w:cs="Times New Roman"/>
                <w:b/>
                <w:sz w:val="24"/>
                <w:szCs w:val="24"/>
              </w:rPr>
            </w:pPr>
            <w:r>
              <w:rPr>
                <w:rFonts w:ascii="Times New Roman" w:hAnsi="Times New Roman"/>
                <w:b/>
                <w:sz w:val="24"/>
                <w:szCs w:val="24"/>
              </w:rPr>
              <w:t xml:space="preserve">Показатель 2. </w:t>
            </w:r>
            <w:r w:rsidRPr="0073646F">
              <w:rPr>
                <w:rFonts w:ascii="Times New Roman" w:hAnsi="Times New Roman"/>
                <w:sz w:val="24"/>
                <w:szCs w:val="24"/>
              </w:rPr>
              <w:t>Увеличение доли учащихся, охваченных мероприятиями по профессиональной ориентации</w:t>
            </w:r>
          </w:p>
        </w:tc>
        <w:tc>
          <w:tcPr>
            <w:tcW w:w="1518" w:type="dxa"/>
          </w:tcPr>
          <w:p w:rsidR="00490F6B" w:rsidRDefault="00490F6B" w:rsidP="00490F6B">
            <w:pPr>
              <w:jc w:val="center"/>
              <w:rPr>
                <w:rFonts w:ascii="Times New Roman" w:eastAsia="Times New Roman" w:hAnsi="Times New Roman" w:cs="Times New Roman"/>
                <w:sz w:val="24"/>
                <w:szCs w:val="24"/>
              </w:rPr>
            </w:pPr>
            <w:r w:rsidRPr="008547D8">
              <w:rPr>
                <w:rFonts w:ascii="Times New Roman" w:eastAsia="Times New Roman" w:hAnsi="Times New Roman" w:cs="Times New Roman"/>
                <w:sz w:val="24"/>
                <w:szCs w:val="24"/>
              </w:rPr>
              <w:t>Самоанализ за год</w:t>
            </w:r>
          </w:p>
          <w:p w:rsidR="00EE0CF8" w:rsidRPr="00AC38F9" w:rsidRDefault="00EE0CF8" w:rsidP="00E831DD">
            <w:pPr>
              <w:rPr>
                <w:rFonts w:ascii="Times New Roman" w:eastAsia="Times New Roman" w:hAnsi="Times New Roman" w:cs="Times New Roman"/>
                <w:b/>
                <w:sz w:val="24"/>
                <w:szCs w:val="24"/>
              </w:rPr>
            </w:pPr>
          </w:p>
        </w:tc>
        <w:tc>
          <w:tcPr>
            <w:tcW w:w="1128" w:type="dxa"/>
          </w:tcPr>
          <w:p w:rsidR="00EE0CF8" w:rsidRDefault="00CF0B76" w:rsidP="0073646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p w:rsidR="008843F3" w:rsidRDefault="008843F3" w:rsidP="0073646F">
            <w:pPr>
              <w:spacing w:line="360" w:lineRule="auto"/>
              <w:rPr>
                <w:rFonts w:ascii="Times New Roman" w:eastAsia="Times New Roman" w:hAnsi="Times New Roman" w:cs="Times New Roman"/>
                <w:sz w:val="24"/>
                <w:szCs w:val="24"/>
              </w:rPr>
            </w:pPr>
          </w:p>
          <w:p w:rsidR="008843F3" w:rsidRPr="0073646F" w:rsidRDefault="008843F3" w:rsidP="0073646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3"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8843F3"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27"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73646F"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20"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73646F"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13"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73646F"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06"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73646F"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99" w:type="dxa"/>
          </w:tcPr>
          <w:p w:rsidR="00EE0CF8" w:rsidRDefault="00CF0B76"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8843F3" w:rsidRDefault="008843F3" w:rsidP="00E831DD">
            <w:pPr>
              <w:rPr>
                <w:rFonts w:ascii="Times New Roman" w:eastAsia="Times New Roman" w:hAnsi="Times New Roman" w:cs="Times New Roman"/>
                <w:sz w:val="24"/>
                <w:szCs w:val="24"/>
              </w:rPr>
            </w:pPr>
          </w:p>
          <w:p w:rsidR="008843F3" w:rsidRDefault="008843F3" w:rsidP="00E831DD">
            <w:pPr>
              <w:rPr>
                <w:rFonts w:ascii="Times New Roman" w:eastAsia="Times New Roman" w:hAnsi="Times New Roman" w:cs="Times New Roman"/>
                <w:sz w:val="24"/>
                <w:szCs w:val="24"/>
              </w:rPr>
            </w:pPr>
          </w:p>
          <w:p w:rsidR="008843F3" w:rsidRPr="0073646F" w:rsidRDefault="008843F3" w:rsidP="00E831DD">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490F6B" w:rsidRPr="0073646F" w:rsidTr="00CA551A">
        <w:tc>
          <w:tcPr>
            <w:tcW w:w="5719" w:type="dxa"/>
          </w:tcPr>
          <w:p w:rsidR="00490F6B" w:rsidRDefault="00490F6B" w:rsidP="008843F3">
            <w:pPr>
              <w:rPr>
                <w:rFonts w:ascii="Times New Roman" w:hAnsi="Times New Roman"/>
                <w:sz w:val="24"/>
                <w:szCs w:val="24"/>
              </w:rPr>
            </w:pPr>
            <w:r w:rsidRPr="00490F6B">
              <w:rPr>
                <w:rFonts w:ascii="Times New Roman" w:hAnsi="Times New Roman"/>
                <w:b/>
                <w:sz w:val="24"/>
                <w:szCs w:val="24"/>
              </w:rPr>
              <w:t>Показатель 1.</w:t>
            </w:r>
            <w:r w:rsidR="008843F3">
              <w:rPr>
                <w:rFonts w:ascii="Times New Roman" w:hAnsi="Times New Roman"/>
                <w:sz w:val="24"/>
                <w:szCs w:val="24"/>
              </w:rPr>
              <w:t>Увеличение доли педагогов с высшей категорией в профильной школе</w:t>
            </w:r>
          </w:p>
          <w:p w:rsidR="008843F3" w:rsidRPr="00AC38F9" w:rsidRDefault="008843F3" w:rsidP="008843F3">
            <w:pPr>
              <w:rPr>
                <w:rFonts w:ascii="Times New Roman" w:eastAsia="Times New Roman" w:hAnsi="Times New Roman" w:cs="Times New Roman"/>
                <w:b/>
                <w:sz w:val="24"/>
                <w:szCs w:val="24"/>
              </w:rPr>
            </w:pPr>
            <w:r w:rsidRPr="0092665E">
              <w:rPr>
                <w:rFonts w:ascii="Times New Roman" w:hAnsi="Times New Roman"/>
                <w:b/>
                <w:sz w:val="24"/>
                <w:szCs w:val="24"/>
              </w:rPr>
              <w:t>Показатель 2.</w:t>
            </w:r>
            <w:r>
              <w:rPr>
                <w:rFonts w:ascii="Times New Roman" w:hAnsi="Times New Roman"/>
                <w:sz w:val="24"/>
                <w:szCs w:val="24"/>
              </w:rPr>
              <w:t xml:space="preserve"> Увеличение числа педагогов со степенью «магистр», работающих в профильной </w:t>
            </w:r>
            <w:r>
              <w:rPr>
                <w:rFonts w:ascii="Times New Roman" w:hAnsi="Times New Roman"/>
                <w:sz w:val="24"/>
                <w:szCs w:val="24"/>
              </w:rPr>
              <w:lastRenderedPageBreak/>
              <w:t>школе</w:t>
            </w:r>
          </w:p>
        </w:tc>
        <w:tc>
          <w:tcPr>
            <w:tcW w:w="1518" w:type="dxa"/>
          </w:tcPr>
          <w:p w:rsidR="00490F6B" w:rsidRDefault="00490F6B" w:rsidP="00490F6B">
            <w:pPr>
              <w:jc w:val="center"/>
              <w:rPr>
                <w:rFonts w:ascii="Times New Roman" w:eastAsia="Times New Roman" w:hAnsi="Times New Roman" w:cs="Times New Roman"/>
                <w:sz w:val="24"/>
                <w:szCs w:val="24"/>
              </w:rPr>
            </w:pPr>
            <w:r w:rsidRPr="008547D8">
              <w:rPr>
                <w:rFonts w:ascii="Times New Roman" w:eastAsia="Times New Roman" w:hAnsi="Times New Roman" w:cs="Times New Roman"/>
                <w:sz w:val="24"/>
                <w:szCs w:val="24"/>
              </w:rPr>
              <w:lastRenderedPageBreak/>
              <w:t>Самоанализ за год</w:t>
            </w:r>
          </w:p>
          <w:p w:rsidR="00490F6B" w:rsidRPr="00AC38F9" w:rsidRDefault="00490F6B" w:rsidP="00490F6B">
            <w:pPr>
              <w:rPr>
                <w:rFonts w:ascii="Times New Roman" w:eastAsia="Times New Roman" w:hAnsi="Times New Roman" w:cs="Times New Roman"/>
                <w:b/>
                <w:sz w:val="24"/>
                <w:szCs w:val="24"/>
              </w:rPr>
            </w:pPr>
          </w:p>
        </w:tc>
        <w:tc>
          <w:tcPr>
            <w:tcW w:w="1128" w:type="dxa"/>
          </w:tcPr>
          <w:p w:rsidR="00490F6B" w:rsidRDefault="001742D6" w:rsidP="00490F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742D6" w:rsidRDefault="001742D6" w:rsidP="00490F6B">
            <w:pPr>
              <w:spacing w:line="360" w:lineRule="auto"/>
              <w:rPr>
                <w:rFonts w:ascii="Times New Roman" w:eastAsia="Times New Roman" w:hAnsi="Times New Roman" w:cs="Times New Roman"/>
                <w:sz w:val="24"/>
                <w:szCs w:val="24"/>
              </w:rPr>
            </w:pPr>
          </w:p>
          <w:p w:rsidR="001742D6" w:rsidRPr="0073646F" w:rsidRDefault="001742D6" w:rsidP="00490F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1233"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7"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0"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13"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06"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9" w:type="dxa"/>
          </w:tcPr>
          <w:p w:rsidR="00490F6B" w:rsidRDefault="007240E3"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1742D6" w:rsidRDefault="001742D6" w:rsidP="00490F6B">
            <w:pPr>
              <w:rPr>
                <w:rFonts w:ascii="Times New Roman" w:eastAsia="Times New Roman" w:hAnsi="Times New Roman" w:cs="Times New Roman"/>
                <w:sz w:val="24"/>
                <w:szCs w:val="24"/>
              </w:rPr>
            </w:pPr>
          </w:p>
          <w:p w:rsidR="001742D6" w:rsidRDefault="001742D6" w:rsidP="00490F6B">
            <w:pPr>
              <w:rPr>
                <w:rFonts w:ascii="Times New Roman" w:eastAsia="Times New Roman" w:hAnsi="Times New Roman" w:cs="Times New Roman"/>
                <w:sz w:val="24"/>
                <w:szCs w:val="24"/>
              </w:rPr>
            </w:pPr>
          </w:p>
          <w:p w:rsidR="001742D6" w:rsidRPr="0073646F" w:rsidRDefault="001742D6" w:rsidP="00490F6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E0CF8" w:rsidRPr="00AC38F9" w:rsidTr="00CA551A">
        <w:tc>
          <w:tcPr>
            <w:tcW w:w="8365" w:type="dxa"/>
            <w:gridSpan w:val="3"/>
          </w:tcPr>
          <w:p w:rsidR="00EE0CF8" w:rsidRPr="00AC38F9" w:rsidRDefault="00EE0CF8" w:rsidP="00E831DD">
            <w:pPr>
              <w:jc w:val="center"/>
              <w:rPr>
                <w:rFonts w:ascii="Times New Roman" w:eastAsia="Times New Roman" w:hAnsi="Times New Roman" w:cs="Times New Roman"/>
                <w:b/>
                <w:sz w:val="24"/>
                <w:szCs w:val="24"/>
              </w:rPr>
            </w:pPr>
            <w:r w:rsidRPr="004F7F37">
              <w:rPr>
                <w:rFonts w:ascii="Times New Roman" w:hAnsi="Times New Roman"/>
                <w:b/>
                <w:iCs/>
                <w:sz w:val="24"/>
                <w:szCs w:val="24"/>
              </w:rPr>
              <w:lastRenderedPageBreak/>
              <w:t>Мероприятия</w:t>
            </w:r>
          </w:p>
        </w:tc>
        <w:tc>
          <w:tcPr>
            <w:tcW w:w="1233" w:type="dxa"/>
          </w:tcPr>
          <w:p w:rsidR="00EE0CF8" w:rsidRPr="00AC38F9"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E0CF8" w:rsidRPr="00F02E0B" w:rsidRDefault="00EE0CF8" w:rsidP="00E831DD">
            <w:pPr>
              <w:keepNext/>
              <w:keepLines/>
              <w:rPr>
                <w:rFonts w:ascii="Times New Roman" w:hAnsi="Times New Roman" w:cs="Times New Roman"/>
                <w:bCs/>
                <w:sz w:val="24"/>
                <w:szCs w:val="24"/>
              </w:rPr>
            </w:pPr>
            <w:r>
              <w:rPr>
                <w:rFonts w:ascii="Times New Roman" w:hAnsi="Times New Roman" w:cs="Times New Roman"/>
                <w:bCs/>
                <w:sz w:val="24"/>
                <w:szCs w:val="24"/>
              </w:rPr>
              <w:t>2019-20 у.г.</w:t>
            </w:r>
          </w:p>
        </w:tc>
        <w:tc>
          <w:tcPr>
            <w:tcW w:w="1227"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EE0CF8" w:rsidRPr="00AC38F9" w:rsidRDefault="00EE0CF8" w:rsidP="00E831DD">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E0CF8" w:rsidRPr="00AC38F9" w:rsidTr="00CA551A">
        <w:tc>
          <w:tcPr>
            <w:tcW w:w="8365" w:type="dxa"/>
            <w:gridSpan w:val="3"/>
          </w:tcPr>
          <w:p w:rsidR="00EE0CF8" w:rsidRPr="00AC38F9" w:rsidRDefault="00EE0CF8" w:rsidP="00AA4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sidR="00CB56B3">
              <w:rPr>
                <w:rFonts w:ascii="Times New Roman" w:eastAsia="Times New Roman" w:hAnsi="Times New Roman" w:cs="Times New Roman"/>
                <w:b/>
                <w:sz w:val="24"/>
                <w:szCs w:val="24"/>
              </w:rPr>
              <w:t xml:space="preserve">. </w:t>
            </w:r>
            <w:r w:rsidR="00AA40AF">
              <w:rPr>
                <w:rFonts w:ascii="Times New Roman" w:eastAsia="Times New Roman" w:hAnsi="Times New Roman" w:cs="Times New Roman"/>
                <w:sz w:val="24"/>
                <w:szCs w:val="24"/>
              </w:rPr>
              <w:t>Работа координационного совет</w:t>
            </w:r>
            <w:r w:rsidR="00A71D0E">
              <w:rPr>
                <w:rFonts w:ascii="Times New Roman" w:eastAsia="Times New Roman" w:hAnsi="Times New Roman" w:cs="Times New Roman"/>
                <w:sz w:val="24"/>
                <w:szCs w:val="24"/>
              </w:rPr>
              <w:t>а</w:t>
            </w:r>
            <w:r w:rsidR="00AA40AF">
              <w:rPr>
                <w:rFonts w:ascii="Times New Roman" w:eastAsia="Times New Roman" w:hAnsi="Times New Roman" w:cs="Times New Roman"/>
                <w:sz w:val="24"/>
                <w:szCs w:val="24"/>
              </w:rPr>
              <w:t xml:space="preserve"> по профильному обучению с включением в состав представителей социальных партнеров гимназии</w:t>
            </w:r>
          </w:p>
        </w:tc>
        <w:tc>
          <w:tcPr>
            <w:tcW w:w="1233" w:type="dxa"/>
          </w:tcPr>
          <w:p w:rsidR="00EE0CF8" w:rsidRPr="00AC38F9" w:rsidRDefault="00EE0CF8"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F03BDB" w:rsidRPr="00C91A0A" w:rsidTr="00CA551A">
        <w:tc>
          <w:tcPr>
            <w:tcW w:w="8365" w:type="dxa"/>
            <w:gridSpan w:val="3"/>
          </w:tcPr>
          <w:p w:rsidR="00F03BDB" w:rsidRDefault="00F03BDB" w:rsidP="00F03B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2. </w:t>
            </w:r>
            <w:r w:rsidRPr="00F03BDB">
              <w:rPr>
                <w:rFonts w:ascii="Times New Roman" w:eastAsia="Times New Roman" w:hAnsi="Times New Roman" w:cs="Times New Roman"/>
                <w:sz w:val="24"/>
                <w:szCs w:val="24"/>
              </w:rPr>
              <w:t xml:space="preserve">Проведение конкурса </w:t>
            </w:r>
            <w:r>
              <w:rPr>
                <w:rFonts w:ascii="Times New Roman" w:eastAsia="Times New Roman" w:hAnsi="Times New Roman" w:cs="Times New Roman"/>
                <w:sz w:val="24"/>
                <w:szCs w:val="24"/>
              </w:rPr>
              <w:t xml:space="preserve">«Лучшая </w:t>
            </w:r>
            <w:r w:rsidRPr="00F03BDB">
              <w:rPr>
                <w:rFonts w:ascii="Times New Roman" w:eastAsia="Times New Roman" w:hAnsi="Times New Roman" w:cs="Times New Roman"/>
                <w:sz w:val="24"/>
                <w:szCs w:val="24"/>
              </w:rPr>
              <w:t>программ</w:t>
            </w:r>
            <w:r>
              <w:rPr>
                <w:rFonts w:ascii="Times New Roman" w:eastAsia="Times New Roman" w:hAnsi="Times New Roman" w:cs="Times New Roman"/>
                <w:sz w:val="24"/>
                <w:szCs w:val="24"/>
              </w:rPr>
              <w:t>а</w:t>
            </w:r>
            <w:r w:rsidRPr="00F03BDB">
              <w:rPr>
                <w:rFonts w:ascii="Times New Roman" w:eastAsia="Times New Roman" w:hAnsi="Times New Roman" w:cs="Times New Roman"/>
                <w:sz w:val="24"/>
                <w:szCs w:val="24"/>
              </w:rPr>
              <w:t xml:space="preserve"> элективн</w:t>
            </w:r>
            <w:r>
              <w:rPr>
                <w:rFonts w:ascii="Times New Roman" w:eastAsia="Times New Roman" w:hAnsi="Times New Roman" w:cs="Times New Roman"/>
                <w:sz w:val="24"/>
                <w:szCs w:val="24"/>
              </w:rPr>
              <w:t>ого курса гимназии».</w:t>
            </w:r>
          </w:p>
        </w:tc>
        <w:tc>
          <w:tcPr>
            <w:tcW w:w="1233" w:type="dxa"/>
          </w:tcPr>
          <w:p w:rsidR="00F03BDB" w:rsidRDefault="00F03BDB" w:rsidP="00E831DD">
            <w:pPr>
              <w:rPr>
                <w:rFonts w:ascii="Times New Roman" w:eastAsia="Times New Roman" w:hAnsi="Times New Roman" w:cs="Times New Roman"/>
                <w:b/>
                <w:sz w:val="24"/>
                <w:szCs w:val="24"/>
              </w:rPr>
            </w:pPr>
          </w:p>
        </w:tc>
        <w:tc>
          <w:tcPr>
            <w:tcW w:w="1227" w:type="dxa"/>
          </w:tcPr>
          <w:p w:rsidR="00F03BDB" w:rsidRDefault="00F03BDB" w:rsidP="00E831DD">
            <w:pPr>
              <w:rPr>
                <w:rFonts w:ascii="Times New Roman" w:eastAsia="Times New Roman" w:hAnsi="Times New Roman" w:cs="Times New Roman"/>
                <w:b/>
                <w:sz w:val="24"/>
                <w:szCs w:val="24"/>
              </w:rPr>
            </w:pPr>
          </w:p>
        </w:tc>
        <w:tc>
          <w:tcPr>
            <w:tcW w:w="1220" w:type="dxa"/>
          </w:tcPr>
          <w:p w:rsidR="00F03BDB" w:rsidRPr="00AC38F9" w:rsidRDefault="00F03BDB" w:rsidP="00E831DD">
            <w:pPr>
              <w:rPr>
                <w:rFonts w:ascii="Times New Roman" w:eastAsia="Times New Roman" w:hAnsi="Times New Roman" w:cs="Times New Roman"/>
                <w:b/>
                <w:sz w:val="24"/>
                <w:szCs w:val="24"/>
              </w:rPr>
            </w:pPr>
          </w:p>
        </w:tc>
        <w:tc>
          <w:tcPr>
            <w:tcW w:w="1213" w:type="dxa"/>
          </w:tcPr>
          <w:p w:rsidR="00F03BDB" w:rsidRPr="00AC38F9" w:rsidRDefault="00F03BDB" w:rsidP="00E831DD">
            <w:pPr>
              <w:rPr>
                <w:rFonts w:ascii="Times New Roman" w:eastAsia="Times New Roman" w:hAnsi="Times New Roman" w:cs="Times New Roman"/>
                <w:b/>
                <w:sz w:val="24"/>
                <w:szCs w:val="24"/>
              </w:rPr>
            </w:pPr>
          </w:p>
        </w:tc>
        <w:tc>
          <w:tcPr>
            <w:tcW w:w="1206" w:type="dxa"/>
          </w:tcPr>
          <w:p w:rsidR="00F03BDB" w:rsidRPr="00AC38F9" w:rsidRDefault="00F03BDB" w:rsidP="00E831DD">
            <w:pPr>
              <w:rPr>
                <w:rFonts w:ascii="Times New Roman" w:eastAsia="Times New Roman" w:hAnsi="Times New Roman" w:cs="Times New Roman"/>
                <w:b/>
                <w:sz w:val="24"/>
                <w:szCs w:val="24"/>
              </w:rPr>
            </w:pPr>
          </w:p>
        </w:tc>
        <w:tc>
          <w:tcPr>
            <w:tcW w:w="1199" w:type="dxa"/>
          </w:tcPr>
          <w:p w:rsidR="00F03BDB" w:rsidRPr="00AC38F9" w:rsidRDefault="00F03BDB" w:rsidP="00E831DD">
            <w:pPr>
              <w:rPr>
                <w:rFonts w:ascii="Times New Roman" w:eastAsia="Times New Roman" w:hAnsi="Times New Roman" w:cs="Times New Roman"/>
                <w:b/>
                <w:sz w:val="24"/>
                <w:szCs w:val="24"/>
              </w:rPr>
            </w:pPr>
          </w:p>
        </w:tc>
      </w:tr>
      <w:tr w:rsidR="00AA40AF" w:rsidRPr="00C91A0A" w:rsidTr="00CA551A">
        <w:tc>
          <w:tcPr>
            <w:tcW w:w="8365" w:type="dxa"/>
            <w:gridSpan w:val="3"/>
          </w:tcPr>
          <w:p w:rsidR="00AA40AF" w:rsidRDefault="00AA40AF" w:rsidP="00AA40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00F03BD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CB56B3">
              <w:rPr>
                <w:rFonts w:ascii="Times New Roman" w:eastAsia="Times New Roman" w:hAnsi="Times New Roman" w:cs="Times New Roman"/>
                <w:sz w:val="24"/>
                <w:szCs w:val="24"/>
              </w:rPr>
              <w:t>Включение проектных видов деятельности в образовательный процесс</w:t>
            </w:r>
          </w:p>
        </w:tc>
        <w:tc>
          <w:tcPr>
            <w:tcW w:w="1233" w:type="dxa"/>
          </w:tcPr>
          <w:p w:rsidR="00AA40AF" w:rsidRDefault="00AA40AF" w:rsidP="00E831DD">
            <w:pPr>
              <w:rPr>
                <w:rFonts w:ascii="Times New Roman" w:eastAsia="Times New Roman" w:hAnsi="Times New Roman" w:cs="Times New Roman"/>
                <w:b/>
                <w:sz w:val="24"/>
                <w:szCs w:val="24"/>
              </w:rPr>
            </w:pPr>
          </w:p>
        </w:tc>
        <w:tc>
          <w:tcPr>
            <w:tcW w:w="1227" w:type="dxa"/>
          </w:tcPr>
          <w:p w:rsidR="00AA40AF" w:rsidRDefault="00AA40AF" w:rsidP="00E831DD">
            <w:pPr>
              <w:rPr>
                <w:rFonts w:ascii="Times New Roman" w:eastAsia="Times New Roman" w:hAnsi="Times New Roman" w:cs="Times New Roman"/>
                <w:b/>
                <w:sz w:val="24"/>
                <w:szCs w:val="24"/>
              </w:rPr>
            </w:pPr>
          </w:p>
        </w:tc>
        <w:tc>
          <w:tcPr>
            <w:tcW w:w="1220" w:type="dxa"/>
          </w:tcPr>
          <w:p w:rsidR="00AA40AF" w:rsidRPr="00AC38F9" w:rsidRDefault="00AA40AF" w:rsidP="00E831DD">
            <w:pPr>
              <w:rPr>
                <w:rFonts w:ascii="Times New Roman" w:eastAsia="Times New Roman" w:hAnsi="Times New Roman" w:cs="Times New Roman"/>
                <w:b/>
                <w:sz w:val="24"/>
                <w:szCs w:val="24"/>
              </w:rPr>
            </w:pPr>
          </w:p>
        </w:tc>
        <w:tc>
          <w:tcPr>
            <w:tcW w:w="1213" w:type="dxa"/>
          </w:tcPr>
          <w:p w:rsidR="00AA40AF" w:rsidRPr="00AC38F9" w:rsidRDefault="00AA40AF" w:rsidP="00E831DD">
            <w:pPr>
              <w:rPr>
                <w:rFonts w:ascii="Times New Roman" w:eastAsia="Times New Roman" w:hAnsi="Times New Roman" w:cs="Times New Roman"/>
                <w:b/>
                <w:sz w:val="24"/>
                <w:szCs w:val="24"/>
              </w:rPr>
            </w:pPr>
          </w:p>
        </w:tc>
        <w:tc>
          <w:tcPr>
            <w:tcW w:w="1206" w:type="dxa"/>
          </w:tcPr>
          <w:p w:rsidR="00AA40AF" w:rsidRPr="00AC38F9" w:rsidRDefault="00AA40AF" w:rsidP="00E831DD">
            <w:pPr>
              <w:rPr>
                <w:rFonts w:ascii="Times New Roman" w:eastAsia="Times New Roman" w:hAnsi="Times New Roman" w:cs="Times New Roman"/>
                <w:b/>
                <w:sz w:val="24"/>
                <w:szCs w:val="24"/>
              </w:rPr>
            </w:pPr>
          </w:p>
        </w:tc>
        <w:tc>
          <w:tcPr>
            <w:tcW w:w="1199" w:type="dxa"/>
          </w:tcPr>
          <w:p w:rsidR="00AA40AF" w:rsidRPr="00AC38F9" w:rsidRDefault="00AA40AF" w:rsidP="00E831DD">
            <w:pPr>
              <w:rPr>
                <w:rFonts w:ascii="Times New Roman" w:eastAsia="Times New Roman" w:hAnsi="Times New Roman" w:cs="Times New Roman"/>
                <w:b/>
                <w:sz w:val="24"/>
                <w:szCs w:val="24"/>
              </w:rPr>
            </w:pPr>
          </w:p>
        </w:tc>
      </w:tr>
      <w:tr w:rsidR="00F03BDB" w:rsidRPr="00C91A0A" w:rsidTr="00CA551A">
        <w:tc>
          <w:tcPr>
            <w:tcW w:w="8365" w:type="dxa"/>
            <w:gridSpan w:val="3"/>
          </w:tcPr>
          <w:p w:rsidR="00F03BDB" w:rsidRDefault="00F03BDB" w:rsidP="00A71D0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4. </w:t>
            </w:r>
            <w:r w:rsidRPr="00F03BDB">
              <w:rPr>
                <w:rFonts w:ascii="Times New Roman" w:eastAsia="Times New Roman" w:hAnsi="Times New Roman" w:cs="Times New Roman"/>
                <w:sz w:val="24"/>
                <w:szCs w:val="24"/>
              </w:rPr>
              <w:t>Расшир</w:t>
            </w:r>
            <w:r>
              <w:rPr>
                <w:rFonts w:ascii="Times New Roman" w:eastAsia="Times New Roman" w:hAnsi="Times New Roman" w:cs="Times New Roman"/>
                <w:sz w:val="24"/>
                <w:szCs w:val="24"/>
              </w:rPr>
              <w:t xml:space="preserve">ение системы профориентационной </w:t>
            </w:r>
            <w:r w:rsidRPr="00F03BDB">
              <w:rPr>
                <w:rFonts w:ascii="Times New Roman" w:eastAsia="Times New Roman" w:hAnsi="Times New Roman" w:cs="Times New Roman"/>
                <w:sz w:val="24"/>
                <w:szCs w:val="24"/>
              </w:rPr>
              <w:t>работы</w:t>
            </w:r>
            <w:r>
              <w:rPr>
                <w:rFonts w:ascii="Times New Roman" w:eastAsia="Times New Roman" w:hAnsi="Times New Roman" w:cs="Times New Roman"/>
                <w:sz w:val="24"/>
                <w:szCs w:val="24"/>
              </w:rPr>
              <w:t xml:space="preserve"> с 1 кла</w:t>
            </w:r>
            <w:r w:rsidR="00A71D0E">
              <w:rPr>
                <w:rFonts w:ascii="Times New Roman" w:eastAsia="Times New Roman" w:hAnsi="Times New Roman" w:cs="Times New Roman"/>
                <w:sz w:val="24"/>
                <w:szCs w:val="24"/>
              </w:rPr>
              <w:t>сса через</w:t>
            </w:r>
            <w:r>
              <w:rPr>
                <w:rFonts w:ascii="Times New Roman" w:eastAsia="Times New Roman" w:hAnsi="Times New Roman" w:cs="Times New Roman"/>
                <w:sz w:val="24"/>
                <w:szCs w:val="24"/>
              </w:rPr>
              <w:t xml:space="preserve"> включение социальных практик.</w:t>
            </w:r>
          </w:p>
        </w:tc>
        <w:tc>
          <w:tcPr>
            <w:tcW w:w="1233" w:type="dxa"/>
          </w:tcPr>
          <w:p w:rsidR="00F03BDB" w:rsidRDefault="00F03BDB" w:rsidP="00E831DD">
            <w:pPr>
              <w:rPr>
                <w:rFonts w:ascii="Times New Roman" w:eastAsia="Times New Roman" w:hAnsi="Times New Roman" w:cs="Times New Roman"/>
                <w:b/>
                <w:sz w:val="24"/>
                <w:szCs w:val="24"/>
              </w:rPr>
            </w:pPr>
          </w:p>
        </w:tc>
        <w:tc>
          <w:tcPr>
            <w:tcW w:w="1227" w:type="dxa"/>
          </w:tcPr>
          <w:p w:rsidR="00F03BDB" w:rsidRDefault="00F03BDB" w:rsidP="00E831DD">
            <w:pPr>
              <w:rPr>
                <w:rFonts w:ascii="Times New Roman" w:eastAsia="Times New Roman" w:hAnsi="Times New Roman" w:cs="Times New Roman"/>
                <w:b/>
                <w:sz w:val="24"/>
                <w:szCs w:val="24"/>
              </w:rPr>
            </w:pPr>
          </w:p>
        </w:tc>
        <w:tc>
          <w:tcPr>
            <w:tcW w:w="1220" w:type="dxa"/>
          </w:tcPr>
          <w:p w:rsidR="00F03BDB" w:rsidRPr="00AC38F9" w:rsidRDefault="00F03BDB" w:rsidP="00E831DD">
            <w:pPr>
              <w:rPr>
                <w:rFonts w:ascii="Times New Roman" w:eastAsia="Times New Roman" w:hAnsi="Times New Roman" w:cs="Times New Roman"/>
                <w:b/>
                <w:sz w:val="24"/>
                <w:szCs w:val="24"/>
              </w:rPr>
            </w:pPr>
          </w:p>
        </w:tc>
        <w:tc>
          <w:tcPr>
            <w:tcW w:w="1213" w:type="dxa"/>
          </w:tcPr>
          <w:p w:rsidR="00F03BDB" w:rsidRPr="00AC38F9" w:rsidRDefault="00F03BDB" w:rsidP="00E831DD">
            <w:pPr>
              <w:rPr>
                <w:rFonts w:ascii="Times New Roman" w:eastAsia="Times New Roman" w:hAnsi="Times New Roman" w:cs="Times New Roman"/>
                <w:b/>
                <w:sz w:val="24"/>
                <w:szCs w:val="24"/>
              </w:rPr>
            </w:pPr>
          </w:p>
        </w:tc>
        <w:tc>
          <w:tcPr>
            <w:tcW w:w="1206" w:type="dxa"/>
          </w:tcPr>
          <w:p w:rsidR="00F03BDB" w:rsidRPr="00AC38F9" w:rsidRDefault="00F03BDB" w:rsidP="00E831DD">
            <w:pPr>
              <w:rPr>
                <w:rFonts w:ascii="Times New Roman" w:eastAsia="Times New Roman" w:hAnsi="Times New Roman" w:cs="Times New Roman"/>
                <w:b/>
                <w:sz w:val="24"/>
                <w:szCs w:val="24"/>
              </w:rPr>
            </w:pPr>
          </w:p>
        </w:tc>
        <w:tc>
          <w:tcPr>
            <w:tcW w:w="1199" w:type="dxa"/>
          </w:tcPr>
          <w:p w:rsidR="00F03BDB" w:rsidRPr="00AC38F9" w:rsidRDefault="00F03BDB" w:rsidP="00E831DD">
            <w:pPr>
              <w:rPr>
                <w:rFonts w:ascii="Times New Roman" w:eastAsia="Times New Roman" w:hAnsi="Times New Roman" w:cs="Times New Roman"/>
                <w:b/>
                <w:sz w:val="24"/>
                <w:szCs w:val="24"/>
              </w:rPr>
            </w:pPr>
          </w:p>
        </w:tc>
      </w:tr>
      <w:tr w:rsidR="00EE0CF8" w:rsidRPr="00C91A0A" w:rsidTr="00CA551A">
        <w:tc>
          <w:tcPr>
            <w:tcW w:w="8365" w:type="dxa"/>
            <w:gridSpan w:val="3"/>
          </w:tcPr>
          <w:p w:rsidR="00EE0CF8" w:rsidRPr="00AC38F9" w:rsidRDefault="00F03BDB"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r w:rsidR="00CB56B3">
              <w:rPr>
                <w:rFonts w:ascii="Times New Roman" w:eastAsia="Times New Roman" w:hAnsi="Times New Roman" w:cs="Times New Roman"/>
                <w:b/>
                <w:sz w:val="24"/>
                <w:szCs w:val="24"/>
              </w:rPr>
              <w:t>.</w:t>
            </w:r>
            <w:r w:rsidR="004E70E4">
              <w:rPr>
                <w:rFonts w:ascii="Times New Roman" w:eastAsia="Times New Roman" w:hAnsi="Times New Roman" w:cs="Times New Roman"/>
                <w:sz w:val="24"/>
                <w:szCs w:val="24"/>
              </w:rPr>
              <w:t>Организация проекта</w:t>
            </w:r>
            <w:r w:rsidR="0073646F" w:rsidRPr="00275756">
              <w:rPr>
                <w:rFonts w:ascii="Times New Roman" w:eastAsia="Times New Roman" w:hAnsi="Times New Roman" w:cs="Times New Roman"/>
                <w:sz w:val="24"/>
                <w:szCs w:val="24"/>
              </w:rPr>
              <w:t xml:space="preserve"> «Профессиональное самоопределение» для 5, 6 классов</w:t>
            </w:r>
          </w:p>
        </w:tc>
        <w:tc>
          <w:tcPr>
            <w:tcW w:w="1233" w:type="dxa"/>
          </w:tcPr>
          <w:p w:rsidR="00EE0CF8" w:rsidRPr="00AC38F9" w:rsidRDefault="00EE0CF8" w:rsidP="00E831DD">
            <w:pPr>
              <w:rPr>
                <w:rFonts w:ascii="Times New Roman" w:eastAsia="Times New Roman" w:hAnsi="Times New Roman" w:cs="Times New Roman"/>
                <w:b/>
                <w:sz w:val="24"/>
                <w:szCs w:val="24"/>
              </w:rPr>
            </w:pP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EE0CF8" w:rsidRPr="00C91A0A" w:rsidTr="00CA551A">
        <w:tc>
          <w:tcPr>
            <w:tcW w:w="8365" w:type="dxa"/>
            <w:gridSpan w:val="3"/>
          </w:tcPr>
          <w:p w:rsidR="00EE0CF8" w:rsidRPr="00CB56B3" w:rsidRDefault="00F03BDB"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6</w:t>
            </w:r>
            <w:r w:rsidR="00CB56B3">
              <w:rPr>
                <w:rFonts w:ascii="Times New Roman" w:eastAsia="Times New Roman" w:hAnsi="Times New Roman" w:cs="Times New Roman"/>
                <w:b/>
                <w:sz w:val="24"/>
                <w:szCs w:val="24"/>
              </w:rPr>
              <w:t xml:space="preserve">. </w:t>
            </w:r>
            <w:r w:rsidR="00AA40AF" w:rsidRPr="00AA40AF">
              <w:rPr>
                <w:rFonts w:ascii="Times New Roman" w:eastAsia="Times New Roman" w:hAnsi="Times New Roman" w:cs="Times New Roman"/>
                <w:sz w:val="24"/>
                <w:szCs w:val="24"/>
              </w:rPr>
              <w:t>Разработка системы и показателей рейтинга портфолио учащихся 9-11-х классов</w:t>
            </w:r>
          </w:p>
        </w:tc>
        <w:tc>
          <w:tcPr>
            <w:tcW w:w="1233" w:type="dxa"/>
          </w:tcPr>
          <w:p w:rsidR="00EE0CF8" w:rsidRPr="00AC38F9" w:rsidRDefault="00EE0CF8" w:rsidP="00E831DD">
            <w:pPr>
              <w:rPr>
                <w:rFonts w:ascii="Times New Roman" w:eastAsia="Times New Roman" w:hAnsi="Times New Roman" w:cs="Times New Roman"/>
                <w:b/>
                <w:sz w:val="24"/>
                <w:szCs w:val="24"/>
              </w:rPr>
            </w:pPr>
          </w:p>
        </w:tc>
        <w:tc>
          <w:tcPr>
            <w:tcW w:w="1227" w:type="dxa"/>
          </w:tcPr>
          <w:p w:rsidR="00EE0CF8" w:rsidRPr="00AC38F9" w:rsidRDefault="00EE0CF8" w:rsidP="00E831DD">
            <w:pPr>
              <w:rPr>
                <w:rFonts w:ascii="Times New Roman" w:eastAsia="Times New Roman" w:hAnsi="Times New Roman" w:cs="Times New Roman"/>
                <w:b/>
                <w:sz w:val="24"/>
                <w:szCs w:val="24"/>
              </w:rPr>
            </w:pPr>
          </w:p>
        </w:tc>
        <w:tc>
          <w:tcPr>
            <w:tcW w:w="1220" w:type="dxa"/>
          </w:tcPr>
          <w:p w:rsidR="00EE0CF8" w:rsidRPr="00AC38F9" w:rsidRDefault="00EE0CF8" w:rsidP="00E831DD">
            <w:pPr>
              <w:rPr>
                <w:rFonts w:ascii="Times New Roman" w:eastAsia="Times New Roman" w:hAnsi="Times New Roman" w:cs="Times New Roman"/>
                <w:b/>
                <w:sz w:val="24"/>
                <w:szCs w:val="24"/>
              </w:rPr>
            </w:pPr>
          </w:p>
        </w:tc>
        <w:tc>
          <w:tcPr>
            <w:tcW w:w="1213" w:type="dxa"/>
          </w:tcPr>
          <w:p w:rsidR="00EE0CF8" w:rsidRPr="00AC38F9" w:rsidRDefault="00EE0CF8" w:rsidP="00E831DD">
            <w:pPr>
              <w:rPr>
                <w:rFonts w:ascii="Times New Roman" w:eastAsia="Times New Roman" w:hAnsi="Times New Roman" w:cs="Times New Roman"/>
                <w:b/>
                <w:sz w:val="24"/>
                <w:szCs w:val="24"/>
              </w:rPr>
            </w:pPr>
          </w:p>
        </w:tc>
        <w:tc>
          <w:tcPr>
            <w:tcW w:w="1206" w:type="dxa"/>
          </w:tcPr>
          <w:p w:rsidR="00EE0CF8" w:rsidRPr="00AC38F9" w:rsidRDefault="00EE0CF8" w:rsidP="00E831DD">
            <w:pPr>
              <w:rPr>
                <w:rFonts w:ascii="Times New Roman" w:eastAsia="Times New Roman" w:hAnsi="Times New Roman" w:cs="Times New Roman"/>
                <w:b/>
                <w:sz w:val="24"/>
                <w:szCs w:val="24"/>
              </w:rPr>
            </w:pPr>
          </w:p>
        </w:tc>
        <w:tc>
          <w:tcPr>
            <w:tcW w:w="1199" w:type="dxa"/>
          </w:tcPr>
          <w:p w:rsidR="00EE0CF8" w:rsidRPr="00AC38F9" w:rsidRDefault="00EE0CF8" w:rsidP="00E831DD">
            <w:pPr>
              <w:rPr>
                <w:rFonts w:ascii="Times New Roman" w:eastAsia="Times New Roman" w:hAnsi="Times New Roman" w:cs="Times New Roman"/>
                <w:b/>
                <w:sz w:val="24"/>
                <w:szCs w:val="24"/>
              </w:rPr>
            </w:pPr>
          </w:p>
        </w:tc>
      </w:tr>
      <w:tr w:rsidR="00CB56B3" w:rsidRPr="00C91A0A" w:rsidTr="00CA551A">
        <w:tc>
          <w:tcPr>
            <w:tcW w:w="8365" w:type="dxa"/>
            <w:gridSpan w:val="3"/>
          </w:tcPr>
          <w:p w:rsidR="00CB56B3" w:rsidRPr="00CB56B3" w:rsidRDefault="00F03BDB"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7</w:t>
            </w:r>
            <w:r w:rsidR="00CB56B3">
              <w:rPr>
                <w:rFonts w:ascii="Times New Roman" w:eastAsia="Times New Roman" w:hAnsi="Times New Roman" w:cs="Times New Roman"/>
                <w:b/>
                <w:sz w:val="24"/>
                <w:szCs w:val="24"/>
              </w:rPr>
              <w:t xml:space="preserve">. </w:t>
            </w:r>
            <w:r w:rsidR="00AA40AF" w:rsidRPr="00AA40AF">
              <w:rPr>
                <w:rFonts w:ascii="Times New Roman" w:eastAsia="Times New Roman" w:hAnsi="Times New Roman" w:cs="Times New Roman"/>
                <w:sz w:val="24"/>
                <w:szCs w:val="24"/>
              </w:rPr>
              <w:t>Организации конкурса видеороликов «Я и моя будущая профессия»</w:t>
            </w:r>
            <w:r w:rsidR="00AA40AF">
              <w:rPr>
                <w:rFonts w:ascii="Times New Roman" w:eastAsia="Times New Roman" w:hAnsi="Times New Roman" w:cs="Times New Roman"/>
                <w:sz w:val="24"/>
                <w:szCs w:val="24"/>
              </w:rPr>
              <w:t xml:space="preserve"> для учащихся и родителей</w:t>
            </w:r>
            <w:r w:rsidR="004E70E4">
              <w:rPr>
                <w:rFonts w:ascii="Times New Roman" w:eastAsia="Times New Roman" w:hAnsi="Times New Roman" w:cs="Times New Roman"/>
                <w:sz w:val="24"/>
                <w:szCs w:val="24"/>
              </w:rPr>
              <w:t xml:space="preserve"> через проект «Школьное телевидение»</w:t>
            </w:r>
          </w:p>
        </w:tc>
        <w:tc>
          <w:tcPr>
            <w:tcW w:w="1233" w:type="dxa"/>
          </w:tcPr>
          <w:p w:rsidR="00CB56B3" w:rsidRPr="00AC38F9" w:rsidRDefault="00CB56B3" w:rsidP="00E831DD">
            <w:pPr>
              <w:rPr>
                <w:rFonts w:ascii="Times New Roman" w:eastAsia="Times New Roman" w:hAnsi="Times New Roman" w:cs="Times New Roman"/>
                <w:b/>
                <w:sz w:val="24"/>
                <w:szCs w:val="24"/>
              </w:rPr>
            </w:pPr>
          </w:p>
        </w:tc>
        <w:tc>
          <w:tcPr>
            <w:tcW w:w="1227" w:type="dxa"/>
          </w:tcPr>
          <w:p w:rsidR="00CB56B3" w:rsidRPr="00AC38F9" w:rsidRDefault="00CB56B3" w:rsidP="00E831DD">
            <w:pPr>
              <w:rPr>
                <w:rFonts w:ascii="Times New Roman" w:eastAsia="Times New Roman" w:hAnsi="Times New Roman" w:cs="Times New Roman"/>
                <w:b/>
                <w:sz w:val="24"/>
                <w:szCs w:val="24"/>
              </w:rPr>
            </w:pPr>
          </w:p>
        </w:tc>
        <w:tc>
          <w:tcPr>
            <w:tcW w:w="1220" w:type="dxa"/>
          </w:tcPr>
          <w:p w:rsidR="00CB56B3" w:rsidRPr="00AC38F9" w:rsidRDefault="00CB56B3" w:rsidP="00E831DD">
            <w:pPr>
              <w:rPr>
                <w:rFonts w:ascii="Times New Roman" w:eastAsia="Times New Roman" w:hAnsi="Times New Roman" w:cs="Times New Roman"/>
                <w:b/>
                <w:sz w:val="24"/>
                <w:szCs w:val="24"/>
              </w:rPr>
            </w:pPr>
          </w:p>
        </w:tc>
        <w:tc>
          <w:tcPr>
            <w:tcW w:w="1213" w:type="dxa"/>
          </w:tcPr>
          <w:p w:rsidR="00CB56B3" w:rsidRPr="00AC38F9" w:rsidRDefault="00CB56B3" w:rsidP="00E831DD">
            <w:pPr>
              <w:rPr>
                <w:rFonts w:ascii="Times New Roman" w:eastAsia="Times New Roman" w:hAnsi="Times New Roman" w:cs="Times New Roman"/>
                <w:b/>
                <w:sz w:val="24"/>
                <w:szCs w:val="24"/>
              </w:rPr>
            </w:pPr>
          </w:p>
        </w:tc>
        <w:tc>
          <w:tcPr>
            <w:tcW w:w="1206" w:type="dxa"/>
          </w:tcPr>
          <w:p w:rsidR="00CB56B3" w:rsidRPr="00AC38F9" w:rsidRDefault="00CB56B3" w:rsidP="00E831DD">
            <w:pPr>
              <w:rPr>
                <w:rFonts w:ascii="Times New Roman" w:eastAsia="Times New Roman" w:hAnsi="Times New Roman" w:cs="Times New Roman"/>
                <w:b/>
                <w:sz w:val="24"/>
                <w:szCs w:val="24"/>
              </w:rPr>
            </w:pPr>
          </w:p>
        </w:tc>
        <w:tc>
          <w:tcPr>
            <w:tcW w:w="1199" w:type="dxa"/>
          </w:tcPr>
          <w:p w:rsidR="00CB56B3" w:rsidRPr="00AC38F9" w:rsidRDefault="00CB56B3" w:rsidP="00E831DD">
            <w:pPr>
              <w:rPr>
                <w:rFonts w:ascii="Times New Roman" w:eastAsia="Times New Roman" w:hAnsi="Times New Roman" w:cs="Times New Roman"/>
                <w:b/>
                <w:sz w:val="24"/>
                <w:szCs w:val="24"/>
              </w:rPr>
            </w:pPr>
          </w:p>
        </w:tc>
      </w:tr>
      <w:tr w:rsidR="00CB56B3" w:rsidRPr="00C91A0A" w:rsidTr="00CA551A">
        <w:tc>
          <w:tcPr>
            <w:tcW w:w="8365" w:type="dxa"/>
            <w:gridSpan w:val="3"/>
          </w:tcPr>
          <w:p w:rsidR="00CB56B3" w:rsidRPr="00CB56B3" w:rsidRDefault="00F03BDB"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8</w:t>
            </w:r>
            <w:r w:rsidR="00CB56B3">
              <w:rPr>
                <w:rFonts w:ascii="Times New Roman" w:eastAsia="Times New Roman" w:hAnsi="Times New Roman" w:cs="Times New Roman"/>
                <w:b/>
                <w:sz w:val="24"/>
                <w:szCs w:val="24"/>
              </w:rPr>
              <w:t xml:space="preserve">. </w:t>
            </w:r>
            <w:r w:rsidR="00D13C03">
              <w:rPr>
                <w:rFonts w:ascii="Times New Roman" w:hAnsi="Times New Roman" w:cs="Times New Roman"/>
                <w:color w:val="000000"/>
                <w:sz w:val="24"/>
                <w:szCs w:val="24"/>
                <w:shd w:val="clear" w:color="auto" w:fill="FFFFFF"/>
              </w:rPr>
              <w:t xml:space="preserve">Разработка </w:t>
            </w:r>
            <w:r w:rsidR="00D13C03" w:rsidRPr="00D13C03">
              <w:rPr>
                <w:rFonts w:ascii="Times New Roman" w:hAnsi="Times New Roman" w:cs="Times New Roman"/>
                <w:color w:val="000000"/>
                <w:sz w:val="24"/>
                <w:szCs w:val="24"/>
                <w:shd w:val="clear" w:color="auto" w:fill="FFFFFF"/>
              </w:rPr>
              <w:t>методических рекомендаций для классных руководителей по формированию траектории личностного роста</w:t>
            </w:r>
          </w:p>
        </w:tc>
        <w:tc>
          <w:tcPr>
            <w:tcW w:w="1233" w:type="dxa"/>
          </w:tcPr>
          <w:p w:rsidR="00CB56B3" w:rsidRPr="00AC38F9" w:rsidRDefault="00CB56B3" w:rsidP="00E831DD">
            <w:pPr>
              <w:rPr>
                <w:rFonts w:ascii="Times New Roman" w:eastAsia="Times New Roman" w:hAnsi="Times New Roman" w:cs="Times New Roman"/>
                <w:b/>
                <w:sz w:val="24"/>
                <w:szCs w:val="24"/>
              </w:rPr>
            </w:pPr>
          </w:p>
        </w:tc>
        <w:tc>
          <w:tcPr>
            <w:tcW w:w="1227" w:type="dxa"/>
          </w:tcPr>
          <w:p w:rsidR="00CB56B3" w:rsidRPr="00AC38F9" w:rsidRDefault="00CB56B3" w:rsidP="00E831DD">
            <w:pPr>
              <w:rPr>
                <w:rFonts w:ascii="Times New Roman" w:eastAsia="Times New Roman" w:hAnsi="Times New Roman" w:cs="Times New Roman"/>
                <w:b/>
                <w:sz w:val="24"/>
                <w:szCs w:val="24"/>
              </w:rPr>
            </w:pPr>
          </w:p>
        </w:tc>
        <w:tc>
          <w:tcPr>
            <w:tcW w:w="1220" w:type="dxa"/>
          </w:tcPr>
          <w:p w:rsidR="00CB56B3" w:rsidRPr="00AC38F9" w:rsidRDefault="00CB56B3" w:rsidP="00E831DD">
            <w:pPr>
              <w:rPr>
                <w:rFonts w:ascii="Times New Roman" w:eastAsia="Times New Roman" w:hAnsi="Times New Roman" w:cs="Times New Roman"/>
                <w:b/>
                <w:sz w:val="24"/>
                <w:szCs w:val="24"/>
              </w:rPr>
            </w:pPr>
          </w:p>
        </w:tc>
        <w:tc>
          <w:tcPr>
            <w:tcW w:w="1213" w:type="dxa"/>
          </w:tcPr>
          <w:p w:rsidR="00CB56B3" w:rsidRPr="00AC38F9" w:rsidRDefault="00CB56B3" w:rsidP="00E831DD">
            <w:pPr>
              <w:rPr>
                <w:rFonts w:ascii="Times New Roman" w:eastAsia="Times New Roman" w:hAnsi="Times New Roman" w:cs="Times New Roman"/>
                <w:b/>
                <w:sz w:val="24"/>
                <w:szCs w:val="24"/>
              </w:rPr>
            </w:pPr>
          </w:p>
        </w:tc>
        <w:tc>
          <w:tcPr>
            <w:tcW w:w="1206" w:type="dxa"/>
          </w:tcPr>
          <w:p w:rsidR="00CB56B3" w:rsidRPr="00AC38F9" w:rsidRDefault="00CB56B3" w:rsidP="00E831DD">
            <w:pPr>
              <w:rPr>
                <w:rFonts w:ascii="Times New Roman" w:eastAsia="Times New Roman" w:hAnsi="Times New Roman" w:cs="Times New Roman"/>
                <w:b/>
                <w:sz w:val="24"/>
                <w:szCs w:val="24"/>
              </w:rPr>
            </w:pPr>
          </w:p>
        </w:tc>
        <w:tc>
          <w:tcPr>
            <w:tcW w:w="1199" w:type="dxa"/>
          </w:tcPr>
          <w:p w:rsidR="00CB56B3" w:rsidRPr="00AC38F9" w:rsidRDefault="00CB56B3" w:rsidP="00E831DD">
            <w:pPr>
              <w:rPr>
                <w:rFonts w:ascii="Times New Roman" w:eastAsia="Times New Roman" w:hAnsi="Times New Roman" w:cs="Times New Roman"/>
                <w:b/>
                <w:sz w:val="24"/>
                <w:szCs w:val="24"/>
              </w:rPr>
            </w:pPr>
          </w:p>
        </w:tc>
      </w:tr>
      <w:tr w:rsidR="00B37628" w:rsidRPr="00C91A0A" w:rsidTr="00CA551A">
        <w:tc>
          <w:tcPr>
            <w:tcW w:w="8365" w:type="dxa"/>
            <w:gridSpan w:val="3"/>
          </w:tcPr>
          <w:p w:rsidR="00B37628" w:rsidRDefault="00B37628" w:rsidP="00E831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9. </w:t>
            </w:r>
            <w:r w:rsidRPr="00B37628">
              <w:rPr>
                <w:rFonts w:ascii="Times New Roman" w:eastAsia="Times New Roman" w:hAnsi="Times New Roman" w:cs="Times New Roman"/>
                <w:sz w:val="24"/>
                <w:szCs w:val="24"/>
              </w:rPr>
              <w:t>Организация исследовательских</w:t>
            </w:r>
            <w:r>
              <w:rPr>
                <w:rFonts w:ascii="Times New Roman" w:eastAsia="Times New Roman" w:hAnsi="Times New Roman" w:cs="Times New Roman"/>
                <w:sz w:val="24"/>
                <w:szCs w:val="24"/>
              </w:rPr>
              <w:t>, практических</w:t>
            </w:r>
            <w:r w:rsidRPr="00B37628">
              <w:rPr>
                <w:rFonts w:ascii="Times New Roman" w:eastAsia="Times New Roman" w:hAnsi="Times New Roman" w:cs="Times New Roman"/>
                <w:sz w:val="24"/>
                <w:szCs w:val="24"/>
              </w:rPr>
              <w:t xml:space="preserve"> лабораторий</w:t>
            </w:r>
            <w:r>
              <w:rPr>
                <w:rFonts w:ascii="Times New Roman" w:eastAsia="Times New Roman" w:hAnsi="Times New Roman" w:cs="Times New Roman"/>
                <w:sz w:val="24"/>
                <w:szCs w:val="24"/>
              </w:rPr>
              <w:t xml:space="preserve"> для формирования научных навыков.</w:t>
            </w:r>
          </w:p>
        </w:tc>
        <w:tc>
          <w:tcPr>
            <w:tcW w:w="1233" w:type="dxa"/>
          </w:tcPr>
          <w:p w:rsidR="00B37628" w:rsidRPr="00AC38F9" w:rsidRDefault="00B37628" w:rsidP="00E831DD">
            <w:pPr>
              <w:rPr>
                <w:rFonts w:ascii="Times New Roman" w:eastAsia="Times New Roman" w:hAnsi="Times New Roman" w:cs="Times New Roman"/>
                <w:b/>
                <w:sz w:val="24"/>
                <w:szCs w:val="24"/>
              </w:rPr>
            </w:pPr>
          </w:p>
        </w:tc>
        <w:tc>
          <w:tcPr>
            <w:tcW w:w="1227" w:type="dxa"/>
          </w:tcPr>
          <w:p w:rsidR="00B37628" w:rsidRPr="00AC38F9" w:rsidRDefault="00B37628" w:rsidP="00E831DD">
            <w:pPr>
              <w:rPr>
                <w:rFonts w:ascii="Times New Roman" w:eastAsia="Times New Roman" w:hAnsi="Times New Roman" w:cs="Times New Roman"/>
                <w:b/>
                <w:sz w:val="24"/>
                <w:szCs w:val="24"/>
              </w:rPr>
            </w:pPr>
          </w:p>
        </w:tc>
        <w:tc>
          <w:tcPr>
            <w:tcW w:w="1220" w:type="dxa"/>
          </w:tcPr>
          <w:p w:rsidR="00B37628" w:rsidRPr="00AC38F9" w:rsidRDefault="00B37628" w:rsidP="00E831DD">
            <w:pPr>
              <w:rPr>
                <w:rFonts w:ascii="Times New Roman" w:eastAsia="Times New Roman" w:hAnsi="Times New Roman" w:cs="Times New Roman"/>
                <w:b/>
                <w:sz w:val="24"/>
                <w:szCs w:val="24"/>
              </w:rPr>
            </w:pPr>
          </w:p>
        </w:tc>
        <w:tc>
          <w:tcPr>
            <w:tcW w:w="1213" w:type="dxa"/>
          </w:tcPr>
          <w:p w:rsidR="00B37628" w:rsidRPr="00AC38F9" w:rsidRDefault="00B37628" w:rsidP="00E831DD">
            <w:pPr>
              <w:rPr>
                <w:rFonts w:ascii="Times New Roman" w:eastAsia="Times New Roman" w:hAnsi="Times New Roman" w:cs="Times New Roman"/>
                <w:b/>
                <w:sz w:val="24"/>
                <w:szCs w:val="24"/>
              </w:rPr>
            </w:pPr>
          </w:p>
        </w:tc>
        <w:tc>
          <w:tcPr>
            <w:tcW w:w="1206" w:type="dxa"/>
          </w:tcPr>
          <w:p w:rsidR="00B37628" w:rsidRPr="00AC38F9" w:rsidRDefault="00B37628" w:rsidP="00E831DD">
            <w:pPr>
              <w:rPr>
                <w:rFonts w:ascii="Times New Roman" w:eastAsia="Times New Roman" w:hAnsi="Times New Roman" w:cs="Times New Roman"/>
                <w:b/>
                <w:sz w:val="24"/>
                <w:szCs w:val="24"/>
              </w:rPr>
            </w:pPr>
          </w:p>
        </w:tc>
        <w:tc>
          <w:tcPr>
            <w:tcW w:w="1199" w:type="dxa"/>
          </w:tcPr>
          <w:p w:rsidR="00B37628" w:rsidRPr="00AC38F9" w:rsidRDefault="00B37628" w:rsidP="00E831DD">
            <w:pPr>
              <w:rPr>
                <w:rFonts w:ascii="Times New Roman" w:eastAsia="Times New Roman" w:hAnsi="Times New Roman" w:cs="Times New Roman"/>
                <w:b/>
                <w:sz w:val="24"/>
                <w:szCs w:val="24"/>
              </w:rPr>
            </w:pPr>
          </w:p>
        </w:tc>
      </w:tr>
      <w:tr w:rsidR="00AF51F1" w:rsidRPr="00C91A0A" w:rsidTr="00CA551A">
        <w:tc>
          <w:tcPr>
            <w:tcW w:w="8365" w:type="dxa"/>
            <w:gridSpan w:val="3"/>
          </w:tcPr>
          <w:p w:rsidR="00AF51F1" w:rsidRPr="00AF51F1" w:rsidRDefault="00AF51F1" w:rsidP="00E831D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Мероприятие 10. </w:t>
            </w:r>
            <w:r>
              <w:rPr>
                <w:rFonts w:ascii="Times New Roman" w:eastAsia="Times New Roman" w:hAnsi="Times New Roman" w:cs="Times New Roman"/>
                <w:sz w:val="24"/>
                <w:szCs w:val="24"/>
              </w:rPr>
              <w:t>Организация загородной профильной школы с привлечением представителей ВУЗов.</w:t>
            </w:r>
          </w:p>
        </w:tc>
        <w:tc>
          <w:tcPr>
            <w:tcW w:w="1233" w:type="dxa"/>
          </w:tcPr>
          <w:p w:rsidR="00AF51F1" w:rsidRPr="00AC38F9" w:rsidRDefault="00AF51F1" w:rsidP="00E831DD">
            <w:pPr>
              <w:rPr>
                <w:rFonts w:ascii="Times New Roman" w:eastAsia="Times New Roman" w:hAnsi="Times New Roman" w:cs="Times New Roman"/>
                <w:b/>
                <w:sz w:val="24"/>
                <w:szCs w:val="24"/>
              </w:rPr>
            </w:pPr>
          </w:p>
        </w:tc>
        <w:tc>
          <w:tcPr>
            <w:tcW w:w="1227" w:type="dxa"/>
          </w:tcPr>
          <w:p w:rsidR="00AF51F1" w:rsidRPr="00AC38F9" w:rsidRDefault="00AF51F1" w:rsidP="00E831DD">
            <w:pPr>
              <w:rPr>
                <w:rFonts w:ascii="Times New Roman" w:eastAsia="Times New Roman" w:hAnsi="Times New Roman" w:cs="Times New Roman"/>
                <w:b/>
                <w:sz w:val="24"/>
                <w:szCs w:val="24"/>
              </w:rPr>
            </w:pPr>
          </w:p>
        </w:tc>
        <w:tc>
          <w:tcPr>
            <w:tcW w:w="1220" w:type="dxa"/>
          </w:tcPr>
          <w:p w:rsidR="00AF51F1" w:rsidRPr="00AC38F9" w:rsidRDefault="00AF51F1" w:rsidP="00E831DD">
            <w:pPr>
              <w:rPr>
                <w:rFonts w:ascii="Times New Roman" w:eastAsia="Times New Roman" w:hAnsi="Times New Roman" w:cs="Times New Roman"/>
                <w:b/>
                <w:sz w:val="24"/>
                <w:szCs w:val="24"/>
              </w:rPr>
            </w:pPr>
          </w:p>
        </w:tc>
        <w:tc>
          <w:tcPr>
            <w:tcW w:w="1213" w:type="dxa"/>
          </w:tcPr>
          <w:p w:rsidR="00AF51F1" w:rsidRPr="00AC38F9" w:rsidRDefault="00AF51F1" w:rsidP="00E831DD">
            <w:pPr>
              <w:rPr>
                <w:rFonts w:ascii="Times New Roman" w:eastAsia="Times New Roman" w:hAnsi="Times New Roman" w:cs="Times New Roman"/>
                <w:b/>
                <w:sz w:val="24"/>
                <w:szCs w:val="24"/>
              </w:rPr>
            </w:pPr>
          </w:p>
        </w:tc>
        <w:tc>
          <w:tcPr>
            <w:tcW w:w="1206" w:type="dxa"/>
          </w:tcPr>
          <w:p w:rsidR="00AF51F1" w:rsidRPr="00AC38F9" w:rsidRDefault="00AF51F1" w:rsidP="00E831DD">
            <w:pPr>
              <w:rPr>
                <w:rFonts w:ascii="Times New Roman" w:eastAsia="Times New Roman" w:hAnsi="Times New Roman" w:cs="Times New Roman"/>
                <w:b/>
                <w:sz w:val="24"/>
                <w:szCs w:val="24"/>
              </w:rPr>
            </w:pPr>
          </w:p>
        </w:tc>
        <w:tc>
          <w:tcPr>
            <w:tcW w:w="1199" w:type="dxa"/>
          </w:tcPr>
          <w:p w:rsidR="00AF51F1" w:rsidRPr="00AC38F9" w:rsidRDefault="00AF51F1" w:rsidP="00E831DD">
            <w:pPr>
              <w:rPr>
                <w:rFonts w:ascii="Times New Roman" w:eastAsia="Times New Roman" w:hAnsi="Times New Roman" w:cs="Times New Roman"/>
                <w:b/>
                <w:sz w:val="24"/>
                <w:szCs w:val="24"/>
              </w:rPr>
            </w:pPr>
          </w:p>
        </w:tc>
      </w:tr>
      <w:tr w:rsidR="005136A5" w:rsidRPr="00C91A0A" w:rsidTr="00CA551A">
        <w:tc>
          <w:tcPr>
            <w:tcW w:w="8365" w:type="dxa"/>
            <w:gridSpan w:val="3"/>
          </w:tcPr>
          <w:p w:rsidR="005136A5" w:rsidRDefault="005136A5" w:rsidP="005136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11. </w:t>
            </w:r>
            <w:r w:rsidRPr="005136A5">
              <w:rPr>
                <w:rFonts w:ascii="Times New Roman" w:eastAsia="Times New Roman" w:hAnsi="Times New Roman" w:cs="Times New Roman"/>
                <w:sz w:val="24"/>
                <w:szCs w:val="24"/>
              </w:rPr>
              <w:t>В</w:t>
            </w:r>
            <w:r w:rsidRPr="005136A5">
              <w:rPr>
                <w:rFonts w:ascii="Times New Roman" w:eastAsia="Times New Roman" w:hAnsi="Times New Roman" w:cs="Times New Roman"/>
                <w:color w:val="000000"/>
                <w:sz w:val="24"/>
                <w:szCs w:val="24"/>
                <w:lang w:eastAsia="ru-RU"/>
              </w:rPr>
              <w:t>недрение ранней профилизации гимназистов с 1 класса через Проект «Город Мастеров»</w:t>
            </w:r>
          </w:p>
        </w:tc>
        <w:tc>
          <w:tcPr>
            <w:tcW w:w="1233" w:type="dxa"/>
          </w:tcPr>
          <w:p w:rsidR="005136A5" w:rsidRPr="00AC38F9" w:rsidRDefault="005136A5" w:rsidP="00E831DD">
            <w:pPr>
              <w:rPr>
                <w:rFonts w:ascii="Times New Roman" w:eastAsia="Times New Roman" w:hAnsi="Times New Roman" w:cs="Times New Roman"/>
                <w:b/>
                <w:sz w:val="24"/>
                <w:szCs w:val="24"/>
              </w:rPr>
            </w:pPr>
          </w:p>
        </w:tc>
        <w:tc>
          <w:tcPr>
            <w:tcW w:w="1227" w:type="dxa"/>
          </w:tcPr>
          <w:p w:rsidR="005136A5" w:rsidRPr="00AC38F9" w:rsidRDefault="005136A5" w:rsidP="00E831DD">
            <w:pPr>
              <w:rPr>
                <w:rFonts w:ascii="Times New Roman" w:eastAsia="Times New Roman" w:hAnsi="Times New Roman" w:cs="Times New Roman"/>
                <w:b/>
                <w:sz w:val="24"/>
                <w:szCs w:val="24"/>
              </w:rPr>
            </w:pPr>
          </w:p>
        </w:tc>
        <w:tc>
          <w:tcPr>
            <w:tcW w:w="1220" w:type="dxa"/>
          </w:tcPr>
          <w:p w:rsidR="005136A5" w:rsidRPr="00AC38F9" w:rsidRDefault="005136A5" w:rsidP="00E831DD">
            <w:pPr>
              <w:rPr>
                <w:rFonts w:ascii="Times New Roman" w:eastAsia="Times New Roman" w:hAnsi="Times New Roman" w:cs="Times New Roman"/>
                <w:b/>
                <w:sz w:val="24"/>
                <w:szCs w:val="24"/>
              </w:rPr>
            </w:pPr>
          </w:p>
        </w:tc>
        <w:tc>
          <w:tcPr>
            <w:tcW w:w="1213" w:type="dxa"/>
          </w:tcPr>
          <w:p w:rsidR="005136A5" w:rsidRPr="00AC38F9" w:rsidRDefault="005136A5" w:rsidP="00E831DD">
            <w:pPr>
              <w:rPr>
                <w:rFonts w:ascii="Times New Roman" w:eastAsia="Times New Roman" w:hAnsi="Times New Roman" w:cs="Times New Roman"/>
                <w:b/>
                <w:sz w:val="24"/>
                <w:szCs w:val="24"/>
              </w:rPr>
            </w:pPr>
          </w:p>
        </w:tc>
        <w:tc>
          <w:tcPr>
            <w:tcW w:w="1206" w:type="dxa"/>
          </w:tcPr>
          <w:p w:rsidR="005136A5" w:rsidRPr="00AC38F9" w:rsidRDefault="005136A5" w:rsidP="00E831DD">
            <w:pPr>
              <w:rPr>
                <w:rFonts w:ascii="Times New Roman" w:eastAsia="Times New Roman" w:hAnsi="Times New Roman" w:cs="Times New Roman"/>
                <w:b/>
                <w:sz w:val="24"/>
                <w:szCs w:val="24"/>
              </w:rPr>
            </w:pPr>
          </w:p>
        </w:tc>
        <w:tc>
          <w:tcPr>
            <w:tcW w:w="1199" w:type="dxa"/>
          </w:tcPr>
          <w:p w:rsidR="005136A5" w:rsidRPr="00AC38F9" w:rsidRDefault="005136A5" w:rsidP="00E831DD">
            <w:pPr>
              <w:rPr>
                <w:rFonts w:ascii="Times New Roman" w:eastAsia="Times New Roman" w:hAnsi="Times New Roman" w:cs="Times New Roman"/>
                <w:b/>
                <w:sz w:val="24"/>
                <w:szCs w:val="24"/>
              </w:rPr>
            </w:pPr>
          </w:p>
        </w:tc>
      </w:tr>
    </w:tbl>
    <w:p w:rsidR="008E0CF4" w:rsidRDefault="008E0CF4" w:rsidP="008E0CF4">
      <w:pPr>
        <w:tabs>
          <w:tab w:val="left" w:pos="1134"/>
        </w:tabs>
        <w:spacing w:after="0" w:line="240" w:lineRule="auto"/>
        <w:ind w:firstLine="426"/>
        <w:jc w:val="both"/>
        <w:rPr>
          <w:rFonts w:ascii="Times New Roman" w:hAnsi="Times New Roman" w:cs="Times New Roman"/>
          <w:b/>
          <w:sz w:val="28"/>
          <w:szCs w:val="28"/>
          <w:lang w:val="ru-RU"/>
        </w:rPr>
      </w:pPr>
    </w:p>
    <w:p w:rsidR="00EE0CF8" w:rsidRDefault="00A561F2" w:rsidP="0039217C">
      <w:pPr>
        <w:tabs>
          <w:tab w:val="left" w:pos="1134"/>
        </w:tabs>
        <w:spacing w:after="0" w:line="240" w:lineRule="auto"/>
        <w:ind w:firstLine="426"/>
        <w:jc w:val="both"/>
        <w:rPr>
          <w:rFonts w:ascii="Times New Roman" w:hAnsi="Times New Roman" w:cs="Times New Roman"/>
          <w:sz w:val="28"/>
          <w:szCs w:val="28"/>
          <w:lang w:val="ru-RU"/>
        </w:rPr>
      </w:pPr>
      <w:r w:rsidRPr="00A561F2">
        <w:rPr>
          <w:rFonts w:ascii="Times New Roman" w:hAnsi="Times New Roman" w:cs="Times New Roman"/>
          <w:b/>
          <w:sz w:val="28"/>
          <w:szCs w:val="28"/>
          <w:lang w:val="ru-RU"/>
        </w:rPr>
        <w:t>Профильное обучение</w:t>
      </w:r>
      <w:r w:rsidRPr="00A561F2">
        <w:rPr>
          <w:rFonts w:ascii="Times New Roman" w:hAnsi="Times New Roman" w:cs="Times New Roman"/>
          <w:sz w:val="28"/>
          <w:szCs w:val="28"/>
          <w:lang w:val="ru-RU"/>
        </w:rPr>
        <w:t xml:space="preserve"> </w:t>
      </w:r>
      <w:r w:rsidR="001C24AC">
        <w:rPr>
          <w:rFonts w:ascii="Times New Roman" w:hAnsi="Times New Roman" w:cs="Times New Roman"/>
          <w:sz w:val="28"/>
          <w:szCs w:val="28"/>
          <w:lang w:val="ru-RU"/>
        </w:rPr>
        <w:t>–</w:t>
      </w:r>
      <w:r w:rsidRPr="00A561F2">
        <w:rPr>
          <w:rFonts w:ascii="Times New Roman" w:hAnsi="Times New Roman" w:cs="Times New Roman"/>
          <w:sz w:val="28"/>
          <w:szCs w:val="28"/>
          <w:lang w:val="ru-RU"/>
        </w:rPr>
        <w:t xml:space="preserve"> целостная система общеобразовательной</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профессионально ориентированной подготовки учащихся, обеспечивающая на</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основе дифференциации обучения получение старшеклассниками</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качественного общего среднего образования, формирование их готовности к</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осознанному профессиональному самоопределению, дальнейшему</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продолжению образования и трудовой деятельности.</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В настоящее время значительно возрастают требования к качеству подготовки</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 xml:space="preserve">выпускников общеобразовательных учреждений, что </w:t>
      </w:r>
      <w:r w:rsidRPr="00A561F2">
        <w:rPr>
          <w:rFonts w:ascii="Times New Roman" w:hAnsi="Times New Roman" w:cs="Times New Roman"/>
          <w:sz w:val="28"/>
          <w:szCs w:val="28"/>
          <w:lang w:val="ru-RU"/>
        </w:rPr>
        <w:lastRenderedPageBreak/>
        <w:t>выражается прежде всего в их</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способности самостоятельно и осознанно осуществлять выбор будущей</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профессиональной деятельности, активно включаться в решение задач социально</w:t>
      </w:r>
      <w:r>
        <w:rPr>
          <w:rFonts w:ascii="Times New Roman" w:hAnsi="Times New Roman" w:cs="Times New Roman"/>
          <w:sz w:val="28"/>
          <w:szCs w:val="28"/>
          <w:lang w:val="ru-RU"/>
        </w:rPr>
        <w:t>-</w:t>
      </w:r>
      <w:r w:rsidRPr="00A561F2">
        <w:rPr>
          <w:rFonts w:ascii="Times New Roman" w:hAnsi="Times New Roman" w:cs="Times New Roman"/>
          <w:sz w:val="28"/>
          <w:szCs w:val="28"/>
          <w:lang w:val="ru-RU"/>
        </w:rPr>
        <w:t>экономического развития страны. В связи с этим актуализируется проблема</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совершенствования образовательного процесса на старшей ступени</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общеобразовательной школы. Ее эффективное решение прежде всего связано с</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построением содержания образования на основе широкой профильной</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дифференциации, позволяющей более полно учитывать как интересы и</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способности обучающихся, так и потребности общества и государства в</w:t>
      </w:r>
      <w:r w:rsidR="00B26651">
        <w:rPr>
          <w:rFonts w:ascii="Times New Roman" w:hAnsi="Times New Roman" w:cs="Times New Roman"/>
          <w:sz w:val="28"/>
          <w:szCs w:val="28"/>
          <w:lang w:val="ru-RU"/>
        </w:rPr>
        <w:t xml:space="preserve"> </w:t>
      </w:r>
      <w:r w:rsidRPr="00A561F2">
        <w:rPr>
          <w:rFonts w:ascii="Times New Roman" w:hAnsi="Times New Roman" w:cs="Times New Roman"/>
          <w:sz w:val="28"/>
          <w:szCs w:val="28"/>
          <w:lang w:val="ru-RU"/>
        </w:rPr>
        <w:t>формировании социально активной и творческой личности гражданина.</w:t>
      </w:r>
    </w:p>
    <w:p w:rsidR="00DF607C" w:rsidRPr="005544F8" w:rsidRDefault="005544F8" w:rsidP="0039217C">
      <w:pPr>
        <w:tabs>
          <w:tab w:val="left" w:pos="1134"/>
        </w:tabs>
        <w:spacing w:after="0" w:line="240" w:lineRule="auto"/>
        <w:ind w:firstLine="426"/>
        <w:jc w:val="both"/>
        <w:rPr>
          <w:rFonts w:ascii="Times New Roman" w:hAnsi="Times New Roman" w:cs="Times New Roman"/>
          <w:sz w:val="28"/>
          <w:szCs w:val="28"/>
          <w:lang w:val="ru-RU"/>
        </w:rPr>
      </w:pPr>
      <w:r w:rsidRPr="005544F8">
        <w:rPr>
          <w:rFonts w:ascii="Times New Roman" w:hAnsi="Times New Roman" w:cs="Times New Roman"/>
          <w:b/>
          <w:sz w:val="28"/>
          <w:szCs w:val="28"/>
          <w:lang w:val="ru-RU"/>
        </w:rPr>
        <w:t xml:space="preserve">Ожидаемые результаты: </w:t>
      </w:r>
    </w:p>
    <w:p w:rsidR="00FB2C66" w:rsidRPr="00FB2C66" w:rsidRDefault="004965D0" w:rsidP="00FB2C66">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FB2C66" w:rsidRPr="00FB2C66">
        <w:rPr>
          <w:rFonts w:ascii="Times New Roman" w:hAnsi="Times New Roman" w:cs="Times New Roman"/>
          <w:sz w:val="28"/>
          <w:szCs w:val="28"/>
          <w:lang w:val="ru-RU"/>
        </w:rPr>
        <w:t>недрение ранней профилизации гимназистов с 1 класса через Проект «Город Мастеров» (развитие практических навыков) и с помощ</w:t>
      </w:r>
      <w:r w:rsidR="00FB2C66">
        <w:rPr>
          <w:rFonts w:ascii="Times New Roman" w:hAnsi="Times New Roman" w:cs="Times New Roman"/>
          <w:sz w:val="28"/>
          <w:szCs w:val="28"/>
          <w:lang w:val="ru-RU"/>
        </w:rPr>
        <w:t>ью внедрения социальных практик;</w:t>
      </w:r>
    </w:p>
    <w:p w:rsidR="00FB2C66" w:rsidRDefault="00FB2C66" w:rsidP="00FB2C66">
      <w:pPr>
        <w:numPr>
          <w:ilvl w:val="0"/>
          <w:numId w:val="23"/>
        </w:numPr>
        <w:tabs>
          <w:tab w:val="left" w:pos="1134"/>
        </w:tabs>
        <w:spacing w:after="0" w:line="240" w:lineRule="auto"/>
        <w:jc w:val="both"/>
        <w:rPr>
          <w:rFonts w:ascii="Times New Roman" w:hAnsi="Times New Roman" w:cs="Times New Roman"/>
          <w:sz w:val="28"/>
          <w:szCs w:val="28"/>
          <w:lang w:val="ru-RU"/>
        </w:rPr>
      </w:pPr>
      <w:r w:rsidRPr="00FB2C66">
        <w:rPr>
          <w:rFonts w:ascii="Times New Roman" w:hAnsi="Times New Roman" w:cs="Times New Roman"/>
          <w:sz w:val="28"/>
          <w:szCs w:val="28"/>
          <w:lang w:val="ru-RU"/>
        </w:rPr>
        <w:t>Организация исследовательских, практических лабораторий для формирования научных навыков.</w:t>
      </w:r>
    </w:p>
    <w:p w:rsidR="00FB2C66" w:rsidRPr="00FB2C66" w:rsidRDefault="00FB2C66" w:rsidP="00FB2C66">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Повышение качества знаний по профильным предметам до 91%;</w:t>
      </w:r>
    </w:p>
    <w:p w:rsidR="00FB2C66" w:rsidRDefault="00FB2C66" w:rsidP="00FB2C66">
      <w:pPr>
        <w:numPr>
          <w:ilvl w:val="0"/>
          <w:numId w:val="23"/>
        </w:numPr>
        <w:tabs>
          <w:tab w:val="left" w:pos="1134"/>
        </w:tabs>
        <w:spacing w:after="0" w:line="240" w:lineRule="auto"/>
        <w:jc w:val="both"/>
        <w:rPr>
          <w:rFonts w:ascii="Times New Roman" w:hAnsi="Times New Roman" w:cs="Times New Roman"/>
          <w:sz w:val="28"/>
          <w:szCs w:val="28"/>
          <w:lang w:val="ru-RU"/>
        </w:rPr>
      </w:pPr>
      <w:r w:rsidRPr="00FB2C66">
        <w:rPr>
          <w:rFonts w:ascii="Times New Roman" w:hAnsi="Times New Roman" w:cs="Times New Roman"/>
          <w:sz w:val="28"/>
          <w:szCs w:val="28"/>
          <w:lang w:val="ru-RU"/>
        </w:rPr>
        <w:t>Не менее 70% старшеклассников будут охвачены в организации загородной профильной школы с привлечением пр</w:t>
      </w:r>
      <w:r>
        <w:rPr>
          <w:rFonts w:ascii="Times New Roman" w:hAnsi="Times New Roman" w:cs="Times New Roman"/>
          <w:sz w:val="28"/>
          <w:szCs w:val="28"/>
          <w:lang w:val="ru-RU"/>
        </w:rPr>
        <w:t>едставителей ВУЗов;</w:t>
      </w:r>
    </w:p>
    <w:p w:rsidR="00FB2C66" w:rsidRPr="00FB2C66" w:rsidRDefault="00FB2C66" w:rsidP="00FB2C66">
      <w:pPr>
        <w:numPr>
          <w:ilvl w:val="0"/>
          <w:numId w:val="23"/>
        </w:numPr>
        <w:tabs>
          <w:tab w:val="left" w:pos="1134"/>
        </w:tabs>
        <w:spacing w:after="0" w:line="240" w:lineRule="auto"/>
        <w:jc w:val="both"/>
        <w:rPr>
          <w:rFonts w:ascii="Times New Roman" w:hAnsi="Times New Roman" w:cs="Times New Roman"/>
          <w:sz w:val="28"/>
          <w:szCs w:val="28"/>
          <w:lang w:val="ru-RU"/>
        </w:rPr>
      </w:pPr>
      <w:r w:rsidRPr="00FB2C66">
        <w:rPr>
          <w:rFonts w:ascii="Times New Roman" w:hAnsi="Times New Roman" w:cs="Times New Roman"/>
          <w:sz w:val="28"/>
          <w:szCs w:val="28"/>
          <w:lang w:val="ru-RU"/>
        </w:rPr>
        <w:t xml:space="preserve">100% </w:t>
      </w:r>
      <w:r w:rsidRPr="00FB2C66">
        <w:rPr>
          <w:rFonts w:ascii="Times New Roman" w:eastAsia="Times New Roman" w:hAnsi="Times New Roman" w:cs="Times New Roman"/>
          <w:sz w:val="28"/>
          <w:szCs w:val="28"/>
          <w:lang w:val="ru-RU"/>
        </w:rPr>
        <w:t>удовлетворенность учащихся направлениями предпрофильной подготовки</w:t>
      </w:r>
      <w:r>
        <w:rPr>
          <w:rFonts w:ascii="Times New Roman" w:eastAsia="Times New Roman" w:hAnsi="Times New Roman" w:cs="Times New Roman"/>
          <w:sz w:val="28"/>
          <w:szCs w:val="28"/>
          <w:lang w:val="ru-RU"/>
        </w:rPr>
        <w:t>;</w:t>
      </w:r>
    </w:p>
    <w:p w:rsidR="00FB2C66" w:rsidRPr="00FB2C66" w:rsidRDefault="00FB2C66" w:rsidP="00FB2C66">
      <w:pPr>
        <w:numPr>
          <w:ilvl w:val="0"/>
          <w:numId w:val="23"/>
        </w:numPr>
        <w:tabs>
          <w:tab w:val="left" w:pos="1134"/>
        </w:tabs>
        <w:spacing w:after="0" w:line="24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До 75% увеличится доля педагогов с высшей категорией и степенью магистра, работающих в профильной школе.</w:t>
      </w: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D61C29" w:rsidRDefault="00D61C29" w:rsidP="0039217C">
      <w:pPr>
        <w:tabs>
          <w:tab w:val="left" w:pos="1134"/>
        </w:tabs>
        <w:spacing w:after="0" w:line="240" w:lineRule="auto"/>
        <w:ind w:firstLine="426"/>
        <w:jc w:val="both"/>
        <w:rPr>
          <w:rFonts w:ascii="Times New Roman" w:hAnsi="Times New Roman" w:cs="Times New Roman"/>
          <w:sz w:val="28"/>
          <w:szCs w:val="28"/>
          <w:lang w:val="ru-RU"/>
        </w:rPr>
      </w:pPr>
    </w:p>
    <w:p w:rsidR="005C57C3" w:rsidRDefault="005C57C3" w:rsidP="005C57C3">
      <w:pPr>
        <w:widowControl w:val="0"/>
        <w:tabs>
          <w:tab w:val="left" w:pos="0"/>
          <w:tab w:val="left" w:pos="1701"/>
        </w:tabs>
        <w:overflowPunct w:val="0"/>
        <w:autoSpaceDE w:val="0"/>
        <w:autoSpaceDN w:val="0"/>
        <w:adjustRightInd w:val="0"/>
        <w:spacing w:after="0" w:line="240" w:lineRule="auto"/>
        <w:jc w:val="right"/>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Утверждаю</w:t>
      </w:r>
    </w:p>
    <w:p w:rsidR="005C57C3" w:rsidRDefault="005C57C3" w:rsidP="005C57C3">
      <w:pPr>
        <w:widowControl w:val="0"/>
        <w:tabs>
          <w:tab w:val="left" w:pos="0"/>
          <w:tab w:val="left" w:pos="1701"/>
        </w:tabs>
        <w:overflowPunct w:val="0"/>
        <w:autoSpaceDE w:val="0"/>
        <w:autoSpaceDN w:val="0"/>
        <w:adjustRightInd w:val="0"/>
        <w:spacing w:after="0" w:line="240" w:lineRule="auto"/>
        <w:jc w:val="right"/>
        <w:rPr>
          <w:rFonts w:ascii="Times New Roman" w:hAnsi="Times New Roman" w:cs="Times New Roman"/>
          <w:b/>
          <w:sz w:val="28"/>
          <w:szCs w:val="28"/>
          <w:lang w:val="ru-RU"/>
        </w:rPr>
      </w:pPr>
      <w:r>
        <w:rPr>
          <w:rFonts w:ascii="Times New Roman" w:hAnsi="Times New Roman" w:cs="Times New Roman"/>
          <w:b/>
          <w:sz w:val="28"/>
          <w:szCs w:val="28"/>
          <w:lang w:val="ru-RU"/>
        </w:rPr>
        <w:t>Директор КГУ «Гимназия № 1»</w:t>
      </w:r>
    </w:p>
    <w:p w:rsidR="005C57C3" w:rsidRDefault="005C57C3" w:rsidP="005C57C3">
      <w:pPr>
        <w:widowControl w:val="0"/>
        <w:tabs>
          <w:tab w:val="left" w:pos="0"/>
          <w:tab w:val="left" w:pos="1701"/>
        </w:tabs>
        <w:overflowPunct w:val="0"/>
        <w:autoSpaceDE w:val="0"/>
        <w:autoSpaceDN w:val="0"/>
        <w:adjustRightInd w:val="0"/>
        <w:spacing w:after="0" w:line="240" w:lineRule="auto"/>
        <w:jc w:val="right"/>
        <w:rPr>
          <w:rFonts w:ascii="Times New Roman" w:hAnsi="Times New Roman" w:cs="Times New Roman"/>
          <w:b/>
          <w:sz w:val="28"/>
          <w:szCs w:val="28"/>
          <w:lang w:val="ru-RU"/>
        </w:rPr>
      </w:pPr>
      <w:r>
        <w:rPr>
          <w:rFonts w:ascii="Times New Roman" w:hAnsi="Times New Roman" w:cs="Times New Roman"/>
          <w:b/>
          <w:sz w:val="28"/>
          <w:szCs w:val="28"/>
          <w:lang w:val="ru-RU"/>
        </w:rPr>
        <w:t>______Шнель Т. И.</w:t>
      </w:r>
    </w:p>
    <w:p w:rsidR="00EE0CF8" w:rsidRPr="00E23778" w:rsidRDefault="00E23778" w:rsidP="00E23778">
      <w:pPr>
        <w:widowControl w:val="0"/>
        <w:tabs>
          <w:tab w:val="left" w:pos="0"/>
          <w:tab w:val="left" w:pos="1701"/>
        </w:tabs>
        <w:overflowPunct w:val="0"/>
        <w:autoSpaceDE w:val="0"/>
        <w:autoSpaceDN w:val="0"/>
        <w:adjustRightInd w:val="0"/>
        <w:jc w:val="center"/>
        <w:rPr>
          <w:rFonts w:ascii="Times New Roman" w:hAnsi="Times New Roman" w:cs="Times New Roman"/>
          <w:b/>
          <w:sz w:val="28"/>
          <w:szCs w:val="28"/>
          <w:lang w:val="ru-RU"/>
        </w:rPr>
      </w:pPr>
      <w:r w:rsidRPr="00E23778">
        <w:rPr>
          <w:rFonts w:ascii="Times New Roman" w:hAnsi="Times New Roman" w:cs="Times New Roman"/>
          <w:b/>
          <w:sz w:val="28"/>
          <w:szCs w:val="28"/>
        </w:rPr>
        <w:t>VI</w:t>
      </w:r>
      <w:r w:rsidRPr="00E23778">
        <w:rPr>
          <w:rFonts w:ascii="Times New Roman" w:hAnsi="Times New Roman" w:cs="Times New Roman"/>
          <w:b/>
          <w:sz w:val="28"/>
          <w:szCs w:val="28"/>
          <w:lang w:val="ru-RU"/>
        </w:rPr>
        <w:t xml:space="preserve">. </w:t>
      </w:r>
      <w:r w:rsidR="00EE0CF8" w:rsidRPr="00E23778">
        <w:rPr>
          <w:rFonts w:ascii="Times New Roman" w:hAnsi="Times New Roman" w:cs="Times New Roman"/>
          <w:b/>
          <w:sz w:val="28"/>
          <w:szCs w:val="28"/>
          <w:lang w:val="ru-RU"/>
        </w:rPr>
        <w:t>План мероприятий школы</w:t>
      </w:r>
      <w:r w:rsidR="007E31CD" w:rsidRPr="00E23778">
        <w:rPr>
          <w:rFonts w:ascii="Times New Roman" w:hAnsi="Times New Roman" w:cs="Times New Roman"/>
          <w:b/>
          <w:sz w:val="28"/>
          <w:szCs w:val="28"/>
          <w:lang w:val="ru-RU"/>
        </w:rPr>
        <w:t xml:space="preserve"> </w:t>
      </w:r>
      <w:r w:rsidR="00EE0CF8" w:rsidRPr="00E23778">
        <w:rPr>
          <w:rFonts w:ascii="Times New Roman" w:hAnsi="Times New Roman" w:cs="Times New Roman"/>
          <w:b/>
          <w:sz w:val="28"/>
          <w:szCs w:val="28"/>
          <w:lang w:val="ru-RU"/>
        </w:rPr>
        <w:t>по реализац</w:t>
      </w:r>
      <w:r w:rsidR="00A561F2" w:rsidRPr="00E23778">
        <w:rPr>
          <w:rFonts w:ascii="Times New Roman" w:hAnsi="Times New Roman" w:cs="Times New Roman"/>
          <w:b/>
          <w:sz w:val="28"/>
          <w:szCs w:val="28"/>
          <w:lang w:val="ru-RU"/>
        </w:rPr>
        <w:t>ии Программы развития школы на 2020-2021</w:t>
      </w:r>
      <w:r w:rsidR="00EE0CF8" w:rsidRPr="00E23778">
        <w:rPr>
          <w:rFonts w:ascii="Times New Roman" w:hAnsi="Times New Roman" w:cs="Times New Roman"/>
          <w:b/>
          <w:sz w:val="28"/>
          <w:szCs w:val="28"/>
          <w:lang w:val="ru-RU"/>
        </w:rPr>
        <w:t xml:space="preserve"> учебный год</w:t>
      </w:r>
    </w:p>
    <w:tbl>
      <w:tblPr>
        <w:tblpPr w:leftFromText="180" w:rightFromText="180" w:vertAnchor="text" w:horzAnchor="margin" w:tblpXSpec="center" w:tblpY="134"/>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4"/>
        <w:gridCol w:w="1479"/>
        <w:gridCol w:w="1954"/>
        <w:gridCol w:w="1635"/>
        <w:gridCol w:w="4327"/>
        <w:gridCol w:w="1596"/>
      </w:tblGrid>
      <w:tr w:rsidR="00CA551A" w:rsidRPr="00C91A0A" w:rsidTr="001004C4">
        <w:tc>
          <w:tcPr>
            <w:tcW w:w="15245" w:type="dxa"/>
            <w:gridSpan w:val="7"/>
            <w:shd w:val="clear" w:color="auto" w:fill="auto"/>
          </w:tcPr>
          <w:p w:rsidR="00CA551A" w:rsidRPr="00EE0CF8" w:rsidRDefault="00A561F2" w:rsidP="00CA551A">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План мероприятий КГУ «Гимназия № 1»</w:t>
            </w:r>
          </w:p>
          <w:p w:rsidR="00CA551A" w:rsidRPr="00EE0CF8" w:rsidRDefault="00CA551A" w:rsidP="00CA551A">
            <w:pPr>
              <w:spacing w:after="0" w:line="240" w:lineRule="auto"/>
              <w:jc w:val="center"/>
              <w:rPr>
                <w:rFonts w:ascii="Times New Roman" w:eastAsia="Times New Roman" w:hAnsi="Times New Roman" w:cs="Times New Roman"/>
                <w:b/>
                <w:sz w:val="24"/>
                <w:szCs w:val="24"/>
                <w:lang w:val="ru-RU" w:eastAsia="ru-RU"/>
              </w:rPr>
            </w:pPr>
            <w:r w:rsidRPr="00EE0CF8">
              <w:rPr>
                <w:rFonts w:ascii="Times New Roman" w:eastAsia="Times New Roman" w:hAnsi="Times New Roman" w:cs="Times New Roman"/>
                <w:b/>
                <w:sz w:val="24"/>
                <w:szCs w:val="24"/>
                <w:lang w:val="ru-RU" w:eastAsia="ru-RU"/>
              </w:rPr>
              <w:t>на 2020-2021 гг.</w:t>
            </w:r>
          </w:p>
          <w:p w:rsidR="00CA551A" w:rsidRPr="00EE0CF8" w:rsidRDefault="00CA551A" w:rsidP="00CA551A">
            <w:pPr>
              <w:spacing w:after="0" w:line="240" w:lineRule="auto"/>
              <w:jc w:val="center"/>
              <w:rPr>
                <w:rFonts w:ascii="Times New Roman" w:eastAsia="Calibri" w:hAnsi="Times New Roman" w:cs="Times New Roman"/>
                <w:sz w:val="24"/>
                <w:szCs w:val="24"/>
                <w:lang w:val="ru-RU"/>
              </w:rPr>
            </w:pPr>
          </w:p>
          <w:p w:rsidR="00CA551A" w:rsidRPr="00EE0CF8" w:rsidRDefault="00CA551A" w:rsidP="00CA551A">
            <w:pPr>
              <w:spacing w:after="0" w:line="240" w:lineRule="auto"/>
              <w:jc w:val="center"/>
              <w:rPr>
                <w:rFonts w:ascii="Times New Roman" w:eastAsia="Times New Roman" w:hAnsi="Times New Roman" w:cs="Times New Roman"/>
                <w:b/>
                <w:sz w:val="24"/>
                <w:szCs w:val="24"/>
                <w:lang w:val="ru-RU" w:eastAsia="ru-RU"/>
              </w:rPr>
            </w:pPr>
            <w:r w:rsidRPr="00EE0CF8">
              <w:rPr>
                <w:rFonts w:ascii="Times New Roman" w:eastAsia="Times New Roman" w:hAnsi="Times New Roman" w:cs="Times New Roman"/>
                <w:b/>
                <w:sz w:val="24"/>
                <w:szCs w:val="24"/>
                <w:lang w:val="ru-RU" w:eastAsia="ru-RU"/>
              </w:rPr>
              <w:t>(План мероприятий ПРШ составляется на один учебный год)</w:t>
            </w:r>
          </w:p>
        </w:tc>
      </w:tr>
      <w:tr w:rsidR="00CA551A" w:rsidRPr="000017A7" w:rsidTr="004F2159">
        <w:tc>
          <w:tcPr>
            <w:tcW w:w="4254" w:type="dxa"/>
            <w:gridSpan w:val="2"/>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r w:rsidRPr="000017A7">
              <w:rPr>
                <w:rFonts w:ascii="Times New Roman" w:eastAsia="Times New Roman" w:hAnsi="Times New Roman" w:cs="Times New Roman"/>
                <w:b/>
                <w:iCs/>
                <w:color w:val="000000"/>
                <w:sz w:val="24"/>
                <w:szCs w:val="24"/>
                <w:lang w:eastAsia="ru-RU"/>
              </w:rPr>
              <w:t>Мероприятие</w:t>
            </w:r>
          </w:p>
        </w:tc>
        <w:tc>
          <w:tcPr>
            <w:tcW w:w="1479" w:type="dxa"/>
            <w:vMerge w:val="restart"/>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r w:rsidRPr="000017A7">
              <w:rPr>
                <w:rFonts w:ascii="Times New Roman" w:eastAsia="Times New Roman" w:hAnsi="Times New Roman" w:cs="Times New Roman"/>
                <w:b/>
                <w:iCs/>
                <w:color w:val="000000"/>
                <w:sz w:val="24"/>
                <w:szCs w:val="24"/>
                <w:lang w:eastAsia="ru-RU"/>
              </w:rPr>
              <w:t>Сроки проведения</w:t>
            </w:r>
          </w:p>
        </w:tc>
        <w:tc>
          <w:tcPr>
            <w:tcW w:w="1954" w:type="dxa"/>
            <w:vMerge w:val="restart"/>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r w:rsidRPr="000017A7">
              <w:rPr>
                <w:rFonts w:ascii="Times New Roman" w:eastAsia="Times New Roman" w:hAnsi="Times New Roman" w:cs="Times New Roman"/>
                <w:b/>
                <w:iCs/>
                <w:color w:val="000000"/>
                <w:sz w:val="24"/>
                <w:szCs w:val="24"/>
                <w:lang w:eastAsia="ru-RU"/>
              </w:rPr>
              <w:t>Ответственные</w:t>
            </w:r>
          </w:p>
        </w:tc>
        <w:tc>
          <w:tcPr>
            <w:tcW w:w="1635" w:type="dxa"/>
            <w:vMerge w:val="restart"/>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r w:rsidRPr="000017A7">
              <w:rPr>
                <w:rFonts w:ascii="Times New Roman" w:eastAsia="Times New Roman" w:hAnsi="Times New Roman" w:cs="Times New Roman"/>
                <w:b/>
                <w:iCs/>
                <w:color w:val="000000"/>
                <w:sz w:val="24"/>
                <w:szCs w:val="24"/>
                <w:lang w:eastAsia="ru-RU"/>
              </w:rPr>
              <w:t>Участники</w:t>
            </w:r>
          </w:p>
        </w:tc>
        <w:tc>
          <w:tcPr>
            <w:tcW w:w="4327" w:type="dxa"/>
            <w:vMerge w:val="restart"/>
            <w:shd w:val="clear" w:color="auto" w:fill="auto"/>
          </w:tcPr>
          <w:p w:rsidR="00CA551A" w:rsidRPr="000017A7" w:rsidRDefault="00CA551A" w:rsidP="00CA551A">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596" w:type="dxa"/>
            <w:vMerge w:val="restart"/>
          </w:tcPr>
          <w:p w:rsidR="00CA551A" w:rsidRDefault="00CA551A" w:rsidP="00CA551A">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CA551A" w:rsidRPr="000017A7" w:rsidRDefault="00CA551A" w:rsidP="00CA551A">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CA551A" w:rsidRPr="000017A7" w:rsidTr="004F2159">
        <w:tc>
          <w:tcPr>
            <w:tcW w:w="2660" w:type="dxa"/>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r w:rsidRPr="000017A7">
              <w:rPr>
                <w:rFonts w:ascii="Times New Roman" w:eastAsia="Times New Roman" w:hAnsi="Times New Roman" w:cs="Times New Roman"/>
                <w:b/>
                <w:iCs/>
                <w:color w:val="000000"/>
                <w:sz w:val="24"/>
                <w:szCs w:val="24"/>
                <w:lang w:eastAsia="ru-RU"/>
              </w:rPr>
              <w:t xml:space="preserve">Наименование </w:t>
            </w:r>
          </w:p>
        </w:tc>
        <w:tc>
          <w:tcPr>
            <w:tcW w:w="1594" w:type="dxa"/>
            <w:shd w:val="clear" w:color="auto" w:fill="auto"/>
          </w:tcPr>
          <w:p w:rsidR="00CA551A" w:rsidRDefault="00CA551A" w:rsidP="00CA551A">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CA551A" w:rsidRPr="000017A7" w:rsidRDefault="00CA551A" w:rsidP="00CA551A">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iCs/>
                <w:color w:val="000000"/>
                <w:sz w:val="24"/>
                <w:szCs w:val="24"/>
                <w:lang w:eastAsia="ru-RU"/>
              </w:rPr>
              <w:t>проведения</w:t>
            </w:r>
          </w:p>
        </w:tc>
        <w:tc>
          <w:tcPr>
            <w:tcW w:w="1479" w:type="dxa"/>
            <w:vMerge/>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p>
        </w:tc>
        <w:tc>
          <w:tcPr>
            <w:tcW w:w="1954" w:type="dxa"/>
            <w:vMerge/>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p>
        </w:tc>
        <w:tc>
          <w:tcPr>
            <w:tcW w:w="1635" w:type="dxa"/>
            <w:vMerge/>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p>
        </w:tc>
        <w:tc>
          <w:tcPr>
            <w:tcW w:w="4327" w:type="dxa"/>
            <w:vMerge/>
            <w:shd w:val="clear" w:color="auto" w:fill="auto"/>
          </w:tcPr>
          <w:p w:rsidR="00CA551A" w:rsidRPr="000017A7" w:rsidRDefault="00CA551A" w:rsidP="00CA551A">
            <w:pPr>
              <w:spacing w:after="0" w:line="240" w:lineRule="auto"/>
              <w:jc w:val="center"/>
              <w:rPr>
                <w:rFonts w:ascii="Times New Roman" w:eastAsia="Calibri" w:hAnsi="Times New Roman" w:cs="Times New Roman"/>
                <w:b/>
                <w:sz w:val="24"/>
                <w:szCs w:val="24"/>
              </w:rPr>
            </w:pPr>
          </w:p>
        </w:tc>
        <w:tc>
          <w:tcPr>
            <w:tcW w:w="1596" w:type="dxa"/>
            <w:vMerge/>
          </w:tcPr>
          <w:p w:rsidR="00CA551A" w:rsidRPr="000017A7" w:rsidRDefault="00CA551A" w:rsidP="00CA551A">
            <w:pPr>
              <w:spacing w:after="0" w:line="240" w:lineRule="auto"/>
              <w:jc w:val="center"/>
              <w:rPr>
                <w:rFonts w:ascii="Times New Roman" w:eastAsia="Calibri" w:hAnsi="Times New Roman" w:cs="Times New Roman"/>
                <w:b/>
                <w:sz w:val="24"/>
                <w:szCs w:val="24"/>
              </w:rPr>
            </w:pPr>
          </w:p>
        </w:tc>
      </w:tr>
      <w:tr w:rsidR="00CA551A" w:rsidRPr="00C91A0A" w:rsidTr="004F2159">
        <w:tc>
          <w:tcPr>
            <w:tcW w:w="2660"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Заседание группы развития</w:t>
            </w:r>
          </w:p>
        </w:tc>
        <w:tc>
          <w:tcPr>
            <w:tcW w:w="1594"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Круглый стол</w:t>
            </w:r>
          </w:p>
        </w:tc>
        <w:tc>
          <w:tcPr>
            <w:tcW w:w="1479"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20.05.2020</w:t>
            </w:r>
          </w:p>
        </w:tc>
        <w:tc>
          <w:tcPr>
            <w:tcW w:w="1954"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CA551A" w:rsidRPr="00B23A8C" w:rsidRDefault="00841DC5" w:rsidP="00361D9A">
            <w:pPr>
              <w:rPr>
                <w:rFonts w:ascii="Times New Roman" w:eastAsia="Calibri" w:hAnsi="Times New Roman" w:cs="Times New Roman"/>
                <w:lang w:val="ru-RU"/>
              </w:rPr>
            </w:pPr>
            <w:r w:rsidRPr="00B23A8C">
              <w:rPr>
                <w:rFonts w:ascii="Times New Roman" w:eastAsia="Calibri" w:hAnsi="Times New Roman" w:cs="Times New Roman"/>
                <w:lang w:val="ru-RU"/>
              </w:rPr>
              <w:t>Учителя школьные тренеры</w:t>
            </w:r>
          </w:p>
        </w:tc>
        <w:tc>
          <w:tcPr>
            <w:tcW w:w="4327" w:type="dxa"/>
            <w:shd w:val="clear" w:color="auto" w:fill="auto"/>
          </w:tcPr>
          <w:p w:rsidR="00CA551A"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Обсуждение и корректировка ПРШ (план действий)</w:t>
            </w:r>
          </w:p>
        </w:tc>
        <w:tc>
          <w:tcPr>
            <w:tcW w:w="1596" w:type="dxa"/>
          </w:tcPr>
          <w:p w:rsidR="00CA551A" w:rsidRPr="00B23A8C" w:rsidRDefault="007E31CD"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Протокол заседания, ПРШ с изменениями</w:t>
            </w:r>
          </w:p>
        </w:tc>
      </w:tr>
      <w:tr w:rsidR="00CA551A" w:rsidRPr="005579FE" w:rsidTr="004F2159">
        <w:tc>
          <w:tcPr>
            <w:tcW w:w="2660"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Менторинг с зам. директора</w:t>
            </w:r>
          </w:p>
        </w:tc>
        <w:tc>
          <w:tcPr>
            <w:tcW w:w="1594" w:type="dxa"/>
            <w:shd w:val="clear" w:color="auto" w:fill="auto"/>
          </w:tcPr>
          <w:p w:rsidR="00CA551A"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Менторинг</w:t>
            </w:r>
          </w:p>
        </w:tc>
        <w:tc>
          <w:tcPr>
            <w:tcW w:w="1479" w:type="dxa"/>
            <w:shd w:val="clear" w:color="auto" w:fill="auto"/>
          </w:tcPr>
          <w:p w:rsidR="00CA551A"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24.05.2020</w:t>
            </w:r>
          </w:p>
        </w:tc>
        <w:tc>
          <w:tcPr>
            <w:tcW w:w="1954" w:type="dxa"/>
            <w:shd w:val="clear" w:color="auto" w:fill="auto"/>
          </w:tcPr>
          <w:p w:rsidR="00CA551A" w:rsidRPr="00B23A8C" w:rsidRDefault="007E31CD"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CA551A" w:rsidRPr="00B23A8C" w:rsidRDefault="007E31CD" w:rsidP="00361D9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r w:rsidR="00841DC5" w:rsidRPr="00B23A8C">
              <w:rPr>
                <w:rFonts w:ascii="Times New Roman" w:eastAsia="Calibri" w:hAnsi="Times New Roman" w:cs="Times New Roman"/>
                <w:lang w:val="ru-RU"/>
              </w:rPr>
              <w:t>, ш</w:t>
            </w:r>
            <w:r w:rsidR="009C12DD">
              <w:rPr>
                <w:rFonts w:ascii="Times New Roman" w:eastAsia="Calibri" w:hAnsi="Times New Roman" w:cs="Times New Roman"/>
                <w:lang w:val="ru-RU"/>
              </w:rPr>
              <w:t>кольные</w:t>
            </w:r>
            <w:r w:rsidR="00841DC5" w:rsidRPr="00B23A8C">
              <w:rPr>
                <w:rFonts w:ascii="Times New Roman" w:eastAsia="Calibri" w:hAnsi="Times New Roman" w:cs="Times New Roman"/>
                <w:lang w:val="ru-RU"/>
              </w:rPr>
              <w:t xml:space="preserve"> </w:t>
            </w:r>
            <w:r w:rsidR="005579FE">
              <w:rPr>
                <w:rFonts w:ascii="Times New Roman" w:eastAsia="Calibri" w:hAnsi="Times New Roman" w:cs="Times New Roman"/>
                <w:lang w:val="ru-RU"/>
              </w:rPr>
              <w:t>т</w:t>
            </w:r>
            <w:r w:rsidR="00841DC5" w:rsidRPr="00B23A8C">
              <w:rPr>
                <w:rFonts w:ascii="Times New Roman" w:eastAsia="Calibri" w:hAnsi="Times New Roman" w:cs="Times New Roman"/>
                <w:lang w:val="ru-RU"/>
              </w:rPr>
              <w:t>ренеры</w:t>
            </w:r>
          </w:p>
        </w:tc>
        <w:tc>
          <w:tcPr>
            <w:tcW w:w="4327" w:type="dxa"/>
            <w:shd w:val="clear" w:color="auto" w:fill="auto"/>
          </w:tcPr>
          <w:p w:rsidR="00CA551A" w:rsidRPr="00B23A8C" w:rsidRDefault="00841DC5"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Обсуждение мониторинга и эвалюация изменений</w:t>
            </w:r>
          </w:p>
        </w:tc>
        <w:tc>
          <w:tcPr>
            <w:tcW w:w="1596" w:type="dxa"/>
          </w:tcPr>
          <w:p w:rsidR="00CA551A" w:rsidRPr="00B23A8C" w:rsidRDefault="00841DC5"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Протокол менторинга</w:t>
            </w:r>
          </w:p>
        </w:tc>
      </w:tr>
      <w:tr w:rsidR="001004C4" w:rsidRPr="00B23A8C" w:rsidTr="004F2159">
        <w:tc>
          <w:tcPr>
            <w:tcW w:w="2660"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Анализ удовлетворенности обучающимися качеством образования школьного и ученического компонентов на уровне среднего образования</w:t>
            </w:r>
          </w:p>
        </w:tc>
        <w:tc>
          <w:tcPr>
            <w:tcW w:w="1594"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Анкетирование</w:t>
            </w:r>
          </w:p>
        </w:tc>
        <w:tc>
          <w:tcPr>
            <w:tcW w:w="1479"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май 2016</w:t>
            </w:r>
          </w:p>
        </w:tc>
        <w:tc>
          <w:tcPr>
            <w:tcW w:w="1954"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Социально-психологическая служба</w:t>
            </w:r>
          </w:p>
        </w:tc>
        <w:tc>
          <w:tcPr>
            <w:tcW w:w="1635"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Ученики</w:t>
            </w:r>
          </w:p>
        </w:tc>
        <w:tc>
          <w:tcPr>
            <w:tcW w:w="4327" w:type="dxa"/>
            <w:shd w:val="clear" w:color="auto" w:fill="auto"/>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Выявление сильных и слабых сторон предоставляемых образовательных услуг</w:t>
            </w:r>
          </w:p>
        </w:tc>
        <w:tc>
          <w:tcPr>
            <w:tcW w:w="1596" w:type="dxa"/>
          </w:tcPr>
          <w:p w:rsidR="001004C4" w:rsidRPr="00B23A8C" w:rsidRDefault="001004C4">
            <w:pPr>
              <w:pStyle w:val="a6"/>
              <w:spacing w:before="0" w:beforeAutospacing="0" w:after="0" w:afterAutospacing="0"/>
              <w:rPr>
                <w:color w:val="000000"/>
                <w:sz w:val="22"/>
                <w:szCs w:val="22"/>
              </w:rPr>
            </w:pPr>
            <w:r w:rsidRPr="00B23A8C">
              <w:rPr>
                <w:color w:val="000000"/>
                <w:sz w:val="22"/>
                <w:szCs w:val="22"/>
              </w:rPr>
              <w:t>Анализ анкетирования</w:t>
            </w:r>
          </w:p>
        </w:tc>
      </w:tr>
      <w:tr w:rsidR="00A561F2" w:rsidRPr="00C91A0A" w:rsidTr="004F2159">
        <w:tc>
          <w:tcPr>
            <w:tcW w:w="2660"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rPr>
              <w:t>Lesson</w:t>
            </w:r>
            <w:r w:rsidRPr="00B23A8C">
              <w:rPr>
                <w:rFonts w:ascii="Times New Roman" w:eastAsia="Calibri" w:hAnsi="Times New Roman" w:cs="Times New Roman"/>
                <w:lang w:val="ru-RU"/>
              </w:rPr>
              <w:t xml:space="preserve"> </w:t>
            </w:r>
            <w:r w:rsidRPr="00B23A8C">
              <w:rPr>
                <w:rFonts w:ascii="Times New Roman" w:eastAsia="Calibri" w:hAnsi="Times New Roman" w:cs="Times New Roman"/>
              </w:rPr>
              <w:t>study</w:t>
            </w:r>
            <w:r w:rsidRPr="00B23A8C">
              <w:rPr>
                <w:rFonts w:ascii="Times New Roman" w:eastAsia="Calibri" w:hAnsi="Times New Roman" w:cs="Times New Roman"/>
                <w:lang w:val="ru-RU"/>
              </w:rPr>
              <w:t xml:space="preserve"> «Исследование влияния критериального оценивания на обучение»</w:t>
            </w:r>
          </w:p>
        </w:tc>
        <w:tc>
          <w:tcPr>
            <w:tcW w:w="1594"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Исследование</w:t>
            </w:r>
          </w:p>
        </w:tc>
        <w:tc>
          <w:tcPr>
            <w:tcW w:w="1479"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Май</w:t>
            </w:r>
          </w:p>
        </w:tc>
        <w:tc>
          <w:tcPr>
            <w:tcW w:w="1954"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Лытнева Е. Г.</w:t>
            </w:r>
          </w:p>
        </w:tc>
        <w:tc>
          <w:tcPr>
            <w:tcW w:w="1635" w:type="dxa"/>
            <w:shd w:val="clear" w:color="auto" w:fill="auto"/>
          </w:tcPr>
          <w:p w:rsidR="00A561F2" w:rsidRPr="00B23A8C" w:rsidRDefault="00841DC5" w:rsidP="00A15DD0">
            <w:pPr>
              <w:rPr>
                <w:rFonts w:ascii="Times New Roman" w:eastAsia="Calibri" w:hAnsi="Times New Roman" w:cs="Times New Roman"/>
                <w:lang w:val="ru-RU"/>
              </w:rPr>
            </w:pPr>
            <w:r w:rsidRPr="00B23A8C">
              <w:rPr>
                <w:rFonts w:ascii="Times New Roman" w:eastAsia="Calibri" w:hAnsi="Times New Roman" w:cs="Times New Roman"/>
                <w:lang w:val="ru-RU"/>
              </w:rPr>
              <w:t xml:space="preserve">Учителя начальной школы, каз. и англ. </w:t>
            </w:r>
            <w:r w:rsidR="00A15DD0">
              <w:rPr>
                <w:rFonts w:ascii="Times New Roman" w:eastAsia="Calibri" w:hAnsi="Times New Roman" w:cs="Times New Roman"/>
                <w:lang w:val="ru-RU"/>
              </w:rPr>
              <w:t>я</w:t>
            </w:r>
            <w:r w:rsidRPr="00B23A8C">
              <w:rPr>
                <w:rFonts w:ascii="Times New Roman" w:eastAsia="Calibri" w:hAnsi="Times New Roman" w:cs="Times New Roman"/>
                <w:lang w:val="ru-RU"/>
              </w:rPr>
              <w:t>зыков</w:t>
            </w:r>
          </w:p>
        </w:tc>
        <w:tc>
          <w:tcPr>
            <w:tcW w:w="4327"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Апробация стратегий улучшения преподавания и обучения</w:t>
            </w:r>
          </w:p>
        </w:tc>
        <w:tc>
          <w:tcPr>
            <w:tcW w:w="1596" w:type="dxa"/>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Рефлексивный отчет</w:t>
            </w:r>
            <w:r w:rsidR="00FD390E" w:rsidRPr="00B23A8C">
              <w:rPr>
                <w:rFonts w:ascii="Times New Roman" w:eastAsia="Calibri" w:hAnsi="Times New Roman" w:cs="Times New Roman"/>
                <w:lang w:val="ru-RU"/>
              </w:rPr>
              <w:t>, информация на сайт</w:t>
            </w:r>
          </w:p>
        </w:tc>
      </w:tr>
      <w:tr w:rsidR="00A561F2" w:rsidRPr="00B23A8C" w:rsidTr="004F2159">
        <w:tc>
          <w:tcPr>
            <w:tcW w:w="2660"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«Возможности функционирования сетевого сообщества»</w:t>
            </w:r>
          </w:p>
        </w:tc>
        <w:tc>
          <w:tcPr>
            <w:tcW w:w="1594" w:type="dxa"/>
            <w:shd w:val="clear" w:color="auto" w:fill="auto"/>
          </w:tcPr>
          <w:p w:rsidR="00A561F2" w:rsidRPr="00B23A8C" w:rsidRDefault="00841DC5" w:rsidP="00841DC5">
            <w:pPr>
              <w:rPr>
                <w:rFonts w:ascii="Times New Roman" w:eastAsia="Calibri" w:hAnsi="Times New Roman" w:cs="Times New Roman"/>
                <w:lang w:val="ru-RU"/>
              </w:rPr>
            </w:pPr>
            <w:r w:rsidRPr="00B23A8C">
              <w:rPr>
                <w:rFonts w:ascii="Times New Roman" w:eastAsia="Calibri" w:hAnsi="Times New Roman" w:cs="Times New Roman"/>
                <w:lang w:val="ru-RU"/>
              </w:rPr>
              <w:t>Дистанционный семинар</w:t>
            </w:r>
          </w:p>
        </w:tc>
        <w:tc>
          <w:tcPr>
            <w:tcW w:w="1479"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29.05.2020</w:t>
            </w:r>
          </w:p>
        </w:tc>
        <w:tc>
          <w:tcPr>
            <w:tcW w:w="1954"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Методист по ИТ</w:t>
            </w:r>
          </w:p>
        </w:tc>
        <w:tc>
          <w:tcPr>
            <w:tcW w:w="1635"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Обсуждение и практическое освоение учителями новых технологий обмена информацией</w:t>
            </w:r>
          </w:p>
        </w:tc>
        <w:tc>
          <w:tcPr>
            <w:tcW w:w="1596" w:type="dxa"/>
          </w:tcPr>
          <w:p w:rsidR="00A561F2" w:rsidRPr="00B23A8C" w:rsidRDefault="00841DC5"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семинара</w:t>
            </w:r>
          </w:p>
        </w:tc>
      </w:tr>
      <w:tr w:rsidR="00A561F2" w:rsidRPr="00B23A8C" w:rsidTr="004F2159">
        <w:tc>
          <w:tcPr>
            <w:tcW w:w="2660"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Посещение КГУ «Гимназия № 97»</w:t>
            </w:r>
          </w:p>
        </w:tc>
        <w:tc>
          <w:tcPr>
            <w:tcW w:w="1594"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Посещение</w:t>
            </w:r>
          </w:p>
        </w:tc>
        <w:tc>
          <w:tcPr>
            <w:tcW w:w="1479"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Август</w:t>
            </w:r>
          </w:p>
        </w:tc>
        <w:tc>
          <w:tcPr>
            <w:tcW w:w="1954"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Администрация</w:t>
            </w:r>
          </w:p>
        </w:tc>
        <w:tc>
          <w:tcPr>
            <w:tcW w:w="1635"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Изучение результатов опытно-экспериментальной работы</w:t>
            </w:r>
          </w:p>
        </w:tc>
        <w:tc>
          <w:tcPr>
            <w:tcW w:w="1596" w:type="dxa"/>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И</w:t>
            </w:r>
            <w:r w:rsidR="00FD390E" w:rsidRPr="00B23A8C">
              <w:rPr>
                <w:rFonts w:ascii="Times New Roman" w:eastAsia="Calibri" w:hAnsi="Times New Roman" w:cs="Times New Roman"/>
                <w:lang w:val="ru-RU"/>
              </w:rPr>
              <w:t>нформация на сайт</w:t>
            </w:r>
          </w:p>
        </w:tc>
      </w:tr>
      <w:tr w:rsidR="00A561F2" w:rsidRPr="00B23A8C" w:rsidTr="004F2159">
        <w:tc>
          <w:tcPr>
            <w:tcW w:w="2660"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Совещание с родителями</w:t>
            </w:r>
          </w:p>
        </w:tc>
        <w:tc>
          <w:tcPr>
            <w:tcW w:w="1594"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Дистанционное совещание</w:t>
            </w:r>
          </w:p>
        </w:tc>
        <w:tc>
          <w:tcPr>
            <w:tcW w:w="1479" w:type="dxa"/>
            <w:shd w:val="clear" w:color="auto" w:fill="auto"/>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28.08.2020</w:t>
            </w:r>
          </w:p>
        </w:tc>
        <w:tc>
          <w:tcPr>
            <w:tcW w:w="1954" w:type="dxa"/>
            <w:shd w:val="clear" w:color="auto" w:fill="auto"/>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Родители</w:t>
            </w:r>
          </w:p>
        </w:tc>
        <w:tc>
          <w:tcPr>
            <w:tcW w:w="4327" w:type="dxa"/>
            <w:shd w:val="clear" w:color="auto" w:fill="auto"/>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Определение совместных действий по улучшению процессов преподавания и обучения</w:t>
            </w:r>
          </w:p>
        </w:tc>
        <w:tc>
          <w:tcPr>
            <w:tcW w:w="1596" w:type="dxa"/>
          </w:tcPr>
          <w:p w:rsidR="00A561F2" w:rsidRPr="00B23A8C" w:rsidRDefault="00FD390E"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 совещания</w:t>
            </w:r>
          </w:p>
        </w:tc>
      </w:tr>
      <w:tr w:rsidR="00A561F2" w:rsidRPr="00B23A8C" w:rsidTr="004F2159">
        <w:tc>
          <w:tcPr>
            <w:tcW w:w="2660"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Обновление учебных планов гимназии на основе нормативных документов.</w:t>
            </w:r>
          </w:p>
        </w:tc>
        <w:tc>
          <w:tcPr>
            <w:tcW w:w="1594"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Заседание творческих групп</w:t>
            </w:r>
          </w:p>
        </w:tc>
        <w:tc>
          <w:tcPr>
            <w:tcW w:w="1479" w:type="dxa"/>
            <w:shd w:val="clear" w:color="auto" w:fill="auto"/>
          </w:tcPr>
          <w:p w:rsidR="00A561F2" w:rsidRPr="00B23A8C" w:rsidRDefault="001004C4" w:rsidP="001004C4">
            <w:pPr>
              <w:rPr>
                <w:rFonts w:ascii="Times New Roman" w:eastAsia="Calibri" w:hAnsi="Times New Roman" w:cs="Times New Roman"/>
                <w:lang w:val="ru-RU"/>
              </w:rPr>
            </w:pPr>
            <w:r w:rsidRPr="00B23A8C">
              <w:rPr>
                <w:rFonts w:ascii="Times New Roman" w:eastAsia="Calibri" w:hAnsi="Times New Roman" w:cs="Times New Roman"/>
                <w:lang w:val="ru-RU"/>
              </w:rPr>
              <w:t xml:space="preserve">Август </w:t>
            </w:r>
          </w:p>
        </w:tc>
        <w:tc>
          <w:tcPr>
            <w:tcW w:w="1954"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УВР</w:t>
            </w:r>
          </w:p>
        </w:tc>
        <w:tc>
          <w:tcPr>
            <w:tcW w:w="1635"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Творческие группы</w:t>
            </w:r>
          </w:p>
        </w:tc>
        <w:tc>
          <w:tcPr>
            <w:tcW w:w="4327"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Проведение стандартизации учебных планов, КТП, нормативных документов</w:t>
            </w:r>
          </w:p>
        </w:tc>
        <w:tc>
          <w:tcPr>
            <w:tcW w:w="1596" w:type="dxa"/>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Справка ВШК</w:t>
            </w:r>
          </w:p>
        </w:tc>
      </w:tr>
      <w:tr w:rsidR="00093B9F" w:rsidRPr="00B23A8C" w:rsidTr="004F2159">
        <w:tc>
          <w:tcPr>
            <w:tcW w:w="2660" w:type="dxa"/>
            <w:shd w:val="clear" w:color="auto" w:fill="auto"/>
          </w:tcPr>
          <w:p w:rsidR="00093B9F" w:rsidRPr="00B23A8C" w:rsidRDefault="00093B9F"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Курсы по дистанционному обучению с родителями</w:t>
            </w:r>
          </w:p>
        </w:tc>
        <w:tc>
          <w:tcPr>
            <w:tcW w:w="1594" w:type="dxa"/>
            <w:shd w:val="clear" w:color="auto" w:fill="auto"/>
          </w:tcPr>
          <w:p w:rsidR="00093B9F" w:rsidRPr="00B23A8C" w:rsidRDefault="00093B9F" w:rsidP="00CA551A">
            <w:pPr>
              <w:rPr>
                <w:rFonts w:ascii="Times New Roman" w:eastAsia="Calibri" w:hAnsi="Times New Roman" w:cs="Times New Roman"/>
                <w:lang w:val="ru-RU"/>
              </w:rPr>
            </w:pPr>
            <w:r w:rsidRPr="00B23A8C">
              <w:rPr>
                <w:rFonts w:ascii="Times New Roman" w:eastAsia="Calibri" w:hAnsi="Times New Roman" w:cs="Times New Roman"/>
                <w:lang w:val="ru-RU"/>
              </w:rPr>
              <w:t>Курсы</w:t>
            </w:r>
          </w:p>
        </w:tc>
        <w:tc>
          <w:tcPr>
            <w:tcW w:w="1479" w:type="dxa"/>
            <w:shd w:val="clear" w:color="auto" w:fill="auto"/>
          </w:tcPr>
          <w:p w:rsidR="00093B9F" w:rsidRPr="00B23A8C" w:rsidRDefault="00093B9F" w:rsidP="001004C4">
            <w:pPr>
              <w:rPr>
                <w:rFonts w:ascii="Times New Roman" w:eastAsia="Calibri" w:hAnsi="Times New Roman" w:cs="Times New Roman"/>
                <w:lang w:val="ru-RU"/>
              </w:rPr>
            </w:pPr>
            <w:r w:rsidRPr="00B23A8C">
              <w:rPr>
                <w:rFonts w:ascii="Times New Roman" w:eastAsia="Calibri" w:hAnsi="Times New Roman" w:cs="Times New Roman"/>
                <w:lang w:val="ru-RU"/>
              </w:rPr>
              <w:t>Август</w:t>
            </w:r>
            <w:r w:rsidR="008628C2" w:rsidRPr="00B23A8C">
              <w:rPr>
                <w:rFonts w:ascii="Times New Roman" w:eastAsia="Calibri" w:hAnsi="Times New Roman" w:cs="Times New Roman"/>
                <w:lang w:val="ru-RU"/>
              </w:rPr>
              <w:t>, февраль</w:t>
            </w:r>
          </w:p>
        </w:tc>
        <w:tc>
          <w:tcPr>
            <w:tcW w:w="1954" w:type="dxa"/>
            <w:shd w:val="clear" w:color="auto" w:fill="auto"/>
          </w:tcPr>
          <w:p w:rsidR="00093B9F" w:rsidRPr="00B23A8C" w:rsidRDefault="00093B9F" w:rsidP="00CA551A">
            <w:pPr>
              <w:rPr>
                <w:rFonts w:ascii="Times New Roman" w:eastAsia="Calibri" w:hAnsi="Times New Roman" w:cs="Times New Roman"/>
                <w:lang w:val="ru-RU"/>
              </w:rPr>
            </w:pPr>
            <w:r w:rsidRPr="00B23A8C">
              <w:rPr>
                <w:rFonts w:ascii="Times New Roman" w:eastAsia="Calibri" w:hAnsi="Times New Roman" w:cs="Times New Roman"/>
                <w:lang w:val="ru-RU"/>
              </w:rPr>
              <w:t>Методист по ИТ</w:t>
            </w:r>
          </w:p>
        </w:tc>
        <w:tc>
          <w:tcPr>
            <w:tcW w:w="1635" w:type="dxa"/>
            <w:shd w:val="clear" w:color="auto" w:fill="auto"/>
          </w:tcPr>
          <w:p w:rsidR="00093B9F" w:rsidRPr="00B23A8C" w:rsidRDefault="00093B9F" w:rsidP="00CA551A">
            <w:pPr>
              <w:rPr>
                <w:rFonts w:ascii="Times New Roman" w:eastAsia="Calibri" w:hAnsi="Times New Roman" w:cs="Times New Roman"/>
                <w:lang w:val="ru-RU"/>
              </w:rPr>
            </w:pPr>
            <w:r w:rsidRPr="00B23A8C">
              <w:rPr>
                <w:rFonts w:ascii="Times New Roman" w:eastAsia="Calibri" w:hAnsi="Times New Roman" w:cs="Times New Roman"/>
                <w:lang w:val="ru-RU"/>
              </w:rPr>
              <w:t>Родители, учителя</w:t>
            </w:r>
          </w:p>
        </w:tc>
        <w:tc>
          <w:tcPr>
            <w:tcW w:w="4327" w:type="dxa"/>
            <w:shd w:val="clear" w:color="auto" w:fill="auto"/>
          </w:tcPr>
          <w:p w:rsidR="00093B9F" w:rsidRPr="00B23A8C" w:rsidRDefault="00093B9F" w:rsidP="00CA551A">
            <w:pPr>
              <w:rPr>
                <w:rFonts w:ascii="Times New Roman" w:eastAsia="Calibri" w:hAnsi="Times New Roman" w:cs="Times New Roman"/>
                <w:lang w:val="ru-RU"/>
              </w:rPr>
            </w:pPr>
            <w:r w:rsidRPr="00B23A8C">
              <w:rPr>
                <w:rFonts w:ascii="Times New Roman" w:eastAsia="Calibri" w:hAnsi="Times New Roman" w:cs="Times New Roman"/>
                <w:lang w:val="ru-RU"/>
              </w:rPr>
              <w:t>Разъяснение специфики дистанционного обучения</w:t>
            </w:r>
          </w:p>
        </w:tc>
        <w:tc>
          <w:tcPr>
            <w:tcW w:w="1596" w:type="dxa"/>
          </w:tcPr>
          <w:p w:rsidR="00093B9F" w:rsidRPr="00B23A8C" w:rsidRDefault="00093B9F"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r w:rsidR="00AD6283" w:rsidRPr="00B23A8C" w:rsidTr="004F2159">
        <w:tc>
          <w:tcPr>
            <w:tcW w:w="2660" w:type="dxa"/>
            <w:shd w:val="clear" w:color="auto" w:fill="auto"/>
          </w:tcPr>
          <w:p w:rsidR="00AD6283" w:rsidRPr="00B23A8C" w:rsidRDefault="00AD6283"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«Профессиональное самоопределение»</w:t>
            </w:r>
          </w:p>
        </w:tc>
        <w:tc>
          <w:tcPr>
            <w:tcW w:w="1594"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Проект</w:t>
            </w:r>
          </w:p>
        </w:tc>
        <w:tc>
          <w:tcPr>
            <w:tcW w:w="1479" w:type="dxa"/>
            <w:shd w:val="clear" w:color="auto" w:fill="auto"/>
          </w:tcPr>
          <w:p w:rsidR="00AD6283" w:rsidRPr="00B23A8C" w:rsidRDefault="00AD6283" w:rsidP="001004C4">
            <w:pPr>
              <w:rPr>
                <w:rFonts w:ascii="Times New Roman" w:eastAsia="Calibri" w:hAnsi="Times New Roman" w:cs="Times New Roman"/>
                <w:lang w:val="ru-RU"/>
              </w:rPr>
            </w:pPr>
            <w:r w:rsidRPr="00B23A8C">
              <w:rPr>
                <w:rFonts w:ascii="Times New Roman" w:eastAsia="Calibri" w:hAnsi="Times New Roman" w:cs="Times New Roman"/>
                <w:lang w:val="ru-RU"/>
              </w:rPr>
              <w:t>Август</w:t>
            </w:r>
          </w:p>
        </w:tc>
        <w:tc>
          <w:tcPr>
            <w:tcW w:w="1954"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 5, 6 классов</w:t>
            </w:r>
          </w:p>
        </w:tc>
        <w:tc>
          <w:tcPr>
            <w:tcW w:w="4327"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Внедрение проекта по профессиональному самоопределению учащихся 5-6 классов</w:t>
            </w:r>
          </w:p>
        </w:tc>
        <w:tc>
          <w:tcPr>
            <w:tcW w:w="1596" w:type="dxa"/>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Спецкурс</w:t>
            </w:r>
          </w:p>
        </w:tc>
      </w:tr>
      <w:tr w:rsidR="004B000E" w:rsidRPr="00B23A8C" w:rsidTr="004F2159">
        <w:tc>
          <w:tcPr>
            <w:tcW w:w="2660" w:type="dxa"/>
            <w:shd w:val="clear" w:color="auto" w:fill="auto"/>
          </w:tcPr>
          <w:p w:rsidR="004B000E" w:rsidRPr="00B23A8C" w:rsidRDefault="004B000E"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«Открытый Попечительский совет»</w:t>
            </w:r>
          </w:p>
        </w:tc>
        <w:tc>
          <w:tcPr>
            <w:tcW w:w="1594" w:type="dxa"/>
            <w:shd w:val="clear" w:color="auto" w:fill="auto"/>
          </w:tcPr>
          <w:p w:rsidR="004B000E" w:rsidRPr="00B23A8C" w:rsidRDefault="004B000E"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Заседание Попечительского совета</w:t>
            </w:r>
          </w:p>
        </w:tc>
        <w:tc>
          <w:tcPr>
            <w:tcW w:w="1479" w:type="dxa"/>
            <w:shd w:val="clear" w:color="auto" w:fill="auto"/>
          </w:tcPr>
          <w:p w:rsidR="004B000E" w:rsidRPr="00B23A8C" w:rsidRDefault="004B000E" w:rsidP="001004C4">
            <w:pPr>
              <w:rPr>
                <w:rFonts w:ascii="Times New Roman" w:eastAsia="Calibri" w:hAnsi="Times New Roman" w:cs="Times New Roman"/>
                <w:lang w:val="ru-RU"/>
              </w:rPr>
            </w:pPr>
            <w:r w:rsidRPr="00B23A8C">
              <w:rPr>
                <w:rFonts w:ascii="Times New Roman" w:eastAsia="Calibri" w:hAnsi="Times New Roman" w:cs="Times New Roman"/>
                <w:lang w:val="ru-RU"/>
              </w:rPr>
              <w:t>Сентябрь</w:t>
            </w:r>
          </w:p>
        </w:tc>
        <w:tc>
          <w:tcPr>
            <w:tcW w:w="1954" w:type="dxa"/>
            <w:shd w:val="clear" w:color="auto" w:fill="auto"/>
          </w:tcPr>
          <w:p w:rsidR="004B000E" w:rsidRPr="00B23A8C" w:rsidRDefault="004B000E"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4B000E" w:rsidRPr="00B23A8C" w:rsidRDefault="004B000E" w:rsidP="00CA551A">
            <w:pPr>
              <w:rPr>
                <w:rFonts w:ascii="Times New Roman" w:eastAsia="Calibri" w:hAnsi="Times New Roman" w:cs="Times New Roman"/>
                <w:lang w:val="ru-RU"/>
              </w:rPr>
            </w:pPr>
            <w:r w:rsidRPr="00B23A8C">
              <w:rPr>
                <w:rFonts w:ascii="Times New Roman" w:eastAsia="Calibri" w:hAnsi="Times New Roman" w:cs="Times New Roman"/>
                <w:lang w:val="ru-RU"/>
              </w:rPr>
              <w:t>Члены ПС</w:t>
            </w:r>
          </w:p>
        </w:tc>
        <w:tc>
          <w:tcPr>
            <w:tcW w:w="4327" w:type="dxa"/>
            <w:shd w:val="clear" w:color="auto" w:fill="auto"/>
          </w:tcPr>
          <w:p w:rsidR="004B000E" w:rsidRPr="00B23A8C" w:rsidRDefault="004B000E" w:rsidP="00CA551A">
            <w:pPr>
              <w:rPr>
                <w:rFonts w:ascii="Times New Roman" w:eastAsia="Calibri" w:hAnsi="Times New Roman" w:cs="Times New Roman"/>
                <w:lang w:val="ru-RU"/>
              </w:rPr>
            </w:pPr>
            <w:r w:rsidRPr="00B23A8C">
              <w:rPr>
                <w:rFonts w:ascii="Times New Roman" w:eastAsia="Calibri" w:hAnsi="Times New Roman" w:cs="Times New Roman"/>
                <w:lang w:val="ru-RU"/>
              </w:rPr>
              <w:t>Перевыборы членов ПС, рассмотрение связей с социальными партнерами гимназии</w:t>
            </w:r>
          </w:p>
        </w:tc>
        <w:tc>
          <w:tcPr>
            <w:tcW w:w="1596" w:type="dxa"/>
          </w:tcPr>
          <w:p w:rsidR="004B000E" w:rsidRPr="00B23A8C" w:rsidRDefault="004B000E"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 ПС</w:t>
            </w:r>
          </w:p>
        </w:tc>
      </w:tr>
      <w:tr w:rsidR="00A561F2" w:rsidRPr="00B23A8C" w:rsidTr="004F2159">
        <w:trPr>
          <w:trHeight w:val="727"/>
        </w:trPr>
        <w:tc>
          <w:tcPr>
            <w:tcW w:w="2660" w:type="dxa"/>
            <w:shd w:val="clear" w:color="auto" w:fill="auto"/>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Коучинг «Целеполагание»</w:t>
            </w:r>
          </w:p>
        </w:tc>
        <w:tc>
          <w:tcPr>
            <w:tcW w:w="1594"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Коучинг</w:t>
            </w:r>
          </w:p>
        </w:tc>
        <w:tc>
          <w:tcPr>
            <w:tcW w:w="1479"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Сентябрь </w:t>
            </w:r>
          </w:p>
        </w:tc>
        <w:tc>
          <w:tcPr>
            <w:tcW w:w="1954"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 1 уровня</w:t>
            </w:r>
          </w:p>
        </w:tc>
        <w:tc>
          <w:tcPr>
            <w:tcW w:w="1635" w:type="dxa"/>
            <w:shd w:val="clear" w:color="auto" w:fill="auto"/>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 гимназии</w:t>
            </w:r>
          </w:p>
        </w:tc>
        <w:tc>
          <w:tcPr>
            <w:tcW w:w="4327" w:type="dxa"/>
            <w:shd w:val="clear" w:color="auto" w:fill="auto"/>
          </w:tcPr>
          <w:p w:rsidR="00A561F2" w:rsidRPr="00B23A8C" w:rsidRDefault="007A1AF0"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Практическое освоение учителями умения ставить </w:t>
            </w:r>
            <w:r w:rsidRPr="00B23A8C">
              <w:rPr>
                <w:rFonts w:ascii="Times New Roman" w:eastAsia="Calibri" w:hAnsi="Times New Roman" w:cs="Times New Roman"/>
              </w:rPr>
              <w:t>SMART</w:t>
            </w:r>
            <w:r w:rsidRPr="00B23A8C">
              <w:rPr>
                <w:rFonts w:ascii="Times New Roman" w:eastAsia="Calibri" w:hAnsi="Times New Roman" w:cs="Times New Roman"/>
                <w:lang w:val="ru-RU"/>
              </w:rPr>
              <w:t>-цели урока</w:t>
            </w:r>
          </w:p>
        </w:tc>
        <w:tc>
          <w:tcPr>
            <w:tcW w:w="1596" w:type="dxa"/>
          </w:tcPr>
          <w:p w:rsidR="00A561F2" w:rsidRPr="00B23A8C" w:rsidRDefault="001004C4"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коучинга</w:t>
            </w:r>
          </w:p>
        </w:tc>
      </w:tr>
      <w:tr w:rsidR="001004C4" w:rsidRPr="00B23A8C" w:rsidTr="004F2159">
        <w:tc>
          <w:tcPr>
            <w:tcW w:w="2660" w:type="dxa"/>
            <w:shd w:val="clear" w:color="auto" w:fill="auto"/>
          </w:tcPr>
          <w:p w:rsidR="001004C4" w:rsidRPr="00B23A8C" w:rsidRDefault="001004C4"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Формирование профильной школы с учетом склонностей и потребностей учащихся</w:t>
            </w:r>
          </w:p>
        </w:tc>
        <w:tc>
          <w:tcPr>
            <w:tcW w:w="1594" w:type="dxa"/>
            <w:shd w:val="clear" w:color="auto" w:fill="auto"/>
          </w:tcPr>
          <w:p w:rsidR="001004C4" w:rsidRPr="00B23A8C" w:rsidRDefault="00B51691" w:rsidP="00B51691">
            <w:pPr>
              <w:rPr>
                <w:rFonts w:ascii="Times New Roman" w:eastAsia="Calibri" w:hAnsi="Times New Roman" w:cs="Times New Roman"/>
                <w:lang w:val="ru-RU"/>
              </w:rPr>
            </w:pPr>
            <w:r w:rsidRPr="00B23A8C">
              <w:rPr>
                <w:rFonts w:ascii="Times New Roman" w:eastAsia="Calibri" w:hAnsi="Times New Roman" w:cs="Times New Roman"/>
                <w:lang w:val="ru-RU"/>
              </w:rPr>
              <w:t>Заседание ПС</w:t>
            </w:r>
          </w:p>
        </w:tc>
        <w:tc>
          <w:tcPr>
            <w:tcW w:w="1479" w:type="dxa"/>
            <w:shd w:val="clear" w:color="auto" w:fill="auto"/>
          </w:tcPr>
          <w:p w:rsidR="001004C4" w:rsidRPr="00B23A8C" w:rsidRDefault="00B51691" w:rsidP="00CA551A">
            <w:pPr>
              <w:rPr>
                <w:rFonts w:ascii="Times New Roman" w:eastAsia="Calibri" w:hAnsi="Times New Roman" w:cs="Times New Roman"/>
                <w:lang w:val="ru-RU"/>
              </w:rPr>
            </w:pPr>
            <w:r w:rsidRPr="00B23A8C">
              <w:rPr>
                <w:rFonts w:ascii="Times New Roman" w:eastAsia="Calibri" w:hAnsi="Times New Roman" w:cs="Times New Roman"/>
                <w:lang w:val="ru-RU"/>
              </w:rPr>
              <w:t>Сентябрь</w:t>
            </w:r>
          </w:p>
        </w:tc>
        <w:tc>
          <w:tcPr>
            <w:tcW w:w="1954" w:type="dxa"/>
            <w:shd w:val="clear" w:color="auto" w:fill="auto"/>
          </w:tcPr>
          <w:p w:rsidR="001004C4" w:rsidRPr="00B23A8C" w:rsidRDefault="00B51691"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1004C4" w:rsidRPr="00B23A8C" w:rsidRDefault="00B51691"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Учителя-предметники, ТСО и ПО</w:t>
            </w:r>
          </w:p>
        </w:tc>
        <w:tc>
          <w:tcPr>
            <w:tcW w:w="4327" w:type="dxa"/>
            <w:shd w:val="clear" w:color="auto" w:fill="auto"/>
          </w:tcPr>
          <w:p w:rsidR="001004C4" w:rsidRPr="00B23A8C" w:rsidRDefault="00B51691" w:rsidP="00CA551A">
            <w:pPr>
              <w:rPr>
                <w:rFonts w:ascii="Times New Roman" w:eastAsia="Calibri" w:hAnsi="Times New Roman" w:cs="Times New Roman"/>
                <w:lang w:val="ru-RU"/>
              </w:rPr>
            </w:pPr>
            <w:r w:rsidRPr="00B23A8C">
              <w:rPr>
                <w:rFonts w:ascii="Times New Roman" w:eastAsia="Calibri" w:hAnsi="Times New Roman" w:cs="Times New Roman"/>
                <w:lang w:val="ru-RU"/>
              </w:rPr>
              <w:t>Переход на индивидуальные образовательные маршруты</w:t>
            </w:r>
            <w:r w:rsidR="004E2BB5" w:rsidRPr="00B23A8C">
              <w:rPr>
                <w:rFonts w:ascii="Times New Roman" w:eastAsia="Calibri" w:hAnsi="Times New Roman" w:cs="Times New Roman"/>
                <w:lang w:val="ru-RU"/>
              </w:rPr>
              <w:t xml:space="preserve"> в старшей школе</w:t>
            </w:r>
          </w:p>
        </w:tc>
        <w:tc>
          <w:tcPr>
            <w:tcW w:w="1596" w:type="dxa"/>
          </w:tcPr>
          <w:p w:rsidR="001004C4" w:rsidRPr="00B23A8C" w:rsidRDefault="00B51691"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 ПС</w:t>
            </w:r>
          </w:p>
        </w:tc>
      </w:tr>
      <w:tr w:rsidR="001004C4" w:rsidRPr="00B23A8C" w:rsidTr="004F2159">
        <w:tc>
          <w:tcPr>
            <w:tcW w:w="2660" w:type="dxa"/>
            <w:shd w:val="clear" w:color="auto" w:fill="auto"/>
          </w:tcPr>
          <w:p w:rsidR="001004C4" w:rsidRPr="00B23A8C" w:rsidRDefault="00B51691" w:rsidP="003443FF">
            <w:pPr>
              <w:jc w:val="both"/>
              <w:rPr>
                <w:rFonts w:ascii="Times New Roman" w:eastAsia="Times New Roman" w:hAnsi="Times New Roman" w:cs="Times New Roman"/>
                <w:b/>
                <w:lang w:val="ru-RU"/>
              </w:rPr>
            </w:pPr>
            <w:r w:rsidRPr="00B23A8C">
              <w:rPr>
                <w:rFonts w:ascii="Times New Roman" w:eastAsia="Times New Roman" w:hAnsi="Times New Roman" w:cs="Times New Roman"/>
                <w:lang w:val="ru-RU"/>
              </w:rPr>
              <w:t xml:space="preserve"> «Использование индивидуальных </w:t>
            </w:r>
            <w:r w:rsidRPr="00B23A8C">
              <w:rPr>
                <w:rFonts w:ascii="Times New Roman" w:eastAsia="Times New Roman" w:hAnsi="Times New Roman" w:cs="Times New Roman"/>
                <w:lang w:val="ru-RU"/>
              </w:rPr>
              <w:lastRenderedPageBreak/>
              <w:t>образовательных маршрутов гимназистов, имеющих одну «3»/одну «4»»</w:t>
            </w:r>
          </w:p>
        </w:tc>
        <w:tc>
          <w:tcPr>
            <w:tcW w:w="1594" w:type="dxa"/>
            <w:shd w:val="clear" w:color="auto" w:fill="auto"/>
          </w:tcPr>
          <w:p w:rsidR="001004C4" w:rsidRPr="00B23A8C" w:rsidRDefault="00BF7C55"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Семинар</w:t>
            </w:r>
          </w:p>
        </w:tc>
        <w:tc>
          <w:tcPr>
            <w:tcW w:w="1479" w:type="dxa"/>
            <w:shd w:val="clear" w:color="auto" w:fill="auto"/>
          </w:tcPr>
          <w:p w:rsidR="001004C4" w:rsidRPr="00B23A8C" w:rsidRDefault="000318C2" w:rsidP="00CA551A">
            <w:pPr>
              <w:rPr>
                <w:rFonts w:ascii="Times New Roman" w:eastAsia="Calibri" w:hAnsi="Times New Roman" w:cs="Times New Roman"/>
                <w:lang w:val="ru-RU"/>
              </w:rPr>
            </w:pPr>
            <w:r w:rsidRPr="00B23A8C">
              <w:rPr>
                <w:rFonts w:ascii="Times New Roman" w:eastAsia="Calibri" w:hAnsi="Times New Roman" w:cs="Times New Roman"/>
                <w:lang w:val="ru-RU"/>
              </w:rPr>
              <w:t>Сентябрь</w:t>
            </w:r>
          </w:p>
        </w:tc>
        <w:tc>
          <w:tcPr>
            <w:tcW w:w="1954" w:type="dxa"/>
            <w:shd w:val="clear" w:color="auto" w:fill="auto"/>
          </w:tcPr>
          <w:p w:rsidR="001004C4" w:rsidRPr="00B23A8C" w:rsidRDefault="000318C2"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УВР</w:t>
            </w:r>
          </w:p>
        </w:tc>
        <w:tc>
          <w:tcPr>
            <w:tcW w:w="1635" w:type="dxa"/>
            <w:shd w:val="clear" w:color="auto" w:fill="auto"/>
          </w:tcPr>
          <w:p w:rsidR="001004C4" w:rsidRPr="00B23A8C" w:rsidRDefault="000318C2"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Переход на индивидуальные образовательные маршруты</w:t>
            </w:r>
            <w:r w:rsidR="00FE709D" w:rsidRPr="00B23A8C">
              <w:rPr>
                <w:rFonts w:ascii="Times New Roman" w:eastAsia="Calibri" w:hAnsi="Times New Roman" w:cs="Times New Roman"/>
                <w:lang w:val="ru-RU"/>
              </w:rPr>
              <w:t xml:space="preserve">, повышение </w:t>
            </w:r>
            <w:r w:rsidR="00FE709D" w:rsidRPr="00B23A8C">
              <w:rPr>
                <w:rFonts w:ascii="Times New Roman" w:eastAsia="Calibri" w:hAnsi="Times New Roman" w:cs="Times New Roman"/>
                <w:lang w:val="ru-RU"/>
              </w:rPr>
              <w:lastRenderedPageBreak/>
              <w:t>качества знаний</w:t>
            </w:r>
          </w:p>
        </w:tc>
        <w:tc>
          <w:tcPr>
            <w:tcW w:w="1596" w:type="dxa"/>
          </w:tcPr>
          <w:p w:rsidR="001004C4" w:rsidRPr="00B23A8C" w:rsidRDefault="00BF7C55"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 xml:space="preserve">План </w:t>
            </w:r>
            <w:r w:rsidRPr="00B23A8C">
              <w:rPr>
                <w:rFonts w:ascii="Times New Roman" w:eastAsia="Calibri" w:hAnsi="Times New Roman" w:cs="Times New Roman"/>
                <w:lang w:val="ru-RU"/>
              </w:rPr>
              <w:lastRenderedPageBreak/>
              <w:t>семинара</w:t>
            </w:r>
          </w:p>
        </w:tc>
      </w:tr>
      <w:tr w:rsidR="00CC3FD9" w:rsidRPr="005579FE" w:rsidTr="004F2159">
        <w:tc>
          <w:tcPr>
            <w:tcW w:w="2660" w:type="dxa"/>
            <w:shd w:val="clear" w:color="auto" w:fill="auto"/>
          </w:tcPr>
          <w:p w:rsidR="00CC3FD9" w:rsidRPr="00B23A8C" w:rsidRDefault="00CC3FD9"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lastRenderedPageBreak/>
              <w:t>Разработка системы и показателей рейтинга портфолио учащихся 9-11-х классов</w:t>
            </w:r>
          </w:p>
        </w:tc>
        <w:tc>
          <w:tcPr>
            <w:tcW w:w="1594" w:type="dxa"/>
            <w:shd w:val="clear" w:color="auto" w:fill="auto"/>
          </w:tcPr>
          <w:p w:rsidR="00CC3FD9" w:rsidRPr="00B23A8C" w:rsidRDefault="00CC3FD9"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Заседание творч. </w:t>
            </w:r>
            <w:r w:rsidR="005579FE">
              <w:rPr>
                <w:rFonts w:ascii="Times New Roman" w:eastAsia="Calibri" w:hAnsi="Times New Roman" w:cs="Times New Roman"/>
                <w:lang w:val="ru-RU"/>
              </w:rPr>
              <w:t>г</w:t>
            </w:r>
            <w:r w:rsidRPr="00B23A8C">
              <w:rPr>
                <w:rFonts w:ascii="Times New Roman" w:eastAsia="Calibri" w:hAnsi="Times New Roman" w:cs="Times New Roman"/>
                <w:lang w:val="ru-RU"/>
              </w:rPr>
              <w:t>руппы</w:t>
            </w:r>
          </w:p>
        </w:tc>
        <w:tc>
          <w:tcPr>
            <w:tcW w:w="1479" w:type="dxa"/>
            <w:shd w:val="clear" w:color="auto" w:fill="auto"/>
          </w:tcPr>
          <w:p w:rsidR="00CC3FD9"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Сентябрь</w:t>
            </w:r>
          </w:p>
        </w:tc>
        <w:tc>
          <w:tcPr>
            <w:tcW w:w="1954" w:type="dxa"/>
            <w:shd w:val="clear" w:color="auto" w:fill="auto"/>
          </w:tcPr>
          <w:p w:rsidR="00CC3FD9"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 ВР</w:t>
            </w:r>
          </w:p>
        </w:tc>
        <w:tc>
          <w:tcPr>
            <w:tcW w:w="1635" w:type="dxa"/>
            <w:shd w:val="clear" w:color="auto" w:fill="auto"/>
          </w:tcPr>
          <w:p w:rsidR="00CC3FD9"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Члены твор. </w:t>
            </w:r>
            <w:r w:rsidR="005579FE">
              <w:rPr>
                <w:rFonts w:ascii="Times New Roman" w:eastAsia="Calibri" w:hAnsi="Times New Roman" w:cs="Times New Roman"/>
                <w:lang w:val="ru-RU"/>
              </w:rPr>
              <w:t>г</w:t>
            </w:r>
            <w:r w:rsidRPr="00B23A8C">
              <w:rPr>
                <w:rFonts w:ascii="Times New Roman" w:eastAsia="Calibri" w:hAnsi="Times New Roman" w:cs="Times New Roman"/>
                <w:lang w:val="ru-RU"/>
              </w:rPr>
              <w:t>руппы</w:t>
            </w:r>
          </w:p>
        </w:tc>
        <w:tc>
          <w:tcPr>
            <w:tcW w:w="4327" w:type="dxa"/>
            <w:shd w:val="clear" w:color="auto" w:fill="auto"/>
          </w:tcPr>
          <w:p w:rsidR="00CC3FD9" w:rsidRPr="00B23A8C" w:rsidRDefault="00FE709D"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Разработка системы и показателей рейтинга портфолио учащихся 9-11-х классов</w:t>
            </w:r>
          </w:p>
        </w:tc>
        <w:tc>
          <w:tcPr>
            <w:tcW w:w="1596" w:type="dxa"/>
          </w:tcPr>
          <w:p w:rsidR="00CC3FD9"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Рейтинг</w:t>
            </w:r>
          </w:p>
        </w:tc>
      </w:tr>
      <w:tr w:rsidR="00F2448B" w:rsidRPr="00B23A8C" w:rsidTr="004F2159">
        <w:tc>
          <w:tcPr>
            <w:tcW w:w="2660" w:type="dxa"/>
            <w:shd w:val="clear" w:color="auto" w:fill="auto"/>
          </w:tcPr>
          <w:p w:rsidR="00F2448B" w:rsidRPr="00B23A8C" w:rsidRDefault="00F2448B"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Расширение сферы группы развития классных руководителей: проведение «Школы молодого куратора», семинаров «Лидер классного коллектива»</w:t>
            </w:r>
          </w:p>
        </w:tc>
        <w:tc>
          <w:tcPr>
            <w:tcW w:w="1594" w:type="dxa"/>
            <w:shd w:val="clear" w:color="auto" w:fill="auto"/>
          </w:tcPr>
          <w:p w:rsidR="00F2448B"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Семинары</w:t>
            </w:r>
          </w:p>
        </w:tc>
        <w:tc>
          <w:tcPr>
            <w:tcW w:w="1479" w:type="dxa"/>
            <w:shd w:val="clear" w:color="auto" w:fill="auto"/>
          </w:tcPr>
          <w:p w:rsidR="00F2448B"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Сентябрь, март</w:t>
            </w:r>
          </w:p>
        </w:tc>
        <w:tc>
          <w:tcPr>
            <w:tcW w:w="1954" w:type="dxa"/>
            <w:shd w:val="clear" w:color="auto" w:fill="auto"/>
          </w:tcPr>
          <w:p w:rsidR="00F2448B"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Зам.по ВР</w:t>
            </w:r>
          </w:p>
        </w:tc>
        <w:tc>
          <w:tcPr>
            <w:tcW w:w="1635" w:type="dxa"/>
            <w:shd w:val="clear" w:color="auto" w:fill="auto"/>
          </w:tcPr>
          <w:p w:rsidR="00F2448B"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Классные руководители</w:t>
            </w:r>
          </w:p>
        </w:tc>
        <w:tc>
          <w:tcPr>
            <w:tcW w:w="4327" w:type="dxa"/>
            <w:shd w:val="clear" w:color="auto" w:fill="auto"/>
          </w:tcPr>
          <w:p w:rsidR="00F2448B" w:rsidRPr="00B23A8C" w:rsidRDefault="00F2448B"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Расширение сферы группы развития классных руководителей</w:t>
            </w:r>
          </w:p>
        </w:tc>
        <w:tc>
          <w:tcPr>
            <w:tcW w:w="1596" w:type="dxa"/>
          </w:tcPr>
          <w:p w:rsidR="00F2448B"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 план семинара</w:t>
            </w:r>
          </w:p>
        </w:tc>
      </w:tr>
      <w:tr w:rsidR="00B36224" w:rsidRPr="00B23A8C" w:rsidTr="004F2159">
        <w:tc>
          <w:tcPr>
            <w:tcW w:w="2660" w:type="dxa"/>
            <w:shd w:val="clear" w:color="auto" w:fill="auto"/>
          </w:tcPr>
          <w:p w:rsidR="00B36224" w:rsidRPr="00B23A8C" w:rsidRDefault="00606F63"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Создание</w:t>
            </w:r>
            <w:r w:rsidR="00B36224" w:rsidRPr="00B23A8C">
              <w:rPr>
                <w:rFonts w:ascii="Times New Roman" w:eastAsia="Times New Roman" w:hAnsi="Times New Roman" w:cs="Times New Roman"/>
                <w:lang w:val="ru-RU"/>
              </w:rPr>
              <w:t xml:space="preserve"> координационного совета по профильному обучению с включением в состав представителей социальных партнеров гимназии</w:t>
            </w:r>
          </w:p>
        </w:tc>
        <w:tc>
          <w:tcPr>
            <w:tcW w:w="1594" w:type="dxa"/>
            <w:shd w:val="clear" w:color="auto" w:fill="auto"/>
          </w:tcPr>
          <w:p w:rsidR="00B36224" w:rsidRPr="00B23A8C" w:rsidRDefault="00B36224" w:rsidP="00B36224">
            <w:pPr>
              <w:rPr>
                <w:rFonts w:ascii="Times New Roman" w:eastAsia="Calibri" w:hAnsi="Times New Roman" w:cs="Times New Roman"/>
                <w:lang w:val="ru-RU"/>
              </w:rPr>
            </w:pPr>
            <w:r w:rsidRPr="00B23A8C">
              <w:rPr>
                <w:rFonts w:ascii="Times New Roman" w:eastAsia="Calibri" w:hAnsi="Times New Roman" w:cs="Times New Roman"/>
                <w:lang w:val="ru-RU"/>
              </w:rPr>
              <w:t>Дистанционные заседания</w:t>
            </w:r>
          </w:p>
        </w:tc>
        <w:tc>
          <w:tcPr>
            <w:tcW w:w="1479" w:type="dxa"/>
            <w:shd w:val="clear" w:color="auto" w:fill="auto"/>
          </w:tcPr>
          <w:p w:rsidR="00B36224" w:rsidRPr="00B23A8C" w:rsidRDefault="00606F63" w:rsidP="00CA551A">
            <w:pPr>
              <w:rPr>
                <w:rFonts w:ascii="Times New Roman" w:eastAsia="Calibri" w:hAnsi="Times New Roman" w:cs="Times New Roman"/>
                <w:lang w:val="ru-RU"/>
              </w:rPr>
            </w:pPr>
            <w:r w:rsidRPr="00B23A8C">
              <w:rPr>
                <w:rFonts w:ascii="Times New Roman" w:eastAsia="Calibri" w:hAnsi="Times New Roman" w:cs="Times New Roman"/>
                <w:lang w:val="ru-RU"/>
              </w:rPr>
              <w:t>Сентябрь, апрель</w:t>
            </w:r>
          </w:p>
        </w:tc>
        <w:tc>
          <w:tcPr>
            <w:tcW w:w="1954" w:type="dxa"/>
            <w:shd w:val="clear" w:color="auto" w:fill="auto"/>
          </w:tcPr>
          <w:p w:rsidR="00B36224" w:rsidRPr="00B23A8C" w:rsidRDefault="00606F6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 ВР</w:t>
            </w:r>
          </w:p>
        </w:tc>
        <w:tc>
          <w:tcPr>
            <w:tcW w:w="1635" w:type="dxa"/>
            <w:shd w:val="clear" w:color="auto" w:fill="auto"/>
          </w:tcPr>
          <w:p w:rsidR="00B36224" w:rsidRPr="00B23A8C" w:rsidRDefault="00606F63" w:rsidP="00606F63">
            <w:pPr>
              <w:jc w:val="center"/>
              <w:rPr>
                <w:rFonts w:ascii="Times New Roman" w:eastAsia="Calibri" w:hAnsi="Times New Roman" w:cs="Times New Roman"/>
                <w:lang w:val="ru-RU"/>
              </w:rPr>
            </w:pPr>
            <w:r w:rsidRPr="00B23A8C">
              <w:rPr>
                <w:rFonts w:ascii="Times New Roman" w:eastAsia="Calibri" w:hAnsi="Times New Roman" w:cs="Times New Roman"/>
                <w:lang w:val="ru-RU"/>
              </w:rPr>
              <w:t xml:space="preserve">Учителя, соц. </w:t>
            </w:r>
            <w:r w:rsidR="001C24AC" w:rsidRPr="00B23A8C">
              <w:rPr>
                <w:rFonts w:ascii="Times New Roman" w:eastAsia="Calibri" w:hAnsi="Times New Roman" w:cs="Times New Roman"/>
                <w:lang w:val="ru-RU"/>
              </w:rPr>
              <w:t>П</w:t>
            </w:r>
            <w:r w:rsidRPr="00B23A8C">
              <w:rPr>
                <w:rFonts w:ascii="Times New Roman" w:eastAsia="Calibri" w:hAnsi="Times New Roman" w:cs="Times New Roman"/>
                <w:lang w:val="ru-RU"/>
              </w:rPr>
              <w:t>артнеры</w:t>
            </w:r>
          </w:p>
        </w:tc>
        <w:tc>
          <w:tcPr>
            <w:tcW w:w="4327" w:type="dxa"/>
            <w:shd w:val="clear" w:color="auto" w:fill="auto"/>
          </w:tcPr>
          <w:p w:rsidR="00B36224" w:rsidRPr="00B23A8C" w:rsidRDefault="00606F63"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Принятие новой программы по профилизации гимназии</w:t>
            </w:r>
          </w:p>
        </w:tc>
        <w:tc>
          <w:tcPr>
            <w:tcW w:w="1596" w:type="dxa"/>
          </w:tcPr>
          <w:p w:rsidR="00B36224" w:rsidRPr="00B23A8C" w:rsidRDefault="00606F63" w:rsidP="00CA551A">
            <w:pPr>
              <w:rPr>
                <w:rFonts w:ascii="Times New Roman" w:eastAsia="Calibri" w:hAnsi="Times New Roman" w:cs="Times New Roman"/>
                <w:lang w:val="ru-RU"/>
              </w:rPr>
            </w:pPr>
            <w:r w:rsidRPr="00B23A8C">
              <w:rPr>
                <w:rFonts w:ascii="Times New Roman" w:eastAsia="Calibri" w:hAnsi="Times New Roman" w:cs="Times New Roman"/>
                <w:lang w:val="ru-RU"/>
              </w:rPr>
              <w:t>Положение</w:t>
            </w:r>
          </w:p>
        </w:tc>
      </w:tr>
      <w:tr w:rsidR="004F2159" w:rsidRPr="00B23A8C" w:rsidTr="004F2159">
        <w:tc>
          <w:tcPr>
            <w:tcW w:w="2660" w:type="dxa"/>
            <w:shd w:val="clear" w:color="auto" w:fill="auto"/>
          </w:tcPr>
          <w:p w:rsidR="004F2159" w:rsidRPr="00B23A8C" w:rsidRDefault="004F2159"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Проведение выборов Председателя совета «Жастар»</w:t>
            </w:r>
          </w:p>
        </w:tc>
        <w:tc>
          <w:tcPr>
            <w:tcW w:w="1594" w:type="dxa"/>
            <w:shd w:val="clear" w:color="auto" w:fill="auto"/>
          </w:tcPr>
          <w:p w:rsidR="004F2159"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Демократические выборы</w:t>
            </w:r>
          </w:p>
        </w:tc>
        <w:tc>
          <w:tcPr>
            <w:tcW w:w="1479" w:type="dxa"/>
            <w:shd w:val="clear" w:color="auto" w:fill="auto"/>
          </w:tcPr>
          <w:p w:rsidR="004F2159"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4F2159"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w:t>
            </w:r>
          </w:p>
        </w:tc>
        <w:tc>
          <w:tcPr>
            <w:tcW w:w="1635" w:type="dxa"/>
            <w:shd w:val="clear" w:color="auto" w:fill="auto"/>
          </w:tcPr>
          <w:p w:rsidR="004F2159"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Ученики, учителя</w:t>
            </w:r>
          </w:p>
        </w:tc>
        <w:tc>
          <w:tcPr>
            <w:tcW w:w="4327" w:type="dxa"/>
            <w:shd w:val="clear" w:color="auto" w:fill="auto"/>
          </w:tcPr>
          <w:p w:rsidR="004F2159" w:rsidRPr="00B23A8C" w:rsidRDefault="004F2159"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Привлечение интереса к развитию ученического самоуправления</w:t>
            </w:r>
          </w:p>
        </w:tc>
        <w:tc>
          <w:tcPr>
            <w:tcW w:w="1596" w:type="dxa"/>
          </w:tcPr>
          <w:p w:rsidR="004F2159"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Фото- и видеоотчет</w:t>
            </w:r>
          </w:p>
        </w:tc>
      </w:tr>
      <w:tr w:rsidR="001004C4" w:rsidRPr="00B23A8C" w:rsidTr="004F2159">
        <w:tc>
          <w:tcPr>
            <w:tcW w:w="2660" w:type="dxa"/>
            <w:shd w:val="clear" w:color="auto" w:fill="auto"/>
          </w:tcPr>
          <w:p w:rsidR="001004C4" w:rsidRPr="00B23A8C" w:rsidRDefault="004E2BB5" w:rsidP="004E2BB5">
            <w:pPr>
              <w:jc w:val="both"/>
              <w:rPr>
                <w:rFonts w:ascii="Times New Roman" w:eastAsia="Times New Roman" w:hAnsi="Times New Roman" w:cs="Times New Roman"/>
                <w:b/>
                <w:lang w:val="ru-RU"/>
              </w:rPr>
            </w:pPr>
            <w:r w:rsidRPr="00B23A8C">
              <w:rPr>
                <w:rFonts w:ascii="Times New Roman" w:eastAsia="Times New Roman" w:hAnsi="Times New Roman" w:cs="Times New Roman"/>
                <w:b/>
                <w:lang w:val="ru-RU"/>
              </w:rPr>
              <w:t>«</w:t>
            </w:r>
            <w:r w:rsidRPr="00B23A8C">
              <w:rPr>
                <w:rFonts w:ascii="Times New Roman" w:eastAsia="Times New Roman" w:hAnsi="Times New Roman" w:cs="Times New Roman"/>
                <w:lang w:val="ru-RU"/>
              </w:rPr>
              <w:t>Работа фокус-групп учителей</w:t>
            </w:r>
            <w:r w:rsidRPr="00B23A8C">
              <w:rPr>
                <w:rFonts w:ascii="Times New Roman" w:eastAsia="Times New Roman" w:hAnsi="Times New Roman" w:cs="Times New Roman"/>
                <w:b/>
                <w:lang w:val="ru-RU"/>
              </w:rPr>
              <w:t xml:space="preserve"> </w:t>
            </w:r>
            <w:r w:rsidRPr="00B23A8C">
              <w:rPr>
                <w:rFonts w:ascii="Times New Roman" w:eastAsia="Times New Roman" w:hAnsi="Times New Roman" w:cs="Times New Roman"/>
                <w:lang w:val="ru-RU"/>
              </w:rPr>
              <w:t>в гимназии</w:t>
            </w:r>
            <w:r w:rsidRPr="00B23A8C">
              <w:rPr>
                <w:rFonts w:ascii="Times New Roman" w:eastAsia="Times New Roman" w:hAnsi="Times New Roman" w:cs="Times New Roman"/>
                <w:b/>
                <w:lang w:val="ru-RU"/>
              </w:rPr>
              <w:t>»</w:t>
            </w:r>
          </w:p>
        </w:tc>
        <w:tc>
          <w:tcPr>
            <w:tcW w:w="1594"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Круглый стол</w:t>
            </w:r>
          </w:p>
        </w:tc>
        <w:tc>
          <w:tcPr>
            <w:tcW w:w="1479"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1004C4" w:rsidRPr="00B23A8C" w:rsidRDefault="004E2BB5"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Обновление системы работы фокус-групп учителей</w:t>
            </w:r>
          </w:p>
        </w:tc>
        <w:tc>
          <w:tcPr>
            <w:tcW w:w="1596" w:type="dxa"/>
          </w:tcPr>
          <w:p w:rsidR="001004C4" w:rsidRPr="00B23A8C" w:rsidRDefault="004E2BB5" w:rsidP="00CA551A">
            <w:pPr>
              <w:rPr>
                <w:rFonts w:ascii="Times New Roman" w:eastAsia="Calibri" w:hAnsi="Times New Roman" w:cs="Times New Roman"/>
                <w:lang w:val="ru-RU"/>
              </w:rPr>
            </w:pPr>
            <w:r w:rsidRPr="00B23A8C">
              <w:rPr>
                <w:rFonts w:ascii="Times New Roman" w:eastAsia="Calibri" w:hAnsi="Times New Roman" w:cs="Times New Roman"/>
                <w:lang w:val="ru-RU"/>
              </w:rPr>
              <w:t>Положение о фокус-группе</w:t>
            </w:r>
          </w:p>
        </w:tc>
      </w:tr>
      <w:tr w:rsidR="001004C4" w:rsidRPr="00B23A8C" w:rsidTr="004F2159">
        <w:trPr>
          <w:trHeight w:val="792"/>
        </w:trPr>
        <w:tc>
          <w:tcPr>
            <w:tcW w:w="2660" w:type="dxa"/>
            <w:shd w:val="clear" w:color="auto" w:fill="auto"/>
          </w:tcPr>
          <w:p w:rsidR="001004C4" w:rsidRPr="00B23A8C" w:rsidRDefault="00DF52C0"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w:t>
            </w:r>
            <w:r w:rsidRPr="00B23A8C">
              <w:rPr>
                <w:rFonts w:ascii="Times New Roman" w:eastAsia="Times New Roman" w:hAnsi="Times New Roman" w:cs="Times New Roman"/>
                <w:lang w:val="kk-KZ"/>
              </w:rPr>
              <w:t>Ұлы дала м</w:t>
            </w:r>
            <w:r w:rsidR="007B469F" w:rsidRPr="00B23A8C">
              <w:rPr>
                <w:rFonts w:ascii="Times New Roman" w:eastAsia="Times New Roman" w:hAnsi="Times New Roman" w:cs="Times New Roman"/>
                <w:lang w:val="kk-KZ"/>
              </w:rPr>
              <w:t>ұрагерлері</w:t>
            </w:r>
            <w:r w:rsidRPr="00B23A8C">
              <w:rPr>
                <w:rFonts w:ascii="Times New Roman" w:eastAsia="Times New Roman" w:hAnsi="Times New Roman" w:cs="Times New Roman"/>
                <w:lang w:val="ru-RU"/>
              </w:rPr>
              <w:t>»</w:t>
            </w:r>
          </w:p>
        </w:tc>
        <w:tc>
          <w:tcPr>
            <w:tcW w:w="1594" w:type="dxa"/>
            <w:shd w:val="clear" w:color="auto" w:fill="auto"/>
          </w:tcPr>
          <w:p w:rsidR="001004C4" w:rsidRPr="00B23A8C" w:rsidRDefault="007B469F" w:rsidP="007B469F">
            <w:pPr>
              <w:rPr>
                <w:rFonts w:ascii="Times New Roman" w:eastAsia="Calibri" w:hAnsi="Times New Roman" w:cs="Times New Roman"/>
                <w:lang w:val="ru-RU"/>
              </w:rPr>
            </w:pPr>
            <w:r w:rsidRPr="00B23A8C">
              <w:rPr>
                <w:rFonts w:ascii="Times New Roman" w:eastAsia="Calibri" w:hAnsi="Times New Roman" w:cs="Times New Roman"/>
                <w:lang w:val="ru-RU"/>
              </w:rPr>
              <w:t>Гимназический форум</w:t>
            </w:r>
          </w:p>
        </w:tc>
        <w:tc>
          <w:tcPr>
            <w:tcW w:w="1479"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w:t>
            </w:r>
          </w:p>
        </w:tc>
        <w:tc>
          <w:tcPr>
            <w:tcW w:w="1635"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Ученики, учителя, </w:t>
            </w:r>
            <w:r w:rsidRPr="00B23A8C">
              <w:rPr>
                <w:rFonts w:ascii="Times New Roman" w:eastAsia="Calibri" w:hAnsi="Times New Roman" w:cs="Times New Roman"/>
                <w:lang w:val="ru-RU"/>
              </w:rPr>
              <w:lastRenderedPageBreak/>
              <w:t>родители</w:t>
            </w:r>
          </w:p>
        </w:tc>
        <w:tc>
          <w:tcPr>
            <w:tcW w:w="4327"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Обобщение проектов по трансляции опыта НИШ в гимназии</w:t>
            </w:r>
          </w:p>
        </w:tc>
        <w:tc>
          <w:tcPr>
            <w:tcW w:w="1596" w:type="dxa"/>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С</w:t>
            </w:r>
            <w:r w:rsidR="00AF022F" w:rsidRPr="00B23A8C">
              <w:rPr>
                <w:rFonts w:ascii="Times New Roman" w:eastAsia="Calibri" w:hAnsi="Times New Roman" w:cs="Times New Roman"/>
                <w:lang w:val="ru-RU"/>
              </w:rPr>
              <w:t>борник проектов</w:t>
            </w:r>
          </w:p>
        </w:tc>
      </w:tr>
      <w:tr w:rsidR="001004C4" w:rsidRPr="00B23A8C" w:rsidTr="004F2159">
        <w:tc>
          <w:tcPr>
            <w:tcW w:w="2660" w:type="dxa"/>
            <w:shd w:val="clear" w:color="auto" w:fill="auto"/>
          </w:tcPr>
          <w:p w:rsidR="001004C4" w:rsidRPr="00B23A8C" w:rsidRDefault="007B469F" w:rsidP="003443FF">
            <w:pPr>
              <w:jc w:val="both"/>
              <w:rPr>
                <w:rFonts w:ascii="Times New Roman" w:eastAsia="Times New Roman" w:hAnsi="Times New Roman" w:cs="Times New Roman"/>
                <w:b/>
                <w:lang w:val="ru-RU"/>
              </w:rPr>
            </w:pPr>
            <w:r w:rsidRPr="00B23A8C">
              <w:rPr>
                <w:rFonts w:ascii="Times New Roman" w:eastAsia="Times New Roman" w:hAnsi="Times New Roman" w:cs="Times New Roman"/>
                <w:lang w:val="ru-RU"/>
              </w:rPr>
              <w:lastRenderedPageBreak/>
              <w:t>Создание банка инновационных продуктов (разработок, авторских программ)</w:t>
            </w:r>
          </w:p>
        </w:tc>
        <w:tc>
          <w:tcPr>
            <w:tcW w:w="1594" w:type="dxa"/>
            <w:shd w:val="clear" w:color="auto" w:fill="auto"/>
          </w:tcPr>
          <w:p w:rsidR="001004C4" w:rsidRPr="00B23A8C" w:rsidRDefault="00831650" w:rsidP="00CA551A">
            <w:pPr>
              <w:rPr>
                <w:rFonts w:ascii="Times New Roman" w:eastAsia="Calibri" w:hAnsi="Times New Roman" w:cs="Times New Roman"/>
                <w:lang w:val="ru-RU"/>
              </w:rPr>
            </w:pPr>
            <w:r w:rsidRPr="00B23A8C">
              <w:rPr>
                <w:rFonts w:ascii="Times New Roman" w:eastAsia="Calibri" w:hAnsi="Times New Roman" w:cs="Times New Roman"/>
                <w:lang w:val="ru-RU"/>
              </w:rPr>
              <w:t>Создание базы данных</w:t>
            </w:r>
          </w:p>
        </w:tc>
        <w:tc>
          <w:tcPr>
            <w:tcW w:w="1479"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1004C4"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1004C4" w:rsidRPr="00B23A8C" w:rsidRDefault="00831650"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1004C4" w:rsidRPr="00B23A8C" w:rsidRDefault="00831650" w:rsidP="00CA551A">
            <w:pPr>
              <w:rPr>
                <w:rFonts w:ascii="Times New Roman" w:eastAsia="Calibri" w:hAnsi="Times New Roman" w:cs="Times New Roman"/>
                <w:lang w:val="ru-RU"/>
              </w:rPr>
            </w:pPr>
            <w:r w:rsidRPr="00B23A8C">
              <w:rPr>
                <w:rFonts w:ascii="Times New Roman" w:eastAsia="Calibri" w:hAnsi="Times New Roman" w:cs="Times New Roman"/>
                <w:lang w:val="ru-RU"/>
              </w:rPr>
              <w:t>Создание систематизированной базы данных</w:t>
            </w:r>
          </w:p>
        </w:tc>
        <w:tc>
          <w:tcPr>
            <w:tcW w:w="1596" w:type="dxa"/>
          </w:tcPr>
          <w:p w:rsidR="001004C4" w:rsidRPr="00B23A8C" w:rsidRDefault="005579FE" w:rsidP="00CA551A">
            <w:pPr>
              <w:rPr>
                <w:rFonts w:ascii="Times New Roman" w:eastAsia="Calibri" w:hAnsi="Times New Roman" w:cs="Times New Roman"/>
                <w:lang w:val="ru-RU"/>
              </w:rPr>
            </w:pPr>
            <w:r>
              <w:rPr>
                <w:rFonts w:ascii="Times New Roman" w:eastAsia="Calibri" w:hAnsi="Times New Roman" w:cs="Times New Roman"/>
                <w:lang w:val="ru-RU"/>
              </w:rPr>
              <w:t>База иннова</w:t>
            </w:r>
            <w:r w:rsidR="00831650" w:rsidRPr="00B23A8C">
              <w:rPr>
                <w:rFonts w:ascii="Times New Roman" w:eastAsia="Calibri" w:hAnsi="Times New Roman" w:cs="Times New Roman"/>
                <w:lang w:val="ru-RU"/>
              </w:rPr>
              <w:t>ц</w:t>
            </w:r>
            <w:r>
              <w:rPr>
                <w:rFonts w:ascii="Times New Roman" w:eastAsia="Calibri" w:hAnsi="Times New Roman" w:cs="Times New Roman"/>
                <w:lang w:val="ru-RU"/>
              </w:rPr>
              <w:t>и</w:t>
            </w:r>
            <w:r w:rsidR="00831650" w:rsidRPr="00B23A8C">
              <w:rPr>
                <w:rFonts w:ascii="Times New Roman" w:eastAsia="Calibri" w:hAnsi="Times New Roman" w:cs="Times New Roman"/>
                <w:lang w:val="ru-RU"/>
              </w:rPr>
              <w:t>онных продуктов гимназии</w:t>
            </w:r>
          </w:p>
        </w:tc>
      </w:tr>
      <w:tr w:rsidR="00DF52C0" w:rsidRPr="00B23A8C" w:rsidTr="004F2159">
        <w:tc>
          <w:tcPr>
            <w:tcW w:w="2660" w:type="dxa"/>
            <w:shd w:val="clear" w:color="auto" w:fill="auto"/>
          </w:tcPr>
          <w:p w:rsidR="00DF52C0" w:rsidRPr="00B23A8C" w:rsidRDefault="00B439BC"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Разработка системы стимулирования инновационной деятельности педагогов</w:t>
            </w:r>
          </w:p>
        </w:tc>
        <w:tc>
          <w:tcPr>
            <w:tcW w:w="1594" w:type="dxa"/>
            <w:shd w:val="clear" w:color="auto" w:fill="auto"/>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Заседание творч. </w:t>
            </w:r>
            <w:r w:rsidR="009C12DD">
              <w:rPr>
                <w:rFonts w:ascii="Times New Roman" w:eastAsia="Calibri" w:hAnsi="Times New Roman" w:cs="Times New Roman"/>
                <w:lang w:val="ru-RU"/>
              </w:rPr>
              <w:t>г</w:t>
            </w:r>
            <w:r w:rsidRPr="00B23A8C">
              <w:rPr>
                <w:rFonts w:ascii="Times New Roman" w:eastAsia="Calibri" w:hAnsi="Times New Roman" w:cs="Times New Roman"/>
                <w:lang w:val="ru-RU"/>
              </w:rPr>
              <w:t>руппы</w:t>
            </w:r>
          </w:p>
        </w:tc>
        <w:tc>
          <w:tcPr>
            <w:tcW w:w="1479" w:type="dxa"/>
            <w:shd w:val="clear" w:color="auto" w:fill="auto"/>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r w:rsidR="004B000E" w:rsidRPr="00B23A8C">
              <w:rPr>
                <w:rFonts w:ascii="Times New Roman" w:eastAsia="Calibri" w:hAnsi="Times New Roman" w:cs="Times New Roman"/>
                <w:lang w:val="ru-RU"/>
              </w:rPr>
              <w:t>, Попечительский совет</w:t>
            </w:r>
          </w:p>
        </w:tc>
        <w:tc>
          <w:tcPr>
            <w:tcW w:w="1635" w:type="dxa"/>
            <w:shd w:val="clear" w:color="auto" w:fill="auto"/>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Система стимулирования инновационной деятельности учителей гимназии в условиях подушевого финансирования</w:t>
            </w:r>
          </w:p>
        </w:tc>
        <w:tc>
          <w:tcPr>
            <w:tcW w:w="1596" w:type="dxa"/>
          </w:tcPr>
          <w:p w:rsidR="00DF52C0" w:rsidRPr="00B23A8C" w:rsidRDefault="00974352" w:rsidP="00CA551A">
            <w:pPr>
              <w:rPr>
                <w:rFonts w:ascii="Times New Roman" w:eastAsia="Calibri" w:hAnsi="Times New Roman" w:cs="Times New Roman"/>
                <w:lang w:val="ru-RU"/>
              </w:rPr>
            </w:pPr>
            <w:r w:rsidRPr="00B23A8C">
              <w:rPr>
                <w:rFonts w:ascii="Times New Roman" w:eastAsia="Calibri" w:hAnsi="Times New Roman" w:cs="Times New Roman"/>
                <w:lang w:val="ru-RU"/>
              </w:rPr>
              <w:t>Положение</w:t>
            </w:r>
          </w:p>
        </w:tc>
      </w:tr>
      <w:tr w:rsidR="00CC2CFA" w:rsidRPr="00B23A8C" w:rsidTr="004F2159">
        <w:tc>
          <w:tcPr>
            <w:tcW w:w="2660" w:type="dxa"/>
            <w:shd w:val="clear" w:color="auto" w:fill="auto"/>
          </w:tcPr>
          <w:p w:rsidR="00CC2CFA" w:rsidRPr="00B23A8C" w:rsidRDefault="00CC2CFA" w:rsidP="005579FE">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«Учимся вместе с родителями</w:t>
            </w:r>
            <w:r w:rsidR="00F230C2">
              <w:rPr>
                <w:rFonts w:ascii="Times New Roman" w:eastAsia="Times New Roman" w:hAnsi="Times New Roman" w:cs="Times New Roman"/>
                <w:lang w:val="ru-RU"/>
              </w:rPr>
              <w:t xml:space="preserve"> (казахский язык, математика, русский язык)</w:t>
            </w:r>
            <w:r w:rsidRPr="00B23A8C">
              <w:rPr>
                <w:rFonts w:ascii="Times New Roman" w:eastAsia="Times New Roman" w:hAnsi="Times New Roman" w:cs="Times New Roman"/>
                <w:lang w:val="ru-RU"/>
              </w:rPr>
              <w:t>»</w:t>
            </w:r>
          </w:p>
        </w:tc>
        <w:tc>
          <w:tcPr>
            <w:tcW w:w="1594" w:type="dxa"/>
            <w:shd w:val="clear" w:color="auto" w:fill="auto"/>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Серия дистанционных уроков</w:t>
            </w:r>
          </w:p>
        </w:tc>
        <w:tc>
          <w:tcPr>
            <w:tcW w:w="1479" w:type="dxa"/>
            <w:shd w:val="clear" w:color="auto" w:fill="auto"/>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Октябрь</w:t>
            </w:r>
          </w:p>
        </w:tc>
        <w:tc>
          <w:tcPr>
            <w:tcW w:w="1954" w:type="dxa"/>
            <w:shd w:val="clear" w:color="auto" w:fill="auto"/>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УВР, по ВР</w:t>
            </w:r>
          </w:p>
        </w:tc>
        <w:tc>
          <w:tcPr>
            <w:tcW w:w="1635" w:type="dxa"/>
            <w:shd w:val="clear" w:color="auto" w:fill="auto"/>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Ученики, учителя, родители</w:t>
            </w:r>
          </w:p>
        </w:tc>
        <w:tc>
          <w:tcPr>
            <w:tcW w:w="4327" w:type="dxa"/>
            <w:shd w:val="clear" w:color="auto" w:fill="auto"/>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Вовлечение родительс</w:t>
            </w:r>
            <w:r w:rsidR="005579FE">
              <w:rPr>
                <w:rFonts w:ascii="Times New Roman" w:eastAsia="Calibri" w:hAnsi="Times New Roman" w:cs="Times New Roman"/>
                <w:lang w:val="ru-RU"/>
              </w:rPr>
              <w:t>кой общественности в учебную де</w:t>
            </w:r>
            <w:r w:rsidRPr="00B23A8C">
              <w:rPr>
                <w:rFonts w:ascii="Times New Roman" w:eastAsia="Calibri" w:hAnsi="Times New Roman" w:cs="Times New Roman"/>
                <w:lang w:val="ru-RU"/>
              </w:rPr>
              <w:t>я</w:t>
            </w:r>
            <w:r w:rsidR="005579FE">
              <w:rPr>
                <w:rFonts w:ascii="Times New Roman" w:eastAsia="Calibri" w:hAnsi="Times New Roman" w:cs="Times New Roman"/>
                <w:lang w:val="ru-RU"/>
              </w:rPr>
              <w:t>т</w:t>
            </w:r>
            <w:r w:rsidRPr="00B23A8C">
              <w:rPr>
                <w:rFonts w:ascii="Times New Roman" w:eastAsia="Calibri" w:hAnsi="Times New Roman" w:cs="Times New Roman"/>
                <w:lang w:val="ru-RU"/>
              </w:rPr>
              <w:t>ельность</w:t>
            </w:r>
          </w:p>
        </w:tc>
        <w:tc>
          <w:tcPr>
            <w:tcW w:w="1596" w:type="dxa"/>
          </w:tcPr>
          <w:p w:rsidR="00CC2CFA"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Разработки уроков</w:t>
            </w:r>
          </w:p>
        </w:tc>
      </w:tr>
      <w:tr w:rsidR="00DF52C0" w:rsidRPr="00B23A8C" w:rsidTr="004F2159">
        <w:tc>
          <w:tcPr>
            <w:tcW w:w="2660" w:type="dxa"/>
            <w:shd w:val="clear" w:color="auto" w:fill="auto"/>
          </w:tcPr>
          <w:p w:rsidR="00DF52C0" w:rsidRPr="00B23A8C" w:rsidRDefault="00966218">
            <w:pPr>
              <w:pStyle w:val="a6"/>
              <w:spacing w:before="0" w:beforeAutospacing="0" w:after="0" w:afterAutospacing="0"/>
              <w:rPr>
                <w:color w:val="000000"/>
                <w:sz w:val="22"/>
                <w:szCs w:val="22"/>
              </w:rPr>
            </w:pPr>
            <w:r>
              <w:rPr>
                <w:color w:val="000000"/>
                <w:sz w:val="22"/>
                <w:szCs w:val="22"/>
              </w:rPr>
              <w:t xml:space="preserve"> «Разработка де</w:t>
            </w:r>
            <w:r w:rsidR="00DF52C0" w:rsidRPr="00B23A8C">
              <w:rPr>
                <w:color w:val="000000"/>
                <w:sz w:val="22"/>
                <w:szCs w:val="22"/>
              </w:rPr>
              <w:t>скрипторов и рубрикаторов критериального оценивания»</w:t>
            </w:r>
          </w:p>
        </w:tc>
        <w:tc>
          <w:tcPr>
            <w:tcW w:w="1594" w:type="dxa"/>
            <w:shd w:val="clear" w:color="auto" w:fill="auto"/>
          </w:tcPr>
          <w:p w:rsidR="00DF52C0" w:rsidRPr="00B23A8C" w:rsidRDefault="00DF52C0">
            <w:pPr>
              <w:pStyle w:val="a6"/>
              <w:spacing w:before="0" w:beforeAutospacing="0" w:after="0" w:afterAutospacing="0"/>
              <w:rPr>
                <w:color w:val="000000"/>
                <w:sz w:val="22"/>
                <w:szCs w:val="22"/>
              </w:rPr>
            </w:pPr>
            <w:r w:rsidRPr="00B23A8C">
              <w:rPr>
                <w:color w:val="000000"/>
                <w:sz w:val="22"/>
                <w:szCs w:val="22"/>
              </w:rPr>
              <w:t>Коучинг</w:t>
            </w:r>
          </w:p>
        </w:tc>
        <w:tc>
          <w:tcPr>
            <w:tcW w:w="1479" w:type="dxa"/>
            <w:shd w:val="clear" w:color="auto" w:fill="auto"/>
          </w:tcPr>
          <w:p w:rsidR="00DF52C0" w:rsidRPr="00B23A8C" w:rsidRDefault="00B439BC">
            <w:pPr>
              <w:pStyle w:val="a6"/>
              <w:spacing w:before="0" w:beforeAutospacing="0" w:after="0" w:afterAutospacing="0"/>
              <w:rPr>
                <w:color w:val="000000"/>
                <w:sz w:val="22"/>
                <w:szCs w:val="22"/>
              </w:rPr>
            </w:pPr>
            <w:r w:rsidRPr="00B23A8C">
              <w:rPr>
                <w:color w:val="000000"/>
                <w:sz w:val="22"/>
                <w:szCs w:val="22"/>
              </w:rPr>
              <w:t>Н</w:t>
            </w:r>
            <w:r w:rsidR="00DF52C0" w:rsidRPr="00B23A8C">
              <w:rPr>
                <w:color w:val="000000"/>
                <w:sz w:val="22"/>
                <w:szCs w:val="22"/>
              </w:rPr>
              <w:t>оябрь</w:t>
            </w:r>
          </w:p>
        </w:tc>
        <w:tc>
          <w:tcPr>
            <w:tcW w:w="1954" w:type="dxa"/>
            <w:shd w:val="clear" w:color="auto" w:fill="auto"/>
          </w:tcPr>
          <w:p w:rsidR="00DF52C0" w:rsidRPr="00B23A8C" w:rsidRDefault="00DF52C0">
            <w:pPr>
              <w:pStyle w:val="a6"/>
              <w:spacing w:before="0" w:beforeAutospacing="0" w:after="0" w:afterAutospacing="0"/>
              <w:rPr>
                <w:color w:val="000000"/>
                <w:sz w:val="22"/>
                <w:szCs w:val="22"/>
              </w:rPr>
            </w:pPr>
            <w:r w:rsidRPr="00B23A8C">
              <w:rPr>
                <w:color w:val="000000"/>
                <w:sz w:val="22"/>
                <w:szCs w:val="22"/>
              </w:rPr>
              <w:t>Зам по УВР</w:t>
            </w:r>
          </w:p>
        </w:tc>
        <w:tc>
          <w:tcPr>
            <w:tcW w:w="1635" w:type="dxa"/>
            <w:shd w:val="clear" w:color="auto" w:fill="auto"/>
          </w:tcPr>
          <w:p w:rsidR="00DF52C0" w:rsidRPr="00B23A8C" w:rsidRDefault="007B469F">
            <w:pPr>
              <w:pStyle w:val="a6"/>
              <w:spacing w:before="0" w:beforeAutospacing="0" w:after="0" w:afterAutospacing="0"/>
              <w:rPr>
                <w:color w:val="000000"/>
                <w:sz w:val="22"/>
                <w:szCs w:val="22"/>
                <w:lang w:val="kk-KZ"/>
              </w:rPr>
            </w:pPr>
            <w:r w:rsidRPr="00B23A8C">
              <w:rPr>
                <w:color w:val="000000"/>
                <w:sz w:val="22"/>
                <w:szCs w:val="22"/>
                <w:lang w:val="kk-KZ"/>
              </w:rPr>
              <w:t>Учителя</w:t>
            </w:r>
          </w:p>
        </w:tc>
        <w:tc>
          <w:tcPr>
            <w:tcW w:w="4327" w:type="dxa"/>
            <w:shd w:val="clear" w:color="auto" w:fill="auto"/>
          </w:tcPr>
          <w:p w:rsidR="00DF52C0" w:rsidRPr="00B23A8C" w:rsidRDefault="00DF52C0" w:rsidP="00DF52C0">
            <w:pPr>
              <w:pStyle w:val="a6"/>
              <w:spacing w:before="0" w:beforeAutospacing="0" w:after="0" w:afterAutospacing="0"/>
              <w:rPr>
                <w:color w:val="000000"/>
                <w:sz w:val="22"/>
                <w:szCs w:val="22"/>
              </w:rPr>
            </w:pPr>
            <w:r w:rsidRPr="00B23A8C">
              <w:rPr>
                <w:color w:val="000000"/>
                <w:sz w:val="22"/>
                <w:szCs w:val="22"/>
                <w:lang w:val="kk-KZ"/>
              </w:rPr>
              <w:t>Разработка де</w:t>
            </w:r>
            <w:r w:rsidRPr="00B23A8C">
              <w:rPr>
                <w:color w:val="000000"/>
                <w:sz w:val="22"/>
                <w:szCs w:val="22"/>
              </w:rPr>
              <w:t>скриптор</w:t>
            </w:r>
            <w:r w:rsidRPr="00B23A8C">
              <w:rPr>
                <w:color w:val="000000"/>
                <w:sz w:val="22"/>
                <w:szCs w:val="22"/>
                <w:lang w:val="kk-KZ"/>
              </w:rPr>
              <w:t>ов</w:t>
            </w:r>
            <w:r w:rsidRPr="00B23A8C">
              <w:rPr>
                <w:color w:val="000000"/>
                <w:sz w:val="22"/>
                <w:szCs w:val="22"/>
              </w:rPr>
              <w:t xml:space="preserve"> и рубрикатор</w:t>
            </w:r>
            <w:r w:rsidRPr="00B23A8C">
              <w:rPr>
                <w:color w:val="000000"/>
                <w:sz w:val="22"/>
                <w:szCs w:val="22"/>
                <w:lang w:val="kk-KZ"/>
              </w:rPr>
              <w:t>ов</w:t>
            </w:r>
            <w:r w:rsidRPr="00B23A8C">
              <w:rPr>
                <w:color w:val="000000"/>
                <w:sz w:val="22"/>
                <w:szCs w:val="22"/>
              </w:rPr>
              <w:t xml:space="preserve"> критериального оценивания</w:t>
            </w:r>
          </w:p>
        </w:tc>
        <w:tc>
          <w:tcPr>
            <w:tcW w:w="1596" w:type="dxa"/>
          </w:tcPr>
          <w:p w:rsidR="00DF52C0"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коучинга</w:t>
            </w:r>
          </w:p>
        </w:tc>
      </w:tr>
      <w:tr w:rsidR="004A591E" w:rsidRPr="00B23A8C" w:rsidTr="004F2159">
        <w:tc>
          <w:tcPr>
            <w:tcW w:w="2660" w:type="dxa"/>
            <w:shd w:val="clear" w:color="auto" w:fill="auto"/>
          </w:tcPr>
          <w:p w:rsidR="004A591E" w:rsidRPr="00B23A8C" w:rsidRDefault="004A591E">
            <w:pPr>
              <w:pStyle w:val="a6"/>
              <w:spacing w:before="0" w:beforeAutospacing="0" w:after="0" w:afterAutospacing="0"/>
              <w:rPr>
                <w:color w:val="000000"/>
                <w:sz w:val="22"/>
                <w:szCs w:val="22"/>
              </w:rPr>
            </w:pPr>
            <w:r w:rsidRPr="00B23A8C">
              <w:rPr>
                <w:sz w:val="22"/>
                <w:szCs w:val="22"/>
              </w:rPr>
              <w:t>Организация исследовательских, практических лабораторий для формирования научных навыков.</w:t>
            </w:r>
          </w:p>
        </w:tc>
        <w:tc>
          <w:tcPr>
            <w:tcW w:w="1594" w:type="dxa"/>
            <w:shd w:val="clear" w:color="auto" w:fill="auto"/>
          </w:tcPr>
          <w:p w:rsidR="004A591E" w:rsidRPr="00B23A8C" w:rsidRDefault="004A591E">
            <w:pPr>
              <w:pStyle w:val="a6"/>
              <w:spacing w:before="0" w:beforeAutospacing="0" w:after="0" w:afterAutospacing="0"/>
              <w:rPr>
                <w:color w:val="000000"/>
                <w:sz w:val="22"/>
                <w:szCs w:val="22"/>
              </w:rPr>
            </w:pPr>
            <w:r w:rsidRPr="00B23A8C">
              <w:rPr>
                <w:color w:val="000000"/>
                <w:sz w:val="22"/>
                <w:szCs w:val="22"/>
              </w:rPr>
              <w:t>Создание лабораторий</w:t>
            </w:r>
          </w:p>
        </w:tc>
        <w:tc>
          <w:tcPr>
            <w:tcW w:w="1479" w:type="dxa"/>
            <w:shd w:val="clear" w:color="auto" w:fill="auto"/>
          </w:tcPr>
          <w:p w:rsidR="004A591E" w:rsidRPr="00B23A8C" w:rsidRDefault="004A591E">
            <w:pPr>
              <w:pStyle w:val="a6"/>
              <w:spacing w:before="0" w:beforeAutospacing="0" w:after="0" w:afterAutospacing="0"/>
              <w:rPr>
                <w:color w:val="000000"/>
                <w:sz w:val="22"/>
                <w:szCs w:val="22"/>
              </w:rPr>
            </w:pPr>
            <w:r w:rsidRPr="00B23A8C">
              <w:rPr>
                <w:color w:val="000000"/>
                <w:sz w:val="22"/>
                <w:szCs w:val="22"/>
              </w:rPr>
              <w:t>Ноябрь</w:t>
            </w:r>
          </w:p>
        </w:tc>
        <w:tc>
          <w:tcPr>
            <w:tcW w:w="1954" w:type="dxa"/>
            <w:shd w:val="clear" w:color="auto" w:fill="auto"/>
          </w:tcPr>
          <w:p w:rsidR="004A591E" w:rsidRPr="00B23A8C" w:rsidRDefault="004A591E">
            <w:pPr>
              <w:pStyle w:val="a6"/>
              <w:spacing w:before="0" w:beforeAutospacing="0" w:after="0" w:afterAutospacing="0"/>
              <w:rPr>
                <w:color w:val="000000"/>
                <w:sz w:val="22"/>
                <w:szCs w:val="22"/>
              </w:rPr>
            </w:pPr>
            <w:r w:rsidRPr="00B23A8C">
              <w:rPr>
                <w:color w:val="000000"/>
                <w:sz w:val="22"/>
                <w:szCs w:val="22"/>
              </w:rPr>
              <w:t>Директор</w:t>
            </w:r>
          </w:p>
        </w:tc>
        <w:tc>
          <w:tcPr>
            <w:tcW w:w="1635" w:type="dxa"/>
            <w:shd w:val="clear" w:color="auto" w:fill="auto"/>
          </w:tcPr>
          <w:p w:rsidR="004A591E" w:rsidRPr="00B23A8C" w:rsidRDefault="004A591E" w:rsidP="00966218">
            <w:pPr>
              <w:pStyle w:val="a6"/>
              <w:spacing w:before="0" w:beforeAutospacing="0" w:after="0" w:afterAutospacing="0"/>
              <w:rPr>
                <w:color w:val="000000"/>
                <w:sz w:val="22"/>
                <w:szCs w:val="22"/>
                <w:lang w:val="kk-KZ"/>
              </w:rPr>
            </w:pPr>
            <w:r w:rsidRPr="00B23A8C">
              <w:rPr>
                <w:color w:val="000000"/>
                <w:sz w:val="22"/>
                <w:szCs w:val="22"/>
                <w:lang w:val="kk-KZ"/>
              </w:rPr>
              <w:t>Учителя химии, биологии</w:t>
            </w:r>
            <w:r w:rsidR="00966218">
              <w:rPr>
                <w:color w:val="000000"/>
                <w:sz w:val="22"/>
                <w:szCs w:val="22"/>
                <w:lang w:val="kk-KZ"/>
              </w:rPr>
              <w:t>,</w:t>
            </w:r>
            <w:r w:rsidRPr="00B23A8C">
              <w:rPr>
                <w:color w:val="000000"/>
                <w:sz w:val="22"/>
                <w:szCs w:val="22"/>
                <w:lang w:val="kk-KZ"/>
              </w:rPr>
              <w:t xml:space="preserve"> физики</w:t>
            </w:r>
          </w:p>
        </w:tc>
        <w:tc>
          <w:tcPr>
            <w:tcW w:w="4327" w:type="dxa"/>
            <w:shd w:val="clear" w:color="auto" w:fill="auto"/>
          </w:tcPr>
          <w:p w:rsidR="004A591E" w:rsidRPr="00B23A8C" w:rsidRDefault="004A591E" w:rsidP="00DF52C0">
            <w:pPr>
              <w:pStyle w:val="a6"/>
              <w:spacing w:before="0" w:beforeAutospacing="0" w:after="0" w:afterAutospacing="0"/>
              <w:rPr>
                <w:color w:val="000000"/>
                <w:sz w:val="22"/>
                <w:szCs w:val="22"/>
                <w:lang w:val="kk-KZ"/>
              </w:rPr>
            </w:pPr>
            <w:r w:rsidRPr="00B23A8C">
              <w:rPr>
                <w:sz w:val="22"/>
                <w:szCs w:val="22"/>
              </w:rPr>
              <w:t>Формирование научно-исследовательских навыков учащихся</w:t>
            </w:r>
          </w:p>
        </w:tc>
        <w:tc>
          <w:tcPr>
            <w:tcW w:w="1596" w:type="dxa"/>
          </w:tcPr>
          <w:p w:rsidR="004A591E" w:rsidRPr="00B23A8C" w:rsidRDefault="004A591E"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Проект</w:t>
            </w:r>
          </w:p>
        </w:tc>
      </w:tr>
      <w:tr w:rsidR="00DF52C0" w:rsidRPr="00B23A8C" w:rsidTr="004F2159">
        <w:tc>
          <w:tcPr>
            <w:tcW w:w="2660" w:type="dxa"/>
            <w:shd w:val="clear" w:color="auto" w:fill="auto"/>
          </w:tcPr>
          <w:p w:rsidR="00DF52C0" w:rsidRPr="00B23A8C" w:rsidRDefault="003443FF"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Проект «Моя любимая гимназия»</w:t>
            </w:r>
          </w:p>
        </w:tc>
        <w:tc>
          <w:tcPr>
            <w:tcW w:w="1594" w:type="dxa"/>
            <w:shd w:val="clear" w:color="auto" w:fill="auto"/>
          </w:tcPr>
          <w:p w:rsidR="00DF52C0" w:rsidRPr="00B23A8C" w:rsidRDefault="003443FF" w:rsidP="00CA551A">
            <w:pPr>
              <w:rPr>
                <w:rFonts w:ascii="Times New Roman" w:eastAsia="Calibri" w:hAnsi="Times New Roman" w:cs="Times New Roman"/>
                <w:lang w:val="ru-RU"/>
              </w:rPr>
            </w:pPr>
            <w:r w:rsidRPr="00B23A8C">
              <w:rPr>
                <w:rFonts w:ascii="Times New Roman" w:eastAsia="Calibri" w:hAnsi="Times New Roman" w:cs="Times New Roman"/>
                <w:lang w:val="ru-RU"/>
              </w:rPr>
              <w:t>Конкурс на лучшего блогера</w:t>
            </w:r>
          </w:p>
        </w:tc>
        <w:tc>
          <w:tcPr>
            <w:tcW w:w="1479" w:type="dxa"/>
            <w:shd w:val="clear" w:color="auto" w:fill="auto"/>
          </w:tcPr>
          <w:p w:rsidR="00DF52C0" w:rsidRPr="00B23A8C" w:rsidRDefault="003443FF" w:rsidP="00CA551A">
            <w:pPr>
              <w:rPr>
                <w:rFonts w:ascii="Times New Roman" w:eastAsia="Calibri" w:hAnsi="Times New Roman" w:cs="Times New Roman"/>
                <w:lang w:val="ru-RU"/>
              </w:rPr>
            </w:pPr>
            <w:r w:rsidRPr="00B23A8C">
              <w:rPr>
                <w:rFonts w:ascii="Times New Roman" w:eastAsia="Calibri" w:hAnsi="Times New Roman" w:cs="Times New Roman"/>
                <w:lang w:val="ru-RU"/>
              </w:rPr>
              <w:t>Ноябрь</w:t>
            </w:r>
          </w:p>
        </w:tc>
        <w:tc>
          <w:tcPr>
            <w:tcW w:w="1954" w:type="dxa"/>
            <w:shd w:val="clear" w:color="auto" w:fill="auto"/>
          </w:tcPr>
          <w:p w:rsidR="00DF52C0" w:rsidRPr="00B23A8C" w:rsidRDefault="003443FF"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w:t>
            </w:r>
          </w:p>
        </w:tc>
        <w:tc>
          <w:tcPr>
            <w:tcW w:w="1635" w:type="dxa"/>
            <w:shd w:val="clear" w:color="auto" w:fill="auto"/>
          </w:tcPr>
          <w:p w:rsidR="00DF52C0" w:rsidRPr="00B23A8C" w:rsidRDefault="003443FF" w:rsidP="00CA551A">
            <w:pPr>
              <w:rPr>
                <w:rFonts w:ascii="Times New Roman" w:eastAsia="Calibri" w:hAnsi="Times New Roman" w:cs="Times New Roman"/>
                <w:lang w:val="ru-RU"/>
              </w:rPr>
            </w:pPr>
            <w:r w:rsidRPr="00B23A8C">
              <w:rPr>
                <w:rFonts w:ascii="Times New Roman" w:eastAsia="Calibri" w:hAnsi="Times New Roman" w:cs="Times New Roman"/>
                <w:lang w:val="ru-RU"/>
              </w:rPr>
              <w:t>Ученики, родители</w:t>
            </w:r>
          </w:p>
        </w:tc>
        <w:tc>
          <w:tcPr>
            <w:tcW w:w="4327" w:type="dxa"/>
            <w:shd w:val="clear" w:color="auto" w:fill="auto"/>
          </w:tcPr>
          <w:p w:rsidR="00DF52C0" w:rsidRPr="00B23A8C" w:rsidRDefault="003443FF" w:rsidP="00CA551A">
            <w:pPr>
              <w:rPr>
                <w:rFonts w:ascii="Times New Roman" w:eastAsia="Calibri" w:hAnsi="Times New Roman" w:cs="Times New Roman"/>
                <w:lang w:val="ru-RU"/>
              </w:rPr>
            </w:pPr>
            <w:r w:rsidRPr="00B23A8C">
              <w:rPr>
                <w:rFonts w:ascii="Times New Roman" w:eastAsia="Calibri" w:hAnsi="Times New Roman" w:cs="Times New Roman"/>
                <w:lang w:val="ru-RU"/>
              </w:rPr>
              <w:t>Увеличение роли родителей и учащихся в медиапространстве гимназии</w:t>
            </w:r>
          </w:p>
        </w:tc>
        <w:tc>
          <w:tcPr>
            <w:tcW w:w="1596" w:type="dxa"/>
          </w:tcPr>
          <w:p w:rsidR="00DF52C0" w:rsidRPr="00B23A8C" w:rsidRDefault="00CC2CFA"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в соц.сетях</w:t>
            </w:r>
          </w:p>
        </w:tc>
      </w:tr>
      <w:tr w:rsidR="003443FF" w:rsidRPr="00B23A8C" w:rsidTr="004F2159">
        <w:tc>
          <w:tcPr>
            <w:tcW w:w="2660" w:type="dxa"/>
            <w:shd w:val="clear" w:color="auto" w:fill="auto"/>
          </w:tcPr>
          <w:p w:rsidR="003443FF" w:rsidRPr="00B23A8C" w:rsidRDefault="00FB57C2"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 xml:space="preserve">Проектно-исследовательская </w:t>
            </w:r>
            <w:r w:rsidRPr="00B23A8C">
              <w:rPr>
                <w:rFonts w:ascii="Times New Roman" w:eastAsia="Times New Roman" w:hAnsi="Times New Roman" w:cs="Times New Roman"/>
                <w:lang w:val="ru-RU"/>
              </w:rPr>
              <w:lastRenderedPageBreak/>
              <w:t>деятельность</w:t>
            </w:r>
            <w:r w:rsidR="002E19AD" w:rsidRPr="00B23A8C">
              <w:rPr>
                <w:rFonts w:ascii="Times New Roman" w:eastAsia="Times New Roman" w:hAnsi="Times New Roman" w:cs="Times New Roman"/>
                <w:lang w:val="ru-RU"/>
              </w:rPr>
              <w:t xml:space="preserve"> в школе</w:t>
            </w:r>
          </w:p>
        </w:tc>
        <w:tc>
          <w:tcPr>
            <w:tcW w:w="1594" w:type="dxa"/>
            <w:shd w:val="clear" w:color="auto" w:fill="auto"/>
          </w:tcPr>
          <w:p w:rsidR="003443FF" w:rsidRPr="00B23A8C" w:rsidRDefault="00FB57C2"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Семинар</w:t>
            </w:r>
          </w:p>
        </w:tc>
        <w:tc>
          <w:tcPr>
            <w:tcW w:w="1479" w:type="dxa"/>
            <w:shd w:val="clear" w:color="auto" w:fill="auto"/>
          </w:tcPr>
          <w:p w:rsidR="003443FF" w:rsidRPr="00B23A8C" w:rsidRDefault="000B43D4" w:rsidP="00CA551A">
            <w:pPr>
              <w:rPr>
                <w:rFonts w:ascii="Times New Roman" w:eastAsia="Calibri" w:hAnsi="Times New Roman" w:cs="Times New Roman"/>
                <w:lang w:val="ru-RU"/>
              </w:rPr>
            </w:pPr>
            <w:r w:rsidRPr="00B23A8C">
              <w:rPr>
                <w:rFonts w:ascii="Times New Roman" w:eastAsia="Calibri" w:hAnsi="Times New Roman" w:cs="Times New Roman"/>
                <w:lang w:val="ru-RU"/>
              </w:rPr>
              <w:t>Ноябрь</w:t>
            </w:r>
          </w:p>
        </w:tc>
        <w:tc>
          <w:tcPr>
            <w:tcW w:w="1954" w:type="dxa"/>
            <w:shd w:val="clear" w:color="auto" w:fill="auto"/>
          </w:tcPr>
          <w:p w:rsidR="003443FF" w:rsidRPr="00B23A8C" w:rsidRDefault="002E19AD"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3443FF" w:rsidRPr="00B23A8C" w:rsidRDefault="00FB57C2"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Учителя, педагоги </w:t>
            </w:r>
            <w:r w:rsidRPr="00B23A8C">
              <w:rPr>
                <w:rFonts w:ascii="Times New Roman" w:eastAsia="Calibri" w:hAnsi="Times New Roman" w:cs="Times New Roman"/>
                <w:lang w:val="ru-RU"/>
              </w:rPr>
              <w:lastRenderedPageBreak/>
              <w:t>ВУЗов</w:t>
            </w:r>
          </w:p>
        </w:tc>
        <w:tc>
          <w:tcPr>
            <w:tcW w:w="4327" w:type="dxa"/>
            <w:shd w:val="clear" w:color="auto" w:fill="auto"/>
          </w:tcPr>
          <w:p w:rsidR="003443FF" w:rsidRPr="00B23A8C" w:rsidRDefault="002E19AD"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Привлечение педагогов ВУЗов к подготовке проектов с гимназистами</w:t>
            </w:r>
          </w:p>
        </w:tc>
        <w:tc>
          <w:tcPr>
            <w:tcW w:w="1596" w:type="dxa"/>
          </w:tcPr>
          <w:p w:rsidR="003443FF"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Участие в конференциях</w:t>
            </w:r>
          </w:p>
        </w:tc>
      </w:tr>
      <w:tr w:rsidR="000B43D4" w:rsidRPr="00B23A8C" w:rsidTr="004F2159">
        <w:tc>
          <w:tcPr>
            <w:tcW w:w="2660" w:type="dxa"/>
            <w:shd w:val="clear" w:color="auto" w:fill="auto"/>
          </w:tcPr>
          <w:p w:rsidR="000B43D4" w:rsidRPr="00B23A8C" w:rsidRDefault="000B43D4"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lastRenderedPageBreak/>
              <w:t>Развитие волонтерского движения в гимназии</w:t>
            </w:r>
          </w:p>
        </w:tc>
        <w:tc>
          <w:tcPr>
            <w:tcW w:w="1594" w:type="dxa"/>
            <w:shd w:val="clear" w:color="auto" w:fill="auto"/>
          </w:tcPr>
          <w:p w:rsidR="000B43D4" w:rsidRPr="00B23A8C" w:rsidRDefault="000B43D4" w:rsidP="00CA551A">
            <w:pPr>
              <w:rPr>
                <w:rFonts w:ascii="Times New Roman" w:eastAsia="Calibri" w:hAnsi="Times New Roman" w:cs="Times New Roman"/>
                <w:lang w:val="ru-RU"/>
              </w:rPr>
            </w:pPr>
            <w:r w:rsidRPr="00B23A8C">
              <w:rPr>
                <w:rFonts w:ascii="Times New Roman" w:eastAsia="Calibri" w:hAnsi="Times New Roman" w:cs="Times New Roman"/>
                <w:lang w:val="ru-RU"/>
              </w:rPr>
              <w:t>Декада</w:t>
            </w:r>
          </w:p>
        </w:tc>
        <w:tc>
          <w:tcPr>
            <w:tcW w:w="1479" w:type="dxa"/>
            <w:shd w:val="clear" w:color="auto" w:fill="auto"/>
          </w:tcPr>
          <w:p w:rsidR="000B43D4" w:rsidRPr="00B23A8C" w:rsidRDefault="000B43D4" w:rsidP="00CA551A">
            <w:pPr>
              <w:rPr>
                <w:rFonts w:ascii="Times New Roman" w:eastAsia="Calibri" w:hAnsi="Times New Roman" w:cs="Times New Roman"/>
                <w:lang w:val="ru-RU"/>
              </w:rPr>
            </w:pPr>
            <w:r w:rsidRPr="00B23A8C">
              <w:rPr>
                <w:rFonts w:ascii="Times New Roman" w:eastAsia="Calibri" w:hAnsi="Times New Roman" w:cs="Times New Roman"/>
                <w:lang w:val="ru-RU"/>
              </w:rPr>
              <w:t>Декабрь</w:t>
            </w:r>
          </w:p>
        </w:tc>
        <w:tc>
          <w:tcPr>
            <w:tcW w:w="1954" w:type="dxa"/>
            <w:shd w:val="clear" w:color="auto" w:fill="auto"/>
          </w:tcPr>
          <w:p w:rsidR="000B43D4"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w:t>
            </w:r>
          </w:p>
        </w:tc>
        <w:tc>
          <w:tcPr>
            <w:tcW w:w="1635" w:type="dxa"/>
            <w:shd w:val="clear" w:color="auto" w:fill="auto"/>
          </w:tcPr>
          <w:p w:rsidR="000B43D4" w:rsidRPr="00B23A8C" w:rsidRDefault="0076024A"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 xml:space="preserve">Ученики, представители соц. </w:t>
            </w:r>
            <w:r w:rsidR="005579FE">
              <w:rPr>
                <w:rFonts w:ascii="Times New Roman" w:eastAsia="Calibri" w:hAnsi="Times New Roman" w:cs="Times New Roman"/>
                <w:lang w:val="ru-RU"/>
              </w:rPr>
              <w:t>п</w:t>
            </w:r>
            <w:r w:rsidRPr="00B23A8C">
              <w:rPr>
                <w:rFonts w:ascii="Times New Roman" w:eastAsia="Calibri" w:hAnsi="Times New Roman" w:cs="Times New Roman"/>
                <w:lang w:val="ru-RU"/>
              </w:rPr>
              <w:t>артнеров</w:t>
            </w:r>
          </w:p>
        </w:tc>
        <w:tc>
          <w:tcPr>
            <w:tcW w:w="4327" w:type="dxa"/>
            <w:shd w:val="clear" w:color="auto" w:fill="auto"/>
          </w:tcPr>
          <w:p w:rsidR="000B43D4" w:rsidRPr="00B23A8C" w:rsidRDefault="00D61C29" w:rsidP="005579FE">
            <w:pPr>
              <w:spacing w:after="0" w:line="240" w:lineRule="auto"/>
              <w:rPr>
                <w:rFonts w:ascii="Times New Roman" w:eastAsia="Calibri" w:hAnsi="Times New Roman" w:cs="Times New Roman"/>
                <w:lang w:val="ru-RU"/>
              </w:rPr>
            </w:pPr>
            <w:r w:rsidRPr="00B23A8C">
              <w:rPr>
                <w:rFonts w:ascii="Times New Roman" w:eastAsia="Times New Roman" w:hAnsi="Times New Roman" w:cs="Times New Roman"/>
                <w:lang w:val="ru-RU"/>
              </w:rPr>
              <w:t>Привлечение представителей социальных партнеров гимназии к организации мероприятий волонтерского направления.</w:t>
            </w:r>
          </w:p>
        </w:tc>
        <w:tc>
          <w:tcPr>
            <w:tcW w:w="1596" w:type="dxa"/>
          </w:tcPr>
          <w:p w:rsidR="000B43D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в соц.сетях</w:t>
            </w:r>
          </w:p>
        </w:tc>
      </w:tr>
      <w:tr w:rsidR="00D01523" w:rsidRPr="00B23A8C" w:rsidTr="004F2159">
        <w:tc>
          <w:tcPr>
            <w:tcW w:w="2660" w:type="dxa"/>
            <w:shd w:val="clear" w:color="auto" w:fill="auto"/>
          </w:tcPr>
          <w:p w:rsidR="00D01523" w:rsidRPr="00B23A8C" w:rsidRDefault="00D01523" w:rsidP="003443FF">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«Школа лидеров»</w:t>
            </w:r>
          </w:p>
        </w:tc>
        <w:tc>
          <w:tcPr>
            <w:tcW w:w="1594" w:type="dxa"/>
            <w:shd w:val="clear" w:color="auto" w:fill="auto"/>
          </w:tcPr>
          <w:p w:rsidR="00D01523" w:rsidRPr="00B23A8C" w:rsidRDefault="00D01523"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Круглые столы</w:t>
            </w:r>
          </w:p>
        </w:tc>
        <w:tc>
          <w:tcPr>
            <w:tcW w:w="1479" w:type="dxa"/>
            <w:shd w:val="clear" w:color="auto" w:fill="auto"/>
          </w:tcPr>
          <w:p w:rsidR="00D01523" w:rsidRPr="00B23A8C" w:rsidRDefault="00D01523"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Декабрь, апрель</w:t>
            </w:r>
          </w:p>
        </w:tc>
        <w:tc>
          <w:tcPr>
            <w:tcW w:w="1954" w:type="dxa"/>
            <w:shd w:val="clear" w:color="auto" w:fill="auto"/>
          </w:tcPr>
          <w:p w:rsidR="00D01523" w:rsidRPr="00B23A8C" w:rsidRDefault="00D0152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w:t>
            </w:r>
          </w:p>
        </w:tc>
        <w:tc>
          <w:tcPr>
            <w:tcW w:w="1635" w:type="dxa"/>
            <w:shd w:val="clear" w:color="auto" w:fill="auto"/>
          </w:tcPr>
          <w:p w:rsidR="00D01523" w:rsidRPr="00B23A8C" w:rsidRDefault="00F2448B"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Классные руководители</w:t>
            </w:r>
          </w:p>
        </w:tc>
        <w:tc>
          <w:tcPr>
            <w:tcW w:w="4327" w:type="dxa"/>
            <w:shd w:val="clear" w:color="auto" w:fill="auto"/>
          </w:tcPr>
          <w:p w:rsidR="00D01523" w:rsidRPr="00B23A8C" w:rsidRDefault="007433FB"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Повышение педагогического мастерства классных руководителей</w:t>
            </w:r>
          </w:p>
        </w:tc>
        <w:tc>
          <w:tcPr>
            <w:tcW w:w="1596" w:type="dxa"/>
          </w:tcPr>
          <w:p w:rsidR="00D01523"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Проект</w:t>
            </w:r>
          </w:p>
        </w:tc>
      </w:tr>
      <w:tr w:rsidR="00DF52C0" w:rsidRPr="00B23A8C" w:rsidTr="004F2159">
        <w:tc>
          <w:tcPr>
            <w:tcW w:w="2660" w:type="dxa"/>
            <w:shd w:val="clear" w:color="auto" w:fill="auto"/>
          </w:tcPr>
          <w:p w:rsidR="00DF52C0" w:rsidRPr="00B23A8C" w:rsidRDefault="00B439BC" w:rsidP="00B439BC">
            <w:pPr>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«ЖАС – это мы»</w:t>
            </w:r>
          </w:p>
        </w:tc>
        <w:tc>
          <w:tcPr>
            <w:tcW w:w="1594" w:type="dxa"/>
            <w:shd w:val="clear" w:color="auto" w:fill="auto"/>
          </w:tcPr>
          <w:p w:rsidR="00DF52C0" w:rsidRPr="00B23A8C" w:rsidRDefault="00B439BC" w:rsidP="00CA551A">
            <w:pPr>
              <w:rPr>
                <w:rFonts w:ascii="Times New Roman" w:eastAsia="Calibri" w:hAnsi="Times New Roman" w:cs="Times New Roman"/>
                <w:lang w:val="ru-RU"/>
              </w:rPr>
            </w:pPr>
            <w:r w:rsidRPr="00B23A8C">
              <w:rPr>
                <w:rFonts w:ascii="Times New Roman" w:eastAsia="Calibri" w:hAnsi="Times New Roman" w:cs="Times New Roman"/>
                <w:lang w:val="ru-RU"/>
              </w:rPr>
              <w:t>Декада</w:t>
            </w:r>
          </w:p>
        </w:tc>
        <w:tc>
          <w:tcPr>
            <w:tcW w:w="1479" w:type="dxa"/>
            <w:shd w:val="clear" w:color="auto" w:fill="auto"/>
          </w:tcPr>
          <w:p w:rsidR="00DF52C0" w:rsidRPr="00B23A8C" w:rsidRDefault="00B439BC" w:rsidP="00CA551A">
            <w:pPr>
              <w:rPr>
                <w:rFonts w:ascii="Times New Roman" w:eastAsia="Calibri" w:hAnsi="Times New Roman" w:cs="Times New Roman"/>
                <w:lang w:val="ru-RU"/>
              </w:rPr>
            </w:pPr>
            <w:r w:rsidRPr="00B23A8C">
              <w:rPr>
                <w:rFonts w:ascii="Times New Roman" w:eastAsia="Calibri" w:hAnsi="Times New Roman" w:cs="Times New Roman"/>
                <w:lang w:val="ru-RU"/>
              </w:rPr>
              <w:t>Декабрь</w:t>
            </w:r>
          </w:p>
        </w:tc>
        <w:tc>
          <w:tcPr>
            <w:tcW w:w="1954" w:type="dxa"/>
            <w:shd w:val="clear" w:color="auto" w:fill="auto"/>
          </w:tcPr>
          <w:p w:rsidR="00DF52C0" w:rsidRPr="00B23A8C" w:rsidRDefault="00B439BC" w:rsidP="00CA551A">
            <w:pPr>
              <w:rPr>
                <w:rFonts w:ascii="Times New Roman" w:eastAsia="Calibri" w:hAnsi="Times New Roman" w:cs="Times New Roman"/>
                <w:lang w:val="ru-RU"/>
              </w:rPr>
            </w:pPr>
            <w:r w:rsidRPr="00B23A8C">
              <w:rPr>
                <w:rFonts w:ascii="Times New Roman" w:eastAsia="Calibri" w:hAnsi="Times New Roman" w:cs="Times New Roman"/>
                <w:lang w:val="ru-RU"/>
              </w:rPr>
              <w:t>Ст. вожатая, зам. по ВР</w:t>
            </w:r>
          </w:p>
        </w:tc>
        <w:tc>
          <w:tcPr>
            <w:tcW w:w="1635" w:type="dxa"/>
            <w:shd w:val="clear" w:color="auto" w:fill="auto"/>
          </w:tcPr>
          <w:p w:rsidR="00DF52C0" w:rsidRPr="00B23A8C" w:rsidRDefault="00B439BC" w:rsidP="00CA551A">
            <w:pPr>
              <w:rPr>
                <w:rFonts w:ascii="Times New Roman" w:eastAsia="Calibri" w:hAnsi="Times New Roman" w:cs="Times New Roman"/>
                <w:lang w:val="ru-RU"/>
              </w:rPr>
            </w:pPr>
            <w:r w:rsidRPr="00B23A8C">
              <w:rPr>
                <w:rFonts w:ascii="Times New Roman" w:eastAsia="Calibri" w:hAnsi="Times New Roman" w:cs="Times New Roman"/>
                <w:lang w:val="ru-RU"/>
              </w:rPr>
              <w:t>Ученики</w:t>
            </w:r>
          </w:p>
        </w:tc>
        <w:tc>
          <w:tcPr>
            <w:tcW w:w="4327" w:type="dxa"/>
            <w:shd w:val="clear" w:color="auto" w:fill="auto"/>
          </w:tcPr>
          <w:p w:rsidR="00DF52C0" w:rsidRPr="00B23A8C" w:rsidRDefault="00B439BC" w:rsidP="005579FE">
            <w:pPr>
              <w:spacing w:after="0" w:line="240" w:lineRule="auto"/>
              <w:rPr>
                <w:rFonts w:ascii="Times New Roman" w:eastAsia="Calibri" w:hAnsi="Times New Roman" w:cs="Times New Roman"/>
                <w:lang w:val="ru-RU"/>
              </w:rPr>
            </w:pPr>
            <w:r w:rsidRPr="00B23A8C">
              <w:rPr>
                <w:rFonts w:ascii="Times New Roman" w:eastAsia="Times New Roman" w:hAnsi="Times New Roman" w:cs="Times New Roman"/>
                <w:lang w:val="ru-RU"/>
              </w:rPr>
              <w:t>Вовлечения гимназистов в детские движения «</w:t>
            </w:r>
            <w:r w:rsidRPr="00B23A8C">
              <w:rPr>
                <w:rFonts w:ascii="Times New Roman" w:eastAsia="Times New Roman" w:hAnsi="Times New Roman" w:cs="Times New Roman"/>
                <w:lang w:val="kk-KZ"/>
              </w:rPr>
              <w:t>Жас Ұлан</w:t>
            </w:r>
            <w:r w:rsidRPr="00B23A8C">
              <w:rPr>
                <w:rFonts w:ascii="Times New Roman" w:eastAsia="Times New Roman" w:hAnsi="Times New Roman" w:cs="Times New Roman"/>
                <w:lang w:val="ru-RU"/>
              </w:rPr>
              <w:t xml:space="preserve">», «Жас </w:t>
            </w:r>
            <w:r w:rsidRPr="00B23A8C">
              <w:rPr>
                <w:rFonts w:ascii="Times New Roman" w:eastAsia="Times New Roman" w:hAnsi="Times New Roman" w:cs="Times New Roman"/>
                <w:lang w:val="kk-KZ"/>
              </w:rPr>
              <w:t>Қыран</w:t>
            </w:r>
            <w:r w:rsidRPr="00B23A8C">
              <w:rPr>
                <w:rFonts w:ascii="Times New Roman" w:eastAsia="Times New Roman" w:hAnsi="Times New Roman" w:cs="Times New Roman"/>
                <w:lang w:val="ru-RU"/>
              </w:rPr>
              <w:t>», «</w:t>
            </w:r>
            <w:r w:rsidRPr="00B23A8C">
              <w:rPr>
                <w:rFonts w:ascii="Times New Roman" w:eastAsia="Times New Roman" w:hAnsi="Times New Roman" w:cs="Times New Roman"/>
                <w:lang w:val="kk-KZ"/>
              </w:rPr>
              <w:t>Жас сарбаз</w:t>
            </w:r>
            <w:r w:rsidRPr="00B23A8C">
              <w:rPr>
                <w:rFonts w:ascii="Times New Roman" w:eastAsia="Times New Roman" w:hAnsi="Times New Roman" w:cs="Times New Roman"/>
                <w:lang w:val="ru-RU"/>
              </w:rPr>
              <w:t>».</w:t>
            </w:r>
          </w:p>
        </w:tc>
        <w:tc>
          <w:tcPr>
            <w:tcW w:w="1596" w:type="dxa"/>
          </w:tcPr>
          <w:p w:rsidR="00DF52C0" w:rsidRPr="00B23A8C" w:rsidRDefault="00B439BC"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r w:rsidR="007B469F" w:rsidRPr="00B23A8C" w:rsidTr="004F2159">
        <w:tc>
          <w:tcPr>
            <w:tcW w:w="2660" w:type="dxa"/>
            <w:shd w:val="clear" w:color="auto" w:fill="auto"/>
          </w:tcPr>
          <w:p w:rsidR="007B469F" w:rsidRPr="00B23A8C" w:rsidRDefault="00B439BC">
            <w:pPr>
              <w:pStyle w:val="a6"/>
              <w:spacing w:before="0" w:beforeAutospacing="0" w:after="0" w:afterAutospacing="0"/>
              <w:rPr>
                <w:color w:val="000000"/>
                <w:sz w:val="22"/>
                <w:szCs w:val="22"/>
              </w:rPr>
            </w:pPr>
            <w:r w:rsidRPr="00B23A8C">
              <w:rPr>
                <w:color w:val="000000"/>
                <w:sz w:val="22"/>
                <w:szCs w:val="22"/>
              </w:rPr>
              <w:t>Организация и проведение к</w:t>
            </w:r>
            <w:r w:rsidR="007B469F" w:rsidRPr="00B23A8C">
              <w:rPr>
                <w:color w:val="000000"/>
                <w:sz w:val="22"/>
                <w:szCs w:val="22"/>
              </w:rPr>
              <w:t>оучинга «Исследовательская культура педагога»</w:t>
            </w:r>
          </w:p>
        </w:tc>
        <w:tc>
          <w:tcPr>
            <w:tcW w:w="1594" w:type="dxa"/>
            <w:shd w:val="clear" w:color="auto" w:fill="auto"/>
          </w:tcPr>
          <w:p w:rsidR="007B469F" w:rsidRPr="00B23A8C" w:rsidRDefault="007B469F">
            <w:pPr>
              <w:pStyle w:val="a6"/>
              <w:spacing w:before="0" w:beforeAutospacing="0" w:after="0" w:afterAutospacing="0"/>
              <w:rPr>
                <w:color w:val="000000"/>
                <w:sz w:val="22"/>
                <w:szCs w:val="22"/>
              </w:rPr>
            </w:pPr>
            <w:r w:rsidRPr="00B23A8C">
              <w:rPr>
                <w:color w:val="000000"/>
                <w:sz w:val="22"/>
                <w:szCs w:val="22"/>
              </w:rPr>
              <w:t>Коучинг</w:t>
            </w:r>
          </w:p>
        </w:tc>
        <w:tc>
          <w:tcPr>
            <w:tcW w:w="1479" w:type="dxa"/>
            <w:shd w:val="clear" w:color="auto" w:fill="auto"/>
          </w:tcPr>
          <w:p w:rsidR="007B469F" w:rsidRPr="00B23A8C" w:rsidRDefault="00B439BC">
            <w:pPr>
              <w:pStyle w:val="a6"/>
              <w:spacing w:before="0" w:beforeAutospacing="0" w:after="0" w:afterAutospacing="0"/>
              <w:rPr>
                <w:color w:val="000000"/>
                <w:sz w:val="22"/>
                <w:szCs w:val="22"/>
              </w:rPr>
            </w:pPr>
            <w:r w:rsidRPr="00B23A8C">
              <w:rPr>
                <w:color w:val="000000"/>
                <w:sz w:val="22"/>
                <w:szCs w:val="22"/>
              </w:rPr>
              <w:t>Я</w:t>
            </w:r>
            <w:r w:rsidR="007B469F" w:rsidRPr="00B23A8C">
              <w:rPr>
                <w:color w:val="000000"/>
                <w:sz w:val="22"/>
                <w:szCs w:val="22"/>
              </w:rPr>
              <w:t>нварь</w:t>
            </w:r>
          </w:p>
        </w:tc>
        <w:tc>
          <w:tcPr>
            <w:tcW w:w="1954" w:type="dxa"/>
            <w:shd w:val="clear" w:color="auto" w:fill="auto"/>
          </w:tcPr>
          <w:p w:rsidR="007B469F" w:rsidRPr="00B23A8C" w:rsidRDefault="007B469F">
            <w:pPr>
              <w:pStyle w:val="a6"/>
              <w:spacing w:before="0" w:beforeAutospacing="0" w:after="0" w:afterAutospacing="0"/>
              <w:rPr>
                <w:color w:val="000000"/>
                <w:sz w:val="22"/>
                <w:szCs w:val="22"/>
              </w:rPr>
            </w:pPr>
            <w:r w:rsidRPr="00B23A8C">
              <w:rPr>
                <w:color w:val="000000"/>
                <w:sz w:val="22"/>
                <w:szCs w:val="22"/>
              </w:rPr>
              <w:t>Зам по УВР</w:t>
            </w:r>
          </w:p>
        </w:tc>
        <w:tc>
          <w:tcPr>
            <w:tcW w:w="1635" w:type="dxa"/>
            <w:shd w:val="clear" w:color="auto" w:fill="auto"/>
          </w:tcPr>
          <w:p w:rsidR="007B469F" w:rsidRPr="00B23A8C" w:rsidRDefault="00931C3E">
            <w:pPr>
              <w:pStyle w:val="a6"/>
              <w:spacing w:before="0" w:beforeAutospacing="0" w:after="0" w:afterAutospacing="0"/>
              <w:rPr>
                <w:color w:val="000000"/>
                <w:sz w:val="22"/>
                <w:szCs w:val="22"/>
              </w:rPr>
            </w:pPr>
            <w:r w:rsidRPr="00B23A8C">
              <w:rPr>
                <w:color w:val="000000"/>
                <w:sz w:val="22"/>
                <w:szCs w:val="22"/>
              </w:rPr>
              <w:t>Учителя</w:t>
            </w:r>
          </w:p>
        </w:tc>
        <w:tc>
          <w:tcPr>
            <w:tcW w:w="4327" w:type="dxa"/>
            <w:shd w:val="clear" w:color="auto" w:fill="auto"/>
          </w:tcPr>
          <w:p w:rsidR="007B469F" w:rsidRPr="00B23A8C" w:rsidRDefault="007B469F">
            <w:pPr>
              <w:pStyle w:val="a6"/>
              <w:spacing w:before="0" w:beforeAutospacing="0" w:after="0" w:afterAutospacing="0"/>
              <w:rPr>
                <w:color w:val="000000"/>
                <w:sz w:val="22"/>
                <w:szCs w:val="22"/>
              </w:rPr>
            </w:pPr>
            <w:r w:rsidRPr="00B23A8C">
              <w:rPr>
                <w:color w:val="000000"/>
                <w:sz w:val="22"/>
                <w:szCs w:val="22"/>
              </w:rPr>
              <w:t xml:space="preserve">Опыт </w:t>
            </w:r>
            <w:r w:rsidR="002E19AD" w:rsidRPr="00B23A8C">
              <w:rPr>
                <w:color w:val="000000"/>
                <w:sz w:val="22"/>
                <w:szCs w:val="22"/>
              </w:rPr>
              <w:t>п</w:t>
            </w:r>
            <w:r w:rsidR="00FB57C2" w:rsidRPr="00B23A8C">
              <w:rPr>
                <w:color w:val="000000"/>
                <w:sz w:val="22"/>
                <w:szCs w:val="22"/>
              </w:rPr>
              <w:t>рофессионального</w:t>
            </w:r>
            <w:r w:rsidRPr="00B23A8C">
              <w:rPr>
                <w:color w:val="000000"/>
                <w:sz w:val="22"/>
                <w:szCs w:val="22"/>
              </w:rPr>
              <w:t xml:space="preserve"> исследования</w:t>
            </w:r>
          </w:p>
        </w:tc>
        <w:tc>
          <w:tcPr>
            <w:tcW w:w="1596" w:type="dxa"/>
          </w:tcPr>
          <w:p w:rsidR="007B469F" w:rsidRPr="00B23A8C" w:rsidRDefault="007B469F"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коучинга</w:t>
            </w:r>
          </w:p>
        </w:tc>
      </w:tr>
      <w:tr w:rsidR="001004C4" w:rsidRPr="00B23A8C" w:rsidTr="004F2159">
        <w:tc>
          <w:tcPr>
            <w:tcW w:w="2660" w:type="dxa"/>
            <w:shd w:val="clear" w:color="auto" w:fill="auto"/>
          </w:tcPr>
          <w:p w:rsidR="001004C4" w:rsidRPr="00B23A8C" w:rsidRDefault="00D61C29" w:rsidP="005579FE">
            <w:pPr>
              <w:spacing w:after="0" w:line="240" w:lineRule="auto"/>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Посещение НИШ г. Караганды</w:t>
            </w:r>
          </w:p>
        </w:tc>
        <w:tc>
          <w:tcPr>
            <w:tcW w:w="1594"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Посещение</w:t>
            </w:r>
          </w:p>
        </w:tc>
        <w:tc>
          <w:tcPr>
            <w:tcW w:w="1479"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Январь</w:t>
            </w:r>
          </w:p>
        </w:tc>
        <w:tc>
          <w:tcPr>
            <w:tcW w:w="1954"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1004C4" w:rsidRPr="00B23A8C" w:rsidRDefault="00D61C29"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Директора школ, лицеев</w:t>
            </w:r>
          </w:p>
        </w:tc>
        <w:tc>
          <w:tcPr>
            <w:tcW w:w="4327" w:type="dxa"/>
            <w:shd w:val="clear" w:color="auto" w:fill="auto"/>
          </w:tcPr>
          <w:p w:rsidR="001004C4" w:rsidRPr="00B23A8C" w:rsidRDefault="00D61C29"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Обмен опытом по внедрению методов преподавания и обучения</w:t>
            </w:r>
          </w:p>
        </w:tc>
        <w:tc>
          <w:tcPr>
            <w:tcW w:w="1596" w:type="dxa"/>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Видеоотчет</w:t>
            </w:r>
          </w:p>
        </w:tc>
      </w:tr>
      <w:tr w:rsidR="0076024A" w:rsidRPr="00B23A8C" w:rsidTr="004F2159">
        <w:tc>
          <w:tcPr>
            <w:tcW w:w="2660" w:type="dxa"/>
            <w:shd w:val="clear" w:color="auto" w:fill="auto"/>
          </w:tcPr>
          <w:p w:rsidR="0076024A" w:rsidRPr="00B23A8C" w:rsidRDefault="0076024A" w:rsidP="005579FE">
            <w:pPr>
              <w:spacing w:after="0" w:line="240" w:lineRule="auto"/>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Проведение открытых отчетов перед родительской общественностью по деятельности Попечительского совета гимназии</w:t>
            </w:r>
          </w:p>
        </w:tc>
        <w:tc>
          <w:tcPr>
            <w:tcW w:w="1594" w:type="dxa"/>
            <w:shd w:val="clear" w:color="auto" w:fill="auto"/>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Отчетная встреча</w:t>
            </w:r>
          </w:p>
        </w:tc>
        <w:tc>
          <w:tcPr>
            <w:tcW w:w="1479" w:type="dxa"/>
            <w:shd w:val="clear" w:color="auto" w:fill="auto"/>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Январь</w:t>
            </w:r>
          </w:p>
        </w:tc>
        <w:tc>
          <w:tcPr>
            <w:tcW w:w="1954" w:type="dxa"/>
            <w:shd w:val="clear" w:color="auto" w:fill="auto"/>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Родители, общественность</w:t>
            </w:r>
          </w:p>
        </w:tc>
        <w:tc>
          <w:tcPr>
            <w:tcW w:w="4327" w:type="dxa"/>
            <w:shd w:val="clear" w:color="auto" w:fill="auto"/>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Открытый диалог с представителями родительской общественности</w:t>
            </w:r>
          </w:p>
        </w:tc>
        <w:tc>
          <w:tcPr>
            <w:tcW w:w="1596" w:type="dxa"/>
          </w:tcPr>
          <w:p w:rsidR="0076024A" w:rsidRPr="00B23A8C" w:rsidRDefault="0076024A"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 встречи</w:t>
            </w:r>
          </w:p>
        </w:tc>
      </w:tr>
      <w:tr w:rsidR="004F2159" w:rsidRPr="00B23A8C" w:rsidTr="004F2159">
        <w:tc>
          <w:tcPr>
            <w:tcW w:w="2660" w:type="dxa"/>
            <w:shd w:val="clear" w:color="auto" w:fill="auto"/>
          </w:tcPr>
          <w:p w:rsidR="004F2159" w:rsidRPr="00B23A8C" w:rsidRDefault="00B94893" w:rsidP="005579FE">
            <w:pPr>
              <w:spacing w:after="0" w:line="240" w:lineRule="auto"/>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«Использование заданий повышенной трудности»</w:t>
            </w:r>
          </w:p>
        </w:tc>
        <w:tc>
          <w:tcPr>
            <w:tcW w:w="1594" w:type="dxa"/>
            <w:shd w:val="clear" w:color="auto" w:fill="auto"/>
          </w:tcPr>
          <w:p w:rsidR="004F2159"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Вебинар</w:t>
            </w:r>
          </w:p>
        </w:tc>
        <w:tc>
          <w:tcPr>
            <w:tcW w:w="1479" w:type="dxa"/>
            <w:shd w:val="clear" w:color="auto" w:fill="auto"/>
          </w:tcPr>
          <w:p w:rsidR="004F2159"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Февраль</w:t>
            </w:r>
          </w:p>
        </w:tc>
        <w:tc>
          <w:tcPr>
            <w:tcW w:w="1954" w:type="dxa"/>
            <w:shd w:val="clear" w:color="auto" w:fill="auto"/>
          </w:tcPr>
          <w:p w:rsidR="004F2159"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4F2159"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4F2159" w:rsidRPr="00B23A8C" w:rsidRDefault="00B94893"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Демонстрация новых форм работы с талантливыми и одаренными учащимися</w:t>
            </w:r>
          </w:p>
        </w:tc>
        <w:tc>
          <w:tcPr>
            <w:tcW w:w="1596" w:type="dxa"/>
          </w:tcPr>
          <w:p w:rsidR="004F2159"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Видеоотчет</w:t>
            </w:r>
          </w:p>
        </w:tc>
      </w:tr>
      <w:tr w:rsidR="00B94893" w:rsidRPr="00B23A8C" w:rsidTr="004F2159">
        <w:tc>
          <w:tcPr>
            <w:tcW w:w="2660" w:type="dxa"/>
            <w:shd w:val="clear" w:color="auto" w:fill="auto"/>
          </w:tcPr>
          <w:p w:rsidR="00B94893" w:rsidRPr="00B23A8C" w:rsidRDefault="00B94893"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Обеспечение повышения квалификации педагогов гимназии с приоритетом на овладение инновационными образовательными технологиями</w:t>
            </w:r>
          </w:p>
        </w:tc>
        <w:tc>
          <w:tcPr>
            <w:tcW w:w="1594" w:type="dxa"/>
            <w:shd w:val="clear" w:color="auto" w:fill="auto"/>
          </w:tcPr>
          <w:p w:rsidR="00B94893"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Курсы</w:t>
            </w:r>
          </w:p>
        </w:tc>
        <w:tc>
          <w:tcPr>
            <w:tcW w:w="1479" w:type="dxa"/>
            <w:shd w:val="clear" w:color="auto" w:fill="auto"/>
          </w:tcPr>
          <w:p w:rsidR="00B94893"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Февраль, май</w:t>
            </w:r>
          </w:p>
        </w:tc>
        <w:tc>
          <w:tcPr>
            <w:tcW w:w="1954" w:type="dxa"/>
            <w:shd w:val="clear" w:color="auto" w:fill="auto"/>
          </w:tcPr>
          <w:p w:rsidR="00B94893"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B94893" w:rsidRPr="00B23A8C" w:rsidRDefault="00B94893"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B94893" w:rsidRPr="00B23A8C" w:rsidRDefault="00C33CF5" w:rsidP="00CA551A">
            <w:pPr>
              <w:rPr>
                <w:rFonts w:ascii="Times New Roman" w:eastAsia="Calibri" w:hAnsi="Times New Roman" w:cs="Times New Roman"/>
                <w:lang w:val="ru-RU"/>
              </w:rPr>
            </w:pPr>
            <w:r w:rsidRPr="00B23A8C">
              <w:rPr>
                <w:rFonts w:ascii="Times New Roman" w:eastAsia="Calibri" w:hAnsi="Times New Roman" w:cs="Times New Roman"/>
                <w:lang w:val="ru-RU"/>
              </w:rPr>
              <w:t>Овладение современными формами ИКТ</w:t>
            </w:r>
          </w:p>
        </w:tc>
        <w:tc>
          <w:tcPr>
            <w:tcW w:w="1596" w:type="dxa"/>
          </w:tcPr>
          <w:p w:rsidR="00B94893" w:rsidRPr="00B23A8C" w:rsidRDefault="00C33CF5" w:rsidP="00CA551A">
            <w:pPr>
              <w:rPr>
                <w:rFonts w:ascii="Times New Roman" w:eastAsia="Calibri" w:hAnsi="Times New Roman" w:cs="Times New Roman"/>
                <w:lang w:val="ru-RU"/>
              </w:rPr>
            </w:pPr>
            <w:r w:rsidRPr="00B23A8C">
              <w:rPr>
                <w:rFonts w:ascii="Times New Roman" w:eastAsia="Calibri" w:hAnsi="Times New Roman" w:cs="Times New Roman"/>
                <w:lang w:val="ru-RU"/>
              </w:rPr>
              <w:t>Отчеты на ПС</w:t>
            </w:r>
          </w:p>
        </w:tc>
      </w:tr>
      <w:tr w:rsidR="001004C4" w:rsidRPr="00B23A8C" w:rsidTr="004F2159">
        <w:tc>
          <w:tcPr>
            <w:tcW w:w="2660" w:type="dxa"/>
            <w:shd w:val="clear" w:color="auto" w:fill="auto"/>
          </w:tcPr>
          <w:p w:rsidR="001004C4" w:rsidRPr="00B23A8C" w:rsidRDefault="003443FF" w:rsidP="005579FE">
            <w:pPr>
              <w:spacing w:after="0" w:line="240" w:lineRule="auto"/>
              <w:jc w:val="both"/>
              <w:rPr>
                <w:rFonts w:ascii="Times New Roman" w:eastAsia="Times New Roman" w:hAnsi="Times New Roman" w:cs="Times New Roman"/>
                <w:lang w:val="ru-RU"/>
              </w:rPr>
            </w:pPr>
            <w:r w:rsidRPr="00B23A8C">
              <w:rPr>
                <w:rFonts w:ascii="Times New Roman" w:eastAsia="Times New Roman" w:hAnsi="Times New Roman" w:cs="Times New Roman"/>
                <w:lang w:val="ru-RU"/>
              </w:rPr>
              <w:t>Проведение мастер-класса «</w:t>
            </w:r>
            <w:r w:rsidR="00D61C29" w:rsidRPr="00B23A8C">
              <w:rPr>
                <w:rFonts w:ascii="Times New Roman" w:eastAsia="Times New Roman" w:hAnsi="Times New Roman" w:cs="Times New Roman"/>
                <w:lang w:val="ru-RU"/>
              </w:rPr>
              <w:t>Подготовка  к интеллектуальным конкурсам</w:t>
            </w:r>
            <w:r w:rsidRPr="00B23A8C">
              <w:rPr>
                <w:rFonts w:ascii="Times New Roman" w:eastAsia="Times New Roman" w:hAnsi="Times New Roman" w:cs="Times New Roman"/>
                <w:lang w:val="ru-RU"/>
              </w:rPr>
              <w:t>»</w:t>
            </w:r>
          </w:p>
        </w:tc>
        <w:tc>
          <w:tcPr>
            <w:tcW w:w="1594"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Мастер-класс</w:t>
            </w:r>
          </w:p>
        </w:tc>
        <w:tc>
          <w:tcPr>
            <w:tcW w:w="1479"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Март</w:t>
            </w:r>
          </w:p>
        </w:tc>
        <w:tc>
          <w:tcPr>
            <w:tcW w:w="1954" w:type="dxa"/>
            <w:shd w:val="clear" w:color="auto" w:fill="auto"/>
          </w:tcPr>
          <w:p w:rsidR="001004C4" w:rsidRPr="00B23A8C" w:rsidRDefault="00D61C29"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1004C4" w:rsidRPr="00B23A8C" w:rsidRDefault="00D61C29" w:rsidP="00D61C29">
            <w:pPr>
              <w:rPr>
                <w:rFonts w:ascii="Times New Roman" w:eastAsia="Calibri" w:hAnsi="Times New Roman" w:cs="Times New Roman"/>
                <w:lang w:val="ru-RU"/>
              </w:rPr>
            </w:pPr>
            <w:r w:rsidRPr="00B23A8C">
              <w:rPr>
                <w:rFonts w:ascii="Times New Roman" w:eastAsia="Calibri" w:hAnsi="Times New Roman" w:cs="Times New Roman"/>
                <w:lang w:val="ru-RU"/>
              </w:rPr>
              <w:t xml:space="preserve">Учителя </w:t>
            </w:r>
          </w:p>
        </w:tc>
        <w:tc>
          <w:tcPr>
            <w:tcW w:w="4327" w:type="dxa"/>
            <w:shd w:val="clear" w:color="auto" w:fill="auto"/>
          </w:tcPr>
          <w:p w:rsidR="001004C4" w:rsidRPr="00B23A8C" w:rsidRDefault="00D61C29" w:rsidP="00D61C29">
            <w:pPr>
              <w:rPr>
                <w:rFonts w:ascii="Times New Roman" w:eastAsia="Calibri" w:hAnsi="Times New Roman" w:cs="Times New Roman"/>
                <w:lang w:val="ru-RU"/>
              </w:rPr>
            </w:pPr>
            <w:r w:rsidRPr="00B23A8C">
              <w:rPr>
                <w:rFonts w:ascii="Times New Roman" w:eastAsia="Calibri" w:hAnsi="Times New Roman" w:cs="Times New Roman"/>
                <w:lang w:val="ru-RU"/>
              </w:rPr>
              <w:t>Демонстрация новых стратегий по работе с талантливыми и ода</w:t>
            </w:r>
            <w:r w:rsidR="0076024A" w:rsidRPr="00B23A8C">
              <w:rPr>
                <w:rFonts w:ascii="Times New Roman" w:eastAsia="Calibri" w:hAnsi="Times New Roman" w:cs="Times New Roman"/>
                <w:lang w:val="ru-RU"/>
              </w:rPr>
              <w:t>р</w:t>
            </w:r>
            <w:r w:rsidRPr="00B23A8C">
              <w:rPr>
                <w:rFonts w:ascii="Times New Roman" w:eastAsia="Calibri" w:hAnsi="Times New Roman" w:cs="Times New Roman"/>
                <w:lang w:val="ru-RU"/>
              </w:rPr>
              <w:t>енными учащимися</w:t>
            </w:r>
          </w:p>
        </w:tc>
        <w:tc>
          <w:tcPr>
            <w:tcW w:w="1596" w:type="dxa"/>
          </w:tcPr>
          <w:p w:rsidR="001004C4" w:rsidRPr="00B23A8C" w:rsidRDefault="00F2448B" w:rsidP="00CA551A">
            <w:pPr>
              <w:rPr>
                <w:rFonts w:ascii="Times New Roman" w:eastAsia="Calibri" w:hAnsi="Times New Roman" w:cs="Times New Roman"/>
                <w:lang w:val="ru-RU"/>
              </w:rPr>
            </w:pPr>
            <w:r w:rsidRPr="00B23A8C">
              <w:rPr>
                <w:rFonts w:ascii="Times New Roman" w:eastAsia="Calibri" w:hAnsi="Times New Roman" w:cs="Times New Roman"/>
                <w:lang w:val="ru-RU"/>
              </w:rPr>
              <w:t>Видеоотчет</w:t>
            </w:r>
          </w:p>
        </w:tc>
      </w:tr>
      <w:tr w:rsidR="004E2BB5" w:rsidRPr="00B23A8C" w:rsidTr="004F2159">
        <w:tc>
          <w:tcPr>
            <w:tcW w:w="2660" w:type="dxa"/>
            <w:shd w:val="clear" w:color="auto" w:fill="auto"/>
          </w:tcPr>
          <w:p w:rsidR="004E2BB5" w:rsidRPr="00B23A8C" w:rsidRDefault="004F2159"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lastRenderedPageBreak/>
              <w:t>Коучинг-сессия «Критическое мышление и диалог»</w:t>
            </w:r>
          </w:p>
        </w:tc>
        <w:tc>
          <w:tcPr>
            <w:tcW w:w="1594" w:type="dxa"/>
            <w:shd w:val="clear" w:color="auto" w:fill="auto"/>
          </w:tcPr>
          <w:p w:rsidR="004E2BB5"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Коучинг</w:t>
            </w:r>
          </w:p>
        </w:tc>
        <w:tc>
          <w:tcPr>
            <w:tcW w:w="1479" w:type="dxa"/>
            <w:shd w:val="clear" w:color="auto" w:fill="auto"/>
          </w:tcPr>
          <w:p w:rsidR="004E2BB5"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Март</w:t>
            </w:r>
          </w:p>
        </w:tc>
        <w:tc>
          <w:tcPr>
            <w:tcW w:w="1954" w:type="dxa"/>
            <w:shd w:val="clear" w:color="auto" w:fill="auto"/>
          </w:tcPr>
          <w:p w:rsidR="004E2BB5"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УВР</w:t>
            </w:r>
          </w:p>
        </w:tc>
        <w:tc>
          <w:tcPr>
            <w:tcW w:w="1635" w:type="dxa"/>
            <w:shd w:val="clear" w:color="auto" w:fill="auto"/>
          </w:tcPr>
          <w:p w:rsidR="004E2BB5"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 нач. классов</w:t>
            </w:r>
          </w:p>
        </w:tc>
        <w:tc>
          <w:tcPr>
            <w:tcW w:w="4327" w:type="dxa"/>
            <w:shd w:val="clear" w:color="auto" w:fill="auto"/>
          </w:tcPr>
          <w:p w:rsidR="004E2BB5" w:rsidRPr="00B23A8C" w:rsidRDefault="004F2159"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Обучение учителей стратегиям критического мышления</w:t>
            </w:r>
          </w:p>
        </w:tc>
        <w:tc>
          <w:tcPr>
            <w:tcW w:w="1596" w:type="dxa"/>
          </w:tcPr>
          <w:p w:rsidR="004E2BB5" w:rsidRPr="00B23A8C" w:rsidRDefault="004F2159"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коучинга</w:t>
            </w:r>
          </w:p>
        </w:tc>
      </w:tr>
      <w:tr w:rsidR="004E2BB5" w:rsidRPr="00B23A8C" w:rsidTr="004F2159">
        <w:tc>
          <w:tcPr>
            <w:tcW w:w="2660" w:type="dxa"/>
            <w:shd w:val="clear" w:color="auto" w:fill="auto"/>
          </w:tcPr>
          <w:p w:rsidR="004E2BB5" w:rsidRPr="00B23A8C" w:rsidRDefault="00931C3E" w:rsidP="003443FF">
            <w:pPr>
              <w:rPr>
                <w:rFonts w:ascii="Times New Roman" w:eastAsia="Times New Roman" w:hAnsi="Times New Roman" w:cs="Times New Roman"/>
                <w:lang w:val="ru-RU"/>
              </w:rPr>
            </w:pPr>
            <w:r w:rsidRPr="00B23A8C">
              <w:rPr>
                <w:rFonts w:ascii="Times New Roman" w:eastAsia="Times New Roman" w:hAnsi="Times New Roman" w:cs="Times New Roman"/>
                <w:lang w:val="ru-RU"/>
              </w:rPr>
              <w:t>Проект «Вернисаж педагогического мастерства»</w:t>
            </w:r>
          </w:p>
        </w:tc>
        <w:tc>
          <w:tcPr>
            <w:tcW w:w="1594" w:type="dxa"/>
            <w:shd w:val="clear" w:color="auto" w:fill="auto"/>
          </w:tcPr>
          <w:p w:rsidR="004E2BB5" w:rsidRPr="00B23A8C" w:rsidRDefault="00931C3E" w:rsidP="00CA551A">
            <w:pPr>
              <w:rPr>
                <w:rFonts w:ascii="Times New Roman" w:eastAsia="Calibri" w:hAnsi="Times New Roman" w:cs="Times New Roman"/>
                <w:lang w:val="ru-RU"/>
              </w:rPr>
            </w:pPr>
            <w:r w:rsidRPr="00B23A8C">
              <w:rPr>
                <w:rFonts w:ascii="Times New Roman" w:eastAsia="Calibri" w:hAnsi="Times New Roman" w:cs="Times New Roman"/>
                <w:lang w:val="ru-RU"/>
              </w:rPr>
              <w:t>Декада</w:t>
            </w:r>
          </w:p>
        </w:tc>
        <w:tc>
          <w:tcPr>
            <w:tcW w:w="1479" w:type="dxa"/>
            <w:shd w:val="clear" w:color="auto" w:fill="auto"/>
          </w:tcPr>
          <w:p w:rsidR="004E2BB5" w:rsidRPr="00B23A8C" w:rsidRDefault="00931C3E" w:rsidP="00CA551A">
            <w:pPr>
              <w:rPr>
                <w:rFonts w:ascii="Times New Roman" w:eastAsia="Calibri" w:hAnsi="Times New Roman" w:cs="Times New Roman"/>
                <w:lang w:val="ru-RU"/>
              </w:rPr>
            </w:pPr>
            <w:r w:rsidRPr="00B23A8C">
              <w:rPr>
                <w:rFonts w:ascii="Times New Roman" w:eastAsia="Calibri" w:hAnsi="Times New Roman" w:cs="Times New Roman"/>
                <w:lang w:val="ru-RU"/>
              </w:rPr>
              <w:t>Апрель</w:t>
            </w:r>
          </w:p>
        </w:tc>
        <w:tc>
          <w:tcPr>
            <w:tcW w:w="1954" w:type="dxa"/>
            <w:shd w:val="clear" w:color="auto" w:fill="auto"/>
          </w:tcPr>
          <w:p w:rsidR="004E2BB5" w:rsidRPr="00B23A8C" w:rsidRDefault="00931C3E"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УВР, ПО, ВР</w:t>
            </w:r>
          </w:p>
        </w:tc>
        <w:tc>
          <w:tcPr>
            <w:tcW w:w="1635" w:type="dxa"/>
            <w:shd w:val="clear" w:color="auto" w:fill="auto"/>
          </w:tcPr>
          <w:p w:rsidR="004E2BB5" w:rsidRPr="00B23A8C" w:rsidRDefault="00931C3E"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4E2BB5" w:rsidRPr="00B23A8C" w:rsidRDefault="006B3741" w:rsidP="005579FE">
            <w:pPr>
              <w:spacing w:after="0" w:line="240" w:lineRule="auto"/>
              <w:rPr>
                <w:rFonts w:ascii="Times New Roman" w:eastAsia="Calibri" w:hAnsi="Times New Roman" w:cs="Times New Roman"/>
                <w:lang w:val="ru-RU"/>
              </w:rPr>
            </w:pPr>
            <w:r w:rsidRPr="00B23A8C">
              <w:rPr>
                <w:rFonts w:ascii="Times New Roman" w:eastAsia="Times New Roman" w:hAnsi="Times New Roman" w:cs="Times New Roman"/>
                <w:lang w:val="ru-RU"/>
              </w:rPr>
              <w:t>Совершенствование внутригимназических конкурсов «Учитель гимназии» в рамках проекта «Вернисаж педагогического мастерства» в целях мотивации и подготовки педагогов к конкурсам городского, областного и Республиканского этапов.</w:t>
            </w:r>
          </w:p>
        </w:tc>
        <w:tc>
          <w:tcPr>
            <w:tcW w:w="1596" w:type="dxa"/>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r w:rsidR="00AC303B" w:rsidRPr="00B23A8C" w:rsidTr="004F2159">
        <w:tc>
          <w:tcPr>
            <w:tcW w:w="2660" w:type="dxa"/>
            <w:shd w:val="clear" w:color="auto" w:fill="auto"/>
          </w:tcPr>
          <w:p w:rsidR="00AC303B" w:rsidRPr="00B23A8C" w:rsidRDefault="00AC303B"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«Лучшая программа элективного курса гимназии»</w:t>
            </w:r>
          </w:p>
        </w:tc>
        <w:tc>
          <w:tcPr>
            <w:tcW w:w="1594" w:type="dxa"/>
            <w:shd w:val="clear" w:color="auto" w:fill="auto"/>
          </w:tcPr>
          <w:p w:rsidR="00AC303B" w:rsidRPr="00B23A8C" w:rsidRDefault="00AC303B" w:rsidP="00CA551A">
            <w:pPr>
              <w:rPr>
                <w:rFonts w:ascii="Times New Roman" w:eastAsia="Calibri" w:hAnsi="Times New Roman" w:cs="Times New Roman"/>
                <w:lang w:val="ru-RU"/>
              </w:rPr>
            </w:pPr>
            <w:r w:rsidRPr="00B23A8C">
              <w:rPr>
                <w:rFonts w:ascii="Times New Roman" w:eastAsia="Calibri" w:hAnsi="Times New Roman" w:cs="Times New Roman"/>
                <w:lang w:val="ru-RU"/>
              </w:rPr>
              <w:t>Конкурс</w:t>
            </w:r>
          </w:p>
        </w:tc>
        <w:tc>
          <w:tcPr>
            <w:tcW w:w="1479" w:type="dxa"/>
            <w:shd w:val="clear" w:color="auto" w:fill="auto"/>
          </w:tcPr>
          <w:p w:rsidR="00AC303B" w:rsidRPr="00B23A8C" w:rsidRDefault="00500524" w:rsidP="00CA551A">
            <w:pPr>
              <w:rPr>
                <w:rFonts w:ascii="Times New Roman" w:eastAsia="Calibri" w:hAnsi="Times New Roman" w:cs="Times New Roman"/>
                <w:lang w:val="ru-RU"/>
              </w:rPr>
            </w:pPr>
            <w:r w:rsidRPr="00B23A8C">
              <w:rPr>
                <w:rFonts w:ascii="Times New Roman" w:eastAsia="Calibri" w:hAnsi="Times New Roman" w:cs="Times New Roman"/>
                <w:lang w:val="ru-RU"/>
              </w:rPr>
              <w:t>Апрель</w:t>
            </w:r>
          </w:p>
        </w:tc>
        <w:tc>
          <w:tcPr>
            <w:tcW w:w="1954" w:type="dxa"/>
            <w:shd w:val="clear" w:color="auto" w:fill="auto"/>
          </w:tcPr>
          <w:p w:rsidR="00AC303B" w:rsidRPr="00B23A8C" w:rsidRDefault="00361D9A"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AC303B" w:rsidRPr="00B23A8C" w:rsidRDefault="00361D9A"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AC303B" w:rsidRPr="00B23A8C" w:rsidRDefault="00361D9A"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Совершенствование программ элективных курсов с учетом научно-методических рекомендаций</w:t>
            </w:r>
          </w:p>
        </w:tc>
        <w:tc>
          <w:tcPr>
            <w:tcW w:w="1596" w:type="dxa"/>
          </w:tcPr>
          <w:p w:rsidR="00AC303B" w:rsidRPr="00B23A8C" w:rsidRDefault="00361D9A"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Программы</w:t>
            </w:r>
          </w:p>
        </w:tc>
      </w:tr>
      <w:tr w:rsidR="00AD6283" w:rsidRPr="00B23A8C" w:rsidTr="004F2159">
        <w:tc>
          <w:tcPr>
            <w:tcW w:w="2660" w:type="dxa"/>
            <w:shd w:val="clear" w:color="auto" w:fill="auto"/>
          </w:tcPr>
          <w:p w:rsidR="00AD6283" w:rsidRPr="00B23A8C" w:rsidRDefault="00AD6283" w:rsidP="003443FF">
            <w:pPr>
              <w:rPr>
                <w:rFonts w:ascii="Times New Roman" w:eastAsia="Times New Roman" w:hAnsi="Times New Roman" w:cs="Times New Roman"/>
                <w:lang w:val="ru-RU"/>
              </w:rPr>
            </w:pPr>
            <w:r w:rsidRPr="00B23A8C">
              <w:rPr>
                <w:rFonts w:ascii="Times New Roman" w:eastAsia="Times New Roman" w:hAnsi="Times New Roman" w:cs="Times New Roman"/>
                <w:lang w:val="ru-RU"/>
              </w:rPr>
              <w:t>Отчет по социальным практикам</w:t>
            </w:r>
          </w:p>
        </w:tc>
        <w:tc>
          <w:tcPr>
            <w:tcW w:w="1594"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Конференция</w:t>
            </w:r>
          </w:p>
        </w:tc>
        <w:tc>
          <w:tcPr>
            <w:tcW w:w="1479"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Апрель</w:t>
            </w:r>
          </w:p>
        </w:tc>
        <w:tc>
          <w:tcPr>
            <w:tcW w:w="1954"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ВР, ПО</w:t>
            </w:r>
          </w:p>
        </w:tc>
        <w:tc>
          <w:tcPr>
            <w:tcW w:w="1635" w:type="dxa"/>
            <w:shd w:val="clear" w:color="auto" w:fill="auto"/>
          </w:tcPr>
          <w:p w:rsidR="00AD6283" w:rsidRPr="00B23A8C" w:rsidRDefault="00AD6283" w:rsidP="00CA551A">
            <w:pPr>
              <w:rPr>
                <w:rFonts w:ascii="Times New Roman" w:eastAsia="Calibri" w:hAnsi="Times New Roman" w:cs="Times New Roman"/>
                <w:lang w:val="ru-RU"/>
              </w:rPr>
            </w:pPr>
            <w:r w:rsidRPr="00B23A8C">
              <w:rPr>
                <w:rFonts w:ascii="Times New Roman" w:eastAsia="Calibri" w:hAnsi="Times New Roman" w:cs="Times New Roman"/>
                <w:lang w:val="ru-RU"/>
              </w:rPr>
              <w:t>Ученики</w:t>
            </w:r>
          </w:p>
        </w:tc>
        <w:tc>
          <w:tcPr>
            <w:tcW w:w="4327" w:type="dxa"/>
            <w:shd w:val="clear" w:color="auto" w:fill="auto"/>
          </w:tcPr>
          <w:p w:rsidR="00AD6283" w:rsidRPr="00B23A8C" w:rsidRDefault="00AD6283"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Обмен социальным опытом с развитием профессионального самоопределения</w:t>
            </w:r>
          </w:p>
        </w:tc>
        <w:tc>
          <w:tcPr>
            <w:tcW w:w="1596" w:type="dxa"/>
          </w:tcPr>
          <w:p w:rsidR="00AD6283" w:rsidRPr="00B23A8C" w:rsidRDefault="001A5685" w:rsidP="00CA551A">
            <w:pPr>
              <w:rPr>
                <w:rFonts w:ascii="Times New Roman" w:eastAsia="Calibri" w:hAnsi="Times New Roman" w:cs="Times New Roman"/>
                <w:lang w:val="ru-RU"/>
              </w:rPr>
            </w:pPr>
            <w:r w:rsidRPr="00B23A8C">
              <w:rPr>
                <w:rFonts w:ascii="Times New Roman" w:eastAsia="Calibri" w:hAnsi="Times New Roman" w:cs="Times New Roman"/>
                <w:lang w:val="ru-RU"/>
              </w:rPr>
              <w:t>Дневники практик</w:t>
            </w:r>
          </w:p>
        </w:tc>
      </w:tr>
      <w:tr w:rsidR="00FE709D" w:rsidRPr="00B23A8C" w:rsidTr="004F2159">
        <w:tc>
          <w:tcPr>
            <w:tcW w:w="2660" w:type="dxa"/>
            <w:shd w:val="clear" w:color="auto" w:fill="auto"/>
          </w:tcPr>
          <w:p w:rsidR="00FE709D" w:rsidRPr="00B23A8C" w:rsidRDefault="00FE709D" w:rsidP="005579FE">
            <w:pPr>
              <w:spacing w:after="0" w:line="240" w:lineRule="auto"/>
              <w:rPr>
                <w:rFonts w:ascii="Times New Roman" w:eastAsia="Times New Roman" w:hAnsi="Times New Roman" w:cs="Times New Roman"/>
                <w:lang w:val="ru-RU"/>
              </w:rPr>
            </w:pPr>
            <w:r w:rsidRPr="00B23A8C">
              <w:rPr>
                <w:rFonts w:ascii="Times New Roman" w:hAnsi="Times New Roman" w:cs="Times New Roman"/>
                <w:color w:val="000000"/>
                <w:shd w:val="clear" w:color="auto" w:fill="FFFFFF"/>
                <w:lang w:val="ru-RU"/>
              </w:rPr>
              <w:t>Разработка методических рекомендаций для классных руководителей по формированию траектории личностного роста</w:t>
            </w:r>
          </w:p>
        </w:tc>
        <w:tc>
          <w:tcPr>
            <w:tcW w:w="1594" w:type="dxa"/>
            <w:shd w:val="clear" w:color="auto" w:fill="auto"/>
          </w:tcPr>
          <w:p w:rsidR="00FE709D" w:rsidRPr="00B23A8C" w:rsidRDefault="00FE709D" w:rsidP="005579FE">
            <w:pPr>
              <w:rPr>
                <w:rFonts w:ascii="Times New Roman" w:eastAsia="Calibri" w:hAnsi="Times New Roman" w:cs="Times New Roman"/>
                <w:lang w:val="ru-RU"/>
              </w:rPr>
            </w:pPr>
            <w:r w:rsidRPr="00B23A8C">
              <w:rPr>
                <w:rFonts w:ascii="Times New Roman" w:eastAsia="Calibri" w:hAnsi="Times New Roman" w:cs="Times New Roman"/>
                <w:lang w:val="ru-RU"/>
              </w:rPr>
              <w:t xml:space="preserve">Заседание  твор. </w:t>
            </w:r>
            <w:r w:rsidR="005579FE">
              <w:rPr>
                <w:rFonts w:ascii="Times New Roman" w:eastAsia="Calibri" w:hAnsi="Times New Roman" w:cs="Times New Roman"/>
                <w:lang w:val="ru-RU"/>
              </w:rPr>
              <w:t>г</w:t>
            </w:r>
            <w:r w:rsidRPr="00B23A8C">
              <w:rPr>
                <w:rFonts w:ascii="Times New Roman" w:eastAsia="Calibri" w:hAnsi="Times New Roman" w:cs="Times New Roman"/>
                <w:lang w:val="ru-RU"/>
              </w:rPr>
              <w:t>руппы</w:t>
            </w:r>
          </w:p>
        </w:tc>
        <w:tc>
          <w:tcPr>
            <w:tcW w:w="1479" w:type="dxa"/>
            <w:shd w:val="clear" w:color="auto" w:fill="auto"/>
          </w:tcPr>
          <w:p w:rsidR="00FE709D"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Апрель</w:t>
            </w:r>
          </w:p>
        </w:tc>
        <w:tc>
          <w:tcPr>
            <w:tcW w:w="1954" w:type="dxa"/>
            <w:shd w:val="clear" w:color="auto" w:fill="auto"/>
          </w:tcPr>
          <w:p w:rsidR="00FE709D"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Психологи</w:t>
            </w:r>
          </w:p>
        </w:tc>
        <w:tc>
          <w:tcPr>
            <w:tcW w:w="1635" w:type="dxa"/>
            <w:shd w:val="clear" w:color="auto" w:fill="auto"/>
          </w:tcPr>
          <w:p w:rsidR="00FE709D" w:rsidRPr="00B23A8C" w:rsidRDefault="00FE709D"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Клас. </w:t>
            </w:r>
            <w:r w:rsidR="005579FE">
              <w:rPr>
                <w:rFonts w:ascii="Times New Roman" w:eastAsia="Calibri" w:hAnsi="Times New Roman" w:cs="Times New Roman"/>
                <w:lang w:val="ru-RU"/>
              </w:rPr>
              <w:t>р</w:t>
            </w:r>
            <w:r w:rsidRPr="00B23A8C">
              <w:rPr>
                <w:rFonts w:ascii="Times New Roman" w:eastAsia="Calibri" w:hAnsi="Times New Roman" w:cs="Times New Roman"/>
                <w:lang w:val="ru-RU"/>
              </w:rPr>
              <w:t>уководители</w:t>
            </w:r>
          </w:p>
        </w:tc>
        <w:tc>
          <w:tcPr>
            <w:tcW w:w="4327" w:type="dxa"/>
            <w:shd w:val="clear" w:color="auto" w:fill="auto"/>
          </w:tcPr>
          <w:p w:rsidR="00FE709D" w:rsidRPr="00B23A8C" w:rsidRDefault="004A591E" w:rsidP="004A591E">
            <w:pPr>
              <w:rPr>
                <w:rFonts w:ascii="Times New Roman" w:eastAsia="Times New Roman" w:hAnsi="Times New Roman" w:cs="Times New Roman"/>
                <w:lang w:val="ru-RU"/>
              </w:rPr>
            </w:pPr>
            <w:r w:rsidRPr="00B23A8C">
              <w:rPr>
                <w:rFonts w:ascii="Times New Roman" w:hAnsi="Times New Roman" w:cs="Times New Roman"/>
                <w:color w:val="000000"/>
                <w:shd w:val="clear" w:color="auto" w:fill="FFFFFF"/>
                <w:lang w:val="ru-RU"/>
              </w:rPr>
              <w:t>Применение м</w:t>
            </w:r>
            <w:r w:rsidR="0079516B" w:rsidRPr="00B23A8C">
              <w:rPr>
                <w:rFonts w:ascii="Times New Roman" w:hAnsi="Times New Roman" w:cs="Times New Roman"/>
                <w:color w:val="000000"/>
                <w:shd w:val="clear" w:color="auto" w:fill="FFFFFF"/>
                <w:lang w:val="ru-RU"/>
              </w:rPr>
              <w:t>етодические рекомендации для классных руководителей по формированию траектории личностного роста</w:t>
            </w:r>
          </w:p>
        </w:tc>
        <w:tc>
          <w:tcPr>
            <w:tcW w:w="1596" w:type="dxa"/>
          </w:tcPr>
          <w:p w:rsidR="00FE709D" w:rsidRPr="00B23A8C" w:rsidRDefault="0079516B" w:rsidP="00CA551A">
            <w:pPr>
              <w:rPr>
                <w:rFonts w:ascii="Times New Roman" w:eastAsia="Calibri" w:hAnsi="Times New Roman" w:cs="Times New Roman"/>
                <w:lang w:val="ru-RU"/>
              </w:rPr>
            </w:pPr>
            <w:r w:rsidRPr="00B23A8C">
              <w:rPr>
                <w:rFonts w:ascii="Times New Roman" w:eastAsia="Calibri" w:hAnsi="Times New Roman" w:cs="Times New Roman"/>
                <w:lang w:val="ru-RU"/>
              </w:rPr>
              <w:t>Методические рекомендации</w:t>
            </w:r>
          </w:p>
        </w:tc>
      </w:tr>
      <w:tr w:rsidR="0042107C" w:rsidRPr="00B23A8C" w:rsidTr="004F2159">
        <w:tc>
          <w:tcPr>
            <w:tcW w:w="2660" w:type="dxa"/>
            <w:shd w:val="clear" w:color="auto" w:fill="auto"/>
          </w:tcPr>
          <w:p w:rsidR="0042107C" w:rsidRPr="00B23A8C" w:rsidRDefault="0042107C" w:rsidP="005579FE">
            <w:pPr>
              <w:spacing w:after="0" w:line="240" w:lineRule="auto"/>
              <w:rPr>
                <w:rFonts w:ascii="Times New Roman" w:hAnsi="Times New Roman" w:cs="Times New Roman"/>
                <w:color w:val="000000"/>
                <w:shd w:val="clear" w:color="auto" w:fill="FFFFFF"/>
                <w:lang w:val="ru-RU"/>
              </w:rPr>
            </w:pPr>
            <w:r w:rsidRPr="00B23A8C">
              <w:rPr>
                <w:rFonts w:ascii="Times New Roman" w:eastAsia="Times New Roman" w:hAnsi="Times New Roman" w:cs="Times New Roman"/>
                <w:lang w:val="ru-RU"/>
              </w:rPr>
              <w:t>В</w:t>
            </w:r>
            <w:r w:rsidRPr="00B23A8C">
              <w:rPr>
                <w:rFonts w:ascii="Times New Roman" w:eastAsia="Times New Roman" w:hAnsi="Times New Roman" w:cs="Times New Roman"/>
                <w:color w:val="000000"/>
                <w:lang w:val="ru-RU" w:eastAsia="ru-RU"/>
              </w:rPr>
              <w:t>недрение ранней профилизации гимназистов с 1 класса через Проект «Город Мастеров»</w:t>
            </w:r>
          </w:p>
        </w:tc>
        <w:tc>
          <w:tcPr>
            <w:tcW w:w="1594" w:type="dxa"/>
            <w:shd w:val="clear" w:color="auto" w:fill="auto"/>
          </w:tcPr>
          <w:p w:rsidR="0042107C" w:rsidRPr="00B23A8C" w:rsidRDefault="0042107C" w:rsidP="005579FE">
            <w:pPr>
              <w:rPr>
                <w:rFonts w:ascii="Times New Roman" w:eastAsia="Calibri" w:hAnsi="Times New Roman" w:cs="Times New Roman"/>
                <w:lang w:val="ru-RU"/>
              </w:rPr>
            </w:pPr>
            <w:r w:rsidRPr="00B23A8C">
              <w:rPr>
                <w:rFonts w:ascii="Times New Roman" w:eastAsia="Calibri" w:hAnsi="Times New Roman" w:cs="Times New Roman"/>
                <w:lang w:val="ru-RU"/>
              </w:rPr>
              <w:t xml:space="preserve">Заседание  твор. </w:t>
            </w:r>
            <w:r w:rsidR="005579FE">
              <w:rPr>
                <w:rFonts w:ascii="Times New Roman" w:eastAsia="Calibri" w:hAnsi="Times New Roman" w:cs="Times New Roman"/>
                <w:lang w:val="ru-RU"/>
              </w:rPr>
              <w:t>г</w:t>
            </w:r>
            <w:r w:rsidRPr="00B23A8C">
              <w:rPr>
                <w:rFonts w:ascii="Times New Roman" w:eastAsia="Calibri" w:hAnsi="Times New Roman" w:cs="Times New Roman"/>
                <w:lang w:val="ru-RU"/>
              </w:rPr>
              <w:t>руппы</w:t>
            </w:r>
          </w:p>
        </w:tc>
        <w:tc>
          <w:tcPr>
            <w:tcW w:w="1479" w:type="dxa"/>
            <w:shd w:val="clear" w:color="auto" w:fill="auto"/>
          </w:tcPr>
          <w:p w:rsidR="0042107C" w:rsidRPr="00B23A8C" w:rsidRDefault="0042107C" w:rsidP="00CA551A">
            <w:pPr>
              <w:rPr>
                <w:rFonts w:ascii="Times New Roman" w:eastAsia="Calibri" w:hAnsi="Times New Roman" w:cs="Times New Roman"/>
                <w:lang w:val="ru-RU"/>
              </w:rPr>
            </w:pPr>
            <w:r w:rsidRPr="00B23A8C">
              <w:rPr>
                <w:rFonts w:ascii="Times New Roman" w:eastAsia="Calibri" w:hAnsi="Times New Roman" w:cs="Times New Roman"/>
                <w:lang w:val="ru-RU"/>
              </w:rPr>
              <w:t>Май</w:t>
            </w:r>
          </w:p>
        </w:tc>
        <w:tc>
          <w:tcPr>
            <w:tcW w:w="1954" w:type="dxa"/>
            <w:shd w:val="clear" w:color="auto" w:fill="auto"/>
          </w:tcPr>
          <w:p w:rsidR="0042107C" w:rsidRPr="00B23A8C" w:rsidRDefault="0042107C"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42107C" w:rsidRPr="00B23A8C" w:rsidRDefault="00B23A8C" w:rsidP="00CA551A">
            <w:pPr>
              <w:rPr>
                <w:rFonts w:ascii="Times New Roman" w:eastAsia="Calibri" w:hAnsi="Times New Roman" w:cs="Times New Roman"/>
                <w:lang w:val="ru-RU"/>
              </w:rPr>
            </w:pPr>
            <w:r>
              <w:rPr>
                <w:rFonts w:ascii="Times New Roman" w:eastAsia="Calibri" w:hAnsi="Times New Roman" w:cs="Times New Roman"/>
                <w:lang w:val="ru-RU"/>
              </w:rPr>
              <w:t xml:space="preserve">Члены твор. </w:t>
            </w:r>
            <w:r w:rsidR="001C24AC">
              <w:rPr>
                <w:rFonts w:ascii="Times New Roman" w:eastAsia="Calibri" w:hAnsi="Times New Roman" w:cs="Times New Roman"/>
                <w:lang w:val="ru-RU"/>
              </w:rPr>
              <w:t>Г</w:t>
            </w:r>
            <w:r>
              <w:rPr>
                <w:rFonts w:ascii="Times New Roman" w:eastAsia="Calibri" w:hAnsi="Times New Roman" w:cs="Times New Roman"/>
                <w:lang w:val="ru-RU"/>
              </w:rPr>
              <w:t>руппы</w:t>
            </w:r>
          </w:p>
        </w:tc>
        <w:tc>
          <w:tcPr>
            <w:tcW w:w="4327" w:type="dxa"/>
            <w:shd w:val="clear" w:color="auto" w:fill="auto"/>
          </w:tcPr>
          <w:p w:rsidR="0042107C" w:rsidRPr="00B23A8C" w:rsidRDefault="00B23A8C" w:rsidP="00B23A8C">
            <w:pPr>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lang w:val="ru-RU"/>
              </w:rPr>
              <w:t>Совмещение воспитательного проекта гимназии с опытом ранней профилизации</w:t>
            </w:r>
          </w:p>
        </w:tc>
        <w:tc>
          <w:tcPr>
            <w:tcW w:w="1596" w:type="dxa"/>
          </w:tcPr>
          <w:p w:rsidR="0042107C" w:rsidRPr="00B23A8C" w:rsidRDefault="00B23A8C" w:rsidP="00CA551A">
            <w:pPr>
              <w:rPr>
                <w:rFonts w:ascii="Times New Roman" w:eastAsia="Calibri" w:hAnsi="Times New Roman" w:cs="Times New Roman"/>
                <w:lang w:val="ru-RU"/>
              </w:rPr>
            </w:pPr>
            <w:r>
              <w:rPr>
                <w:rFonts w:ascii="Times New Roman" w:eastAsia="Calibri" w:hAnsi="Times New Roman" w:cs="Times New Roman"/>
                <w:lang w:val="ru-RU"/>
              </w:rPr>
              <w:t>Проект</w:t>
            </w:r>
          </w:p>
        </w:tc>
      </w:tr>
      <w:tr w:rsidR="00500524" w:rsidRPr="00B23A8C" w:rsidTr="004F2159">
        <w:tc>
          <w:tcPr>
            <w:tcW w:w="2660" w:type="dxa"/>
            <w:shd w:val="clear" w:color="auto" w:fill="auto"/>
          </w:tcPr>
          <w:p w:rsidR="00500524" w:rsidRPr="00B23A8C" w:rsidRDefault="00AD3EF6"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w:t>
            </w:r>
            <w:r w:rsidR="00500524" w:rsidRPr="00B23A8C">
              <w:rPr>
                <w:rFonts w:ascii="Times New Roman" w:eastAsia="Times New Roman" w:hAnsi="Times New Roman" w:cs="Times New Roman"/>
                <w:lang w:val="ru-RU"/>
              </w:rPr>
              <w:t>Включение проектных видов деятельности в образовательный процесс</w:t>
            </w:r>
            <w:r w:rsidRPr="00B23A8C">
              <w:rPr>
                <w:rFonts w:ascii="Times New Roman" w:eastAsia="Times New Roman" w:hAnsi="Times New Roman" w:cs="Times New Roman"/>
                <w:lang w:val="ru-RU"/>
              </w:rPr>
              <w:t>»</w:t>
            </w:r>
          </w:p>
        </w:tc>
        <w:tc>
          <w:tcPr>
            <w:tcW w:w="1594" w:type="dxa"/>
            <w:shd w:val="clear" w:color="auto" w:fill="auto"/>
          </w:tcPr>
          <w:p w:rsidR="00500524" w:rsidRPr="00B23A8C" w:rsidRDefault="00500524" w:rsidP="00CA551A">
            <w:pPr>
              <w:rPr>
                <w:rFonts w:ascii="Times New Roman" w:eastAsia="Calibri" w:hAnsi="Times New Roman" w:cs="Times New Roman"/>
                <w:lang w:val="ru-RU"/>
              </w:rPr>
            </w:pPr>
            <w:r w:rsidRPr="00B23A8C">
              <w:rPr>
                <w:rFonts w:ascii="Times New Roman" w:eastAsia="Calibri" w:hAnsi="Times New Roman" w:cs="Times New Roman"/>
                <w:lang w:val="ru-RU"/>
              </w:rPr>
              <w:t>Семинар</w:t>
            </w:r>
          </w:p>
        </w:tc>
        <w:tc>
          <w:tcPr>
            <w:tcW w:w="1479" w:type="dxa"/>
            <w:shd w:val="clear" w:color="auto" w:fill="auto"/>
          </w:tcPr>
          <w:p w:rsidR="00500524" w:rsidRPr="00B23A8C" w:rsidRDefault="00500524" w:rsidP="00CA551A">
            <w:pPr>
              <w:rPr>
                <w:rFonts w:ascii="Times New Roman" w:eastAsia="Calibri" w:hAnsi="Times New Roman" w:cs="Times New Roman"/>
                <w:lang w:val="ru-RU"/>
              </w:rPr>
            </w:pPr>
            <w:r w:rsidRPr="00B23A8C">
              <w:rPr>
                <w:rFonts w:ascii="Times New Roman" w:eastAsia="Calibri" w:hAnsi="Times New Roman" w:cs="Times New Roman"/>
                <w:lang w:val="ru-RU"/>
              </w:rPr>
              <w:t>Май</w:t>
            </w:r>
          </w:p>
        </w:tc>
        <w:tc>
          <w:tcPr>
            <w:tcW w:w="1954" w:type="dxa"/>
            <w:shd w:val="clear" w:color="auto" w:fill="auto"/>
          </w:tcPr>
          <w:p w:rsidR="00500524" w:rsidRPr="00B23A8C" w:rsidRDefault="00AD3EF6"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500524" w:rsidRPr="00B23A8C" w:rsidRDefault="00AD3EF6"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 педагоги ВУЗов</w:t>
            </w:r>
          </w:p>
        </w:tc>
        <w:tc>
          <w:tcPr>
            <w:tcW w:w="4327" w:type="dxa"/>
            <w:shd w:val="clear" w:color="auto" w:fill="auto"/>
          </w:tcPr>
          <w:p w:rsidR="00500524" w:rsidRPr="00B23A8C" w:rsidRDefault="00CC3FD9" w:rsidP="00CA551A">
            <w:pPr>
              <w:rPr>
                <w:rFonts w:ascii="Times New Roman" w:eastAsia="Times New Roman" w:hAnsi="Times New Roman" w:cs="Times New Roman"/>
                <w:lang w:val="ru-RU"/>
              </w:rPr>
            </w:pPr>
            <w:r w:rsidRPr="00B23A8C">
              <w:rPr>
                <w:rFonts w:ascii="Times New Roman" w:eastAsia="Times New Roman" w:hAnsi="Times New Roman" w:cs="Times New Roman"/>
                <w:lang w:val="ru-RU"/>
              </w:rPr>
              <w:t>Обсуждение проблем проектной деятельности учащихся гимназии</w:t>
            </w:r>
          </w:p>
        </w:tc>
        <w:tc>
          <w:tcPr>
            <w:tcW w:w="1596" w:type="dxa"/>
          </w:tcPr>
          <w:p w:rsidR="00500524" w:rsidRPr="00B23A8C" w:rsidRDefault="00AD3EF6" w:rsidP="00CA551A">
            <w:pPr>
              <w:rPr>
                <w:rFonts w:ascii="Times New Roman" w:eastAsia="Calibri" w:hAnsi="Times New Roman" w:cs="Times New Roman"/>
                <w:lang w:val="ru-RU"/>
              </w:rPr>
            </w:pPr>
            <w:r w:rsidRPr="00B23A8C">
              <w:rPr>
                <w:rFonts w:ascii="Times New Roman" w:eastAsia="Calibri" w:hAnsi="Times New Roman" w:cs="Times New Roman"/>
                <w:lang w:val="ru-RU"/>
              </w:rPr>
              <w:t>План семинара</w:t>
            </w:r>
          </w:p>
        </w:tc>
      </w:tr>
      <w:tr w:rsidR="00500524" w:rsidRPr="00B23A8C" w:rsidTr="004F2159">
        <w:tc>
          <w:tcPr>
            <w:tcW w:w="2660" w:type="dxa"/>
            <w:shd w:val="clear" w:color="auto" w:fill="auto"/>
          </w:tcPr>
          <w:p w:rsidR="00500524" w:rsidRPr="00B23A8C" w:rsidRDefault="00500524"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Заседание команды развития</w:t>
            </w:r>
          </w:p>
        </w:tc>
        <w:tc>
          <w:tcPr>
            <w:tcW w:w="1594" w:type="dxa"/>
            <w:shd w:val="clear" w:color="auto" w:fill="auto"/>
          </w:tcPr>
          <w:p w:rsidR="00500524" w:rsidRPr="00B23A8C" w:rsidRDefault="00500524" w:rsidP="00CA551A">
            <w:pPr>
              <w:rPr>
                <w:rFonts w:ascii="Times New Roman" w:eastAsia="Calibri" w:hAnsi="Times New Roman" w:cs="Times New Roman"/>
                <w:lang w:val="ru-RU"/>
              </w:rPr>
            </w:pPr>
            <w:r w:rsidRPr="00B23A8C">
              <w:rPr>
                <w:rFonts w:ascii="Times New Roman" w:eastAsia="Calibri" w:hAnsi="Times New Roman" w:cs="Times New Roman"/>
                <w:lang w:val="ru-RU"/>
              </w:rPr>
              <w:t>Заседание</w:t>
            </w:r>
          </w:p>
        </w:tc>
        <w:tc>
          <w:tcPr>
            <w:tcW w:w="1479" w:type="dxa"/>
            <w:shd w:val="clear" w:color="auto" w:fill="auto"/>
          </w:tcPr>
          <w:p w:rsidR="00500524" w:rsidRPr="00B23A8C" w:rsidRDefault="00500524"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Май </w:t>
            </w:r>
          </w:p>
        </w:tc>
        <w:tc>
          <w:tcPr>
            <w:tcW w:w="1954" w:type="dxa"/>
            <w:shd w:val="clear" w:color="auto" w:fill="auto"/>
          </w:tcPr>
          <w:p w:rsidR="00500524" w:rsidRPr="00B23A8C" w:rsidRDefault="00361D9A"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500524" w:rsidRPr="00B23A8C" w:rsidRDefault="00361D9A"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Команда развития</w:t>
            </w:r>
          </w:p>
        </w:tc>
        <w:tc>
          <w:tcPr>
            <w:tcW w:w="4327" w:type="dxa"/>
            <w:shd w:val="clear" w:color="auto" w:fill="auto"/>
          </w:tcPr>
          <w:p w:rsidR="00500524" w:rsidRPr="00B23A8C" w:rsidRDefault="00361D9A"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Подведение итогов внедрения Программы развития</w:t>
            </w:r>
          </w:p>
        </w:tc>
        <w:tc>
          <w:tcPr>
            <w:tcW w:w="1596" w:type="dxa"/>
          </w:tcPr>
          <w:p w:rsidR="00500524" w:rsidRPr="00B23A8C" w:rsidRDefault="00361D9A"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Протокол</w:t>
            </w:r>
          </w:p>
        </w:tc>
      </w:tr>
      <w:tr w:rsidR="00FB57C2" w:rsidRPr="00B23A8C" w:rsidTr="004F2159">
        <w:tc>
          <w:tcPr>
            <w:tcW w:w="2660" w:type="dxa"/>
            <w:shd w:val="clear" w:color="auto" w:fill="auto"/>
          </w:tcPr>
          <w:p w:rsidR="00FB57C2" w:rsidRPr="00B23A8C" w:rsidRDefault="00FB57C2" w:rsidP="003443FF">
            <w:pPr>
              <w:rPr>
                <w:rFonts w:ascii="Times New Roman" w:eastAsia="Times New Roman" w:hAnsi="Times New Roman" w:cs="Times New Roman"/>
                <w:lang w:val="ru-RU"/>
              </w:rPr>
            </w:pPr>
            <w:r w:rsidRPr="00B23A8C">
              <w:rPr>
                <w:rFonts w:ascii="Times New Roman" w:eastAsia="Times New Roman" w:hAnsi="Times New Roman" w:cs="Times New Roman"/>
                <w:lang w:val="ru-RU"/>
              </w:rPr>
              <w:t>Создание загородного профильного лагеря</w:t>
            </w:r>
          </w:p>
        </w:tc>
        <w:tc>
          <w:tcPr>
            <w:tcW w:w="1594" w:type="dxa"/>
            <w:shd w:val="clear" w:color="auto" w:fill="auto"/>
          </w:tcPr>
          <w:p w:rsidR="00FB57C2" w:rsidRPr="00B23A8C" w:rsidRDefault="00FB57C2" w:rsidP="00CA551A">
            <w:pPr>
              <w:rPr>
                <w:rFonts w:ascii="Times New Roman" w:eastAsia="Calibri" w:hAnsi="Times New Roman" w:cs="Times New Roman"/>
                <w:lang w:val="ru-RU"/>
              </w:rPr>
            </w:pPr>
            <w:r w:rsidRPr="00B23A8C">
              <w:rPr>
                <w:rFonts w:ascii="Times New Roman" w:eastAsia="Calibri" w:hAnsi="Times New Roman" w:cs="Times New Roman"/>
                <w:lang w:val="ru-RU"/>
              </w:rPr>
              <w:t xml:space="preserve">Загородный профильный </w:t>
            </w:r>
            <w:r w:rsidRPr="00B23A8C">
              <w:rPr>
                <w:rFonts w:ascii="Times New Roman" w:eastAsia="Calibri" w:hAnsi="Times New Roman" w:cs="Times New Roman"/>
                <w:lang w:val="ru-RU"/>
              </w:rPr>
              <w:lastRenderedPageBreak/>
              <w:t>лагерь</w:t>
            </w:r>
          </w:p>
        </w:tc>
        <w:tc>
          <w:tcPr>
            <w:tcW w:w="1479" w:type="dxa"/>
            <w:shd w:val="clear" w:color="auto" w:fill="auto"/>
          </w:tcPr>
          <w:p w:rsidR="00FB57C2" w:rsidRPr="00B23A8C" w:rsidRDefault="00FB57C2" w:rsidP="00CA551A">
            <w:pPr>
              <w:rPr>
                <w:rFonts w:ascii="Times New Roman" w:eastAsia="Calibri" w:hAnsi="Times New Roman" w:cs="Times New Roman"/>
                <w:lang w:val="ru-RU"/>
              </w:rPr>
            </w:pPr>
            <w:r w:rsidRPr="00B23A8C">
              <w:rPr>
                <w:rFonts w:ascii="Times New Roman" w:eastAsia="Calibri" w:hAnsi="Times New Roman" w:cs="Times New Roman"/>
                <w:lang w:val="ru-RU"/>
              </w:rPr>
              <w:lastRenderedPageBreak/>
              <w:t>Июнь-август</w:t>
            </w:r>
          </w:p>
        </w:tc>
        <w:tc>
          <w:tcPr>
            <w:tcW w:w="1954" w:type="dxa"/>
            <w:shd w:val="clear" w:color="auto" w:fill="auto"/>
          </w:tcPr>
          <w:p w:rsidR="00FB57C2" w:rsidRPr="00B23A8C" w:rsidRDefault="00FB57C2" w:rsidP="00CA551A">
            <w:pPr>
              <w:rPr>
                <w:rFonts w:ascii="Times New Roman" w:eastAsia="Calibri" w:hAnsi="Times New Roman" w:cs="Times New Roman"/>
                <w:lang w:val="ru-RU"/>
              </w:rPr>
            </w:pPr>
            <w:r w:rsidRPr="00B23A8C">
              <w:rPr>
                <w:rFonts w:ascii="Times New Roman" w:eastAsia="Calibri" w:hAnsi="Times New Roman" w:cs="Times New Roman"/>
                <w:lang w:val="ru-RU"/>
              </w:rPr>
              <w:t>Директор</w:t>
            </w:r>
          </w:p>
        </w:tc>
        <w:tc>
          <w:tcPr>
            <w:tcW w:w="1635" w:type="dxa"/>
            <w:shd w:val="clear" w:color="auto" w:fill="auto"/>
          </w:tcPr>
          <w:p w:rsidR="00FB57C2" w:rsidRPr="00B23A8C" w:rsidRDefault="00FB57C2"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 xml:space="preserve">Ученики ст. классов, педагоги </w:t>
            </w:r>
            <w:r w:rsidRPr="00B23A8C">
              <w:rPr>
                <w:rFonts w:ascii="Times New Roman" w:eastAsia="Calibri" w:hAnsi="Times New Roman" w:cs="Times New Roman"/>
                <w:lang w:val="ru-RU"/>
              </w:rPr>
              <w:lastRenderedPageBreak/>
              <w:t>ВУЗов</w:t>
            </w:r>
          </w:p>
        </w:tc>
        <w:tc>
          <w:tcPr>
            <w:tcW w:w="4327" w:type="dxa"/>
            <w:shd w:val="clear" w:color="auto" w:fill="auto"/>
          </w:tcPr>
          <w:p w:rsidR="00FB57C2" w:rsidRPr="00B23A8C" w:rsidRDefault="00C7088E"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lastRenderedPageBreak/>
              <w:t>Сознательный выбор будущей специальности в ВУЗе, профессиональное самоопределение</w:t>
            </w:r>
          </w:p>
        </w:tc>
        <w:tc>
          <w:tcPr>
            <w:tcW w:w="1596" w:type="dxa"/>
          </w:tcPr>
          <w:p w:rsidR="00FB57C2" w:rsidRPr="00B23A8C" w:rsidRDefault="00C7088E" w:rsidP="00CA551A">
            <w:pPr>
              <w:rPr>
                <w:rFonts w:ascii="Times New Roman" w:eastAsia="Calibri" w:hAnsi="Times New Roman" w:cs="Times New Roman"/>
                <w:lang w:val="ru-RU"/>
              </w:rPr>
            </w:pPr>
            <w:r w:rsidRPr="00B23A8C">
              <w:rPr>
                <w:rFonts w:ascii="Times New Roman" w:eastAsia="Calibri" w:hAnsi="Times New Roman" w:cs="Times New Roman"/>
                <w:lang w:val="ru-RU"/>
              </w:rPr>
              <w:t>Проект</w:t>
            </w:r>
          </w:p>
        </w:tc>
      </w:tr>
      <w:tr w:rsidR="003F65E8" w:rsidRPr="00B23A8C" w:rsidTr="004F2159">
        <w:tc>
          <w:tcPr>
            <w:tcW w:w="2660" w:type="dxa"/>
            <w:shd w:val="clear" w:color="auto" w:fill="auto"/>
          </w:tcPr>
          <w:p w:rsidR="003F65E8" w:rsidRPr="00B23A8C" w:rsidRDefault="003F65E8" w:rsidP="003F65E8">
            <w:pPr>
              <w:pStyle w:val="a6"/>
              <w:spacing w:before="0" w:beforeAutospacing="0" w:after="0" w:afterAutospacing="0"/>
              <w:rPr>
                <w:color w:val="000000"/>
                <w:sz w:val="22"/>
                <w:szCs w:val="22"/>
              </w:rPr>
            </w:pPr>
            <w:r w:rsidRPr="00B23A8C">
              <w:rPr>
                <w:color w:val="000000"/>
                <w:sz w:val="22"/>
                <w:szCs w:val="22"/>
              </w:rPr>
              <w:lastRenderedPageBreak/>
              <w:t>Проведение тестирования учащихся в формате международных исследований</w:t>
            </w:r>
            <w:r w:rsidR="009F45FC" w:rsidRPr="00B23A8C">
              <w:rPr>
                <w:color w:val="000000"/>
                <w:sz w:val="22"/>
                <w:szCs w:val="22"/>
              </w:rPr>
              <w:t xml:space="preserve"> </w:t>
            </w:r>
            <w:r w:rsidR="009F45FC" w:rsidRPr="00B23A8C">
              <w:rPr>
                <w:color w:val="000000"/>
                <w:sz w:val="22"/>
                <w:szCs w:val="22"/>
                <w:lang w:val="en-US"/>
              </w:rPr>
              <w:t>PISA</w:t>
            </w:r>
            <w:r w:rsidR="009F45FC" w:rsidRPr="00B23A8C">
              <w:rPr>
                <w:color w:val="000000"/>
                <w:sz w:val="22"/>
                <w:szCs w:val="22"/>
              </w:rPr>
              <w:t xml:space="preserve"> и пр.</w:t>
            </w:r>
          </w:p>
        </w:tc>
        <w:tc>
          <w:tcPr>
            <w:tcW w:w="1594" w:type="dxa"/>
            <w:shd w:val="clear" w:color="auto" w:fill="auto"/>
          </w:tcPr>
          <w:p w:rsidR="003F65E8" w:rsidRPr="00B23A8C" w:rsidRDefault="003F65E8">
            <w:pPr>
              <w:pStyle w:val="a6"/>
              <w:spacing w:before="0" w:beforeAutospacing="0" w:after="0" w:afterAutospacing="0"/>
              <w:rPr>
                <w:color w:val="000000"/>
                <w:sz w:val="22"/>
                <w:szCs w:val="22"/>
              </w:rPr>
            </w:pPr>
            <w:r w:rsidRPr="00B23A8C">
              <w:rPr>
                <w:color w:val="000000"/>
                <w:sz w:val="22"/>
                <w:szCs w:val="22"/>
              </w:rPr>
              <w:t>Тестирование</w:t>
            </w:r>
          </w:p>
        </w:tc>
        <w:tc>
          <w:tcPr>
            <w:tcW w:w="1479" w:type="dxa"/>
            <w:shd w:val="clear" w:color="auto" w:fill="auto"/>
          </w:tcPr>
          <w:p w:rsidR="003F65E8" w:rsidRPr="00B23A8C" w:rsidRDefault="003F65E8">
            <w:pPr>
              <w:pStyle w:val="a6"/>
              <w:spacing w:before="0" w:beforeAutospacing="0" w:after="0" w:afterAutospacing="0"/>
              <w:rPr>
                <w:color w:val="000000"/>
                <w:sz w:val="22"/>
                <w:szCs w:val="22"/>
              </w:rPr>
            </w:pPr>
            <w:r w:rsidRPr="00B23A8C">
              <w:rPr>
                <w:color w:val="000000"/>
                <w:sz w:val="22"/>
                <w:szCs w:val="22"/>
              </w:rPr>
              <w:t>В течение года</w:t>
            </w:r>
          </w:p>
        </w:tc>
        <w:tc>
          <w:tcPr>
            <w:tcW w:w="1954" w:type="dxa"/>
            <w:shd w:val="clear" w:color="auto" w:fill="auto"/>
          </w:tcPr>
          <w:p w:rsidR="003F65E8" w:rsidRPr="00B23A8C" w:rsidRDefault="003F65E8">
            <w:pPr>
              <w:pStyle w:val="a6"/>
              <w:spacing w:before="0" w:beforeAutospacing="0" w:after="0" w:afterAutospacing="0"/>
              <w:rPr>
                <w:color w:val="000000"/>
                <w:sz w:val="22"/>
                <w:szCs w:val="22"/>
              </w:rPr>
            </w:pPr>
            <w:r w:rsidRPr="00B23A8C">
              <w:rPr>
                <w:color w:val="000000"/>
                <w:sz w:val="22"/>
                <w:szCs w:val="22"/>
              </w:rPr>
              <w:t>Зам по УВР</w:t>
            </w:r>
          </w:p>
        </w:tc>
        <w:tc>
          <w:tcPr>
            <w:tcW w:w="1635" w:type="dxa"/>
            <w:shd w:val="clear" w:color="auto" w:fill="auto"/>
          </w:tcPr>
          <w:p w:rsidR="003F65E8" w:rsidRPr="00B23A8C" w:rsidRDefault="003F65E8">
            <w:pPr>
              <w:pStyle w:val="a6"/>
              <w:spacing w:before="0" w:beforeAutospacing="0" w:after="0" w:afterAutospacing="0"/>
              <w:rPr>
                <w:color w:val="000000"/>
                <w:sz w:val="22"/>
                <w:szCs w:val="22"/>
              </w:rPr>
            </w:pPr>
            <w:r w:rsidRPr="00B23A8C">
              <w:rPr>
                <w:color w:val="000000"/>
                <w:sz w:val="22"/>
                <w:szCs w:val="22"/>
              </w:rPr>
              <w:t>Ученики</w:t>
            </w:r>
          </w:p>
        </w:tc>
        <w:tc>
          <w:tcPr>
            <w:tcW w:w="4327" w:type="dxa"/>
            <w:shd w:val="clear" w:color="auto" w:fill="auto"/>
          </w:tcPr>
          <w:p w:rsidR="003F65E8" w:rsidRPr="00B23A8C" w:rsidRDefault="003F65E8">
            <w:pPr>
              <w:pStyle w:val="a6"/>
              <w:spacing w:before="0" w:beforeAutospacing="0" w:after="0" w:afterAutospacing="0"/>
              <w:rPr>
                <w:color w:val="000000"/>
                <w:sz w:val="22"/>
                <w:szCs w:val="22"/>
              </w:rPr>
            </w:pPr>
            <w:r w:rsidRPr="00B23A8C">
              <w:rPr>
                <w:color w:val="000000"/>
                <w:sz w:val="22"/>
                <w:szCs w:val="22"/>
              </w:rPr>
              <w:t>Повышение качества знаний</w:t>
            </w:r>
          </w:p>
        </w:tc>
        <w:tc>
          <w:tcPr>
            <w:tcW w:w="1596" w:type="dxa"/>
          </w:tcPr>
          <w:p w:rsidR="003F65E8" w:rsidRPr="00B23A8C" w:rsidRDefault="003F65E8" w:rsidP="00CA551A">
            <w:pPr>
              <w:rPr>
                <w:rFonts w:ascii="Times New Roman" w:eastAsia="Calibri" w:hAnsi="Times New Roman" w:cs="Times New Roman"/>
                <w:lang w:val="ru-RU"/>
              </w:rPr>
            </w:pPr>
            <w:r w:rsidRPr="00B23A8C">
              <w:rPr>
                <w:rFonts w:ascii="Times New Roman" w:eastAsia="Calibri" w:hAnsi="Times New Roman" w:cs="Times New Roman"/>
                <w:lang w:val="ru-RU"/>
              </w:rPr>
              <w:t>Анализ тестирования</w:t>
            </w:r>
          </w:p>
        </w:tc>
      </w:tr>
      <w:tr w:rsidR="006B3741" w:rsidRPr="00B23A8C" w:rsidTr="005579FE">
        <w:trPr>
          <w:trHeight w:val="986"/>
        </w:trPr>
        <w:tc>
          <w:tcPr>
            <w:tcW w:w="2660" w:type="dxa"/>
            <w:shd w:val="clear" w:color="auto" w:fill="auto"/>
          </w:tcPr>
          <w:p w:rsidR="006B3741" w:rsidRPr="00B23A8C" w:rsidRDefault="006B3741" w:rsidP="003443FF">
            <w:pPr>
              <w:rPr>
                <w:rFonts w:ascii="Times New Roman" w:eastAsia="Times New Roman" w:hAnsi="Times New Roman" w:cs="Times New Roman"/>
                <w:lang w:val="ru-RU"/>
              </w:rPr>
            </w:pPr>
            <w:r w:rsidRPr="00B23A8C">
              <w:rPr>
                <w:rFonts w:ascii="Times New Roman" w:eastAsia="Times New Roman" w:hAnsi="Times New Roman" w:cs="Times New Roman"/>
                <w:lang w:val="ru-RU"/>
              </w:rPr>
              <w:t>Участие в конкурсах педмастерства</w:t>
            </w:r>
          </w:p>
        </w:tc>
        <w:tc>
          <w:tcPr>
            <w:tcW w:w="1594" w:type="dxa"/>
            <w:shd w:val="clear" w:color="auto" w:fill="auto"/>
          </w:tcPr>
          <w:p w:rsidR="006B3741"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конкурсы</w:t>
            </w:r>
          </w:p>
        </w:tc>
        <w:tc>
          <w:tcPr>
            <w:tcW w:w="1479" w:type="dxa"/>
            <w:shd w:val="clear" w:color="auto" w:fill="auto"/>
          </w:tcPr>
          <w:p w:rsidR="006B3741"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В течение года</w:t>
            </w:r>
          </w:p>
        </w:tc>
        <w:tc>
          <w:tcPr>
            <w:tcW w:w="1954" w:type="dxa"/>
            <w:shd w:val="clear" w:color="auto" w:fill="auto"/>
          </w:tcPr>
          <w:p w:rsidR="006B3741"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6B3741"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6B3741" w:rsidRPr="00B23A8C" w:rsidRDefault="006B3741" w:rsidP="005579FE">
            <w:pPr>
              <w:spacing w:after="0" w:line="240" w:lineRule="auto"/>
              <w:rPr>
                <w:rFonts w:ascii="Times New Roman" w:eastAsia="Calibri" w:hAnsi="Times New Roman" w:cs="Times New Roman"/>
                <w:lang w:val="ru-RU"/>
              </w:rPr>
            </w:pPr>
            <w:r w:rsidRPr="00B23A8C">
              <w:rPr>
                <w:rFonts w:ascii="Times New Roman" w:eastAsia="Calibri" w:hAnsi="Times New Roman" w:cs="Times New Roman"/>
                <w:lang w:val="ru-RU"/>
              </w:rPr>
              <w:t>Участие в конкурсах в целях совершенствования педагогического мастерства, мотивации к педагогической деятельности</w:t>
            </w:r>
          </w:p>
        </w:tc>
        <w:tc>
          <w:tcPr>
            <w:tcW w:w="1596" w:type="dxa"/>
          </w:tcPr>
          <w:p w:rsidR="006B3741"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r w:rsidR="004E2BB5" w:rsidRPr="00B23A8C" w:rsidTr="004F2159">
        <w:tc>
          <w:tcPr>
            <w:tcW w:w="2660" w:type="dxa"/>
            <w:shd w:val="clear" w:color="auto" w:fill="auto"/>
          </w:tcPr>
          <w:p w:rsidR="004E2BB5" w:rsidRPr="00B23A8C" w:rsidRDefault="006B3741" w:rsidP="005579FE">
            <w:pPr>
              <w:spacing w:after="0" w:line="240" w:lineRule="auto"/>
              <w:rPr>
                <w:rFonts w:ascii="Times New Roman" w:eastAsia="Times New Roman" w:hAnsi="Times New Roman" w:cs="Times New Roman"/>
                <w:lang w:val="ru-RU"/>
              </w:rPr>
            </w:pPr>
            <w:r w:rsidRPr="00B23A8C">
              <w:rPr>
                <w:rFonts w:ascii="Times New Roman" w:eastAsia="Times New Roman" w:hAnsi="Times New Roman" w:cs="Times New Roman"/>
                <w:lang w:val="ru-RU"/>
              </w:rPr>
              <w:t>Распространение педагогического опыта коллектива гимназии через публикации в специализированных журналах и участие в областных, республиканских, международных научно-методических конференциях</w:t>
            </w:r>
          </w:p>
        </w:tc>
        <w:tc>
          <w:tcPr>
            <w:tcW w:w="1594" w:type="dxa"/>
            <w:shd w:val="clear" w:color="auto" w:fill="auto"/>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Выступление на конференциях, публикации в журналах</w:t>
            </w:r>
          </w:p>
        </w:tc>
        <w:tc>
          <w:tcPr>
            <w:tcW w:w="1479" w:type="dxa"/>
            <w:shd w:val="clear" w:color="auto" w:fill="auto"/>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В течение года</w:t>
            </w:r>
          </w:p>
        </w:tc>
        <w:tc>
          <w:tcPr>
            <w:tcW w:w="1954" w:type="dxa"/>
            <w:shd w:val="clear" w:color="auto" w:fill="auto"/>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ПО</w:t>
            </w:r>
          </w:p>
        </w:tc>
        <w:tc>
          <w:tcPr>
            <w:tcW w:w="1635" w:type="dxa"/>
            <w:shd w:val="clear" w:color="auto" w:fill="auto"/>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Учителя</w:t>
            </w:r>
          </w:p>
        </w:tc>
        <w:tc>
          <w:tcPr>
            <w:tcW w:w="4327" w:type="dxa"/>
            <w:shd w:val="clear" w:color="auto" w:fill="auto"/>
          </w:tcPr>
          <w:p w:rsidR="004E2BB5" w:rsidRPr="00B23A8C" w:rsidRDefault="006B3741"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Распространение педагогического опыта коллектива гимназии</w:t>
            </w:r>
          </w:p>
        </w:tc>
        <w:tc>
          <w:tcPr>
            <w:tcW w:w="1596" w:type="dxa"/>
          </w:tcPr>
          <w:p w:rsidR="004E2BB5" w:rsidRPr="00B23A8C" w:rsidRDefault="006B3741" w:rsidP="00CA551A">
            <w:pPr>
              <w:rPr>
                <w:rFonts w:ascii="Times New Roman" w:eastAsia="Calibri" w:hAnsi="Times New Roman" w:cs="Times New Roman"/>
                <w:lang w:val="ru-RU"/>
              </w:rPr>
            </w:pPr>
            <w:r w:rsidRPr="00B23A8C">
              <w:rPr>
                <w:rFonts w:ascii="Times New Roman" w:eastAsia="Calibri" w:hAnsi="Times New Roman" w:cs="Times New Roman"/>
                <w:lang w:val="ru-RU"/>
              </w:rPr>
              <w:t>Статьи, сборники</w:t>
            </w:r>
          </w:p>
        </w:tc>
      </w:tr>
      <w:tr w:rsidR="001C24AC" w:rsidRPr="00B23A8C" w:rsidTr="004F2159">
        <w:tc>
          <w:tcPr>
            <w:tcW w:w="2660" w:type="dxa"/>
            <w:shd w:val="clear" w:color="auto" w:fill="auto"/>
          </w:tcPr>
          <w:p w:rsidR="001C24AC" w:rsidRPr="00B23A8C" w:rsidRDefault="001C24AC" w:rsidP="001C24AC">
            <w:pPr>
              <w:pStyle w:val="TableParagraph"/>
            </w:pPr>
            <w:r>
              <w:t>«Зарубежные друзья»</w:t>
            </w:r>
          </w:p>
        </w:tc>
        <w:tc>
          <w:tcPr>
            <w:tcW w:w="1594" w:type="dxa"/>
            <w:shd w:val="clear" w:color="auto" w:fill="auto"/>
          </w:tcPr>
          <w:p w:rsidR="001C24AC" w:rsidRPr="00B23A8C" w:rsidRDefault="001C24AC" w:rsidP="00CA551A">
            <w:pPr>
              <w:rPr>
                <w:rFonts w:ascii="Times New Roman" w:eastAsia="Calibri" w:hAnsi="Times New Roman" w:cs="Times New Roman"/>
                <w:lang w:val="ru-RU"/>
              </w:rPr>
            </w:pPr>
            <w:r>
              <w:rPr>
                <w:rFonts w:ascii="Times New Roman" w:eastAsia="Calibri" w:hAnsi="Times New Roman" w:cs="Times New Roman"/>
                <w:lang w:val="ru-RU"/>
              </w:rPr>
              <w:t>Проект</w:t>
            </w:r>
          </w:p>
        </w:tc>
        <w:tc>
          <w:tcPr>
            <w:tcW w:w="1479" w:type="dxa"/>
            <w:shd w:val="clear" w:color="auto" w:fill="auto"/>
          </w:tcPr>
          <w:p w:rsidR="001C24AC" w:rsidRPr="00B23A8C" w:rsidRDefault="001C24AC" w:rsidP="00CA551A">
            <w:pPr>
              <w:rPr>
                <w:rFonts w:ascii="Times New Roman" w:eastAsia="Calibri" w:hAnsi="Times New Roman" w:cs="Times New Roman"/>
                <w:lang w:val="ru-RU"/>
              </w:rPr>
            </w:pPr>
            <w:r>
              <w:rPr>
                <w:rFonts w:ascii="Times New Roman" w:eastAsia="Calibri" w:hAnsi="Times New Roman" w:cs="Times New Roman"/>
                <w:lang w:val="ru-RU"/>
              </w:rPr>
              <w:t>В течение года</w:t>
            </w:r>
          </w:p>
        </w:tc>
        <w:tc>
          <w:tcPr>
            <w:tcW w:w="1954" w:type="dxa"/>
            <w:shd w:val="clear" w:color="auto" w:fill="auto"/>
          </w:tcPr>
          <w:p w:rsidR="001C24AC" w:rsidRPr="00B23A8C" w:rsidRDefault="001C24AC" w:rsidP="00CA551A">
            <w:pPr>
              <w:rPr>
                <w:rFonts w:ascii="Times New Roman" w:eastAsia="Calibri" w:hAnsi="Times New Roman" w:cs="Times New Roman"/>
                <w:lang w:val="ru-RU"/>
              </w:rPr>
            </w:pPr>
            <w:r>
              <w:rPr>
                <w:rFonts w:ascii="Times New Roman" w:eastAsia="Calibri" w:hAnsi="Times New Roman" w:cs="Times New Roman"/>
                <w:lang w:val="ru-RU"/>
              </w:rPr>
              <w:t>Зам. по ВР</w:t>
            </w:r>
          </w:p>
        </w:tc>
        <w:tc>
          <w:tcPr>
            <w:tcW w:w="1635" w:type="dxa"/>
            <w:shd w:val="clear" w:color="auto" w:fill="auto"/>
          </w:tcPr>
          <w:p w:rsidR="001C24AC" w:rsidRPr="00B23A8C" w:rsidRDefault="001C24AC" w:rsidP="00CA551A">
            <w:pPr>
              <w:rPr>
                <w:rFonts w:ascii="Times New Roman" w:eastAsia="Calibri" w:hAnsi="Times New Roman" w:cs="Times New Roman"/>
                <w:lang w:val="ru-RU"/>
              </w:rPr>
            </w:pPr>
            <w:r>
              <w:rPr>
                <w:rFonts w:ascii="Times New Roman" w:eastAsia="Calibri" w:hAnsi="Times New Roman" w:cs="Times New Roman"/>
                <w:lang w:val="ru-RU"/>
              </w:rPr>
              <w:t>Ученики</w:t>
            </w:r>
          </w:p>
        </w:tc>
        <w:tc>
          <w:tcPr>
            <w:tcW w:w="4327" w:type="dxa"/>
            <w:shd w:val="clear" w:color="auto" w:fill="auto"/>
          </w:tcPr>
          <w:p w:rsidR="001C24AC" w:rsidRPr="00B23A8C" w:rsidRDefault="001C24AC" w:rsidP="005579FE">
            <w:pPr>
              <w:spacing w:after="0" w:line="240" w:lineRule="auto"/>
              <w:rPr>
                <w:rFonts w:ascii="Times New Roman" w:eastAsia="Times New Roman" w:hAnsi="Times New Roman" w:cs="Times New Roman"/>
                <w:lang w:val="ru-RU"/>
              </w:rPr>
            </w:pPr>
            <w:r>
              <w:rPr>
                <w:rFonts w:ascii="Times New Roman" w:eastAsia="Times New Roman" w:hAnsi="Times New Roman" w:cs="Times New Roman"/>
                <w:lang w:val="ru-RU"/>
              </w:rPr>
              <w:t>Сотрудничество со школой № 12, г. Пенза. Россия, проведение совместных онлайн-мер</w:t>
            </w:r>
            <w:r w:rsidR="005579FE">
              <w:rPr>
                <w:rFonts w:ascii="Times New Roman" w:eastAsia="Times New Roman" w:hAnsi="Times New Roman" w:cs="Times New Roman"/>
                <w:lang w:val="ru-RU"/>
              </w:rPr>
              <w:t>оп</w:t>
            </w:r>
            <w:r>
              <w:rPr>
                <w:rFonts w:ascii="Times New Roman" w:eastAsia="Times New Roman" w:hAnsi="Times New Roman" w:cs="Times New Roman"/>
                <w:lang w:val="ru-RU"/>
              </w:rPr>
              <w:t>риятий</w:t>
            </w:r>
          </w:p>
        </w:tc>
        <w:tc>
          <w:tcPr>
            <w:tcW w:w="1596" w:type="dxa"/>
          </w:tcPr>
          <w:p w:rsidR="001C24AC" w:rsidRPr="00B23A8C" w:rsidRDefault="001C24AC"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r w:rsidR="004E2BB5" w:rsidRPr="00B23A8C" w:rsidTr="004F2159">
        <w:tc>
          <w:tcPr>
            <w:tcW w:w="2660" w:type="dxa"/>
            <w:shd w:val="clear" w:color="auto" w:fill="auto"/>
          </w:tcPr>
          <w:p w:rsidR="004E2BB5" w:rsidRPr="00B23A8C" w:rsidRDefault="008628C2" w:rsidP="005579FE">
            <w:pPr>
              <w:spacing w:after="0" w:line="240" w:lineRule="auto"/>
              <w:rPr>
                <w:rFonts w:ascii="Times New Roman" w:eastAsia="Times New Roman" w:hAnsi="Times New Roman" w:cs="Times New Roman"/>
                <w:b/>
                <w:lang w:val="ru-RU"/>
              </w:rPr>
            </w:pPr>
            <w:r w:rsidRPr="00B23A8C">
              <w:rPr>
                <w:rFonts w:ascii="Times New Roman" w:eastAsia="Times New Roman" w:hAnsi="Times New Roman" w:cs="Times New Roman"/>
                <w:lang w:val="ru-RU"/>
              </w:rPr>
              <w:t>Обновление компьютерной техники с развитием локальной сети гимназии в направлении беспроводного доступа</w:t>
            </w:r>
          </w:p>
        </w:tc>
        <w:tc>
          <w:tcPr>
            <w:tcW w:w="1594" w:type="dxa"/>
            <w:shd w:val="clear" w:color="auto" w:fill="auto"/>
          </w:tcPr>
          <w:p w:rsidR="004E2BB5"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w:t>
            </w:r>
          </w:p>
        </w:tc>
        <w:tc>
          <w:tcPr>
            <w:tcW w:w="1479" w:type="dxa"/>
            <w:shd w:val="clear" w:color="auto" w:fill="auto"/>
          </w:tcPr>
          <w:p w:rsidR="004E2BB5"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В течение года</w:t>
            </w:r>
          </w:p>
        </w:tc>
        <w:tc>
          <w:tcPr>
            <w:tcW w:w="1954" w:type="dxa"/>
            <w:shd w:val="clear" w:color="auto" w:fill="auto"/>
          </w:tcPr>
          <w:p w:rsidR="004E2BB5"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Зам. по АХЧ, методист по ИТ</w:t>
            </w:r>
          </w:p>
        </w:tc>
        <w:tc>
          <w:tcPr>
            <w:tcW w:w="1635" w:type="dxa"/>
            <w:shd w:val="clear" w:color="auto" w:fill="auto"/>
          </w:tcPr>
          <w:p w:rsidR="004E2BB5"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Лаборанты</w:t>
            </w:r>
          </w:p>
        </w:tc>
        <w:tc>
          <w:tcPr>
            <w:tcW w:w="4327" w:type="dxa"/>
            <w:shd w:val="clear" w:color="auto" w:fill="auto"/>
          </w:tcPr>
          <w:p w:rsidR="004E2BB5" w:rsidRPr="00B23A8C" w:rsidRDefault="008628C2" w:rsidP="00CA551A">
            <w:pPr>
              <w:rPr>
                <w:rFonts w:ascii="Times New Roman" w:eastAsia="Calibri" w:hAnsi="Times New Roman" w:cs="Times New Roman"/>
                <w:lang w:val="ru-RU"/>
              </w:rPr>
            </w:pPr>
            <w:r w:rsidRPr="00B23A8C">
              <w:rPr>
                <w:rFonts w:ascii="Times New Roman" w:eastAsia="Times New Roman" w:hAnsi="Times New Roman" w:cs="Times New Roman"/>
                <w:lang w:val="ru-RU"/>
              </w:rPr>
              <w:t>Обновление компьютерной техники, улучшение информационной среды,  оснащение кабинетов ПИК</w:t>
            </w:r>
          </w:p>
        </w:tc>
        <w:tc>
          <w:tcPr>
            <w:tcW w:w="1596" w:type="dxa"/>
          </w:tcPr>
          <w:p w:rsidR="004E2BB5" w:rsidRPr="00B23A8C" w:rsidRDefault="008628C2" w:rsidP="00CA551A">
            <w:pPr>
              <w:rPr>
                <w:rFonts w:ascii="Times New Roman" w:eastAsia="Calibri" w:hAnsi="Times New Roman" w:cs="Times New Roman"/>
                <w:lang w:val="ru-RU"/>
              </w:rPr>
            </w:pPr>
            <w:r w:rsidRPr="00B23A8C">
              <w:rPr>
                <w:rFonts w:ascii="Times New Roman" w:eastAsia="Calibri" w:hAnsi="Times New Roman" w:cs="Times New Roman"/>
                <w:lang w:val="ru-RU"/>
              </w:rPr>
              <w:t>Информация на сайт</w:t>
            </w:r>
          </w:p>
        </w:tc>
      </w:tr>
    </w:tbl>
    <w:p w:rsidR="00841DC5" w:rsidRPr="00B23A8C" w:rsidRDefault="00841DC5" w:rsidP="0042107C">
      <w:pPr>
        <w:spacing w:after="0" w:line="240" w:lineRule="auto"/>
        <w:rPr>
          <w:rFonts w:ascii="Times New Roman" w:eastAsia="Times New Roman" w:hAnsi="Times New Roman" w:cs="Times New Roman"/>
          <w:b/>
          <w:lang w:val="ru-RU"/>
        </w:rPr>
      </w:pPr>
    </w:p>
    <w:sectPr w:rsidR="00841DC5" w:rsidRPr="00B23A8C" w:rsidSect="005579FE">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B5" w:rsidRDefault="00CD21B5" w:rsidP="00EE0CF8">
      <w:pPr>
        <w:spacing w:after="0" w:line="240" w:lineRule="auto"/>
      </w:pPr>
      <w:r>
        <w:separator/>
      </w:r>
    </w:p>
  </w:endnote>
  <w:endnote w:type="continuationSeparator" w:id="0">
    <w:p w:rsidR="00CD21B5" w:rsidRDefault="00CD21B5" w:rsidP="00EE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973590"/>
    </w:sdtPr>
    <w:sdtEndPr/>
    <w:sdtContent>
      <w:p w:rsidR="005579FE" w:rsidRDefault="005579FE">
        <w:pPr>
          <w:pStyle w:val="ab"/>
          <w:jc w:val="right"/>
        </w:pPr>
        <w:r>
          <w:fldChar w:fldCharType="begin"/>
        </w:r>
        <w:r>
          <w:instrText>PAGE   \* MERGEFORMAT</w:instrText>
        </w:r>
        <w:r>
          <w:fldChar w:fldCharType="separate"/>
        </w:r>
        <w:r w:rsidR="00C91A0A" w:rsidRPr="00C91A0A">
          <w:rPr>
            <w:noProof/>
            <w:lang w:val="ru-RU"/>
          </w:rPr>
          <w:t>20</w:t>
        </w:r>
        <w:r>
          <w:rPr>
            <w:noProof/>
            <w:lang w:val="ru-RU"/>
          </w:rPr>
          <w:fldChar w:fldCharType="end"/>
        </w:r>
      </w:p>
    </w:sdtContent>
  </w:sdt>
  <w:p w:rsidR="005579FE" w:rsidRDefault="005579F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B5" w:rsidRDefault="00CD21B5" w:rsidP="00EE0CF8">
      <w:pPr>
        <w:spacing w:after="0" w:line="240" w:lineRule="auto"/>
      </w:pPr>
      <w:r>
        <w:separator/>
      </w:r>
    </w:p>
  </w:footnote>
  <w:footnote w:type="continuationSeparator" w:id="0">
    <w:p w:rsidR="00CD21B5" w:rsidRDefault="00CD21B5" w:rsidP="00EE0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39D"/>
    <w:multiLevelType w:val="multilevel"/>
    <w:tmpl w:val="7B5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4DF"/>
    <w:multiLevelType w:val="hybridMultilevel"/>
    <w:tmpl w:val="4C92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077AE"/>
    <w:multiLevelType w:val="hybridMultilevel"/>
    <w:tmpl w:val="1616B4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76F6713"/>
    <w:multiLevelType w:val="hybridMultilevel"/>
    <w:tmpl w:val="B7364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D2627"/>
    <w:multiLevelType w:val="hybridMultilevel"/>
    <w:tmpl w:val="0FFED470"/>
    <w:lvl w:ilvl="0" w:tplc="2E246E3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E36CC"/>
    <w:multiLevelType w:val="hybridMultilevel"/>
    <w:tmpl w:val="C658B0F8"/>
    <w:lvl w:ilvl="0" w:tplc="478EA65C">
      <w:start w:val="2"/>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84159D"/>
    <w:multiLevelType w:val="hybridMultilevel"/>
    <w:tmpl w:val="65A6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85F76"/>
    <w:multiLevelType w:val="hybridMultilevel"/>
    <w:tmpl w:val="F47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C0666"/>
    <w:multiLevelType w:val="hybridMultilevel"/>
    <w:tmpl w:val="5E847C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B8904D8"/>
    <w:multiLevelType w:val="hybridMultilevel"/>
    <w:tmpl w:val="F990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CC67CE5"/>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33366B"/>
    <w:multiLevelType w:val="multilevel"/>
    <w:tmpl w:val="A6A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773DD"/>
    <w:multiLevelType w:val="hybridMultilevel"/>
    <w:tmpl w:val="613E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05169D7"/>
    <w:multiLevelType w:val="multilevel"/>
    <w:tmpl w:val="06903208"/>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eastAsia="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417681"/>
    <w:multiLevelType w:val="hybridMultilevel"/>
    <w:tmpl w:val="F990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760BE1"/>
    <w:multiLevelType w:val="hybridMultilevel"/>
    <w:tmpl w:val="C4D4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C76D6"/>
    <w:multiLevelType w:val="hybridMultilevel"/>
    <w:tmpl w:val="A7EEB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6B5C31"/>
    <w:multiLevelType w:val="multilevel"/>
    <w:tmpl w:val="25E2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D765C"/>
    <w:multiLevelType w:val="hybridMultilevel"/>
    <w:tmpl w:val="6C080CE0"/>
    <w:lvl w:ilvl="0" w:tplc="7898DA32">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234B69"/>
    <w:multiLevelType w:val="hybridMultilevel"/>
    <w:tmpl w:val="4034670C"/>
    <w:lvl w:ilvl="0" w:tplc="7C0C73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515144"/>
    <w:multiLevelType w:val="hybridMultilevel"/>
    <w:tmpl w:val="E4A2A5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276045"/>
    <w:multiLevelType w:val="multilevel"/>
    <w:tmpl w:val="F6E6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983ABE"/>
    <w:multiLevelType w:val="multilevel"/>
    <w:tmpl w:val="B752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C334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2" w15:restartNumberingAfterBreak="0">
    <w:nsid w:val="4F4729E8"/>
    <w:multiLevelType w:val="multilevel"/>
    <w:tmpl w:val="E9B4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435352"/>
    <w:multiLevelType w:val="hybridMultilevel"/>
    <w:tmpl w:val="907EB612"/>
    <w:lvl w:ilvl="0" w:tplc="7CC408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800313"/>
    <w:multiLevelType w:val="hybridMultilevel"/>
    <w:tmpl w:val="8050F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0131C"/>
    <w:multiLevelType w:val="hybridMultilevel"/>
    <w:tmpl w:val="D6AAB0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2C546E"/>
    <w:multiLevelType w:val="hybridMultilevel"/>
    <w:tmpl w:val="5470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A3E08"/>
    <w:multiLevelType w:val="hybridMultilevel"/>
    <w:tmpl w:val="28629144"/>
    <w:lvl w:ilvl="0" w:tplc="90A0D5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57C206D"/>
    <w:multiLevelType w:val="hybridMultilevel"/>
    <w:tmpl w:val="783E44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F90C22"/>
    <w:multiLevelType w:val="hybridMultilevel"/>
    <w:tmpl w:val="6A14E3E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0" w15:restartNumberingAfterBreak="0">
    <w:nsid w:val="6C4E2998"/>
    <w:multiLevelType w:val="multilevel"/>
    <w:tmpl w:val="DC70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9D70C1"/>
    <w:multiLevelType w:val="hybridMultilevel"/>
    <w:tmpl w:val="B626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1384D"/>
    <w:multiLevelType w:val="hybridMultilevel"/>
    <w:tmpl w:val="698A5872"/>
    <w:lvl w:ilvl="0" w:tplc="9C248A82">
      <w:start w:val="1"/>
      <w:numFmt w:val="decimal"/>
      <w:lvlText w:val="%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D3611"/>
    <w:multiLevelType w:val="hybridMultilevel"/>
    <w:tmpl w:val="D2384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3"/>
  </w:num>
  <w:num w:numId="3">
    <w:abstractNumId w:val="17"/>
  </w:num>
  <w:num w:numId="4">
    <w:abstractNumId w:val="2"/>
  </w:num>
  <w:num w:numId="5">
    <w:abstractNumId w:val="11"/>
  </w:num>
  <w:num w:numId="6">
    <w:abstractNumId w:val="8"/>
  </w:num>
  <w:num w:numId="7">
    <w:abstractNumId w:val="21"/>
  </w:num>
  <w:num w:numId="8">
    <w:abstractNumId w:val="42"/>
  </w:num>
  <w:num w:numId="9">
    <w:abstractNumId w:val="20"/>
  </w:num>
  <w:num w:numId="10">
    <w:abstractNumId w:val="29"/>
  </w:num>
  <w:num w:numId="11">
    <w:abstractNumId w:val="25"/>
  </w:num>
  <w:num w:numId="12">
    <w:abstractNumId w:val="36"/>
  </w:num>
  <w:num w:numId="13">
    <w:abstractNumId w:val="19"/>
  </w:num>
  <w:num w:numId="14">
    <w:abstractNumId w:val="43"/>
  </w:num>
  <w:num w:numId="15">
    <w:abstractNumId w:val="34"/>
  </w:num>
  <w:num w:numId="16">
    <w:abstractNumId w:val="35"/>
  </w:num>
  <w:num w:numId="17">
    <w:abstractNumId w:val="9"/>
  </w:num>
  <w:num w:numId="18">
    <w:abstractNumId w:val="26"/>
  </w:num>
  <w:num w:numId="19">
    <w:abstractNumId w:val="10"/>
  </w:num>
  <w:num w:numId="20">
    <w:abstractNumId w:val="3"/>
  </w:num>
  <w:num w:numId="21">
    <w:abstractNumId w:val="14"/>
  </w:num>
  <w:num w:numId="22">
    <w:abstractNumId w:val="38"/>
  </w:num>
  <w:num w:numId="23">
    <w:abstractNumId w:val="39"/>
  </w:num>
  <w:num w:numId="24">
    <w:abstractNumId w:val="41"/>
  </w:num>
  <w:num w:numId="25">
    <w:abstractNumId w:val="12"/>
  </w:num>
  <w:num w:numId="26">
    <w:abstractNumId w:val="16"/>
  </w:num>
  <w:num w:numId="27">
    <w:abstractNumId w:val="1"/>
  </w:num>
  <w:num w:numId="28">
    <w:abstractNumId w:val="18"/>
  </w:num>
  <w:num w:numId="29">
    <w:abstractNumId w:val="30"/>
  </w:num>
  <w:num w:numId="30">
    <w:abstractNumId w:val="40"/>
  </w:num>
  <w:num w:numId="31">
    <w:abstractNumId w:val="15"/>
  </w:num>
  <w:num w:numId="32">
    <w:abstractNumId w:val="6"/>
  </w:num>
  <w:num w:numId="33">
    <w:abstractNumId w:val="33"/>
  </w:num>
  <w:num w:numId="34">
    <w:abstractNumId w:val="28"/>
  </w:num>
  <w:num w:numId="35">
    <w:abstractNumId w:val="22"/>
  </w:num>
  <w:num w:numId="36">
    <w:abstractNumId w:val="32"/>
  </w:num>
  <w:num w:numId="37">
    <w:abstractNumId w:val="0"/>
  </w:num>
  <w:num w:numId="38">
    <w:abstractNumId w:val="4"/>
  </w:num>
  <w:num w:numId="39">
    <w:abstractNumId w:val="31"/>
  </w:num>
  <w:num w:numId="40">
    <w:abstractNumId w:val="7"/>
  </w:num>
  <w:num w:numId="41">
    <w:abstractNumId w:val="5"/>
  </w:num>
  <w:num w:numId="42">
    <w:abstractNumId w:val="23"/>
  </w:num>
  <w:num w:numId="43">
    <w:abstractNumId w:val="37"/>
  </w:num>
  <w:num w:numId="4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637"/>
    <w:rsid w:val="00000BF4"/>
    <w:rsid w:val="00001020"/>
    <w:rsid w:val="000124B9"/>
    <w:rsid w:val="00014637"/>
    <w:rsid w:val="0002278E"/>
    <w:rsid w:val="00022D63"/>
    <w:rsid w:val="000237CC"/>
    <w:rsid w:val="00023E3C"/>
    <w:rsid w:val="000249EE"/>
    <w:rsid w:val="00026BE8"/>
    <w:rsid w:val="000274A2"/>
    <w:rsid w:val="00027806"/>
    <w:rsid w:val="00027992"/>
    <w:rsid w:val="00030E23"/>
    <w:rsid w:val="000318C2"/>
    <w:rsid w:val="000329B5"/>
    <w:rsid w:val="00036C22"/>
    <w:rsid w:val="00042CF4"/>
    <w:rsid w:val="0004667E"/>
    <w:rsid w:val="0004778C"/>
    <w:rsid w:val="000504B9"/>
    <w:rsid w:val="00052692"/>
    <w:rsid w:val="000556A3"/>
    <w:rsid w:val="000577FB"/>
    <w:rsid w:val="00063923"/>
    <w:rsid w:val="0006493A"/>
    <w:rsid w:val="00072251"/>
    <w:rsid w:val="00076E7F"/>
    <w:rsid w:val="000770CD"/>
    <w:rsid w:val="00081DED"/>
    <w:rsid w:val="0008222C"/>
    <w:rsid w:val="00083B50"/>
    <w:rsid w:val="00087AA5"/>
    <w:rsid w:val="00091C1B"/>
    <w:rsid w:val="00091D5D"/>
    <w:rsid w:val="00093B9F"/>
    <w:rsid w:val="000945D1"/>
    <w:rsid w:val="00094A09"/>
    <w:rsid w:val="00095717"/>
    <w:rsid w:val="000A004C"/>
    <w:rsid w:val="000A341A"/>
    <w:rsid w:val="000A5F02"/>
    <w:rsid w:val="000B34E9"/>
    <w:rsid w:val="000B3739"/>
    <w:rsid w:val="000B4377"/>
    <w:rsid w:val="000B43D4"/>
    <w:rsid w:val="000B4789"/>
    <w:rsid w:val="000B4C4C"/>
    <w:rsid w:val="000B6737"/>
    <w:rsid w:val="000C0720"/>
    <w:rsid w:val="000C1225"/>
    <w:rsid w:val="000C19D5"/>
    <w:rsid w:val="000C2FCA"/>
    <w:rsid w:val="000C33B5"/>
    <w:rsid w:val="000D267C"/>
    <w:rsid w:val="000D2D16"/>
    <w:rsid w:val="000D3DDD"/>
    <w:rsid w:val="000D730E"/>
    <w:rsid w:val="000E0F00"/>
    <w:rsid w:val="000E2F12"/>
    <w:rsid w:val="000E7334"/>
    <w:rsid w:val="000E79FB"/>
    <w:rsid w:val="000E7B43"/>
    <w:rsid w:val="000F3AF8"/>
    <w:rsid w:val="000F3AF9"/>
    <w:rsid w:val="000F41C9"/>
    <w:rsid w:val="000F60FE"/>
    <w:rsid w:val="001004C4"/>
    <w:rsid w:val="00103AA0"/>
    <w:rsid w:val="00104002"/>
    <w:rsid w:val="001056FA"/>
    <w:rsid w:val="00112A99"/>
    <w:rsid w:val="00115B2E"/>
    <w:rsid w:val="00115CCB"/>
    <w:rsid w:val="00120A5E"/>
    <w:rsid w:val="001212D5"/>
    <w:rsid w:val="00123FD5"/>
    <w:rsid w:val="0012476B"/>
    <w:rsid w:val="00124C78"/>
    <w:rsid w:val="00125C52"/>
    <w:rsid w:val="00127662"/>
    <w:rsid w:val="001276F1"/>
    <w:rsid w:val="0013296F"/>
    <w:rsid w:val="0013427F"/>
    <w:rsid w:val="0013462F"/>
    <w:rsid w:val="00135DBB"/>
    <w:rsid w:val="00143826"/>
    <w:rsid w:val="001449D9"/>
    <w:rsid w:val="00150812"/>
    <w:rsid w:val="00152744"/>
    <w:rsid w:val="00154921"/>
    <w:rsid w:val="00154B7E"/>
    <w:rsid w:val="00161637"/>
    <w:rsid w:val="00163008"/>
    <w:rsid w:val="0016367E"/>
    <w:rsid w:val="0016403A"/>
    <w:rsid w:val="001650A2"/>
    <w:rsid w:val="00165632"/>
    <w:rsid w:val="0017039A"/>
    <w:rsid w:val="00170DD5"/>
    <w:rsid w:val="001741F6"/>
    <w:rsid w:val="001742D6"/>
    <w:rsid w:val="0017588B"/>
    <w:rsid w:val="00180F9E"/>
    <w:rsid w:val="001811F6"/>
    <w:rsid w:val="00181584"/>
    <w:rsid w:val="00187EA7"/>
    <w:rsid w:val="00193B85"/>
    <w:rsid w:val="001976AF"/>
    <w:rsid w:val="001A1107"/>
    <w:rsid w:val="001A1D3F"/>
    <w:rsid w:val="001A2974"/>
    <w:rsid w:val="001A3EC2"/>
    <w:rsid w:val="001A4B9D"/>
    <w:rsid w:val="001A5228"/>
    <w:rsid w:val="001A5685"/>
    <w:rsid w:val="001B1CB3"/>
    <w:rsid w:val="001B2A49"/>
    <w:rsid w:val="001B7DCE"/>
    <w:rsid w:val="001C24AC"/>
    <w:rsid w:val="001C3E92"/>
    <w:rsid w:val="001C7314"/>
    <w:rsid w:val="001D08DD"/>
    <w:rsid w:val="001D2783"/>
    <w:rsid w:val="001D2BC6"/>
    <w:rsid w:val="001D6962"/>
    <w:rsid w:val="001D7DFC"/>
    <w:rsid w:val="001E0983"/>
    <w:rsid w:val="001E1A28"/>
    <w:rsid w:val="001E2B99"/>
    <w:rsid w:val="001E3753"/>
    <w:rsid w:val="001E3DCA"/>
    <w:rsid w:val="001E43CB"/>
    <w:rsid w:val="001F12DC"/>
    <w:rsid w:val="001F2224"/>
    <w:rsid w:val="001F33E0"/>
    <w:rsid w:val="001F5150"/>
    <w:rsid w:val="001F6F67"/>
    <w:rsid w:val="00200225"/>
    <w:rsid w:val="0020113B"/>
    <w:rsid w:val="00206843"/>
    <w:rsid w:val="00207BE2"/>
    <w:rsid w:val="00211456"/>
    <w:rsid w:val="0021153C"/>
    <w:rsid w:val="00213350"/>
    <w:rsid w:val="002144A5"/>
    <w:rsid w:val="00221975"/>
    <w:rsid w:val="00222815"/>
    <w:rsid w:val="00225E08"/>
    <w:rsid w:val="002267EE"/>
    <w:rsid w:val="0023079F"/>
    <w:rsid w:val="0023107E"/>
    <w:rsid w:val="00235CEC"/>
    <w:rsid w:val="002377D4"/>
    <w:rsid w:val="00241CF8"/>
    <w:rsid w:val="0025089A"/>
    <w:rsid w:val="00251B39"/>
    <w:rsid w:val="00253A1B"/>
    <w:rsid w:val="002564A9"/>
    <w:rsid w:val="00257AAF"/>
    <w:rsid w:val="002621FF"/>
    <w:rsid w:val="00263683"/>
    <w:rsid w:val="00264544"/>
    <w:rsid w:val="0026693F"/>
    <w:rsid w:val="00267401"/>
    <w:rsid w:val="002678EA"/>
    <w:rsid w:val="00270EDD"/>
    <w:rsid w:val="00273F91"/>
    <w:rsid w:val="002743D8"/>
    <w:rsid w:val="00275756"/>
    <w:rsid w:val="00280372"/>
    <w:rsid w:val="00281D31"/>
    <w:rsid w:val="00281E38"/>
    <w:rsid w:val="002840B3"/>
    <w:rsid w:val="002865C3"/>
    <w:rsid w:val="002944B8"/>
    <w:rsid w:val="00297D35"/>
    <w:rsid w:val="00297F78"/>
    <w:rsid w:val="002A005E"/>
    <w:rsid w:val="002A1451"/>
    <w:rsid w:val="002A7271"/>
    <w:rsid w:val="002A7EFB"/>
    <w:rsid w:val="002B06E7"/>
    <w:rsid w:val="002B1798"/>
    <w:rsid w:val="002B1942"/>
    <w:rsid w:val="002B7B16"/>
    <w:rsid w:val="002C1F1E"/>
    <w:rsid w:val="002C2492"/>
    <w:rsid w:val="002C3EAA"/>
    <w:rsid w:val="002C5106"/>
    <w:rsid w:val="002C619C"/>
    <w:rsid w:val="002D0517"/>
    <w:rsid w:val="002D07C2"/>
    <w:rsid w:val="002D1B17"/>
    <w:rsid w:val="002D2A6B"/>
    <w:rsid w:val="002D433C"/>
    <w:rsid w:val="002D4F02"/>
    <w:rsid w:val="002D4F77"/>
    <w:rsid w:val="002E1537"/>
    <w:rsid w:val="002E19AD"/>
    <w:rsid w:val="002E2F19"/>
    <w:rsid w:val="002F1EB8"/>
    <w:rsid w:val="002F6FB1"/>
    <w:rsid w:val="00303001"/>
    <w:rsid w:val="00303A24"/>
    <w:rsid w:val="0030473C"/>
    <w:rsid w:val="00307993"/>
    <w:rsid w:val="0031219E"/>
    <w:rsid w:val="003157F1"/>
    <w:rsid w:val="00323F7C"/>
    <w:rsid w:val="003243C6"/>
    <w:rsid w:val="003258C8"/>
    <w:rsid w:val="00326424"/>
    <w:rsid w:val="003351B7"/>
    <w:rsid w:val="00335AD7"/>
    <w:rsid w:val="00337CE8"/>
    <w:rsid w:val="00343011"/>
    <w:rsid w:val="003443FF"/>
    <w:rsid w:val="00345771"/>
    <w:rsid w:val="00350686"/>
    <w:rsid w:val="0035359A"/>
    <w:rsid w:val="003535A8"/>
    <w:rsid w:val="003606CC"/>
    <w:rsid w:val="0036132D"/>
    <w:rsid w:val="00361D9A"/>
    <w:rsid w:val="00366CC9"/>
    <w:rsid w:val="003705C0"/>
    <w:rsid w:val="00370AE4"/>
    <w:rsid w:val="00371362"/>
    <w:rsid w:val="003846D3"/>
    <w:rsid w:val="00385871"/>
    <w:rsid w:val="00386D15"/>
    <w:rsid w:val="003870E8"/>
    <w:rsid w:val="003871CA"/>
    <w:rsid w:val="00391E5A"/>
    <w:rsid w:val="0039217C"/>
    <w:rsid w:val="0039259E"/>
    <w:rsid w:val="003926C4"/>
    <w:rsid w:val="0039349B"/>
    <w:rsid w:val="00395796"/>
    <w:rsid w:val="00397055"/>
    <w:rsid w:val="003A1AF1"/>
    <w:rsid w:val="003A686C"/>
    <w:rsid w:val="003B2F5F"/>
    <w:rsid w:val="003B5DA7"/>
    <w:rsid w:val="003B6F5D"/>
    <w:rsid w:val="003B7CF4"/>
    <w:rsid w:val="003C4D65"/>
    <w:rsid w:val="003D4EC6"/>
    <w:rsid w:val="003E0ED7"/>
    <w:rsid w:val="003E2A31"/>
    <w:rsid w:val="003E3078"/>
    <w:rsid w:val="003E5CBB"/>
    <w:rsid w:val="003F218C"/>
    <w:rsid w:val="003F2CE0"/>
    <w:rsid w:val="003F4FB9"/>
    <w:rsid w:val="003F533D"/>
    <w:rsid w:val="003F616F"/>
    <w:rsid w:val="003F65E8"/>
    <w:rsid w:val="003F6C04"/>
    <w:rsid w:val="00401B0D"/>
    <w:rsid w:val="00403956"/>
    <w:rsid w:val="00407B08"/>
    <w:rsid w:val="0041227B"/>
    <w:rsid w:val="00413637"/>
    <w:rsid w:val="00413F1B"/>
    <w:rsid w:val="00417CED"/>
    <w:rsid w:val="00417F49"/>
    <w:rsid w:val="00420F31"/>
    <w:rsid w:val="0042107C"/>
    <w:rsid w:val="00421115"/>
    <w:rsid w:val="00423A84"/>
    <w:rsid w:val="004249FC"/>
    <w:rsid w:val="00427907"/>
    <w:rsid w:val="00436350"/>
    <w:rsid w:val="004377FF"/>
    <w:rsid w:val="00437F94"/>
    <w:rsid w:val="00442C60"/>
    <w:rsid w:val="004447D2"/>
    <w:rsid w:val="00445B2F"/>
    <w:rsid w:val="0044607A"/>
    <w:rsid w:val="00446A1B"/>
    <w:rsid w:val="004515C3"/>
    <w:rsid w:val="00452D4C"/>
    <w:rsid w:val="00457460"/>
    <w:rsid w:val="00465F5A"/>
    <w:rsid w:val="0047143A"/>
    <w:rsid w:val="004714AD"/>
    <w:rsid w:val="00474674"/>
    <w:rsid w:val="00481868"/>
    <w:rsid w:val="004838A4"/>
    <w:rsid w:val="00483E42"/>
    <w:rsid w:val="00484FE9"/>
    <w:rsid w:val="00490F6B"/>
    <w:rsid w:val="0049338B"/>
    <w:rsid w:val="00494C48"/>
    <w:rsid w:val="00495511"/>
    <w:rsid w:val="004965D0"/>
    <w:rsid w:val="004A591E"/>
    <w:rsid w:val="004B000E"/>
    <w:rsid w:val="004B1E21"/>
    <w:rsid w:val="004B766F"/>
    <w:rsid w:val="004B7922"/>
    <w:rsid w:val="004C206F"/>
    <w:rsid w:val="004C318A"/>
    <w:rsid w:val="004C3702"/>
    <w:rsid w:val="004C5E4B"/>
    <w:rsid w:val="004D15C5"/>
    <w:rsid w:val="004D3C3D"/>
    <w:rsid w:val="004D46A4"/>
    <w:rsid w:val="004D4C4D"/>
    <w:rsid w:val="004D560E"/>
    <w:rsid w:val="004D7CFE"/>
    <w:rsid w:val="004E2543"/>
    <w:rsid w:val="004E2BB5"/>
    <w:rsid w:val="004E38E3"/>
    <w:rsid w:val="004E6A30"/>
    <w:rsid w:val="004E70E4"/>
    <w:rsid w:val="004F0F62"/>
    <w:rsid w:val="004F2159"/>
    <w:rsid w:val="004F7CED"/>
    <w:rsid w:val="005003F2"/>
    <w:rsid w:val="00500524"/>
    <w:rsid w:val="00502EE5"/>
    <w:rsid w:val="00503CE4"/>
    <w:rsid w:val="0050740C"/>
    <w:rsid w:val="00507975"/>
    <w:rsid w:val="005106CB"/>
    <w:rsid w:val="0051117A"/>
    <w:rsid w:val="005113AB"/>
    <w:rsid w:val="00511DA5"/>
    <w:rsid w:val="005136A5"/>
    <w:rsid w:val="00514386"/>
    <w:rsid w:val="00515512"/>
    <w:rsid w:val="005178BB"/>
    <w:rsid w:val="00520CC5"/>
    <w:rsid w:val="00527835"/>
    <w:rsid w:val="00531EBF"/>
    <w:rsid w:val="005322FD"/>
    <w:rsid w:val="00532DD7"/>
    <w:rsid w:val="0054028D"/>
    <w:rsid w:val="0054192B"/>
    <w:rsid w:val="005439B2"/>
    <w:rsid w:val="00547F04"/>
    <w:rsid w:val="005502D4"/>
    <w:rsid w:val="00552199"/>
    <w:rsid w:val="0055232F"/>
    <w:rsid w:val="00552CB4"/>
    <w:rsid w:val="005544F8"/>
    <w:rsid w:val="00555594"/>
    <w:rsid w:val="005560A8"/>
    <w:rsid w:val="005572D2"/>
    <w:rsid w:val="0055744A"/>
    <w:rsid w:val="005579FE"/>
    <w:rsid w:val="0056126C"/>
    <w:rsid w:val="005616C8"/>
    <w:rsid w:val="00565AD5"/>
    <w:rsid w:val="00572182"/>
    <w:rsid w:val="005771F2"/>
    <w:rsid w:val="0057793F"/>
    <w:rsid w:val="005810B9"/>
    <w:rsid w:val="0058164E"/>
    <w:rsid w:val="00583F7D"/>
    <w:rsid w:val="00584862"/>
    <w:rsid w:val="00593FC1"/>
    <w:rsid w:val="00594511"/>
    <w:rsid w:val="00595A25"/>
    <w:rsid w:val="00596E32"/>
    <w:rsid w:val="005A24A8"/>
    <w:rsid w:val="005A6D7E"/>
    <w:rsid w:val="005A6D98"/>
    <w:rsid w:val="005A6E04"/>
    <w:rsid w:val="005B281F"/>
    <w:rsid w:val="005B29F6"/>
    <w:rsid w:val="005B4756"/>
    <w:rsid w:val="005B68E6"/>
    <w:rsid w:val="005B7D98"/>
    <w:rsid w:val="005C05C8"/>
    <w:rsid w:val="005C2087"/>
    <w:rsid w:val="005C4FF6"/>
    <w:rsid w:val="005C57C3"/>
    <w:rsid w:val="005C7D9B"/>
    <w:rsid w:val="005D24F0"/>
    <w:rsid w:val="005D3C41"/>
    <w:rsid w:val="005D770E"/>
    <w:rsid w:val="005E26B1"/>
    <w:rsid w:val="005E2810"/>
    <w:rsid w:val="005E2FF1"/>
    <w:rsid w:val="005E452A"/>
    <w:rsid w:val="005E51B1"/>
    <w:rsid w:val="005E55E5"/>
    <w:rsid w:val="005F2F27"/>
    <w:rsid w:val="005F75AE"/>
    <w:rsid w:val="005F7E0B"/>
    <w:rsid w:val="00600CEF"/>
    <w:rsid w:val="00603796"/>
    <w:rsid w:val="006047B9"/>
    <w:rsid w:val="0060486E"/>
    <w:rsid w:val="00606F63"/>
    <w:rsid w:val="00610770"/>
    <w:rsid w:val="00611C57"/>
    <w:rsid w:val="006151E0"/>
    <w:rsid w:val="00615F2B"/>
    <w:rsid w:val="006226B0"/>
    <w:rsid w:val="00624065"/>
    <w:rsid w:val="00634F77"/>
    <w:rsid w:val="006360E5"/>
    <w:rsid w:val="00640674"/>
    <w:rsid w:val="00641859"/>
    <w:rsid w:val="00641D74"/>
    <w:rsid w:val="006439EB"/>
    <w:rsid w:val="00643CD7"/>
    <w:rsid w:val="006453DB"/>
    <w:rsid w:val="0064568B"/>
    <w:rsid w:val="00645CE2"/>
    <w:rsid w:val="0064765D"/>
    <w:rsid w:val="00650FB4"/>
    <w:rsid w:val="00652421"/>
    <w:rsid w:val="00653A64"/>
    <w:rsid w:val="00660346"/>
    <w:rsid w:val="006712EA"/>
    <w:rsid w:val="00672939"/>
    <w:rsid w:val="00681536"/>
    <w:rsid w:val="00681F02"/>
    <w:rsid w:val="00683D0C"/>
    <w:rsid w:val="00686C42"/>
    <w:rsid w:val="00686C52"/>
    <w:rsid w:val="006877C4"/>
    <w:rsid w:val="0069284B"/>
    <w:rsid w:val="00693097"/>
    <w:rsid w:val="00696786"/>
    <w:rsid w:val="00697023"/>
    <w:rsid w:val="006A5EC9"/>
    <w:rsid w:val="006A5FAF"/>
    <w:rsid w:val="006A6DA7"/>
    <w:rsid w:val="006B042D"/>
    <w:rsid w:val="006B1F6A"/>
    <w:rsid w:val="006B3741"/>
    <w:rsid w:val="006B59AA"/>
    <w:rsid w:val="006C13B4"/>
    <w:rsid w:val="006C1BB3"/>
    <w:rsid w:val="006C5979"/>
    <w:rsid w:val="006C710D"/>
    <w:rsid w:val="006D0818"/>
    <w:rsid w:val="006D0D18"/>
    <w:rsid w:val="006D1932"/>
    <w:rsid w:val="006D25FA"/>
    <w:rsid w:val="006D2E6F"/>
    <w:rsid w:val="006D7581"/>
    <w:rsid w:val="006E2091"/>
    <w:rsid w:val="006E460F"/>
    <w:rsid w:val="006F6FFD"/>
    <w:rsid w:val="006F794D"/>
    <w:rsid w:val="00700004"/>
    <w:rsid w:val="00703907"/>
    <w:rsid w:val="00710A3F"/>
    <w:rsid w:val="00711A8F"/>
    <w:rsid w:val="00712387"/>
    <w:rsid w:val="00712643"/>
    <w:rsid w:val="00715BCF"/>
    <w:rsid w:val="0071783A"/>
    <w:rsid w:val="007219F3"/>
    <w:rsid w:val="00723C1E"/>
    <w:rsid w:val="007240E3"/>
    <w:rsid w:val="00725E0D"/>
    <w:rsid w:val="007305F2"/>
    <w:rsid w:val="00731DD5"/>
    <w:rsid w:val="00732DC5"/>
    <w:rsid w:val="00734E28"/>
    <w:rsid w:val="007354C0"/>
    <w:rsid w:val="0073646F"/>
    <w:rsid w:val="00736EC5"/>
    <w:rsid w:val="00741D1A"/>
    <w:rsid w:val="007433FB"/>
    <w:rsid w:val="00753C69"/>
    <w:rsid w:val="00754FE5"/>
    <w:rsid w:val="0076024A"/>
    <w:rsid w:val="007623F3"/>
    <w:rsid w:val="0076356E"/>
    <w:rsid w:val="00763615"/>
    <w:rsid w:val="00764904"/>
    <w:rsid w:val="00766BB7"/>
    <w:rsid w:val="00767B5B"/>
    <w:rsid w:val="007711EC"/>
    <w:rsid w:val="00781B86"/>
    <w:rsid w:val="007949F7"/>
    <w:rsid w:val="00794B7F"/>
    <w:rsid w:val="0079516B"/>
    <w:rsid w:val="007A1AF0"/>
    <w:rsid w:val="007B0482"/>
    <w:rsid w:val="007B3AFE"/>
    <w:rsid w:val="007B469F"/>
    <w:rsid w:val="007C045E"/>
    <w:rsid w:val="007C3E2A"/>
    <w:rsid w:val="007C4A94"/>
    <w:rsid w:val="007C4EA8"/>
    <w:rsid w:val="007C63D6"/>
    <w:rsid w:val="007D09B4"/>
    <w:rsid w:val="007D67BC"/>
    <w:rsid w:val="007D7E1F"/>
    <w:rsid w:val="007E01E9"/>
    <w:rsid w:val="007E26F2"/>
    <w:rsid w:val="007E31CD"/>
    <w:rsid w:val="007E337C"/>
    <w:rsid w:val="007F1300"/>
    <w:rsid w:val="007F13A9"/>
    <w:rsid w:val="007F267B"/>
    <w:rsid w:val="007F38C2"/>
    <w:rsid w:val="007F4A3A"/>
    <w:rsid w:val="007F6856"/>
    <w:rsid w:val="007F7849"/>
    <w:rsid w:val="007F7A41"/>
    <w:rsid w:val="00800801"/>
    <w:rsid w:val="008013E2"/>
    <w:rsid w:val="00803E3A"/>
    <w:rsid w:val="008113A5"/>
    <w:rsid w:val="00814E6A"/>
    <w:rsid w:val="00816B16"/>
    <w:rsid w:val="00816B78"/>
    <w:rsid w:val="0082039F"/>
    <w:rsid w:val="00820F46"/>
    <w:rsid w:val="0082309E"/>
    <w:rsid w:val="008239D2"/>
    <w:rsid w:val="00824319"/>
    <w:rsid w:val="00825452"/>
    <w:rsid w:val="008256F5"/>
    <w:rsid w:val="00826FEE"/>
    <w:rsid w:val="00830A79"/>
    <w:rsid w:val="00831650"/>
    <w:rsid w:val="00832800"/>
    <w:rsid w:val="00836515"/>
    <w:rsid w:val="00837EF9"/>
    <w:rsid w:val="00841DC5"/>
    <w:rsid w:val="00841F6C"/>
    <w:rsid w:val="00843B64"/>
    <w:rsid w:val="008505FF"/>
    <w:rsid w:val="0085101A"/>
    <w:rsid w:val="00851556"/>
    <w:rsid w:val="008518D6"/>
    <w:rsid w:val="0085232E"/>
    <w:rsid w:val="008547D8"/>
    <w:rsid w:val="00856421"/>
    <w:rsid w:val="00857068"/>
    <w:rsid w:val="008578C5"/>
    <w:rsid w:val="008628C2"/>
    <w:rsid w:val="00862AB9"/>
    <w:rsid w:val="008644D7"/>
    <w:rsid w:val="008646A5"/>
    <w:rsid w:val="00865044"/>
    <w:rsid w:val="0086744C"/>
    <w:rsid w:val="008710D5"/>
    <w:rsid w:val="008726C0"/>
    <w:rsid w:val="00872A24"/>
    <w:rsid w:val="008843F3"/>
    <w:rsid w:val="00886639"/>
    <w:rsid w:val="008942D0"/>
    <w:rsid w:val="008943B4"/>
    <w:rsid w:val="008A2B34"/>
    <w:rsid w:val="008A4BAF"/>
    <w:rsid w:val="008B0A69"/>
    <w:rsid w:val="008B5EAD"/>
    <w:rsid w:val="008B797B"/>
    <w:rsid w:val="008B79EA"/>
    <w:rsid w:val="008B7B6B"/>
    <w:rsid w:val="008C1E63"/>
    <w:rsid w:val="008C3A9E"/>
    <w:rsid w:val="008D0868"/>
    <w:rsid w:val="008D400E"/>
    <w:rsid w:val="008D6FFB"/>
    <w:rsid w:val="008E0CF4"/>
    <w:rsid w:val="008E3AF3"/>
    <w:rsid w:val="008E7D1E"/>
    <w:rsid w:val="008F4A65"/>
    <w:rsid w:val="009003CD"/>
    <w:rsid w:val="00900821"/>
    <w:rsid w:val="009008F2"/>
    <w:rsid w:val="00906EFE"/>
    <w:rsid w:val="00907470"/>
    <w:rsid w:val="00911FD6"/>
    <w:rsid w:val="009137DD"/>
    <w:rsid w:val="009176E5"/>
    <w:rsid w:val="00922183"/>
    <w:rsid w:val="00922DAB"/>
    <w:rsid w:val="0092665E"/>
    <w:rsid w:val="00931296"/>
    <w:rsid w:val="00931C3E"/>
    <w:rsid w:val="00940D49"/>
    <w:rsid w:val="0095156F"/>
    <w:rsid w:val="00951655"/>
    <w:rsid w:val="00953478"/>
    <w:rsid w:val="00960D62"/>
    <w:rsid w:val="00962428"/>
    <w:rsid w:val="0096288E"/>
    <w:rsid w:val="00966218"/>
    <w:rsid w:val="00970E60"/>
    <w:rsid w:val="0097401A"/>
    <w:rsid w:val="00974352"/>
    <w:rsid w:val="00982D54"/>
    <w:rsid w:val="00986757"/>
    <w:rsid w:val="00987232"/>
    <w:rsid w:val="00991FD9"/>
    <w:rsid w:val="009965B8"/>
    <w:rsid w:val="009A0029"/>
    <w:rsid w:val="009A1691"/>
    <w:rsid w:val="009A24BF"/>
    <w:rsid w:val="009A428E"/>
    <w:rsid w:val="009B3529"/>
    <w:rsid w:val="009B7953"/>
    <w:rsid w:val="009C0A1C"/>
    <w:rsid w:val="009C0BA9"/>
    <w:rsid w:val="009C12DD"/>
    <w:rsid w:val="009D164D"/>
    <w:rsid w:val="009D3F1A"/>
    <w:rsid w:val="009D4712"/>
    <w:rsid w:val="009D6338"/>
    <w:rsid w:val="009E0DD8"/>
    <w:rsid w:val="009E1955"/>
    <w:rsid w:val="009E4A8C"/>
    <w:rsid w:val="009F20CD"/>
    <w:rsid w:val="009F45FC"/>
    <w:rsid w:val="009F4FCE"/>
    <w:rsid w:val="00A00178"/>
    <w:rsid w:val="00A01336"/>
    <w:rsid w:val="00A02109"/>
    <w:rsid w:val="00A031FA"/>
    <w:rsid w:val="00A03AC9"/>
    <w:rsid w:val="00A05023"/>
    <w:rsid w:val="00A07D38"/>
    <w:rsid w:val="00A14683"/>
    <w:rsid w:val="00A15DD0"/>
    <w:rsid w:val="00A215EC"/>
    <w:rsid w:val="00A222BB"/>
    <w:rsid w:val="00A2329B"/>
    <w:rsid w:val="00A2346B"/>
    <w:rsid w:val="00A254FF"/>
    <w:rsid w:val="00A27C22"/>
    <w:rsid w:val="00A30543"/>
    <w:rsid w:val="00A34DF2"/>
    <w:rsid w:val="00A37DA9"/>
    <w:rsid w:val="00A414F5"/>
    <w:rsid w:val="00A43890"/>
    <w:rsid w:val="00A45B5F"/>
    <w:rsid w:val="00A462A5"/>
    <w:rsid w:val="00A47D92"/>
    <w:rsid w:val="00A50382"/>
    <w:rsid w:val="00A51849"/>
    <w:rsid w:val="00A529E7"/>
    <w:rsid w:val="00A5450D"/>
    <w:rsid w:val="00A55543"/>
    <w:rsid w:val="00A561F2"/>
    <w:rsid w:val="00A57842"/>
    <w:rsid w:val="00A61804"/>
    <w:rsid w:val="00A61C4F"/>
    <w:rsid w:val="00A6301C"/>
    <w:rsid w:val="00A65766"/>
    <w:rsid w:val="00A65B1C"/>
    <w:rsid w:val="00A665C5"/>
    <w:rsid w:val="00A66A21"/>
    <w:rsid w:val="00A67211"/>
    <w:rsid w:val="00A7191E"/>
    <w:rsid w:val="00A71C5F"/>
    <w:rsid w:val="00A71D0E"/>
    <w:rsid w:val="00A72046"/>
    <w:rsid w:val="00A727E2"/>
    <w:rsid w:val="00A75277"/>
    <w:rsid w:val="00A760D7"/>
    <w:rsid w:val="00A81594"/>
    <w:rsid w:val="00A84CF9"/>
    <w:rsid w:val="00A84D81"/>
    <w:rsid w:val="00A86B56"/>
    <w:rsid w:val="00A91D3B"/>
    <w:rsid w:val="00A94F27"/>
    <w:rsid w:val="00A97975"/>
    <w:rsid w:val="00AA1CBE"/>
    <w:rsid w:val="00AA40AF"/>
    <w:rsid w:val="00AA6843"/>
    <w:rsid w:val="00AA72E2"/>
    <w:rsid w:val="00AA738D"/>
    <w:rsid w:val="00AB1DDB"/>
    <w:rsid w:val="00AB2926"/>
    <w:rsid w:val="00AB5EE9"/>
    <w:rsid w:val="00AC1F03"/>
    <w:rsid w:val="00AC2F7B"/>
    <w:rsid w:val="00AC303B"/>
    <w:rsid w:val="00AC6655"/>
    <w:rsid w:val="00AC7510"/>
    <w:rsid w:val="00AC7BC6"/>
    <w:rsid w:val="00AD17C3"/>
    <w:rsid w:val="00AD2553"/>
    <w:rsid w:val="00AD3EF6"/>
    <w:rsid w:val="00AD3FD8"/>
    <w:rsid w:val="00AD5C4C"/>
    <w:rsid w:val="00AD6283"/>
    <w:rsid w:val="00AD6F6B"/>
    <w:rsid w:val="00AE3980"/>
    <w:rsid w:val="00AE4BBE"/>
    <w:rsid w:val="00AE5DCC"/>
    <w:rsid w:val="00AE7C46"/>
    <w:rsid w:val="00AF022F"/>
    <w:rsid w:val="00AF51F1"/>
    <w:rsid w:val="00AF7584"/>
    <w:rsid w:val="00AF7F8C"/>
    <w:rsid w:val="00B01656"/>
    <w:rsid w:val="00B03660"/>
    <w:rsid w:val="00B0777C"/>
    <w:rsid w:val="00B12A02"/>
    <w:rsid w:val="00B22A3A"/>
    <w:rsid w:val="00B23A8C"/>
    <w:rsid w:val="00B249E7"/>
    <w:rsid w:val="00B25785"/>
    <w:rsid w:val="00B26651"/>
    <w:rsid w:val="00B270B6"/>
    <w:rsid w:val="00B27484"/>
    <w:rsid w:val="00B317BD"/>
    <w:rsid w:val="00B3184F"/>
    <w:rsid w:val="00B324D4"/>
    <w:rsid w:val="00B32993"/>
    <w:rsid w:val="00B34F29"/>
    <w:rsid w:val="00B34FA4"/>
    <w:rsid w:val="00B36224"/>
    <w:rsid w:val="00B37628"/>
    <w:rsid w:val="00B40592"/>
    <w:rsid w:val="00B4313D"/>
    <w:rsid w:val="00B439BC"/>
    <w:rsid w:val="00B444E5"/>
    <w:rsid w:val="00B4523E"/>
    <w:rsid w:val="00B45C51"/>
    <w:rsid w:val="00B50B2A"/>
    <w:rsid w:val="00B50C05"/>
    <w:rsid w:val="00B51691"/>
    <w:rsid w:val="00B52D63"/>
    <w:rsid w:val="00B556B8"/>
    <w:rsid w:val="00B55D03"/>
    <w:rsid w:val="00B564AB"/>
    <w:rsid w:val="00B56BAC"/>
    <w:rsid w:val="00B570D9"/>
    <w:rsid w:val="00B600DC"/>
    <w:rsid w:val="00B61C45"/>
    <w:rsid w:val="00B6559C"/>
    <w:rsid w:val="00B65907"/>
    <w:rsid w:val="00B67CFD"/>
    <w:rsid w:val="00B70CA2"/>
    <w:rsid w:val="00B71F08"/>
    <w:rsid w:val="00B729D2"/>
    <w:rsid w:val="00B72D5A"/>
    <w:rsid w:val="00B7746B"/>
    <w:rsid w:val="00B8037B"/>
    <w:rsid w:val="00B805B2"/>
    <w:rsid w:val="00B80636"/>
    <w:rsid w:val="00B87172"/>
    <w:rsid w:val="00B91688"/>
    <w:rsid w:val="00B94893"/>
    <w:rsid w:val="00B95759"/>
    <w:rsid w:val="00B978CC"/>
    <w:rsid w:val="00B978EE"/>
    <w:rsid w:val="00BA189A"/>
    <w:rsid w:val="00BB18BB"/>
    <w:rsid w:val="00BB7BB4"/>
    <w:rsid w:val="00BC035E"/>
    <w:rsid w:val="00BC0599"/>
    <w:rsid w:val="00BC429E"/>
    <w:rsid w:val="00BC5F72"/>
    <w:rsid w:val="00BC601B"/>
    <w:rsid w:val="00BC6558"/>
    <w:rsid w:val="00BC6E7C"/>
    <w:rsid w:val="00BD17BC"/>
    <w:rsid w:val="00BD2001"/>
    <w:rsid w:val="00BD29E6"/>
    <w:rsid w:val="00BD3350"/>
    <w:rsid w:val="00BD657C"/>
    <w:rsid w:val="00BD7C75"/>
    <w:rsid w:val="00BE08E8"/>
    <w:rsid w:val="00BE249B"/>
    <w:rsid w:val="00BE296C"/>
    <w:rsid w:val="00BE62BC"/>
    <w:rsid w:val="00BE6470"/>
    <w:rsid w:val="00BE6DA3"/>
    <w:rsid w:val="00BE7F42"/>
    <w:rsid w:val="00BF2F6A"/>
    <w:rsid w:val="00BF7C55"/>
    <w:rsid w:val="00C02069"/>
    <w:rsid w:val="00C024A1"/>
    <w:rsid w:val="00C0344A"/>
    <w:rsid w:val="00C03641"/>
    <w:rsid w:val="00C04EC5"/>
    <w:rsid w:val="00C10E17"/>
    <w:rsid w:val="00C12852"/>
    <w:rsid w:val="00C13B34"/>
    <w:rsid w:val="00C145B2"/>
    <w:rsid w:val="00C1582C"/>
    <w:rsid w:val="00C16DBF"/>
    <w:rsid w:val="00C217A8"/>
    <w:rsid w:val="00C31C47"/>
    <w:rsid w:val="00C320FF"/>
    <w:rsid w:val="00C32FF7"/>
    <w:rsid w:val="00C33B7C"/>
    <w:rsid w:val="00C33CF5"/>
    <w:rsid w:val="00C34C86"/>
    <w:rsid w:val="00C36397"/>
    <w:rsid w:val="00C37EAD"/>
    <w:rsid w:val="00C4466B"/>
    <w:rsid w:val="00C47A14"/>
    <w:rsid w:val="00C51180"/>
    <w:rsid w:val="00C5361A"/>
    <w:rsid w:val="00C615B7"/>
    <w:rsid w:val="00C615BD"/>
    <w:rsid w:val="00C7088E"/>
    <w:rsid w:val="00C70990"/>
    <w:rsid w:val="00C72458"/>
    <w:rsid w:val="00C730FC"/>
    <w:rsid w:val="00C73111"/>
    <w:rsid w:val="00C83082"/>
    <w:rsid w:val="00C84472"/>
    <w:rsid w:val="00C87BE6"/>
    <w:rsid w:val="00C91A0A"/>
    <w:rsid w:val="00C94D85"/>
    <w:rsid w:val="00C97112"/>
    <w:rsid w:val="00CA02FB"/>
    <w:rsid w:val="00CA0A97"/>
    <w:rsid w:val="00CA0BE7"/>
    <w:rsid w:val="00CA551A"/>
    <w:rsid w:val="00CB0A1C"/>
    <w:rsid w:val="00CB536E"/>
    <w:rsid w:val="00CB56B3"/>
    <w:rsid w:val="00CB6504"/>
    <w:rsid w:val="00CB6EF4"/>
    <w:rsid w:val="00CC2CFA"/>
    <w:rsid w:val="00CC2FA4"/>
    <w:rsid w:val="00CC3FD9"/>
    <w:rsid w:val="00CC581F"/>
    <w:rsid w:val="00CC7ACD"/>
    <w:rsid w:val="00CD1D40"/>
    <w:rsid w:val="00CD21B5"/>
    <w:rsid w:val="00CD37EB"/>
    <w:rsid w:val="00CD54E0"/>
    <w:rsid w:val="00CE3992"/>
    <w:rsid w:val="00CE433B"/>
    <w:rsid w:val="00CF0B76"/>
    <w:rsid w:val="00CF5161"/>
    <w:rsid w:val="00CF5C85"/>
    <w:rsid w:val="00CF6327"/>
    <w:rsid w:val="00CF685A"/>
    <w:rsid w:val="00D01523"/>
    <w:rsid w:val="00D01D63"/>
    <w:rsid w:val="00D02283"/>
    <w:rsid w:val="00D04A17"/>
    <w:rsid w:val="00D05D0F"/>
    <w:rsid w:val="00D074E0"/>
    <w:rsid w:val="00D077C3"/>
    <w:rsid w:val="00D10E63"/>
    <w:rsid w:val="00D13C03"/>
    <w:rsid w:val="00D159C7"/>
    <w:rsid w:val="00D16172"/>
    <w:rsid w:val="00D207E0"/>
    <w:rsid w:val="00D23C2D"/>
    <w:rsid w:val="00D3155F"/>
    <w:rsid w:val="00D32439"/>
    <w:rsid w:val="00D344AF"/>
    <w:rsid w:val="00D35A0F"/>
    <w:rsid w:val="00D37339"/>
    <w:rsid w:val="00D44469"/>
    <w:rsid w:val="00D463C4"/>
    <w:rsid w:val="00D47009"/>
    <w:rsid w:val="00D53F2A"/>
    <w:rsid w:val="00D55C69"/>
    <w:rsid w:val="00D57181"/>
    <w:rsid w:val="00D6111A"/>
    <w:rsid w:val="00D61C29"/>
    <w:rsid w:val="00D61E62"/>
    <w:rsid w:val="00D7000C"/>
    <w:rsid w:val="00D70616"/>
    <w:rsid w:val="00D72ABF"/>
    <w:rsid w:val="00D72DF3"/>
    <w:rsid w:val="00D76739"/>
    <w:rsid w:val="00D76C5A"/>
    <w:rsid w:val="00D77D6E"/>
    <w:rsid w:val="00D80118"/>
    <w:rsid w:val="00D8580B"/>
    <w:rsid w:val="00D859F0"/>
    <w:rsid w:val="00D9015F"/>
    <w:rsid w:val="00D903FC"/>
    <w:rsid w:val="00D91651"/>
    <w:rsid w:val="00D94EE8"/>
    <w:rsid w:val="00D950DE"/>
    <w:rsid w:val="00D958FB"/>
    <w:rsid w:val="00D96C49"/>
    <w:rsid w:val="00D96D1C"/>
    <w:rsid w:val="00DA23C7"/>
    <w:rsid w:val="00DA2DFE"/>
    <w:rsid w:val="00DA58E4"/>
    <w:rsid w:val="00DB23C5"/>
    <w:rsid w:val="00DB37AA"/>
    <w:rsid w:val="00DB5E81"/>
    <w:rsid w:val="00DB7651"/>
    <w:rsid w:val="00DD2CEF"/>
    <w:rsid w:val="00DD2DA5"/>
    <w:rsid w:val="00DE039B"/>
    <w:rsid w:val="00DE1F50"/>
    <w:rsid w:val="00DE1F96"/>
    <w:rsid w:val="00DE4D34"/>
    <w:rsid w:val="00DE5DA7"/>
    <w:rsid w:val="00DF3D2A"/>
    <w:rsid w:val="00DF4B26"/>
    <w:rsid w:val="00DF52C0"/>
    <w:rsid w:val="00DF5E15"/>
    <w:rsid w:val="00DF607C"/>
    <w:rsid w:val="00E22519"/>
    <w:rsid w:val="00E23778"/>
    <w:rsid w:val="00E24B8D"/>
    <w:rsid w:val="00E25069"/>
    <w:rsid w:val="00E264C9"/>
    <w:rsid w:val="00E278C1"/>
    <w:rsid w:val="00E37E48"/>
    <w:rsid w:val="00E41E47"/>
    <w:rsid w:val="00E427E1"/>
    <w:rsid w:val="00E43685"/>
    <w:rsid w:val="00E445EB"/>
    <w:rsid w:val="00E53AA7"/>
    <w:rsid w:val="00E57289"/>
    <w:rsid w:val="00E62A6C"/>
    <w:rsid w:val="00E62F80"/>
    <w:rsid w:val="00E63258"/>
    <w:rsid w:val="00E638BF"/>
    <w:rsid w:val="00E6433F"/>
    <w:rsid w:val="00E658B7"/>
    <w:rsid w:val="00E72A79"/>
    <w:rsid w:val="00E76352"/>
    <w:rsid w:val="00E80A49"/>
    <w:rsid w:val="00E82E19"/>
    <w:rsid w:val="00E831DD"/>
    <w:rsid w:val="00E84F56"/>
    <w:rsid w:val="00E851F2"/>
    <w:rsid w:val="00EA2C12"/>
    <w:rsid w:val="00EA541B"/>
    <w:rsid w:val="00EB1D6F"/>
    <w:rsid w:val="00EB273E"/>
    <w:rsid w:val="00EB3773"/>
    <w:rsid w:val="00EB4BA5"/>
    <w:rsid w:val="00EB6BB1"/>
    <w:rsid w:val="00EC1484"/>
    <w:rsid w:val="00EC2CBE"/>
    <w:rsid w:val="00EC3656"/>
    <w:rsid w:val="00ED0E08"/>
    <w:rsid w:val="00ED3B66"/>
    <w:rsid w:val="00ED5B47"/>
    <w:rsid w:val="00EE0CF8"/>
    <w:rsid w:val="00EE4C81"/>
    <w:rsid w:val="00EE4E42"/>
    <w:rsid w:val="00EE4ECB"/>
    <w:rsid w:val="00EE59E1"/>
    <w:rsid w:val="00EE5C8B"/>
    <w:rsid w:val="00EF06D9"/>
    <w:rsid w:val="00EF38C2"/>
    <w:rsid w:val="00EF39F1"/>
    <w:rsid w:val="00EF47C0"/>
    <w:rsid w:val="00F00207"/>
    <w:rsid w:val="00F02543"/>
    <w:rsid w:val="00F02744"/>
    <w:rsid w:val="00F03BDB"/>
    <w:rsid w:val="00F0780A"/>
    <w:rsid w:val="00F11AC9"/>
    <w:rsid w:val="00F123EA"/>
    <w:rsid w:val="00F12452"/>
    <w:rsid w:val="00F12C37"/>
    <w:rsid w:val="00F21607"/>
    <w:rsid w:val="00F2263D"/>
    <w:rsid w:val="00F22AD3"/>
    <w:rsid w:val="00F230C2"/>
    <w:rsid w:val="00F2448B"/>
    <w:rsid w:val="00F26C65"/>
    <w:rsid w:val="00F33E97"/>
    <w:rsid w:val="00F36714"/>
    <w:rsid w:val="00F427BD"/>
    <w:rsid w:val="00F45793"/>
    <w:rsid w:val="00F46892"/>
    <w:rsid w:val="00F46ED5"/>
    <w:rsid w:val="00F50254"/>
    <w:rsid w:val="00F50C85"/>
    <w:rsid w:val="00F50CF7"/>
    <w:rsid w:val="00F514B8"/>
    <w:rsid w:val="00F53A92"/>
    <w:rsid w:val="00F543E3"/>
    <w:rsid w:val="00F562EA"/>
    <w:rsid w:val="00F620A8"/>
    <w:rsid w:val="00F652CC"/>
    <w:rsid w:val="00F67657"/>
    <w:rsid w:val="00F82B42"/>
    <w:rsid w:val="00F8350F"/>
    <w:rsid w:val="00F83925"/>
    <w:rsid w:val="00F85759"/>
    <w:rsid w:val="00F86E49"/>
    <w:rsid w:val="00F871F6"/>
    <w:rsid w:val="00F87D8D"/>
    <w:rsid w:val="00F951C4"/>
    <w:rsid w:val="00F95477"/>
    <w:rsid w:val="00FA12E2"/>
    <w:rsid w:val="00FA33EC"/>
    <w:rsid w:val="00FA3D21"/>
    <w:rsid w:val="00FA3F81"/>
    <w:rsid w:val="00FB1B39"/>
    <w:rsid w:val="00FB23CF"/>
    <w:rsid w:val="00FB2C66"/>
    <w:rsid w:val="00FB44AA"/>
    <w:rsid w:val="00FB4C4F"/>
    <w:rsid w:val="00FB57C2"/>
    <w:rsid w:val="00FB7434"/>
    <w:rsid w:val="00FC175E"/>
    <w:rsid w:val="00FC1A4C"/>
    <w:rsid w:val="00FC228B"/>
    <w:rsid w:val="00FC3669"/>
    <w:rsid w:val="00FC3F2D"/>
    <w:rsid w:val="00FC6E07"/>
    <w:rsid w:val="00FC798E"/>
    <w:rsid w:val="00FD141F"/>
    <w:rsid w:val="00FD29D0"/>
    <w:rsid w:val="00FD390E"/>
    <w:rsid w:val="00FD3BFF"/>
    <w:rsid w:val="00FD45EB"/>
    <w:rsid w:val="00FD48E3"/>
    <w:rsid w:val="00FD535D"/>
    <w:rsid w:val="00FE0062"/>
    <w:rsid w:val="00FE3D8B"/>
    <w:rsid w:val="00FE709D"/>
    <w:rsid w:val="00FF0C42"/>
    <w:rsid w:val="00FF2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Выноска 1 61"/>
        <o:r id="V:Rule2" type="callout" idref="#Выноска 1 53"/>
        <o:r id="V:Rule3" type="callout" idref="#Выноска 1 47"/>
        <o:r id="V:Rule4" type="callout" idref="#Выноска 1 31"/>
        <o:r id="V:Rule5" type="callout" idref="#Выноска 1 52"/>
        <o:r id="V:Rule6" type="callout" idref="#Выноска 1 60"/>
        <o:r id="V:Rule7" type="callout" idref="#Выноска 1 46"/>
        <o:r id="V:Rule8" type="callout" idref="#Выноска 1 48"/>
        <o:r id="V:Rule9" type="callout" idref="#Выноска 1 59"/>
        <o:r id="V:Rule10" type="callout" idref="#Выноска 1 44"/>
        <o:r id="V:Rule11" type="callout" idref="#Выноска 1 51"/>
        <o:r id="V:Rule12" type="callout" idref="#Выноска 1 45"/>
        <o:r id="V:Rule13" type="callout" idref="#Выноска 1 50"/>
        <o:r id="V:Rule14" type="callout" idref="#Выноска 1 58"/>
        <o:r id="V:Rule15" type="callout" idref="#Выноска 1 57"/>
        <o:r id="V:Rule16" type="callout" idref="#Выноска 1 49"/>
        <o:r id="V:Rule17" type="callout" idref="#Выноска 1 54"/>
        <o:r id="V:Rule18" type="callout" idref="#Выноска 1 56"/>
        <o:r id="V:Rule19" type="callout" idref="#Выноска 1 62"/>
        <o:r id="V:Rule20" type="callout" idref="#Выноска 1 55"/>
        <o:r id="V:Rule21" type="connector" idref="#Прямая со стрелкой 11"/>
        <o:r id="V:Rule22" type="connector" idref="#Прямая со стрелкой 8"/>
        <o:r id="V:Rule23" type="connector" idref="#Прямая со стрелкой 13"/>
        <o:r id="V:Rule24" type="connector" idref="#Прямая со стрелкой 14"/>
        <o:r id="V:Rule25" type="connector" idref="#Прямая со стрелкой 10"/>
        <o:r id="V:Rule26" type="connector" idref="#Прямая со стрелкой 12"/>
      </o:rules>
    </o:shapelayout>
  </w:shapeDefaults>
  <w:decimalSymbol w:val="."/>
  <w:listSeparator w:val=","/>
  <w14:docId w14:val="318768D8"/>
  <w15:docId w15:val="{C1F19AD4-1E6C-4AD5-A9F6-8B7B1EE0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C04"/>
  </w:style>
  <w:style w:type="paragraph" w:styleId="1">
    <w:name w:val="heading 1"/>
    <w:basedOn w:val="a"/>
    <w:next w:val="a"/>
    <w:link w:val="10"/>
    <w:uiPriority w:val="9"/>
    <w:qFormat/>
    <w:rsid w:val="004D4C4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ru-RU"/>
    </w:rPr>
  </w:style>
  <w:style w:type="paragraph" w:styleId="2">
    <w:name w:val="heading 2"/>
    <w:basedOn w:val="a"/>
    <w:next w:val="a"/>
    <w:link w:val="20"/>
    <w:uiPriority w:val="9"/>
    <w:semiHidden/>
    <w:unhideWhenUsed/>
    <w:qFormat/>
    <w:rsid w:val="00EB4BA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D4C4D"/>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4">
    <w:name w:val="heading 4"/>
    <w:basedOn w:val="a"/>
    <w:link w:val="40"/>
    <w:semiHidden/>
    <w:unhideWhenUsed/>
    <w:qFormat/>
    <w:rsid w:val="004D4C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E0CF8"/>
    <w:pPr>
      <w:spacing w:after="0" w:line="240" w:lineRule="auto"/>
      <w:ind w:left="720"/>
      <w:contextualSpacing/>
    </w:pPr>
    <w:rPr>
      <w:rFonts w:ascii="Times New Roman" w:eastAsia="Times New Roman" w:hAnsi="Times New Roman" w:cs="Times New Roman"/>
      <w:sz w:val="24"/>
      <w:szCs w:val="24"/>
      <w:lang w:val="ru-RU" w:eastAsia="ru-RU"/>
    </w:rPr>
  </w:style>
  <w:style w:type="table" w:styleId="a5">
    <w:name w:val="Table Grid"/>
    <w:basedOn w:val="a1"/>
    <w:uiPriority w:val="59"/>
    <w:rsid w:val="00EE0C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EE0C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EE0CF8"/>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EE0CF8"/>
    <w:rPr>
      <w:rFonts w:ascii="Calibri" w:eastAsia="Times New Roman" w:hAnsi="Calibri" w:cs="Times New Roman"/>
    </w:rPr>
  </w:style>
  <w:style w:type="character" w:customStyle="1" w:styleId="s0">
    <w:name w:val="s0"/>
    <w:rsid w:val="00EE0CF8"/>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EE0CF8"/>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styleId="a9">
    <w:name w:val="footnote text"/>
    <w:basedOn w:val="a"/>
    <w:link w:val="11"/>
    <w:rsid w:val="00EE0CF8"/>
    <w:pPr>
      <w:suppressAutoHyphens/>
      <w:spacing w:after="0" w:line="240" w:lineRule="auto"/>
    </w:pPr>
    <w:rPr>
      <w:rFonts w:ascii="Times New Roman" w:eastAsia="Times New Roman" w:hAnsi="Times New Roman" w:cs="Calibri"/>
      <w:sz w:val="20"/>
      <w:szCs w:val="20"/>
      <w:lang w:val="ru-RU" w:eastAsia="ar-SA"/>
    </w:rPr>
  </w:style>
  <w:style w:type="character" w:customStyle="1" w:styleId="aa">
    <w:name w:val="Текст сноски Знак"/>
    <w:basedOn w:val="a0"/>
    <w:uiPriority w:val="99"/>
    <w:semiHidden/>
    <w:rsid w:val="00EE0CF8"/>
    <w:rPr>
      <w:sz w:val="20"/>
      <w:szCs w:val="20"/>
    </w:rPr>
  </w:style>
  <w:style w:type="character" w:customStyle="1" w:styleId="11">
    <w:name w:val="Текст сноски Знак1"/>
    <w:basedOn w:val="a0"/>
    <w:link w:val="a9"/>
    <w:rsid w:val="00EE0CF8"/>
    <w:rPr>
      <w:rFonts w:ascii="Times New Roman" w:eastAsia="Times New Roman" w:hAnsi="Times New Roman" w:cs="Calibri"/>
      <w:sz w:val="20"/>
      <w:szCs w:val="20"/>
      <w:lang w:val="ru-RU" w:eastAsia="ar-SA"/>
    </w:rPr>
  </w:style>
  <w:style w:type="paragraph" w:styleId="ab">
    <w:name w:val="footer"/>
    <w:basedOn w:val="a"/>
    <w:link w:val="ac"/>
    <w:uiPriority w:val="99"/>
    <w:unhideWhenUsed/>
    <w:rsid w:val="00EE0CF8"/>
    <w:pPr>
      <w:tabs>
        <w:tab w:val="center" w:pos="4844"/>
        <w:tab w:val="right" w:pos="9689"/>
      </w:tabs>
      <w:spacing w:after="0" w:line="240" w:lineRule="auto"/>
    </w:pPr>
  </w:style>
  <w:style w:type="character" w:customStyle="1" w:styleId="ac">
    <w:name w:val="Нижний колонтитул Знак"/>
    <w:basedOn w:val="a0"/>
    <w:link w:val="ab"/>
    <w:uiPriority w:val="99"/>
    <w:rsid w:val="00EE0CF8"/>
  </w:style>
  <w:style w:type="character" w:customStyle="1" w:styleId="ad">
    <w:name w:val="Без интервала Знак"/>
    <w:link w:val="ae"/>
    <w:uiPriority w:val="99"/>
    <w:locked/>
    <w:rsid w:val="0020113B"/>
    <w:rPr>
      <w:rFonts w:ascii="Times New Roman" w:hAnsi="Times New Roman" w:cs="Times New Roman"/>
      <w:lang w:val="ru-RU"/>
    </w:rPr>
  </w:style>
  <w:style w:type="paragraph" w:styleId="ae">
    <w:name w:val="No Spacing"/>
    <w:link w:val="ad"/>
    <w:uiPriority w:val="99"/>
    <w:qFormat/>
    <w:rsid w:val="0020113B"/>
    <w:pPr>
      <w:spacing w:after="0" w:line="240" w:lineRule="auto"/>
    </w:pPr>
    <w:rPr>
      <w:rFonts w:ascii="Times New Roman" w:hAnsi="Times New Roman" w:cs="Times New Roman"/>
      <w:lang w:val="ru-RU"/>
    </w:rPr>
  </w:style>
  <w:style w:type="numbering" w:customStyle="1" w:styleId="12">
    <w:name w:val="Нет списка1"/>
    <w:next w:val="a2"/>
    <w:uiPriority w:val="99"/>
    <w:semiHidden/>
    <w:unhideWhenUsed/>
    <w:rsid w:val="00BE08E8"/>
  </w:style>
  <w:style w:type="character" w:styleId="af">
    <w:name w:val="Strong"/>
    <w:uiPriority w:val="22"/>
    <w:qFormat/>
    <w:rsid w:val="00BE08E8"/>
    <w:rPr>
      <w:b/>
      <w:bCs/>
    </w:rPr>
  </w:style>
  <w:style w:type="character" w:customStyle="1" w:styleId="a4">
    <w:name w:val="Абзац списка Знак"/>
    <w:link w:val="a3"/>
    <w:uiPriority w:val="34"/>
    <w:locked/>
    <w:rsid w:val="00BE08E8"/>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565AD5"/>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3">
    <w:name w:val="Сетка таблицы1"/>
    <w:basedOn w:val="a1"/>
    <w:next w:val="a5"/>
    <w:uiPriority w:val="59"/>
    <w:rsid w:val="00B22A3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1D7DF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5"/>
    <w:uiPriority w:val="39"/>
    <w:rsid w:val="00527835"/>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4D4C4D"/>
    <w:rPr>
      <w:rFonts w:asciiTheme="majorHAnsi" w:eastAsiaTheme="majorEastAsia" w:hAnsiTheme="majorHAnsi" w:cstheme="majorBidi"/>
      <w:b/>
      <w:bCs/>
      <w:color w:val="2E74B5" w:themeColor="accent1" w:themeShade="BF"/>
      <w:sz w:val="28"/>
      <w:szCs w:val="28"/>
      <w:lang w:val="ru-RU"/>
    </w:rPr>
  </w:style>
  <w:style w:type="character" w:customStyle="1" w:styleId="30">
    <w:name w:val="Заголовок 3 Знак"/>
    <w:basedOn w:val="a0"/>
    <w:link w:val="3"/>
    <w:uiPriority w:val="9"/>
    <w:semiHidden/>
    <w:rsid w:val="004D4C4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semiHidden/>
    <w:rsid w:val="004D4C4D"/>
    <w:rPr>
      <w:rFonts w:ascii="Times New Roman" w:eastAsia="Times New Roman" w:hAnsi="Times New Roman" w:cs="Times New Roman"/>
      <w:b/>
      <w:bCs/>
      <w:sz w:val="24"/>
      <w:szCs w:val="24"/>
      <w:lang w:eastAsia="ru-RU"/>
    </w:rPr>
  </w:style>
  <w:style w:type="paragraph" w:styleId="af0">
    <w:name w:val="Balloon Text"/>
    <w:basedOn w:val="a"/>
    <w:link w:val="af1"/>
    <w:uiPriority w:val="99"/>
    <w:semiHidden/>
    <w:unhideWhenUsed/>
    <w:rsid w:val="004D4C4D"/>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4D4C4D"/>
    <w:rPr>
      <w:rFonts w:ascii="Tahoma" w:eastAsia="Times New Roman" w:hAnsi="Tahoma" w:cs="Tahoma"/>
      <w:sz w:val="16"/>
      <w:szCs w:val="16"/>
    </w:rPr>
  </w:style>
  <w:style w:type="paragraph" w:styleId="af2">
    <w:name w:val="Title"/>
    <w:basedOn w:val="a"/>
    <w:link w:val="af3"/>
    <w:uiPriority w:val="10"/>
    <w:qFormat/>
    <w:rsid w:val="004D4C4D"/>
    <w:pPr>
      <w:spacing w:after="0" w:line="240" w:lineRule="auto"/>
      <w:jc w:val="center"/>
    </w:pPr>
    <w:rPr>
      <w:rFonts w:ascii="Times New Roman" w:eastAsia="Calibri" w:hAnsi="Times New Roman" w:cs="Times New Roman"/>
      <w:sz w:val="28"/>
      <w:szCs w:val="20"/>
      <w:lang w:val="ru-RU" w:eastAsia="ru-RU"/>
    </w:rPr>
  </w:style>
  <w:style w:type="character" w:customStyle="1" w:styleId="af3">
    <w:name w:val="Заголовок Знак"/>
    <w:basedOn w:val="a0"/>
    <w:link w:val="af2"/>
    <w:uiPriority w:val="10"/>
    <w:rsid w:val="004D4C4D"/>
    <w:rPr>
      <w:rFonts w:ascii="Times New Roman" w:eastAsia="Calibri" w:hAnsi="Times New Roman" w:cs="Times New Roman"/>
      <w:sz w:val="28"/>
      <w:szCs w:val="20"/>
      <w:lang w:val="ru-RU" w:eastAsia="ru-RU"/>
    </w:rPr>
  </w:style>
  <w:style w:type="paragraph" w:customStyle="1" w:styleId="Default">
    <w:name w:val="Default"/>
    <w:rsid w:val="004D4C4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4">
    <w:name w:val="Body Text"/>
    <w:basedOn w:val="a"/>
    <w:link w:val="af5"/>
    <w:rsid w:val="004D4C4D"/>
    <w:pPr>
      <w:spacing w:after="120" w:line="240" w:lineRule="auto"/>
    </w:pPr>
    <w:rPr>
      <w:rFonts w:ascii="Times New Roman" w:eastAsia="Times New Roman" w:hAnsi="Times New Roman" w:cs="Times New Roman"/>
      <w:sz w:val="24"/>
      <w:szCs w:val="24"/>
      <w:lang w:val="ru-RU" w:eastAsia="ru-RU"/>
    </w:rPr>
  </w:style>
  <w:style w:type="character" w:customStyle="1" w:styleId="af5">
    <w:name w:val="Основной текст Знак"/>
    <w:basedOn w:val="a0"/>
    <w:link w:val="af4"/>
    <w:rsid w:val="004D4C4D"/>
    <w:rPr>
      <w:rFonts w:ascii="Times New Roman" w:eastAsia="Times New Roman" w:hAnsi="Times New Roman" w:cs="Times New Roman"/>
      <w:sz w:val="24"/>
      <w:szCs w:val="24"/>
      <w:lang w:val="ru-RU" w:eastAsia="ru-RU"/>
    </w:rPr>
  </w:style>
  <w:style w:type="paragraph" w:customStyle="1" w:styleId="7F164CA3BF9C4373845ECB452A5D9922">
    <w:name w:val="7F164CA3BF9C4373845ECB452A5D9922"/>
    <w:rsid w:val="004D4C4D"/>
    <w:pPr>
      <w:spacing w:after="200" w:line="276" w:lineRule="auto"/>
    </w:pPr>
    <w:rPr>
      <w:rFonts w:eastAsiaTheme="minorEastAsia"/>
      <w:lang w:val="ru-RU" w:eastAsia="ru-RU"/>
    </w:rPr>
  </w:style>
  <w:style w:type="character" w:styleId="af6">
    <w:name w:val="Emphasis"/>
    <w:uiPriority w:val="20"/>
    <w:qFormat/>
    <w:rsid w:val="004D4C4D"/>
    <w:rPr>
      <w:i/>
      <w:iCs/>
    </w:rPr>
  </w:style>
  <w:style w:type="paragraph" w:customStyle="1" w:styleId="af7">
    <w:name w:val="a"/>
    <w:basedOn w:val="a"/>
    <w:rsid w:val="004D4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8">
    <w:name w:val="Body Text Indent"/>
    <w:basedOn w:val="a"/>
    <w:link w:val="af9"/>
    <w:semiHidden/>
    <w:unhideWhenUsed/>
    <w:rsid w:val="004D4C4D"/>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af9">
    <w:name w:val="Основной текст с отступом Знак"/>
    <w:basedOn w:val="a0"/>
    <w:link w:val="af8"/>
    <w:semiHidden/>
    <w:rsid w:val="004D4C4D"/>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4D4C4D"/>
  </w:style>
  <w:style w:type="paragraph" w:styleId="22">
    <w:name w:val="List Continue 2"/>
    <w:basedOn w:val="a"/>
    <w:rsid w:val="004D4C4D"/>
    <w:pPr>
      <w:spacing w:after="120" w:line="240" w:lineRule="auto"/>
      <w:ind w:left="566"/>
    </w:pPr>
    <w:rPr>
      <w:rFonts w:ascii="Times New Roman" w:eastAsia="Times New Roman" w:hAnsi="Times New Roman" w:cs="Times New Roman"/>
      <w:sz w:val="24"/>
      <w:szCs w:val="24"/>
      <w:lang w:val="ru-RU" w:eastAsia="ru-RU"/>
    </w:rPr>
  </w:style>
  <w:style w:type="character" w:customStyle="1" w:styleId="note">
    <w:name w:val="note"/>
    <w:basedOn w:val="a0"/>
    <w:rsid w:val="004D4C4D"/>
  </w:style>
  <w:style w:type="character" w:styleId="afa">
    <w:name w:val="Hyperlink"/>
    <w:basedOn w:val="a0"/>
    <w:uiPriority w:val="99"/>
    <w:semiHidden/>
    <w:unhideWhenUsed/>
    <w:rsid w:val="004D4C4D"/>
    <w:rPr>
      <w:color w:val="0000FF"/>
      <w:u w:val="single"/>
    </w:rPr>
  </w:style>
  <w:style w:type="paragraph" w:styleId="afb">
    <w:name w:val="annotation text"/>
    <w:basedOn w:val="a"/>
    <w:link w:val="afc"/>
    <w:uiPriority w:val="99"/>
    <w:unhideWhenUsed/>
    <w:rsid w:val="004D4C4D"/>
    <w:pPr>
      <w:spacing w:after="200" w:line="240" w:lineRule="auto"/>
    </w:pPr>
    <w:rPr>
      <w:rFonts w:eastAsiaTheme="minorEastAsia"/>
      <w:sz w:val="20"/>
      <w:szCs w:val="20"/>
      <w:lang w:val="ru-RU" w:eastAsia="ru-RU"/>
    </w:rPr>
  </w:style>
  <w:style w:type="character" w:customStyle="1" w:styleId="afc">
    <w:name w:val="Текст примечания Знак"/>
    <w:basedOn w:val="a0"/>
    <w:link w:val="afb"/>
    <w:uiPriority w:val="99"/>
    <w:rsid w:val="004D4C4D"/>
    <w:rPr>
      <w:rFonts w:eastAsiaTheme="minorEastAsia"/>
      <w:sz w:val="20"/>
      <w:szCs w:val="20"/>
      <w:lang w:val="ru-RU" w:eastAsia="ru-RU"/>
    </w:rPr>
  </w:style>
  <w:style w:type="table" w:styleId="-1">
    <w:name w:val="Light Grid Accent 1"/>
    <w:basedOn w:val="a1"/>
    <w:uiPriority w:val="62"/>
    <w:rsid w:val="004D4C4D"/>
    <w:pPr>
      <w:spacing w:after="0" w:line="240" w:lineRule="auto"/>
      <w:jc w:val="both"/>
    </w:pPr>
    <w:rPr>
      <w:lang w:val="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31">
    <w:name w:val="Сетка таблицы3"/>
    <w:basedOn w:val="a1"/>
    <w:next w:val="a5"/>
    <w:uiPriority w:val="39"/>
    <w:rsid w:val="004D4C4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5"/>
    <w:uiPriority w:val="39"/>
    <w:rsid w:val="004D4C4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EB4BA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597">
      <w:bodyDiv w:val="1"/>
      <w:marLeft w:val="0"/>
      <w:marRight w:val="0"/>
      <w:marTop w:val="0"/>
      <w:marBottom w:val="0"/>
      <w:divBdr>
        <w:top w:val="none" w:sz="0" w:space="0" w:color="auto"/>
        <w:left w:val="none" w:sz="0" w:space="0" w:color="auto"/>
        <w:bottom w:val="none" w:sz="0" w:space="0" w:color="auto"/>
        <w:right w:val="none" w:sz="0" w:space="0" w:color="auto"/>
      </w:divBdr>
    </w:div>
    <w:div w:id="39089235">
      <w:bodyDiv w:val="1"/>
      <w:marLeft w:val="0"/>
      <w:marRight w:val="0"/>
      <w:marTop w:val="0"/>
      <w:marBottom w:val="0"/>
      <w:divBdr>
        <w:top w:val="none" w:sz="0" w:space="0" w:color="auto"/>
        <w:left w:val="none" w:sz="0" w:space="0" w:color="auto"/>
        <w:bottom w:val="none" w:sz="0" w:space="0" w:color="auto"/>
        <w:right w:val="none" w:sz="0" w:space="0" w:color="auto"/>
      </w:divBdr>
    </w:div>
    <w:div w:id="46925920">
      <w:bodyDiv w:val="1"/>
      <w:marLeft w:val="0"/>
      <w:marRight w:val="0"/>
      <w:marTop w:val="0"/>
      <w:marBottom w:val="0"/>
      <w:divBdr>
        <w:top w:val="none" w:sz="0" w:space="0" w:color="auto"/>
        <w:left w:val="none" w:sz="0" w:space="0" w:color="auto"/>
        <w:bottom w:val="none" w:sz="0" w:space="0" w:color="auto"/>
        <w:right w:val="none" w:sz="0" w:space="0" w:color="auto"/>
      </w:divBdr>
    </w:div>
    <w:div w:id="207880305">
      <w:bodyDiv w:val="1"/>
      <w:marLeft w:val="0"/>
      <w:marRight w:val="0"/>
      <w:marTop w:val="0"/>
      <w:marBottom w:val="0"/>
      <w:divBdr>
        <w:top w:val="none" w:sz="0" w:space="0" w:color="auto"/>
        <w:left w:val="none" w:sz="0" w:space="0" w:color="auto"/>
        <w:bottom w:val="none" w:sz="0" w:space="0" w:color="auto"/>
        <w:right w:val="none" w:sz="0" w:space="0" w:color="auto"/>
      </w:divBdr>
    </w:div>
    <w:div w:id="289046412">
      <w:bodyDiv w:val="1"/>
      <w:marLeft w:val="0"/>
      <w:marRight w:val="0"/>
      <w:marTop w:val="0"/>
      <w:marBottom w:val="0"/>
      <w:divBdr>
        <w:top w:val="none" w:sz="0" w:space="0" w:color="auto"/>
        <w:left w:val="none" w:sz="0" w:space="0" w:color="auto"/>
        <w:bottom w:val="none" w:sz="0" w:space="0" w:color="auto"/>
        <w:right w:val="none" w:sz="0" w:space="0" w:color="auto"/>
      </w:divBdr>
    </w:div>
    <w:div w:id="679814082">
      <w:bodyDiv w:val="1"/>
      <w:marLeft w:val="0"/>
      <w:marRight w:val="0"/>
      <w:marTop w:val="0"/>
      <w:marBottom w:val="0"/>
      <w:divBdr>
        <w:top w:val="none" w:sz="0" w:space="0" w:color="auto"/>
        <w:left w:val="none" w:sz="0" w:space="0" w:color="auto"/>
        <w:bottom w:val="none" w:sz="0" w:space="0" w:color="auto"/>
        <w:right w:val="none" w:sz="0" w:space="0" w:color="auto"/>
      </w:divBdr>
    </w:div>
    <w:div w:id="742794441">
      <w:bodyDiv w:val="1"/>
      <w:marLeft w:val="0"/>
      <w:marRight w:val="0"/>
      <w:marTop w:val="0"/>
      <w:marBottom w:val="0"/>
      <w:divBdr>
        <w:top w:val="none" w:sz="0" w:space="0" w:color="auto"/>
        <w:left w:val="none" w:sz="0" w:space="0" w:color="auto"/>
        <w:bottom w:val="none" w:sz="0" w:space="0" w:color="auto"/>
        <w:right w:val="none" w:sz="0" w:space="0" w:color="auto"/>
      </w:divBdr>
    </w:div>
    <w:div w:id="971517718">
      <w:bodyDiv w:val="1"/>
      <w:marLeft w:val="0"/>
      <w:marRight w:val="0"/>
      <w:marTop w:val="0"/>
      <w:marBottom w:val="0"/>
      <w:divBdr>
        <w:top w:val="none" w:sz="0" w:space="0" w:color="auto"/>
        <w:left w:val="none" w:sz="0" w:space="0" w:color="auto"/>
        <w:bottom w:val="none" w:sz="0" w:space="0" w:color="auto"/>
        <w:right w:val="none" w:sz="0" w:space="0" w:color="auto"/>
      </w:divBdr>
    </w:div>
    <w:div w:id="1146434049">
      <w:bodyDiv w:val="1"/>
      <w:marLeft w:val="0"/>
      <w:marRight w:val="0"/>
      <w:marTop w:val="0"/>
      <w:marBottom w:val="0"/>
      <w:divBdr>
        <w:top w:val="none" w:sz="0" w:space="0" w:color="auto"/>
        <w:left w:val="none" w:sz="0" w:space="0" w:color="auto"/>
        <w:bottom w:val="none" w:sz="0" w:space="0" w:color="auto"/>
        <w:right w:val="none" w:sz="0" w:space="0" w:color="auto"/>
      </w:divBdr>
    </w:div>
    <w:div w:id="1236361183">
      <w:bodyDiv w:val="1"/>
      <w:marLeft w:val="0"/>
      <w:marRight w:val="0"/>
      <w:marTop w:val="0"/>
      <w:marBottom w:val="0"/>
      <w:divBdr>
        <w:top w:val="none" w:sz="0" w:space="0" w:color="auto"/>
        <w:left w:val="none" w:sz="0" w:space="0" w:color="auto"/>
        <w:bottom w:val="none" w:sz="0" w:space="0" w:color="auto"/>
        <w:right w:val="none" w:sz="0" w:space="0" w:color="auto"/>
      </w:divBdr>
    </w:div>
    <w:div w:id="1337535804">
      <w:bodyDiv w:val="1"/>
      <w:marLeft w:val="0"/>
      <w:marRight w:val="0"/>
      <w:marTop w:val="0"/>
      <w:marBottom w:val="0"/>
      <w:divBdr>
        <w:top w:val="none" w:sz="0" w:space="0" w:color="auto"/>
        <w:left w:val="none" w:sz="0" w:space="0" w:color="auto"/>
        <w:bottom w:val="none" w:sz="0" w:space="0" w:color="auto"/>
        <w:right w:val="none" w:sz="0" w:space="0" w:color="auto"/>
      </w:divBdr>
    </w:div>
    <w:div w:id="1660306919">
      <w:bodyDiv w:val="1"/>
      <w:marLeft w:val="0"/>
      <w:marRight w:val="0"/>
      <w:marTop w:val="0"/>
      <w:marBottom w:val="0"/>
      <w:divBdr>
        <w:top w:val="none" w:sz="0" w:space="0" w:color="auto"/>
        <w:left w:val="none" w:sz="0" w:space="0" w:color="auto"/>
        <w:bottom w:val="none" w:sz="0" w:space="0" w:color="auto"/>
        <w:right w:val="none" w:sz="0" w:space="0" w:color="auto"/>
      </w:divBdr>
    </w:div>
    <w:div w:id="1706129037">
      <w:bodyDiv w:val="1"/>
      <w:marLeft w:val="0"/>
      <w:marRight w:val="0"/>
      <w:marTop w:val="0"/>
      <w:marBottom w:val="0"/>
      <w:divBdr>
        <w:top w:val="none" w:sz="0" w:space="0" w:color="auto"/>
        <w:left w:val="none" w:sz="0" w:space="0" w:color="auto"/>
        <w:bottom w:val="none" w:sz="0" w:space="0" w:color="auto"/>
        <w:right w:val="none" w:sz="0" w:space="0" w:color="auto"/>
      </w:divBdr>
    </w:div>
    <w:div w:id="1848861366">
      <w:bodyDiv w:val="1"/>
      <w:marLeft w:val="0"/>
      <w:marRight w:val="0"/>
      <w:marTop w:val="0"/>
      <w:marBottom w:val="0"/>
      <w:divBdr>
        <w:top w:val="none" w:sz="0" w:space="0" w:color="auto"/>
        <w:left w:val="none" w:sz="0" w:space="0" w:color="auto"/>
        <w:bottom w:val="none" w:sz="0" w:space="0" w:color="auto"/>
        <w:right w:val="none" w:sz="0" w:space="0" w:color="auto"/>
      </w:divBdr>
    </w:div>
    <w:div w:id="1925407485">
      <w:bodyDiv w:val="1"/>
      <w:marLeft w:val="0"/>
      <w:marRight w:val="0"/>
      <w:marTop w:val="0"/>
      <w:marBottom w:val="0"/>
      <w:divBdr>
        <w:top w:val="none" w:sz="0" w:space="0" w:color="auto"/>
        <w:left w:val="none" w:sz="0" w:space="0" w:color="auto"/>
        <w:bottom w:val="none" w:sz="0" w:space="0" w:color="auto"/>
        <w:right w:val="none" w:sz="0" w:space="0" w:color="auto"/>
      </w:divBdr>
    </w:div>
    <w:div w:id="20180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382C-2F74-4583-BB77-E6A1B218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100</Pages>
  <Words>21394</Words>
  <Characters>121947</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cp:lastPrinted>2020-11-09T04:11:00Z</cp:lastPrinted>
  <dcterms:created xsi:type="dcterms:W3CDTF">2020-08-03T12:14:00Z</dcterms:created>
  <dcterms:modified xsi:type="dcterms:W3CDTF">2020-12-24T03:20:00Z</dcterms:modified>
</cp:coreProperties>
</file>