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29" w:rsidRPr="00047129" w:rsidRDefault="002F4FE6" w:rsidP="00047129">
      <w:pPr>
        <w:pStyle w:val="a9"/>
        <w:jc w:val="center"/>
        <w:rPr>
          <w:rFonts w:ascii="Times New Roman" w:hAnsi="Times New Roman" w:cs="Times New Roman"/>
          <w:b/>
          <w:sz w:val="28"/>
          <w:szCs w:val="28"/>
          <w:shd w:val="clear" w:color="auto" w:fill="FFFFFF"/>
          <w:lang w:val="kk-KZ"/>
        </w:rPr>
      </w:pPr>
      <w:r w:rsidRPr="00047129">
        <w:rPr>
          <w:rFonts w:ascii="Times New Roman" w:hAnsi="Times New Roman" w:cs="Times New Roman"/>
          <w:b/>
          <w:noProof/>
          <w:sz w:val="28"/>
          <w:szCs w:val="28"/>
          <w:shd w:val="clear" w:color="auto" w:fill="FFFFFF"/>
          <w:lang w:eastAsia="ru-RU"/>
        </w:rPr>
        <w:drawing>
          <wp:anchor distT="0" distB="0" distL="114300" distR="114300" simplePos="0" relativeHeight="251658240" behindDoc="1" locked="0" layoutInCell="1" allowOverlap="1" wp14:anchorId="3636E694" wp14:editId="733889EA">
            <wp:simplePos x="1076325" y="723900"/>
            <wp:positionH relativeFrom="margin">
              <wp:align>left</wp:align>
            </wp:positionH>
            <wp:positionV relativeFrom="margin">
              <wp:align>center</wp:align>
            </wp:positionV>
            <wp:extent cx="2446655" cy="3095625"/>
            <wp:effectExtent l="0" t="0" r="0" b="9525"/>
            <wp:wrapSquare wrapText="bothSides"/>
            <wp:docPr id="1" name="Рисунок 1" descr="E:\скрыган\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рыган\1 003.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b="14021"/>
                    <a:stretch/>
                  </pic:blipFill>
                  <pic:spPr bwMode="auto">
                    <a:xfrm>
                      <a:off x="0" y="0"/>
                      <a:ext cx="2446655" cy="3095625"/>
                    </a:xfrm>
                    <a:prstGeom prst="rect">
                      <a:avLst/>
                    </a:prstGeom>
                    <a:noFill/>
                    <a:ln>
                      <a:noFill/>
                    </a:ln>
                    <a:extLst>
                      <a:ext uri="{53640926-AAD7-44D8-BBD7-CCE9431645EC}">
                        <a14:shadowObscured xmlns:a14="http://schemas.microsoft.com/office/drawing/2010/main"/>
                      </a:ext>
                    </a:extLst>
                  </pic:spPr>
                </pic:pic>
              </a:graphicData>
            </a:graphic>
          </wp:anchor>
        </w:drawing>
      </w:r>
      <w:r w:rsidR="002B4963" w:rsidRPr="00047129">
        <w:rPr>
          <w:rFonts w:ascii="Times New Roman" w:hAnsi="Times New Roman" w:cs="Times New Roman"/>
          <w:b/>
          <w:sz w:val="28"/>
          <w:szCs w:val="28"/>
          <w:shd w:val="clear" w:color="auto" w:fill="FFFFFF"/>
        </w:rPr>
        <w:t>УЧИТЕЛЬ, НЕСУЩИЙ СВЕТ…</w:t>
      </w:r>
    </w:p>
    <w:p w:rsidR="00AD0418" w:rsidRDefault="00AD0418" w:rsidP="00047129">
      <w:pPr>
        <w:pStyle w:val="a9"/>
        <w:jc w:val="center"/>
        <w:rPr>
          <w:rFonts w:ascii="Times New Roman" w:hAnsi="Times New Roman" w:cs="Times New Roman"/>
          <w:b/>
          <w:sz w:val="28"/>
          <w:szCs w:val="28"/>
          <w:shd w:val="clear" w:color="auto" w:fill="FFFFFF"/>
          <w:lang w:val="kk-KZ"/>
        </w:rPr>
      </w:pPr>
      <w:r w:rsidRPr="00047129">
        <w:rPr>
          <w:rFonts w:ascii="Times New Roman" w:hAnsi="Times New Roman" w:cs="Times New Roman"/>
          <w:b/>
          <w:sz w:val="28"/>
          <w:szCs w:val="28"/>
          <w:shd w:val="clear" w:color="auto" w:fill="FFFFFF"/>
        </w:rPr>
        <w:t>(творческое наследие педагога-музыканта Скрыган А.А)</w:t>
      </w:r>
    </w:p>
    <w:p w:rsidR="00047129" w:rsidRPr="00047129" w:rsidRDefault="00047129" w:rsidP="00047129">
      <w:pPr>
        <w:pStyle w:val="a9"/>
        <w:jc w:val="center"/>
        <w:rPr>
          <w:rFonts w:ascii="Times New Roman" w:hAnsi="Times New Roman" w:cs="Times New Roman"/>
          <w:b/>
          <w:sz w:val="28"/>
          <w:szCs w:val="28"/>
          <w:shd w:val="clear" w:color="auto" w:fill="FFFFFF"/>
          <w:lang w:val="kk-KZ"/>
        </w:rPr>
      </w:pPr>
    </w:p>
    <w:p w:rsidR="00AD0418" w:rsidRPr="000F76AD" w:rsidRDefault="00973808" w:rsidP="000F76AD">
      <w:pPr>
        <w:pStyle w:val="a9"/>
        <w:ind w:left="3540" w:firstLine="1665"/>
        <w:jc w:val="center"/>
        <w:rPr>
          <w:rFonts w:ascii="Times New Roman" w:hAnsi="Times New Roman" w:cs="Times New Roman"/>
          <w:i/>
          <w:sz w:val="24"/>
          <w:szCs w:val="24"/>
          <w:lang w:val="kk-KZ"/>
        </w:rPr>
      </w:pPr>
      <w:proofErr w:type="spellStart"/>
      <w:r w:rsidRPr="00047129">
        <w:rPr>
          <w:rFonts w:ascii="Times New Roman" w:hAnsi="Times New Roman" w:cs="Times New Roman"/>
          <w:i/>
          <w:sz w:val="24"/>
          <w:szCs w:val="24"/>
        </w:rPr>
        <w:t>Абжатова</w:t>
      </w:r>
      <w:proofErr w:type="spellEnd"/>
      <w:r w:rsidR="00047129">
        <w:rPr>
          <w:rFonts w:ascii="Times New Roman" w:hAnsi="Times New Roman" w:cs="Times New Roman"/>
          <w:i/>
          <w:sz w:val="24"/>
          <w:szCs w:val="24"/>
          <w:lang w:val="kk-KZ"/>
        </w:rPr>
        <w:t xml:space="preserve">  </w:t>
      </w:r>
      <w:r w:rsidR="00047129">
        <w:rPr>
          <w:rFonts w:ascii="Times New Roman" w:hAnsi="Times New Roman" w:cs="Times New Roman"/>
          <w:i/>
          <w:sz w:val="24"/>
          <w:szCs w:val="24"/>
        </w:rPr>
        <w:t>Г</w:t>
      </w:r>
      <w:r w:rsidR="00047129">
        <w:rPr>
          <w:rFonts w:ascii="Times New Roman" w:hAnsi="Times New Roman" w:cs="Times New Roman"/>
          <w:i/>
          <w:sz w:val="24"/>
          <w:szCs w:val="24"/>
          <w:lang w:val="kk-KZ"/>
        </w:rPr>
        <w:t>.</w:t>
      </w:r>
      <w:r w:rsidR="00047129">
        <w:rPr>
          <w:rFonts w:ascii="Times New Roman" w:hAnsi="Times New Roman" w:cs="Times New Roman"/>
          <w:i/>
          <w:sz w:val="24"/>
          <w:szCs w:val="24"/>
        </w:rPr>
        <w:t>С</w:t>
      </w:r>
      <w:r w:rsidR="00047129">
        <w:rPr>
          <w:rFonts w:ascii="Times New Roman" w:hAnsi="Times New Roman" w:cs="Times New Roman"/>
          <w:i/>
          <w:sz w:val="24"/>
          <w:szCs w:val="24"/>
          <w:lang w:val="kk-KZ"/>
        </w:rPr>
        <w:t>.</w:t>
      </w:r>
      <w:r w:rsidR="00B17EB5" w:rsidRPr="00047129">
        <w:rPr>
          <w:rFonts w:ascii="Times New Roman" w:hAnsi="Times New Roman" w:cs="Times New Roman"/>
          <w:i/>
          <w:sz w:val="24"/>
          <w:szCs w:val="24"/>
        </w:rPr>
        <w:t xml:space="preserve">, педагог дополнительного </w:t>
      </w:r>
      <w:r w:rsidR="000F76AD">
        <w:rPr>
          <w:rFonts w:ascii="Times New Roman" w:hAnsi="Times New Roman" w:cs="Times New Roman"/>
          <w:i/>
          <w:sz w:val="24"/>
          <w:szCs w:val="24"/>
          <w:lang w:val="kk-KZ"/>
        </w:rPr>
        <w:t xml:space="preserve">        </w:t>
      </w:r>
      <w:bookmarkStart w:id="0" w:name="_GoBack"/>
      <w:bookmarkEnd w:id="0"/>
      <w:r w:rsidR="00B17EB5" w:rsidRPr="00047129">
        <w:rPr>
          <w:rFonts w:ascii="Times New Roman" w:hAnsi="Times New Roman" w:cs="Times New Roman"/>
          <w:i/>
          <w:sz w:val="24"/>
          <w:szCs w:val="24"/>
        </w:rPr>
        <w:t xml:space="preserve">образования </w:t>
      </w:r>
      <w:proofErr w:type="spellStart"/>
      <w:r w:rsidR="00B17EB5" w:rsidRPr="00047129">
        <w:rPr>
          <w:rFonts w:ascii="Times New Roman" w:hAnsi="Times New Roman" w:cs="Times New Roman"/>
          <w:i/>
          <w:sz w:val="24"/>
          <w:szCs w:val="24"/>
        </w:rPr>
        <w:t>отделенияказахских</w:t>
      </w:r>
      <w:proofErr w:type="spellEnd"/>
      <w:r w:rsidR="00B17EB5" w:rsidRPr="00047129">
        <w:rPr>
          <w:rFonts w:ascii="Times New Roman" w:hAnsi="Times New Roman" w:cs="Times New Roman"/>
          <w:i/>
          <w:sz w:val="24"/>
          <w:szCs w:val="24"/>
        </w:rPr>
        <w:t xml:space="preserve"> народных инструментов</w:t>
      </w:r>
    </w:p>
    <w:p w:rsidR="00AD0418" w:rsidRPr="00047129" w:rsidRDefault="00B17EB5" w:rsidP="00047129">
      <w:pPr>
        <w:pStyle w:val="a9"/>
        <w:jc w:val="right"/>
        <w:rPr>
          <w:rFonts w:ascii="Times New Roman" w:hAnsi="Times New Roman" w:cs="Times New Roman"/>
          <w:i/>
          <w:sz w:val="24"/>
          <w:szCs w:val="24"/>
        </w:rPr>
      </w:pPr>
      <w:r w:rsidRPr="00047129">
        <w:rPr>
          <w:rFonts w:ascii="Times New Roman" w:hAnsi="Times New Roman" w:cs="Times New Roman"/>
          <w:i/>
          <w:sz w:val="24"/>
          <w:szCs w:val="24"/>
        </w:rPr>
        <w:t>"Детской  школы</w:t>
      </w:r>
      <w:r w:rsidR="00AD0418" w:rsidRPr="00047129">
        <w:rPr>
          <w:rFonts w:ascii="Times New Roman" w:hAnsi="Times New Roman" w:cs="Times New Roman"/>
          <w:i/>
          <w:sz w:val="24"/>
          <w:szCs w:val="24"/>
        </w:rPr>
        <w:t xml:space="preserve"> искусств" </w:t>
      </w:r>
    </w:p>
    <w:p w:rsidR="00AD0418" w:rsidRPr="00047129" w:rsidRDefault="00AD0418" w:rsidP="00047129">
      <w:pPr>
        <w:pStyle w:val="a9"/>
        <w:jc w:val="right"/>
        <w:rPr>
          <w:rFonts w:ascii="Times New Roman" w:hAnsi="Times New Roman" w:cs="Times New Roman"/>
          <w:i/>
          <w:sz w:val="24"/>
          <w:szCs w:val="24"/>
        </w:rPr>
      </w:pPr>
      <w:r w:rsidRPr="00047129">
        <w:rPr>
          <w:rFonts w:ascii="Times New Roman" w:hAnsi="Times New Roman" w:cs="Times New Roman"/>
          <w:i/>
          <w:sz w:val="24"/>
          <w:szCs w:val="24"/>
        </w:rPr>
        <w:t>О</w:t>
      </w:r>
      <w:r w:rsidR="00973808" w:rsidRPr="00047129">
        <w:rPr>
          <w:rFonts w:ascii="Times New Roman" w:hAnsi="Times New Roman" w:cs="Times New Roman"/>
          <w:i/>
          <w:sz w:val="24"/>
          <w:szCs w:val="24"/>
        </w:rPr>
        <w:t xml:space="preserve">тдела образования города Сарани </w:t>
      </w:r>
    </w:p>
    <w:p w:rsidR="00973808" w:rsidRDefault="00AD0418" w:rsidP="00047129">
      <w:pPr>
        <w:pStyle w:val="a9"/>
        <w:jc w:val="right"/>
        <w:rPr>
          <w:rFonts w:ascii="Times New Roman" w:hAnsi="Times New Roman" w:cs="Times New Roman"/>
          <w:i/>
          <w:sz w:val="24"/>
          <w:szCs w:val="24"/>
          <w:lang w:val="kk-KZ"/>
        </w:rPr>
      </w:pPr>
      <w:r w:rsidRPr="00047129">
        <w:rPr>
          <w:rFonts w:ascii="Times New Roman" w:hAnsi="Times New Roman" w:cs="Times New Roman"/>
          <w:i/>
          <w:sz w:val="24"/>
          <w:szCs w:val="24"/>
        </w:rPr>
        <w:t>У</w:t>
      </w:r>
      <w:r w:rsidR="00973808" w:rsidRPr="00047129">
        <w:rPr>
          <w:rFonts w:ascii="Times New Roman" w:hAnsi="Times New Roman" w:cs="Times New Roman"/>
          <w:i/>
          <w:sz w:val="24"/>
          <w:szCs w:val="24"/>
        </w:rPr>
        <w:t>правления  образования  Карагандинской области</w:t>
      </w:r>
    </w:p>
    <w:p w:rsidR="00047129" w:rsidRPr="00047129" w:rsidRDefault="00047129" w:rsidP="00047129">
      <w:pPr>
        <w:pStyle w:val="a9"/>
        <w:jc w:val="right"/>
        <w:rPr>
          <w:rFonts w:ascii="Times New Roman" w:hAnsi="Times New Roman" w:cs="Times New Roman"/>
          <w:i/>
          <w:sz w:val="24"/>
          <w:szCs w:val="24"/>
          <w:lang w:val="kk-KZ"/>
        </w:rPr>
      </w:pPr>
    </w:p>
    <w:p w:rsidR="002B4963" w:rsidRPr="00047129" w:rsidRDefault="002B4963" w:rsidP="00047129">
      <w:pPr>
        <w:spacing w:line="240" w:lineRule="auto"/>
        <w:ind w:firstLine="709"/>
        <w:jc w:val="both"/>
        <w:rPr>
          <w:rFonts w:ascii="Times New Roman" w:hAnsi="Times New Roman" w:cs="Times New Roman"/>
          <w:color w:val="000000"/>
          <w:sz w:val="28"/>
          <w:szCs w:val="28"/>
          <w:shd w:val="clear" w:color="auto" w:fill="FFFFFF"/>
        </w:rPr>
      </w:pPr>
      <w:r w:rsidRPr="00047129">
        <w:rPr>
          <w:rFonts w:ascii="Times New Roman" w:hAnsi="Times New Roman" w:cs="Times New Roman"/>
          <w:color w:val="000000"/>
          <w:sz w:val="28"/>
          <w:szCs w:val="28"/>
          <w:shd w:val="clear" w:color="auto" w:fill="FFFFFF"/>
        </w:rPr>
        <w:t>«Учитель,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и в их душах и сердцах…»</w:t>
      </w:r>
    </w:p>
    <w:p w:rsidR="002B4963" w:rsidRPr="00047129" w:rsidRDefault="002B4963" w:rsidP="00047129">
      <w:pPr>
        <w:spacing w:line="240" w:lineRule="auto"/>
        <w:ind w:firstLine="709"/>
        <w:jc w:val="both"/>
        <w:rPr>
          <w:rFonts w:ascii="Times New Roman" w:hAnsi="Times New Roman" w:cs="Times New Roman"/>
          <w:color w:val="000000"/>
          <w:sz w:val="28"/>
          <w:szCs w:val="28"/>
          <w:shd w:val="clear" w:color="auto" w:fill="FFFFFF"/>
        </w:rPr>
      </w:pPr>
      <w:proofErr w:type="spellStart"/>
      <w:r w:rsidRPr="00047129">
        <w:rPr>
          <w:rFonts w:ascii="Times New Roman" w:hAnsi="Times New Roman" w:cs="Times New Roman"/>
          <w:color w:val="000000"/>
          <w:sz w:val="28"/>
          <w:szCs w:val="28"/>
          <w:shd w:val="clear" w:color="auto" w:fill="FFFFFF"/>
        </w:rPr>
        <w:t>Ш.Амонашвили</w:t>
      </w:r>
      <w:proofErr w:type="spellEnd"/>
    </w:p>
    <w:p w:rsidR="00AD68E0" w:rsidRPr="00047129" w:rsidRDefault="002B4963" w:rsidP="00047129">
      <w:pPr>
        <w:pStyle w:val="a3"/>
        <w:shd w:val="clear" w:color="auto" w:fill="FFFFFF"/>
        <w:ind w:firstLine="709"/>
        <w:jc w:val="both"/>
        <w:rPr>
          <w:color w:val="000000"/>
          <w:sz w:val="28"/>
          <w:szCs w:val="28"/>
        </w:rPr>
      </w:pPr>
      <w:r w:rsidRPr="00047129">
        <w:rPr>
          <w:color w:val="000000"/>
          <w:sz w:val="28"/>
          <w:szCs w:val="28"/>
        </w:rPr>
        <w:t>К</w:t>
      </w:r>
      <w:r w:rsidR="00007E92" w:rsidRPr="00047129">
        <w:rPr>
          <w:color w:val="000000"/>
          <w:sz w:val="28"/>
          <w:szCs w:val="28"/>
        </w:rPr>
        <w:t>акими же качествами должен обладать преподаватель музыки</w:t>
      </w:r>
      <w:r w:rsidRPr="00047129">
        <w:rPr>
          <w:color w:val="000000"/>
          <w:sz w:val="28"/>
          <w:szCs w:val="28"/>
        </w:rPr>
        <w:t>?</w:t>
      </w:r>
      <w:r w:rsidR="009D409F" w:rsidRPr="00047129">
        <w:rPr>
          <w:color w:val="000000"/>
          <w:sz w:val="28"/>
          <w:szCs w:val="28"/>
        </w:rPr>
        <w:t xml:space="preserve"> В современном мире прагматизма и бездуховности обретает особое значение искусство, как фактор влияния на формирование человеческих духовных качеств. И музыка занимает важнейшее место</w:t>
      </w:r>
      <w:r w:rsidR="00D4701F" w:rsidRPr="00047129">
        <w:rPr>
          <w:color w:val="000000"/>
          <w:sz w:val="28"/>
          <w:szCs w:val="28"/>
        </w:rPr>
        <w:t xml:space="preserve"> в этом процессе</w:t>
      </w:r>
      <w:proofErr w:type="gramStart"/>
      <w:r w:rsidR="009D409F" w:rsidRPr="00047129">
        <w:rPr>
          <w:color w:val="000000"/>
          <w:sz w:val="28"/>
          <w:szCs w:val="28"/>
        </w:rPr>
        <w:t>.В</w:t>
      </w:r>
      <w:proofErr w:type="gramEnd"/>
      <w:r w:rsidR="009D409F" w:rsidRPr="00047129">
        <w:rPr>
          <w:color w:val="000000"/>
          <w:sz w:val="28"/>
          <w:szCs w:val="28"/>
        </w:rPr>
        <w:t xml:space="preserve"> музыке кроется мощная сила. Если мы, люди, хотим измениться и вырастить новое поколение, которое стало бы носителем прекрасного и возвышенного, то за основу воспитания мы должны взять музыку, искусство. Человек разумен в той степени, в какой он музыкален. О его характере можно судить по степени его музыкальности. Чем более одарён и развит человек музыкально, тем более выдержан его характер. Именно о таком человеке, посвятившему свою жизнь воспитанию духовности молодежи, и хочу я сегодня рассказать. </w:t>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9D409F" w:rsidRPr="00047129">
        <w:rPr>
          <w:color w:val="000000"/>
          <w:sz w:val="28"/>
          <w:szCs w:val="28"/>
        </w:rPr>
        <w:t xml:space="preserve">Скрыган </w:t>
      </w:r>
      <w:r w:rsidR="00D4701F" w:rsidRPr="00047129">
        <w:rPr>
          <w:color w:val="000000"/>
          <w:sz w:val="28"/>
          <w:szCs w:val="28"/>
        </w:rPr>
        <w:t>Александр Александрови</w:t>
      </w:r>
      <w:proofErr w:type="gramStart"/>
      <w:r w:rsidR="00D4701F" w:rsidRPr="00047129">
        <w:rPr>
          <w:color w:val="000000"/>
          <w:sz w:val="28"/>
          <w:szCs w:val="28"/>
        </w:rPr>
        <w:t>ч-</w:t>
      </w:r>
      <w:proofErr w:type="gramEnd"/>
      <w:r w:rsidR="00D4701F" w:rsidRPr="00047129">
        <w:rPr>
          <w:color w:val="000000"/>
          <w:sz w:val="28"/>
          <w:szCs w:val="28"/>
        </w:rPr>
        <w:t xml:space="preserve"> человек непростой судьбы и недюжинного таланта, человек, ставший частью истории небольшого шахтерского города Сарани.</w:t>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047129">
        <w:rPr>
          <w:color w:val="000000"/>
          <w:sz w:val="28"/>
          <w:szCs w:val="28"/>
          <w:lang w:val="kk-KZ"/>
        </w:rPr>
        <w:tab/>
      </w:r>
      <w:r w:rsidR="00D4701F" w:rsidRPr="00047129">
        <w:rPr>
          <w:color w:val="000000"/>
          <w:sz w:val="28"/>
          <w:szCs w:val="28"/>
        </w:rPr>
        <w:t>Скрыган А.А. родился 3 февраля 1936 года. Оте</w:t>
      </w:r>
      <w:proofErr w:type="gramStart"/>
      <w:r w:rsidR="00D4701F" w:rsidRPr="00047129">
        <w:rPr>
          <w:color w:val="000000"/>
          <w:sz w:val="28"/>
          <w:szCs w:val="28"/>
        </w:rPr>
        <w:t>ц-</w:t>
      </w:r>
      <w:proofErr w:type="gramEnd"/>
      <w:r w:rsidR="00D4701F" w:rsidRPr="00047129">
        <w:rPr>
          <w:color w:val="000000"/>
          <w:sz w:val="28"/>
          <w:szCs w:val="28"/>
        </w:rPr>
        <w:t xml:space="preserve"> Скрыган Александр Иосифович- был профессором химии</w:t>
      </w:r>
      <w:r w:rsidR="003459AE" w:rsidRPr="00047129">
        <w:rPr>
          <w:color w:val="000000"/>
          <w:sz w:val="28"/>
          <w:szCs w:val="28"/>
        </w:rPr>
        <w:t xml:space="preserve">, </w:t>
      </w:r>
      <w:r w:rsidR="00D4701F" w:rsidRPr="00047129">
        <w:rPr>
          <w:color w:val="000000"/>
          <w:sz w:val="28"/>
          <w:szCs w:val="28"/>
        </w:rPr>
        <w:t xml:space="preserve">мать – Судакова </w:t>
      </w:r>
      <w:r w:rsidR="003459AE" w:rsidRPr="00047129">
        <w:rPr>
          <w:color w:val="000000"/>
          <w:sz w:val="28"/>
          <w:szCs w:val="28"/>
        </w:rPr>
        <w:t xml:space="preserve">Екатерина Яковлевна- </w:t>
      </w:r>
      <w:r w:rsidR="00D4701F" w:rsidRPr="00047129">
        <w:rPr>
          <w:color w:val="000000"/>
          <w:sz w:val="28"/>
          <w:szCs w:val="28"/>
        </w:rPr>
        <w:t xml:space="preserve"> актрисой</w:t>
      </w:r>
      <w:r w:rsidR="003459AE" w:rsidRPr="00047129">
        <w:rPr>
          <w:color w:val="000000"/>
          <w:sz w:val="28"/>
          <w:szCs w:val="28"/>
        </w:rPr>
        <w:t>. Именно мать и дед по материнской линии привили ему любовь к музыке. В 1938 году отец Александра Александровича был репрессирован, мать уволили из театра. Для семьи начались трудные времена. И хоть все в то время произносили сакра</w:t>
      </w:r>
      <w:r w:rsidR="00432288" w:rsidRPr="00047129">
        <w:rPr>
          <w:color w:val="000000"/>
          <w:sz w:val="28"/>
          <w:szCs w:val="28"/>
        </w:rPr>
        <w:t>мента</w:t>
      </w:r>
      <w:r w:rsidR="003459AE" w:rsidRPr="00047129">
        <w:rPr>
          <w:color w:val="000000"/>
          <w:sz w:val="28"/>
          <w:szCs w:val="28"/>
        </w:rPr>
        <w:t xml:space="preserve">льную фразу «…сын за отца не отвечает…», маленький Саша почувствовал все тяготы семьи «врага народа». Он всегда остро чувствовал несправедливость жизни, но стойко переносил все тяготы жизни. Получив два высших образования (оркестровое отделение Института культуры и философское отделение ЛГУ имени </w:t>
      </w:r>
      <w:r w:rsidR="003459AE" w:rsidRPr="00047129">
        <w:rPr>
          <w:color w:val="000000"/>
          <w:sz w:val="28"/>
          <w:szCs w:val="28"/>
        </w:rPr>
        <w:lastRenderedPageBreak/>
        <w:t xml:space="preserve">М.В.Ломоносова), Александр Скрыган после долгих безуспешных мытарств устроиться на работу в родном городе Ленинграде в 1963 году приезжает с молодой женой и </w:t>
      </w:r>
      <w:r w:rsidR="00AD68E0" w:rsidRPr="00047129">
        <w:rPr>
          <w:color w:val="000000"/>
          <w:sz w:val="28"/>
          <w:szCs w:val="28"/>
        </w:rPr>
        <w:t>сыном в город Сарань. Этот город стал для него второй родиной. Здесь он обрел новых друзей, новую жизнь, новое увлечение. Нашему городу он посвятил стихотворение:</w:t>
      </w:r>
    </w:p>
    <w:p w:rsidR="00AD68E0" w:rsidRPr="00047129" w:rsidRDefault="00AD68E0" w:rsidP="00047129">
      <w:pPr>
        <w:pStyle w:val="a9"/>
        <w:rPr>
          <w:rFonts w:ascii="Times New Roman" w:hAnsi="Times New Roman" w:cs="Times New Roman"/>
          <w:sz w:val="28"/>
          <w:szCs w:val="28"/>
        </w:rPr>
      </w:pPr>
      <w:r w:rsidRPr="00047129">
        <w:rPr>
          <w:rFonts w:ascii="Times New Roman" w:hAnsi="Times New Roman" w:cs="Times New Roman"/>
          <w:sz w:val="28"/>
          <w:szCs w:val="28"/>
        </w:rPr>
        <w:t>Благодарю тебя, Сарань</w:t>
      </w:r>
    </w:p>
    <w:p w:rsidR="00AD68E0"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 xml:space="preserve">Я благодарен снегу и метели, </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Я благодарен солнечной стране,</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И благодарен я теплу в постели</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За счастье, вдруг подаренное мне!</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Пусть мне не понаслышке зло знакомо,</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 xml:space="preserve">Я сердцем не остыл, не опустел, </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Я здесь с тобой, Сарань, впервые полетел</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К звезде под крышей не жилищ</w:t>
      </w:r>
      <w:proofErr w:type="gramStart"/>
      <w:r w:rsidRPr="00047129">
        <w:rPr>
          <w:rFonts w:ascii="Times New Roman" w:hAnsi="Times New Roman" w:cs="Times New Roman"/>
          <w:sz w:val="28"/>
          <w:szCs w:val="28"/>
        </w:rPr>
        <w:t>а-</w:t>
      </w:r>
      <w:proofErr w:type="gramEnd"/>
      <w:r w:rsidRPr="00047129">
        <w:rPr>
          <w:rFonts w:ascii="Times New Roman" w:hAnsi="Times New Roman" w:cs="Times New Roman"/>
          <w:sz w:val="28"/>
          <w:szCs w:val="28"/>
        </w:rPr>
        <w:t xml:space="preserve"> дома!</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 xml:space="preserve">Возможно, так не будет никогда, </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 xml:space="preserve">А может быть, </w:t>
      </w:r>
      <w:proofErr w:type="gramStart"/>
      <w:r w:rsidRPr="00047129">
        <w:rPr>
          <w:rFonts w:ascii="Times New Roman" w:hAnsi="Times New Roman" w:cs="Times New Roman"/>
          <w:sz w:val="28"/>
          <w:szCs w:val="28"/>
        </w:rPr>
        <w:t xml:space="preserve">когда- </w:t>
      </w:r>
      <w:proofErr w:type="spellStart"/>
      <w:r w:rsidRPr="00047129">
        <w:rPr>
          <w:rFonts w:ascii="Times New Roman" w:hAnsi="Times New Roman" w:cs="Times New Roman"/>
          <w:sz w:val="28"/>
          <w:szCs w:val="28"/>
        </w:rPr>
        <w:t>нибудь</w:t>
      </w:r>
      <w:proofErr w:type="spellEnd"/>
      <w:proofErr w:type="gramEnd"/>
      <w:r w:rsidRPr="00047129">
        <w:rPr>
          <w:rFonts w:ascii="Times New Roman" w:hAnsi="Times New Roman" w:cs="Times New Roman"/>
          <w:sz w:val="28"/>
          <w:szCs w:val="28"/>
        </w:rPr>
        <w:t xml:space="preserve"> случится-</w:t>
      </w:r>
    </w:p>
    <w:p w:rsidR="002A3B6A" w:rsidRPr="00047129" w:rsidRDefault="002A3B6A" w:rsidP="00047129">
      <w:pPr>
        <w:pStyle w:val="a9"/>
        <w:rPr>
          <w:rFonts w:ascii="Times New Roman" w:hAnsi="Times New Roman" w:cs="Times New Roman"/>
          <w:sz w:val="28"/>
          <w:szCs w:val="28"/>
        </w:rPr>
      </w:pPr>
      <w:r w:rsidRPr="00047129">
        <w:rPr>
          <w:rFonts w:ascii="Times New Roman" w:hAnsi="Times New Roman" w:cs="Times New Roman"/>
          <w:sz w:val="28"/>
          <w:szCs w:val="28"/>
        </w:rPr>
        <w:t>В Сарань мою сольются города</w:t>
      </w:r>
    </w:p>
    <w:p w:rsidR="00F47097" w:rsidRPr="00047129" w:rsidRDefault="002A3B6A" w:rsidP="00047129">
      <w:pPr>
        <w:pStyle w:val="a9"/>
        <w:jc w:val="both"/>
        <w:rPr>
          <w:rFonts w:ascii="Times New Roman" w:hAnsi="Times New Roman" w:cs="Times New Roman"/>
          <w:sz w:val="28"/>
          <w:szCs w:val="28"/>
        </w:rPr>
      </w:pPr>
      <w:r w:rsidRPr="00047129">
        <w:rPr>
          <w:rFonts w:ascii="Times New Roman" w:hAnsi="Times New Roman" w:cs="Times New Roman"/>
          <w:sz w:val="28"/>
          <w:szCs w:val="28"/>
        </w:rPr>
        <w:t>И назовут ее своей столицей….</w:t>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432288" w:rsidRPr="00047129">
        <w:rPr>
          <w:rFonts w:ascii="Times New Roman" w:hAnsi="Times New Roman" w:cs="Times New Roman"/>
          <w:color w:val="000000"/>
          <w:sz w:val="28"/>
          <w:szCs w:val="28"/>
        </w:rPr>
        <w:t xml:space="preserve">В Сарани Скрыган А.А.  сразу был </w:t>
      </w:r>
      <w:r w:rsidR="00AD68E0" w:rsidRPr="00047129">
        <w:rPr>
          <w:rFonts w:ascii="Times New Roman" w:hAnsi="Times New Roman" w:cs="Times New Roman"/>
          <w:color w:val="000000"/>
          <w:sz w:val="28"/>
          <w:szCs w:val="28"/>
        </w:rPr>
        <w:t xml:space="preserve"> принят на работу в городской Дом Культуры на должность руководителя оркестра. Это был оркестр духовых инструментов, но так как сам Александр Александрович</w:t>
      </w:r>
      <w:r w:rsidR="00BD5145" w:rsidRPr="00047129">
        <w:rPr>
          <w:rFonts w:ascii="Times New Roman" w:hAnsi="Times New Roman" w:cs="Times New Roman"/>
          <w:color w:val="000000"/>
          <w:sz w:val="28"/>
          <w:szCs w:val="28"/>
        </w:rPr>
        <w:t xml:space="preserve"> </w:t>
      </w:r>
      <w:r w:rsidR="00AD68E0" w:rsidRPr="00047129">
        <w:rPr>
          <w:rFonts w:ascii="Times New Roman" w:hAnsi="Times New Roman" w:cs="Times New Roman"/>
          <w:color w:val="000000"/>
          <w:sz w:val="28"/>
          <w:szCs w:val="28"/>
        </w:rPr>
        <w:t>виртуозно владел гитарой, постепенно он загорелся идеей создания оркестра народных инструментов. Оркестр прошел сложный путь развития и становления. Александр Александрович терпеливо воспитывал свое детище. Одно поколение оркестра сменялось другим, отцов и матерей заменяли дети, внуки. Неизменным, я бы даже сказал</w:t>
      </w:r>
      <w:proofErr w:type="gramStart"/>
      <w:r w:rsidR="00AD68E0" w:rsidRPr="00047129">
        <w:rPr>
          <w:rFonts w:ascii="Times New Roman" w:hAnsi="Times New Roman" w:cs="Times New Roman"/>
          <w:color w:val="000000"/>
          <w:sz w:val="28"/>
          <w:szCs w:val="28"/>
        </w:rPr>
        <w:t>а-</w:t>
      </w:r>
      <w:proofErr w:type="gramEnd"/>
      <w:r w:rsidR="00AD68E0" w:rsidRPr="00047129">
        <w:rPr>
          <w:rFonts w:ascii="Times New Roman" w:hAnsi="Times New Roman" w:cs="Times New Roman"/>
          <w:color w:val="000000"/>
          <w:sz w:val="28"/>
          <w:szCs w:val="28"/>
        </w:rPr>
        <w:t xml:space="preserve"> незыблемым, оставался руководитель, бессменный Сан </w:t>
      </w:r>
      <w:proofErr w:type="spellStart"/>
      <w:r w:rsidR="00AD68E0" w:rsidRPr="00047129">
        <w:rPr>
          <w:rFonts w:ascii="Times New Roman" w:hAnsi="Times New Roman" w:cs="Times New Roman"/>
          <w:color w:val="000000"/>
          <w:sz w:val="28"/>
          <w:szCs w:val="28"/>
        </w:rPr>
        <w:t>Саныч</w:t>
      </w:r>
      <w:proofErr w:type="spellEnd"/>
      <w:r w:rsidR="00AD68E0" w:rsidRPr="00047129">
        <w:rPr>
          <w:rFonts w:ascii="Times New Roman" w:hAnsi="Times New Roman" w:cs="Times New Roman"/>
          <w:color w:val="000000"/>
          <w:sz w:val="28"/>
          <w:szCs w:val="28"/>
        </w:rPr>
        <w:t>, как ласково называли его все друзья и воспитанники.</w:t>
      </w:r>
      <w:r w:rsidRPr="00047129">
        <w:rPr>
          <w:rFonts w:ascii="Times New Roman" w:hAnsi="Times New Roman" w:cs="Times New Roman"/>
          <w:color w:val="000000"/>
          <w:sz w:val="28"/>
          <w:szCs w:val="28"/>
        </w:rPr>
        <w:t xml:space="preserve"> За сорок лет работы через его школу прошли больше тысячи человек. Эти люди всегда говорили и говорят с особой теплотой о том, кто приобщил их к миру музыки, кто не </w:t>
      </w:r>
      <w:r w:rsidR="00F702D4" w:rsidRPr="00047129">
        <w:rPr>
          <w:rFonts w:ascii="Times New Roman" w:hAnsi="Times New Roman" w:cs="Times New Roman"/>
          <w:color w:val="000000"/>
          <w:sz w:val="28"/>
          <w:szCs w:val="28"/>
        </w:rPr>
        <w:t>жалел ни времени, ни сил для них</w:t>
      </w:r>
      <w:r w:rsidRPr="00047129">
        <w:rPr>
          <w:rFonts w:ascii="Times New Roman" w:hAnsi="Times New Roman" w:cs="Times New Roman"/>
          <w:color w:val="000000"/>
          <w:sz w:val="28"/>
          <w:szCs w:val="28"/>
        </w:rPr>
        <w:t>, кто растворялся в народной музыке</w:t>
      </w:r>
      <w:proofErr w:type="gramStart"/>
      <w:r w:rsidRPr="00047129">
        <w:rPr>
          <w:rFonts w:ascii="Times New Roman" w:hAnsi="Times New Roman" w:cs="Times New Roman"/>
          <w:color w:val="000000"/>
          <w:sz w:val="28"/>
          <w:szCs w:val="28"/>
        </w:rPr>
        <w:t>.</w:t>
      </w:r>
      <w:r w:rsidR="00E40337" w:rsidRPr="00047129">
        <w:rPr>
          <w:rFonts w:ascii="Times New Roman" w:hAnsi="Times New Roman" w:cs="Times New Roman"/>
          <w:color w:val="000000"/>
          <w:sz w:val="28"/>
          <w:szCs w:val="28"/>
        </w:rPr>
        <w:t>Р</w:t>
      </w:r>
      <w:proofErr w:type="gramEnd"/>
      <w:r w:rsidR="00E40337" w:rsidRPr="00047129">
        <w:rPr>
          <w:rFonts w:ascii="Times New Roman" w:hAnsi="Times New Roman" w:cs="Times New Roman"/>
          <w:color w:val="000000"/>
          <w:sz w:val="28"/>
          <w:szCs w:val="28"/>
        </w:rPr>
        <w:t>азновозрастной коллектив народной музыки «</w:t>
      </w:r>
      <w:proofErr w:type="spellStart"/>
      <w:r w:rsidR="00E40337" w:rsidRPr="00047129">
        <w:rPr>
          <w:rFonts w:ascii="Times New Roman" w:hAnsi="Times New Roman" w:cs="Times New Roman"/>
          <w:color w:val="000000"/>
          <w:sz w:val="28"/>
          <w:szCs w:val="28"/>
        </w:rPr>
        <w:t>Ивушка</w:t>
      </w:r>
      <w:proofErr w:type="spellEnd"/>
      <w:r w:rsidR="00E40337" w:rsidRPr="00047129">
        <w:rPr>
          <w:rFonts w:ascii="Times New Roman" w:hAnsi="Times New Roman" w:cs="Times New Roman"/>
          <w:color w:val="000000"/>
          <w:sz w:val="28"/>
          <w:szCs w:val="28"/>
        </w:rPr>
        <w:t>» объединяла любовь к  русской народной музыке. Музыкальный коллектив</w:t>
      </w:r>
      <w:r w:rsidR="00432288" w:rsidRPr="00047129">
        <w:rPr>
          <w:rFonts w:ascii="Times New Roman" w:hAnsi="Times New Roman" w:cs="Times New Roman"/>
          <w:color w:val="000000"/>
          <w:sz w:val="28"/>
          <w:szCs w:val="28"/>
        </w:rPr>
        <w:t>, п</w:t>
      </w:r>
      <w:r w:rsidR="00E40337" w:rsidRPr="00047129">
        <w:rPr>
          <w:rFonts w:ascii="Times New Roman" w:hAnsi="Times New Roman" w:cs="Times New Roman"/>
          <w:color w:val="000000"/>
          <w:sz w:val="28"/>
          <w:szCs w:val="28"/>
        </w:rPr>
        <w:t xml:space="preserve">олучивший звание народного в  2000 году, не раз становился дипломантом и лауреатом областных и республиканских конкурсов. </w:t>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E40337" w:rsidRPr="00047129">
        <w:rPr>
          <w:rFonts w:ascii="Times New Roman" w:hAnsi="Times New Roman" w:cs="Times New Roman"/>
          <w:color w:val="000000"/>
          <w:sz w:val="28"/>
          <w:szCs w:val="28"/>
        </w:rPr>
        <w:t xml:space="preserve">Работники Дома культуры </w:t>
      </w:r>
      <w:proofErr w:type="spellStart"/>
      <w:r w:rsidR="00E40337" w:rsidRPr="00047129">
        <w:rPr>
          <w:rFonts w:ascii="Times New Roman" w:hAnsi="Times New Roman" w:cs="Times New Roman"/>
          <w:color w:val="000000"/>
          <w:sz w:val="28"/>
          <w:szCs w:val="28"/>
        </w:rPr>
        <w:t>г</w:t>
      </w:r>
      <w:proofErr w:type="gramStart"/>
      <w:r w:rsidR="00E40337" w:rsidRPr="00047129">
        <w:rPr>
          <w:rFonts w:ascii="Times New Roman" w:hAnsi="Times New Roman" w:cs="Times New Roman"/>
          <w:color w:val="000000"/>
          <w:sz w:val="28"/>
          <w:szCs w:val="28"/>
        </w:rPr>
        <w:t>.С</w:t>
      </w:r>
      <w:proofErr w:type="gramEnd"/>
      <w:r w:rsidR="00E40337" w:rsidRPr="00047129">
        <w:rPr>
          <w:rFonts w:ascii="Times New Roman" w:hAnsi="Times New Roman" w:cs="Times New Roman"/>
          <w:color w:val="000000"/>
          <w:sz w:val="28"/>
          <w:szCs w:val="28"/>
        </w:rPr>
        <w:t>арани</w:t>
      </w:r>
      <w:proofErr w:type="spellEnd"/>
      <w:r w:rsidR="00E40337" w:rsidRPr="00047129">
        <w:rPr>
          <w:rFonts w:ascii="Times New Roman" w:hAnsi="Times New Roman" w:cs="Times New Roman"/>
          <w:color w:val="000000"/>
          <w:sz w:val="28"/>
          <w:szCs w:val="28"/>
        </w:rPr>
        <w:t>, музыканты, певцы</w:t>
      </w:r>
      <w:r w:rsidR="00432288" w:rsidRPr="00047129">
        <w:rPr>
          <w:rFonts w:ascii="Times New Roman" w:hAnsi="Times New Roman" w:cs="Times New Roman"/>
          <w:color w:val="000000"/>
          <w:sz w:val="28"/>
          <w:szCs w:val="28"/>
        </w:rPr>
        <w:t xml:space="preserve"> города</w:t>
      </w:r>
      <w:r w:rsidR="00E40337" w:rsidRPr="00047129">
        <w:rPr>
          <w:rFonts w:ascii="Times New Roman" w:hAnsi="Times New Roman" w:cs="Times New Roman"/>
          <w:color w:val="000000"/>
          <w:sz w:val="28"/>
          <w:szCs w:val="28"/>
        </w:rPr>
        <w:t xml:space="preserve"> бережно хранят память о людях, внесших неоценимый вклад в культуру города. В архивах городского дома культуры хранят все документы, грамоты, программы и репертуарные планы Народного оркестра русских народных инструментов «</w:t>
      </w:r>
      <w:proofErr w:type="spellStart"/>
      <w:r w:rsidR="00E40337" w:rsidRPr="00047129">
        <w:rPr>
          <w:rFonts w:ascii="Times New Roman" w:hAnsi="Times New Roman" w:cs="Times New Roman"/>
          <w:color w:val="000000"/>
          <w:sz w:val="28"/>
          <w:szCs w:val="28"/>
        </w:rPr>
        <w:t>Ивушка</w:t>
      </w:r>
      <w:proofErr w:type="spellEnd"/>
      <w:r w:rsidR="00E40337" w:rsidRPr="00047129">
        <w:rPr>
          <w:rFonts w:ascii="Times New Roman" w:hAnsi="Times New Roman" w:cs="Times New Roman"/>
          <w:color w:val="000000"/>
          <w:sz w:val="28"/>
          <w:szCs w:val="28"/>
        </w:rPr>
        <w:t xml:space="preserve">». Это дань памяти его основателю и первому руководителю Скрыган Александру Александровичу. </w:t>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2779AA" w:rsidRPr="00047129">
        <w:rPr>
          <w:rFonts w:ascii="Times New Roman" w:hAnsi="Times New Roman" w:cs="Times New Roman"/>
          <w:color w:val="000000"/>
          <w:sz w:val="28"/>
          <w:szCs w:val="28"/>
        </w:rPr>
        <w:t xml:space="preserve">Александр Скрыган, казалось, не прилагал особых усилий, а люди тянулись к нему, как к человеку открытой души и большого сердца. Особенно сдружился он на новой работе с </w:t>
      </w:r>
      <w:proofErr w:type="spellStart"/>
      <w:r w:rsidR="002779AA" w:rsidRPr="00047129">
        <w:rPr>
          <w:rFonts w:ascii="Times New Roman" w:hAnsi="Times New Roman" w:cs="Times New Roman"/>
          <w:color w:val="000000"/>
          <w:sz w:val="28"/>
          <w:szCs w:val="28"/>
        </w:rPr>
        <w:t>Кеппом</w:t>
      </w:r>
      <w:proofErr w:type="spellEnd"/>
      <w:r w:rsidR="002779AA" w:rsidRPr="00047129">
        <w:rPr>
          <w:rFonts w:ascii="Times New Roman" w:hAnsi="Times New Roman" w:cs="Times New Roman"/>
          <w:color w:val="000000"/>
          <w:sz w:val="28"/>
          <w:szCs w:val="28"/>
        </w:rPr>
        <w:t xml:space="preserve"> Виктором Евгеньевичем. И это объяснялось многим: оба были родом из Ленинграда, оба вынуждены были </w:t>
      </w:r>
      <w:r w:rsidR="002779AA" w:rsidRPr="00047129">
        <w:rPr>
          <w:rFonts w:ascii="Times New Roman" w:hAnsi="Times New Roman" w:cs="Times New Roman"/>
          <w:color w:val="000000"/>
          <w:sz w:val="28"/>
          <w:szCs w:val="28"/>
        </w:rPr>
        <w:lastRenderedPageBreak/>
        <w:t xml:space="preserve">искать «лучшей доли» для себя и своей семьи, так как родители были репрессированы, оба были прекрасными музыкантами и могли вести долгие беседы об искусстве. Дружбу эту они пронесли через </w:t>
      </w:r>
      <w:r w:rsidR="00047129">
        <w:rPr>
          <w:rFonts w:ascii="Times New Roman" w:hAnsi="Times New Roman" w:cs="Times New Roman"/>
          <w:color w:val="000000"/>
          <w:sz w:val="28"/>
          <w:szCs w:val="28"/>
        </w:rPr>
        <w:t>все отмеренные им судьбой годы.</w:t>
      </w:r>
      <w:r w:rsidR="00047129">
        <w:rPr>
          <w:rFonts w:ascii="Times New Roman" w:hAnsi="Times New Roman" w:cs="Times New Roman"/>
          <w:color w:val="000000"/>
          <w:sz w:val="28"/>
          <w:szCs w:val="28"/>
          <w:lang w:val="kk-KZ"/>
        </w:rPr>
        <w:t xml:space="preserve"> </w:t>
      </w:r>
      <w:proofErr w:type="spellStart"/>
      <w:r w:rsidR="002779AA" w:rsidRPr="00047129">
        <w:rPr>
          <w:rFonts w:ascii="Times New Roman" w:hAnsi="Times New Roman" w:cs="Times New Roman"/>
          <w:color w:val="000000"/>
          <w:sz w:val="28"/>
          <w:szCs w:val="28"/>
        </w:rPr>
        <w:t>А.Скрыганговорил</w:t>
      </w:r>
      <w:proofErr w:type="spellEnd"/>
      <w:r w:rsidR="002779AA" w:rsidRPr="00047129">
        <w:rPr>
          <w:rFonts w:ascii="Times New Roman" w:hAnsi="Times New Roman" w:cs="Times New Roman"/>
          <w:color w:val="000000"/>
          <w:sz w:val="28"/>
          <w:szCs w:val="28"/>
        </w:rPr>
        <w:t xml:space="preserve"> своим ученикам: «</w:t>
      </w:r>
      <w:r w:rsidR="002779AA" w:rsidRPr="00047129">
        <w:rPr>
          <w:rFonts w:ascii="Times New Roman" w:hAnsi="Times New Roman" w:cs="Times New Roman"/>
          <w:bCs/>
          <w:iCs/>
          <w:color w:val="000000"/>
          <w:sz w:val="28"/>
          <w:szCs w:val="28"/>
        </w:rPr>
        <w:t>Музыка сопровождает человека в течение всей его жизни, хорошо нам или плох</w:t>
      </w:r>
      <w:proofErr w:type="gramStart"/>
      <w:r w:rsidR="002779AA" w:rsidRPr="00047129">
        <w:rPr>
          <w:rFonts w:ascii="Times New Roman" w:hAnsi="Times New Roman" w:cs="Times New Roman"/>
          <w:bCs/>
          <w:iCs/>
          <w:color w:val="000000"/>
          <w:sz w:val="28"/>
          <w:szCs w:val="28"/>
        </w:rPr>
        <w:t>о-</w:t>
      </w:r>
      <w:proofErr w:type="gramEnd"/>
      <w:r w:rsidR="002779AA" w:rsidRPr="00047129">
        <w:rPr>
          <w:rFonts w:ascii="Times New Roman" w:hAnsi="Times New Roman" w:cs="Times New Roman"/>
          <w:bCs/>
          <w:iCs/>
          <w:color w:val="000000"/>
          <w:sz w:val="28"/>
          <w:szCs w:val="28"/>
        </w:rPr>
        <w:t xml:space="preserve"> мы слушаем музыку. Без музыки трудно представить жизнь. Без звуков музыки она была бы бедна. </w:t>
      </w:r>
      <w:r w:rsidR="00432288" w:rsidRPr="00047129">
        <w:rPr>
          <w:rFonts w:ascii="Times New Roman" w:hAnsi="Times New Roman" w:cs="Times New Roman"/>
          <w:bCs/>
          <w:iCs/>
          <w:color w:val="000000"/>
          <w:sz w:val="28"/>
          <w:szCs w:val="28"/>
        </w:rPr>
        <w:t xml:space="preserve"> Н</w:t>
      </w:r>
      <w:r w:rsidR="002779AA" w:rsidRPr="00047129">
        <w:rPr>
          <w:rFonts w:ascii="Times New Roman" w:hAnsi="Times New Roman" w:cs="Times New Roman"/>
          <w:bCs/>
          <w:iCs/>
          <w:color w:val="000000"/>
          <w:sz w:val="28"/>
          <w:szCs w:val="28"/>
        </w:rPr>
        <w:t xml:space="preserve">ам необходимы все виды музыки - от простого напева, бетховенских сонат до популярных шлягеров» В народной музыке музыкант видел источник духовности, патриотизма, любви. «Что не мелодия- то </w:t>
      </w:r>
      <w:r w:rsidR="00B968B7" w:rsidRPr="00047129">
        <w:rPr>
          <w:rFonts w:ascii="Times New Roman" w:hAnsi="Times New Roman" w:cs="Times New Roman"/>
          <w:bCs/>
          <w:iCs/>
          <w:color w:val="000000"/>
          <w:sz w:val="28"/>
          <w:szCs w:val="28"/>
        </w:rPr>
        <w:t>ноты любви к русской природе, родному краю, как не любить народную музыку? Без любви к народной музыке нельзя выходить на сцен</w:t>
      </w:r>
      <w:proofErr w:type="gramStart"/>
      <w:r w:rsidR="00B968B7" w:rsidRPr="00047129">
        <w:rPr>
          <w:rFonts w:ascii="Times New Roman" w:hAnsi="Times New Roman" w:cs="Times New Roman"/>
          <w:bCs/>
          <w:iCs/>
          <w:color w:val="000000"/>
          <w:sz w:val="28"/>
          <w:szCs w:val="28"/>
        </w:rPr>
        <w:t>у-</w:t>
      </w:r>
      <w:proofErr w:type="gramEnd"/>
      <w:r w:rsidR="00B968B7" w:rsidRPr="00047129">
        <w:rPr>
          <w:rFonts w:ascii="Times New Roman" w:hAnsi="Times New Roman" w:cs="Times New Roman"/>
          <w:bCs/>
          <w:iCs/>
          <w:color w:val="000000"/>
          <w:sz w:val="28"/>
          <w:szCs w:val="28"/>
        </w:rPr>
        <w:t xml:space="preserve"> это все равно что петь без голоса,» - говорил Александр Александрович. Как- то Музыкант хотел </w:t>
      </w:r>
      <w:r w:rsidR="00F702D4" w:rsidRPr="00047129">
        <w:rPr>
          <w:rFonts w:ascii="Times New Roman" w:hAnsi="Times New Roman" w:cs="Times New Roman"/>
          <w:bCs/>
          <w:iCs/>
          <w:color w:val="000000"/>
          <w:sz w:val="28"/>
          <w:szCs w:val="28"/>
        </w:rPr>
        <w:t>сосчитать</w:t>
      </w:r>
      <w:r w:rsidR="00432288" w:rsidRPr="00047129">
        <w:rPr>
          <w:rFonts w:ascii="Times New Roman" w:hAnsi="Times New Roman" w:cs="Times New Roman"/>
          <w:bCs/>
          <w:iCs/>
          <w:color w:val="000000"/>
          <w:sz w:val="28"/>
          <w:szCs w:val="28"/>
        </w:rPr>
        <w:t>,</w:t>
      </w:r>
      <w:r w:rsidR="00F702D4" w:rsidRPr="00047129">
        <w:rPr>
          <w:rFonts w:ascii="Times New Roman" w:hAnsi="Times New Roman" w:cs="Times New Roman"/>
          <w:bCs/>
          <w:iCs/>
          <w:color w:val="000000"/>
          <w:sz w:val="28"/>
          <w:szCs w:val="28"/>
        </w:rPr>
        <w:t xml:space="preserve"> сколько ребят научились  у него любить музыку и сбился, а его ученики сосчитали: это они назвали цифру, превышающую тысячу человек. В масштабах страны, наверное, мало, но в мас</w:t>
      </w:r>
      <w:r w:rsidR="00197FB4" w:rsidRPr="00047129">
        <w:rPr>
          <w:rFonts w:ascii="Times New Roman" w:hAnsi="Times New Roman" w:cs="Times New Roman"/>
          <w:bCs/>
          <w:iCs/>
          <w:color w:val="000000"/>
          <w:sz w:val="28"/>
          <w:szCs w:val="28"/>
        </w:rPr>
        <w:t>штабах город</w:t>
      </w:r>
      <w:proofErr w:type="gramStart"/>
      <w:r w:rsidR="00197FB4" w:rsidRPr="00047129">
        <w:rPr>
          <w:rFonts w:ascii="Times New Roman" w:hAnsi="Times New Roman" w:cs="Times New Roman"/>
          <w:bCs/>
          <w:iCs/>
          <w:color w:val="000000"/>
          <w:sz w:val="28"/>
          <w:szCs w:val="28"/>
        </w:rPr>
        <w:t>а-</w:t>
      </w:r>
      <w:proofErr w:type="gramEnd"/>
      <w:r w:rsidR="00197FB4" w:rsidRPr="00047129">
        <w:rPr>
          <w:rFonts w:ascii="Times New Roman" w:hAnsi="Times New Roman" w:cs="Times New Roman"/>
          <w:bCs/>
          <w:iCs/>
          <w:color w:val="000000"/>
          <w:sz w:val="28"/>
          <w:szCs w:val="28"/>
        </w:rPr>
        <w:t xml:space="preserve"> огромное количес</w:t>
      </w:r>
      <w:r w:rsidR="00F702D4" w:rsidRPr="00047129">
        <w:rPr>
          <w:rFonts w:ascii="Times New Roman" w:hAnsi="Times New Roman" w:cs="Times New Roman"/>
          <w:bCs/>
          <w:iCs/>
          <w:color w:val="000000"/>
          <w:sz w:val="28"/>
          <w:szCs w:val="28"/>
        </w:rPr>
        <w:t xml:space="preserve">тво талантливых учеников. Ученики эти </w:t>
      </w:r>
      <w:r w:rsidR="00197FB4" w:rsidRPr="00047129">
        <w:rPr>
          <w:rFonts w:ascii="Times New Roman" w:hAnsi="Times New Roman" w:cs="Times New Roman"/>
          <w:bCs/>
          <w:iCs/>
          <w:color w:val="000000"/>
          <w:sz w:val="28"/>
          <w:szCs w:val="28"/>
        </w:rPr>
        <w:t xml:space="preserve">в разные годы своим творчеством прославляли </w:t>
      </w:r>
      <w:r w:rsidR="00F702D4" w:rsidRPr="00047129">
        <w:rPr>
          <w:rFonts w:ascii="Times New Roman" w:hAnsi="Times New Roman" w:cs="Times New Roman"/>
          <w:bCs/>
          <w:iCs/>
          <w:color w:val="000000"/>
          <w:sz w:val="28"/>
          <w:szCs w:val="28"/>
        </w:rPr>
        <w:t xml:space="preserve"> наш городок: </w:t>
      </w:r>
      <w:r w:rsidR="00F702D4" w:rsidRPr="00047129">
        <w:rPr>
          <w:rFonts w:ascii="Times New Roman" w:hAnsi="Times New Roman" w:cs="Times New Roman"/>
          <w:iCs/>
          <w:color w:val="000000"/>
          <w:sz w:val="28"/>
          <w:szCs w:val="28"/>
        </w:rPr>
        <w:t xml:space="preserve">Федор Акимов, Олег </w:t>
      </w:r>
      <w:proofErr w:type="spellStart"/>
      <w:r w:rsidR="00F702D4" w:rsidRPr="00047129">
        <w:rPr>
          <w:rFonts w:ascii="Times New Roman" w:hAnsi="Times New Roman" w:cs="Times New Roman"/>
          <w:iCs/>
          <w:color w:val="000000"/>
          <w:sz w:val="28"/>
          <w:szCs w:val="28"/>
        </w:rPr>
        <w:t>Нагребецкий</w:t>
      </w:r>
      <w:proofErr w:type="spellEnd"/>
      <w:r w:rsidR="00F702D4" w:rsidRPr="00047129">
        <w:rPr>
          <w:rFonts w:ascii="Times New Roman" w:hAnsi="Times New Roman" w:cs="Times New Roman"/>
          <w:iCs/>
          <w:color w:val="000000"/>
          <w:sz w:val="28"/>
          <w:szCs w:val="28"/>
        </w:rPr>
        <w:t xml:space="preserve">, Галина </w:t>
      </w:r>
      <w:proofErr w:type="spellStart"/>
      <w:r w:rsidR="00F702D4" w:rsidRPr="00047129">
        <w:rPr>
          <w:rFonts w:ascii="Times New Roman" w:hAnsi="Times New Roman" w:cs="Times New Roman"/>
          <w:iCs/>
          <w:color w:val="000000"/>
          <w:sz w:val="28"/>
          <w:szCs w:val="28"/>
        </w:rPr>
        <w:t>Нагребецкая</w:t>
      </w:r>
      <w:proofErr w:type="spellEnd"/>
      <w:r w:rsidR="00F702D4" w:rsidRPr="00047129">
        <w:rPr>
          <w:rFonts w:ascii="Times New Roman" w:hAnsi="Times New Roman" w:cs="Times New Roman"/>
          <w:iCs/>
          <w:color w:val="000000"/>
          <w:sz w:val="28"/>
          <w:szCs w:val="28"/>
        </w:rPr>
        <w:t xml:space="preserve">, Алина Харина, Олег </w:t>
      </w:r>
      <w:proofErr w:type="spellStart"/>
      <w:r w:rsidR="00F702D4" w:rsidRPr="00047129">
        <w:rPr>
          <w:rFonts w:ascii="Times New Roman" w:hAnsi="Times New Roman" w:cs="Times New Roman"/>
          <w:iCs/>
          <w:color w:val="000000"/>
          <w:sz w:val="28"/>
          <w:szCs w:val="28"/>
        </w:rPr>
        <w:t>Двирный</w:t>
      </w:r>
      <w:proofErr w:type="spellEnd"/>
      <w:r w:rsidR="00F702D4" w:rsidRPr="00047129">
        <w:rPr>
          <w:rFonts w:ascii="Times New Roman" w:hAnsi="Times New Roman" w:cs="Times New Roman"/>
          <w:iCs/>
          <w:color w:val="000000"/>
          <w:sz w:val="28"/>
          <w:szCs w:val="28"/>
        </w:rPr>
        <w:t>, Геннадий Пекин, Геннадий Ефименко, Владимир Покусаев, Виктор Тишин и многие другие.</w:t>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proofErr w:type="spellStart"/>
      <w:r w:rsidR="00894E48" w:rsidRPr="00047129">
        <w:rPr>
          <w:rFonts w:ascii="Times New Roman" w:hAnsi="Times New Roman" w:cs="Times New Roman"/>
          <w:iCs/>
          <w:color w:val="000000"/>
          <w:sz w:val="28"/>
          <w:szCs w:val="28"/>
        </w:rPr>
        <w:t>А.Скрыган</w:t>
      </w:r>
      <w:proofErr w:type="spellEnd"/>
      <w:r w:rsidR="00894E48" w:rsidRPr="00047129">
        <w:rPr>
          <w:rFonts w:ascii="Times New Roman" w:hAnsi="Times New Roman" w:cs="Times New Roman"/>
          <w:iCs/>
          <w:color w:val="000000"/>
          <w:sz w:val="28"/>
          <w:szCs w:val="28"/>
        </w:rPr>
        <w:t xml:space="preserve"> развивал в своих учениках умение не только играть,  но и понимать музыку, с помощью музыки уравновешивать душевные силы, отодвигать тревогу, воспринимать жизнь ярче и красочнее. </w:t>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047129">
        <w:rPr>
          <w:rFonts w:ascii="Times New Roman" w:hAnsi="Times New Roman" w:cs="Times New Roman"/>
          <w:iCs/>
          <w:color w:val="000000"/>
          <w:sz w:val="28"/>
          <w:szCs w:val="28"/>
          <w:lang w:val="kk-KZ"/>
        </w:rPr>
        <w:tab/>
      </w:r>
      <w:r w:rsidR="00F47097" w:rsidRPr="00047129">
        <w:rPr>
          <w:rFonts w:ascii="Times New Roman" w:hAnsi="Times New Roman" w:cs="Times New Roman"/>
          <w:color w:val="000000"/>
          <w:sz w:val="28"/>
          <w:szCs w:val="28"/>
        </w:rPr>
        <w:t>Музыкальное чувство помогает развитию способностей человека, прежде всего мыслительных. Тот, кто не развивает в себе это чувство, не может правильно мыслить. Когда человек несёт в себе музыку, он правильно мыслит, потому, что каждая верная мысль, каждое истинное чувство представляют собой правильное сочетание музыкальных тонов, звучащих в его голове и сердце. Для каждого человека музыка раскрывается по-разному, что зависит от индивидуальных качеств мышления и характера эмоциональной сферы личности.</w:t>
      </w:r>
      <w:r w:rsidR="00F702D4" w:rsidRPr="00047129">
        <w:rPr>
          <w:rFonts w:ascii="Times New Roman" w:hAnsi="Times New Roman" w:cs="Times New Roman"/>
          <w:color w:val="000000"/>
          <w:sz w:val="28"/>
          <w:szCs w:val="28"/>
        </w:rPr>
        <w:t xml:space="preserve"> И эту атмосферу музыкальных чудес дарил Александр Александрович</w:t>
      </w:r>
      <w:r w:rsidR="00894E48" w:rsidRPr="00047129">
        <w:rPr>
          <w:rFonts w:ascii="Times New Roman" w:hAnsi="Times New Roman" w:cs="Times New Roman"/>
          <w:color w:val="000000"/>
          <w:sz w:val="28"/>
          <w:szCs w:val="28"/>
        </w:rPr>
        <w:t xml:space="preserve"> своим последователям.</w:t>
      </w:r>
      <w:r w:rsidR="002F4FE6" w:rsidRPr="00047129">
        <w:rPr>
          <w:rFonts w:ascii="Times New Roman" w:hAnsi="Times New Roman" w:cs="Times New Roman"/>
          <w:noProof/>
          <w:color w:val="000000"/>
          <w:sz w:val="28"/>
          <w:szCs w:val="28"/>
        </w:rPr>
        <w:drawing>
          <wp:anchor distT="0" distB="0" distL="114300" distR="114300" simplePos="0" relativeHeight="251659264" behindDoc="0" locked="0" layoutInCell="1" allowOverlap="1" wp14:anchorId="782C2F38" wp14:editId="521C7D8A">
            <wp:simplePos x="1533525" y="723900"/>
            <wp:positionH relativeFrom="margin">
              <wp:align>left</wp:align>
            </wp:positionH>
            <wp:positionV relativeFrom="margin">
              <wp:align>top</wp:align>
            </wp:positionV>
            <wp:extent cx="4114800" cy="2867025"/>
            <wp:effectExtent l="0" t="0" r="0" b="9525"/>
            <wp:wrapSquare wrapText="bothSides"/>
            <wp:docPr id="2" name="Рисунок 2" descr="E:\скрыган\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крыган\12.jpg"/>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25000"/>
                              </a14:imgEffect>
                              <a14:imgEffect>
                                <a14:colorTemperature colorTemp="11200"/>
                              </a14:imgEffect>
                            </a14:imgLayer>
                          </a14:imgProps>
                        </a:ext>
                        <a:ext uri="{28A0092B-C50C-407E-A947-70E740481C1C}">
                          <a14:useLocalDpi xmlns:a14="http://schemas.microsoft.com/office/drawing/2010/main" val="0"/>
                        </a:ext>
                      </a:extLst>
                    </a:blip>
                    <a:srcRect l="19070" t="22696" r="11699" b="10977"/>
                    <a:stretch/>
                  </pic:blipFill>
                  <pic:spPr bwMode="auto">
                    <a:xfrm>
                      <a:off x="0" y="0"/>
                      <a:ext cx="4114800" cy="2867025"/>
                    </a:xfrm>
                    <a:prstGeom prst="rect">
                      <a:avLst/>
                    </a:prstGeom>
                    <a:noFill/>
                    <a:ln>
                      <a:noFill/>
                    </a:ln>
                    <a:extLst>
                      <a:ext uri="{53640926-AAD7-44D8-BBD7-CCE9431645EC}">
                        <a14:shadowObscured xmlns:a14="http://schemas.microsoft.com/office/drawing/2010/main"/>
                      </a:ext>
                    </a:extLst>
                  </pic:spPr>
                </pic:pic>
              </a:graphicData>
            </a:graphic>
          </wp:anchor>
        </w:drawing>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047129">
        <w:rPr>
          <w:rFonts w:ascii="Times New Roman" w:hAnsi="Times New Roman" w:cs="Times New Roman"/>
          <w:color w:val="000000"/>
          <w:sz w:val="28"/>
          <w:szCs w:val="28"/>
          <w:lang w:val="kk-KZ"/>
        </w:rPr>
        <w:tab/>
      </w:r>
      <w:r w:rsidR="00484A04" w:rsidRPr="00047129">
        <w:rPr>
          <w:rFonts w:ascii="Times New Roman" w:hAnsi="Times New Roman" w:cs="Times New Roman"/>
          <w:color w:val="000000"/>
          <w:sz w:val="28"/>
          <w:szCs w:val="28"/>
        </w:rPr>
        <w:t>«Мы бежали на его репетиции без напоминания и принуждения, он всегда говорил нам: «Музык</w:t>
      </w:r>
      <w:proofErr w:type="gramStart"/>
      <w:r w:rsidR="00484A04" w:rsidRPr="00047129">
        <w:rPr>
          <w:rFonts w:ascii="Times New Roman" w:hAnsi="Times New Roman" w:cs="Times New Roman"/>
          <w:color w:val="000000"/>
          <w:sz w:val="28"/>
          <w:szCs w:val="28"/>
        </w:rPr>
        <w:t>а-</w:t>
      </w:r>
      <w:proofErr w:type="gramEnd"/>
      <w:r w:rsidR="00484A04" w:rsidRPr="00047129">
        <w:rPr>
          <w:rFonts w:ascii="Times New Roman" w:hAnsi="Times New Roman" w:cs="Times New Roman"/>
          <w:color w:val="000000"/>
          <w:sz w:val="28"/>
          <w:szCs w:val="28"/>
        </w:rPr>
        <w:t xml:space="preserve"> в звуках выраженная часть души», и мы уходили с репетиций уставшие, но счастливые!»- это слова одной из учениц Александра </w:t>
      </w:r>
      <w:r w:rsidR="00484A04" w:rsidRPr="00047129">
        <w:rPr>
          <w:rFonts w:ascii="Times New Roman" w:hAnsi="Times New Roman" w:cs="Times New Roman"/>
          <w:color w:val="000000"/>
          <w:sz w:val="28"/>
          <w:szCs w:val="28"/>
        </w:rPr>
        <w:lastRenderedPageBreak/>
        <w:t xml:space="preserve">Александровича </w:t>
      </w:r>
      <w:proofErr w:type="spellStart"/>
      <w:r w:rsidR="00484A04" w:rsidRPr="00047129">
        <w:rPr>
          <w:rFonts w:ascii="Times New Roman" w:hAnsi="Times New Roman" w:cs="Times New Roman"/>
          <w:color w:val="000000"/>
          <w:sz w:val="28"/>
          <w:szCs w:val="28"/>
        </w:rPr>
        <w:t>Микряковой</w:t>
      </w:r>
      <w:proofErr w:type="spellEnd"/>
      <w:r w:rsidR="00484A04" w:rsidRPr="00047129">
        <w:rPr>
          <w:rFonts w:ascii="Times New Roman" w:hAnsi="Times New Roman" w:cs="Times New Roman"/>
          <w:color w:val="000000"/>
          <w:sz w:val="28"/>
          <w:szCs w:val="28"/>
        </w:rPr>
        <w:t xml:space="preserve"> Марианны. Здесь хочется привести строки из стихотворения нашей молодой </w:t>
      </w:r>
      <w:r w:rsidR="00891D7F" w:rsidRPr="00047129">
        <w:rPr>
          <w:rFonts w:ascii="Times New Roman" w:hAnsi="Times New Roman" w:cs="Times New Roman"/>
          <w:color w:val="000000"/>
          <w:sz w:val="28"/>
          <w:szCs w:val="28"/>
        </w:rPr>
        <w:t>талантливой землячки Селивановой Юлии:</w:t>
      </w:r>
    </w:p>
    <w:p w:rsidR="00047129" w:rsidRDefault="00047129" w:rsidP="00047129">
      <w:pPr>
        <w:pStyle w:val="a9"/>
        <w:rPr>
          <w:rFonts w:ascii="Times New Roman" w:hAnsi="Times New Roman" w:cs="Times New Roman"/>
          <w:sz w:val="28"/>
          <w:szCs w:val="28"/>
          <w:lang w:val="kk-KZ"/>
        </w:rPr>
      </w:pPr>
    </w:p>
    <w:p w:rsidR="00891D7F" w:rsidRPr="00047129" w:rsidRDefault="00891D7F" w:rsidP="00047129">
      <w:pPr>
        <w:pStyle w:val="a9"/>
        <w:rPr>
          <w:rFonts w:ascii="Times New Roman" w:hAnsi="Times New Roman" w:cs="Times New Roman"/>
          <w:sz w:val="28"/>
          <w:szCs w:val="28"/>
        </w:rPr>
      </w:pPr>
      <w:r w:rsidRPr="00047129">
        <w:rPr>
          <w:rFonts w:ascii="Times New Roman" w:hAnsi="Times New Roman" w:cs="Times New Roman"/>
          <w:sz w:val="28"/>
          <w:szCs w:val="28"/>
        </w:rPr>
        <w:t xml:space="preserve">По волнам бесконечных мелодий,  </w:t>
      </w:r>
    </w:p>
    <w:p w:rsidR="00891D7F" w:rsidRPr="00047129" w:rsidRDefault="00891D7F" w:rsidP="00047129">
      <w:pPr>
        <w:pStyle w:val="a9"/>
        <w:rPr>
          <w:rFonts w:ascii="Times New Roman" w:hAnsi="Times New Roman" w:cs="Times New Roman"/>
          <w:sz w:val="28"/>
          <w:szCs w:val="28"/>
        </w:rPr>
      </w:pPr>
      <w:r w:rsidRPr="00047129">
        <w:rPr>
          <w:rFonts w:ascii="Times New Roman" w:hAnsi="Times New Roman" w:cs="Times New Roman"/>
          <w:sz w:val="28"/>
          <w:szCs w:val="28"/>
        </w:rPr>
        <w:t>Черезнот неземной океан</w:t>
      </w:r>
    </w:p>
    <w:p w:rsidR="00891D7F" w:rsidRPr="00047129" w:rsidRDefault="00891D7F" w:rsidP="00047129">
      <w:pPr>
        <w:pStyle w:val="a9"/>
        <w:rPr>
          <w:rFonts w:ascii="Times New Roman" w:hAnsi="Times New Roman" w:cs="Times New Roman"/>
          <w:sz w:val="28"/>
          <w:szCs w:val="28"/>
        </w:rPr>
      </w:pPr>
      <w:r w:rsidRPr="00047129">
        <w:rPr>
          <w:rFonts w:ascii="Times New Roman" w:hAnsi="Times New Roman" w:cs="Times New Roman"/>
          <w:sz w:val="28"/>
          <w:szCs w:val="28"/>
        </w:rPr>
        <w:t>Свой кораблик талант</w:t>
      </w:r>
      <w:r w:rsidR="002B2646" w:rsidRPr="00047129">
        <w:rPr>
          <w:rFonts w:ascii="Times New Roman" w:hAnsi="Times New Roman" w:cs="Times New Roman"/>
          <w:sz w:val="28"/>
          <w:szCs w:val="28"/>
        </w:rPr>
        <w:t>ливо водит</w:t>
      </w:r>
    </w:p>
    <w:p w:rsidR="00047129" w:rsidRDefault="002B2646" w:rsidP="00047129">
      <w:pPr>
        <w:pStyle w:val="a9"/>
        <w:rPr>
          <w:rFonts w:ascii="Times New Roman" w:hAnsi="Times New Roman" w:cs="Times New Roman"/>
          <w:sz w:val="28"/>
          <w:szCs w:val="28"/>
          <w:lang w:val="kk-KZ"/>
        </w:rPr>
      </w:pPr>
      <w:r w:rsidRPr="00047129">
        <w:rPr>
          <w:rFonts w:ascii="Times New Roman" w:hAnsi="Times New Roman" w:cs="Times New Roman"/>
          <w:sz w:val="28"/>
          <w:szCs w:val="28"/>
        </w:rPr>
        <w:t>Виртуо</w:t>
      </w:r>
      <w:proofErr w:type="gramStart"/>
      <w:r w:rsidRPr="00047129">
        <w:rPr>
          <w:rFonts w:ascii="Times New Roman" w:hAnsi="Times New Roman" w:cs="Times New Roman"/>
          <w:sz w:val="28"/>
          <w:szCs w:val="28"/>
        </w:rPr>
        <w:t>з-</w:t>
      </w:r>
      <w:proofErr w:type="gramEnd"/>
      <w:r w:rsidRPr="00047129">
        <w:rPr>
          <w:rFonts w:ascii="Times New Roman" w:hAnsi="Times New Roman" w:cs="Times New Roman"/>
          <w:sz w:val="28"/>
          <w:szCs w:val="28"/>
        </w:rPr>
        <w:t xml:space="preserve"> музыкант – капитан!</w:t>
      </w:r>
      <w:r w:rsidR="00047129" w:rsidRPr="00047129">
        <w:rPr>
          <w:rFonts w:ascii="Times New Roman" w:hAnsi="Times New Roman" w:cs="Times New Roman"/>
          <w:sz w:val="28"/>
          <w:szCs w:val="28"/>
          <w:lang w:val="kk-KZ"/>
        </w:rPr>
        <w:tab/>
      </w:r>
      <w:r w:rsidR="00047129" w:rsidRPr="00047129">
        <w:rPr>
          <w:rFonts w:ascii="Times New Roman" w:hAnsi="Times New Roman" w:cs="Times New Roman"/>
          <w:sz w:val="28"/>
          <w:szCs w:val="28"/>
          <w:lang w:val="kk-KZ"/>
        </w:rPr>
        <w:tab/>
      </w:r>
      <w:r w:rsidR="00047129" w:rsidRPr="00047129">
        <w:rPr>
          <w:rFonts w:ascii="Times New Roman" w:hAnsi="Times New Roman" w:cs="Times New Roman"/>
          <w:sz w:val="28"/>
          <w:szCs w:val="28"/>
          <w:lang w:val="kk-KZ"/>
        </w:rPr>
        <w:tab/>
      </w:r>
      <w:r w:rsidR="00047129" w:rsidRPr="00047129">
        <w:rPr>
          <w:rFonts w:ascii="Times New Roman" w:hAnsi="Times New Roman" w:cs="Times New Roman"/>
          <w:sz w:val="28"/>
          <w:szCs w:val="28"/>
          <w:lang w:val="kk-KZ"/>
        </w:rPr>
        <w:tab/>
      </w:r>
      <w:r w:rsidR="00047129" w:rsidRPr="00047129">
        <w:rPr>
          <w:rFonts w:ascii="Times New Roman" w:hAnsi="Times New Roman" w:cs="Times New Roman"/>
          <w:sz w:val="28"/>
          <w:szCs w:val="28"/>
          <w:lang w:val="kk-KZ"/>
        </w:rPr>
        <w:tab/>
      </w:r>
      <w:r w:rsidR="00047129" w:rsidRP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r w:rsidR="00047129">
        <w:rPr>
          <w:rFonts w:ascii="Times New Roman" w:hAnsi="Times New Roman" w:cs="Times New Roman"/>
          <w:sz w:val="28"/>
          <w:szCs w:val="28"/>
          <w:lang w:val="kk-KZ"/>
        </w:rPr>
        <w:tab/>
      </w:r>
    </w:p>
    <w:p w:rsidR="00047129" w:rsidRDefault="00047129" w:rsidP="00047129">
      <w:pPr>
        <w:pStyle w:val="a9"/>
        <w:rPr>
          <w:rFonts w:ascii="Times New Roman" w:hAnsi="Times New Roman" w:cs="Times New Roman"/>
          <w:sz w:val="28"/>
          <w:szCs w:val="28"/>
          <w:lang w:val="kk-KZ"/>
        </w:rPr>
      </w:pPr>
    </w:p>
    <w:p w:rsidR="00914018" w:rsidRPr="00047129" w:rsidRDefault="00F47097" w:rsidP="00047129">
      <w:pPr>
        <w:pStyle w:val="a9"/>
        <w:ind w:firstLine="708"/>
        <w:jc w:val="both"/>
        <w:rPr>
          <w:rFonts w:ascii="Times New Roman" w:hAnsi="Times New Roman" w:cs="Times New Roman"/>
          <w:sz w:val="28"/>
          <w:szCs w:val="28"/>
        </w:rPr>
      </w:pPr>
      <w:r w:rsidRPr="00047129">
        <w:rPr>
          <w:rFonts w:ascii="Times New Roman" w:hAnsi="Times New Roman" w:cs="Times New Roman"/>
          <w:sz w:val="28"/>
          <w:szCs w:val="28"/>
        </w:rPr>
        <w:t>Понимание того, что музыка может выражать глубокие мысли и чувства, что своими особыми средствами она способна передавать характер эпохи, что она, по словам Гоголя, помогает понять «душу» народа, способствует воспитанию активного, творческого восприятия искусства, как отражение жизни человека, его идеалов, стремлений, мыслей и чувств.</w:t>
      </w:r>
      <w:r w:rsidR="002B2646" w:rsidRPr="00047129">
        <w:rPr>
          <w:rFonts w:ascii="Times New Roman" w:hAnsi="Times New Roman" w:cs="Times New Roman"/>
          <w:sz w:val="28"/>
          <w:szCs w:val="28"/>
        </w:rPr>
        <w:t xml:space="preserve"> Педаго</w:t>
      </w:r>
      <w:proofErr w:type="gramStart"/>
      <w:r w:rsidR="002B2646" w:rsidRPr="00047129">
        <w:rPr>
          <w:rFonts w:ascii="Times New Roman" w:hAnsi="Times New Roman" w:cs="Times New Roman"/>
          <w:sz w:val="28"/>
          <w:szCs w:val="28"/>
        </w:rPr>
        <w:t>г-</w:t>
      </w:r>
      <w:proofErr w:type="gramEnd"/>
      <w:r w:rsidR="002B2646" w:rsidRPr="00047129">
        <w:rPr>
          <w:rFonts w:ascii="Times New Roman" w:hAnsi="Times New Roman" w:cs="Times New Roman"/>
          <w:sz w:val="28"/>
          <w:szCs w:val="28"/>
        </w:rPr>
        <w:t xml:space="preserve"> музыкант, как и педагог любой другой специальности</w:t>
      </w:r>
      <w:r w:rsidR="00197FB4" w:rsidRPr="00047129">
        <w:rPr>
          <w:rFonts w:ascii="Times New Roman" w:hAnsi="Times New Roman" w:cs="Times New Roman"/>
          <w:sz w:val="28"/>
          <w:szCs w:val="28"/>
        </w:rPr>
        <w:t xml:space="preserve"> р</w:t>
      </w:r>
      <w:r w:rsidR="002B2646" w:rsidRPr="00047129">
        <w:rPr>
          <w:rFonts w:ascii="Times New Roman" w:hAnsi="Times New Roman" w:cs="Times New Roman"/>
          <w:sz w:val="28"/>
          <w:szCs w:val="28"/>
        </w:rPr>
        <w:t xml:space="preserve">аботает для будущего. Энергия, затрачиваемая педагогом, дает результаты лишь спустя некоторое время. </w:t>
      </w:r>
      <w:r w:rsidR="002B2646" w:rsidRPr="00047129">
        <w:rPr>
          <w:rStyle w:val="a4"/>
          <w:rFonts w:ascii="Times New Roman" w:hAnsi="Times New Roman" w:cs="Times New Roman"/>
          <w:i w:val="0"/>
          <w:iCs w:val="0"/>
          <w:color w:val="000000"/>
          <w:sz w:val="28"/>
          <w:szCs w:val="28"/>
        </w:rPr>
        <w:t>Учитель как полководец, ведущий к победе, которая еще далека, вынужден психологически приближать ее, не давать отчаиваться и поддерживать веру в конечный результат</w:t>
      </w:r>
      <w:r w:rsidR="00914018" w:rsidRPr="00047129">
        <w:rPr>
          <w:rStyle w:val="a4"/>
          <w:rFonts w:ascii="Times New Roman" w:hAnsi="Times New Roman" w:cs="Times New Roman"/>
          <w:i w:val="0"/>
          <w:iCs w:val="0"/>
          <w:color w:val="000000"/>
          <w:sz w:val="28"/>
          <w:szCs w:val="28"/>
        </w:rPr>
        <w:t xml:space="preserve">. </w:t>
      </w:r>
      <w:r w:rsidR="002B2646" w:rsidRPr="00047129">
        <w:rPr>
          <w:rFonts w:ascii="Times New Roman" w:hAnsi="Times New Roman" w:cs="Times New Roman"/>
          <w:sz w:val="28"/>
          <w:szCs w:val="28"/>
        </w:rPr>
        <w:t xml:space="preserve"> О педагогическом таланте Скрыган А.А. можно сказать словами Л.Н.Толстого: </w:t>
      </w:r>
      <w:r w:rsidR="002B4963" w:rsidRPr="00047129">
        <w:rPr>
          <w:rFonts w:ascii="Times New Roman" w:hAnsi="Times New Roman" w:cs="Times New Roman"/>
          <w:sz w:val="28"/>
          <w:szCs w:val="28"/>
          <w:shd w:val="clear" w:color="auto" w:fill="FFFFFF"/>
        </w:rPr>
        <w:t>«Если учитель соединяет в себе любовь к делу и к ученикам, он – совершенный учитель»</w:t>
      </w:r>
      <w:r w:rsidR="002B2646" w:rsidRPr="00047129">
        <w:rPr>
          <w:rFonts w:ascii="Times New Roman" w:hAnsi="Times New Roman" w:cs="Times New Roman"/>
          <w:sz w:val="28"/>
          <w:szCs w:val="28"/>
          <w:shd w:val="clear" w:color="auto" w:fill="FFFFFF"/>
        </w:rPr>
        <w:t xml:space="preserve">. </w:t>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047129">
        <w:rPr>
          <w:rFonts w:ascii="Times New Roman" w:hAnsi="Times New Roman" w:cs="Times New Roman"/>
          <w:sz w:val="28"/>
          <w:szCs w:val="28"/>
          <w:shd w:val="clear" w:color="auto" w:fill="FFFFFF"/>
          <w:lang w:val="kk-KZ"/>
        </w:rPr>
        <w:tab/>
      </w:r>
      <w:r w:rsidR="00AD0418" w:rsidRPr="00047129">
        <w:rPr>
          <w:rFonts w:ascii="Times New Roman" w:hAnsi="Times New Roman" w:cs="Times New Roman"/>
          <w:color w:val="000000"/>
          <w:sz w:val="28"/>
          <w:szCs w:val="28"/>
          <w:shd w:val="clear" w:color="auto" w:fill="FFFFFF"/>
        </w:rPr>
        <w:t>Дело учителя света и добра Скрыган Александра Александровича продолжается в его учениках и благодарных потомках…</w:t>
      </w:r>
    </w:p>
    <w:p w:rsidR="00294DE9" w:rsidRPr="00047129" w:rsidRDefault="00294DE9" w:rsidP="00047129">
      <w:pPr>
        <w:pStyle w:val="a3"/>
        <w:shd w:val="clear" w:color="auto" w:fill="FFFFFF"/>
        <w:ind w:firstLine="709"/>
        <w:jc w:val="both"/>
        <w:rPr>
          <w:color w:val="000000"/>
          <w:sz w:val="28"/>
          <w:szCs w:val="28"/>
          <w:shd w:val="clear" w:color="auto" w:fill="FFFFFF"/>
        </w:rPr>
      </w:pPr>
    </w:p>
    <w:p w:rsidR="00294DE9" w:rsidRPr="00047129" w:rsidRDefault="00294DE9" w:rsidP="00047129">
      <w:pPr>
        <w:pStyle w:val="a3"/>
        <w:shd w:val="clear" w:color="auto" w:fill="FFFFFF"/>
        <w:ind w:firstLine="709"/>
        <w:jc w:val="both"/>
        <w:rPr>
          <w:b/>
          <w:color w:val="000000"/>
          <w:sz w:val="28"/>
          <w:szCs w:val="28"/>
          <w:shd w:val="clear" w:color="auto" w:fill="FFFFFF"/>
        </w:rPr>
      </w:pPr>
    </w:p>
    <w:p w:rsidR="00294DE9" w:rsidRPr="00047129" w:rsidRDefault="00047129" w:rsidP="00047129">
      <w:pPr>
        <w:pStyle w:val="a3"/>
        <w:shd w:val="clear" w:color="auto" w:fill="FFFFFF"/>
        <w:jc w:val="both"/>
        <w:rPr>
          <w:b/>
          <w:color w:val="000000"/>
          <w:sz w:val="28"/>
          <w:szCs w:val="28"/>
          <w:shd w:val="clear" w:color="auto" w:fill="FFFFFF"/>
        </w:rPr>
      </w:pPr>
      <w:r w:rsidRPr="00047129">
        <w:rPr>
          <w:b/>
          <w:color w:val="000000"/>
          <w:sz w:val="28"/>
          <w:szCs w:val="28"/>
          <w:shd w:val="clear" w:color="auto" w:fill="FFFFFF"/>
          <w:lang w:val="kk-KZ"/>
        </w:rPr>
        <w:t>Л</w:t>
      </w:r>
      <w:proofErr w:type="spellStart"/>
      <w:r w:rsidRPr="00047129">
        <w:rPr>
          <w:b/>
          <w:color w:val="000000"/>
          <w:sz w:val="28"/>
          <w:szCs w:val="28"/>
          <w:shd w:val="clear" w:color="auto" w:fill="FFFFFF"/>
        </w:rPr>
        <w:t>итератур</w:t>
      </w:r>
      <w:proofErr w:type="spellEnd"/>
      <w:r w:rsidRPr="00047129">
        <w:rPr>
          <w:b/>
          <w:color w:val="000000"/>
          <w:sz w:val="28"/>
          <w:szCs w:val="28"/>
          <w:shd w:val="clear" w:color="auto" w:fill="FFFFFF"/>
          <w:lang w:val="kk-KZ"/>
        </w:rPr>
        <w:t>а</w:t>
      </w:r>
      <w:r w:rsidR="007128DA" w:rsidRPr="00047129">
        <w:rPr>
          <w:b/>
          <w:color w:val="000000"/>
          <w:sz w:val="28"/>
          <w:szCs w:val="28"/>
          <w:shd w:val="clear" w:color="auto" w:fill="FFFFFF"/>
        </w:rPr>
        <w:t>:</w:t>
      </w:r>
    </w:p>
    <w:p w:rsidR="007128DA" w:rsidRPr="00047129" w:rsidRDefault="007128DA" w:rsidP="00047129">
      <w:pPr>
        <w:pStyle w:val="a8"/>
        <w:numPr>
          <w:ilvl w:val="0"/>
          <w:numId w:val="4"/>
        </w:numPr>
        <w:shd w:val="clear" w:color="auto" w:fill="FFFFFF" w:themeFill="background1"/>
        <w:spacing w:after="0" w:line="240" w:lineRule="auto"/>
        <w:ind w:left="0" w:firstLine="0"/>
        <w:jc w:val="both"/>
        <w:rPr>
          <w:rFonts w:ascii="Times New Roman" w:hAnsi="Times New Roman" w:cs="Times New Roman"/>
          <w:sz w:val="28"/>
          <w:szCs w:val="28"/>
          <w:shd w:val="clear" w:color="auto" w:fill="F6F6F6"/>
        </w:rPr>
      </w:pPr>
      <w:proofErr w:type="spellStart"/>
      <w:r w:rsidRPr="00047129">
        <w:rPr>
          <w:rFonts w:ascii="Times New Roman" w:hAnsi="Times New Roman" w:cs="Times New Roman"/>
          <w:sz w:val="28"/>
          <w:szCs w:val="28"/>
          <w:shd w:val="clear" w:color="auto" w:fill="F6F6F6"/>
        </w:rPr>
        <w:t>Арчажникова</w:t>
      </w:r>
      <w:proofErr w:type="spellEnd"/>
      <w:r w:rsidRPr="00047129">
        <w:rPr>
          <w:rFonts w:ascii="Times New Roman" w:hAnsi="Times New Roman" w:cs="Times New Roman"/>
          <w:sz w:val="28"/>
          <w:szCs w:val="28"/>
          <w:shd w:val="clear" w:color="auto" w:fill="F6F6F6"/>
        </w:rPr>
        <w:t xml:space="preserve"> Л. Г. Профессия — учитель музыки. — М.: Просвещение, 1984. 53 с. </w:t>
      </w:r>
    </w:p>
    <w:p w:rsidR="007128DA" w:rsidRPr="00047129" w:rsidRDefault="007128DA" w:rsidP="000F76AD">
      <w:pPr>
        <w:pStyle w:val="a8"/>
        <w:numPr>
          <w:ilvl w:val="0"/>
          <w:numId w:val="4"/>
        </w:numPr>
        <w:shd w:val="clear" w:color="auto" w:fill="FFFFFF" w:themeFill="background1"/>
        <w:spacing w:after="0" w:line="240" w:lineRule="auto"/>
        <w:ind w:left="0" w:firstLine="0"/>
        <w:jc w:val="both"/>
        <w:rPr>
          <w:rFonts w:ascii="Times New Roman" w:eastAsia="Times New Roman" w:hAnsi="Times New Roman" w:cs="Times New Roman"/>
          <w:color w:val="000000"/>
          <w:sz w:val="28"/>
          <w:szCs w:val="28"/>
          <w:lang w:eastAsia="ru-RU"/>
        </w:rPr>
      </w:pPr>
      <w:proofErr w:type="spellStart"/>
      <w:r w:rsidRPr="00047129">
        <w:rPr>
          <w:rFonts w:ascii="Times New Roman" w:hAnsi="Times New Roman" w:cs="Times New Roman"/>
          <w:sz w:val="28"/>
          <w:szCs w:val="28"/>
          <w:shd w:val="clear" w:color="auto" w:fill="F6F6F6"/>
        </w:rPr>
        <w:t>Баруханова</w:t>
      </w:r>
      <w:proofErr w:type="spellEnd"/>
      <w:r w:rsidRPr="00047129">
        <w:rPr>
          <w:rFonts w:ascii="Times New Roman" w:hAnsi="Times New Roman" w:cs="Times New Roman"/>
          <w:sz w:val="28"/>
          <w:szCs w:val="28"/>
          <w:shd w:val="clear" w:color="auto" w:fill="F6F6F6"/>
        </w:rPr>
        <w:t xml:space="preserve"> Е. Учитель прекрасного… «Байкальские Зори» №1. 2021 г</w:t>
      </w:r>
    </w:p>
    <w:p w:rsidR="007128DA" w:rsidRPr="00047129" w:rsidRDefault="007128DA" w:rsidP="000F76AD">
      <w:pPr>
        <w:pStyle w:val="a8"/>
        <w:numPr>
          <w:ilvl w:val="0"/>
          <w:numId w:val="4"/>
        </w:numPr>
        <w:shd w:val="clear" w:color="auto" w:fill="FFFFFF" w:themeFill="background1"/>
        <w:spacing w:after="0" w:line="240" w:lineRule="auto"/>
        <w:ind w:left="0" w:firstLine="0"/>
        <w:jc w:val="both"/>
        <w:rPr>
          <w:rFonts w:ascii="Times New Roman" w:eastAsia="Times New Roman" w:hAnsi="Times New Roman" w:cs="Times New Roman"/>
          <w:bCs/>
          <w:sz w:val="28"/>
          <w:szCs w:val="28"/>
          <w:lang w:eastAsia="ru-RU"/>
        </w:rPr>
      </w:pPr>
      <w:r w:rsidRPr="00047129">
        <w:rPr>
          <w:rFonts w:ascii="Times New Roman" w:eastAsia="Times New Roman" w:hAnsi="Times New Roman" w:cs="Times New Roman"/>
          <w:sz w:val="28"/>
          <w:szCs w:val="28"/>
          <w:lang w:eastAsia="ru-RU"/>
        </w:rPr>
        <w:t xml:space="preserve">Гладкова Л. В., статья </w:t>
      </w:r>
      <w:r w:rsidRPr="00047129">
        <w:rPr>
          <w:rFonts w:ascii="Times New Roman" w:eastAsia="Times New Roman" w:hAnsi="Times New Roman" w:cs="Times New Roman"/>
          <w:bCs/>
          <w:sz w:val="28"/>
          <w:szCs w:val="28"/>
          <w:lang w:eastAsia="ru-RU"/>
        </w:rPr>
        <w:t>«Учитель музыки»</w:t>
      </w:r>
    </w:p>
    <w:p w:rsidR="007128DA" w:rsidRPr="000F76AD" w:rsidRDefault="007128DA" w:rsidP="000F76AD">
      <w:pPr>
        <w:pStyle w:val="a8"/>
        <w:numPr>
          <w:ilvl w:val="0"/>
          <w:numId w:val="4"/>
        </w:numPr>
        <w:shd w:val="clear" w:color="auto" w:fill="FFFFFF" w:themeFill="background1"/>
        <w:spacing w:after="0" w:line="240" w:lineRule="auto"/>
        <w:ind w:left="0" w:firstLine="0"/>
        <w:jc w:val="both"/>
        <w:rPr>
          <w:rFonts w:ascii="Times New Roman" w:hAnsi="Times New Roman" w:cs="Times New Roman"/>
          <w:sz w:val="28"/>
          <w:szCs w:val="28"/>
          <w:shd w:val="clear" w:color="auto" w:fill="F6F6F6"/>
        </w:rPr>
      </w:pPr>
      <w:proofErr w:type="spellStart"/>
      <w:r w:rsidRPr="000F76AD">
        <w:rPr>
          <w:rFonts w:ascii="Times New Roman" w:eastAsia="Times New Roman" w:hAnsi="Times New Roman" w:cs="Times New Roman"/>
          <w:bCs/>
          <w:sz w:val="28"/>
          <w:szCs w:val="28"/>
          <w:lang w:eastAsia="ru-RU"/>
        </w:rPr>
        <w:t>Голубцова</w:t>
      </w:r>
      <w:proofErr w:type="spellEnd"/>
      <w:r w:rsidRPr="000F76AD">
        <w:rPr>
          <w:rFonts w:ascii="Times New Roman" w:eastAsia="Times New Roman" w:hAnsi="Times New Roman" w:cs="Times New Roman"/>
          <w:bCs/>
          <w:sz w:val="28"/>
          <w:szCs w:val="28"/>
          <w:lang w:eastAsia="ru-RU"/>
        </w:rPr>
        <w:t xml:space="preserve"> </w:t>
      </w:r>
      <w:proofErr w:type="spellStart"/>
      <w:r w:rsidRPr="000F76AD">
        <w:rPr>
          <w:rFonts w:ascii="Times New Roman" w:eastAsia="Times New Roman" w:hAnsi="Times New Roman" w:cs="Times New Roman"/>
          <w:bCs/>
          <w:sz w:val="28"/>
          <w:szCs w:val="28"/>
          <w:lang w:eastAsia="ru-RU"/>
        </w:rPr>
        <w:t>М.В.</w:t>
      </w:r>
      <w:r w:rsidRPr="000F76AD">
        <w:rPr>
          <w:rFonts w:ascii="Times New Roman" w:hAnsi="Times New Roman" w:cs="Times New Roman"/>
          <w:sz w:val="28"/>
          <w:szCs w:val="28"/>
          <w:shd w:val="clear" w:color="auto" w:fill="F6F6F6"/>
        </w:rPr>
        <w:t>Учитель</w:t>
      </w:r>
      <w:proofErr w:type="spellEnd"/>
      <w:r w:rsidRPr="000F76AD">
        <w:rPr>
          <w:rFonts w:ascii="Times New Roman" w:hAnsi="Times New Roman" w:cs="Times New Roman"/>
          <w:sz w:val="28"/>
          <w:szCs w:val="28"/>
          <w:shd w:val="clear" w:color="auto" w:fill="F6F6F6"/>
        </w:rPr>
        <w:t xml:space="preserve"> музыки: профессионализм, педагогическое мастерство, компетентность</w:t>
      </w:r>
    </w:p>
    <w:p w:rsidR="007128DA" w:rsidRPr="000F76AD" w:rsidRDefault="007128DA" w:rsidP="000F76AD">
      <w:pPr>
        <w:pStyle w:val="a8"/>
        <w:numPr>
          <w:ilvl w:val="0"/>
          <w:numId w:val="4"/>
        </w:numPr>
        <w:shd w:val="clear" w:color="auto" w:fill="FFFFFF" w:themeFill="background1"/>
        <w:spacing w:after="0" w:line="240" w:lineRule="auto"/>
        <w:ind w:left="0" w:firstLine="0"/>
        <w:jc w:val="both"/>
        <w:rPr>
          <w:rFonts w:ascii="Times New Roman" w:eastAsia="Times New Roman" w:hAnsi="Times New Roman" w:cs="Times New Roman"/>
          <w:bCs/>
          <w:sz w:val="28"/>
          <w:szCs w:val="28"/>
          <w:lang w:eastAsia="ru-RU"/>
        </w:rPr>
      </w:pPr>
      <w:proofErr w:type="spellStart"/>
      <w:r w:rsidRPr="000F76AD">
        <w:rPr>
          <w:rFonts w:ascii="Times New Roman" w:eastAsia="Times New Roman" w:hAnsi="Times New Roman" w:cs="Times New Roman"/>
          <w:bCs/>
          <w:sz w:val="28"/>
          <w:szCs w:val="28"/>
          <w:lang w:eastAsia="ru-RU"/>
        </w:rPr>
        <w:t>Домашевич</w:t>
      </w:r>
      <w:proofErr w:type="spellEnd"/>
      <w:r w:rsidRPr="000F76AD">
        <w:rPr>
          <w:rFonts w:ascii="Times New Roman" w:eastAsia="Times New Roman" w:hAnsi="Times New Roman" w:cs="Times New Roman"/>
          <w:bCs/>
          <w:sz w:val="28"/>
          <w:szCs w:val="28"/>
          <w:lang w:eastAsia="ru-RU"/>
        </w:rPr>
        <w:t xml:space="preserve"> Т. «В музыке – душа народа». «Саранская газета», 2003 год</w:t>
      </w:r>
    </w:p>
    <w:p w:rsidR="007128DA" w:rsidRPr="000F76AD" w:rsidRDefault="007128DA" w:rsidP="000F76AD">
      <w:pPr>
        <w:pStyle w:val="a8"/>
        <w:numPr>
          <w:ilvl w:val="0"/>
          <w:numId w:val="4"/>
        </w:numPr>
        <w:shd w:val="clear" w:color="auto" w:fill="FFFFFF" w:themeFill="background1"/>
        <w:spacing w:after="0" w:line="240" w:lineRule="auto"/>
        <w:ind w:left="0" w:firstLine="0"/>
        <w:jc w:val="both"/>
        <w:rPr>
          <w:rFonts w:ascii="Times New Roman" w:hAnsi="Times New Roman" w:cs="Times New Roman"/>
          <w:sz w:val="28"/>
          <w:szCs w:val="28"/>
          <w:shd w:val="clear" w:color="auto" w:fill="F6F6F6"/>
        </w:rPr>
      </w:pPr>
      <w:proofErr w:type="spellStart"/>
      <w:r w:rsidRPr="000F76AD">
        <w:rPr>
          <w:rFonts w:ascii="Times New Roman" w:hAnsi="Times New Roman" w:cs="Times New Roman"/>
          <w:sz w:val="28"/>
          <w:szCs w:val="28"/>
          <w:shd w:val="clear" w:color="auto" w:fill="F6F6F6"/>
        </w:rPr>
        <w:t>Кирнарская</w:t>
      </w:r>
      <w:proofErr w:type="spellEnd"/>
      <w:r w:rsidRPr="000F76AD">
        <w:rPr>
          <w:rFonts w:ascii="Times New Roman" w:hAnsi="Times New Roman" w:cs="Times New Roman"/>
          <w:sz w:val="28"/>
          <w:szCs w:val="28"/>
          <w:shd w:val="clear" w:color="auto" w:fill="F6F6F6"/>
        </w:rPr>
        <w:t> Д. К. Музыкальные способности. — М.: Таланты- XXI-век, 2004. — 408 с.</w:t>
      </w:r>
    </w:p>
    <w:p w:rsidR="007128DA" w:rsidRPr="000F76AD" w:rsidRDefault="007128DA" w:rsidP="000F76AD">
      <w:pPr>
        <w:pStyle w:val="a8"/>
        <w:numPr>
          <w:ilvl w:val="0"/>
          <w:numId w:val="4"/>
        </w:numPr>
        <w:shd w:val="clear" w:color="auto" w:fill="FFFFFF" w:themeFill="background1"/>
        <w:spacing w:after="0" w:line="240" w:lineRule="auto"/>
        <w:ind w:left="0" w:firstLine="0"/>
        <w:jc w:val="both"/>
        <w:rPr>
          <w:rFonts w:ascii="Times New Roman" w:eastAsia="Times New Roman" w:hAnsi="Times New Roman" w:cs="Times New Roman"/>
          <w:bCs/>
          <w:sz w:val="28"/>
          <w:szCs w:val="28"/>
          <w:lang w:eastAsia="ru-RU"/>
        </w:rPr>
      </w:pPr>
      <w:r w:rsidRPr="000F76AD">
        <w:rPr>
          <w:rFonts w:ascii="Times New Roman" w:eastAsia="Times New Roman" w:hAnsi="Times New Roman" w:cs="Times New Roman"/>
          <w:bCs/>
          <w:sz w:val="28"/>
          <w:szCs w:val="28"/>
          <w:lang w:eastAsia="ru-RU"/>
        </w:rPr>
        <w:t>Яковлева Ю. «Учитель музыки», «Сара</w:t>
      </w:r>
      <w:r w:rsidRPr="000F76AD">
        <w:rPr>
          <w:rFonts w:ascii="Times New Roman" w:eastAsia="Times New Roman" w:hAnsi="Times New Roman" w:cs="Times New Roman"/>
          <w:bCs/>
          <w:sz w:val="28"/>
          <w:szCs w:val="28"/>
          <w:lang w:val="kk-KZ" w:eastAsia="ru-RU"/>
        </w:rPr>
        <w:t>ң газеті</w:t>
      </w:r>
      <w:r w:rsidRPr="000F76AD">
        <w:rPr>
          <w:rFonts w:ascii="Times New Roman" w:eastAsia="Times New Roman" w:hAnsi="Times New Roman" w:cs="Times New Roman"/>
          <w:bCs/>
          <w:sz w:val="28"/>
          <w:szCs w:val="28"/>
          <w:lang w:eastAsia="ru-RU"/>
        </w:rPr>
        <w:t>»</w:t>
      </w:r>
      <w:r w:rsidRPr="000F76AD">
        <w:rPr>
          <w:rFonts w:ascii="Times New Roman" w:eastAsia="Times New Roman" w:hAnsi="Times New Roman" w:cs="Times New Roman"/>
          <w:bCs/>
          <w:sz w:val="28"/>
          <w:szCs w:val="28"/>
          <w:lang w:val="kk-KZ" w:eastAsia="ru-RU"/>
        </w:rPr>
        <w:t>,  2006 г</w:t>
      </w:r>
      <w:r w:rsidRPr="000F76AD">
        <w:rPr>
          <w:rFonts w:ascii="Times New Roman" w:eastAsia="Times New Roman" w:hAnsi="Times New Roman" w:cs="Times New Roman"/>
          <w:bCs/>
          <w:sz w:val="28"/>
          <w:szCs w:val="28"/>
          <w:lang w:eastAsia="ru-RU"/>
        </w:rPr>
        <w:t>.</w:t>
      </w:r>
    </w:p>
    <w:p w:rsidR="00294DE9" w:rsidRPr="00047129" w:rsidRDefault="00294DE9" w:rsidP="000471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47129">
        <w:rPr>
          <w:rFonts w:ascii="Times New Roman" w:eastAsia="Times New Roman" w:hAnsi="Times New Roman" w:cs="Times New Roman"/>
          <w:color w:val="000000"/>
          <w:sz w:val="28"/>
          <w:szCs w:val="28"/>
          <w:lang w:eastAsia="ru-RU"/>
        </w:rPr>
        <w:br/>
      </w:r>
    </w:p>
    <w:p w:rsidR="00294DE9" w:rsidRPr="00047129" w:rsidRDefault="00294DE9" w:rsidP="00047129">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047129">
        <w:rPr>
          <w:rFonts w:ascii="Times New Roman" w:eastAsia="Times New Roman" w:hAnsi="Times New Roman" w:cs="Times New Roman"/>
          <w:color w:val="000000"/>
          <w:sz w:val="28"/>
          <w:szCs w:val="28"/>
          <w:lang w:eastAsia="ru-RU"/>
        </w:rPr>
        <w:br/>
      </w:r>
    </w:p>
    <w:sectPr w:rsidR="00294DE9" w:rsidRPr="00047129" w:rsidSect="000471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483"/>
    <w:multiLevelType w:val="hybridMultilevel"/>
    <w:tmpl w:val="60E4982A"/>
    <w:lvl w:ilvl="0" w:tplc="11FAEF7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E7DB9"/>
    <w:multiLevelType w:val="hybridMultilevel"/>
    <w:tmpl w:val="D0D2B66E"/>
    <w:lvl w:ilvl="0" w:tplc="1A4EA70A">
      <w:start w:val="1"/>
      <w:numFmt w:val="bullet"/>
      <w:lvlText w:val=""/>
      <w:lvlJc w:val="left"/>
      <w:pPr>
        <w:tabs>
          <w:tab w:val="num" w:pos="720"/>
        </w:tabs>
        <w:ind w:left="720" w:hanging="360"/>
      </w:pPr>
      <w:rPr>
        <w:rFonts w:ascii="Wingdings 2" w:hAnsi="Wingdings 2" w:hint="default"/>
      </w:rPr>
    </w:lvl>
    <w:lvl w:ilvl="1" w:tplc="C73CBDA8" w:tentative="1">
      <w:start w:val="1"/>
      <w:numFmt w:val="bullet"/>
      <w:lvlText w:val=""/>
      <w:lvlJc w:val="left"/>
      <w:pPr>
        <w:tabs>
          <w:tab w:val="num" w:pos="1440"/>
        </w:tabs>
        <w:ind w:left="1440" w:hanging="360"/>
      </w:pPr>
      <w:rPr>
        <w:rFonts w:ascii="Wingdings 2" w:hAnsi="Wingdings 2" w:hint="default"/>
      </w:rPr>
    </w:lvl>
    <w:lvl w:ilvl="2" w:tplc="808CDCF6" w:tentative="1">
      <w:start w:val="1"/>
      <w:numFmt w:val="bullet"/>
      <w:lvlText w:val=""/>
      <w:lvlJc w:val="left"/>
      <w:pPr>
        <w:tabs>
          <w:tab w:val="num" w:pos="2160"/>
        </w:tabs>
        <w:ind w:left="2160" w:hanging="360"/>
      </w:pPr>
      <w:rPr>
        <w:rFonts w:ascii="Wingdings 2" w:hAnsi="Wingdings 2" w:hint="default"/>
      </w:rPr>
    </w:lvl>
    <w:lvl w:ilvl="3" w:tplc="814001A2" w:tentative="1">
      <w:start w:val="1"/>
      <w:numFmt w:val="bullet"/>
      <w:lvlText w:val=""/>
      <w:lvlJc w:val="left"/>
      <w:pPr>
        <w:tabs>
          <w:tab w:val="num" w:pos="2880"/>
        </w:tabs>
        <w:ind w:left="2880" w:hanging="360"/>
      </w:pPr>
      <w:rPr>
        <w:rFonts w:ascii="Wingdings 2" w:hAnsi="Wingdings 2" w:hint="default"/>
      </w:rPr>
    </w:lvl>
    <w:lvl w:ilvl="4" w:tplc="F036E0DC" w:tentative="1">
      <w:start w:val="1"/>
      <w:numFmt w:val="bullet"/>
      <w:lvlText w:val=""/>
      <w:lvlJc w:val="left"/>
      <w:pPr>
        <w:tabs>
          <w:tab w:val="num" w:pos="3600"/>
        </w:tabs>
        <w:ind w:left="3600" w:hanging="360"/>
      </w:pPr>
      <w:rPr>
        <w:rFonts w:ascii="Wingdings 2" w:hAnsi="Wingdings 2" w:hint="default"/>
      </w:rPr>
    </w:lvl>
    <w:lvl w:ilvl="5" w:tplc="0C5EDCD4" w:tentative="1">
      <w:start w:val="1"/>
      <w:numFmt w:val="bullet"/>
      <w:lvlText w:val=""/>
      <w:lvlJc w:val="left"/>
      <w:pPr>
        <w:tabs>
          <w:tab w:val="num" w:pos="4320"/>
        </w:tabs>
        <w:ind w:left="4320" w:hanging="360"/>
      </w:pPr>
      <w:rPr>
        <w:rFonts w:ascii="Wingdings 2" w:hAnsi="Wingdings 2" w:hint="default"/>
      </w:rPr>
    </w:lvl>
    <w:lvl w:ilvl="6" w:tplc="6478ECD4" w:tentative="1">
      <w:start w:val="1"/>
      <w:numFmt w:val="bullet"/>
      <w:lvlText w:val=""/>
      <w:lvlJc w:val="left"/>
      <w:pPr>
        <w:tabs>
          <w:tab w:val="num" w:pos="5040"/>
        </w:tabs>
        <w:ind w:left="5040" w:hanging="360"/>
      </w:pPr>
      <w:rPr>
        <w:rFonts w:ascii="Wingdings 2" w:hAnsi="Wingdings 2" w:hint="default"/>
      </w:rPr>
    </w:lvl>
    <w:lvl w:ilvl="7" w:tplc="430207FE" w:tentative="1">
      <w:start w:val="1"/>
      <w:numFmt w:val="bullet"/>
      <w:lvlText w:val=""/>
      <w:lvlJc w:val="left"/>
      <w:pPr>
        <w:tabs>
          <w:tab w:val="num" w:pos="5760"/>
        </w:tabs>
        <w:ind w:left="5760" w:hanging="360"/>
      </w:pPr>
      <w:rPr>
        <w:rFonts w:ascii="Wingdings 2" w:hAnsi="Wingdings 2" w:hint="default"/>
      </w:rPr>
    </w:lvl>
    <w:lvl w:ilvl="8" w:tplc="F9DC066E" w:tentative="1">
      <w:start w:val="1"/>
      <w:numFmt w:val="bullet"/>
      <w:lvlText w:val=""/>
      <w:lvlJc w:val="left"/>
      <w:pPr>
        <w:tabs>
          <w:tab w:val="num" w:pos="6480"/>
        </w:tabs>
        <w:ind w:left="6480" w:hanging="360"/>
      </w:pPr>
      <w:rPr>
        <w:rFonts w:ascii="Wingdings 2" w:hAnsi="Wingdings 2" w:hint="default"/>
      </w:rPr>
    </w:lvl>
  </w:abstractNum>
  <w:abstractNum w:abstractNumId="2">
    <w:nsid w:val="2CC53887"/>
    <w:multiLevelType w:val="hybridMultilevel"/>
    <w:tmpl w:val="50E4BF78"/>
    <w:lvl w:ilvl="0" w:tplc="DB304A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7225CB"/>
    <w:multiLevelType w:val="hybridMultilevel"/>
    <w:tmpl w:val="36002874"/>
    <w:lvl w:ilvl="0" w:tplc="4A16C212">
      <w:start w:val="1"/>
      <w:numFmt w:val="bullet"/>
      <w:lvlText w:val=""/>
      <w:lvlJc w:val="left"/>
      <w:pPr>
        <w:tabs>
          <w:tab w:val="num" w:pos="720"/>
        </w:tabs>
        <w:ind w:left="720" w:hanging="360"/>
      </w:pPr>
      <w:rPr>
        <w:rFonts w:ascii="Wingdings 2" w:hAnsi="Wingdings 2" w:hint="default"/>
      </w:rPr>
    </w:lvl>
    <w:lvl w:ilvl="1" w:tplc="C7BC0AB0" w:tentative="1">
      <w:start w:val="1"/>
      <w:numFmt w:val="bullet"/>
      <w:lvlText w:val=""/>
      <w:lvlJc w:val="left"/>
      <w:pPr>
        <w:tabs>
          <w:tab w:val="num" w:pos="1440"/>
        </w:tabs>
        <w:ind w:left="1440" w:hanging="360"/>
      </w:pPr>
      <w:rPr>
        <w:rFonts w:ascii="Wingdings 2" w:hAnsi="Wingdings 2" w:hint="default"/>
      </w:rPr>
    </w:lvl>
    <w:lvl w:ilvl="2" w:tplc="4262245E" w:tentative="1">
      <w:start w:val="1"/>
      <w:numFmt w:val="bullet"/>
      <w:lvlText w:val=""/>
      <w:lvlJc w:val="left"/>
      <w:pPr>
        <w:tabs>
          <w:tab w:val="num" w:pos="2160"/>
        </w:tabs>
        <w:ind w:left="2160" w:hanging="360"/>
      </w:pPr>
      <w:rPr>
        <w:rFonts w:ascii="Wingdings 2" w:hAnsi="Wingdings 2" w:hint="default"/>
      </w:rPr>
    </w:lvl>
    <w:lvl w:ilvl="3" w:tplc="8E4ED6E0" w:tentative="1">
      <w:start w:val="1"/>
      <w:numFmt w:val="bullet"/>
      <w:lvlText w:val=""/>
      <w:lvlJc w:val="left"/>
      <w:pPr>
        <w:tabs>
          <w:tab w:val="num" w:pos="2880"/>
        </w:tabs>
        <w:ind w:left="2880" w:hanging="360"/>
      </w:pPr>
      <w:rPr>
        <w:rFonts w:ascii="Wingdings 2" w:hAnsi="Wingdings 2" w:hint="default"/>
      </w:rPr>
    </w:lvl>
    <w:lvl w:ilvl="4" w:tplc="EBF6D702" w:tentative="1">
      <w:start w:val="1"/>
      <w:numFmt w:val="bullet"/>
      <w:lvlText w:val=""/>
      <w:lvlJc w:val="left"/>
      <w:pPr>
        <w:tabs>
          <w:tab w:val="num" w:pos="3600"/>
        </w:tabs>
        <w:ind w:left="3600" w:hanging="360"/>
      </w:pPr>
      <w:rPr>
        <w:rFonts w:ascii="Wingdings 2" w:hAnsi="Wingdings 2" w:hint="default"/>
      </w:rPr>
    </w:lvl>
    <w:lvl w:ilvl="5" w:tplc="EA24283E" w:tentative="1">
      <w:start w:val="1"/>
      <w:numFmt w:val="bullet"/>
      <w:lvlText w:val=""/>
      <w:lvlJc w:val="left"/>
      <w:pPr>
        <w:tabs>
          <w:tab w:val="num" w:pos="4320"/>
        </w:tabs>
        <w:ind w:left="4320" w:hanging="360"/>
      </w:pPr>
      <w:rPr>
        <w:rFonts w:ascii="Wingdings 2" w:hAnsi="Wingdings 2" w:hint="default"/>
      </w:rPr>
    </w:lvl>
    <w:lvl w:ilvl="6" w:tplc="18F0FABA" w:tentative="1">
      <w:start w:val="1"/>
      <w:numFmt w:val="bullet"/>
      <w:lvlText w:val=""/>
      <w:lvlJc w:val="left"/>
      <w:pPr>
        <w:tabs>
          <w:tab w:val="num" w:pos="5040"/>
        </w:tabs>
        <w:ind w:left="5040" w:hanging="360"/>
      </w:pPr>
      <w:rPr>
        <w:rFonts w:ascii="Wingdings 2" w:hAnsi="Wingdings 2" w:hint="default"/>
      </w:rPr>
    </w:lvl>
    <w:lvl w:ilvl="7" w:tplc="5AEC8072" w:tentative="1">
      <w:start w:val="1"/>
      <w:numFmt w:val="bullet"/>
      <w:lvlText w:val=""/>
      <w:lvlJc w:val="left"/>
      <w:pPr>
        <w:tabs>
          <w:tab w:val="num" w:pos="5760"/>
        </w:tabs>
        <w:ind w:left="5760" w:hanging="360"/>
      </w:pPr>
      <w:rPr>
        <w:rFonts w:ascii="Wingdings 2" w:hAnsi="Wingdings 2" w:hint="default"/>
      </w:rPr>
    </w:lvl>
    <w:lvl w:ilvl="8" w:tplc="37D2BD4E"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0658B"/>
    <w:rsid w:val="00007E92"/>
    <w:rsid w:val="00047129"/>
    <w:rsid w:val="000F76AD"/>
    <w:rsid w:val="00197FB4"/>
    <w:rsid w:val="002779AA"/>
    <w:rsid w:val="00294DE9"/>
    <w:rsid w:val="002A3B6A"/>
    <w:rsid w:val="002B2646"/>
    <w:rsid w:val="002B4963"/>
    <w:rsid w:val="002F4FE6"/>
    <w:rsid w:val="003459AE"/>
    <w:rsid w:val="00432288"/>
    <w:rsid w:val="00484A04"/>
    <w:rsid w:val="007128DA"/>
    <w:rsid w:val="008134E6"/>
    <w:rsid w:val="00891D7F"/>
    <w:rsid w:val="00894E48"/>
    <w:rsid w:val="00914018"/>
    <w:rsid w:val="00973808"/>
    <w:rsid w:val="009D409F"/>
    <w:rsid w:val="00AD0418"/>
    <w:rsid w:val="00AD68E0"/>
    <w:rsid w:val="00B17EB5"/>
    <w:rsid w:val="00B95AE8"/>
    <w:rsid w:val="00B968B7"/>
    <w:rsid w:val="00BD5145"/>
    <w:rsid w:val="00CD2DCF"/>
    <w:rsid w:val="00D0658B"/>
    <w:rsid w:val="00D4701F"/>
    <w:rsid w:val="00E40337"/>
    <w:rsid w:val="00F13B06"/>
    <w:rsid w:val="00F47097"/>
    <w:rsid w:val="00F70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3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13B06"/>
    <w:rPr>
      <w:i/>
      <w:iCs/>
    </w:rPr>
  </w:style>
  <w:style w:type="character" w:styleId="a5">
    <w:name w:val="Hyperlink"/>
    <w:basedOn w:val="a0"/>
    <w:uiPriority w:val="99"/>
    <w:semiHidden/>
    <w:unhideWhenUsed/>
    <w:rsid w:val="00007E92"/>
    <w:rPr>
      <w:color w:val="0000FF"/>
      <w:u w:val="single"/>
    </w:rPr>
  </w:style>
  <w:style w:type="paragraph" w:styleId="a6">
    <w:name w:val="Balloon Text"/>
    <w:basedOn w:val="a"/>
    <w:link w:val="a7"/>
    <w:uiPriority w:val="99"/>
    <w:semiHidden/>
    <w:unhideWhenUsed/>
    <w:rsid w:val="002F4F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4FE6"/>
    <w:rPr>
      <w:rFonts w:ascii="Tahoma" w:hAnsi="Tahoma" w:cs="Tahoma"/>
      <w:sz w:val="16"/>
      <w:szCs w:val="16"/>
    </w:rPr>
  </w:style>
  <w:style w:type="paragraph" w:styleId="a8">
    <w:name w:val="List Paragraph"/>
    <w:basedOn w:val="a"/>
    <w:uiPriority w:val="34"/>
    <w:qFormat/>
    <w:rsid w:val="007128DA"/>
    <w:pPr>
      <w:ind w:left="720"/>
      <w:contextualSpacing/>
    </w:pPr>
  </w:style>
  <w:style w:type="paragraph" w:styleId="a9">
    <w:name w:val="No Spacing"/>
    <w:uiPriority w:val="1"/>
    <w:qFormat/>
    <w:rsid w:val="000471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3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13B06"/>
    <w:rPr>
      <w:i/>
      <w:iCs/>
    </w:rPr>
  </w:style>
  <w:style w:type="character" w:styleId="a5">
    <w:name w:val="Hyperlink"/>
    <w:basedOn w:val="a0"/>
    <w:uiPriority w:val="99"/>
    <w:semiHidden/>
    <w:unhideWhenUsed/>
    <w:rsid w:val="00007E92"/>
    <w:rPr>
      <w:color w:val="0000FF"/>
      <w:u w:val="single"/>
    </w:rPr>
  </w:style>
  <w:style w:type="paragraph" w:styleId="a6">
    <w:name w:val="Balloon Text"/>
    <w:basedOn w:val="a"/>
    <w:link w:val="a7"/>
    <w:uiPriority w:val="99"/>
    <w:semiHidden/>
    <w:unhideWhenUsed/>
    <w:rsid w:val="002F4FE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4FE6"/>
    <w:rPr>
      <w:rFonts w:ascii="Tahoma" w:hAnsi="Tahoma" w:cs="Tahoma"/>
      <w:sz w:val="16"/>
      <w:szCs w:val="16"/>
    </w:rPr>
  </w:style>
  <w:style w:type="paragraph" w:styleId="a8">
    <w:name w:val="List Paragraph"/>
    <w:basedOn w:val="a"/>
    <w:uiPriority w:val="34"/>
    <w:qFormat/>
    <w:rsid w:val="00712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08867">
      <w:bodyDiv w:val="1"/>
      <w:marLeft w:val="0"/>
      <w:marRight w:val="0"/>
      <w:marTop w:val="0"/>
      <w:marBottom w:val="0"/>
      <w:divBdr>
        <w:top w:val="none" w:sz="0" w:space="0" w:color="auto"/>
        <w:left w:val="none" w:sz="0" w:space="0" w:color="auto"/>
        <w:bottom w:val="none" w:sz="0" w:space="0" w:color="auto"/>
        <w:right w:val="none" w:sz="0" w:space="0" w:color="auto"/>
      </w:divBdr>
    </w:div>
    <w:div w:id="990334355">
      <w:bodyDiv w:val="1"/>
      <w:marLeft w:val="0"/>
      <w:marRight w:val="0"/>
      <w:marTop w:val="0"/>
      <w:marBottom w:val="0"/>
      <w:divBdr>
        <w:top w:val="none" w:sz="0" w:space="0" w:color="auto"/>
        <w:left w:val="none" w:sz="0" w:space="0" w:color="auto"/>
        <w:bottom w:val="none" w:sz="0" w:space="0" w:color="auto"/>
        <w:right w:val="none" w:sz="0" w:space="0" w:color="auto"/>
      </w:divBdr>
    </w:div>
    <w:div w:id="1017731672">
      <w:bodyDiv w:val="1"/>
      <w:marLeft w:val="0"/>
      <w:marRight w:val="0"/>
      <w:marTop w:val="0"/>
      <w:marBottom w:val="0"/>
      <w:divBdr>
        <w:top w:val="none" w:sz="0" w:space="0" w:color="auto"/>
        <w:left w:val="none" w:sz="0" w:space="0" w:color="auto"/>
        <w:bottom w:val="none" w:sz="0" w:space="0" w:color="auto"/>
        <w:right w:val="none" w:sz="0" w:space="0" w:color="auto"/>
      </w:divBdr>
    </w:div>
    <w:div w:id="1047098512">
      <w:bodyDiv w:val="1"/>
      <w:marLeft w:val="0"/>
      <w:marRight w:val="0"/>
      <w:marTop w:val="0"/>
      <w:marBottom w:val="0"/>
      <w:divBdr>
        <w:top w:val="none" w:sz="0" w:space="0" w:color="auto"/>
        <w:left w:val="none" w:sz="0" w:space="0" w:color="auto"/>
        <w:bottom w:val="none" w:sz="0" w:space="0" w:color="auto"/>
        <w:right w:val="none" w:sz="0" w:space="0" w:color="auto"/>
      </w:divBdr>
      <w:divsChild>
        <w:div w:id="1513565122">
          <w:marLeft w:val="864"/>
          <w:marRight w:val="0"/>
          <w:marTop w:val="144"/>
          <w:marBottom w:val="0"/>
          <w:divBdr>
            <w:top w:val="none" w:sz="0" w:space="0" w:color="auto"/>
            <w:left w:val="none" w:sz="0" w:space="0" w:color="auto"/>
            <w:bottom w:val="none" w:sz="0" w:space="0" w:color="auto"/>
            <w:right w:val="none" w:sz="0" w:space="0" w:color="auto"/>
          </w:divBdr>
        </w:div>
      </w:divsChild>
    </w:div>
    <w:div w:id="1708286768">
      <w:bodyDiv w:val="1"/>
      <w:marLeft w:val="0"/>
      <w:marRight w:val="0"/>
      <w:marTop w:val="0"/>
      <w:marBottom w:val="0"/>
      <w:divBdr>
        <w:top w:val="none" w:sz="0" w:space="0" w:color="auto"/>
        <w:left w:val="none" w:sz="0" w:space="0" w:color="auto"/>
        <w:bottom w:val="none" w:sz="0" w:space="0" w:color="auto"/>
        <w:right w:val="none" w:sz="0" w:space="0" w:color="auto"/>
      </w:divBdr>
    </w:div>
    <w:div w:id="1807703849">
      <w:bodyDiv w:val="1"/>
      <w:marLeft w:val="0"/>
      <w:marRight w:val="0"/>
      <w:marTop w:val="0"/>
      <w:marBottom w:val="0"/>
      <w:divBdr>
        <w:top w:val="none" w:sz="0" w:space="0" w:color="auto"/>
        <w:left w:val="none" w:sz="0" w:space="0" w:color="auto"/>
        <w:bottom w:val="none" w:sz="0" w:space="0" w:color="auto"/>
        <w:right w:val="none" w:sz="0" w:space="0" w:color="auto"/>
      </w:divBdr>
      <w:divsChild>
        <w:div w:id="184295502">
          <w:marLeft w:val="864"/>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F368D-2FCD-42EF-A092-9C999BA07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1291</Words>
  <Characters>7359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ДМШ2</cp:lastModifiedBy>
  <cp:revision>9</cp:revision>
  <dcterms:created xsi:type="dcterms:W3CDTF">2021-01-30T06:03:00Z</dcterms:created>
  <dcterms:modified xsi:type="dcterms:W3CDTF">2021-03-17T04:38:00Z</dcterms:modified>
</cp:coreProperties>
</file>