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74A" w:rsidRPr="00D80208" w:rsidRDefault="00157E76" w:rsidP="00D80208">
      <w:pPr>
        <w:pStyle w:val="4"/>
        <w:jc w:val="center"/>
        <w:rPr>
          <w:rFonts w:ascii="Times New Roman" w:hAnsi="Times New Roman" w:cs="Times New Roman"/>
          <w:b/>
          <w:sz w:val="28"/>
          <w:szCs w:val="28"/>
        </w:rPr>
      </w:pPr>
      <w:proofErr w:type="spellStart"/>
      <w:r w:rsidRPr="00D80208">
        <w:rPr>
          <w:rFonts w:ascii="Times New Roman" w:hAnsi="Times New Roman" w:cs="Times New Roman"/>
          <w:b/>
          <w:sz w:val="28"/>
          <w:szCs w:val="28"/>
        </w:rPr>
        <w:t>Білім</w:t>
      </w:r>
      <w:proofErr w:type="spellEnd"/>
      <w:r w:rsidRPr="00D80208">
        <w:rPr>
          <w:rFonts w:ascii="Times New Roman" w:hAnsi="Times New Roman" w:cs="Times New Roman"/>
          <w:b/>
          <w:sz w:val="28"/>
          <w:szCs w:val="28"/>
        </w:rPr>
        <w:t xml:space="preserve"> </w:t>
      </w:r>
      <w:proofErr w:type="spellStart"/>
      <w:r w:rsidRPr="00D80208">
        <w:rPr>
          <w:rFonts w:ascii="Times New Roman" w:hAnsi="Times New Roman" w:cs="Times New Roman"/>
          <w:b/>
          <w:sz w:val="28"/>
          <w:szCs w:val="28"/>
        </w:rPr>
        <w:t>беру</w:t>
      </w:r>
      <w:proofErr w:type="spellEnd"/>
      <w:r w:rsidRPr="00D80208">
        <w:rPr>
          <w:rFonts w:ascii="Times New Roman" w:hAnsi="Times New Roman" w:cs="Times New Roman"/>
          <w:b/>
          <w:sz w:val="28"/>
          <w:szCs w:val="28"/>
        </w:rPr>
        <w:t xml:space="preserve"> </w:t>
      </w:r>
      <w:proofErr w:type="spellStart"/>
      <w:r w:rsidRPr="00D80208">
        <w:rPr>
          <w:rFonts w:ascii="Times New Roman" w:hAnsi="Times New Roman" w:cs="Times New Roman"/>
          <w:b/>
          <w:sz w:val="28"/>
          <w:szCs w:val="28"/>
        </w:rPr>
        <w:t>ұйымдарында</w:t>
      </w:r>
      <w:r w:rsidR="00CD374A" w:rsidRPr="00D80208">
        <w:rPr>
          <w:rFonts w:ascii="Times New Roman" w:hAnsi="Times New Roman" w:cs="Times New Roman"/>
          <w:b/>
          <w:sz w:val="28"/>
          <w:szCs w:val="28"/>
        </w:rPr>
        <w:t>ғы</w:t>
      </w:r>
      <w:proofErr w:type="spellEnd"/>
      <w:r w:rsidRPr="00D80208">
        <w:rPr>
          <w:rFonts w:ascii="Times New Roman" w:hAnsi="Times New Roman" w:cs="Times New Roman"/>
          <w:b/>
          <w:sz w:val="28"/>
          <w:szCs w:val="28"/>
        </w:rPr>
        <w:t xml:space="preserve"> </w:t>
      </w:r>
      <w:proofErr w:type="spellStart"/>
      <w:r w:rsidRPr="00D80208">
        <w:rPr>
          <w:rFonts w:ascii="Times New Roman" w:hAnsi="Times New Roman" w:cs="Times New Roman"/>
          <w:b/>
          <w:sz w:val="28"/>
          <w:szCs w:val="28"/>
        </w:rPr>
        <w:t>тамақтану</w:t>
      </w:r>
      <w:proofErr w:type="spellEnd"/>
      <w:r w:rsidRPr="00D80208">
        <w:rPr>
          <w:rFonts w:ascii="Times New Roman" w:hAnsi="Times New Roman" w:cs="Times New Roman"/>
          <w:b/>
          <w:sz w:val="28"/>
          <w:szCs w:val="28"/>
        </w:rPr>
        <w:t xml:space="preserve"> </w:t>
      </w:r>
      <w:proofErr w:type="spellStart"/>
      <w:r w:rsidRPr="00D80208">
        <w:rPr>
          <w:rFonts w:ascii="Times New Roman" w:hAnsi="Times New Roman" w:cs="Times New Roman"/>
          <w:b/>
          <w:sz w:val="28"/>
          <w:szCs w:val="28"/>
        </w:rPr>
        <w:t>сапасын</w:t>
      </w:r>
      <w:r w:rsidR="00CD374A" w:rsidRPr="00D80208">
        <w:rPr>
          <w:rFonts w:ascii="Times New Roman" w:hAnsi="Times New Roman" w:cs="Times New Roman"/>
          <w:b/>
          <w:sz w:val="28"/>
          <w:szCs w:val="28"/>
        </w:rPr>
        <w:t>а</w:t>
      </w:r>
      <w:proofErr w:type="spellEnd"/>
    </w:p>
    <w:p w:rsidR="00CD374A" w:rsidRPr="00D80208" w:rsidRDefault="00157E76" w:rsidP="007D34E6">
      <w:pPr>
        <w:tabs>
          <w:tab w:val="left" w:pos="0"/>
        </w:tabs>
        <w:jc w:val="center"/>
        <w:rPr>
          <w:rFonts w:ascii="Times New Roman" w:eastAsia="Times New Roman" w:hAnsi="Times New Roman" w:cs="Times New Roman"/>
          <w:b/>
          <w:sz w:val="28"/>
          <w:szCs w:val="28"/>
          <w:lang w:val="kk-KZ"/>
        </w:rPr>
      </w:pPr>
      <w:r w:rsidRPr="00D80208">
        <w:rPr>
          <w:rFonts w:ascii="Times New Roman" w:eastAsia="Times New Roman" w:hAnsi="Times New Roman" w:cs="Times New Roman"/>
          <w:b/>
          <w:sz w:val="28"/>
          <w:szCs w:val="28"/>
          <w:lang w:val="kk-KZ"/>
        </w:rPr>
        <w:t>мониторинг</w:t>
      </w:r>
      <w:r w:rsidR="00CD374A" w:rsidRPr="00D80208">
        <w:rPr>
          <w:rFonts w:ascii="Times New Roman" w:eastAsia="Times New Roman" w:hAnsi="Times New Roman" w:cs="Times New Roman"/>
          <w:b/>
          <w:sz w:val="28"/>
          <w:szCs w:val="28"/>
          <w:lang w:val="kk-KZ"/>
        </w:rPr>
        <w:t xml:space="preserve"> жургізу жөніндегі</w:t>
      </w:r>
      <w:r w:rsidRPr="00D80208">
        <w:rPr>
          <w:rFonts w:ascii="Times New Roman" w:eastAsia="Times New Roman" w:hAnsi="Times New Roman" w:cs="Times New Roman"/>
          <w:b/>
          <w:sz w:val="28"/>
          <w:szCs w:val="28"/>
          <w:lang w:val="kk-KZ"/>
        </w:rPr>
        <w:t xml:space="preserve"> комиссияларға арналған </w:t>
      </w:r>
      <w:bookmarkStart w:id="0" w:name="_GoBack"/>
      <w:bookmarkEnd w:id="0"/>
    </w:p>
    <w:p w:rsidR="007D34E6" w:rsidRPr="00D80208" w:rsidRDefault="00157E76" w:rsidP="007D34E6">
      <w:pPr>
        <w:tabs>
          <w:tab w:val="left" w:pos="0"/>
        </w:tabs>
        <w:jc w:val="center"/>
        <w:rPr>
          <w:rFonts w:ascii="Times New Roman" w:eastAsia="Times New Roman" w:hAnsi="Times New Roman" w:cs="Times New Roman"/>
          <w:b/>
          <w:sz w:val="28"/>
          <w:szCs w:val="28"/>
          <w:lang w:val="kk-KZ"/>
        </w:rPr>
      </w:pPr>
      <w:r w:rsidRPr="00D80208">
        <w:rPr>
          <w:rFonts w:ascii="Times New Roman" w:eastAsia="Times New Roman" w:hAnsi="Times New Roman" w:cs="Times New Roman"/>
          <w:b/>
          <w:sz w:val="28"/>
          <w:szCs w:val="28"/>
          <w:lang w:val="kk-KZ"/>
        </w:rPr>
        <w:t>жаднама</w:t>
      </w:r>
    </w:p>
    <w:p w:rsidR="007D34E6" w:rsidRPr="00D80208" w:rsidRDefault="007D34E6" w:rsidP="007D34E6">
      <w:pPr>
        <w:tabs>
          <w:tab w:val="left" w:pos="0"/>
        </w:tabs>
        <w:ind w:firstLine="709"/>
        <w:jc w:val="both"/>
        <w:rPr>
          <w:rFonts w:ascii="Times New Roman" w:eastAsia="Times New Roman" w:hAnsi="Times New Roman" w:cs="Times New Roman"/>
          <w:i/>
          <w:sz w:val="28"/>
          <w:szCs w:val="28"/>
          <w:lang w:val="kk-KZ"/>
        </w:rPr>
      </w:pPr>
    </w:p>
    <w:p w:rsidR="007D34E6" w:rsidRPr="00D80208" w:rsidRDefault="007D34E6" w:rsidP="007D34E6">
      <w:pPr>
        <w:tabs>
          <w:tab w:val="left" w:pos="0"/>
        </w:tabs>
        <w:ind w:firstLine="709"/>
        <w:jc w:val="both"/>
        <w:rPr>
          <w:rFonts w:ascii="Times New Roman" w:eastAsia="Times New Roman" w:hAnsi="Times New Roman" w:cs="Times New Roman"/>
          <w:sz w:val="28"/>
          <w:szCs w:val="28"/>
          <w:lang w:val="kk-KZ"/>
        </w:rPr>
      </w:pPr>
      <w:r w:rsidRPr="00D80208">
        <w:rPr>
          <w:rFonts w:ascii="Times New Roman" w:eastAsia="Times New Roman" w:hAnsi="Times New Roman" w:cs="Times New Roman"/>
          <w:i/>
          <w:sz w:val="28"/>
          <w:szCs w:val="28"/>
          <w:lang w:val="kk-KZ"/>
        </w:rPr>
        <w:t>1.</w:t>
      </w:r>
      <w:r w:rsidRPr="00D80208">
        <w:rPr>
          <w:rFonts w:ascii="Times New Roman" w:eastAsia="Times New Roman" w:hAnsi="Times New Roman" w:cs="Times New Roman"/>
          <w:sz w:val="28"/>
          <w:szCs w:val="28"/>
          <w:lang w:val="kk-KZ"/>
        </w:rPr>
        <w:t xml:space="preserve"> </w:t>
      </w:r>
      <w:r w:rsidRPr="00D80208">
        <w:rPr>
          <w:rFonts w:ascii="Times New Roman" w:eastAsia="Times New Roman" w:hAnsi="Times New Roman" w:cs="Times New Roman"/>
          <w:i/>
          <w:sz w:val="28"/>
          <w:szCs w:val="28"/>
          <w:lang w:val="kk-KZ"/>
        </w:rPr>
        <w:t>Санитариялық-эпид</w:t>
      </w:r>
      <w:r w:rsidR="00A209D3" w:rsidRPr="00D80208">
        <w:rPr>
          <w:rFonts w:ascii="Times New Roman" w:eastAsia="Times New Roman" w:hAnsi="Times New Roman" w:cs="Times New Roman"/>
          <w:i/>
          <w:sz w:val="28"/>
          <w:szCs w:val="28"/>
          <w:lang w:val="kk-KZ"/>
        </w:rPr>
        <w:t>емиологиялық қорытынды</w:t>
      </w:r>
      <w:r w:rsidR="009C619D" w:rsidRPr="00D80208">
        <w:rPr>
          <w:rFonts w:ascii="Times New Roman" w:eastAsia="Times New Roman" w:hAnsi="Times New Roman" w:cs="Times New Roman"/>
          <w:i/>
          <w:sz w:val="28"/>
          <w:szCs w:val="28"/>
          <w:lang w:val="kk-KZ"/>
        </w:rPr>
        <w:t xml:space="preserve"> бойынша талап</w:t>
      </w:r>
    </w:p>
    <w:p w:rsidR="007D34E6" w:rsidRPr="00D80208" w:rsidRDefault="007D34E6" w:rsidP="007D34E6">
      <w:pPr>
        <w:tabs>
          <w:tab w:val="left" w:pos="0"/>
        </w:tabs>
        <w:ind w:firstLine="709"/>
        <w:jc w:val="both"/>
        <w:rPr>
          <w:rFonts w:ascii="Times New Roman" w:eastAsia="Times New Roman" w:hAnsi="Times New Roman" w:cs="Times New Roman"/>
          <w:sz w:val="28"/>
          <w:szCs w:val="28"/>
          <w:lang w:val="kk-KZ"/>
        </w:rPr>
      </w:pPr>
      <w:r w:rsidRPr="00D80208">
        <w:rPr>
          <w:rFonts w:ascii="Times New Roman" w:eastAsia="Times New Roman" w:hAnsi="Times New Roman" w:cs="Times New Roman"/>
          <w:sz w:val="28"/>
          <w:szCs w:val="28"/>
          <w:lang w:val="kk-KZ"/>
        </w:rPr>
        <w:t>Эпидемиологиялық маңыздылығы жоғары объектіде асхана жұмысы басталғанға дейін санитариялық-эпидемиологиялық қорытынды болуы тиіс.</w:t>
      </w:r>
    </w:p>
    <w:p w:rsidR="007D34E6" w:rsidRPr="00D80208" w:rsidRDefault="007D34E6" w:rsidP="007D34E6">
      <w:pPr>
        <w:tabs>
          <w:tab w:val="left" w:pos="0"/>
        </w:tabs>
        <w:ind w:firstLine="709"/>
        <w:jc w:val="both"/>
        <w:rPr>
          <w:rFonts w:ascii="Times New Roman" w:eastAsia="Times New Roman" w:hAnsi="Times New Roman" w:cs="Times New Roman"/>
          <w:i/>
          <w:sz w:val="28"/>
          <w:szCs w:val="28"/>
          <w:lang w:val="kk-KZ"/>
        </w:rPr>
      </w:pPr>
      <w:r w:rsidRPr="00D80208">
        <w:rPr>
          <w:rFonts w:ascii="Times New Roman" w:eastAsia="Times New Roman" w:hAnsi="Times New Roman" w:cs="Times New Roman"/>
          <w:i/>
          <w:sz w:val="28"/>
          <w:szCs w:val="28"/>
          <w:lang w:val="kk-KZ"/>
        </w:rPr>
        <w:t>2. Ас блогы қызметкерлерінің жеке</w:t>
      </w:r>
      <w:r w:rsidR="009C619D" w:rsidRPr="00D80208">
        <w:rPr>
          <w:rFonts w:ascii="Times New Roman" w:eastAsia="Times New Roman" w:hAnsi="Times New Roman" w:cs="Times New Roman"/>
          <w:i/>
          <w:sz w:val="28"/>
          <w:szCs w:val="28"/>
          <w:lang w:val="kk-KZ"/>
        </w:rPr>
        <w:t xml:space="preserve"> гигиенасына қойылатын талаптар</w:t>
      </w:r>
    </w:p>
    <w:p w:rsidR="007D34E6" w:rsidRPr="00D80208" w:rsidRDefault="007D34E6" w:rsidP="007D34E6">
      <w:pPr>
        <w:tabs>
          <w:tab w:val="left" w:pos="0"/>
        </w:tabs>
        <w:ind w:firstLine="709"/>
        <w:jc w:val="both"/>
        <w:rPr>
          <w:rFonts w:ascii="Times New Roman" w:eastAsia="Times New Roman" w:hAnsi="Times New Roman" w:cs="Times New Roman"/>
          <w:sz w:val="28"/>
          <w:szCs w:val="28"/>
          <w:lang w:val="kk-KZ"/>
        </w:rPr>
      </w:pPr>
      <w:r w:rsidRPr="00D80208">
        <w:rPr>
          <w:rFonts w:ascii="Times New Roman" w:eastAsia="Times New Roman" w:hAnsi="Times New Roman" w:cs="Times New Roman"/>
          <w:sz w:val="28"/>
          <w:szCs w:val="28"/>
          <w:lang w:val="kk-KZ"/>
        </w:rPr>
        <w:t>Қол жуу үшін оларға ыстық және суық су келтірілген раковиналар, қол жууға және кептіруге арналған құралдар орнатылады.</w:t>
      </w:r>
    </w:p>
    <w:p w:rsidR="007D34E6" w:rsidRPr="00D80208" w:rsidRDefault="007D34E6" w:rsidP="007D34E6">
      <w:pPr>
        <w:tabs>
          <w:tab w:val="left" w:pos="0"/>
        </w:tabs>
        <w:ind w:firstLine="709"/>
        <w:jc w:val="both"/>
        <w:rPr>
          <w:rFonts w:ascii="Times New Roman" w:eastAsia="Times New Roman" w:hAnsi="Times New Roman" w:cs="Times New Roman"/>
          <w:sz w:val="28"/>
          <w:szCs w:val="28"/>
          <w:lang w:val="kk-KZ"/>
        </w:rPr>
      </w:pPr>
      <w:r w:rsidRPr="00D80208">
        <w:rPr>
          <w:rFonts w:ascii="Times New Roman" w:eastAsia="Times New Roman" w:hAnsi="Times New Roman" w:cs="Times New Roman"/>
          <w:i/>
          <w:sz w:val="28"/>
          <w:szCs w:val="28"/>
          <w:lang w:val="kk-KZ"/>
        </w:rPr>
        <w:t>3. Жинау мүкаммалын</w:t>
      </w:r>
      <w:r w:rsidR="009C619D" w:rsidRPr="00D80208">
        <w:rPr>
          <w:rFonts w:ascii="Times New Roman" w:eastAsia="Times New Roman" w:hAnsi="Times New Roman" w:cs="Times New Roman"/>
          <w:i/>
          <w:sz w:val="28"/>
          <w:szCs w:val="28"/>
          <w:lang w:val="kk-KZ"/>
        </w:rPr>
        <w:t>а қойылатын талаптар</w:t>
      </w:r>
      <w:r w:rsidRPr="00D80208">
        <w:rPr>
          <w:rFonts w:ascii="Times New Roman" w:eastAsia="Times New Roman" w:hAnsi="Times New Roman" w:cs="Times New Roman"/>
          <w:sz w:val="28"/>
          <w:szCs w:val="28"/>
          <w:lang w:val="kk-KZ"/>
        </w:rPr>
        <w:t xml:space="preserve"> </w:t>
      </w:r>
    </w:p>
    <w:p w:rsidR="007D34E6" w:rsidRPr="00D80208" w:rsidRDefault="007D34E6" w:rsidP="007D34E6">
      <w:pPr>
        <w:tabs>
          <w:tab w:val="left" w:pos="0"/>
        </w:tabs>
        <w:ind w:firstLine="709"/>
        <w:jc w:val="both"/>
        <w:rPr>
          <w:rFonts w:ascii="Times New Roman" w:eastAsia="Times New Roman" w:hAnsi="Times New Roman" w:cs="Times New Roman"/>
          <w:sz w:val="28"/>
          <w:szCs w:val="28"/>
          <w:lang w:val="kk-KZ"/>
        </w:rPr>
      </w:pPr>
      <w:r w:rsidRPr="00D80208">
        <w:rPr>
          <w:rFonts w:ascii="Times New Roman" w:eastAsia="Times New Roman" w:hAnsi="Times New Roman" w:cs="Times New Roman"/>
          <w:sz w:val="28"/>
          <w:szCs w:val="28"/>
          <w:lang w:val="kk-KZ"/>
        </w:rPr>
        <w:t>Жинау мүкәммалы (легендер, шелектер, щеткалар, шүберектер) таңбалануы және жеке (арнайы) үй-жайларда, олар болмаған жағдайда арнайы шкафта сақталуы тиіс.</w:t>
      </w:r>
    </w:p>
    <w:p w:rsidR="007D34E6" w:rsidRPr="00D80208" w:rsidRDefault="007D34E6" w:rsidP="007D34E6">
      <w:pPr>
        <w:tabs>
          <w:tab w:val="left" w:pos="0"/>
        </w:tabs>
        <w:ind w:firstLine="709"/>
        <w:jc w:val="both"/>
        <w:rPr>
          <w:rFonts w:ascii="Times New Roman" w:eastAsia="Times New Roman" w:hAnsi="Times New Roman" w:cs="Times New Roman"/>
          <w:i/>
          <w:sz w:val="28"/>
          <w:szCs w:val="28"/>
          <w:lang w:val="kk-KZ"/>
        </w:rPr>
      </w:pPr>
      <w:r w:rsidRPr="00D80208">
        <w:rPr>
          <w:rFonts w:ascii="Times New Roman" w:eastAsia="Times New Roman" w:hAnsi="Times New Roman" w:cs="Times New Roman"/>
          <w:i/>
          <w:sz w:val="28"/>
          <w:szCs w:val="28"/>
          <w:lang w:val="kk-KZ"/>
        </w:rPr>
        <w:t>4. Бөлшектеу</w:t>
      </w:r>
      <w:r w:rsidR="009C619D" w:rsidRPr="00D80208">
        <w:rPr>
          <w:rFonts w:ascii="Times New Roman" w:eastAsia="Times New Roman" w:hAnsi="Times New Roman" w:cs="Times New Roman"/>
          <w:i/>
          <w:sz w:val="28"/>
          <w:szCs w:val="28"/>
          <w:lang w:val="kk-KZ"/>
        </w:rPr>
        <w:t xml:space="preserve"> мүкәммалына қойылатын талаптар</w:t>
      </w:r>
      <w:r w:rsidRPr="00D80208">
        <w:rPr>
          <w:rFonts w:ascii="Times New Roman" w:eastAsia="Times New Roman" w:hAnsi="Times New Roman" w:cs="Times New Roman"/>
          <w:i/>
          <w:sz w:val="28"/>
          <w:szCs w:val="28"/>
          <w:lang w:val="kk-KZ"/>
        </w:rPr>
        <w:t xml:space="preserve"> </w:t>
      </w:r>
    </w:p>
    <w:p w:rsidR="007D34E6" w:rsidRPr="00D80208" w:rsidRDefault="007D34E6" w:rsidP="007D34E6">
      <w:pPr>
        <w:tabs>
          <w:tab w:val="left" w:pos="0"/>
        </w:tabs>
        <w:ind w:firstLine="709"/>
        <w:jc w:val="both"/>
        <w:rPr>
          <w:rFonts w:ascii="Times New Roman" w:eastAsia="Times New Roman" w:hAnsi="Times New Roman" w:cs="Times New Roman"/>
          <w:sz w:val="28"/>
          <w:szCs w:val="28"/>
          <w:lang w:val="kk-KZ"/>
        </w:rPr>
      </w:pPr>
      <w:r w:rsidRPr="00D80208">
        <w:rPr>
          <w:rFonts w:ascii="Times New Roman" w:eastAsia="Times New Roman" w:hAnsi="Times New Roman" w:cs="Times New Roman"/>
          <w:sz w:val="28"/>
          <w:szCs w:val="28"/>
          <w:lang w:val="kk-KZ"/>
        </w:rPr>
        <w:t>Шикізаттар мен дайын тамақ өнімдерін (ет, құс еті, балық, көкөніс, көк, ет, сүт өнімдері, нан және нан-тоқаш өнімдері, аспаздық, ұннан жасалған аспаздық, кондитерлік өнімдер) бөлу үшін жарықтары мен сынықтары жоқ таңбаланған жеке бөлшектеу мүкәммалы пайдаланылуы тиіс.</w:t>
      </w:r>
    </w:p>
    <w:p w:rsidR="007D34E6" w:rsidRPr="00D80208" w:rsidRDefault="007D34E6" w:rsidP="007D34E6">
      <w:pPr>
        <w:tabs>
          <w:tab w:val="left" w:pos="0"/>
        </w:tabs>
        <w:ind w:firstLine="709"/>
        <w:jc w:val="both"/>
        <w:rPr>
          <w:rFonts w:ascii="Times New Roman" w:eastAsia="Times New Roman" w:hAnsi="Times New Roman" w:cs="Times New Roman"/>
          <w:i/>
          <w:sz w:val="28"/>
          <w:szCs w:val="28"/>
          <w:lang w:val="kk-KZ"/>
        </w:rPr>
      </w:pPr>
      <w:r w:rsidRPr="00D80208">
        <w:rPr>
          <w:rFonts w:ascii="Times New Roman" w:eastAsia="Times New Roman" w:hAnsi="Times New Roman" w:cs="Times New Roman"/>
          <w:i/>
          <w:sz w:val="28"/>
          <w:szCs w:val="28"/>
          <w:lang w:val="kk-KZ"/>
        </w:rPr>
        <w:t>5. Асхана ыдысына қо</w:t>
      </w:r>
      <w:r w:rsidR="009C619D" w:rsidRPr="00D80208">
        <w:rPr>
          <w:rFonts w:ascii="Times New Roman" w:eastAsia="Times New Roman" w:hAnsi="Times New Roman" w:cs="Times New Roman"/>
          <w:i/>
          <w:sz w:val="28"/>
          <w:szCs w:val="28"/>
          <w:lang w:val="kk-KZ"/>
        </w:rPr>
        <w:t>йылатын талаптар</w:t>
      </w:r>
      <w:r w:rsidRPr="00D80208">
        <w:rPr>
          <w:rFonts w:ascii="Times New Roman" w:eastAsia="Times New Roman" w:hAnsi="Times New Roman" w:cs="Times New Roman"/>
          <w:i/>
          <w:sz w:val="28"/>
          <w:szCs w:val="28"/>
          <w:lang w:val="kk-KZ"/>
        </w:rPr>
        <w:t xml:space="preserve"> </w:t>
      </w:r>
    </w:p>
    <w:p w:rsidR="007D34E6" w:rsidRPr="00D80208" w:rsidRDefault="007D34E6" w:rsidP="007D34E6">
      <w:pPr>
        <w:tabs>
          <w:tab w:val="left" w:pos="0"/>
        </w:tabs>
        <w:ind w:firstLine="709"/>
        <w:jc w:val="both"/>
        <w:rPr>
          <w:rFonts w:ascii="Times New Roman" w:eastAsia="Times New Roman" w:hAnsi="Times New Roman" w:cs="Times New Roman"/>
          <w:sz w:val="28"/>
          <w:szCs w:val="28"/>
          <w:lang w:val="kk-KZ"/>
        </w:rPr>
      </w:pPr>
      <w:r w:rsidRPr="00D80208">
        <w:rPr>
          <w:rFonts w:ascii="Times New Roman" w:eastAsia="Times New Roman" w:hAnsi="Times New Roman" w:cs="Times New Roman"/>
          <w:sz w:val="28"/>
          <w:szCs w:val="28"/>
          <w:lang w:val="kk-KZ"/>
        </w:rPr>
        <w:t>Жарықтары, сынығы бар, шеттері сынған, деформацияланған, эмалі зақымдалған ыдыстарды пайдалануға жол берілмейді.</w:t>
      </w:r>
    </w:p>
    <w:p w:rsidR="007D34E6" w:rsidRPr="00D80208" w:rsidRDefault="007D34E6" w:rsidP="007D34E6">
      <w:pPr>
        <w:tabs>
          <w:tab w:val="left" w:pos="0"/>
        </w:tabs>
        <w:ind w:firstLine="709"/>
        <w:jc w:val="both"/>
        <w:rPr>
          <w:rFonts w:ascii="Times New Roman" w:eastAsia="Times New Roman" w:hAnsi="Times New Roman" w:cs="Times New Roman"/>
          <w:i/>
          <w:sz w:val="28"/>
          <w:szCs w:val="28"/>
          <w:lang w:val="kk-KZ"/>
        </w:rPr>
      </w:pPr>
      <w:r w:rsidRPr="00D80208">
        <w:rPr>
          <w:rFonts w:ascii="Times New Roman" w:eastAsia="Times New Roman" w:hAnsi="Times New Roman" w:cs="Times New Roman"/>
          <w:i/>
          <w:sz w:val="28"/>
          <w:szCs w:val="28"/>
          <w:lang w:val="kk-KZ"/>
        </w:rPr>
        <w:t>6. Тамақ өнімдері</w:t>
      </w:r>
      <w:r w:rsidR="009C619D" w:rsidRPr="00D80208">
        <w:rPr>
          <w:rFonts w:ascii="Times New Roman" w:eastAsia="Times New Roman" w:hAnsi="Times New Roman" w:cs="Times New Roman"/>
          <w:i/>
          <w:sz w:val="28"/>
          <w:szCs w:val="28"/>
          <w:lang w:val="kk-KZ"/>
        </w:rPr>
        <w:t>н қабылдауға қойылатын талаптар</w:t>
      </w:r>
      <w:r w:rsidRPr="00D80208">
        <w:rPr>
          <w:rFonts w:ascii="Times New Roman" w:eastAsia="Times New Roman" w:hAnsi="Times New Roman" w:cs="Times New Roman"/>
          <w:i/>
          <w:sz w:val="28"/>
          <w:szCs w:val="28"/>
          <w:lang w:val="kk-KZ"/>
        </w:rPr>
        <w:t xml:space="preserve"> </w:t>
      </w:r>
    </w:p>
    <w:p w:rsidR="007D34E6" w:rsidRPr="00D80208" w:rsidRDefault="007D34E6" w:rsidP="007D34E6">
      <w:pPr>
        <w:tabs>
          <w:tab w:val="left" w:pos="0"/>
        </w:tabs>
        <w:ind w:firstLine="709"/>
        <w:jc w:val="both"/>
        <w:rPr>
          <w:rFonts w:ascii="Times New Roman" w:eastAsia="Times New Roman" w:hAnsi="Times New Roman" w:cs="Times New Roman"/>
          <w:sz w:val="28"/>
          <w:szCs w:val="28"/>
          <w:lang w:val="kk-KZ"/>
        </w:rPr>
      </w:pPr>
      <w:r w:rsidRPr="00D80208">
        <w:rPr>
          <w:rFonts w:ascii="Times New Roman" w:eastAsia="Times New Roman" w:hAnsi="Times New Roman" w:cs="Times New Roman"/>
          <w:sz w:val="28"/>
          <w:szCs w:val="28"/>
          <w:lang w:val="kk-KZ"/>
        </w:rPr>
        <w:t>Тамақ өнімдерін және азық-түлік шикізатын қабылдау олардың сапасы мен қауіпсіздігін куәландыратын құжаттар болған кезде жүзеге асырылады (тез бұзылатын өнімдер мен жартылай фабрикаттардың бракераждық журналы бекітілген нысанда жүргізіледі).</w:t>
      </w:r>
    </w:p>
    <w:p w:rsidR="007D34E6" w:rsidRPr="00D80208" w:rsidRDefault="007D34E6" w:rsidP="007D34E6">
      <w:pPr>
        <w:tabs>
          <w:tab w:val="left" w:pos="0"/>
        </w:tabs>
        <w:ind w:firstLine="709"/>
        <w:jc w:val="both"/>
        <w:rPr>
          <w:rFonts w:ascii="Times New Roman" w:eastAsia="Times New Roman" w:hAnsi="Times New Roman" w:cs="Times New Roman"/>
          <w:i/>
          <w:sz w:val="28"/>
          <w:szCs w:val="28"/>
          <w:lang w:val="kk-KZ"/>
        </w:rPr>
      </w:pPr>
      <w:r w:rsidRPr="00D80208">
        <w:rPr>
          <w:rFonts w:ascii="Times New Roman" w:eastAsia="Times New Roman" w:hAnsi="Times New Roman" w:cs="Times New Roman"/>
          <w:i/>
          <w:sz w:val="28"/>
          <w:szCs w:val="28"/>
          <w:lang w:val="kk-KZ"/>
        </w:rPr>
        <w:t xml:space="preserve">7. Қойма </w:t>
      </w:r>
      <w:r w:rsidR="009C619D" w:rsidRPr="00D80208">
        <w:rPr>
          <w:rFonts w:ascii="Times New Roman" w:eastAsia="Times New Roman" w:hAnsi="Times New Roman" w:cs="Times New Roman"/>
          <w:i/>
          <w:sz w:val="28"/>
          <w:szCs w:val="28"/>
          <w:lang w:val="kk-KZ"/>
        </w:rPr>
        <w:t>үй-жайларына қойылатын талаптар</w:t>
      </w:r>
      <w:r w:rsidRPr="00D80208">
        <w:rPr>
          <w:rFonts w:ascii="Times New Roman" w:eastAsia="Times New Roman" w:hAnsi="Times New Roman" w:cs="Times New Roman"/>
          <w:i/>
          <w:sz w:val="28"/>
          <w:szCs w:val="28"/>
          <w:lang w:val="kk-KZ"/>
        </w:rPr>
        <w:t xml:space="preserve"> </w:t>
      </w:r>
    </w:p>
    <w:p w:rsidR="007D34E6" w:rsidRPr="00D80208" w:rsidRDefault="007D34E6" w:rsidP="007D34E6">
      <w:pPr>
        <w:tabs>
          <w:tab w:val="left" w:pos="0"/>
        </w:tabs>
        <w:ind w:firstLine="709"/>
        <w:jc w:val="both"/>
        <w:rPr>
          <w:rFonts w:ascii="Times New Roman" w:eastAsia="Times New Roman" w:hAnsi="Times New Roman" w:cs="Times New Roman"/>
          <w:sz w:val="28"/>
          <w:szCs w:val="28"/>
          <w:lang w:val="kk-KZ"/>
        </w:rPr>
      </w:pPr>
      <w:r w:rsidRPr="00D80208">
        <w:rPr>
          <w:rFonts w:ascii="Times New Roman" w:eastAsia="Times New Roman" w:hAnsi="Times New Roman" w:cs="Times New Roman"/>
          <w:sz w:val="28"/>
          <w:szCs w:val="28"/>
          <w:lang w:val="kk-KZ"/>
        </w:rPr>
        <w:t>Қойма бөлмелер</w:t>
      </w:r>
      <w:r w:rsidR="00B167A8" w:rsidRPr="00D80208">
        <w:rPr>
          <w:rFonts w:ascii="Times New Roman" w:eastAsia="Times New Roman" w:hAnsi="Times New Roman" w:cs="Times New Roman"/>
          <w:sz w:val="28"/>
          <w:szCs w:val="28"/>
          <w:lang w:val="kk-KZ"/>
        </w:rPr>
        <w:t>і</w:t>
      </w:r>
      <w:r w:rsidRPr="00D80208">
        <w:rPr>
          <w:rFonts w:ascii="Times New Roman" w:eastAsia="Times New Roman" w:hAnsi="Times New Roman" w:cs="Times New Roman"/>
          <w:sz w:val="28"/>
          <w:szCs w:val="28"/>
          <w:lang w:val="kk-KZ"/>
        </w:rPr>
        <w:t xml:space="preserve"> және тоңазыту камералары стеллаждармен, тұғырықтармен жабдықталады. Тамақ өнімдерін стеллаждарда, табандықтарда, тауар қоятын орындарда сақтау көзделеді</w:t>
      </w:r>
      <w:r w:rsidR="00370D9B" w:rsidRPr="00D80208">
        <w:rPr>
          <w:rFonts w:ascii="Times New Roman" w:eastAsia="Times New Roman" w:hAnsi="Times New Roman" w:cs="Times New Roman"/>
          <w:sz w:val="28"/>
          <w:szCs w:val="28"/>
          <w:lang w:val="kk-KZ"/>
        </w:rPr>
        <w:t>.</w:t>
      </w:r>
      <w:r w:rsidRPr="00D80208">
        <w:rPr>
          <w:rFonts w:ascii="Times New Roman" w:eastAsia="Times New Roman" w:hAnsi="Times New Roman" w:cs="Times New Roman"/>
          <w:sz w:val="28"/>
          <w:szCs w:val="28"/>
          <w:lang w:val="kk-KZ"/>
        </w:rPr>
        <w:t xml:space="preserve"> </w:t>
      </w:r>
      <w:r w:rsidR="00370D9B" w:rsidRPr="00D80208">
        <w:rPr>
          <w:rFonts w:ascii="Times New Roman" w:eastAsia="Times New Roman" w:hAnsi="Times New Roman" w:cs="Times New Roman"/>
          <w:sz w:val="28"/>
          <w:szCs w:val="28"/>
          <w:lang w:val="kk-KZ"/>
        </w:rPr>
        <w:t>Е</w:t>
      </w:r>
      <w:r w:rsidRPr="00D80208">
        <w:rPr>
          <w:rFonts w:ascii="Times New Roman" w:eastAsia="Times New Roman" w:hAnsi="Times New Roman" w:cs="Times New Roman"/>
          <w:sz w:val="28"/>
          <w:szCs w:val="28"/>
          <w:lang w:val="kk-KZ"/>
        </w:rPr>
        <w:t>денде сақтауға жол берілмейді.</w:t>
      </w:r>
    </w:p>
    <w:p w:rsidR="007D34E6" w:rsidRPr="00D80208" w:rsidRDefault="007D34E6" w:rsidP="007D34E6">
      <w:pPr>
        <w:tabs>
          <w:tab w:val="left" w:pos="0"/>
        </w:tabs>
        <w:ind w:firstLine="709"/>
        <w:jc w:val="both"/>
        <w:rPr>
          <w:rFonts w:ascii="Times New Roman" w:eastAsia="Times New Roman" w:hAnsi="Times New Roman" w:cs="Times New Roman"/>
          <w:i/>
          <w:sz w:val="28"/>
          <w:szCs w:val="28"/>
          <w:lang w:val="kk-KZ"/>
        </w:rPr>
      </w:pPr>
      <w:r w:rsidRPr="00D80208">
        <w:rPr>
          <w:rFonts w:ascii="Times New Roman" w:eastAsia="Times New Roman" w:hAnsi="Times New Roman" w:cs="Times New Roman"/>
          <w:i/>
          <w:sz w:val="28"/>
          <w:szCs w:val="28"/>
          <w:lang w:val="kk-KZ"/>
        </w:rPr>
        <w:t>8. Асх</w:t>
      </w:r>
      <w:r w:rsidR="009C619D" w:rsidRPr="00D80208">
        <w:rPr>
          <w:rFonts w:ascii="Times New Roman" w:eastAsia="Times New Roman" w:hAnsi="Times New Roman" w:cs="Times New Roman"/>
          <w:i/>
          <w:sz w:val="28"/>
          <w:szCs w:val="28"/>
          <w:lang w:val="kk-KZ"/>
        </w:rPr>
        <w:t>ана жиһазына қойылатын талаптар</w:t>
      </w:r>
    </w:p>
    <w:p w:rsidR="007D34E6" w:rsidRPr="00D80208" w:rsidRDefault="007D34E6" w:rsidP="007D34E6">
      <w:pPr>
        <w:tabs>
          <w:tab w:val="left" w:pos="0"/>
        </w:tabs>
        <w:ind w:firstLine="709"/>
        <w:jc w:val="both"/>
        <w:rPr>
          <w:rFonts w:ascii="Times New Roman" w:eastAsia="Times New Roman" w:hAnsi="Times New Roman" w:cs="Times New Roman"/>
          <w:sz w:val="28"/>
          <w:szCs w:val="28"/>
          <w:lang w:val="kk-KZ"/>
        </w:rPr>
      </w:pPr>
      <w:r w:rsidRPr="00D80208">
        <w:rPr>
          <w:rFonts w:ascii="Times New Roman" w:eastAsia="Times New Roman" w:hAnsi="Times New Roman" w:cs="Times New Roman"/>
          <w:sz w:val="28"/>
          <w:szCs w:val="28"/>
          <w:lang w:val="kk-KZ"/>
        </w:rPr>
        <w:t>Нан сақтауға арналған шкафтардан басқа, ылғал мен температураның ауытқуына төзімді материалдардан жасалған жиһаздар мен жабдықтарды пайдалануға тыйым салынады.</w:t>
      </w:r>
    </w:p>
    <w:p w:rsidR="007D34E6" w:rsidRPr="00D80208" w:rsidRDefault="007D34E6" w:rsidP="007D34E6">
      <w:pPr>
        <w:tabs>
          <w:tab w:val="left" w:pos="0"/>
        </w:tabs>
        <w:ind w:firstLine="709"/>
        <w:jc w:val="both"/>
        <w:rPr>
          <w:rFonts w:ascii="Times New Roman" w:eastAsia="Times New Roman" w:hAnsi="Times New Roman" w:cs="Times New Roman"/>
          <w:i/>
          <w:sz w:val="28"/>
          <w:szCs w:val="28"/>
          <w:lang w:val="kk-KZ"/>
        </w:rPr>
      </w:pPr>
      <w:r w:rsidRPr="00D80208">
        <w:rPr>
          <w:rFonts w:ascii="Times New Roman" w:eastAsia="Times New Roman" w:hAnsi="Times New Roman" w:cs="Times New Roman"/>
          <w:i/>
          <w:sz w:val="28"/>
          <w:szCs w:val="28"/>
          <w:lang w:val="kk-KZ"/>
        </w:rPr>
        <w:t>9. Тамақ өнімде</w:t>
      </w:r>
      <w:r w:rsidR="009C619D" w:rsidRPr="00D80208">
        <w:rPr>
          <w:rFonts w:ascii="Times New Roman" w:eastAsia="Times New Roman" w:hAnsi="Times New Roman" w:cs="Times New Roman"/>
          <w:i/>
          <w:sz w:val="28"/>
          <w:szCs w:val="28"/>
          <w:lang w:val="kk-KZ"/>
        </w:rPr>
        <w:t>рін сақтауға қойылатын талаптар</w:t>
      </w:r>
      <w:r w:rsidRPr="00D80208">
        <w:rPr>
          <w:rFonts w:ascii="Times New Roman" w:eastAsia="Times New Roman" w:hAnsi="Times New Roman" w:cs="Times New Roman"/>
          <w:i/>
          <w:sz w:val="28"/>
          <w:szCs w:val="28"/>
          <w:lang w:val="kk-KZ"/>
        </w:rPr>
        <w:t xml:space="preserve"> </w:t>
      </w:r>
    </w:p>
    <w:p w:rsidR="007D34E6" w:rsidRPr="00D80208" w:rsidRDefault="007D34E6" w:rsidP="007D34E6">
      <w:pPr>
        <w:tabs>
          <w:tab w:val="left" w:pos="0"/>
        </w:tabs>
        <w:ind w:firstLine="709"/>
        <w:jc w:val="both"/>
        <w:rPr>
          <w:rFonts w:ascii="Times New Roman" w:eastAsia="Times New Roman" w:hAnsi="Times New Roman" w:cs="Times New Roman"/>
          <w:sz w:val="28"/>
          <w:szCs w:val="28"/>
          <w:lang w:val="kk-KZ"/>
        </w:rPr>
      </w:pPr>
      <w:r w:rsidRPr="00D80208">
        <w:rPr>
          <w:rFonts w:ascii="Times New Roman" w:eastAsia="Times New Roman" w:hAnsi="Times New Roman" w:cs="Times New Roman"/>
          <w:sz w:val="28"/>
          <w:szCs w:val="28"/>
          <w:lang w:val="kk-KZ"/>
        </w:rPr>
        <w:t>Тамақ өнімдерін сақтауға арналған қойма үй-жайларында: температуралық-ылғалдық, жарық режимі, азық-түлік өнімдерінің әрбір түріне қойылатын қоймалау нормаларына сәйкес тауар көршілестігі сақталуы тиіс.</w:t>
      </w:r>
    </w:p>
    <w:p w:rsidR="007D34E6" w:rsidRPr="00D80208" w:rsidRDefault="007D34E6" w:rsidP="007D34E6">
      <w:pPr>
        <w:tabs>
          <w:tab w:val="left" w:pos="0"/>
        </w:tabs>
        <w:ind w:firstLine="709"/>
        <w:jc w:val="both"/>
        <w:rPr>
          <w:rFonts w:ascii="Times New Roman" w:eastAsia="Times New Roman" w:hAnsi="Times New Roman" w:cs="Times New Roman"/>
          <w:i/>
          <w:sz w:val="28"/>
          <w:szCs w:val="28"/>
          <w:lang w:val="kk-KZ"/>
        </w:rPr>
      </w:pPr>
      <w:r w:rsidRPr="00D80208">
        <w:rPr>
          <w:rFonts w:ascii="Times New Roman" w:eastAsia="Times New Roman" w:hAnsi="Times New Roman" w:cs="Times New Roman"/>
          <w:i/>
          <w:sz w:val="28"/>
          <w:szCs w:val="28"/>
          <w:lang w:val="kk-KZ"/>
        </w:rPr>
        <w:t>10. Перспектив</w:t>
      </w:r>
      <w:r w:rsidR="009C619D" w:rsidRPr="00D80208">
        <w:rPr>
          <w:rFonts w:ascii="Times New Roman" w:eastAsia="Times New Roman" w:hAnsi="Times New Roman" w:cs="Times New Roman"/>
          <w:i/>
          <w:sz w:val="28"/>
          <w:szCs w:val="28"/>
          <w:lang w:val="kk-KZ"/>
        </w:rPr>
        <w:t>алық мәзірге қойылатын талаптар</w:t>
      </w:r>
      <w:r w:rsidRPr="00D80208">
        <w:rPr>
          <w:rFonts w:ascii="Times New Roman" w:eastAsia="Times New Roman" w:hAnsi="Times New Roman" w:cs="Times New Roman"/>
          <w:i/>
          <w:sz w:val="28"/>
          <w:szCs w:val="28"/>
          <w:lang w:val="kk-KZ"/>
        </w:rPr>
        <w:t xml:space="preserve"> </w:t>
      </w:r>
    </w:p>
    <w:p w:rsidR="007D34E6" w:rsidRPr="00D80208" w:rsidRDefault="007D34E6" w:rsidP="007D34E6">
      <w:pPr>
        <w:tabs>
          <w:tab w:val="left" w:pos="0"/>
        </w:tabs>
        <w:ind w:firstLine="709"/>
        <w:jc w:val="both"/>
        <w:rPr>
          <w:rFonts w:ascii="Times New Roman" w:eastAsia="Times New Roman" w:hAnsi="Times New Roman" w:cs="Times New Roman"/>
          <w:sz w:val="28"/>
          <w:szCs w:val="28"/>
          <w:lang w:val="kk-KZ"/>
        </w:rPr>
      </w:pPr>
      <w:r w:rsidRPr="00D80208">
        <w:rPr>
          <w:rFonts w:ascii="Times New Roman" w:eastAsia="Times New Roman" w:hAnsi="Times New Roman" w:cs="Times New Roman"/>
          <w:sz w:val="28"/>
          <w:szCs w:val="28"/>
          <w:lang w:val="kk-KZ"/>
        </w:rPr>
        <w:t xml:space="preserve">Объектіде екі, төрт апталық перспективалық маусымдық (жаз – күз, қыс – көктем) ас мәзірі жасалады. Ас мәзірін әзірлеу кезінде оқушылар мен тәрбиеленушілердің болу ұзақтығын, олардың жас санатын ескереді, витамин-минералды кешенмен байытылған тамақ өнімдерін қарастырады. Ас мәзірінде </w:t>
      </w:r>
      <w:r w:rsidRPr="00D80208">
        <w:rPr>
          <w:rFonts w:ascii="Times New Roman" w:eastAsia="Times New Roman" w:hAnsi="Times New Roman" w:cs="Times New Roman"/>
          <w:sz w:val="28"/>
          <w:szCs w:val="28"/>
          <w:lang w:val="kk-KZ"/>
        </w:rPr>
        <w:lastRenderedPageBreak/>
        <w:t>бір тағамды немесе аспаздық өнімдерді бір күнде және келесі екі–үш күнтізбелік күнде қайталауға жол берілмейді.</w:t>
      </w:r>
    </w:p>
    <w:p w:rsidR="00A209D3" w:rsidRPr="00D80208" w:rsidRDefault="00A209D3" w:rsidP="007D34E6">
      <w:pPr>
        <w:tabs>
          <w:tab w:val="left" w:pos="0"/>
        </w:tabs>
        <w:ind w:firstLine="709"/>
        <w:jc w:val="both"/>
        <w:rPr>
          <w:rFonts w:ascii="Times New Roman" w:eastAsia="Times New Roman" w:hAnsi="Times New Roman" w:cs="Times New Roman"/>
          <w:sz w:val="28"/>
          <w:szCs w:val="28"/>
          <w:lang w:val="kk-KZ"/>
        </w:rPr>
      </w:pPr>
      <w:r w:rsidRPr="00D80208">
        <w:rPr>
          <w:rFonts w:ascii="Times New Roman" w:eastAsia="Times New Roman" w:hAnsi="Times New Roman" w:cs="Times New Roman"/>
          <w:sz w:val="28"/>
          <w:szCs w:val="28"/>
          <w:lang w:val="kk-KZ"/>
        </w:rPr>
        <w:t>Білім алушылардың жекелеген санаттары үшін мәзір ҚР Үкіметінің 2012 жылғы 12 наурыздағы №320 қаулысымен бекітілген бір реттік тамақтану нормаларына (15-қосымша) сәйкес білім беруді басқару органымен бекітіледі.</w:t>
      </w:r>
    </w:p>
    <w:p w:rsidR="007D34E6" w:rsidRPr="00D80208" w:rsidRDefault="007D34E6" w:rsidP="007D34E6">
      <w:pPr>
        <w:tabs>
          <w:tab w:val="left" w:pos="0"/>
        </w:tabs>
        <w:ind w:firstLine="709"/>
        <w:jc w:val="both"/>
        <w:rPr>
          <w:rFonts w:ascii="Times New Roman" w:eastAsia="Times New Roman" w:hAnsi="Times New Roman" w:cs="Times New Roman"/>
          <w:i/>
          <w:sz w:val="28"/>
          <w:szCs w:val="28"/>
          <w:lang w:val="kk-KZ"/>
        </w:rPr>
      </w:pPr>
      <w:r w:rsidRPr="00D80208">
        <w:rPr>
          <w:rFonts w:ascii="Times New Roman" w:eastAsia="Times New Roman" w:hAnsi="Times New Roman" w:cs="Times New Roman"/>
          <w:i/>
          <w:sz w:val="28"/>
          <w:szCs w:val="28"/>
          <w:lang w:val="kk-KZ"/>
        </w:rPr>
        <w:t>11. Мәзірге қойылатын т</w:t>
      </w:r>
      <w:r w:rsidR="00BA6C13" w:rsidRPr="00D80208">
        <w:rPr>
          <w:rFonts w:ascii="Times New Roman" w:eastAsia="Times New Roman" w:hAnsi="Times New Roman" w:cs="Times New Roman"/>
          <w:i/>
          <w:sz w:val="28"/>
          <w:szCs w:val="28"/>
          <w:lang w:val="kk-KZ"/>
        </w:rPr>
        <w:t>алаптар</w:t>
      </w:r>
      <w:r w:rsidRPr="00D80208">
        <w:rPr>
          <w:rFonts w:ascii="Times New Roman" w:eastAsia="Times New Roman" w:hAnsi="Times New Roman" w:cs="Times New Roman"/>
          <w:i/>
          <w:sz w:val="28"/>
          <w:szCs w:val="28"/>
          <w:lang w:val="kk-KZ"/>
        </w:rPr>
        <w:t xml:space="preserve"> </w:t>
      </w:r>
    </w:p>
    <w:p w:rsidR="007D34E6" w:rsidRPr="00D80208" w:rsidRDefault="007D34E6" w:rsidP="007D34E6">
      <w:pPr>
        <w:tabs>
          <w:tab w:val="left" w:pos="0"/>
        </w:tabs>
        <w:ind w:firstLine="709"/>
        <w:jc w:val="both"/>
        <w:rPr>
          <w:rFonts w:ascii="Times New Roman" w:eastAsia="Times New Roman" w:hAnsi="Times New Roman" w:cs="Times New Roman"/>
          <w:sz w:val="28"/>
          <w:szCs w:val="28"/>
          <w:lang w:val="kk-KZ"/>
        </w:rPr>
      </w:pPr>
      <w:r w:rsidRPr="00D80208">
        <w:rPr>
          <w:rFonts w:ascii="Times New Roman" w:eastAsia="Times New Roman" w:hAnsi="Times New Roman" w:cs="Times New Roman"/>
          <w:sz w:val="28"/>
          <w:szCs w:val="28"/>
          <w:lang w:val="kk-KZ"/>
        </w:rPr>
        <w:t>Күн сайын тамақтану залында объектінің басшысы бекіткен ас мәзірі ілінеді, онда тағамның атауы, әрбір дайын тағамның шығуы көрсетіледі. Ас мәзірінде көрсетілген тағамдар мен аспаздық өнімдердің атаулары пайдаланылған рецептуралар жинақтарында және технологиялық карталарда көрсетілген атаулар</w:t>
      </w:r>
      <w:r w:rsidR="00E63755" w:rsidRPr="00D80208">
        <w:rPr>
          <w:rFonts w:ascii="Times New Roman" w:eastAsia="Times New Roman" w:hAnsi="Times New Roman" w:cs="Times New Roman"/>
          <w:sz w:val="28"/>
          <w:szCs w:val="28"/>
          <w:lang w:val="kk-KZ"/>
        </w:rPr>
        <w:t>ғ</w:t>
      </w:r>
      <w:r w:rsidRPr="00D80208">
        <w:rPr>
          <w:rFonts w:ascii="Times New Roman" w:eastAsia="Times New Roman" w:hAnsi="Times New Roman" w:cs="Times New Roman"/>
          <w:sz w:val="28"/>
          <w:szCs w:val="28"/>
          <w:lang w:val="kk-KZ"/>
        </w:rPr>
        <w:t>а сәйкес болуы тиіс.</w:t>
      </w:r>
    </w:p>
    <w:p w:rsidR="00BA6C13" w:rsidRPr="00D80208" w:rsidRDefault="007D34E6" w:rsidP="007D34E6">
      <w:pPr>
        <w:tabs>
          <w:tab w:val="left" w:pos="0"/>
        </w:tabs>
        <w:ind w:firstLine="709"/>
        <w:jc w:val="both"/>
        <w:rPr>
          <w:rFonts w:ascii="Times New Roman" w:eastAsia="Times New Roman" w:hAnsi="Times New Roman" w:cs="Times New Roman"/>
          <w:i/>
          <w:sz w:val="28"/>
          <w:szCs w:val="28"/>
          <w:lang w:val="kk-KZ"/>
        </w:rPr>
      </w:pPr>
      <w:r w:rsidRPr="00D80208">
        <w:rPr>
          <w:rFonts w:ascii="Times New Roman" w:eastAsia="Times New Roman" w:hAnsi="Times New Roman" w:cs="Times New Roman"/>
          <w:i/>
          <w:sz w:val="28"/>
          <w:szCs w:val="28"/>
          <w:lang w:val="kk-KZ"/>
        </w:rPr>
        <w:t xml:space="preserve">12. </w:t>
      </w:r>
      <w:r w:rsidR="00A209D3" w:rsidRPr="00D80208">
        <w:rPr>
          <w:rFonts w:ascii="Times New Roman" w:eastAsia="Times New Roman" w:hAnsi="Times New Roman" w:cs="Times New Roman"/>
          <w:i/>
          <w:sz w:val="28"/>
          <w:szCs w:val="28"/>
          <w:lang w:val="kk-KZ"/>
        </w:rPr>
        <w:t>Мәзірге қойылатын талаптар</w:t>
      </w:r>
    </w:p>
    <w:p w:rsidR="007D34E6" w:rsidRPr="00D80208" w:rsidRDefault="007D34E6" w:rsidP="007D34E6">
      <w:pPr>
        <w:tabs>
          <w:tab w:val="left" w:pos="0"/>
        </w:tabs>
        <w:ind w:firstLine="709"/>
        <w:jc w:val="both"/>
        <w:rPr>
          <w:rFonts w:ascii="Times New Roman" w:eastAsia="Times New Roman" w:hAnsi="Times New Roman" w:cs="Times New Roman"/>
          <w:sz w:val="28"/>
          <w:szCs w:val="28"/>
          <w:lang w:val="kk-KZ"/>
        </w:rPr>
      </w:pPr>
      <w:r w:rsidRPr="00D80208">
        <w:rPr>
          <w:rFonts w:ascii="Times New Roman" w:eastAsia="Times New Roman" w:hAnsi="Times New Roman" w:cs="Times New Roman"/>
          <w:sz w:val="28"/>
          <w:szCs w:val="28"/>
          <w:lang w:val="kk-KZ"/>
        </w:rPr>
        <w:t xml:space="preserve"> Күн сайын тамақтану рационына ет, сүт, сары май және өсімдік майы, қара бидай және (немесе) бидай наны, көкөніс және қант кіреді. Балық, жұмыртқа, ірімшік, сүзбе, құс еті күнтізбелік екі – жеті </w:t>
      </w:r>
      <w:r w:rsidR="00E63755" w:rsidRPr="00D80208">
        <w:rPr>
          <w:rFonts w:ascii="Times New Roman" w:eastAsia="Times New Roman" w:hAnsi="Times New Roman" w:cs="Times New Roman"/>
          <w:sz w:val="28"/>
          <w:szCs w:val="28"/>
          <w:lang w:val="kk-KZ"/>
        </w:rPr>
        <w:t xml:space="preserve">күнтізбелік </w:t>
      </w:r>
      <w:r w:rsidRPr="00D80208">
        <w:rPr>
          <w:rFonts w:ascii="Times New Roman" w:eastAsia="Times New Roman" w:hAnsi="Times New Roman" w:cs="Times New Roman"/>
          <w:sz w:val="28"/>
          <w:szCs w:val="28"/>
          <w:lang w:val="kk-KZ"/>
        </w:rPr>
        <w:t>күн ішінде бір рет қосылады.</w:t>
      </w:r>
    </w:p>
    <w:p w:rsidR="00BA6C13" w:rsidRPr="00D80208" w:rsidRDefault="00BA6C13" w:rsidP="007D34E6">
      <w:pPr>
        <w:tabs>
          <w:tab w:val="left" w:pos="0"/>
        </w:tabs>
        <w:ind w:firstLine="709"/>
        <w:jc w:val="both"/>
        <w:rPr>
          <w:rFonts w:ascii="Times New Roman" w:eastAsia="Times New Roman" w:hAnsi="Times New Roman" w:cs="Times New Roman"/>
          <w:i/>
          <w:sz w:val="28"/>
          <w:szCs w:val="28"/>
          <w:lang w:val="kk-KZ"/>
        </w:rPr>
      </w:pPr>
      <w:r w:rsidRPr="00D80208">
        <w:rPr>
          <w:rFonts w:ascii="Times New Roman" w:eastAsia="Times New Roman" w:hAnsi="Times New Roman" w:cs="Times New Roman"/>
          <w:i/>
          <w:sz w:val="28"/>
          <w:szCs w:val="28"/>
          <w:lang w:val="kk-KZ"/>
        </w:rPr>
        <w:t>13. Тыйым салынған өнімдер</w:t>
      </w:r>
    </w:p>
    <w:p w:rsidR="007D34E6" w:rsidRPr="00D80208" w:rsidRDefault="007D34E6" w:rsidP="007D34E6">
      <w:pPr>
        <w:tabs>
          <w:tab w:val="left" w:pos="0"/>
        </w:tabs>
        <w:ind w:firstLine="709"/>
        <w:jc w:val="both"/>
        <w:rPr>
          <w:rFonts w:ascii="Times New Roman" w:eastAsia="Times New Roman" w:hAnsi="Times New Roman" w:cs="Times New Roman"/>
          <w:sz w:val="28"/>
          <w:szCs w:val="28"/>
          <w:lang w:val="kk-KZ"/>
        </w:rPr>
      </w:pPr>
      <w:r w:rsidRPr="00D80208">
        <w:rPr>
          <w:rFonts w:ascii="Times New Roman" w:eastAsia="Times New Roman" w:hAnsi="Times New Roman" w:cs="Times New Roman"/>
          <w:sz w:val="28"/>
          <w:szCs w:val="28"/>
          <w:lang w:val="kk-KZ"/>
        </w:rPr>
        <w:t xml:space="preserve"> құрамында жасанды бояғыштар, консерванттар, хош иістендіргіштер, дәм күшейткіштер және тәттілендіргіштер бар шұжық өнімдері, сосискалар және басқа да өнімдер. Пастерленбеген сүт, термиялық өңдеусіз сүзбе және қаймақ, </w:t>
      </w:r>
      <w:r w:rsidR="00444109" w:rsidRPr="00D80208">
        <w:rPr>
          <w:rFonts w:ascii="Times New Roman" w:eastAsia="Times New Roman" w:hAnsi="Times New Roman" w:cs="Times New Roman"/>
          <w:sz w:val="28"/>
          <w:szCs w:val="28"/>
          <w:lang w:val="kk-KZ"/>
        </w:rPr>
        <w:t>сондай-ақ суда жүзетін құстардың жұмыртқалары мен етін тамақтануда қолдану</w:t>
      </w:r>
      <w:r w:rsidRPr="00D80208">
        <w:rPr>
          <w:rFonts w:ascii="Times New Roman" w:eastAsia="Times New Roman" w:hAnsi="Times New Roman" w:cs="Times New Roman"/>
          <w:sz w:val="28"/>
          <w:szCs w:val="28"/>
          <w:lang w:val="kk-KZ"/>
        </w:rPr>
        <w:t>, ауыл шаруашылығы жануарларының аурушаңдығы бойынша қолайсыз шаруашылықтардан алынған сүт және сүт өнімдері.</w:t>
      </w:r>
    </w:p>
    <w:p w:rsidR="007D34E6" w:rsidRPr="00D80208" w:rsidRDefault="007D34E6" w:rsidP="007D34E6">
      <w:pPr>
        <w:tabs>
          <w:tab w:val="left" w:pos="0"/>
        </w:tabs>
        <w:ind w:firstLine="709"/>
        <w:jc w:val="both"/>
        <w:rPr>
          <w:rFonts w:ascii="Times New Roman" w:eastAsia="Times New Roman" w:hAnsi="Times New Roman" w:cs="Times New Roman"/>
          <w:sz w:val="28"/>
          <w:szCs w:val="28"/>
          <w:lang w:val="kk-KZ"/>
        </w:rPr>
      </w:pPr>
      <w:r w:rsidRPr="00D80208">
        <w:rPr>
          <w:rFonts w:ascii="Times New Roman" w:eastAsia="Times New Roman" w:hAnsi="Times New Roman" w:cs="Times New Roman"/>
          <w:sz w:val="28"/>
          <w:szCs w:val="28"/>
          <w:lang w:val="kk-KZ"/>
        </w:rPr>
        <w:t>Тіл, жүрек, бауырдан басқа, өнімді жануарлар мен құстың қосымша өнімдері; құс етінен жасалған коллагенді шикізат; қайта мұздатуға ұшыраған өнімді жануарлар мен құстың сойылған өнімдері; генетикалық түрлендірілген шикізат және құрамында генетикалық түрлендірілген көздер бар шикізат.</w:t>
      </w:r>
    </w:p>
    <w:p w:rsidR="007D34E6" w:rsidRPr="00D80208" w:rsidRDefault="007D34E6" w:rsidP="007D34E6">
      <w:pPr>
        <w:pStyle w:val="a8"/>
        <w:spacing w:before="0" w:beforeAutospacing="0" w:after="0" w:afterAutospacing="0"/>
        <w:ind w:firstLine="709"/>
        <w:jc w:val="both"/>
        <w:rPr>
          <w:sz w:val="28"/>
          <w:szCs w:val="28"/>
          <w:lang w:val="kk-KZ"/>
        </w:rPr>
      </w:pPr>
      <w:r w:rsidRPr="00D80208">
        <w:rPr>
          <w:sz w:val="28"/>
          <w:szCs w:val="28"/>
          <w:lang w:val="kk-KZ"/>
        </w:rPr>
        <w:t>Йодталмаған тұз, фортификацияланбаған ұн, деформацияланған немесе герметикалық емес банкалардағы консервілер, тамақ, саңырауқұлақтар, үйде дайындалған тамақ, ащы дәмдеуіштер, сірке суы және кофе.</w:t>
      </w:r>
    </w:p>
    <w:p w:rsidR="007D34E6" w:rsidRPr="00D80208" w:rsidRDefault="007D34E6" w:rsidP="007D34E6">
      <w:pPr>
        <w:pStyle w:val="a8"/>
        <w:spacing w:before="0" w:beforeAutospacing="0" w:after="0" w:afterAutospacing="0"/>
        <w:ind w:firstLine="709"/>
        <w:jc w:val="both"/>
        <w:rPr>
          <w:sz w:val="28"/>
          <w:szCs w:val="28"/>
          <w:lang w:val="kk-KZ"/>
        </w:rPr>
      </w:pPr>
      <w:r w:rsidRPr="00D80208">
        <w:rPr>
          <w:sz w:val="28"/>
          <w:szCs w:val="28"/>
          <w:lang w:val="kk-KZ"/>
        </w:rPr>
        <w:t xml:space="preserve">Асхана простоквашасын, сүзбе, айран, фаршталған құймақ, флотша макарон, зельц, форшмактар, сілікпе, паштет, кремі бар кондитерлік өнімдер, морстар, квастар, фритюрде қуырылған өнімдер, </w:t>
      </w:r>
      <w:r w:rsidR="00382D9A" w:rsidRPr="00D80208">
        <w:rPr>
          <w:sz w:val="28"/>
          <w:szCs w:val="28"/>
          <w:lang w:val="kk-KZ"/>
        </w:rPr>
        <w:t>шала пісірілген</w:t>
      </w:r>
      <w:r w:rsidRPr="00D80208">
        <w:rPr>
          <w:sz w:val="28"/>
          <w:szCs w:val="28"/>
          <w:lang w:val="kk-KZ"/>
        </w:rPr>
        <w:t xml:space="preserve"> жұмыртқа, глазунь жұмыртқасы, күрделі (төрт компоненттен астам) салаттар мен қаймақ пен майонез құйылған салаттарды дайындауға және сатуға тыйым салынады.</w:t>
      </w:r>
    </w:p>
    <w:p w:rsidR="007D34E6" w:rsidRPr="00D80208" w:rsidRDefault="007D34E6" w:rsidP="007D34E6">
      <w:pPr>
        <w:pStyle w:val="a8"/>
        <w:spacing w:before="0" w:beforeAutospacing="0" w:after="0" w:afterAutospacing="0"/>
        <w:ind w:firstLine="709"/>
        <w:jc w:val="both"/>
        <w:rPr>
          <w:sz w:val="28"/>
          <w:szCs w:val="28"/>
          <w:lang w:val="kk-KZ"/>
        </w:rPr>
      </w:pPr>
      <w:r w:rsidRPr="00D80208">
        <w:rPr>
          <w:sz w:val="28"/>
          <w:szCs w:val="28"/>
          <w:lang w:val="kk-KZ"/>
        </w:rPr>
        <w:t>Окрошка, тез дайындалатын құрғақ тағамдық концентраттар негізіндегі тағамдар, фастфуд, жасанды бояғыштары, консерванттары, хош иістендіргіштері, дәм күшейткіштері және тәттілегіштері бар тамақ өнімдері.</w:t>
      </w:r>
    </w:p>
    <w:p w:rsidR="007D34E6" w:rsidRPr="00D80208" w:rsidRDefault="007D34E6" w:rsidP="007D34E6">
      <w:pPr>
        <w:tabs>
          <w:tab w:val="left" w:pos="0"/>
        </w:tabs>
        <w:ind w:firstLine="709"/>
        <w:jc w:val="both"/>
        <w:rPr>
          <w:rFonts w:ascii="Times New Roman" w:eastAsia="Times New Roman" w:hAnsi="Times New Roman" w:cs="Times New Roman"/>
          <w:i/>
          <w:sz w:val="28"/>
          <w:szCs w:val="28"/>
          <w:lang w:val="kk-KZ"/>
        </w:rPr>
      </w:pPr>
      <w:r w:rsidRPr="00D80208">
        <w:rPr>
          <w:rFonts w:ascii="Times New Roman" w:eastAsia="Times New Roman" w:hAnsi="Times New Roman" w:cs="Times New Roman"/>
          <w:i/>
          <w:sz w:val="28"/>
          <w:szCs w:val="28"/>
          <w:lang w:val="kk-KZ"/>
        </w:rPr>
        <w:t>14. Тәуліктік</w:t>
      </w:r>
      <w:r w:rsidR="009C619D" w:rsidRPr="00D80208">
        <w:rPr>
          <w:rFonts w:ascii="Times New Roman" w:eastAsia="Times New Roman" w:hAnsi="Times New Roman" w:cs="Times New Roman"/>
          <w:i/>
          <w:sz w:val="28"/>
          <w:szCs w:val="28"/>
          <w:lang w:val="kk-KZ"/>
        </w:rPr>
        <w:t xml:space="preserve"> сынамаларға қойылатын талаптар</w:t>
      </w:r>
      <w:r w:rsidRPr="00D80208">
        <w:rPr>
          <w:rFonts w:ascii="Times New Roman" w:eastAsia="Times New Roman" w:hAnsi="Times New Roman" w:cs="Times New Roman"/>
          <w:i/>
          <w:sz w:val="28"/>
          <w:szCs w:val="28"/>
          <w:lang w:val="kk-KZ"/>
        </w:rPr>
        <w:t xml:space="preserve"> </w:t>
      </w:r>
    </w:p>
    <w:p w:rsidR="007D34E6" w:rsidRPr="00D80208" w:rsidRDefault="007D34E6" w:rsidP="007D34E6">
      <w:pPr>
        <w:tabs>
          <w:tab w:val="left" w:pos="0"/>
        </w:tabs>
        <w:ind w:firstLine="709"/>
        <w:jc w:val="both"/>
        <w:rPr>
          <w:rFonts w:ascii="Times New Roman" w:eastAsia="Times New Roman" w:hAnsi="Times New Roman" w:cs="Times New Roman"/>
          <w:sz w:val="28"/>
          <w:szCs w:val="28"/>
          <w:lang w:val="kk-KZ"/>
        </w:rPr>
      </w:pPr>
      <w:r w:rsidRPr="00D80208">
        <w:rPr>
          <w:rFonts w:ascii="Times New Roman" w:eastAsia="Times New Roman" w:hAnsi="Times New Roman" w:cs="Times New Roman"/>
          <w:sz w:val="28"/>
          <w:szCs w:val="28"/>
          <w:lang w:val="kk-KZ"/>
        </w:rPr>
        <w:t>Күн сайын дайын өнімнің тәуліктік сынамалары нақты мәзірге сәйкес қалдырылады, сынамалар тоңазытқышта қақпағы бар шыны ыдыста, келесі күні дайындалған тағаммен немесе демалыс күнінен кейін (демалыс күндерінің санына қарамастан) - таңғы аспен, түскі аспен, бесін немесе кешкі аспен тиісінше ауыстырылғанға дейін кемінде 24 сағат сақталады.</w:t>
      </w:r>
    </w:p>
    <w:p w:rsidR="007D34E6" w:rsidRPr="00D80208" w:rsidRDefault="007D34E6" w:rsidP="007D34E6">
      <w:pPr>
        <w:tabs>
          <w:tab w:val="left" w:pos="0"/>
        </w:tabs>
        <w:ind w:firstLine="709"/>
        <w:jc w:val="both"/>
        <w:rPr>
          <w:rFonts w:ascii="Times New Roman" w:eastAsia="Times New Roman" w:hAnsi="Times New Roman" w:cs="Times New Roman"/>
          <w:i/>
          <w:sz w:val="28"/>
          <w:szCs w:val="28"/>
          <w:lang w:val="kk-KZ"/>
        </w:rPr>
      </w:pPr>
      <w:r w:rsidRPr="00D80208">
        <w:rPr>
          <w:rFonts w:ascii="Times New Roman" w:eastAsia="Times New Roman" w:hAnsi="Times New Roman" w:cs="Times New Roman"/>
          <w:i/>
          <w:sz w:val="28"/>
          <w:szCs w:val="28"/>
          <w:lang w:val="kk-KZ"/>
        </w:rPr>
        <w:t>15. Да</w:t>
      </w:r>
      <w:r w:rsidR="009C619D" w:rsidRPr="00D80208">
        <w:rPr>
          <w:rFonts w:ascii="Times New Roman" w:eastAsia="Times New Roman" w:hAnsi="Times New Roman" w:cs="Times New Roman"/>
          <w:i/>
          <w:sz w:val="28"/>
          <w:szCs w:val="28"/>
          <w:lang w:val="kk-KZ"/>
        </w:rPr>
        <w:t>йын тағамдардың сапасын бақылау</w:t>
      </w:r>
      <w:r w:rsidRPr="00D80208">
        <w:rPr>
          <w:rFonts w:ascii="Times New Roman" w:eastAsia="Times New Roman" w:hAnsi="Times New Roman" w:cs="Times New Roman"/>
          <w:i/>
          <w:sz w:val="28"/>
          <w:szCs w:val="28"/>
          <w:lang w:val="kk-KZ"/>
        </w:rPr>
        <w:t xml:space="preserve"> </w:t>
      </w:r>
    </w:p>
    <w:p w:rsidR="007D34E6" w:rsidRPr="00D80208" w:rsidRDefault="007D34E6" w:rsidP="007D34E6">
      <w:pPr>
        <w:tabs>
          <w:tab w:val="left" w:pos="0"/>
        </w:tabs>
        <w:ind w:firstLine="709"/>
        <w:jc w:val="both"/>
        <w:rPr>
          <w:rFonts w:ascii="Times New Roman" w:eastAsia="Times New Roman" w:hAnsi="Times New Roman" w:cs="Times New Roman"/>
          <w:sz w:val="28"/>
          <w:szCs w:val="28"/>
          <w:lang w:val="kk-KZ"/>
        </w:rPr>
      </w:pPr>
      <w:r w:rsidRPr="00D80208">
        <w:rPr>
          <w:rFonts w:ascii="Times New Roman" w:eastAsia="Times New Roman" w:hAnsi="Times New Roman" w:cs="Times New Roman"/>
          <w:sz w:val="28"/>
          <w:szCs w:val="28"/>
          <w:lang w:val="kk-KZ"/>
        </w:rPr>
        <w:lastRenderedPageBreak/>
        <w:t xml:space="preserve">Күн сайын медицина қызметкері немесе жауапты тұлға </w:t>
      </w:r>
      <w:r w:rsidR="00365DBE" w:rsidRPr="00D80208">
        <w:rPr>
          <w:rFonts w:ascii="Times New Roman" w:eastAsia="Times New Roman" w:hAnsi="Times New Roman" w:cs="Times New Roman"/>
          <w:sz w:val="28"/>
          <w:szCs w:val="28"/>
          <w:lang w:val="kk-KZ"/>
        </w:rPr>
        <w:t>д</w:t>
      </w:r>
      <w:r w:rsidRPr="00D80208">
        <w:rPr>
          <w:rFonts w:ascii="Times New Roman" w:eastAsia="Times New Roman" w:hAnsi="Times New Roman" w:cs="Times New Roman"/>
          <w:sz w:val="28"/>
          <w:szCs w:val="28"/>
          <w:lang w:val="kk-KZ"/>
        </w:rPr>
        <w:t>айын тағамдардың сапасын органолептикалық бағалау журналына (бракеражды) жазба енгізе отырып, дайын тағамдардың сапасына органолептикалық бағалау жүргізеді. Тамақтану сапасын мерзімді бағалауды бракераждық комиссия жүргізеді, оның құрамы медициналық қызметкерді, әкімшілікті, өндіріс меңгерушісін және ата-аналар комитетінің өкілін міндетті түрде қоса отырып, объект басшысының бұйрығымен анықталады.</w:t>
      </w:r>
    </w:p>
    <w:p w:rsidR="007D34E6" w:rsidRPr="00D80208" w:rsidRDefault="007D34E6" w:rsidP="007D34E6">
      <w:pPr>
        <w:tabs>
          <w:tab w:val="left" w:pos="0"/>
        </w:tabs>
        <w:ind w:firstLine="709"/>
        <w:jc w:val="both"/>
        <w:rPr>
          <w:rFonts w:ascii="Times New Roman" w:eastAsia="Times New Roman" w:hAnsi="Times New Roman" w:cs="Times New Roman"/>
          <w:i/>
          <w:sz w:val="28"/>
          <w:szCs w:val="28"/>
          <w:lang w:val="kk-KZ"/>
        </w:rPr>
      </w:pPr>
      <w:r w:rsidRPr="00D80208">
        <w:rPr>
          <w:rFonts w:ascii="Times New Roman" w:eastAsia="Times New Roman" w:hAnsi="Times New Roman" w:cs="Times New Roman"/>
          <w:i/>
          <w:sz w:val="28"/>
          <w:szCs w:val="28"/>
          <w:lang w:val="kk-KZ"/>
        </w:rPr>
        <w:t>1</w:t>
      </w:r>
      <w:r w:rsidR="009C619D" w:rsidRPr="00D80208">
        <w:rPr>
          <w:rFonts w:ascii="Times New Roman" w:eastAsia="Times New Roman" w:hAnsi="Times New Roman" w:cs="Times New Roman"/>
          <w:i/>
          <w:sz w:val="28"/>
          <w:szCs w:val="28"/>
          <w:lang w:val="kk-KZ"/>
        </w:rPr>
        <w:t>6. Тамақтану нормаларын бақылау</w:t>
      </w:r>
      <w:r w:rsidRPr="00D80208">
        <w:rPr>
          <w:rFonts w:ascii="Times New Roman" w:eastAsia="Times New Roman" w:hAnsi="Times New Roman" w:cs="Times New Roman"/>
          <w:i/>
          <w:sz w:val="28"/>
          <w:szCs w:val="28"/>
          <w:lang w:val="kk-KZ"/>
        </w:rPr>
        <w:t xml:space="preserve"> </w:t>
      </w:r>
    </w:p>
    <w:p w:rsidR="00EC4B6E" w:rsidRPr="00D80208" w:rsidRDefault="00EC4B6E" w:rsidP="007D34E6">
      <w:pPr>
        <w:tabs>
          <w:tab w:val="left" w:pos="0"/>
        </w:tabs>
        <w:ind w:firstLine="709"/>
        <w:jc w:val="both"/>
        <w:rPr>
          <w:rFonts w:ascii="Times New Roman" w:eastAsia="Times New Roman" w:hAnsi="Times New Roman" w:cs="Times New Roman"/>
          <w:sz w:val="28"/>
          <w:szCs w:val="28"/>
          <w:lang w:val="kk-KZ"/>
        </w:rPr>
      </w:pPr>
      <w:r w:rsidRPr="00D80208">
        <w:rPr>
          <w:rFonts w:ascii="Times New Roman" w:eastAsia="Times New Roman" w:hAnsi="Times New Roman" w:cs="Times New Roman"/>
          <w:sz w:val="28"/>
          <w:szCs w:val="28"/>
          <w:lang w:val="kk-KZ"/>
        </w:rPr>
        <w:t xml:space="preserve">Медицина қызметкерлері мен объектілердің әкімшілігі: кейіннен тамақ өнімдері нормаларының орындалуын бақылау ведомосын түзете және жүргізе отырып, күнтізбелік 10 күн ішінде негізгі өнімдер бойынша тәуліктік нормалардың орындалуына онкүндік бойынша талдау жүргізеді. </w:t>
      </w:r>
    </w:p>
    <w:p w:rsidR="007D34E6" w:rsidRPr="00D80208" w:rsidRDefault="007D34E6" w:rsidP="007D34E6">
      <w:pPr>
        <w:tabs>
          <w:tab w:val="left" w:pos="0"/>
        </w:tabs>
        <w:ind w:firstLine="709"/>
        <w:jc w:val="both"/>
        <w:rPr>
          <w:rFonts w:ascii="Times New Roman" w:eastAsia="Times New Roman" w:hAnsi="Times New Roman" w:cs="Times New Roman"/>
          <w:i/>
          <w:sz w:val="28"/>
          <w:szCs w:val="28"/>
          <w:lang w:val="kk-KZ"/>
        </w:rPr>
      </w:pPr>
      <w:r w:rsidRPr="00D80208">
        <w:rPr>
          <w:rFonts w:ascii="Times New Roman" w:eastAsia="Times New Roman" w:hAnsi="Times New Roman" w:cs="Times New Roman"/>
          <w:i/>
          <w:sz w:val="28"/>
          <w:szCs w:val="28"/>
          <w:lang w:val="kk-KZ"/>
        </w:rPr>
        <w:t>17. Медициналық тексе</w:t>
      </w:r>
      <w:r w:rsidR="00444109" w:rsidRPr="00D80208">
        <w:rPr>
          <w:rFonts w:ascii="Times New Roman" w:eastAsia="Times New Roman" w:hAnsi="Times New Roman" w:cs="Times New Roman"/>
          <w:i/>
          <w:sz w:val="28"/>
          <w:szCs w:val="28"/>
          <w:lang w:val="kk-KZ"/>
        </w:rPr>
        <w:t>руден өтуге қойылатын талаптар</w:t>
      </w:r>
    </w:p>
    <w:p w:rsidR="007D34E6" w:rsidRPr="00D80208" w:rsidRDefault="007D34E6" w:rsidP="007D34E6">
      <w:pPr>
        <w:tabs>
          <w:tab w:val="left" w:pos="0"/>
        </w:tabs>
        <w:ind w:firstLine="709"/>
        <w:jc w:val="both"/>
        <w:rPr>
          <w:rFonts w:ascii="Times New Roman" w:eastAsia="Times New Roman" w:hAnsi="Times New Roman" w:cs="Times New Roman"/>
          <w:sz w:val="28"/>
          <w:szCs w:val="28"/>
          <w:lang w:val="kk-KZ"/>
        </w:rPr>
      </w:pPr>
      <w:r w:rsidRPr="00D80208">
        <w:rPr>
          <w:rFonts w:ascii="Times New Roman" w:eastAsia="Times New Roman" w:hAnsi="Times New Roman" w:cs="Times New Roman"/>
          <w:sz w:val="28"/>
          <w:szCs w:val="28"/>
          <w:lang w:val="kk-KZ"/>
        </w:rPr>
        <w:t>Ас блогының персоналында жұмысқа жіберілгені туралы белгісі бар жеке медициналық кітапша болуы тиіс (6 айда 1 рет медициналық тексеруден өтеді).</w:t>
      </w:r>
    </w:p>
    <w:p w:rsidR="007D34E6" w:rsidRPr="00D80208" w:rsidRDefault="007D34E6" w:rsidP="007D34E6">
      <w:pPr>
        <w:tabs>
          <w:tab w:val="left" w:pos="0"/>
        </w:tabs>
        <w:ind w:firstLine="709"/>
        <w:jc w:val="both"/>
        <w:rPr>
          <w:rFonts w:ascii="Times New Roman" w:eastAsia="Times New Roman" w:hAnsi="Times New Roman" w:cs="Times New Roman"/>
          <w:i/>
          <w:sz w:val="28"/>
          <w:szCs w:val="28"/>
          <w:lang w:val="kk-KZ"/>
        </w:rPr>
      </w:pPr>
      <w:r w:rsidRPr="00D80208">
        <w:rPr>
          <w:rFonts w:ascii="Times New Roman" w:eastAsia="Times New Roman" w:hAnsi="Times New Roman" w:cs="Times New Roman"/>
          <w:i/>
          <w:sz w:val="28"/>
          <w:szCs w:val="28"/>
          <w:lang w:val="kk-KZ"/>
        </w:rPr>
        <w:t>18. Өндірісті</w:t>
      </w:r>
      <w:r w:rsidR="00444109" w:rsidRPr="00D80208">
        <w:rPr>
          <w:rFonts w:ascii="Times New Roman" w:eastAsia="Times New Roman" w:hAnsi="Times New Roman" w:cs="Times New Roman"/>
          <w:i/>
          <w:sz w:val="28"/>
          <w:szCs w:val="28"/>
          <w:lang w:val="kk-KZ"/>
        </w:rPr>
        <w:t>к бақылауға қойылатын талаптар</w:t>
      </w:r>
    </w:p>
    <w:p w:rsidR="00444109" w:rsidRPr="00D80208" w:rsidRDefault="00444109" w:rsidP="007D34E6">
      <w:pPr>
        <w:tabs>
          <w:tab w:val="left" w:pos="0"/>
        </w:tabs>
        <w:ind w:firstLine="709"/>
        <w:jc w:val="both"/>
        <w:rPr>
          <w:rFonts w:ascii="Times New Roman" w:eastAsia="Times New Roman" w:hAnsi="Times New Roman" w:cs="Times New Roman"/>
          <w:sz w:val="28"/>
          <w:szCs w:val="28"/>
          <w:lang w:val="kk-KZ"/>
        </w:rPr>
      </w:pPr>
      <w:r w:rsidRPr="00D80208">
        <w:rPr>
          <w:rFonts w:ascii="Times New Roman" w:eastAsia="Times New Roman" w:hAnsi="Times New Roman" w:cs="Times New Roman"/>
          <w:sz w:val="28"/>
          <w:szCs w:val="28"/>
          <w:lang w:val="kk-KZ"/>
        </w:rPr>
        <w:t>Объектіде өндірістік бақылау ұйымдастырылады және жүргізіледі (қызметтің осы түріне лицензиясы бар мамандандырылған зертханамен шарт жасалуы және өндірістік бақылау бағдарламасы әзірленуі тиіс).</w:t>
      </w:r>
    </w:p>
    <w:p w:rsidR="007D34E6" w:rsidRPr="00D80208" w:rsidRDefault="007D34E6" w:rsidP="007D34E6">
      <w:pPr>
        <w:tabs>
          <w:tab w:val="left" w:pos="0"/>
        </w:tabs>
        <w:ind w:firstLine="709"/>
        <w:jc w:val="both"/>
        <w:rPr>
          <w:rFonts w:ascii="Times New Roman" w:eastAsia="Times New Roman" w:hAnsi="Times New Roman" w:cs="Times New Roman"/>
          <w:i/>
          <w:sz w:val="28"/>
          <w:szCs w:val="28"/>
          <w:lang w:val="kk-KZ"/>
        </w:rPr>
      </w:pPr>
      <w:r w:rsidRPr="00D80208">
        <w:rPr>
          <w:rFonts w:ascii="Times New Roman" w:eastAsia="Times New Roman" w:hAnsi="Times New Roman" w:cs="Times New Roman"/>
          <w:i/>
          <w:sz w:val="28"/>
          <w:szCs w:val="28"/>
          <w:lang w:val="kk-KZ"/>
        </w:rPr>
        <w:t>19. Ар</w:t>
      </w:r>
      <w:r w:rsidR="00444109" w:rsidRPr="00D80208">
        <w:rPr>
          <w:rFonts w:ascii="Times New Roman" w:eastAsia="Times New Roman" w:hAnsi="Times New Roman" w:cs="Times New Roman"/>
          <w:i/>
          <w:sz w:val="28"/>
          <w:szCs w:val="28"/>
          <w:lang w:val="kk-KZ"/>
        </w:rPr>
        <w:t>найы киімге қойылатын талаптар</w:t>
      </w:r>
    </w:p>
    <w:p w:rsidR="007D34E6" w:rsidRPr="00D80208" w:rsidRDefault="007D34E6" w:rsidP="007D34E6">
      <w:pPr>
        <w:tabs>
          <w:tab w:val="left" w:pos="0"/>
        </w:tabs>
        <w:ind w:firstLine="709"/>
        <w:jc w:val="both"/>
        <w:rPr>
          <w:rFonts w:ascii="Times New Roman" w:eastAsia="Times New Roman" w:hAnsi="Times New Roman" w:cs="Times New Roman"/>
          <w:sz w:val="28"/>
          <w:szCs w:val="28"/>
          <w:lang w:val="kk-KZ"/>
        </w:rPr>
      </w:pPr>
      <w:r w:rsidRPr="00D80208">
        <w:rPr>
          <w:rFonts w:ascii="Times New Roman" w:eastAsia="Times New Roman" w:hAnsi="Times New Roman" w:cs="Times New Roman"/>
          <w:sz w:val="28"/>
          <w:szCs w:val="28"/>
          <w:lang w:val="kk-KZ"/>
        </w:rPr>
        <w:t>Ас блогының қызметкерлері арнайы киіммен (халат немесе шалбары бар күрте, бас киім, аяқ киім) қамтамасыз етіледі.</w:t>
      </w:r>
    </w:p>
    <w:p w:rsidR="007D34E6" w:rsidRPr="00D80208" w:rsidRDefault="007D34E6" w:rsidP="007D34E6">
      <w:pPr>
        <w:tabs>
          <w:tab w:val="left" w:pos="0"/>
        </w:tabs>
        <w:ind w:firstLine="709"/>
        <w:jc w:val="both"/>
        <w:rPr>
          <w:rFonts w:ascii="Times New Roman" w:eastAsia="Times New Roman" w:hAnsi="Times New Roman" w:cs="Times New Roman"/>
          <w:sz w:val="28"/>
          <w:szCs w:val="28"/>
          <w:lang w:val="kk-KZ"/>
        </w:rPr>
      </w:pPr>
      <w:r w:rsidRPr="00D80208">
        <w:rPr>
          <w:rFonts w:ascii="Times New Roman" w:eastAsia="Times New Roman" w:hAnsi="Times New Roman" w:cs="Times New Roman"/>
          <w:i/>
          <w:sz w:val="28"/>
          <w:szCs w:val="28"/>
          <w:lang w:val="kk-KZ"/>
        </w:rPr>
        <w:t xml:space="preserve">20. Тамақ өнімдерінің бұрмалануын анықтау үшін </w:t>
      </w:r>
      <w:r w:rsidRPr="00D80208">
        <w:rPr>
          <w:rFonts w:ascii="Times New Roman" w:eastAsia="Times New Roman" w:hAnsi="Times New Roman" w:cs="Times New Roman"/>
          <w:sz w:val="28"/>
          <w:szCs w:val="28"/>
          <w:lang w:val="kk-KZ"/>
        </w:rPr>
        <w:t>ілеспе құжаттарды қарау қажет, онда тамақ өнімінің толық атауы көрсетіледі.</w:t>
      </w:r>
    </w:p>
    <w:p w:rsidR="00444109" w:rsidRPr="00D80208" w:rsidRDefault="00444109" w:rsidP="00444109">
      <w:pPr>
        <w:tabs>
          <w:tab w:val="left" w:pos="0"/>
        </w:tabs>
        <w:ind w:firstLine="709"/>
        <w:jc w:val="both"/>
        <w:rPr>
          <w:rFonts w:ascii="Times New Roman" w:eastAsia="Times New Roman" w:hAnsi="Times New Roman" w:cs="Times New Roman"/>
          <w:i/>
          <w:sz w:val="28"/>
          <w:szCs w:val="28"/>
        </w:rPr>
      </w:pPr>
      <w:r w:rsidRPr="00D80208">
        <w:rPr>
          <w:rFonts w:ascii="Times New Roman" w:eastAsia="Times New Roman" w:hAnsi="Times New Roman" w:cs="Times New Roman"/>
          <w:i/>
          <w:sz w:val="28"/>
          <w:szCs w:val="28"/>
        </w:rPr>
        <w:t xml:space="preserve">21. Ас </w:t>
      </w:r>
      <w:proofErr w:type="spellStart"/>
      <w:r w:rsidRPr="00D80208">
        <w:rPr>
          <w:rFonts w:ascii="Times New Roman" w:eastAsia="Times New Roman" w:hAnsi="Times New Roman" w:cs="Times New Roman"/>
          <w:i/>
          <w:sz w:val="28"/>
          <w:szCs w:val="28"/>
        </w:rPr>
        <w:t>блогында</w:t>
      </w:r>
      <w:proofErr w:type="spellEnd"/>
      <w:r w:rsidRPr="00D80208">
        <w:rPr>
          <w:rFonts w:ascii="Times New Roman" w:eastAsia="Times New Roman" w:hAnsi="Times New Roman" w:cs="Times New Roman"/>
          <w:i/>
          <w:sz w:val="28"/>
          <w:szCs w:val="28"/>
        </w:rPr>
        <w:t xml:space="preserve"> </w:t>
      </w:r>
      <w:proofErr w:type="spellStart"/>
      <w:r w:rsidRPr="00D80208">
        <w:rPr>
          <w:rFonts w:ascii="Times New Roman" w:eastAsia="Times New Roman" w:hAnsi="Times New Roman" w:cs="Times New Roman"/>
          <w:i/>
          <w:sz w:val="28"/>
          <w:szCs w:val="28"/>
        </w:rPr>
        <w:t>тауарларды</w:t>
      </w:r>
      <w:proofErr w:type="spellEnd"/>
      <w:r w:rsidR="00EC4B6E" w:rsidRPr="00D80208">
        <w:rPr>
          <w:rFonts w:ascii="Times New Roman" w:eastAsia="Times New Roman" w:hAnsi="Times New Roman" w:cs="Times New Roman"/>
          <w:i/>
          <w:sz w:val="28"/>
          <w:szCs w:val="28"/>
          <w:lang w:val="kk-KZ"/>
        </w:rPr>
        <w:t>ң</w:t>
      </w:r>
      <w:r w:rsidRPr="00D80208">
        <w:rPr>
          <w:rFonts w:ascii="Times New Roman" w:eastAsia="Times New Roman" w:hAnsi="Times New Roman" w:cs="Times New Roman"/>
          <w:i/>
          <w:sz w:val="28"/>
          <w:szCs w:val="28"/>
        </w:rPr>
        <w:t xml:space="preserve"> </w:t>
      </w:r>
      <w:r w:rsidR="00EC4B6E" w:rsidRPr="00D80208">
        <w:rPr>
          <w:rFonts w:ascii="Times New Roman" w:eastAsia="Times New Roman" w:hAnsi="Times New Roman" w:cs="Times New Roman"/>
          <w:i/>
          <w:sz w:val="28"/>
          <w:szCs w:val="28"/>
          <w:lang w:val="kk-KZ"/>
        </w:rPr>
        <w:t>сатылуына</w:t>
      </w:r>
      <w:r w:rsidRPr="00D80208">
        <w:rPr>
          <w:rFonts w:ascii="Times New Roman" w:eastAsia="Times New Roman" w:hAnsi="Times New Roman" w:cs="Times New Roman"/>
          <w:i/>
          <w:sz w:val="28"/>
          <w:szCs w:val="28"/>
        </w:rPr>
        <w:t xml:space="preserve"> </w:t>
      </w:r>
      <w:proofErr w:type="spellStart"/>
      <w:r w:rsidRPr="00D80208">
        <w:rPr>
          <w:rFonts w:ascii="Times New Roman" w:eastAsia="Times New Roman" w:hAnsi="Times New Roman" w:cs="Times New Roman"/>
          <w:i/>
          <w:sz w:val="28"/>
          <w:szCs w:val="28"/>
        </w:rPr>
        <w:t>жол</w:t>
      </w:r>
      <w:proofErr w:type="spellEnd"/>
      <w:r w:rsidRPr="00D80208">
        <w:rPr>
          <w:rFonts w:ascii="Times New Roman" w:eastAsia="Times New Roman" w:hAnsi="Times New Roman" w:cs="Times New Roman"/>
          <w:i/>
          <w:sz w:val="28"/>
          <w:szCs w:val="28"/>
        </w:rPr>
        <w:t xml:space="preserve"> </w:t>
      </w:r>
      <w:proofErr w:type="spellStart"/>
      <w:r w:rsidRPr="00D80208">
        <w:rPr>
          <w:rFonts w:ascii="Times New Roman" w:eastAsia="Times New Roman" w:hAnsi="Times New Roman" w:cs="Times New Roman"/>
          <w:i/>
          <w:sz w:val="28"/>
          <w:szCs w:val="28"/>
        </w:rPr>
        <w:t>бермеу</w:t>
      </w:r>
      <w:proofErr w:type="spellEnd"/>
    </w:p>
    <w:p w:rsidR="007D34E6" w:rsidRPr="00D80208" w:rsidRDefault="00444109" w:rsidP="00444109">
      <w:pPr>
        <w:tabs>
          <w:tab w:val="left" w:pos="0"/>
        </w:tabs>
        <w:ind w:firstLine="709"/>
        <w:jc w:val="both"/>
        <w:rPr>
          <w:rFonts w:ascii="Times New Roman" w:eastAsia="Times New Roman" w:hAnsi="Times New Roman" w:cs="Times New Roman"/>
          <w:sz w:val="28"/>
          <w:szCs w:val="28"/>
        </w:rPr>
      </w:pPr>
      <w:r w:rsidRPr="00D80208">
        <w:rPr>
          <w:rFonts w:ascii="Times New Roman" w:eastAsia="Times New Roman" w:hAnsi="Times New Roman" w:cs="Times New Roman"/>
          <w:sz w:val="28"/>
          <w:szCs w:val="28"/>
        </w:rPr>
        <w:t xml:space="preserve">Ас </w:t>
      </w:r>
      <w:proofErr w:type="spellStart"/>
      <w:r w:rsidRPr="00D80208">
        <w:rPr>
          <w:rFonts w:ascii="Times New Roman" w:eastAsia="Times New Roman" w:hAnsi="Times New Roman" w:cs="Times New Roman"/>
          <w:sz w:val="28"/>
          <w:szCs w:val="28"/>
        </w:rPr>
        <w:t>блогында</w:t>
      </w:r>
      <w:proofErr w:type="spellEnd"/>
      <w:r w:rsidRPr="00D80208">
        <w:rPr>
          <w:rFonts w:ascii="Times New Roman" w:eastAsia="Times New Roman" w:hAnsi="Times New Roman" w:cs="Times New Roman"/>
          <w:sz w:val="28"/>
          <w:szCs w:val="28"/>
        </w:rPr>
        <w:t xml:space="preserve"> </w:t>
      </w:r>
      <w:proofErr w:type="spellStart"/>
      <w:r w:rsidRPr="00D80208">
        <w:rPr>
          <w:rFonts w:ascii="Times New Roman" w:eastAsia="Times New Roman" w:hAnsi="Times New Roman" w:cs="Times New Roman"/>
          <w:sz w:val="28"/>
          <w:szCs w:val="28"/>
        </w:rPr>
        <w:t>білім</w:t>
      </w:r>
      <w:proofErr w:type="spellEnd"/>
      <w:r w:rsidRPr="00D80208">
        <w:rPr>
          <w:rFonts w:ascii="Times New Roman" w:eastAsia="Times New Roman" w:hAnsi="Times New Roman" w:cs="Times New Roman"/>
          <w:sz w:val="28"/>
          <w:szCs w:val="28"/>
        </w:rPr>
        <w:t xml:space="preserve"> </w:t>
      </w:r>
      <w:proofErr w:type="spellStart"/>
      <w:r w:rsidRPr="00D80208">
        <w:rPr>
          <w:rFonts w:ascii="Times New Roman" w:eastAsia="Times New Roman" w:hAnsi="Times New Roman" w:cs="Times New Roman"/>
          <w:sz w:val="28"/>
          <w:szCs w:val="28"/>
        </w:rPr>
        <w:t>алушылардың</w:t>
      </w:r>
      <w:proofErr w:type="spellEnd"/>
      <w:r w:rsidRPr="00D80208">
        <w:rPr>
          <w:rFonts w:ascii="Times New Roman" w:eastAsia="Times New Roman" w:hAnsi="Times New Roman" w:cs="Times New Roman"/>
          <w:sz w:val="28"/>
          <w:szCs w:val="28"/>
        </w:rPr>
        <w:t xml:space="preserve"> </w:t>
      </w:r>
      <w:proofErr w:type="spellStart"/>
      <w:r w:rsidRPr="00D80208">
        <w:rPr>
          <w:rFonts w:ascii="Times New Roman" w:eastAsia="Times New Roman" w:hAnsi="Times New Roman" w:cs="Times New Roman"/>
          <w:sz w:val="28"/>
          <w:szCs w:val="28"/>
        </w:rPr>
        <w:t>тамақтануына</w:t>
      </w:r>
      <w:proofErr w:type="spellEnd"/>
      <w:r w:rsidRPr="00D80208">
        <w:rPr>
          <w:rFonts w:ascii="Times New Roman" w:eastAsia="Times New Roman" w:hAnsi="Times New Roman" w:cs="Times New Roman"/>
          <w:sz w:val="28"/>
          <w:szCs w:val="28"/>
        </w:rPr>
        <w:t xml:space="preserve"> </w:t>
      </w:r>
      <w:proofErr w:type="spellStart"/>
      <w:r w:rsidRPr="00D80208">
        <w:rPr>
          <w:rFonts w:ascii="Times New Roman" w:eastAsia="Times New Roman" w:hAnsi="Times New Roman" w:cs="Times New Roman"/>
          <w:sz w:val="28"/>
          <w:szCs w:val="28"/>
        </w:rPr>
        <w:t>байланысты</w:t>
      </w:r>
      <w:proofErr w:type="spellEnd"/>
      <w:r w:rsidRPr="00D80208">
        <w:rPr>
          <w:rFonts w:ascii="Times New Roman" w:eastAsia="Times New Roman" w:hAnsi="Times New Roman" w:cs="Times New Roman"/>
          <w:sz w:val="28"/>
          <w:szCs w:val="28"/>
        </w:rPr>
        <w:t xml:space="preserve"> </w:t>
      </w:r>
      <w:proofErr w:type="spellStart"/>
      <w:r w:rsidRPr="00D80208">
        <w:rPr>
          <w:rFonts w:ascii="Times New Roman" w:eastAsia="Times New Roman" w:hAnsi="Times New Roman" w:cs="Times New Roman"/>
          <w:sz w:val="28"/>
          <w:szCs w:val="28"/>
        </w:rPr>
        <w:t>емес</w:t>
      </w:r>
      <w:proofErr w:type="spellEnd"/>
      <w:r w:rsidRPr="00D80208">
        <w:rPr>
          <w:rFonts w:ascii="Times New Roman" w:eastAsia="Times New Roman" w:hAnsi="Times New Roman" w:cs="Times New Roman"/>
          <w:sz w:val="28"/>
          <w:szCs w:val="28"/>
        </w:rPr>
        <w:t xml:space="preserve"> </w:t>
      </w:r>
      <w:proofErr w:type="spellStart"/>
      <w:r w:rsidRPr="00D80208">
        <w:rPr>
          <w:rFonts w:ascii="Times New Roman" w:eastAsia="Times New Roman" w:hAnsi="Times New Roman" w:cs="Times New Roman"/>
          <w:sz w:val="28"/>
          <w:szCs w:val="28"/>
        </w:rPr>
        <w:t>тауарларды</w:t>
      </w:r>
      <w:proofErr w:type="spellEnd"/>
      <w:r w:rsidRPr="00D80208">
        <w:rPr>
          <w:rFonts w:ascii="Times New Roman" w:eastAsia="Times New Roman" w:hAnsi="Times New Roman" w:cs="Times New Roman"/>
          <w:sz w:val="28"/>
          <w:szCs w:val="28"/>
        </w:rPr>
        <w:t xml:space="preserve"> (</w:t>
      </w:r>
      <w:proofErr w:type="spellStart"/>
      <w:r w:rsidRPr="00D80208">
        <w:rPr>
          <w:rFonts w:ascii="Times New Roman" w:eastAsia="Times New Roman" w:hAnsi="Times New Roman" w:cs="Times New Roman"/>
          <w:sz w:val="28"/>
          <w:szCs w:val="28"/>
        </w:rPr>
        <w:t>кеңсе</w:t>
      </w:r>
      <w:proofErr w:type="spellEnd"/>
      <w:r w:rsidRPr="00D80208">
        <w:rPr>
          <w:rFonts w:ascii="Times New Roman" w:eastAsia="Times New Roman" w:hAnsi="Times New Roman" w:cs="Times New Roman"/>
          <w:sz w:val="28"/>
          <w:szCs w:val="28"/>
        </w:rPr>
        <w:t xml:space="preserve"> </w:t>
      </w:r>
      <w:proofErr w:type="spellStart"/>
      <w:r w:rsidRPr="00D80208">
        <w:rPr>
          <w:rFonts w:ascii="Times New Roman" w:eastAsia="Times New Roman" w:hAnsi="Times New Roman" w:cs="Times New Roman"/>
          <w:sz w:val="28"/>
          <w:szCs w:val="28"/>
        </w:rPr>
        <w:t>тауарларын</w:t>
      </w:r>
      <w:proofErr w:type="spellEnd"/>
      <w:r w:rsidRPr="00D80208">
        <w:rPr>
          <w:rFonts w:ascii="Times New Roman" w:eastAsia="Times New Roman" w:hAnsi="Times New Roman" w:cs="Times New Roman"/>
          <w:sz w:val="28"/>
          <w:szCs w:val="28"/>
        </w:rPr>
        <w:t xml:space="preserve"> </w:t>
      </w:r>
      <w:proofErr w:type="spellStart"/>
      <w:r w:rsidRPr="00D80208">
        <w:rPr>
          <w:rFonts w:ascii="Times New Roman" w:eastAsia="Times New Roman" w:hAnsi="Times New Roman" w:cs="Times New Roman"/>
          <w:sz w:val="28"/>
          <w:szCs w:val="28"/>
        </w:rPr>
        <w:t>сату</w:t>
      </w:r>
      <w:proofErr w:type="spellEnd"/>
      <w:r w:rsidRPr="00D80208">
        <w:rPr>
          <w:rFonts w:ascii="Times New Roman" w:eastAsia="Times New Roman" w:hAnsi="Times New Roman" w:cs="Times New Roman"/>
          <w:sz w:val="28"/>
          <w:szCs w:val="28"/>
        </w:rPr>
        <w:t xml:space="preserve"> </w:t>
      </w:r>
      <w:proofErr w:type="spellStart"/>
      <w:r w:rsidRPr="00D80208">
        <w:rPr>
          <w:rFonts w:ascii="Times New Roman" w:eastAsia="Times New Roman" w:hAnsi="Times New Roman" w:cs="Times New Roman"/>
          <w:sz w:val="28"/>
          <w:szCs w:val="28"/>
        </w:rPr>
        <w:t>және</w:t>
      </w:r>
      <w:proofErr w:type="spellEnd"/>
      <w:r w:rsidRPr="00D80208">
        <w:rPr>
          <w:rFonts w:ascii="Times New Roman" w:eastAsia="Times New Roman" w:hAnsi="Times New Roman" w:cs="Times New Roman"/>
          <w:sz w:val="28"/>
          <w:szCs w:val="28"/>
        </w:rPr>
        <w:t xml:space="preserve"> т. б.) </w:t>
      </w:r>
      <w:proofErr w:type="spellStart"/>
      <w:proofErr w:type="gramStart"/>
      <w:r w:rsidRPr="00D80208">
        <w:rPr>
          <w:rFonts w:ascii="Times New Roman" w:eastAsia="Times New Roman" w:hAnsi="Times New Roman" w:cs="Times New Roman"/>
          <w:sz w:val="28"/>
          <w:szCs w:val="28"/>
        </w:rPr>
        <w:t>сату</w:t>
      </w:r>
      <w:proofErr w:type="gramEnd"/>
      <w:r w:rsidRPr="00D80208">
        <w:rPr>
          <w:rFonts w:ascii="Times New Roman" w:eastAsia="Times New Roman" w:hAnsi="Times New Roman" w:cs="Times New Roman"/>
          <w:sz w:val="28"/>
          <w:szCs w:val="28"/>
        </w:rPr>
        <w:t>ға</w:t>
      </w:r>
      <w:proofErr w:type="spellEnd"/>
      <w:r w:rsidRPr="00D80208">
        <w:rPr>
          <w:rFonts w:ascii="Times New Roman" w:eastAsia="Times New Roman" w:hAnsi="Times New Roman" w:cs="Times New Roman"/>
          <w:sz w:val="28"/>
          <w:szCs w:val="28"/>
        </w:rPr>
        <w:t xml:space="preserve"> </w:t>
      </w:r>
      <w:proofErr w:type="spellStart"/>
      <w:r w:rsidRPr="00D80208">
        <w:rPr>
          <w:rFonts w:ascii="Times New Roman" w:eastAsia="Times New Roman" w:hAnsi="Times New Roman" w:cs="Times New Roman"/>
          <w:sz w:val="28"/>
          <w:szCs w:val="28"/>
        </w:rPr>
        <w:t>жол</w:t>
      </w:r>
      <w:proofErr w:type="spellEnd"/>
      <w:r w:rsidRPr="00D80208">
        <w:rPr>
          <w:rFonts w:ascii="Times New Roman" w:eastAsia="Times New Roman" w:hAnsi="Times New Roman" w:cs="Times New Roman"/>
          <w:sz w:val="28"/>
          <w:szCs w:val="28"/>
        </w:rPr>
        <w:t xml:space="preserve"> </w:t>
      </w:r>
      <w:proofErr w:type="spellStart"/>
      <w:r w:rsidRPr="00D80208">
        <w:rPr>
          <w:rFonts w:ascii="Times New Roman" w:eastAsia="Times New Roman" w:hAnsi="Times New Roman" w:cs="Times New Roman"/>
          <w:sz w:val="28"/>
          <w:szCs w:val="28"/>
        </w:rPr>
        <w:t>берілмейді</w:t>
      </w:r>
      <w:proofErr w:type="spellEnd"/>
      <w:r w:rsidRPr="00D80208">
        <w:rPr>
          <w:rFonts w:ascii="Times New Roman" w:eastAsia="Times New Roman" w:hAnsi="Times New Roman" w:cs="Times New Roman"/>
          <w:sz w:val="28"/>
          <w:szCs w:val="28"/>
        </w:rPr>
        <w:t>.</w:t>
      </w:r>
    </w:p>
    <w:p w:rsidR="007D34E6" w:rsidRPr="00D80208" w:rsidRDefault="007D34E6" w:rsidP="007D34E6">
      <w:pPr>
        <w:tabs>
          <w:tab w:val="left" w:pos="0"/>
        </w:tabs>
        <w:ind w:firstLine="709"/>
        <w:jc w:val="both"/>
        <w:rPr>
          <w:rFonts w:ascii="Times New Roman" w:eastAsia="Times New Roman" w:hAnsi="Times New Roman" w:cs="Times New Roman"/>
          <w:sz w:val="28"/>
          <w:szCs w:val="28"/>
        </w:rPr>
      </w:pPr>
    </w:p>
    <w:p w:rsidR="002109A3" w:rsidRPr="00D80208" w:rsidRDefault="002109A3" w:rsidP="007D34E6">
      <w:pPr>
        <w:tabs>
          <w:tab w:val="left" w:pos="0"/>
        </w:tabs>
        <w:rPr>
          <w:rFonts w:ascii="Times New Roman" w:eastAsia="Times New Roman" w:hAnsi="Times New Roman" w:cs="Times New Roman"/>
          <w:b/>
          <w:sz w:val="28"/>
          <w:szCs w:val="28"/>
        </w:rPr>
      </w:pPr>
    </w:p>
    <w:p w:rsidR="002109A3" w:rsidRPr="00D80208" w:rsidRDefault="002109A3" w:rsidP="007F5D5B">
      <w:pPr>
        <w:tabs>
          <w:tab w:val="left" w:pos="0"/>
        </w:tabs>
        <w:jc w:val="center"/>
        <w:rPr>
          <w:rFonts w:ascii="Times New Roman" w:eastAsia="Times New Roman" w:hAnsi="Times New Roman" w:cs="Times New Roman"/>
          <w:b/>
          <w:sz w:val="28"/>
          <w:szCs w:val="28"/>
          <w:lang w:val="kk-KZ"/>
        </w:rPr>
      </w:pPr>
    </w:p>
    <w:p w:rsidR="002109A3" w:rsidRPr="00D80208" w:rsidRDefault="002109A3" w:rsidP="007F5D5B">
      <w:pPr>
        <w:tabs>
          <w:tab w:val="left" w:pos="0"/>
        </w:tabs>
        <w:jc w:val="center"/>
        <w:rPr>
          <w:rFonts w:ascii="Times New Roman" w:eastAsia="Times New Roman" w:hAnsi="Times New Roman" w:cs="Times New Roman"/>
          <w:b/>
          <w:sz w:val="28"/>
          <w:szCs w:val="28"/>
          <w:lang w:val="kk-KZ"/>
        </w:rPr>
      </w:pPr>
    </w:p>
    <w:p w:rsidR="00FE7E21" w:rsidRPr="00D80208" w:rsidRDefault="00FE7E21" w:rsidP="007F5D5B">
      <w:pPr>
        <w:tabs>
          <w:tab w:val="left" w:pos="0"/>
        </w:tabs>
        <w:jc w:val="center"/>
        <w:rPr>
          <w:rFonts w:ascii="Times New Roman" w:eastAsia="Times New Roman" w:hAnsi="Times New Roman" w:cs="Times New Roman"/>
          <w:b/>
          <w:sz w:val="28"/>
          <w:szCs w:val="28"/>
          <w:lang w:val="kk-KZ"/>
        </w:rPr>
      </w:pPr>
    </w:p>
    <w:p w:rsidR="00A209D3" w:rsidRPr="00D80208" w:rsidRDefault="00A209D3" w:rsidP="007F5D5B">
      <w:pPr>
        <w:tabs>
          <w:tab w:val="left" w:pos="0"/>
        </w:tabs>
        <w:jc w:val="center"/>
        <w:rPr>
          <w:rFonts w:ascii="Times New Roman" w:eastAsia="Times New Roman" w:hAnsi="Times New Roman" w:cs="Times New Roman"/>
          <w:b/>
          <w:sz w:val="28"/>
          <w:szCs w:val="28"/>
          <w:lang w:val="kk-KZ"/>
        </w:rPr>
      </w:pPr>
    </w:p>
    <w:p w:rsidR="00A209D3" w:rsidRPr="00D80208" w:rsidRDefault="00A209D3" w:rsidP="007F5D5B">
      <w:pPr>
        <w:tabs>
          <w:tab w:val="left" w:pos="0"/>
        </w:tabs>
        <w:jc w:val="center"/>
        <w:rPr>
          <w:rFonts w:ascii="Times New Roman" w:eastAsia="Times New Roman" w:hAnsi="Times New Roman" w:cs="Times New Roman"/>
          <w:b/>
          <w:sz w:val="28"/>
          <w:szCs w:val="28"/>
          <w:lang w:val="kk-KZ"/>
        </w:rPr>
      </w:pPr>
    </w:p>
    <w:p w:rsidR="00A209D3" w:rsidRPr="00D80208" w:rsidRDefault="00A209D3" w:rsidP="007F5D5B">
      <w:pPr>
        <w:tabs>
          <w:tab w:val="left" w:pos="0"/>
        </w:tabs>
        <w:jc w:val="center"/>
        <w:rPr>
          <w:rFonts w:ascii="Times New Roman" w:eastAsia="Times New Roman" w:hAnsi="Times New Roman" w:cs="Times New Roman"/>
          <w:b/>
          <w:sz w:val="28"/>
          <w:szCs w:val="28"/>
          <w:lang w:val="kk-KZ"/>
        </w:rPr>
      </w:pPr>
    </w:p>
    <w:p w:rsidR="00A209D3" w:rsidRPr="00D80208" w:rsidRDefault="00A209D3" w:rsidP="007F5D5B">
      <w:pPr>
        <w:tabs>
          <w:tab w:val="left" w:pos="0"/>
        </w:tabs>
        <w:jc w:val="center"/>
        <w:rPr>
          <w:rFonts w:ascii="Times New Roman" w:eastAsia="Times New Roman" w:hAnsi="Times New Roman" w:cs="Times New Roman"/>
          <w:b/>
          <w:sz w:val="28"/>
          <w:szCs w:val="28"/>
          <w:lang w:val="kk-KZ"/>
        </w:rPr>
      </w:pPr>
    </w:p>
    <w:p w:rsidR="00A209D3" w:rsidRPr="00D80208" w:rsidRDefault="00A209D3" w:rsidP="007F5D5B">
      <w:pPr>
        <w:tabs>
          <w:tab w:val="left" w:pos="0"/>
        </w:tabs>
        <w:jc w:val="center"/>
        <w:rPr>
          <w:rFonts w:ascii="Times New Roman" w:eastAsia="Times New Roman" w:hAnsi="Times New Roman" w:cs="Times New Roman"/>
          <w:b/>
          <w:sz w:val="28"/>
          <w:szCs w:val="28"/>
          <w:lang w:val="kk-KZ"/>
        </w:rPr>
      </w:pPr>
    </w:p>
    <w:p w:rsidR="00A209D3" w:rsidRPr="00D80208" w:rsidRDefault="00A209D3" w:rsidP="007F5D5B">
      <w:pPr>
        <w:tabs>
          <w:tab w:val="left" w:pos="0"/>
        </w:tabs>
        <w:jc w:val="center"/>
        <w:rPr>
          <w:rFonts w:ascii="Times New Roman" w:eastAsia="Times New Roman" w:hAnsi="Times New Roman" w:cs="Times New Roman"/>
          <w:b/>
          <w:sz w:val="28"/>
          <w:szCs w:val="28"/>
          <w:lang w:val="kk-KZ"/>
        </w:rPr>
      </w:pPr>
    </w:p>
    <w:p w:rsidR="00A209D3" w:rsidRPr="00D80208" w:rsidRDefault="00A209D3" w:rsidP="007F5D5B">
      <w:pPr>
        <w:tabs>
          <w:tab w:val="left" w:pos="0"/>
        </w:tabs>
        <w:jc w:val="center"/>
        <w:rPr>
          <w:rFonts w:ascii="Times New Roman" w:eastAsia="Times New Roman" w:hAnsi="Times New Roman" w:cs="Times New Roman"/>
          <w:b/>
          <w:sz w:val="28"/>
          <w:szCs w:val="28"/>
          <w:lang w:val="kk-KZ"/>
        </w:rPr>
      </w:pPr>
    </w:p>
    <w:p w:rsidR="00A209D3" w:rsidRPr="00D80208" w:rsidRDefault="00A209D3" w:rsidP="007F5D5B">
      <w:pPr>
        <w:tabs>
          <w:tab w:val="left" w:pos="0"/>
        </w:tabs>
        <w:jc w:val="center"/>
        <w:rPr>
          <w:rFonts w:ascii="Times New Roman" w:eastAsia="Times New Roman" w:hAnsi="Times New Roman" w:cs="Times New Roman"/>
          <w:b/>
          <w:sz w:val="28"/>
          <w:szCs w:val="28"/>
          <w:lang w:val="kk-KZ"/>
        </w:rPr>
      </w:pPr>
    </w:p>
    <w:p w:rsidR="00A209D3" w:rsidRPr="00D80208" w:rsidRDefault="00A209D3" w:rsidP="007F5D5B">
      <w:pPr>
        <w:tabs>
          <w:tab w:val="left" w:pos="0"/>
        </w:tabs>
        <w:jc w:val="center"/>
        <w:rPr>
          <w:rFonts w:ascii="Times New Roman" w:eastAsia="Times New Roman" w:hAnsi="Times New Roman" w:cs="Times New Roman"/>
          <w:b/>
          <w:sz w:val="28"/>
          <w:szCs w:val="28"/>
          <w:lang w:val="kk-KZ"/>
        </w:rPr>
      </w:pPr>
    </w:p>
    <w:p w:rsidR="00A209D3" w:rsidRPr="00D80208" w:rsidRDefault="00A209D3" w:rsidP="007F5D5B">
      <w:pPr>
        <w:tabs>
          <w:tab w:val="left" w:pos="0"/>
        </w:tabs>
        <w:jc w:val="center"/>
        <w:rPr>
          <w:rFonts w:ascii="Times New Roman" w:eastAsia="Times New Roman" w:hAnsi="Times New Roman" w:cs="Times New Roman"/>
          <w:b/>
          <w:sz w:val="28"/>
          <w:szCs w:val="28"/>
          <w:lang w:val="kk-KZ"/>
        </w:rPr>
      </w:pPr>
    </w:p>
    <w:p w:rsidR="00A209D3" w:rsidRPr="00D80208" w:rsidRDefault="00A209D3" w:rsidP="007F5D5B">
      <w:pPr>
        <w:tabs>
          <w:tab w:val="left" w:pos="0"/>
        </w:tabs>
        <w:jc w:val="center"/>
        <w:rPr>
          <w:rFonts w:ascii="Times New Roman" w:eastAsia="Times New Roman" w:hAnsi="Times New Roman" w:cs="Times New Roman"/>
          <w:b/>
          <w:sz w:val="28"/>
          <w:szCs w:val="28"/>
          <w:lang w:val="kk-KZ"/>
        </w:rPr>
      </w:pPr>
    </w:p>
    <w:p w:rsidR="00A209D3" w:rsidRPr="00D80208" w:rsidRDefault="00A209D3" w:rsidP="007F5D5B">
      <w:pPr>
        <w:tabs>
          <w:tab w:val="left" w:pos="0"/>
        </w:tabs>
        <w:jc w:val="center"/>
        <w:rPr>
          <w:rFonts w:ascii="Times New Roman" w:eastAsia="Times New Roman" w:hAnsi="Times New Roman" w:cs="Times New Roman"/>
          <w:b/>
          <w:sz w:val="28"/>
          <w:szCs w:val="28"/>
          <w:lang w:val="kk-KZ"/>
        </w:rPr>
      </w:pPr>
    </w:p>
    <w:p w:rsidR="00A209D3" w:rsidRPr="00D80208" w:rsidRDefault="00A209D3" w:rsidP="007F5D5B">
      <w:pPr>
        <w:tabs>
          <w:tab w:val="left" w:pos="0"/>
        </w:tabs>
        <w:jc w:val="center"/>
        <w:rPr>
          <w:rFonts w:ascii="Times New Roman" w:eastAsia="Times New Roman" w:hAnsi="Times New Roman" w:cs="Times New Roman"/>
          <w:b/>
          <w:sz w:val="28"/>
          <w:szCs w:val="28"/>
          <w:lang w:val="kk-KZ"/>
        </w:rPr>
      </w:pPr>
    </w:p>
    <w:p w:rsidR="00A209D3" w:rsidRPr="00D80208" w:rsidRDefault="00A209D3" w:rsidP="00A209D3">
      <w:pPr>
        <w:tabs>
          <w:tab w:val="left" w:pos="0"/>
        </w:tabs>
        <w:jc w:val="center"/>
        <w:rPr>
          <w:rFonts w:ascii="Times New Roman" w:eastAsia="Times New Roman" w:hAnsi="Times New Roman" w:cs="Times New Roman"/>
          <w:b/>
          <w:sz w:val="28"/>
          <w:szCs w:val="28"/>
        </w:rPr>
      </w:pPr>
      <w:r w:rsidRPr="00D80208">
        <w:rPr>
          <w:rFonts w:ascii="Times New Roman" w:eastAsia="Times New Roman" w:hAnsi="Times New Roman" w:cs="Times New Roman"/>
          <w:b/>
          <w:sz w:val="28"/>
          <w:szCs w:val="28"/>
        </w:rPr>
        <w:lastRenderedPageBreak/>
        <w:t>Памятка</w:t>
      </w:r>
    </w:p>
    <w:p w:rsidR="009C619D" w:rsidRPr="00D80208" w:rsidRDefault="00157E76" w:rsidP="00A209D3">
      <w:pPr>
        <w:tabs>
          <w:tab w:val="left" w:pos="0"/>
        </w:tabs>
        <w:jc w:val="center"/>
        <w:rPr>
          <w:rFonts w:ascii="Times New Roman" w:eastAsia="Times New Roman" w:hAnsi="Times New Roman" w:cs="Times New Roman"/>
          <w:b/>
          <w:sz w:val="28"/>
          <w:szCs w:val="28"/>
          <w:lang w:val="kk-KZ"/>
        </w:rPr>
      </w:pPr>
      <w:r w:rsidRPr="00D80208">
        <w:rPr>
          <w:rFonts w:ascii="Times New Roman" w:eastAsia="Times New Roman" w:hAnsi="Times New Roman" w:cs="Times New Roman"/>
          <w:b/>
          <w:sz w:val="28"/>
          <w:szCs w:val="28"/>
          <w:lang w:val="kk-KZ"/>
        </w:rPr>
        <w:t>для комиссий по мониторингу качества питания</w:t>
      </w:r>
    </w:p>
    <w:p w:rsidR="00157E76" w:rsidRPr="00D80208" w:rsidRDefault="00157E76" w:rsidP="00A209D3">
      <w:pPr>
        <w:tabs>
          <w:tab w:val="left" w:pos="0"/>
        </w:tabs>
        <w:jc w:val="center"/>
        <w:rPr>
          <w:rFonts w:ascii="Times New Roman" w:eastAsia="Times New Roman" w:hAnsi="Times New Roman" w:cs="Times New Roman"/>
          <w:b/>
          <w:sz w:val="28"/>
          <w:szCs w:val="28"/>
          <w:lang w:val="kk-KZ"/>
        </w:rPr>
      </w:pPr>
      <w:r w:rsidRPr="00D80208">
        <w:rPr>
          <w:rFonts w:ascii="Times New Roman" w:eastAsia="Times New Roman" w:hAnsi="Times New Roman" w:cs="Times New Roman"/>
          <w:b/>
          <w:sz w:val="28"/>
          <w:szCs w:val="28"/>
          <w:lang w:val="kk-KZ"/>
        </w:rPr>
        <w:t>в организациях образования</w:t>
      </w:r>
    </w:p>
    <w:p w:rsidR="00A209D3" w:rsidRPr="00D80208" w:rsidRDefault="00A209D3" w:rsidP="00A209D3">
      <w:pPr>
        <w:tabs>
          <w:tab w:val="left" w:pos="0"/>
        </w:tabs>
        <w:jc w:val="both"/>
        <w:rPr>
          <w:rFonts w:ascii="Times New Roman" w:eastAsia="Times New Roman" w:hAnsi="Times New Roman" w:cs="Times New Roman"/>
          <w:b/>
          <w:sz w:val="28"/>
          <w:szCs w:val="28"/>
          <w:lang w:val="kk-KZ"/>
        </w:rPr>
      </w:pPr>
    </w:p>
    <w:p w:rsidR="00A209D3" w:rsidRPr="00D80208" w:rsidRDefault="00A209D3" w:rsidP="00A209D3">
      <w:pPr>
        <w:tabs>
          <w:tab w:val="left" w:pos="0"/>
        </w:tabs>
        <w:ind w:firstLine="709"/>
        <w:jc w:val="both"/>
        <w:rPr>
          <w:rFonts w:ascii="Times New Roman" w:eastAsia="Times New Roman" w:hAnsi="Times New Roman" w:cs="Times New Roman"/>
          <w:sz w:val="28"/>
          <w:szCs w:val="28"/>
          <w:lang w:val="kk-KZ"/>
        </w:rPr>
      </w:pPr>
      <w:r w:rsidRPr="00D80208">
        <w:rPr>
          <w:rFonts w:ascii="Times New Roman" w:eastAsia="Times New Roman" w:hAnsi="Times New Roman" w:cs="Times New Roman"/>
          <w:i/>
          <w:sz w:val="28"/>
          <w:szCs w:val="28"/>
        </w:rPr>
        <w:t>1.</w:t>
      </w:r>
      <w:r w:rsidRPr="00D80208">
        <w:rPr>
          <w:rFonts w:ascii="Times New Roman" w:eastAsia="Times New Roman" w:hAnsi="Times New Roman" w:cs="Times New Roman"/>
          <w:sz w:val="28"/>
          <w:szCs w:val="28"/>
        </w:rPr>
        <w:t xml:space="preserve"> </w:t>
      </w:r>
      <w:r w:rsidR="009C619D" w:rsidRPr="00D80208">
        <w:rPr>
          <w:rFonts w:ascii="Times New Roman" w:eastAsia="Times New Roman" w:hAnsi="Times New Roman" w:cs="Times New Roman"/>
          <w:i/>
          <w:sz w:val="28"/>
          <w:szCs w:val="28"/>
          <w:lang w:val="kk-KZ"/>
        </w:rPr>
        <w:t>Требование по</w:t>
      </w:r>
      <w:r w:rsidRPr="00D80208">
        <w:rPr>
          <w:rFonts w:ascii="Times New Roman" w:eastAsia="Times New Roman" w:hAnsi="Times New Roman" w:cs="Times New Roman"/>
          <w:i/>
          <w:sz w:val="28"/>
          <w:szCs w:val="28"/>
        </w:rPr>
        <w:t xml:space="preserve"> санитарно-</w:t>
      </w:r>
      <w:proofErr w:type="spellStart"/>
      <w:r w:rsidRPr="00D80208">
        <w:rPr>
          <w:rFonts w:ascii="Times New Roman" w:eastAsia="Times New Roman" w:hAnsi="Times New Roman" w:cs="Times New Roman"/>
          <w:i/>
          <w:sz w:val="28"/>
          <w:szCs w:val="28"/>
        </w:rPr>
        <w:t>эпидемиологическо</w:t>
      </w:r>
      <w:proofErr w:type="spellEnd"/>
      <w:r w:rsidR="009C619D" w:rsidRPr="00D80208">
        <w:rPr>
          <w:rFonts w:ascii="Times New Roman" w:eastAsia="Times New Roman" w:hAnsi="Times New Roman" w:cs="Times New Roman"/>
          <w:i/>
          <w:sz w:val="28"/>
          <w:szCs w:val="28"/>
          <w:lang w:val="kk-KZ"/>
        </w:rPr>
        <w:t>му</w:t>
      </w:r>
      <w:r w:rsidRPr="00D80208">
        <w:rPr>
          <w:rFonts w:ascii="Times New Roman" w:eastAsia="Times New Roman" w:hAnsi="Times New Roman" w:cs="Times New Roman"/>
          <w:i/>
          <w:sz w:val="28"/>
          <w:szCs w:val="28"/>
        </w:rPr>
        <w:t xml:space="preserve"> </w:t>
      </w:r>
      <w:proofErr w:type="spellStart"/>
      <w:r w:rsidRPr="00D80208">
        <w:rPr>
          <w:rFonts w:ascii="Times New Roman" w:eastAsia="Times New Roman" w:hAnsi="Times New Roman" w:cs="Times New Roman"/>
          <w:i/>
          <w:sz w:val="28"/>
          <w:szCs w:val="28"/>
        </w:rPr>
        <w:t>заключени</w:t>
      </w:r>
      <w:proofErr w:type="spellEnd"/>
      <w:r w:rsidR="009C619D" w:rsidRPr="00D80208">
        <w:rPr>
          <w:rFonts w:ascii="Times New Roman" w:eastAsia="Times New Roman" w:hAnsi="Times New Roman" w:cs="Times New Roman"/>
          <w:i/>
          <w:sz w:val="28"/>
          <w:szCs w:val="28"/>
          <w:lang w:val="kk-KZ"/>
        </w:rPr>
        <w:t>ю</w:t>
      </w:r>
    </w:p>
    <w:p w:rsidR="00A209D3" w:rsidRPr="00D80208" w:rsidRDefault="00A209D3" w:rsidP="00A209D3">
      <w:pPr>
        <w:tabs>
          <w:tab w:val="left" w:pos="0"/>
        </w:tabs>
        <w:ind w:firstLine="709"/>
        <w:jc w:val="both"/>
        <w:rPr>
          <w:rFonts w:ascii="Times New Roman" w:eastAsia="Times New Roman" w:hAnsi="Times New Roman" w:cs="Times New Roman"/>
          <w:sz w:val="28"/>
          <w:szCs w:val="28"/>
        </w:rPr>
      </w:pPr>
      <w:r w:rsidRPr="00D80208">
        <w:rPr>
          <w:rFonts w:ascii="Times New Roman" w:eastAsia="Times New Roman" w:hAnsi="Times New Roman" w:cs="Times New Roman"/>
          <w:sz w:val="28"/>
          <w:szCs w:val="28"/>
        </w:rPr>
        <w:t>Объект высокой эпидемиологической значимости должен иметь санитарно-эпидемиологическое заключение до начала работы столовой.</w:t>
      </w:r>
    </w:p>
    <w:p w:rsidR="00A209D3" w:rsidRPr="00D80208" w:rsidRDefault="00A209D3" w:rsidP="00A209D3">
      <w:pPr>
        <w:tabs>
          <w:tab w:val="left" w:pos="0"/>
        </w:tabs>
        <w:ind w:firstLine="709"/>
        <w:jc w:val="both"/>
        <w:rPr>
          <w:rFonts w:ascii="Times New Roman" w:eastAsia="Times New Roman" w:hAnsi="Times New Roman" w:cs="Times New Roman"/>
          <w:i/>
          <w:sz w:val="28"/>
          <w:szCs w:val="28"/>
        </w:rPr>
      </w:pPr>
      <w:r w:rsidRPr="00D80208">
        <w:rPr>
          <w:rFonts w:ascii="Times New Roman" w:eastAsia="Times New Roman" w:hAnsi="Times New Roman" w:cs="Times New Roman"/>
          <w:i/>
          <w:sz w:val="28"/>
          <w:szCs w:val="28"/>
        </w:rPr>
        <w:t>2. Требования к личной гигиене работников пищеблока</w:t>
      </w:r>
    </w:p>
    <w:p w:rsidR="00A209D3" w:rsidRPr="00D80208" w:rsidRDefault="00A209D3" w:rsidP="00A209D3">
      <w:pPr>
        <w:tabs>
          <w:tab w:val="left" w:pos="0"/>
        </w:tabs>
        <w:ind w:firstLine="709"/>
        <w:jc w:val="both"/>
        <w:rPr>
          <w:rFonts w:ascii="Times New Roman" w:eastAsia="Times New Roman" w:hAnsi="Times New Roman" w:cs="Times New Roman"/>
          <w:sz w:val="28"/>
          <w:szCs w:val="28"/>
        </w:rPr>
      </w:pPr>
      <w:r w:rsidRPr="00D80208">
        <w:rPr>
          <w:rFonts w:ascii="Times New Roman" w:eastAsia="Times New Roman" w:hAnsi="Times New Roman" w:cs="Times New Roman"/>
          <w:sz w:val="28"/>
          <w:szCs w:val="28"/>
        </w:rPr>
        <w:t>Для мытья рук устанавливают раковины с подводкой к ним горячей и холодной воды, средствами для мытья и сушки рук.</w:t>
      </w:r>
    </w:p>
    <w:p w:rsidR="00A209D3" w:rsidRPr="00D80208" w:rsidRDefault="00A209D3" w:rsidP="00A209D3">
      <w:pPr>
        <w:tabs>
          <w:tab w:val="left" w:pos="0"/>
        </w:tabs>
        <w:ind w:firstLine="709"/>
        <w:jc w:val="both"/>
        <w:rPr>
          <w:rFonts w:ascii="Times New Roman" w:eastAsia="Times New Roman" w:hAnsi="Times New Roman" w:cs="Times New Roman"/>
          <w:sz w:val="28"/>
          <w:szCs w:val="28"/>
        </w:rPr>
      </w:pPr>
      <w:r w:rsidRPr="00D80208">
        <w:rPr>
          <w:rFonts w:ascii="Times New Roman" w:eastAsia="Times New Roman" w:hAnsi="Times New Roman" w:cs="Times New Roman"/>
          <w:i/>
          <w:sz w:val="28"/>
          <w:szCs w:val="28"/>
        </w:rPr>
        <w:t>3. Требования к уборочному инвентарю</w:t>
      </w:r>
      <w:r w:rsidRPr="00D80208">
        <w:rPr>
          <w:rFonts w:ascii="Times New Roman" w:eastAsia="Times New Roman" w:hAnsi="Times New Roman" w:cs="Times New Roman"/>
          <w:sz w:val="28"/>
          <w:szCs w:val="28"/>
        </w:rPr>
        <w:t xml:space="preserve"> </w:t>
      </w:r>
    </w:p>
    <w:p w:rsidR="00A209D3" w:rsidRPr="00D80208" w:rsidRDefault="00A209D3" w:rsidP="00A209D3">
      <w:pPr>
        <w:tabs>
          <w:tab w:val="left" w:pos="0"/>
        </w:tabs>
        <w:ind w:firstLine="709"/>
        <w:jc w:val="both"/>
        <w:rPr>
          <w:rFonts w:ascii="Times New Roman" w:eastAsia="Times New Roman" w:hAnsi="Times New Roman" w:cs="Times New Roman"/>
          <w:sz w:val="28"/>
          <w:szCs w:val="28"/>
          <w:lang w:val="kk-KZ"/>
        </w:rPr>
      </w:pPr>
      <w:r w:rsidRPr="00D80208">
        <w:rPr>
          <w:rFonts w:ascii="Times New Roman" w:eastAsia="Times New Roman" w:hAnsi="Times New Roman" w:cs="Times New Roman"/>
          <w:sz w:val="28"/>
          <w:szCs w:val="28"/>
        </w:rPr>
        <w:t>Уборочный инвентарь (тазы, ведра, щетки, ветошь) должен быть промаркирован и храниться в отдельных (специальных) помещениях, при их отсутствии в специальном шкафу.</w:t>
      </w:r>
      <w:r w:rsidRPr="00D80208">
        <w:rPr>
          <w:rFonts w:ascii="Times New Roman" w:eastAsia="Times New Roman" w:hAnsi="Times New Roman" w:cs="Times New Roman"/>
          <w:sz w:val="28"/>
          <w:szCs w:val="28"/>
          <w:lang w:val="kk-KZ"/>
        </w:rPr>
        <w:t xml:space="preserve"> </w:t>
      </w:r>
    </w:p>
    <w:p w:rsidR="00A209D3" w:rsidRPr="00D80208" w:rsidRDefault="00A209D3" w:rsidP="00A209D3">
      <w:pPr>
        <w:tabs>
          <w:tab w:val="left" w:pos="0"/>
        </w:tabs>
        <w:ind w:firstLine="709"/>
        <w:jc w:val="both"/>
        <w:rPr>
          <w:rFonts w:ascii="Times New Roman" w:eastAsia="Times New Roman" w:hAnsi="Times New Roman" w:cs="Times New Roman"/>
          <w:i/>
          <w:sz w:val="28"/>
          <w:szCs w:val="28"/>
        </w:rPr>
      </w:pPr>
      <w:r w:rsidRPr="00D80208">
        <w:rPr>
          <w:rFonts w:ascii="Times New Roman" w:eastAsia="Times New Roman" w:hAnsi="Times New Roman" w:cs="Times New Roman"/>
          <w:i/>
          <w:sz w:val="28"/>
          <w:szCs w:val="28"/>
        </w:rPr>
        <w:t xml:space="preserve">4. Требования к разделочному инвентарю </w:t>
      </w:r>
    </w:p>
    <w:p w:rsidR="00A209D3" w:rsidRPr="00D80208" w:rsidRDefault="00A209D3" w:rsidP="00A209D3">
      <w:pPr>
        <w:tabs>
          <w:tab w:val="left" w:pos="0"/>
        </w:tabs>
        <w:ind w:firstLine="709"/>
        <w:jc w:val="both"/>
        <w:rPr>
          <w:rFonts w:ascii="Times New Roman" w:eastAsia="Times New Roman" w:hAnsi="Times New Roman" w:cs="Times New Roman"/>
          <w:sz w:val="28"/>
          <w:szCs w:val="28"/>
        </w:rPr>
      </w:pPr>
      <w:proofErr w:type="gramStart"/>
      <w:r w:rsidRPr="00D80208">
        <w:rPr>
          <w:rFonts w:ascii="Times New Roman" w:eastAsia="Times New Roman" w:hAnsi="Times New Roman" w:cs="Times New Roman"/>
          <w:sz w:val="28"/>
          <w:szCs w:val="28"/>
        </w:rPr>
        <w:t xml:space="preserve">Для разделки сырья и готовой пищевой продукции (мяса, мяса птицы, рыбы, овощей, зелени, мясной, молочной продукции, хлеба и хлебобулочных изделий, кулинарных, мучных кулинарных, кондитерских изделий) должен использоваться отдельный промаркированный разделочный инвентарь без </w:t>
      </w:r>
      <w:proofErr w:type="spellStart"/>
      <w:r w:rsidRPr="00D80208">
        <w:rPr>
          <w:rFonts w:ascii="Times New Roman" w:eastAsia="Times New Roman" w:hAnsi="Times New Roman" w:cs="Times New Roman"/>
          <w:sz w:val="28"/>
          <w:szCs w:val="28"/>
        </w:rPr>
        <w:t>осколов</w:t>
      </w:r>
      <w:proofErr w:type="spellEnd"/>
      <w:r w:rsidRPr="00D80208">
        <w:rPr>
          <w:rFonts w:ascii="Times New Roman" w:eastAsia="Times New Roman" w:hAnsi="Times New Roman" w:cs="Times New Roman"/>
          <w:sz w:val="28"/>
          <w:szCs w:val="28"/>
        </w:rPr>
        <w:t xml:space="preserve"> и трещин.</w:t>
      </w:r>
      <w:proofErr w:type="gramEnd"/>
    </w:p>
    <w:p w:rsidR="00A209D3" w:rsidRPr="00D80208" w:rsidRDefault="00A209D3" w:rsidP="00A209D3">
      <w:pPr>
        <w:tabs>
          <w:tab w:val="left" w:pos="0"/>
        </w:tabs>
        <w:ind w:firstLine="709"/>
        <w:jc w:val="both"/>
        <w:rPr>
          <w:rFonts w:ascii="Times New Roman" w:eastAsia="Times New Roman" w:hAnsi="Times New Roman" w:cs="Times New Roman"/>
          <w:i/>
          <w:sz w:val="28"/>
          <w:szCs w:val="28"/>
        </w:rPr>
      </w:pPr>
      <w:r w:rsidRPr="00D80208">
        <w:rPr>
          <w:rFonts w:ascii="Times New Roman" w:eastAsia="Times New Roman" w:hAnsi="Times New Roman" w:cs="Times New Roman"/>
          <w:i/>
          <w:sz w:val="28"/>
          <w:szCs w:val="28"/>
        </w:rPr>
        <w:t xml:space="preserve">5. Требования к столовой посуде </w:t>
      </w:r>
    </w:p>
    <w:p w:rsidR="00A209D3" w:rsidRPr="00D80208" w:rsidRDefault="00A209D3" w:rsidP="00A209D3">
      <w:pPr>
        <w:tabs>
          <w:tab w:val="left" w:pos="0"/>
        </w:tabs>
        <w:ind w:firstLine="709"/>
        <w:jc w:val="both"/>
        <w:rPr>
          <w:rFonts w:ascii="Times New Roman" w:eastAsia="Times New Roman" w:hAnsi="Times New Roman" w:cs="Times New Roman"/>
          <w:sz w:val="28"/>
          <w:szCs w:val="28"/>
        </w:rPr>
      </w:pPr>
      <w:r w:rsidRPr="00D80208">
        <w:rPr>
          <w:rFonts w:ascii="Times New Roman" w:eastAsia="Times New Roman" w:hAnsi="Times New Roman" w:cs="Times New Roman"/>
          <w:sz w:val="28"/>
          <w:szCs w:val="28"/>
        </w:rPr>
        <w:t>Не допускается использование посуды с трещинами, сколами, отбитыми краями, деформированной, с поврежденной эмалью.</w:t>
      </w:r>
    </w:p>
    <w:p w:rsidR="00A209D3" w:rsidRPr="00D80208" w:rsidRDefault="00A209D3" w:rsidP="00A209D3">
      <w:pPr>
        <w:tabs>
          <w:tab w:val="left" w:pos="0"/>
        </w:tabs>
        <w:ind w:firstLine="709"/>
        <w:jc w:val="both"/>
        <w:rPr>
          <w:rFonts w:ascii="Times New Roman" w:eastAsia="Times New Roman" w:hAnsi="Times New Roman" w:cs="Times New Roman"/>
          <w:i/>
          <w:sz w:val="28"/>
          <w:szCs w:val="28"/>
        </w:rPr>
      </w:pPr>
      <w:r w:rsidRPr="00D80208">
        <w:rPr>
          <w:rFonts w:ascii="Times New Roman" w:eastAsia="Times New Roman" w:hAnsi="Times New Roman" w:cs="Times New Roman"/>
          <w:i/>
          <w:sz w:val="28"/>
          <w:szCs w:val="28"/>
        </w:rPr>
        <w:t xml:space="preserve">6. Требования к приему пищевой продукции </w:t>
      </w:r>
    </w:p>
    <w:p w:rsidR="00A209D3" w:rsidRPr="00D80208" w:rsidRDefault="00A209D3" w:rsidP="00A209D3">
      <w:pPr>
        <w:tabs>
          <w:tab w:val="left" w:pos="0"/>
        </w:tabs>
        <w:ind w:firstLine="709"/>
        <w:jc w:val="both"/>
        <w:rPr>
          <w:rFonts w:ascii="Times New Roman" w:eastAsia="Times New Roman" w:hAnsi="Times New Roman" w:cs="Times New Roman"/>
          <w:sz w:val="28"/>
          <w:szCs w:val="28"/>
        </w:rPr>
      </w:pPr>
      <w:r w:rsidRPr="00D80208">
        <w:rPr>
          <w:rFonts w:ascii="Times New Roman" w:eastAsia="Times New Roman" w:hAnsi="Times New Roman" w:cs="Times New Roman"/>
          <w:sz w:val="28"/>
          <w:szCs w:val="28"/>
        </w:rPr>
        <w:t xml:space="preserve">Прием пищевой продукции и продовольственного сырья осуществляют при наличии документов, удостоверяющих их качество и безопасность (ведется </w:t>
      </w:r>
      <w:proofErr w:type="spellStart"/>
      <w:r w:rsidRPr="00D80208">
        <w:rPr>
          <w:rFonts w:ascii="Times New Roman" w:eastAsia="Times New Roman" w:hAnsi="Times New Roman" w:cs="Times New Roman"/>
          <w:sz w:val="28"/>
          <w:szCs w:val="28"/>
        </w:rPr>
        <w:t>бракеражный</w:t>
      </w:r>
      <w:proofErr w:type="spellEnd"/>
      <w:r w:rsidRPr="00D80208">
        <w:rPr>
          <w:rFonts w:ascii="Times New Roman" w:eastAsia="Times New Roman" w:hAnsi="Times New Roman" w:cs="Times New Roman"/>
          <w:sz w:val="28"/>
          <w:szCs w:val="28"/>
        </w:rPr>
        <w:t xml:space="preserve"> журнал скоропортящейся продукции и полуфабрикатов утвержденной формы).</w:t>
      </w:r>
    </w:p>
    <w:p w:rsidR="00A209D3" w:rsidRPr="00D80208" w:rsidRDefault="00A209D3" w:rsidP="00A209D3">
      <w:pPr>
        <w:tabs>
          <w:tab w:val="left" w:pos="0"/>
        </w:tabs>
        <w:ind w:firstLine="709"/>
        <w:jc w:val="both"/>
        <w:rPr>
          <w:rFonts w:ascii="Times New Roman" w:eastAsia="Times New Roman" w:hAnsi="Times New Roman" w:cs="Times New Roman"/>
          <w:i/>
          <w:sz w:val="28"/>
          <w:szCs w:val="28"/>
        </w:rPr>
      </w:pPr>
      <w:r w:rsidRPr="00D80208">
        <w:rPr>
          <w:rFonts w:ascii="Times New Roman" w:eastAsia="Times New Roman" w:hAnsi="Times New Roman" w:cs="Times New Roman"/>
          <w:i/>
          <w:sz w:val="28"/>
          <w:szCs w:val="28"/>
        </w:rPr>
        <w:t xml:space="preserve">7. Требования к складским помещениям </w:t>
      </w:r>
    </w:p>
    <w:p w:rsidR="00A209D3" w:rsidRPr="00D80208" w:rsidRDefault="00A209D3" w:rsidP="00A209D3">
      <w:pPr>
        <w:tabs>
          <w:tab w:val="left" w:pos="0"/>
        </w:tabs>
        <w:ind w:firstLine="709"/>
        <w:jc w:val="both"/>
        <w:rPr>
          <w:rFonts w:ascii="Times New Roman" w:eastAsia="Times New Roman" w:hAnsi="Times New Roman" w:cs="Times New Roman"/>
          <w:sz w:val="28"/>
          <w:szCs w:val="28"/>
          <w:lang w:val="kk-KZ"/>
        </w:rPr>
      </w:pPr>
      <w:r w:rsidRPr="00D80208">
        <w:rPr>
          <w:rFonts w:ascii="Times New Roman" w:eastAsia="Times New Roman" w:hAnsi="Times New Roman" w:cs="Times New Roman"/>
          <w:sz w:val="28"/>
          <w:szCs w:val="28"/>
        </w:rPr>
        <w:t>Складские помещения и холодильные камеры оборудуются стеллажами, подтоварниками. Хранение пищевой продукции предусматривается на стеллажах, поддонах, подтоварниках. Хранение на полу - не допускается.</w:t>
      </w:r>
    </w:p>
    <w:p w:rsidR="00A209D3" w:rsidRPr="00D80208" w:rsidRDefault="00A209D3" w:rsidP="00A209D3">
      <w:pPr>
        <w:tabs>
          <w:tab w:val="left" w:pos="0"/>
        </w:tabs>
        <w:ind w:firstLine="709"/>
        <w:jc w:val="both"/>
        <w:rPr>
          <w:rFonts w:ascii="Times New Roman" w:eastAsia="Times New Roman" w:hAnsi="Times New Roman" w:cs="Times New Roman"/>
          <w:i/>
          <w:sz w:val="28"/>
          <w:szCs w:val="28"/>
          <w:lang w:val="kk-KZ"/>
        </w:rPr>
      </w:pPr>
      <w:r w:rsidRPr="00D80208">
        <w:rPr>
          <w:rFonts w:ascii="Times New Roman" w:eastAsia="Times New Roman" w:hAnsi="Times New Roman" w:cs="Times New Roman"/>
          <w:i/>
          <w:sz w:val="28"/>
          <w:szCs w:val="28"/>
          <w:lang w:val="kk-KZ"/>
        </w:rPr>
        <w:t>8. Требования к мебели столовой</w:t>
      </w:r>
    </w:p>
    <w:p w:rsidR="00A209D3" w:rsidRPr="00D80208" w:rsidRDefault="00A209D3" w:rsidP="00A209D3">
      <w:pPr>
        <w:tabs>
          <w:tab w:val="left" w:pos="0"/>
        </w:tabs>
        <w:ind w:firstLine="709"/>
        <w:jc w:val="both"/>
        <w:rPr>
          <w:rFonts w:ascii="Times New Roman" w:eastAsia="Times New Roman" w:hAnsi="Times New Roman" w:cs="Times New Roman"/>
          <w:sz w:val="28"/>
          <w:szCs w:val="28"/>
          <w:lang w:val="kk-KZ"/>
        </w:rPr>
      </w:pPr>
      <w:r w:rsidRPr="00D80208">
        <w:rPr>
          <w:rFonts w:ascii="Times New Roman" w:eastAsia="Times New Roman" w:hAnsi="Times New Roman" w:cs="Times New Roman"/>
          <w:sz w:val="28"/>
          <w:szCs w:val="28"/>
          <w:lang w:val="kk-KZ"/>
        </w:rPr>
        <w:t>Запрещается использование мебели и оборудования из материалов</w:t>
      </w:r>
      <w:r w:rsidRPr="00D80208">
        <w:rPr>
          <w:rFonts w:ascii="Times New Roman" w:eastAsia="Times New Roman" w:hAnsi="Times New Roman" w:cs="Times New Roman"/>
          <w:sz w:val="28"/>
          <w:szCs w:val="28"/>
        </w:rPr>
        <w:t>,</w:t>
      </w:r>
      <w:r w:rsidRPr="00D80208">
        <w:rPr>
          <w:rFonts w:ascii="Times New Roman" w:eastAsia="Times New Roman" w:hAnsi="Times New Roman" w:cs="Times New Roman"/>
          <w:sz w:val="28"/>
          <w:szCs w:val="28"/>
          <w:lang w:val="kk-KZ"/>
        </w:rPr>
        <w:t xml:space="preserve"> неустойчивых к влаге и перепадам температур, кроме шкафов для хранения хлеба.</w:t>
      </w:r>
    </w:p>
    <w:p w:rsidR="00A209D3" w:rsidRPr="00D80208" w:rsidRDefault="00A209D3" w:rsidP="00A209D3">
      <w:pPr>
        <w:tabs>
          <w:tab w:val="left" w:pos="0"/>
        </w:tabs>
        <w:ind w:firstLine="709"/>
        <w:jc w:val="both"/>
        <w:rPr>
          <w:rFonts w:ascii="Times New Roman" w:eastAsia="Times New Roman" w:hAnsi="Times New Roman" w:cs="Times New Roman"/>
          <w:i/>
          <w:sz w:val="28"/>
          <w:szCs w:val="28"/>
        </w:rPr>
      </w:pPr>
      <w:r w:rsidRPr="00D80208">
        <w:rPr>
          <w:rFonts w:ascii="Times New Roman" w:eastAsia="Times New Roman" w:hAnsi="Times New Roman" w:cs="Times New Roman"/>
          <w:i/>
          <w:sz w:val="28"/>
          <w:szCs w:val="28"/>
          <w:lang w:val="kk-KZ"/>
        </w:rPr>
        <w:t>9</w:t>
      </w:r>
      <w:r w:rsidRPr="00D80208">
        <w:rPr>
          <w:rFonts w:ascii="Times New Roman" w:eastAsia="Times New Roman" w:hAnsi="Times New Roman" w:cs="Times New Roman"/>
          <w:i/>
          <w:sz w:val="28"/>
          <w:szCs w:val="28"/>
        </w:rPr>
        <w:t xml:space="preserve">. Требования к хранению пищевых продуктов </w:t>
      </w:r>
    </w:p>
    <w:p w:rsidR="00A209D3" w:rsidRPr="00D80208" w:rsidRDefault="00A209D3" w:rsidP="00A209D3">
      <w:pPr>
        <w:tabs>
          <w:tab w:val="left" w:pos="0"/>
        </w:tabs>
        <w:ind w:firstLine="709"/>
        <w:jc w:val="both"/>
        <w:rPr>
          <w:rFonts w:ascii="Times New Roman" w:eastAsia="Times New Roman" w:hAnsi="Times New Roman" w:cs="Times New Roman"/>
          <w:sz w:val="28"/>
          <w:szCs w:val="28"/>
        </w:rPr>
      </w:pPr>
      <w:r w:rsidRPr="00D80208">
        <w:rPr>
          <w:rFonts w:ascii="Times New Roman" w:eastAsia="Times New Roman" w:hAnsi="Times New Roman" w:cs="Times New Roman"/>
          <w:sz w:val="28"/>
          <w:szCs w:val="28"/>
        </w:rPr>
        <w:t>В складских помещениях для хранения пищевой продукции должны соблюдаться: температурно-влажностный, световой режим, товарное соседство в соответствии с нормами складирования, предъявляемых для каждого вида пищевой продукции.</w:t>
      </w:r>
    </w:p>
    <w:p w:rsidR="00A209D3" w:rsidRPr="00D80208" w:rsidRDefault="00A209D3" w:rsidP="00A209D3">
      <w:pPr>
        <w:tabs>
          <w:tab w:val="left" w:pos="0"/>
        </w:tabs>
        <w:ind w:firstLine="709"/>
        <w:jc w:val="both"/>
        <w:rPr>
          <w:rFonts w:ascii="Times New Roman" w:eastAsia="Times New Roman" w:hAnsi="Times New Roman" w:cs="Times New Roman"/>
          <w:i/>
          <w:sz w:val="28"/>
          <w:szCs w:val="28"/>
        </w:rPr>
      </w:pPr>
      <w:r w:rsidRPr="00D80208">
        <w:rPr>
          <w:rFonts w:ascii="Times New Roman" w:eastAsia="Times New Roman" w:hAnsi="Times New Roman" w:cs="Times New Roman"/>
          <w:i/>
          <w:sz w:val="28"/>
          <w:szCs w:val="28"/>
          <w:lang w:val="kk-KZ"/>
        </w:rPr>
        <w:t>10</w:t>
      </w:r>
      <w:r w:rsidRPr="00D80208">
        <w:rPr>
          <w:rFonts w:ascii="Times New Roman" w:eastAsia="Times New Roman" w:hAnsi="Times New Roman" w:cs="Times New Roman"/>
          <w:i/>
          <w:sz w:val="28"/>
          <w:szCs w:val="28"/>
        </w:rPr>
        <w:t xml:space="preserve">. Требования к перспективному меню </w:t>
      </w:r>
    </w:p>
    <w:p w:rsidR="00A209D3" w:rsidRPr="00D80208" w:rsidRDefault="00A209D3" w:rsidP="00A209D3">
      <w:pPr>
        <w:tabs>
          <w:tab w:val="left" w:pos="0"/>
        </w:tabs>
        <w:ind w:firstLine="709"/>
        <w:jc w:val="both"/>
        <w:rPr>
          <w:rFonts w:ascii="Times New Roman" w:eastAsia="Times New Roman" w:hAnsi="Times New Roman" w:cs="Times New Roman"/>
          <w:sz w:val="28"/>
          <w:szCs w:val="28"/>
        </w:rPr>
      </w:pPr>
      <w:r w:rsidRPr="00D80208">
        <w:rPr>
          <w:rFonts w:ascii="Times New Roman" w:eastAsia="Times New Roman" w:hAnsi="Times New Roman" w:cs="Times New Roman"/>
          <w:sz w:val="28"/>
          <w:szCs w:val="28"/>
        </w:rPr>
        <w:t xml:space="preserve">На объекте составляется перспективное сезонное (лето – осень, зима – весна) двух, четырехнедельное меню. При разработке меню учитывают продолжительность пребывания обучающихся и воспитанников, их возрастную </w:t>
      </w:r>
      <w:r w:rsidRPr="00D80208">
        <w:rPr>
          <w:rFonts w:ascii="Times New Roman" w:eastAsia="Times New Roman" w:hAnsi="Times New Roman" w:cs="Times New Roman"/>
          <w:sz w:val="28"/>
          <w:szCs w:val="28"/>
        </w:rPr>
        <w:lastRenderedPageBreak/>
        <w:t>категорию, предусматривают пищевую продукцию, обогащенную витаминно-минеральным комплексом. В меню не допускается повторение одних и тех же блюд или кулинарных изделий в один и тот же день и в последующие два–три календарных дня.</w:t>
      </w:r>
    </w:p>
    <w:p w:rsidR="00A209D3" w:rsidRPr="00D80208" w:rsidRDefault="00A209D3" w:rsidP="00A209D3">
      <w:pPr>
        <w:tabs>
          <w:tab w:val="left" w:pos="0"/>
        </w:tabs>
        <w:ind w:firstLine="709"/>
        <w:jc w:val="both"/>
        <w:rPr>
          <w:rFonts w:ascii="Times New Roman" w:eastAsia="Times New Roman" w:hAnsi="Times New Roman" w:cs="Times New Roman"/>
          <w:sz w:val="28"/>
          <w:szCs w:val="28"/>
          <w:lang w:val="kk-KZ"/>
        </w:rPr>
      </w:pPr>
      <w:r w:rsidRPr="00D80208">
        <w:rPr>
          <w:rFonts w:ascii="Times New Roman" w:eastAsia="Times New Roman" w:hAnsi="Times New Roman" w:cs="Times New Roman"/>
          <w:sz w:val="28"/>
          <w:szCs w:val="28"/>
        </w:rPr>
        <w:t xml:space="preserve">Для отдельных категорий обучающихся меню утверждается органом управления образованием в соответствии с нормами одноразового питания, утвержденными постановлением Правительства РК от 12 марта 2012 года №320 </w:t>
      </w:r>
    </w:p>
    <w:p w:rsidR="00A209D3" w:rsidRPr="00D80208" w:rsidRDefault="00A209D3" w:rsidP="00A209D3">
      <w:pPr>
        <w:tabs>
          <w:tab w:val="left" w:pos="0"/>
        </w:tabs>
        <w:ind w:firstLine="709"/>
        <w:jc w:val="both"/>
        <w:rPr>
          <w:rFonts w:ascii="Times New Roman" w:eastAsia="Times New Roman" w:hAnsi="Times New Roman" w:cs="Times New Roman"/>
          <w:i/>
          <w:sz w:val="28"/>
          <w:szCs w:val="28"/>
        </w:rPr>
      </w:pPr>
      <w:r w:rsidRPr="00D80208">
        <w:rPr>
          <w:rFonts w:ascii="Times New Roman" w:eastAsia="Times New Roman" w:hAnsi="Times New Roman" w:cs="Times New Roman"/>
          <w:i/>
          <w:sz w:val="28"/>
          <w:szCs w:val="28"/>
        </w:rPr>
        <w:t>1</w:t>
      </w:r>
      <w:r w:rsidRPr="00D80208">
        <w:rPr>
          <w:rFonts w:ascii="Times New Roman" w:eastAsia="Times New Roman" w:hAnsi="Times New Roman" w:cs="Times New Roman"/>
          <w:i/>
          <w:sz w:val="28"/>
          <w:szCs w:val="28"/>
          <w:lang w:val="kk-KZ"/>
        </w:rPr>
        <w:t>1</w:t>
      </w:r>
      <w:r w:rsidRPr="00D80208">
        <w:rPr>
          <w:rFonts w:ascii="Times New Roman" w:eastAsia="Times New Roman" w:hAnsi="Times New Roman" w:cs="Times New Roman"/>
          <w:i/>
          <w:sz w:val="28"/>
          <w:szCs w:val="28"/>
        </w:rPr>
        <w:t>. Требования к меню-раскладке</w:t>
      </w:r>
    </w:p>
    <w:p w:rsidR="00A209D3" w:rsidRPr="00D80208" w:rsidRDefault="00A209D3" w:rsidP="00A209D3">
      <w:pPr>
        <w:tabs>
          <w:tab w:val="left" w:pos="0"/>
        </w:tabs>
        <w:ind w:firstLine="709"/>
        <w:jc w:val="both"/>
        <w:rPr>
          <w:rFonts w:ascii="Times New Roman" w:eastAsia="Times New Roman" w:hAnsi="Times New Roman" w:cs="Times New Roman"/>
          <w:sz w:val="28"/>
          <w:szCs w:val="28"/>
        </w:rPr>
      </w:pPr>
      <w:r w:rsidRPr="00D80208">
        <w:rPr>
          <w:rFonts w:ascii="Times New Roman" w:eastAsia="Times New Roman" w:hAnsi="Times New Roman" w:cs="Times New Roman"/>
          <w:sz w:val="28"/>
          <w:szCs w:val="28"/>
        </w:rPr>
        <w:t>Ежедневно в обеденном зале вывешивается утвержденное руководителем объекта меню, в котором указывают наименования блюд, выход каждого готового блюда. Наименования блюд и кулинарных изделий, указанных в меню, должны соответствовать их наименованиям, указанным в использованных сборниках рецептур и технологических картах.</w:t>
      </w:r>
    </w:p>
    <w:p w:rsidR="00A209D3" w:rsidRPr="00D80208" w:rsidRDefault="00A209D3" w:rsidP="00A209D3">
      <w:pPr>
        <w:tabs>
          <w:tab w:val="left" w:pos="0"/>
        </w:tabs>
        <w:ind w:firstLine="709"/>
        <w:jc w:val="both"/>
        <w:rPr>
          <w:rFonts w:ascii="Times New Roman" w:eastAsia="Times New Roman" w:hAnsi="Times New Roman" w:cs="Times New Roman"/>
          <w:sz w:val="28"/>
          <w:szCs w:val="28"/>
        </w:rPr>
      </w:pPr>
      <w:r w:rsidRPr="00D80208">
        <w:rPr>
          <w:rFonts w:ascii="Times New Roman" w:eastAsia="Times New Roman" w:hAnsi="Times New Roman" w:cs="Times New Roman"/>
          <w:i/>
          <w:sz w:val="28"/>
          <w:szCs w:val="28"/>
        </w:rPr>
        <w:t>1</w:t>
      </w:r>
      <w:r w:rsidRPr="00D80208">
        <w:rPr>
          <w:rFonts w:ascii="Times New Roman" w:eastAsia="Times New Roman" w:hAnsi="Times New Roman" w:cs="Times New Roman"/>
          <w:i/>
          <w:sz w:val="28"/>
          <w:szCs w:val="28"/>
          <w:lang w:val="kk-KZ"/>
        </w:rPr>
        <w:t>2</w:t>
      </w:r>
      <w:r w:rsidRPr="00D80208">
        <w:rPr>
          <w:rFonts w:ascii="Times New Roman" w:eastAsia="Times New Roman" w:hAnsi="Times New Roman" w:cs="Times New Roman"/>
          <w:i/>
          <w:sz w:val="28"/>
          <w:szCs w:val="28"/>
        </w:rPr>
        <w:t>. Требования к меню</w:t>
      </w:r>
      <w:r w:rsidRPr="00D80208">
        <w:rPr>
          <w:rFonts w:ascii="Times New Roman" w:eastAsia="Times New Roman" w:hAnsi="Times New Roman" w:cs="Times New Roman"/>
          <w:sz w:val="28"/>
          <w:szCs w:val="28"/>
        </w:rPr>
        <w:t xml:space="preserve">   </w:t>
      </w:r>
    </w:p>
    <w:p w:rsidR="00A209D3" w:rsidRPr="00D80208" w:rsidRDefault="00A209D3" w:rsidP="00A209D3">
      <w:pPr>
        <w:tabs>
          <w:tab w:val="left" w:pos="0"/>
        </w:tabs>
        <w:ind w:firstLine="709"/>
        <w:jc w:val="both"/>
        <w:rPr>
          <w:rFonts w:ascii="Times New Roman" w:eastAsia="Times New Roman" w:hAnsi="Times New Roman" w:cs="Times New Roman"/>
          <w:sz w:val="28"/>
          <w:szCs w:val="28"/>
        </w:rPr>
      </w:pPr>
      <w:r w:rsidRPr="00D80208">
        <w:rPr>
          <w:rFonts w:ascii="Times New Roman" w:eastAsia="Times New Roman" w:hAnsi="Times New Roman" w:cs="Times New Roman"/>
          <w:sz w:val="28"/>
          <w:szCs w:val="28"/>
        </w:rPr>
        <w:t>Ежедневно в рацион питания включают мясо, молоко, сливочное и растительное масло, хлеб ржаной и (или) пшеничный, овощи и сахар. Рыбу, яйца, сыр, творог, мясо птицы включают один раз в два – семь календарных дней.</w:t>
      </w:r>
    </w:p>
    <w:p w:rsidR="00A209D3" w:rsidRPr="00D80208" w:rsidRDefault="00A209D3" w:rsidP="00A209D3">
      <w:pPr>
        <w:tabs>
          <w:tab w:val="left" w:pos="0"/>
        </w:tabs>
        <w:ind w:firstLine="709"/>
        <w:jc w:val="both"/>
        <w:rPr>
          <w:rFonts w:ascii="Times New Roman" w:eastAsia="Times New Roman" w:hAnsi="Times New Roman" w:cs="Times New Roman"/>
          <w:sz w:val="28"/>
          <w:szCs w:val="28"/>
        </w:rPr>
      </w:pPr>
      <w:r w:rsidRPr="00D80208">
        <w:rPr>
          <w:rFonts w:ascii="Times New Roman" w:eastAsia="Times New Roman" w:hAnsi="Times New Roman" w:cs="Times New Roman"/>
          <w:i/>
          <w:sz w:val="28"/>
          <w:szCs w:val="28"/>
        </w:rPr>
        <w:t>1</w:t>
      </w:r>
      <w:r w:rsidRPr="00D80208">
        <w:rPr>
          <w:rFonts w:ascii="Times New Roman" w:eastAsia="Times New Roman" w:hAnsi="Times New Roman" w:cs="Times New Roman"/>
          <w:i/>
          <w:sz w:val="28"/>
          <w:szCs w:val="28"/>
          <w:lang w:val="kk-KZ"/>
        </w:rPr>
        <w:t>3</w:t>
      </w:r>
      <w:r w:rsidRPr="00D80208">
        <w:rPr>
          <w:rFonts w:ascii="Times New Roman" w:eastAsia="Times New Roman" w:hAnsi="Times New Roman" w:cs="Times New Roman"/>
          <w:i/>
          <w:sz w:val="28"/>
          <w:szCs w:val="28"/>
        </w:rPr>
        <w:t>. Запрещенные продукты</w:t>
      </w:r>
      <w:r w:rsidR="009C619D" w:rsidRPr="00D80208">
        <w:rPr>
          <w:rFonts w:ascii="Times New Roman" w:eastAsia="Times New Roman" w:hAnsi="Times New Roman" w:cs="Times New Roman"/>
          <w:i/>
          <w:sz w:val="28"/>
          <w:szCs w:val="28"/>
          <w:lang w:val="kk-KZ"/>
        </w:rPr>
        <w:t>:</w:t>
      </w:r>
      <w:r w:rsidRPr="00D80208">
        <w:rPr>
          <w:rFonts w:ascii="Times New Roman" w:eastAsia="Times New Roman" w:hAnsi="Times New Roman" w:cs="Times New Roman"/>
          <w:sz w:val="28"/>
          <w:szCs w:val="28"/>
        </w:rPr>
        <w:t xml:space="preserve"> колбасные изделия, сосиски и другие продукты, в составе которых содержатся искусственные красители, консерванты, </w:t>
      </w:r>
      <w:proofErr w:type="spellStart"/>
      <w:r w:rsidRPr="00D80208">
        <w:rPr>
          <w:rFonts w:ascii="Times New Roman" w:eastAsia="Times New Roman" w:hAnsi="Times New Roman" w:cs="Times New Roman"/>
          <w:sz w:val="28"/>
          <w:szCs w:val="28"/>
        </w:rPr>
        <w:t>ароматизаторы</w:t>
      </w:r>
      <w:proofErr w:type="spellEnd"/>
      <w:r w:rsidRPr="00D80208">
        <w:rPr>
          <w:rFonts w:ascii="Times New Roman" w:eastAsia="Times New Roman" w:hAnsi="Times New Roman" w:cs="Times New Roman"/>
          <w:sz w:val="28"/>
          <w:szCs w:val="28"/>
        </w:rPr>
        <w:t xml:space="preserve">, усилители вкуса и подсластители. </w:t>
      </w:r>
      <w:proofErr w:type="spellStart"/>
      <w:r w:rsidRPr="00D80208">
        <w:rPr>
          <w:rFonts w:ascii="Times New Roman" w:eastAsia="Times New Roman" w:hAnsi="Times New Roman" w:cs="Times New Roman"/>
          <w:sz w:val="28"/>
          <w:szCs w:val="28"/>
        </w:rPr>
        <w:t>Непастеризованное</w:t>
      </w:r>
      <w:proofErr w:type="spellEnd"/>
      <w:r w:rsidRPr="00D80208">
        <w:rPr>
          <w:rFonts w:ascii="Times New Roman" w:eastAsia="Times New Roman" w:hAnsi="Times New Roman" w:cs="Times New Roman"/>
          <w:sz w:val="28"/>
          <w:szCs w:val="28"/>
        </w:rPr>
        <w:t xml:space="preserve"> молоко, творог и сметана без термической обработки, а также использование в питании яиц и мяса водоплавающих птиц, молока и молочных продуктов из хозяйств, неблагополучных по заболеваемости сельскохозяйственных животных.</w:t>
      </w:r>
    </w:p>
    <w:p w:rsidR="00A209D3" w:rsidRPr="00D80208" w:rsidRDefault="00A209D3" w:rsidP="00A209D3">
      <w:pPr>
        <w:tabs>
          <w:tab w:val="left" w:pos="0"/>
        </w:tabs>
        <w:ind w:firstLine="709"/>
        <w:jc w:val="both"/>
        <w:rPr>
          <w:rFonts w:ascii="Times New Roman" w:eastAsia="Times New Roman" w:hAnsi="Times New Roman" w:cs="Times New Roman"/>
          <w:sz w:val="28"/>
          <w:szCs w:val="28"/>
        </w:rPr>
      </w:pPr>
      <w:r w:rsidRPr="00D80208">
        <w:rPr>
          <w:rFonts w:ascii="Times New Roman" w:eastAsia="Times New Roman" w:hAnsi="Times New Roman" w:cs="Times New Roman"/>
          <w:sz w:val="28"/>
          <w:szCs w:val="28"/>
        </w:rPr>
        <w:t>Субпродукты продуктивных животных и птицы, за исключением языка, сердца, печени; коллагенсодержащее сырье из мяса птицы; продукты убоя продуктивных животных и птицы, подвергнутых повторному замораживанию; генетически модифицированное сырье и сырье, содержащее генетически модифицированные источники.</w:t>
      </w:r>
    </w:p>
    <w:p w:rsidR="00A209D3" w:rsidRPr="00D80208" w:rsidRDefault="00A209D3" w:rsidP="00A209D3">
      <w:pPr>
        <w:pStyle w:val="a8"/>
        <w:spacing w:before="0" w:beforeAutospacing="0" w:after="0" w:afterAutospacing="0"/>
        <w:ind w:firstLine="709"/>
        <w:jc w:val="both"/>
        <w:rPr>
          <w:sz w:val="28"/>
          <w:szCs w:val="28"/>
          <w:lang w:val="ru"/>
        </w:rPr>
      </w:pPr>
      <w:proofErr w:type="spellStart"/>
      <w:r w:rsidRPr="00D80208">
        <w:rPr>
          <w:sz w:val="28"/>
          <w:szCs w:val="28"/>
          <w:lang w:val="ru"/>
        </w:rPr>
        <w:t>Нейодированная</w:t>
      </w:r>
      <w:proofErr w:type="spellEnd"/>
      <w:r w:rsidRPr="00D80208">
        <w:rPr>
          <w:sz w:val="28"/>
          <w:szCs w:val="28"/>
          <w:lang w:val="ru"/>
        </w:rPr>
        <w:t xml:space="preserve"> соль, </w:t>
      </w:r>
      <w:proofErr w:type="spellStart"/>
      <w:r w:rsidRPr="00D80208">
        <w:rPr>
          <w:sz w:val="28"/>
          <w:szCs w:val="28"/>
          <w:lang w:val="ru"/>
        </w:rPr>
        <w:t>нефортифицированная</w:t>
      </w:r>
      <w:proofErr w:type="spellEnd"/>
      <w:r w:rsidRPr="00D80208">
        <w:rPr>
          <w:sz w:val="28"/>
          <w:szCs w:val="28"/>
          <w:lang w:val="ru"/>
        </w:rPr>
        <w:t xml:space="preserve"> мука, консервы в деформированных или негерметичных банках, приготовленная накануне пища, грибы, пища домашнего приготовления, жгучие специи, уксус и кофе.</w:t>
      </w:r>
    </w:p>
    <w:p w:rsidR="00A209D3" w:rsidRPr="00D80208" w:rsidRDefault="00A209D3" w:rsidP="00A209D3">
      <w:pPr>
        <w:pStyle w:val="a8"/>
        <w:spacing w:before="0" w:beforeAutospacing="0" w:after="0" w:afterAutospacing="0"/>
        <w:ind w:firstLine="709"/>
        <w:jc w:val="both"/>
        <w:rPr>
          <w:sz w:val="28"/>
          <w:szCs w:val="28"/>
          <w:lang w:val="ru"/>
        </w:rPr>
      </w:pPr>
      <w:proofErr w:type="gramStart"/>
      <w:r w:rsidRPr="00D80208">
        <w:rPr>
          <w:sz w:val="28"/>
          <w:szCs w:val="28"/>
          <w:lang w:val="ru"/>
        </w:rPr>
        <w:t>Запрещены изготовление и реализация в столовых простокваши, творога, кефира, фаршированных блинчиков, макарон по-флотски, зельцев, форшмаков, студней, паштетов, кондитерских изделий с кремом, морсов, квасов, жареных во фритюре изделий, яиц всмятку, яичницы-глазуньи, сложных (более четырех компонентов) салатов и салатов, заправленных сметаной и майонезом.</w:t>
      </w:r>
      <w:proofErr w:type="gramEnd"/>
    </w:p>
    <w:p w:rsidR="00A209D3" w:rsidRPr="00D80208" w:rsidRDefault="00A209D3" w:rsidP="00A209D3">
      <w:pPr>
        <w:pStyle w:val="a8"/>
        <w:spacing w:before="0" w:beforeAutospacing="0" w:after="0" w:afterAutospacing="0"/>
        <w:ind w:firstLine="709"/>
        <w:jc w:val="both"/>
        <w:rPr>
          <w:sz w:val="28"/>
          <w:szCs w:val="28"/>
          <w:lang w:val="ru"/>
        </w:rPr>
      </w:pPr>
      <w:r w:rsidRPr="00D80208">
        <w:rPr>
          <w:sz w:val="28"/>
          <w:szCs w:val="28"/>
          <w:lang w:val="ru"/>
        </w:rPr>
        <w:t xml:space="preserve">Окрошка, блюда на основе сухих пищевых концентратов быстрого приготовления, </w:t>
      </w:r>
      <w:proofErr w:type="spellStart"/>
      <w:r w:rsidRPr="00D80208">
        <w:rPr>
          <w:sz w:val="28"/>
          <w:szCs w:val="28"/>
          <w:lang w:val="ru"/>
        </w:rPr>
        <w:t>фастфуд</w:t>
      </w:r>
      <w:proofErr w:type="spellEnd"/>
      <w:r w:rsidRPr="00D80208">
        <w:rPr>
          <w:sz w:val="28"/>
          <w:szCs w:val="28"/>
          <w:lang w:val="ru"/>
        </w:rPr>
        <w:t xml:space="preserve">, продукты питания с искусственными красителями, консервантами, </w:t>
      </w:r>
      <w:proofErr w:type="spellStart"/>
      <w:r w:rsidRPr="00D80208">
        <w:rPr>
          <w:sz w:val="28"/>
          <w:szCs w:val="28"/>
          <w:lang w:val="ru"/>
        </w:rPr>
        <w:t>ароматизаторами</w:t>
      </w:r>
      <w:proofErr w:type="spellEnd"/>
      <w:r w:rsidRPr="00D80208">
        <w:rPr>
          <w:sz w:val="28"/>
          <w:szCs w:val="28"/>
          <w:lang w:val="ru"/>
        </w:rPr>
        <w:t>, усилителями вкуса и подсластителями.</w:t>
      </w:r>
    </w:p>
    <w:p w:rsidR="00A209D3" w:rsidRPr="00D80208" w:rsidRDefault="00A209D3" w:rsidP="00A209D3">
      <w:pPr>
        <w:tabs>
          <w:tab w:val="left" w:pos="0"/>
        </w:tabs>
        <w:ind w:firstLine="709"/>
        <w:jc w:val="both"/>
        <w:rPr>
          <w:rFonts w:ascii="Times New Roman" w:eastAsia="Times New Roman" w:hAnsi="Times New Roman" w:cs="Times New Roman"/>
          <w:i/>
          <w:sz w:val="28"/>
          <w:szCs w:val="28"/>
        </w:rPr>
      </w:pPr>
      <w:r w:rsidRPr="00D80208">
        <w:rPr>
          <w:rFonts w:ascii="Times New Roman" w:eastAsia="Times New Roman" w:hAnsi="Times New Roman" w:cs="Times New Roman"/>
          <w:i/>
          <w:sz w:val="28"/>
          <w:szCs w:val="28"/>
        </w:rPr>
        <w:t>1</w:t>
      </w:r>
      <w:r w:rsidRPr="00D80208">
        <w:rPr>
          <w:rFonts w:ascii="Times New Roman" w:eastAsia="Times New Roman" w:hAnsi="Times New Roman" w:cs="Times New Roman"/>
          <w:i/>
          <w:sz w:val="28"/>
          <w:szCs w:val="28"/>
          <w:lang w:val="kk-KZ"/>
        </w:rPr>
        <w:t>4</w:t>
      </w:r>
      <w:r w:rsidR="009C619D" w:rsidRPr="00D80208">
        <w:rPr>
          <w:rFonts w:ascii="Times New Roman" w:eastAsia="Times New Roman" w:hAnsi="Times New Roman" w:cs="Times New Roman"/>
          <w:i/>
          <w:sz w:val="28"/>
          <w:szCs w:val="28"/>
        </w:rPr>
        <w:t>. Требования к суточным проба</w:t>
      </w:r>
      <w:r w:rsidR="009C619D" w:rsidRPr="00D80208">
        <w:rPr>
          <w:rFonts w:ascii="Times New Roman" w:eastAsia="Times New Roman" w:hAnsi="Times New Roman" w:cs="Times New Roman"/>
          <w:i/>
          <w:sz w:val="28"/>
          <w:szCs w:val="28"/>
          <w:lang w:val="kk-KZ"/>
        </w:rPr>
        <w:t>м</w:t>
      </w:r>
      <w:r w:rsidRPr="00D80208">
        <w:rPr>
          <w:rFonts w:ascii="Times New Roman" w:eastAsia="Times New Roman" w:hAnsi="Times New Roman" w:cs="Times New Roman"/>
          <w:i/>
          <w:sz w:val="28"/>
          <w:szCs w:val="28"/>
        </w:rPr>
        <w:t xml:space="preserve"> </w:t>
      </w:r>
    </w:p>
    <w:p w:rsidR="00A209D3" w:rsidRPr="00D80208" w:rsidRDefault="00A209D3" w:rsidP="00A209D3">
      <w:pPr>
        <w:tabs>
          <w:tab w:val="left" w:pos="0"/>
        </w:tabs>
        <w:ind w:firstLine="709"/>
        <w:jc w:val="both"/>
        <w:rPr>
          <w:rFonts w:ascii="Times New Roman" w:eastAsia="Times New Roman" w:hAnsi="Times New Roman" w:cs="Times New Roman"/>
          <w:sz w:val="28"/>
          <w:szCs w:val="28"/>
        </w:rPr>
      </w:pPr>
      <w:r w:rsidRPr="00D80208">
        <w:rPr>
          <w:rFonts w:ascii="Times New Roman" w:eastAsia="Times New Roman" w:hAnsi="Times New Roman" w:cs="Times New Roman"/>
          <w:sz w:val="28"/>
          <w:szCs w:val="28"/>
        </w:rPr>
        <w:t xml:space="preserve">Ежедневно оставляются суточные пробы готовой продукции в соответствии с фактическим меню, пробы хранят в холодильнике в стеклянной посуде с крышками, не менее 24-х часов до замены приготовленным на </w:t>
      </w:r>
      <w:r w:rsidRPr="00D80208">
        <w:rPr>
          <w:rFonts w:ascii="Times New Roman" w:eastAsia="Times New Roman" w:hAnsi="Times New Roman" w:cs="Times New Roman"/>
          <w:sz w:val="28"/>
          <w:szCs w:val="28"/>
        </w:rPr>
        <w:lastRenderedPageBreak/>
        <w:t>следующий день или после выходных дней блюдом (независимо от количества выходных дней) – завтраком, обедом, полдником или ужином соответственно.</w:t>
      </w:r>
    </w:p>
    <w:p w:rsidR="00A209D3" w:rsidRPr="00D80208" w:rsidRDefault="00A209D3" w:rsidP="00A209D3">
      <w:pPr>
        <w:tabs>
          <w:tab w:val="left" w:pos="0"/>
        </w:tabs>
        <w:ind w:firstLine="709"/>
        <w:jc w:val="both"/>
        <w:rPr>
          <w:rFonts w:ascii="Times New Roman" w:eastAsia="Times New Roman" w:hAnsi="Times New Roman" w:cs="Times New Roman"/>
          <w:i/>
          <w:sz w:val="28"/>
          <w:szCs w:val="28"/>
        </w:rPr>
      </w:pPr>
      <w:r w:rsidRPr="00D80208">
        <w:rPr>
          <w:rFonts w:ascii="Times New Roman" w:eastAsia="Times New Roman" w:hAnsi="Times New Roman" w:cs="Times New Roman"/>
          <w:i/>
          <w:sz w:val="28"/>
          <w:szCs w:val="28"/>
        </w:rPr>
        <w:t>1</w:t>
      </w:r>
      <w:r w:rsidRPr="00D80208">
        <w:rPr>
          <w:rFonts w:ascii="Times New Roman" w:eastAsia="Times New Roman" w:hAnsi="Times New Roman" w:cs="Times New Roman"/>
          <w:i/>
          <w:sz w:val="28"/>
          <w:szCs w:val="28"/>
          <w:lang w:val="kk-KZ"/>
        </w:rPr>
        <w:t>5</w:t>
      </w:r>
      <w:r w:rsidRPr="00D80208">
        <w:rPr>
          <w:rFonts w:ascii="Times New Roman" w:eastAsia="Times New Roman" w:hAnsi="Times New Roman" w:cs="Times New Roman"/>
          <w:i/>
          <w:sz w:val="28"/>
          <w:szCs w:val="28"/>
        </w:rPr>
        <w:t>.</w:t>
      </w:r>
      <w:r w:rsidR="009C619D" w:rsidRPr="00D80208">
        <w:rPr>
          <w:rFonts w:ascii="Times New Roman" w:eastAsia="Times New Roman" w:hAnsi="Times New Roman" w:cs="Times New Roman"/>
          <w:i/>
          <w:sz w:val="28"/>
          <w:szCs w:val="28"/>
        </w:rPr>
        <w:t xml:space="preserve"> Контроль качества готовых блюд</w:t>
      </w:r>
      <w:r w:rsidRPr="00D80208">
        <w:rPr>
          <w:rFonts w:ascii="Times New Roman" w:eastAsia="Times New Roman" w:hAnsi="Times New Roman" w:cs="Times New Roman"/>
          <w:i/>
          <w:sz w:val="28"/>
          <w:szCs w:val="28"/>
        </w:rPr>
        <w:t xml:space="preserve"> </w:t>
      </w:r>
    </w:p>
    <w:p w:rsidR="00A209D3" w:rsidRPr="00D80208" w:rsidRDefault="00A209D3" w:rsidP="00A209D3">
      <w:pPr>
        <w:tabs>
          <w:tab w:val="left" w:pos="0"/>
        </w:tabs>
        <w:ind w:firstLine="709"/>
        <w:jc w:val="both"/>
        <w:rPr>
          <w:rFonts w:ascii="Times New Roman" w:eastAsia="Times New Roman" w:hAnsi="Times New Roman" w:cs="Times New Roman"/>
          <w:sz w:val="28"/>
          <w:szCs w:val="28"/>
        </w:rPr>
      </w:pPr>
      <w:r w:rsidRPr="00D80208">
        <w:rPr>
          <w:rFonts w:ascii="Times New Roman" w:eastAsia="Times New Roman" w:hAnsi="Times New Roman" w:cs="Times New Roman"/>
          <w:sz w:val="28"/>
          <w:szCs w:val="28"/>
        </w:rPr>
        <w:t xml:space="preserve">Ежедневно медицинским работником или ответственным лицом </w:t>
      </w:r>
      <w:proofErr w:type="gramStart"/>
      <w:r w:rsidRPr="00D80208">
        <w:rPr>
          <w:rFonts w:ascii="Times New Roman" w:eastAsia="Times New Roman" w:hAnsi="Times New Roman" w:cs="Times New Roman"/>
          <w:sz w:val="28"/>
          <w:szCs w:val="28"/>
        </w:rPr>
        <w:t>проводится</w:t>
      </w:r>
      <w:proofErr w:type="gramEnd"/>
      <w:r w:rsidRPr="00D80208">
        <w:rPr>
          <w:rFonts w:ascii="Times New Roman" w:eastAsia="Times New Roman" w:hAnsi="Times New Roman" w:cs="Times New Roman"/>
          <w:sz w:val="28"/>
          <w:szCs w:val="28"/>
        </w:rPr>
        <w:t xml:space="preserve"> органолептическая оценка качества готовых блюд с внесением записей в журнал органолептической оценки качества блюд (</w:t>
      </w:r>
      <w:proofErr w:type="spellStart"/>
      <w:r w:rsidRPr="00D80208">
        <w:rPr>
          <w:rFonts w:ascii="Times New Roman" w:eastAsia="Times New Roman" w:hAnsi="Times New Roman" w:cs="Times New Roman"/>
          <w:sz w:val="28"/>
          <w:szCs w:val="28"/>
        </w:rPr>
        <w:t>бракеражный</w:t>
      </w:r>
      <w:proofErr w:type="spellEnd"/>
      <w:r w:rsidRPr="00D80208">
        <w:rPr>
          <w:rFonts w:ascii="Times New Roman" w:eastAsia="Times New Roman" w:hAnsi="Times New Roman" w:cs="Times New Roman"/>
          <w:sz w:val="28"/>
          <w:szCs w:val="28"/>
        </w:rPr>
        <w:t xml:space="preserve">). Периодически оценка качества питания проводится </w:t>
      </w:r>
      <w:proofErr w:type="spellStart"/>
      <w:r w:rsidRPr="00D80208">
        <w:rPr>
          <w:rFonts w:ascii="Times New Roman" w:eastAsia="Times New Roman" w:hAnsi="Times New Roman" w:cs="Times New Roman"/>
          <w:sz w:val="28"/>
          <w:szCs w:val="28"/>
        </w:rPr>
        <w:t>бракеражной</w:t>
      </w:r>
      <w:proofErr w:type="spellEnd"/>
      <w:r w:rsidRPr="00D80208">
        <w:rPr>
          <w:rFonts w:ascii="Times New Roman" w:eastAsia="Times New Roman" w:hAnsi="Times New Roman" w:cs="Times New Roman"/>
          <w:sz w:val="28"/>
          <w:szCs w:val="28"/>
        </w:rPr>
        <w:t xml:space="preserve"> комиссией, состав которой определяется приказом руководителя объекта с обязательным включением медицинского работника, администрации и представителя родительского комитета.</w:t>
      </w:r>
    </w:p>
    <w:p w:rsidR="00A209D3" w:rsidRPr="00D80208" w:rsidRDefault="00A209D3" w:rsidP="00A209D3">
      <w:pPr>
        <w:tabs>
          <w:tab w:val="left" w:pos="0"/>
        </w:tabs>
        <w:ind w:firstLine="709"/>
        <w:jc w:val="both"/>
        <w:rPr>
          <w:rFonts w:ascii="Times New Roman" w:eastAsia="Times New Roman" w:hAnsi="Times New Roman" w:cs="Times New Roman"/>
          <w:i/>
          <w:sz w:val="28"/>
          <w:szCs w:val="28"/>
        </w:rPr>
      </w:pPr>
      <w:r w:rsidRPr="00D80208">
        <w:rPr>
          <w:rFonts w:ascii="Times New Roman" w:eastAsia="Times New Roman" w:hAnsi="Times New Roman" w:cs="Times New Roman"/>
          <w:i/>
          <w:sz w:val="28"/>
          <w:szCs w:val="28"/>
        </w:rPr>
        <w:t>1</w:t>
      </w:r>
      <w:r w:rsidRPr="00D80208">
        <w:rPr>
          <w:rFonts w:ascii="Times New Roman" w:eastAsia="Times New Roman" w:hAnsi="Times New Roman" w:cs="Times New Roman"/>
          <w:i/>
          <w:sz w:val="28"/>
          <w:szCs w:val="28"/>
          <w:lang w:val="kk-KZ"/>
        </w:rPr>
        <w:t>6</w:t>
      </w:r>
      <w:r w:rsidR="009C619D" w:rsidRPr="00D80208">
        <w:rPr>
          <w:rFonts w:ascii="Times New Roman" w:eastAsia="Times New Roman" w:hAnsi="Times New Roman" w:cs="Times New Roman"/>
          <w:i/>
          <w:sz w:val="28"/>
          <w:szCs w:val="28"/>
        </w:rPr>
        <w:t>. Контроль норм питания</w:t>
      </w:r>
      <w:r w:rsidRPr="00D80208">
        <w:rPr>
          <w:rFonts w:ascii="Times New Roman" w:eastAsia="Times New Roman" w:hAnsi="Times New Roman" w:cs="Times New Roman"/>
          <w:i/>
          <w:sz w:val="28"/>
          <w:szCs w:val="28"/>
        </w:rPr>
        <w:t xml:space="preserve"> </w:t>
      </w:r>
    </w:p>
    <w:p w:rsidR="00A209D3" w:rsidRPr="00D80208" w:rsidRDefault="00A209D3" w:rsidP="00A209D3">
      <w:pPr>
        <w:tabs>
          <w:tab w:val="left" w:pos="0"/>
        </w:tabs>
        <w:ind w:firstLine="709"/>
        <w:jc w:val="both"/>
        <w:rPr>
          <w:rFonts w:ascii="Times New Roman" w:eastAsia="Times New Roman" w:hAnsi="Times New Roman" w:cs="Times New Roman"/>
          <w:sz w:val="28"/>
          <w:szCs w:val="28"/>
        </w:rPr>
      </w:pPr>
      <w:r w:rsidRPr="00D80208">
        <w:rPr>
          <w:rFonts w:ascii="Times New Roman" w:eastAsia="Times New Roman" w:hAnsi="Times New Roman" w:cs="Times New Roman"/>
          <w:sz w:val="28"/>
          <w:szCs w:val="28"/>
        </w:rPr>
        <w:t xml:space="preserve">Медицинские работники и администрация объектов подекадно проводят анализ выполнения суточных норм по основным продуктам за 10 календарных дней с последующей коррекцией и ведением ведомости </w:t>
      </w:r>
      <w:proofErr w:type="gramStart"/>
      <w:r w:rsidRPr="00D80208">
        <w:rPr>
          <w:rFonts w:ascii="Times New Roman" w:eastAsia="Times New Roman" w:hAnsi="Times New Roman" w:cs="Times New Roman"/>
          <w:sz w:val="28"/>
          <w:szCs w:val="28"/>
        </w:rPr>
        <w:t>контроля за</w:t>
      </w:r>
      <w:proofErr w:type="gramEnd"/>
      <w:r w:rsidRPr="00D80208">
        <w:rPr>
          <w:rFonts w:ascii="Times New Roman" w:eastAsia="Times New Roman" w:hAnsi="Times New Roman" w:cs="Times New Roman"/>
          <w:sz w:val="28"/>
          <w:szCs w:val="28"/>
        </w:rPr>
        <w:t xml:space="preserve"> выполнением норм пищевой продукции.</w:t>
      </w:r>
    </w:p>
    <w:p w:rsidR="00A209D3" w:rsidRPr="00D80208" w:rsidRDefault="00A209D3" w:rsidP="00A209D3">
      <w:pPr>
        <w:tabs>
          <w:tab w:val="left" w:pos="0"/>
        </w:tabs>
        <w:ind w:firstLine="709"/>
        <w:jc w:val="both"/>
        <w:rPr>
          <w:rFonts w:ascii="Times New Roman" w:eastAsia="Times New Roman" w:hAnsi="Times New Roman" w:cs="Times New Roman"/>
          <w:i/>
          <w:sz w:val="28"/>
          <w:szCs w:val="28"/>
        </w:rPr>
      </w:pPr>
      <w:r w:rsidRPr="00D80208">
        <w:rPr>
          <w:rFonts w:ascii="Times New Roman" w:eastAsia="Times New Roman" w:hAnsi="Times New Roman" w:cs="Times New Roman"/>
          <w:i/>
          <w:sz w:val="28"/>
          <w:szCs w:val="28"/>
        </w:rPr>
        <w:t>1</w:t>
      </w:r>
      <w:r w:rsidRPr="00D80208">
        <w:rPr>
          <w:rFonts w:ascii="Times New Roman" w:eastAsia="Times New Roman" w:hAnsi="Times New Roman" w:cs="Times New Roman"/>
          <w:i/>
          <w:sz w:val="28"/>
          <w:szCs w:val="28"/>
          <w:lang w:val="kk-KZ"/>
        </w:rPr>
        <w:t>7</w:t>
      </w:r>
      <w:r w:rsidRPr="00D80208">
        <w:rPr>
          <w:rFonts w:ascii="Times New Roman" w:eastAsia="Times New Roman" w:hAnsi="Times New Roman" w:cs="Times New Roman"/>
          <w:i/>
          <w:sz w:val="28"/>
          <w:szCs w:val="28"/>
        </w:rPr>
        <w:t>. Требования к п</w:t>
      </w:r>
      <w:r w:rsidR="009C619D" w:rsidRPr="00D80208">
        <w:rPr>
          <w:rFonts w:ascii="Times New Roman" w:eastAsia="Times New Roman" w:hAnsi="Times New Roman" w:cs="Times New Roman"/>
          <w:i/>
          <w:sz w:val="28"/>
          <w:szCs w:val="28"/>
        </w:rPr>
        <w:t>рохождению медицинского осмотр</w:t>
      </w:r>
      <w:r w:rsidR="009C619D" w:rsidRPr="00D80208">
        <w:rPr>
          <w:rFonts w:ascii="Times New Roman" w:eastAsia="Times New Roman" w:hAnsi="Times New Roman" w:cs="Times New Roman"/>
          <w:i/>
          <w:sz w:val="28"/>
          <w:szCs w:val="28"/>
          <w:lang w:val="kk-KZ"/>
        </w:rPr>
        <w:t>а</w:t>
      </w:r>
      <w:r w:rsidRPr="00D80208">
        <w:rPr>
          <w:rFonts w:ascii="Times New Roman" w:eastAsia="Times New Roman" w:hAnsi="Times New Roman" w:cs="Times New Roman"/>
          <w:i/>
          <w:sz w:val="28"/>
          <w:szCs w:val="28"/>
        </w:rPr>
        <w:t xml:space="preserve"> </w:t>
      </w:r>
    </w:p>
    <w:p w:rsidR="00A209D3" w:rsidRPr="00D80208" w:rsidRDefault="00A209D3" w:rsidP="00A209D3">
      <w:pPr>
        <w:tabs>
          <w:tab w:val="left" w:pos="0"/>
        </w:tabs>
        <w:ind w:firstLine="709"/>
        <w:jc w:val="both"/>
        <w:rPr>
          <w:rFonts w:ascii="Times New Roman" w:eastAsia="Times New Roman" w:hAnsi="Times New Roman" w:cs="Times New Roman"/>
          <w:sz w:val="28"/>
          <w:szCs w:val="28"/>
        </w:rPr>
      </w:pPr>
      <w:r w:rsidRPr="00D80208">
        <w:rPr>
          <w:rFonts w:ascii="Times New Roman" w:eastAsia="Times New Roman" w:hAnsi="Times New Roman" w:cs="Times New Roman"/>
          <w:sz w:val="28"/>
          <w:szCs w:val="28"/>
        </w:rPr>
        <w:t>Персонал пищеблока должен иметь личные медицинские книжки с отметкой о допуске к работе (проходят медосмотр 1 раз в 6 месяцев).</w:t>
      </w:r>
    </w:p>
    <w:p w:rsidR="00A209D3" w:rsidRPr="00D80208" w:rsidRDefault="00A209D3" w:rsidP="00A209D3">
      <w:pPr>
        <w:tabs>
          <w:tab w:val="left" w:pos="0"/>
        </w:tabs>
        <w:ind w:firstLine="709"/>
        <w:jc w:val="both"/>
        <w:rPr>
          <w:rFonts w:ascii="Times New Roman" w:eastAsia="Times New Roman" w:hAnsi="Times New Roman" w:cs="Times New Roman"/>
          <w:i/>
          <w:sz w:val="28"/>
          <w:szCs w:val="28"/>
        </w:rPr>
      </w:pPr>
      <w:r w:rsidRPr="00D80208">
        <w:rPr>
          <w:rFonts w:ascii="Times New Roman" w:eastAsia="Times New Roman" w:hAnsi="Times New Roman" w:cs="Times New Roman"/>
          <w:i/>
          <w:sz w:val="28"/>
          <w:szCs w:val="28"/>
        </w:rPr>
        <w:t>1</w:t>
      </w:r>
      <w:r w:rsidRPr="00D80208">
        <w:rPr>
          <w:rFonts w:ascii="Times New Roman" w:eastAsia="Times New Roman" w:hAnsi="Times New Roman" w:cs="Times New Roman"/>
          <w:i/>
          <w:sz w:val="28"/>
          <w:szCs w:val="28"/>
          <w:lang w:val="kk-KZ"/>
        </w:rPr>
        <w:t>8</w:t>
      </w:r>
      <w:r w:rsidRPr="00D80208">
        <w:rPr>
          <w:rFonts w:ascii="Times New Roman" w:eastAsia="Times New Roman" w:hAnsi="Times New Roman" w:cs="Times New Roman"/>
          <w:i/>
          <w:sz w:val="28"/>
          <w:szCs w:val="28"/>
        </w:rPr>
        <w:t>. Требован</w:t>
      </w:r>
      <w:r w:rsidR="009C619D" w:rsidRPr="00D80208">
        <w:rPr>
          <w:rFonts w:ascii="Times New Roman" w:eastAsia="Times New Roman" w:hAnsi="Times New Roman" w:cs="Times New Roman"/>
          <w:i/>
          <w:sz w:val="28"/>
          <w:szCs w:val="28"/>
        </w:rPr>
        <w:t>ия к производственному контролю</w:t>
      </w:r>
      <w:r w:rsidRPr="00D80208">
        <w:rPr>
          <w:rFonts w:ascii="Times New Roman" w:eastAsia="Times New Roman" w:hAnsi="Times New Roman" w:cs="Times New Roman"/>
          <w:i/>
          <w:sz w:val="28"/>
          <w:szCs w:val="28"/>
        </w:rPr>
        <w:t xml:space="preserve"> </w:t>
      </w:r>
    </w:p>
    <w:p w:rsidR="00A209D3" w:rsidRPr="00D80208" w:rsidRDefault="00A209D3" w:rsidP="00A209D3">
      <w:pPr>
        <w:tabs>
          <w:tab w:val="left" w:pos="0"/>
        </w:tabs>
        <w:ind w:firstLine="709"/>
        <w:jc w:val="both"/>
        <w:rPr>
          <w:rFonts w:ascii="Times New Roman" w:eastAsia="Times New Roman" w:hAnsi="Times New Roman" w:cs="Times New Roman"/>
          <w:sz w:val="28"/>
          <w:szCs w:val="28"/>
        </w:rPr>
      </w:pPr>
      <w:r w:rsidRPr="00D80208">
        <w:rPr>
          <w:rFonts w:ascii="Times New Roman" w:eastAsia="Times New Roman" w:hAnsi="Times New Roman" w:cs="Times New Roman"/>
          <w:sz w:val="28"/>
          <w:szCs w:val="28"/>
        </w:rPr>
        <w:t xml:space="preserve">На объекте организуется и проводится производственный контроль (должен быть заключен договор со </w:t>
      </w:r>
      <w:proofErr w:type="gramStart"/>
      <w:r w:rsidRPr="00D80208">
        <w:rPr>
          <w:rFonts w:ascii="Times New Roman" w:eastAsia="Times New Roman" w:hAnsi="Times New Roman" w:cs="Times New Roman"/>
          <w:sz w:val="28"/>
          <w:szCs w:val="28"/>
        </w:rPr>
        <w:t>специализированной лабораторией, имеющей лицензию на данный вид деятельности  и разработана</w:t>
      </w:r>
      <w:proofErr w:type="gramEnd"/>
      <w:r w:rsidRPr="00D80208">
        <w:rPr>
          <w:rFonts w:ascii="Times New Roman" w:eastAsia="Times New Roman" w:hAnsi="Times New Roman" w:cs="Times New Roman"/>
          <w:sz w:val="28"/>
          <w:szCs w:val="28"/>
        </w:rPr>
        <w:t xml:space="preserve"> программа производственного контроля).</w:t>
      </w:r>
    </w:p>
    <w:p w:rsidR="00A209D3" w:rsidRPr="00D80208" w:rsidRDefault="00A209D3" w:rsidP="00A209D3">
      <w:pPr>
        <w:tabs>
          <w:tab w:val="left" w:pos="0"/>
        </w:tabs>
        <w:ind w:firstLine="709"/>
        <w:jc w:val="both"/>
        <w:rPr>
          <w:rFonts w:ascii="Times New Roman" w:eastAsia="Times New Roman" w:hAnsi="Times New Roman" w:cs="Times New Roman"/>
          <w:i/>
          <w:sz w:val="28"/>
          <w:szCs w:val="28"/>
          <w:lang w:val="kk-KZ"/>
        </w:rPr>
      </w:pPr>
      <w:r w:rsidRPr="00D80208">
        <w:rPr>
          <w:rFonts w:ascii="Times New Roman" w:eastAsia="Times New Roman" w:hAnsi="Times New Roman" w:cs="Times New Roman"/>
          <w:i/>
          <w:sz w:val="28"/>
          <w:szCs w:val="28"/>
        </w:rPr>
        <w:t>1</w:t>
      </w:r>
      <w:r w:rsidRPr="00D80208">
        <w:rPr>
          <w:rFonts w:ascii="Times New Roman" w:eastAsia="Times New Roman" w:hAnsi="Times New Roman" w:cs="Times New Roman"/>
          <w:i/>
          <w:sz w:val="28"/>
          <w:szCs w:val="28"/>
          <w:lang w:val="kk-KZ"/>
        </w:rPr>
        <w:t>9</w:t>
      </w:r>
      <w:r w:rsidRPr="00D80208">
        <w:rPr>
          <w:rFonts w:ascii="Times New Roman" w:eastAsia="Times New Roman" w:hAnsi="Times New Roman" w:cs="Times New Roman"/>
          <w:i/>
          <w:sz w:val="28"/>
          <w:szCs w:val="28"/>
        </w:rPr>
        <w:t>. Требования к специальной одежде</w:t>
      </w:r>
    </w:p>
    <w:p w:rsidR="00A209D3" w:rsidRPr="00D80208" w:rsidRDefault="00A209D3" w:rsidP="00A209D3">
      <w:pPr>
        <w:tabs>
          <w:tab w:val="left" w:pos="0"/>
        </w:tabs>
        <w:ind w:firstLine="709"/>
        <w:jc w:val="both"/>
        <w:rPr>
          <w:rFonts w:ascii="Times New Roman" w:eastAsia="Times New Roman" w:hAnsi="Times New Roman" w:cs="Times New Roman"/>
          <w:sz w:val="28"/>
          <w:szCs w:val="28"/>
        </w:rPr>
      </w:pPr>
      <w:r w:rsidRPr="00D80208">
        <w:rPr>
          <w:rFonts w:ascii="Times New Roman" w:eastAsia="Times New Roman" w:hAnsi="Times New Roman" w:cs="Times New Roman"/>
          <w:sz w:val="28"/>
          <w:szCs w:val="28"/>
        </w:rPr>
        <w:t>Работники пищеблока, обеспечиваются специальной одеждой (халат или куртка с брюками, головной убор, обувь).</w:t>
      </w:r>
    </w:p>
    <w:p w:rsidR="00A209D3" w:rsidRPr="00D80208" w:rsidRDefault="00A209D3" w:rsidP="00A209D3">
      <w:pPr>
        <w:numPr>
          <w:ilvl w:val="0"/>
          <w:numId w:val="32"/>
        </w:numPr>
        <w:tabs>
          <w:tab w:val="left" w:pos="0"/>
        </w:tabs>
        <w:ind w:firstLine="709"/>
        <w:jc w:val="both"/>
        <w:rPr>
          <w:rFonts w:ascii="Times New Roman" w:eastAsia="Times New Roman" w:hAnsi="Times New Roman" w:cs="Times New Roman"/>
          <w:sz w:val="28"/>
          <w:szCs w:val="28"/>
        </w:rPr>
      </w:pPr>
      <w:r w:rsidRPr="00D80208">
        <w:rPr>
          <w:rFonts w:ascii="Times New Roman" w:eastAsia="Times New Roman" w:hAnsi="Times New Roman" w:cs="Times New Roman"/>
          <w:i/>
          <w:sz w:val="28"/>
          <w:szCs w:val="28"/>
        </w:rPr>
        <w:t>Для определения фальсификации</w:t>
      </w:r>
      <w:r w:rsidRPr="00D80208">
        <w:rPr>
          <w:rFonts w:ascii="Times New Roman" w:eastAsia="Times New Roman" w:hAnsi="Times New Roman" w:cs="Times New Roman"/>
          <w:sz w:val="28"/>
          <w:szCs w:val="28"/>
        </w:rPr>
        <w:t xml:space="preserve"> продуктов питания необходимо смотреть сопроводительные документы, где указывается полное наименование пищевого продукта.</w:t>
      </w:r>
    </w:p>
    <w:p w:rsidR="00A209D3" w:rsidRPr="00D80208" w:rsidRDefault="00A209D3" w:rsidP="00A209D3">
      <w:pPr>
        <w:numPr>
          <w:ilvl w:val="0"/>
          <w:numId w:val="32"/>
        </w:numPr>
        <w:tabs>
          <w:tab w:val="left" w:pos="0"/>
        </w:tabs>
        <w:ind w:firstLine="709"/>
        <w:jc w:val="both"/>
        <w:rPr>
          <w:rFonts w:ascii="Times New Roman" w:eastAsia="Times New Roman" w:hAnsi="Times New Roman" w:cs="Times New Roman"/>
          <w:i/>
          <w:iCs/>
          <w:sz w:val="28"/>
          <w:szCs w:val="28"/>
        </w:rPr>
      </w:pPr>
      <w:r w:rsidRPr="00D80208">
        <w:rPr>
          <w:rFonts w:ascii="Times New Roman" w:eastAsia="Times New Roman" w:hAnsi="Times New Roman" w:cs="Times New Roman"/>
          <w:i/>
          <w:iCs/>
          <w:sz w:val="28"/>
          <w:szCs w:val="28"/>
        </w:rPr>
        <w:t>Недопущение реализации товаров на пищеблоке</w:t>
      </w:r>
    </w:p>
    <w:p w:rsidR="00A209D3" w:rsidRPr="00D80208" w:rsidRDefault="00A209D3" w:rsidP="00A209D3">
      <w:pPr>
        <w:tabs>
          <w:tab w:val="left" w:pos="0"/>
        </w:tabs>
        <w:jc w:val="both"/>
        <w:rPr>
          <w:rFonts w:ascii="Times New Roman" w:eastAsia="Times New Roman" w:hAnsi="Times New Roman" w:cs="Times New Roman"/>
          <w:sz w:val="28"/>
          <w:szCs w:val="28"/>
        </w:rPr>
      </w:pPr>
      <w:r w:rsidRPr="00D80208">
        <w:rPr>
          <w:rFonts w:ascii="Times New Roman" w:eastAsia="Times New Roman" w:hAnsi="Times New Roman" w:cs="Times New Roman"/>
          <w:sz w:val="28"/>
          <w:szCs w:val="28"/>
        </w:rPr>
        <w:tab/>
        <w:t>На пищеблоке не допускается реализация товаров, не связанных с питанием обучающихся (реализация канцелярских товаров и др.).</w:t>
      </w:r>
    </w:p>
    <w:p w:rsidR="00A209D3" w:rsidRPr="00A209D3" w:rsidRDefault="00A209D3" w:rsidP="007F5D5B">
      <w:pPr>
        <w:tabs>
          <w:tab w:val="left" w:pos="0"/>
        </w:tabs>
        <w:jc w:val="center"/>
        <w:rPr>
          <w:rFonts w:ascii="Times New Roman" w:eastAsia="Times New Roman" w:hAnsi="Times New Roman" w:cs="Times New Roman"/>
          <w:b/>
          <w:sz w:val="28"/>
          <w:szCs w:val="28"/>
        </w:rPr>
      </w:pPr>
    </w:p>
    <w:sectPr w:rsidR="00A209D3" w:rsidRPr="00A209D3" w:rsidSect="00E203A7">
      <w:headerReference w:type="default" r:id="rId9"/>
      <w:pgSz w:w="11906" w:h="16838"/>
      <w:pgMar w:top="1134" w:right="851" w:bottom="992"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C48" w:rsidRDefault="00B71C48" w:rsidP="00BC1EC3">
      <w:r>
        <w:separator/>
      </w:r>
    </w:p>
  </w:endnote>
  <w:endnote w:type="continuationSeparator" w:id="0">
    <w:p w:rsidR="00B71C48" w:rsidRDefault="00B71C48" w:rsidP="00BC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C48" w:rsidRDefault="00B71C48" w:rsidP="00BC1EC3">
      <w:r>
        <w:separator/>
      </w:r>
    </w:p>
  </w:footnote>
  <w:footnote w:type="continuationSeparator" w:id="0">
    <w:p w:rsidR="00B71C48" w:rsidRDefault="00B71C48" w:rsidP="00BC1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823852"/>
      <w:docPartObj>
        <w:docPartGallery w:val="Page Numbers (Top of Page)"/>
        <w:docPartUnique/>
      </w:docPartObj>
    </w:sdtPr>
    <w:sdtEndPr/>
    <w:sdtContent>
      <w:p w:rsidR="00BA6C13" w:rsidRDefault="00BA6C13">
        <w:pPr>
          <w:pStyle w:val="a9"/>
          <w:jc w:val="center"/>
        </w:pPr>
        <w:r>
          <w:fldChar w:fldCharType="begin"/>
        </w:r>
        <w:r>
          <w:instrText>PAGE   \* MERGEFORMAT</w:instrText>
        </w:r>
        <w:r>
          <w:fldChar w:fldCharType="separate"/>
        </w:r>
        <w:r w:rsidR="00D80208">
          <w:rPr>
            <w:noProof/>
          </w:rPr>
          <w:t>2</w:t>
        </w:r>
        <w:r>
          <w:rPr>
            <w:noProof/>
          </w:rPr>
          <w:fldChar w:fldCharType="end"/>
        </w:r>
      </w:p>
    </w:sdtContent>
  </w:sdt>
  <w:p w:rsidR="00BA6C13" w:rsidRDefault="00BA6C1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669B"/>
    <w:multiLevelType w:val="multilevel"/>
    <w:tmpl w:val="244C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424EBF"/>
    <w:multiLevelType w:val="hybridMultilevel"/>
    <w:tmpl w:val="B8AC439A"/>
    <w:lvl w:ilvl="0" w:tplc="8676C6B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
    <w:nsid w:val="071C5F15"/>
    <w:multiLevelType w:val="multilevel"/>
    <w:tmpl w:val="FB42B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DB350A"/>
    <w:multiLevelType w:val="multilevel"/>
    <w:tmpl w:val="02C232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F801EB6"/>
    <w:multiLevelType w:val="hybridMultilevel"/>
    <w:tmpl w:val="4EC0A0D8"/>
    <w:lvl w:ilvl="0" w:tplc="628E43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8A5708A"/>
    <w:multiLevelType w:val="hybridMultilevel"/>
    <w:tmpl w:val="E6F6E6E6"/>
    <w:lvl w:ilvl="0" w:tplc="F8E4EF02">
      <w:start w:val="1"/>
      <w:numFmt w:val="bullet"/>
      <w:lvlText w:val="-"/>
      <w:lvlJc w:val="left"/>
      <w:pPr>
        <w:ind w:left="1211" w:hanging="360"/>
      </w:pPr>
      <w:rPr>
        <w:rFonts w:ascii="Calibri" w:eastAsiaTheme="minorHAnsi" w:hAnsi="Calibri" w:cs="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30363AED"/>
    <w:multiLevelType w:val="multilevel"/>
    <w:tmpl w:val="C8EECB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nsid w:val="325E0A5D"/>
    <w:multiLevelType w:val="hybridMultilevel"/>
    <w:tmpl w:val="067E8BCA"/>
    <w:lvl w:ilvl="0" w:tplc="6DFA8F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DFB0801"/>
    <w:multiLevelType w:val="hybridMultilevel"/>
    <w:tmpl w:val="3BDE1EA8"/>
    <w:lvl w:ilvl="0" w:tplc="0666F060">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9">
    <w:nsid w:val="3F0A33AD"/>
    <w:multiLevelType w:val="multilevel"/>
    <w:tmpl w:val="FF505F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3F0B4ABC"/>
    <w:multiLevelType w:val="hybridMultilevel"/>
    <w:tmpl w:val="26B08328"/>
    <w:lvl w:ilvl="0" w:tplc="06F08D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42E0507B"/>
    <w:multiLevelType w:val="hybridMultilevel"/>
    <w:tmpl w:val="C40227C6"/>
    <w:lvl w:ilvl="0" w:tplc="0419000F">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9620125"/>
    <w:multiLevelType w:val="hybridMultilevel"/>
    <w:tmpl w:val="C81C98BE"/>
    <w:lvl w:ilvl="0" w:tplc="A97C666C">
      <w:start w:val="1"/>
      <w:numFmt w:val="decimal"/>
      <w:lvlText w:val="%1)"/>
      <w:lvlJc w:val="left"/>
      <w:pPr>
        <w:ind w:left="644"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51422300"/>
    <w:multiLevelType w:val="multilevel"/>
    <w:tmpl w:val="C18EFB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nsid w:val="516F57F0"/>
    <w:multiLevelType w:val="hybridMultilevel"/>
    <w:tmpl w:val="AEE28936"/>
    <w:lvl w:ilvl="0" w:tplc="E3EEC602">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5">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5296023F"/>
    <w:multiLevelType w:val="hybridMultilevel"/>
    <w:tmpl w:val="87901340"/>
    <w:lvl w:ilvl="0" w:tplc="044E8F8C">
      <w:start w:val="1"/>
      <w:numFmt w:val="decimal"/>
      <w:lvlText w:val="%1)"/>
      <w:lvlJc w:val="left"/>
      <w:pPr>
        <w:ind w:left="1316"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5341245C"/>
    <w:multiLevelType w:val="hybridMultilevel"/>
    <w:tmpl w:val="9BB2785A"/>
    <w:lvl w:ilvl="0" w:tplc="0D221B5A">
      <w:start w:val="4"/>
      <w:numFmt w:val="bullet"/>
      <w:lvlText w:val="-"/>
      <w:lvlJc w:val="left"/>
      <w:pPr>
        <w:ind w:left="107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3786F1F"/>
    <w:multiLevelType w:val="hybridMultilevel"/>
    <w:tmpl w:val="96FCE020"/>
    <w:lvl w:ilvl="0" w:tplc="E76C981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596012EF"/>
    <w:multiLevelType w:val="multilevel"/>
    <w:tmpl w:val="2BFCA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5A1D613D"/>
    <w:multiLevelType w:val="multilevel"/>
    <w:tmpl w:val="6DA6D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F0FCF97"/>
    <w:multiLevelType w:val="singleLevel"/>
    <w:tmpl w:val="13947C58"/>
    <w:lvl w:ilvl="0">
      <w:start w:val="20"/>
      <w:numFmt w:val="decimal"/>
      <w:suff w:val="space"/>
      <w:lvlText w:val="%1."/>
      <w:lvlJc w:val="left"/>
      <w:rPr>
        <w:i/>
      </w:rPr>
    </w:lvl>
  </w:abstractNum>
  <w:abstractNum w:abstractNumId="22">
    <w:nsid w:val="676B37D1"/>
    <w:multiLevelType w:val="hybridMultilevel"/>
    <w:tmpl w:val="9C54AC9A"/>
    <w:lvl w:ilvl="0" w:tplc="0E541B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67D646D9"/>
    <w:multiLevelType w:val="hybridMultilevel"/>
    <w:tmpl w:val="73CAA1E8"/>
    <w:lvl w:ilvl="0" w:tplc="67A0D2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8D572D9"/>
    <w:multiLevelType w:val="multilevel"/>
    <w:tmpl w:val="9F7494BC"/>
    <w:lvl w:ilvl="0">
      <w:start w:val="1"/>
      <w:numFmt w:val="decimal"/>
      <w:lvlText w:val="%1."/>
      <w:lvlJc w:val="left"/>
      <w:pPr>
        <w:ind w:left="928" w:hanging="360"/>
      </w:pPr>
      <w:rPr>
        <w:rFonts w:ascii="Times New Roman" w:eastAsia="Times New Roman" w:hAnsi="Times New Roman" w:cs="Times New Roman"/>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25">
    <w:nsid w:val="6F376CF4"/>
    <w:multiLevelType w:val="hybridMultilevel"/>
    <w:tmpl w:val="45EE3428"/>
    <w:lvl w:ilvl="0" w:tplc="0A0CD7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7D74022"/>
    <w:multiLevelType w:val="hybridMultilevel"/>
    <w:tmpl w:val="7B5ACA38"/>
    <w:lvl w:ilvl="0" w:tplc="7500DD4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591783"/>
    <w:multiLevelType w:val="multilevel"/>
    <w:tmpl w:val="68F28C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nsid w:val="7BC2046D"/>
    <w:multiLevelType w:val="hybridMultilevel"/>
    <w:tmpl w:val="805A8DE4"/>
    <w:lvl w:ilvl="0" w:tplc="D1E6E73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E5F5B9C"/>
    <w:multiLevelType w:val="hybridMultilevel"/>
    <w:tmpl w:val="A61877B2"/>
    <w:lvl w:ilvl="0" w:tplc="AD4EF79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0">
    <w:nsid w:val="7F397160"/>
    <w:multiLevelType w:val="hybridMultilevel"/>
    <w:tmpl w:val="619E89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5"/>
  </w:num>
  <w:num w:numId="3">
    <w:abstractNumId w:val="18"/>
  </w:num>
  <w:num w:numId="4">
    <w:abstractNumId w:val="1"/>
  </w:num>
  <w:num w:numId="5">
    <w:abstractNumId w:val="26"/>
  </w:num>
  <w:num w:numId="6">
    <w:abstractNumId w:val="9"/>
  </w:num>
  <w:num w:numId="7">
    <w:abstractNumId w:val="19"/>
  </w:num>
  <w:num w:numId="8">
    <w:abstractNumId w:val="3"/>
  </w:num>
  <w:num w:numId="9">
    <w:abstractNumId w:val="20"/>
  </w:num>
  <w:num w:numId="10">
    <w:abstractNumId w:val="6"/>
  </w:num>
  <w:num w:numId="11">
    <w:abstractNumId w:val="0"/>
  </w:num>
  <w:num w:numId="12">
    <w:abstractNumId w:val="24"/>
  </w:num>
  <w:num w:numId="13">
    <w:abstractNumId w:val="13"/>
  </w:num>
  <w:num w:numId="14">
    <w:abstractNumId w:val="27"/>
  </w:num>
  <w:num w:numId="15">
    <w:abstractNumId w:val="2"/>
  </w:num>
  <w:num w:numId="16">
    <w:abstractNumId w:val="7"/>
  </w:num>
  <w:num w:numId="17">
    <w:abstractNumId w:val="4"/>
  </w:num>
  <w:num w:numId="18">
    <w:abstractNumId w:val="8"/>
  </w:num>
  <w:num w:numId="19">
    <w:abstractNumId w:val="5"/>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14"/>
  </w:num>
  <w:num w:numId="24">
    <w:abstractNumId w:val="22"/>
  </w:num>
  <w:num w:numId="25">
    <w:abstractNumId w:val="23"/>
  </w:num>
  <w:num w:numId="26">
    <w:abstractNumId w:val="30"/>
  </w:num>
  <w:num w:numId="27">
    <w:abstractNumId w:val="10"/>
  </w:num>
  <w:num w:numId="28">
    <w:abstractNumId w:val="11"/>
  </w:num>
  <w:num w:numId="29">
    <w:abstractNumId w:val="28"/>
  </w:num>
  <w:num w:numId="30">
    <w:abstractNumId w:val="29"/>
  </w:num>
  <w:num w:numId="31">
    <w:abstractNumId w:val="25"/>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543"/>
    <w:rsid w:val="00000FC3"/>
    <w:rsid w:val="00003C94"/>
    <w:rsid w:val="00005587"/>
    <w:rsid w:val="000058E8"/>
    <w:rsid w:val="000068D2"/>
    <w:rsid w:val="00006E16"/>
    <w:rsid w:val="00010330"/>
    <w:rsid w:val="000113D8"/>
    <w:rsid w:val="00011D22"/>
    <w:rsid w:val="000127B8"/>
    <w:rsid w:val="000137B9"/>
    <w:rsid w:val="00020533"/>
    <w:rsid w:val="00020A9D"/>
    <w:rsid w:val="00023E5E"/>
    <w:rsid w:val="00023F39"/>
    <w:rsid w:val="000244F5"/>
    <w:rsid w:val="00025A5D"/>
    <w:rsid w:val="00030222"/>
    <w:rsid w:val="00032931"/>
    <w:rsid w:val="00032A79"/>
    <w:rsid w:val="00032AF1"/>
    <w:rsid w:val="00034130"/>
    <w:rsid w:val="00034547"/>
    <w:rsid w:val="0003473F"/>
    <w:rsid w:val="0003646E"/>
    <w:rsid w:val="00036BF0"/>
    <w:rsid w:val="00040D7A"/>
    <w:rsid w:val="00050330"/>
    <w:rsid w:val="00050436"/>
    <w:rsid w:val="00053446"/>
    <w:rsid w:val="00054656"/>
    <w:rsid w:val="00054BD1"/>
    <w:rsid w:val="00054C39"/>
    <w:rsid w:val="0006069D"/>
    <w:rsid w:val="000701DC"/>
    <w:rsid w:val="0007222D"/>
    <w:rsid w:val="00072C9D"/>
    <w:rsid w:val="00073656"/>
    <w:rsid w:val="00073FD1"/>
    <w:rsid w:val="000741D4"/>
    <w:rsid w:val="0007661E"/>
    <w:rsid w:val="00076AEB"/>
    <w:rsid w:val="0007759C"/>
    <w:rsid w:val="0008675E"/>
    <w:rsid w:val="00087D0B"/>
    <w:rsid w:val="00093F86"/>
    <w:rsid w:val="00094CA2"/>
    <w:rsid w:val="0009686C"/>
    <w:rsid w:val="000A32AF"/>
    <w:rsid w:val="000A4CA4"/>
    <w:rsid w:val="000A6D38"/>
    <w:rsid w:val="000A7926"/>
    <w:rsid w:val="000B0DC8"/>
    <w:rsid w:val="000B1237"/>
    <w:rsid w:val="000B233A"/>
    <w:rsid w:val="000B52CC"/>
    <w:rsid w:val="000B58B8"/>
    <w:rsid w:val="000B6CDC"/>
    <w:rsid w:val="000B7630"/>
    <w:rsid w:val="000B76A8"/>
    <w:rsid w:val="000C143A"/>
    <w:rsid w:val="000C3DCB"/>
    <w:rsid w:val="000C703B"/>
    <w:rsid w:val="000D0643"/>
    <w:rsid w:val="000D1625"/>
    <w:rsid w:val="000D53D7"/>
    <w:rsid w:val="000D5C81"/>
    <w:rsid w:val="000E0511"/>
    <w:rsid w:val="000E2914"/>
    <w:rsid w:val="000E47A8"/>
    <w:rsid w:val="000F11BF"/>
    <w:rsid w:val="000F1A38"/>
    <w:rsid w:val="000F23E0"/>
    <w:rsid w:val="000F598E"/>
    <w:rsid w:val="000F5E4E"/>
    <w:rsid w:val="000F65E2"/>
    <w:rsid w:val="000F693E"/>
    <w:rsid w:val="001000AD"/>
    <w:rsid w:val="001004B0"/>
    <w:rsid w:val="00100D8A"/>
    <w:rsid w:val="00102306"/>
    <w:rsid w:val="00103153"/>
    <w:rsid w:val="00104A3E"/>
    <w:rsid w:val="00104DF7"/>
    <w:rsid w:val="00105B0E"/>
    <w:rsid w:val="00110463"/>
    <w:rsid w:val="00110EA3"/>
    <w:rsid w:val="00112639"/>
    <w:rsid w:val="00114FC8"/>
    <w:rsid w:val="00116F30"/>
    <w:rsid w:val="0011753C"/>
    <w:rsid w:val="00122528"/>
    <w:rsid w:val="00131DD9"/>
    <w:rsid w:val="0014048F"/>
    <w:rsid w:val="00141CF8"/>
    <w:rsid w:val="00144611"/>
    <w:rsid w:val="00146554"/>
    <w:rsid w:val="001501D7"/>
    <w:rsid w:val="00151A91"/>
    <w:rsid w:val="0015203B"/>
    <w:rsid w:val="001529D0"/>
    <w:rsid w:val="00152B75"/>
    <w:rsid w:val="00154A7C"/>
    <w:rsid w:val="0015582B"/>
    <w:rsid w:val="00155FF4"/>
    <w:rsid w:val="00157E76"/>
    <w:rsid w:val="0016070F"/>
    <w:rsid w:val="00160C61"/>
    <w:rsid w:val="00161358"/>
    <w:rsid w:val="001638C4"/>
    <w:rsid w:val="00166103"/>
    <w:rsid w:val="001713D4"/>
    <w:rsid w:val="0017522E"/>
    <w:rsid w:val="00175543"/>
    <w:rsid w:val="0018102A"/>
    <w:rsid w:val="001814FB"/>
    <w:rsid w:val="001820E7"/>
    <w:rsid w:val="001866D2"/>
    <w:rsid w:val="00190A0A"/>
    <w:rsid w:val="00190E9D"/>
    <w:rsid w:val="001911DD"/>
    <w:rsid w:val="00191E81"/>
    <w:rsid w:val="00192187"/>
    <w:rsid w:val="001940DF"/>
    <w:rsid w:val="00195E34"/>
    <w:rsid w:val="00197E88"/>
    <w:rsid w:val="001A0C99"/>
    <w:rsid w:val="001A1DE6"/>
    <w:rsid w:val="001A28EC"/>
    <w:rsid w:val="001A499C"/>
    <w:rsid w:val="001A6999"/>
    <w:rsid w:val="001A6B00"/>
    <w:rsid w:val="001A6FC0"/>
    <w:rsid w:val="001A74D3"/>
    <w:rsid w:val="001B1730"/>
    <w:rsid w:val="001B44FE"/>
    <w:rsid w:val="001C02BE"/>
    <w:rsid w:val="001C095D"/>
    <w:rsid w:val="001C0F07"/>
    <w:rsid w:val="001C181F"/>
    <w:rsid w:val="001C3E61"/>
    <w:rsid w:val="001C448C"/>
    <w:rsid w:val="001C48FC"/>
    <w:rsid w:val="001D0DC5"/>
    <w:rsid w:val="001D6736"/>
    <w:rsid w:val="001D77FF"/>
    <w:rsid w:val="001E0A4F"/>
    <w:rsid w:val="001E1D3F"/>
    <w:rsid w:val="001E2BFA"/>
    <w:rsid w:val="001E5114"/>
    <w:rsid w:val="001E6545"/>
    <w:rsid w:val="001E6608"/>
    <w:rsid w:val="001E7E18"/>
    <w:rsid w:val="001F3B4A"/>
    <w:rsid w:val="001F5072"/>
    <w:rsid w:val="001F6038"/>
    <w:rsid w:val="001F6576"/>
    <w:rsid w:val="001F7908"/>
    <w:rsid w:val="002007B7"/>
    <w:rsid w:val="00200C67"/>
    <w:rsid w:val="00202121"/>
    <w:rsid w:val="002023E6"/>
    <w:rsid w:val="00202959"/>
    <w:rsid w:val="00204845"/>
    <w:rsid w:val="002109A3"/>
    <w:rsid w:val="00213502"/>
    <w:rsid w:val="002149F9"/>
    <w:rsid w:val="00215122"/>
    <w:rsid w:val="0021763A"/>
    <w:rsid w:val="00224845"/>
    <w:rsid w:val="00226422"/>
    <w:rsid w:val="0022797E"/>
    <w:rsid w:val="00232BDA"/>
    <w:rsid w:val="0024014A"/>
    <w:rsid w:val="00240DF0"/>
    <w:rsid w:val="0024464F"/>
    <w:rsid w:val="0024528F"/>
    <w:rsid w:val="00245598"/>
    <w:rsid w:val="00245EB5"/>
    <w:rsid w:val="0024651A"/>
    <w:rsid w:val="00246A68"/>
    <w:rsid w:val="00247BF0"/>
    <w:rsid w:val="00247D04"/>
    <w:rsid w:val="002515EE"/>
    <w:rsid w:val="00252543"/>
    <w:rsid w:val="00252906"/>
    <w:rsid w:val="0025415F"/>
    <w:rsid w:val="00254678"/>
    <w:rsid w:val="00254D70"/>
    <w:rsid w:val="00255088"/>
    <w:rsid w:val="00260047"/>
    <w:rsid w:val="00262B22"/>
    <w:rsid w:val="0026396C"/>
    <w:rsid w:val="00264CE8"/>
    <w:rsid w:val="00264DFB"/>
    <w:rsid w:val="00265124"/>
    <w:rsid w:val="00265298"/>
    <w:rsid w:val="00265A1D"/>
    <w:rsid w:val="00266191"/>
    <w:rsid w:val="00267BB4"/>
    <w:rsid w:val="002704B3"/>
    <w:rsid w:val="00271327"/>
    <w:rsid w:val="0027152F"/>
    <w:rsid w:val="00272DA7"/>
    <w:rsid w:val="002732AD"/>
    <w:rsid w:val="002749F6"/>
    <w:rsid w:val="00274ECC"/>
    <w:rsid w:val="00275FFD"/>
    <w:rsid w:val="00276E8C"/>
    <w:rsid w:val="0028127F"/>
    <w:rsid w:val="00285395"/>
    <w:rsid w:val="00285741"/>
    <w:rsid w:val="00285980"/>
    <w:rsid w:val="002864AA"/>
    <w:rsid w:val="00291277"/>
    <w:rsid w:val="0029174F"/>
    <w:rsid w:val="00291BF6"/>
    <w:rsid w:val="00291EE7"/>
    <w:rsid w:val="0029257A"/>
    <w:rsid w:val="00293FD5"/>
    <w:rsid w:val="0029691E"/>
    <w:rsid w:val="002A12D1"/>
    <w:rsid w:val="002A1E91"/>
    <w:rsid w:val="002A31C9"/>
    <w:rsid w:val="002A3FD4"/>
    <w:rsid w:val="002A5075"/>
    <w:rsid w:val="002A5F7A"/>
    <w:rsid w:val="002A751A"/>
    <w:rsid w:val="002A7B49"/>
    <w:rsid w:val="002B1968"/>
    <w:rsid w:val="002B2FE7"/>
    <w:rsid w:val="002B5D11"/>
    <w:rsid w:val="002C45D0"/>
    <w:rsid w:val="002C5258"/>
    <w:rsid w:val="002C5359"/>
    <w:rsid w:val="002C7719"/>
    <w:rsid w:val="002C7A5D"/>
    <w:rsid w:val="002D3336"/>
    <w:rsid w:val="002D3B16"/>
    <w:rsid w:val="002D3CE0"/>
    <w:rsid w:val="002D52FF"/>
    <w:rsid w:val="002E01FA"/>
    <w:rsid w:val="002E06DF"/>
    <w:rsid w:val="002E102A"/>
    <w:rsid w:val="002E18A9"/>
    <w:rsid w:val="002E4B33"/>
    <w:rsid w:val="002E77CE"/>
    <w:rsid w:val="002F07C6"/>
    <w:rsid w:val="002F30FE"/>
    <w:rsid w:val="002F477C"/>
    <w:rsid w:val="002F58CE"/>
    <w:rsid w:val="002F6800"/>
    <w:rsid w:val="003000FC"/>
    <w:rsid w:val="0030181B"/>
    <w:rsid w:val="00301889"/>
    <w:rsid w:val="00301B84"/>
    <w:rsid w:val="0030206A"/>
    <w:rsid w:val="0030267F"/>
    <w:rsid w:val="003029CB"/>
    <w:rsid w:val="00302F93"/>
    <w:rsid w:val="0030409A"/>
    <w:rsid w:val="003065D9"/>
    <w:rsid w:val="00310F7E"/>
    <w:rsid w:val="00311D2A"/>
    <w:rsid w:val="003138C2"/>
    <w:rsid w:val="00313D4D"/>
    <w:rsid w:val="0032126F"/>
    <w:rsid w:val="0032726E"/>
    <w:rsid w:val="00334755"/>
    <w:rsid w:val="00334D09"/>
    <w:rsid w:val="003360F5"/>
    <w:rsid w:val="00336232"/>
    <w:rsid w:val="00336E9B"/>
    <w:rsid w:val="003379A0"/>
    <w:rsid w:val="0034037F"/>
    <w:rsid w:val="00341419"/>
    <w:rsid w:val="00341982"/>
    <w:rsid w:val="00341AEF"/>
    <w:rsid w:val="00344C32"/>
    <w:rsid w:val="00344F20"/>
    <w:rsid w:val="003455A8"/>
    <w:rsid w:val="00351AB6"/>
    <w:rsid w:val="0035419C"/>
    <w:rsid w:val="00354CEB"/>
    <w:rsid w:val="00356949"/>
    <w:rsid w:val="003634C2"/>
    <w:rsid w:val="0036440A"/>
    <w:rsid w:val="00365DBE"/>
    <w:rsid w:val="00366912"/>
    <w:rsid w:val="00366F46"/>
    <w:rsid w:val="00370D9B"/>
    <w:rsid w:val="00371E28"/>
    <w:rsid w:val="00371EAD"/>
    <w:rsid w:val="003725CE"/>
    <w:rsid w:val="00373063"/>
    <w:rsid w:val="00377A7B"/>
    <w:rsid w:val="00377BAE"/>
    <w:rsid w:val="00382445"/>
    <w:rsid w:val="00382D9A"/>
    <w:rsid w:val="003836A1"/>
    <w:rsid w:val="003878FB"/>
    <w:rsid w:val="00387AAD"/>
    <w:rsid w:val="00391810"/>
    <w:rsid w:val="00392BAF"/>
    <w:rsid w:val="00393CC2"/>
    <w:rsid w:val="00394720"/>
    <w:rsid w:val="003A1FA9"/>
    <w:rsid w:val="003A41D7"/>
    <w:rsid w:val="003A46E5"/>
    <w:rsid w:val="003A4A14"/>
    <w:rsid w:val="003A747F"/>
    <w:rsid w:val="003B292F"/>
    <w:rsid w:val="003B306A"/>
    <w:rsid w:val="003B46EC"/>
    <w:rsid w:val="003B49DD"/>
    <w:rsid w:val="003B5A23"/>
    <w:rsid w:val="003B5C27"/>
    <w:rsid w:val="003C2B29"/>
    <w:rsid w:val="003C3558"/>
    <w:rsid w:val="003C3DD1"/>
    <w:rsid w:val="003C4B27"/>
    <w:rsid w:val="003C5D1B"/>
    <w:rsid w:val="003C61C2"/>
    <w:rsid w:val="003D00BE"/>
    <w:rsid w:val="003D2074"/>
    <w:rsid w:val="003D2B99"/>
    <w:rsid w:val="003D48C9"/>
    <w:rsid w:val="003D633A"/>
    <w:rsid w:val="003D65D4"/>
    <w:rsid w:val="003E11A0"/>
    <w:rsid w:val="003E1B87"/>
    <w:rsid w:val="003E3A2D"/>
    <w:rsid w:val="003E5BAA"/>
    <w:rsid w:val="003E5C00"/>
    <w:rsid w:val="003E5FA1"/>
    <w:rsid w:val="003E7061"/>
    <w:rsid w:val="003F02D8"/>
    <w:rsid w:val="003F0923"/>
    <w:rsid w:val="003F15BA"/>
    <w:rsid w:val="003F1632"/>
    <w:rsid w:val="003F2020"/>
    <w:rsid w:val="003F36DB"/>
    <w:rsid w:val="003F41F9"/>
    <w:rsid w:val="003F4330"/>
    <w:rsid w:val="003F674E"/>
    <w:rsid w:val="003F7255"/>
    <w:rsid w:val="0040020C"/>
    <w:rsid w:val="0040092A"/>
    <w:rsid w:val="004026A4"/>
    <w:rsid w:val="00403651"/>
    <w:rsid w:val="00404BBB"/>
    <w:rsid w:val="00407798"/>
    <w:rsid w:val="004111F1"/>
    <w:rsid w:val="00411DDF"/>
    <w:rsid w:val="00411FC5"/>
    <w:rsid w:val="00413D56"/>
    <w:rsid w:val="004175B6"/>
    <w:rsid w:val="00420F92"/>
    <w:rsid w:val="0042183A"/>
    <w:rsid w:val="00425619"/>
    <w:rsid w:val="00427178"/>
    <w:rsid w:val="004278DA"/>
    <w:rsid w:val="00427C9F"/>
    <w:rsid w:val="0043012E"/>
    <w:rsid w:val="00430809"/>
    <w:rsid w:val="00431706"/>
    <w:rsid w:val="004323BD"/>
    <w:rsid w:val="00437F54"/>
    <w:rsid w:val="0044053C"/>
    <w:rsid w:val="00442921"/>
    <w:rsid w:val="004437A8"/>
    <w:rsid w:val="004440C1"/>
    <w:rsid w:val="00444109"/>
    <w:rsid w:val="00445572"/>
    <w:rsid w:val="004455A8"/>
    <w:rsid w:val="00445B80"/>
    <w:rsid w:val="00446543"/>
    <w:rsid w:val="004508AF"/>
    <w:rsid w:val="00451018"/>
    <w:rsid w:val="00452ACF"/>
    <w:rsid w:val="004546F8"/>
    <w:rsid w:val="00456EA6"/>
    <w:rsid w:val="004572C0"/>
    <w:rsid w:val="004625A8"/>
    <w:rsid w:val="0046369A"/>
    <w:rsid w:val="00465785"/>
    <w:rsid w:val="00470FFC"/>
    <w:rsid w:val="004715B9"/>
    <w:rsid w:val="00471676"/>
    <w:rsid w:val="00474AD2"/>
    <w:rsid w:val="00475659"/>
    <w:rsid w:val="0048001C"/>
    <w:rsid w:val="00480282"/>
    <w:rsid w:val="00481CC5"/>
    <w:rsid w:val="0048324B"/>
    <w:rsid w:val="00485CF9"/>
    <w:rsid w:val="00486174"/>
    <w:rsid w:val="00487090"/>
    <w:rsid w:val="00487E55"/>
    <w:rsid w:val="004919F1"/>
    <w:rsid w:val="00492A97"/>
    <w:rsid w:val="00493158"/>
    <w:rsid w:val="004944ED"/>
    <w:rsid w:val="00497615"/>
    <w:rsid w:val="004A0DE9"/>
    <w:rsid w:val="004A1AE8"/>
    <w:rsid w:val="004A6505"/>
    <w:rsid w:val="004A6709"/>
    <w:rsid w:val="004B0335"/>
    <w:rsid w:val="004B03E9"/>
    <w:rsid w:val="004B06D1"/>
    <w:rsid w:val="004B2F18"/>
    <w:rsid w:val="004B31AA"/>
    <w:rsid w:val="004B354B"/>
    <w:rsid w:val="004B39DD"/>
    <w:rsid w:val="004B6755"/>
    <w:rsid w:val="004B6A3D"/>
    <w:rsid w:val="004B7395"/>
    <w:rsid w:val="004B77F0"/>
    <w:rsid w:val="004C0C64"/>
    <w:rsid w:val="004C11C6"/>
    <w:rsid w:val="004C1430"/>
    <w:rsid w:val="004C171C"/>
    <w:rsid w:val="004C4769"/>
    <w:rsid w:val="004C4FCC"/>
    <w:rsid w:val="004C6CCF"/>
    <w:rsid w:val="004C7757"/>
    <w:rsid w:val="004D141C"/>
    <w:rsid w:val="004D1C7A"/>
    <w:rsid w:val="004D1FA0"/>
    <w:rsid w:val="004D4F05"/>
    <w:rsid w:val="004D56F9"/>
    <w:rsid w:val="004D7940"/>
    <w:rsid w:val="004E000C"/>
    <w:rsid w:val="004E3AB3"/>
    <w:rsid w:val="004E61E3"/>
    <w:rsid w:val="004E6EC5"/>
    <w:rsid w:val="004F4BF4"/>
    <w:rsid w:val="004F692D"/>
    <w:rsid w:val="004F7AC7"/>
    <w:rsid w:val="00502768"/>
    <w:rsid w:val="00502A12"/>
    <w:rsid w:val="00504A53"/>
    <w:rsid w:val="00505628"/>
    <w:rsid w:val="00506AA1"/>
    <w:rsid w:val="00507A6B"/>
    <w:rsid w:val="00511ACD"/>
    <w:rsid w:val="00511CAD"/>
    <w:rsid w:val="00511E48"/>
    <w:rsid w:val="00511F4F"/>
    <w:rsid w:val="00512793"/>
    <w:rsid w:val="00512B1B"/>
    <w:rsid w:val="005135F7"/>
    <w:rsid w:val="00514090"/>
    <w:rsid w:val="0051415A"/>
    <w:rsid w:val="00514FC9"/>
    <w:rsid w:val="00515C0D"/>
    <w:rsid w:val="00516184"/>
    <w:rsid w:val="0051673E"/>
    <w:rsid w:val="005173F2"/>
    <w:rsid w:val="0051765A"/>
    <w:rsid w:val="005201D2"/>
    <w:rsid w:val="005217D1"/>
    <w:rsid w:val="005218A9"/>
    <w:rsid w:val="00521C2F"/>
    <w:rsid w:val="00521E22"/>
    <w:rsid w:val="00522AB6"/>
    <w:rsid w:val="00524F9E"/>
    <w:rsid w:val="00527186"/>
    <w:rsid w:val="00531476"/>
    <w:rsid w:val="005335E6"/>
    <w:rsid w:val="00533CC6"/>
    <w:rsid w:val="005343A5"/>
    <w:rsid w:val="00534419"/>
    <w:rsid w:val="00535155"/>
    <w:rsid w:val="005352B0"/>
    <w:rsid w:val="00536A1B"/>
    <w:rsid w:val="00541684"/>
    <w:rsid w:val="005440FD"/>
    <w:rsid w:val="0054545C"/>
    <w:rsid w:val="00546AEA"/>
    <w:rsid w:val="00546D83"/>
    <w:rsid w:val="00547D34"/>
    <w:rsid w:val="0055004C"/>
    <w:rsid w:val="005542E2"/>
    <w:rsid w:val="00554755"/>
    <w:rsid w:val="005555DC"/>
    <w:rsid w:val="00557A2F"/>
    <w:rsid w:val="00557C8B"/>
    <w:rsid w:val="00561370"/>
    <w:rsid w:val="005625E0"/>
    <w:rsid w:val="005662A0"/>
    <w:rsid w:val="005717A8"/>
    <w:rsid w:val="005720A4"/>
    <w:rsid w:val="005724C8"/>
    <w:rsid w:val="00573249"/>
    <w:rsid w:val="00574F60"/>
    <w:rsid w:val="00577235"/>
    <w:rsid w:val="00580386"/>
    <w:rsid w:val="00581E35"/>
    <w:rsid w:val="005829E3"/>
    <w:rsid w:val="0058451D"/>
    <w:rsid w:val="00586991"/>
    <w:rsid w:val="005875FD"/>
    <w:rsid w:val="005905C4"/>
    <w:rsid w:val="00591F18"/>
    <w:rsid w:val="0059282A"/>
    <w:rsid w:val="00592F74"/>
    <w:rsid w:val="00592FD2"/>
    <w:rsid w:val="0059496F"/>
    <w:rsid w:val="005953AD"/>
    <w:rsid w:val="00597760"/>
    <w:rsid w:val="005A10A3"/>
    <w:rsid w:val="005A36E4"/>
    <w:rsid w:val="005A3791"/>
    <w:rsid w:val="005A4A8A"/>
    <w:rsid w:val="005A6E04"/>
    <w:rsid w:val="005B1B09"/>
    <w:rsid w:val="005B1DA8"/>
    <w:rsid w:val="005B1DFC"/>
    <w:rsid w:val="005B4544"/>
    <w:rsid w:val="005B7E8C"/>
    <w:rsid w:val="005C09D0"/>
    <w:rsid w:val="005C1E51"/>
    <w:rsid w:val="005C1EFF"/>
    <w:rsid w:val="005C3570"/>
    <w:rsid w:val="005C4220"/>
    <w:rsid w:val="005C48CF"/>
    <w:rsid w:val="005C4C6C"/>
    <w:rsid w:val="005C51E4"/>
    <w:rsid w:val="005C6566"/>
    <w:rsid w:val="005C7F1E"/>
    <w:rsid w:val="005D25F5"/>
    <w:rsid w:val="005D4C67"/>
    <w:rsid w:val="005D5724"/>
    <w:rsid w:val="005D57AB"/>
    <w:rsid w:val="005D7C47"/>
    <w:rsid w:val="005D7D5D"/>
    <w:rsid w:val="005E1E2F"/>
    <w:rsid w:val="005E2A77"/>
    <w:rsid w:val="005E6721"/>
    <w:rsid w:val="005F0EB3"/>
    <w:rsid w:val="005F3475"/>
    <w:rsid w:val="005F3755"/>
    <w:rsid w:val="00600176"/>
    <w:rsid w:val="00600C56"/>
    <w:rsid w:val="00600D9F"/>
    <w:rsid w:val="00601C57"/>
    <w:rsid w:val="00602084"/>
    <w:rsid w:val="0060488A"/>
    <w:rsid w:val="00605938"/>
    <w:rsid w:val="00605BF7"/>
    <w:rsid w:val="00607DEB"/>
    <w:rsid w:val="00610DAF"/>
    <w:rsid w:val="006125CF"/>
    <w:rsid w:val="00617CAE"/>
    <w:rsid w:val="00621865"/>
    <w:rsid w:val="00622F44"/>
    <w:rsid w:val="00624763"/>
    <w:rsid w:val="006269D7"/>
    <w:rsid w:val="00632134"/>
    <w:rsid w:val="00633BC8"/>
    <w:rsid w:val="00634BE1"/>
    <w:rsid w:val="0063514F"/>
    <w:rsid w:val="006356F8"/>
    <w:rsid w:val="00635C2E"/>
    <w:rsid w:val="00635E3A"/>
    <w:rsid w:val="006369D7"/>
    <w:rsid w:val="0063797E"/>
    <w:rsid w:val="00640059"/>
    <w:rsid w:val="00641020"/>
    <w:rsid w:val="006425C1"/>
    <w:rsid w:val="00642B35"/>
    <w:rsid w:val="00643A40"/>
    <w:rsid w:val="00651A4D"/>
    <w:rsid w:val="00652E15"/>
    <w:rsid w:val="00653BB6"/>
    <w:rsid w:val="00654DCA"/>
    <w:rsid w:val="0065569C"/>
    <w:rsid w:val="00655767"/>
    <w:rsid w:val="00656B84"/>
    <w:rsid w:val="006575EE"/>
    <w:rsid w:val="00660BAE"/>
    <w:rsid w:val="00663158"/>
    <w:rsid w:val="00667427"/>
    <w:rsid w:val="00667D02"/>
    <w:rsid w:val="00671DF9"/>
    <w:rsid w:val="00681073"/>
    <w:rsid w:val="00681692"/>
    <w:rsid w:val="006878EE"/>
    <w:rsid w:val="00687F5F"/>
    <w:rsid w:val="0069413F"/>
    <w:rsid w:val="00694C1D"/>
    <w:rsid w:val="00696C3F"/>
    <w:rsid w:val="006A0256"/>
    <w:rsid w:val="006A298D"/>
    <w:rsid w:val="006A3B61"/>
    <w:rsid w:val="006A3BE5"/>
    <w:rsid w:val="006A4891"/>
    <w:rsid w:val="006A4C84"/>
    <w:rsid w:val="006A6793"/>
    <w:rsid w:val="006A6B51"/>
    <w:rsid w:val="006A72E4"/>
    <w:rsid w:val="006B04B2"/>
    <w:rsid w:val="006B3CC8"/>
    <w:rsid w:val="006B4663"/>
    <w:rsid w:val="006B4C2D"/>
    <w:rsid w:val="006B4F98"/>
    <w:rsid w:val="006B7E16"/>
    <w:rsid w:val="006C27E1"/>
    <w:rsid w:val="006C6CE7"/>
    <w:rsid w:val="006C6E76"/>
    <w:rsid w:val="006D36FA"/>
    <w:rsid w:val="006D45C4"/>
    <w:rsid w:val="006D732C"/>
    <w:rsid w:val="006E027C"/>
    <w:rsid w:val="006E10BA"/>
    <w:rsid w:val="006E16B7"/>
    <w:rsid w:val="006E1EA8"/>
    <w:rsid w:val="006E2933"/>
    <w:rsid w:val="006E69D2"/>
    <w:rsid w:val="006E6DA8"/>
    <w:rsid w:val="006E7527"/>
    <w:rsid w:val="006E7B3E"/>
    <w:rsid w:val="006F1DB4"/>
    <w:rsid w:val="006F1EDE"/>
    <w:rsid w:val="006F3D02"/>
    <w:rsid w:val="006F3EE1"/>
    <w:rsid w:val="006F3F92"/>
    <w:rsid w:val="006F5E99"/>
    <w:rsid w:val="006F7A8C"/>
    <w:rsid w:val="00701553"/>
    <w:rsid w:val="007027C2"/>
    <w:rsid w:val="00703501"/>
    <w:rsid w:val="00703BDD"/>
    <w:rsid w:val="00704B95"/>
    <w:rsid w:val="00706C51"/>
    <w:rsid w:val="00707132"/>
    <w:rsid w:val="007076BD"/>
    <w:rsid w:val="0070779A"/>
    <w:rsid w:val="00711CF0"/>
    <w:rsid w:val="007125D7"/>
    <w:rsid w:val="0071326B"/>
    <w:rsid w:val="00717CC4"/>
    <w:rsid w:val="00720128"/>
    <w:rsid w:val="00721877"/>
    <w:rsid w:val="00721ADA"/>
    <w:rsid w:val="00721E36"/>
    <w:rsid w:val="00721E3E"/>
    <w:rsid w:val="00721FCC"/>
    <w:rsid w:val="00722C2A"/>
    <w:rsid w:val="007258DA"/>
    <w:rsid w:val="00725F06"/>
    <w:rsid w:val="007266E9"/>
    <w:rsid w:val="00727A5A"/>
    <w:rsid w:val="007307EC"/>
    <w:rsid w:val="0073094D"/>
    <w:rsid w:val="00732656"/>
    <w:rsid w:val="00740396"/>
    <w:rsid w:val="00740A0F"/>
    <w:rsid w:val="00740D42"/>
    <w:rsid w:val="00742580"/>
    <w:rsid w:val="00743315"/>
    <w:rsid w:val="00744D74"/>
    <w:rsid w:val="00745168"/>
    <w:rsid w:val="00745EE6"/>
    <w:rsid w:val="0074725F"/>
    <w:rsid w:val="00751216"/>
    <w:rsid w:val="00751CBE"/>
    <w:rsid w:val="00755720"/>
    <w:rsid w:val="0076075A"/>
    <w:rsid w:val="00760BA5"/>
    <w:rsid w:val="00766985"/>
    <w:rsid w:val="007679A0"/>
    <w:rsid w:val="0077026A"/>
    <w:rsid w:val="00772E76"/>
    <w:rsid w:val="00773E8B"/>
    <w:rsid w:val="00775E29"/>
    <w:rsid w:val="0077789E"/>
    <w:rsid w:val="0078075E"/>
    <w:rsid w:val="00780C1D"/>
    <w:rsid w:val="00786EA4"/>
    <w:rsid w:val="00790951"/>
    <w:rsid w:val="0079199F"/>
    <w:rsid w:val="007938CC"/>
    <w:rsid w:val="0079415F"/>
    <w:rsid w:val="007956C9"/>
    <w:rsid w:val="007A0C09"/>
    <w:rsid w:val="007A109D"/>
    <w:rsid w:val="007A714D"/>
    <w:rsid w:val="007B048A"/>
    <w:rsid w:val="007B0BBD"/>
    <w:rsid w:val="007B1078"/>
    <w:rsid w:val="007B4080"/>
    <w:rsid w:val="007B546D"/>
    <w:rsid w:val="007B6A78"/>
    <w:rsid w:val="007B7B53"/>
    <w:rsid w:val="007C03B6"/>
    <w:rsid w:val="007C0C37"/>
    <w:rsid w:val="007D1798"/>
    <w:rsid w:val="007D24B2"/>
    <w:rsid w:val="007D34E6"/>
    <w:rsid w:val="007D75B5"/>
    <w:rsid w:val="007E1D4E"/>
    <w:rsid w:val="007E2C2F"/>
    <w:rsid w:val="007E35FC"/>
    <w:rsid w:val="007E5AFC"/>
    <w:rsid w:val="007E6AE8"/>
    <w:rsid w:val="007E6C64"/>
    <w:rsid w:val="007E71D6"/>
    <w:rsid w:val="007F34BB"/>
    <w:rsid w:val="007F4B91"/>
    <w:rsid w:val="007F5D5B"/>
    <w:rsid w:val="00802863"/>
    <w:rsid w:val="00802F7F"/>
    <w:rsid w:val="008062CB"/>
    <w:rsid w:val="008063D8"/>
    <w:rsid w:val="00806DC9"/>
    <w:rsid w:val="00810187"/>
    <w:rsid w:val="008111A2"/>
    <w:rsid w:val="00811E74"/>
    <w:rsid w:val="00815032"/>
    <w:rsid w:val="00816C7C"/>
    <w:rsid w:val="00816C81"/>
    <w:rsid w:val="008171F1"/>
    <w:rsid w:val="00821CF3"/>
    <w:rsid w:val="00822264"/>
    <w:rsid w:val="008233C1"/>
    <w:rsid w:val="0082388D"/>
    <w:rsid w:val="00824D73"/>
    <w:rsid w:val="00825260"/>
    <w:rsid w:val="008258B5"/>
    <w:rsid w:val="00826E91"/>
    <w:rsid w:val="008271B4"/>
    <w:rsid w:val="00827E98"/>
    <w:rsid w:val="00827EDF"/>
    <w:rsid w:val="00837188"/>
    <w:rsid w:val="008376E2"/>
    <w:rsid w:val="0084193B"/>
    <w:rsid w:val="00842386"/>
    <w:rsid w:val="0084432B"/>
    <w:rsid w:val="008453B3"/>
    <w:rsid w:val="0084568B"/>
    <w:rsid w:val="00845E63"/>
    <w:rsid w:val="00846364"/>
    <w:rsid w:val="008502CC"/>
    <w:rsid w:val="008504BC"/>
    <w:rsid w:val="0085113E"/>
    <w:rsid w:val="00852C4D"/>
    <w:rsid w:val="008538B3"/>
    <w:rsid w:val="00855A6B"/>
    <w:rsid w:val="00856C2D"/>
    <w:rsid w:val="008579E8"/>
    <w:rsid w:val="008601D5"/>
    <w:rsid w:val="00860B3C"/>
    <w:rsid w:val="00861E83"/>
    <w:rsid w:val="00862200"/>
    <w:rsid w:val="00862589"/>
    <w:rsid w:val="008640A9"/>
    <w:rsid w:val="0086544E"/>
    <w:rsid w:val="00865713"/>
    <w:rsid w:val="00870D2E"/>
    <w:rsid w:val="00870F26"/>
    <w:rsid w:val="00871802"/>
    <w:rsid w:val="00872AD6"/>
    <w:rsid w:val="00873010"/>
    <w:rsid w:val="0087496A"/>
    <w:rsid w:val="00881777"/>
    <w:rsid w:val="00882EB5"/>
    <w:rsid w:val="00886725"/>
    <w:rsid w:val="00887F1A"/>
    <w:rsid w:val="00892B0C"/>
    <w:rsid w:val="00893101"/>
    <w:rsid w:val="00894507"/>
    <w:rsid w:val="008A14F0"/>
    <w:rsid w:val="008A14FC"/>
    <w:rsid w:val="008A2C73"/>
    <w:rsid w:val="008A59F3"/>
    <w:rsid w:val="008A7901"/>
    <w:rsid w:val="008A7A8D"/>
    <w:rsid w:val="008A7DE8"/>
    <w:rsid w:val="008B1E37"/>
    <w:rsid w:val="008C11E8"/>
    <w:rsid w:val="008C1BB3"/>
    <w:rsid w:val="008C2A07"/>
    <w:rsid w:val="008C3C4E"/>
    <w:rsid w:val="008C4E98"/>
    <w:rsid w:val="008C4FB5"/>
    <w:rsid w:val="008C54E5"/>
    <w:rsid w:val="008C6FAE"/>
    <w:rsid w:val="008D0AC3"/>
    <w:rsid w:val="008D3108"/>
    <w:rsid w:val="008D5941"/>
    <w:rsid w:val="008D5EEC"/>
    <w:rsid w:val="008D611B"/>
    <w:rsid w:val="008E2AC7"/>
    <w:rsid w:val="008E3D87"/>
    <w:rsid w:val="008E475F"/>
    <w:rsid w:val="008E7868"/>
    <w:rsid w:val="008F0644"/>
    <w:rsid w:val="008F16B8"/>
    <w:rsid w:val="008F48F2"/>
    <w:rsid w:val="008F5886"/>
    <w:rsid w:val="008F5971"/>
    <w:rsid w:val="008F6B54"/>
    <w:rsid w:val="00901E6E"/>
    <w:rsid w:val="009026CE"/>
    <w:rsid w:val="00902B4B"/>
    <w:rsid w:val="00902FD8"/>
    <w:rsid w:val="0090517A"/>
    <w:rsid w:val="00905469"/>
    <w:rsid w:val="00905756"/>
    <w:rsid w:val="009057B6"/>
    <w:rsid w:val="009100F5"/>
    <w:rsid w:val="0091174C"/>
    <w:rsid w:val="00911B7A"/>
    <w:rsid w:val="00911D23"/>
    <w:rsid w:val="00916C62"/>
    <w:rsid w:val="00917806"/>
    <w:rsid w:val="0092436C"/>
    <w:rsid w:val="009267A9"/>
    <w:rsid w:val="009348FC"/>
    <w:rsid w:val="00940BEC"/>
    <w:rsid w:val="00942144"/>
    <w:rsid w:val="0094226D"/>
    <w:rsid w:val="00943C17"/>
    <w:rsid w:val="00945BAD"/>
    <w:rsid w:val="00946395"/>
    <w:rsid w:val="009511FE"/>
    <w:rsid w:val="00952A75"/>
    <w:rsid w:val="00953AD3"/>
    <w:rsid w:val="009566AD"/>
    <w:rsid w:val="00963A98"/>
    <w:rsid w:val="00964BB9"/>
    <w:rsid w:val="009671E6"/>
    <w:rsid w:val="00967B55"/>
    <w:rsid w:val="00972443"/>
    <w:rsid w:val="00975075"/>
    <w:rsid w:val="009775C8"/>
    <w:rsid w:val="009778C2"/>
    <w:rsid w:val="0098058A"/>
    <w:rsid w:val="00980806"/>
    <w:rsid w:val="009808EC"/>
    <w:rsid w:val="00993764"/>
    <w:rsid w:val="0099419D"/>
    <w:rsid w:val="00995DD8"/>
    <w:rsid w:val="009A002F"/>
    <w:rsid w:val="009A0629"/>
    <w:rsid w:val="009A1781"/>
    <w:rsid w:val="009A350C"/>
    <w:rsid w:val="009A40E0"/>
    <w:rsid w:val="009A4417"/>
    <w:rsid w:val="009A5FA1"/>
    <w:rsid w:val="009A6316"/>
    <w:rsid w:val="009A752D"/>
    <w:rsid w:val="009B0D1F"/>
    <w:rsid w:val="009B164E"/>
    <w:rsid w:val="009B35BB"/>
    <w:rsid w:val="009B4441"/>
    <w:rsid w:val="009B5BAF"/>
    <w:rsid w:val="009C21E5"/>
    <w:rsid w:val="009C2458"/>
    <w:rsid w:val="009C4202"/>
    <w:rsid w:val="009C4D60"/>
    <w:rsid w:val="009C619D"/>
    <w:rsid w:val="009D0188"/>
    <w:rsid w:val="009D17DB"/>
    <w:rsid w:val="009D1B5B"/>
    <w:rsid w:val="009D1D77"/>
    <w:rsid w:val="009D2EDD"/>
    <w:rsid w:val="009D3D62"/>
    <w:rsid w:val="009E0ADF"/>
    <w:rsid w:val="009E0F45"/>
    <w:rsid w:val="009E1369"/>
    <w:rsid w:val="009E45B7"/>
    <w:rsid w:val="009F22E2"/>
    <w:rsid w:val="009F2B9D"/>
    <w:rsid w:val="009F3BB5"/>
    <w:rsid w:val="009F6422"/>
    <w:rsid w:val="009F7A60"/>
    <w:rsid w:val="00A00D3C"/>
    <w:rsid w:val="00A00F0B"/>
    <w:rsid w:val="00A0225F"/>
    <w:rsid w:val="00A02496"/>
    <w:rsid w:val="00A042BE"/>
    <w:rsid w:val="00A06D5E"/>
    <w:rsid w:val="00A07AB7"/>
    <w:rsid w:val="00A11A95"/>
    <w:rsid w:val="00A11F75"/>
    <w:rsid w:val="00A14229"/>
    <w:rsid w:val="00A164D4"/>
    <w:rsid w:val="00A16945"/>
    <w:rsid w:val="00A17991"/>
    <w:rsid w:val="00A209D3"/>
    <w:rsid w:val="00A21C47"/>
    <w:rsid w:val="00A26713"/>
    <w:rsid w:val="00A27D8E"/>
    <w:rsid w:val="00A329F3"/>
    <w:rsid w:val="00A33C37"/>
    <w:rsid w:val="00A35866"/>
    <w:rsid w:val="00A3624B"/>
    <w:rsid w:val="00A366BD"/>
    <w:rsid w:val="00A40109"/>
    <w:rsid w:val="00A41D75"/>
    <w:rsid w:val="00A41D9A"/>
    <w:rsid w:val="00A462FA"/>
    <w:rsid w:val="00A46943"/>
    <w:rsid w:val="00A548FF"/>
    <w:rsid w:val="00A549AB"/>
    <w:rsid w:val="00A558E0"/>
    <w:rsid w:val="00A55F4F"/>
    <w:rsid w:val="00A600DB"/>
    <w:rsid w:val="00A6097F"/>
    <w:rsid w:val="00A6490A"/>
    <w:rsid w:val="00A65CD5"/>
    <w:rsid w:val="00A66786"/>
    <w:rsid w:val="00A731DF"/>
    <w:rsid w:val="00A738CE"/>
    <w:rsid w:val="00A758E9"/>
    <w:rsid w:val="00A7735D"/>
    <w:rsid w:val="00A7763E"/>
    <w:rsid w:val="00A77A9F"/>
    <w:rsid w:val="00A77D27"/>
    <w:rsid w:val="00A8085C"/>
    <w:rsid w:val="00A816FB"/>
    <w:rsid w:val="00A81D26"/>
    <w:rsid w:val="00A82A6F"/>
    <w:rsid w:val="00A83541"/>
    <w:rsid w:val="00A863D4"/>
    <w:rsid w:val="00A86842"/>
    <w:rsid w:val="00A87246"/>
    <w:rsid w:val="00A90CE6"/>
    <w:rsid w:val="00A90FFE"/>
    <w:rsid w:val="00A91340"/>
    <w:rsid w:val="00A915A2"/>
    <w:rsid w:val="00A918C0"/>
    <w:rsid w:val="00A92AC7"/>
    <w:rsid w:val="00A9403B"/>
    <w:rsid w:val="00A97CE3"/>
    <w:rsid w:val="00AA27B6"/>
    <w:rsid w:val="00AA47A0"/>
    <w:rsid w:val="00AA4F90"/>
    <w:rsid w:val="00AA7027"/>
    <w:rsid w:val="00AB0B4B"/>
    <w:rsid w:val="00AB1D59"/>
    <w:rsid w:val="00AB3446"/>
    <w:rsid w:val="00AB389A"/>
    <w:rsid w:val="00AB50A7"/>
    <w:rsid w:val="00AB69BB"/>
    <w:rsid w:val="00AC0730"/>
    <w:rsid w:val="00AC207C"/>
    <w:rsid w:val="00AC2764"/>
    <w:rsid w:val="00AC3CCD"/>
    <w:rsid w:val="00AC6F2D"/>
    <w:rsid w:val="00AC75C2"/>
    <w:rsid w:val="00AD0307"/>
    <w:rsid w:val="00AD11BB"/>
    <w:rsid w:val="00AD2E5C"/>
    <w:rsid w:val="00AD51DA"/>
    <w:rsid w:val="00AD741D"/>
    <w:rsid w:val="00AE023A"/>
    <w:rsid w:val="00AE13E5"/>
    <w:rsid w:val="00AE2418"/>
    <w:rsid w:val="00AE3E2A"/>
    <w:rsid w:val="00AE464D"/>
    <w:rsid w:val="00AF2699"/>
    <w:rsid w:val="00B00098"/>
    <w:rsid w:val="00B001C1"/>
    <w:rsid w:val="00B01AFD"/>
    <w:rsid w:val="00B04126"/>
    <w:rsid w:val="00B05AD7"/>
    <w:rsid w:val="00B06AB8"/>
    <w:rsid w:val="00B103F8"/>
    <w:rsid w:val="00B115BB"/>
    <w:rsid w:val="00B15923"/>
    <w:rsid w:val="00B15BD9"/>
    <w:rsid w:val="00B167A8"/>
    <w:rsid w:val="00B17024"/>
    <w:rsid w:val="00B17309"/>
    <w:rsid w:val="00B20836"/>
    <w:rsid w:val="00B226DC"/>
    <w:rsid w:val="00B23007"/>
    <w:rsid w:val="00B26259"/>
    <w:rsid w:val="00B27DBD"/>
    <w:rsid w:val="00B3143E"/>
    <w:rsid w:val="00B327AC"/>
    <w:rsid w:val="00B33311"/>
    <w:rsid w:val="00B34AC3"/>
    <w:rsid w:val="00B407E1"/>
    <w:rsid w:val="00B427B0"/>
    <w:rsid w:val="00B43F5D"/>
    <w:rsid w:val="00B44A13"/>
    <w:rsid w:val="00B44ECA"/>
    <w:rsid w:val="00B455C1"/>
    <w:rsid w:val="00B45961"/>
    <w:rsid w:val="00B46167"/>
    <w:rsid w:val="00B50539"/>
    <w:rsid w:val="00B50EA9"/>
    <w:rsid w:val="00B51317"/>
    <w:rsid w:val="00B577D7"/>
    <w:rsid w:val="00B57F34"/>
    <w:rsid w:val="00B60A7F"/>
    <w:rsid w:val="00B62127"/>
    <w:rsid w:val="00B6226A"/>
    <w:rsid w:val="00B67BA6"/>
    <w:rsid w:val="00B71C48"/>
    <w:rsid w:val="00B72849"/>
    <w:rsid w:val="00B739E8"/>
    <w:rsid w:val="00B73DE7"/>
    <w:rsid w:val="00B757F5"/>
    <w:rsid w:val="00B8051A"/>
    <w:rsid w:val="00B82E4C"/>
    <w:rsid w:val="00B86616"/>
    <w:rsid w:val="00B914CB"/>
    <w:rsid w:val="00B91529"/>
    <w:rsid w:val="00B931C6"/>
    <w:rsid w:val="00B93DE3"/>
    <w:rsid w:val="00B968EA"/>
    <w:rsid w:val="00B976EF"/>
    <w:rsid w:val="00B97F87"/>
    <w:rsid w:val="00BA0EE2"/>
    <w:rsid w:val="00BA45B1"/>
    <w:rsid w:val="00BA5568"/>
    <w:rsid w:val="00BA59D7"/>
    <w:rsid w:val="00BA5ABD"/>
    <w:rsid w:val="00BA6335"/>
    <w:rsid w:val="00BA6C13"/>
    <w:rsid w:val="00BA6D42"/>
    <w:rsid w:val="00BB6525"/>
    <w:rsid w:val="00BC1EC3"/>
    <w:rsid w:val="00BC5097"/>
    <w:rsid w:val="00BC5DFB"/>
    <w:rsid w:val="00BC78BC"/>
    <w:rsid w:val="00BD252D"/>
    <w:rsid w:val="00BD4AB3"/>
    <w:rsid w:val="00BD523F"/>
    <w:rsid w:val="00BD67D8"/>
    <w:rsid w:val="00BD6A95"/>
    <w:rsid w:val="00BD78F7"/>
    <w:rsid w:val="00BE0E15"/>
    <w:rsid w:val="00BE2220"/>
    <w:rsid w:val="00BE256B"/>
    <w:rsid w:val="00BE38AB"/>
    <w:rsid w:val="00BE45A5"/>
    <w:rsid w:val="00BE4F69"/>
    <w:rsid w:val="00BE7620"/>
    <w:rsid w:val="00BF751E"/>
    <w:rsid w:val="00BF754B"/>
    <w:rsid w:val="00C00B9B"/>
    <w:rsid w:val="00C01CB1"/>
    <w:rsid w:val="00C02861"/>
    <w:rsid w:val="00C04013"/>
    <w:rsid w:val="00C051EF"/>
    <w:rsid w:val="00C06447"/>
    <w:rsid w:val="00C074A3"/>
    <w:rsid w:val="00C07CB9"/>
    <w:rsid w:val="00C07D7B"/>
    <w:rsid w:val="00C10257"/>
    <w:rsid w:val="00C11259"/>
    <w:rsid w:val="00C17FCE"/>
    <w:rsid w:val="00C22E74"/>
    <w:rsid w:val="00C2307D"/>
    <w:rsid w:val="00C23539"/>
    <w:rsid w:val="00C24215"/>
    <w:rsid w:val="00C256D7"/>
    <w:rsid w:val="00C26A47"/>
    <w:rsid w:val="00C30795"/>
    <w:rsid w:val="00C32C7F"/>
    <w:rsid w:val="00C36CCA"/>
    <w:rsid w:val="00C37522"/>
    <w:rsid w:val="00C417CE"/>
    <w:rsid w:val="00C41803"/>
    <w:rsid w:val="00C42E09"/>
    <w:rsid w:val="00C4549E"/>
    <w:rsid w:val="00C46AC8"/>
    <w:rsid w:val="00C51C20"/>
    <w:rsid w:val="00C54F5A"/>
    <w:rsid w:val="00C55FB4"/>
    <w:rsid w:val="00C56A96"/>
    <w:rsid w:val="00C56F32"/>
    <w:rsid w:val="00C57AD6"/>
    <w:rsid w:val="00C601D1"/>
    <w:rsid w:val="00C64FAE"/>
    <w:rsid w:val="00C6555A"/>
    <w:rsid w:val="00C65936"/>
    <w:rsid w:val="00C664EE"/>
    <w:rsid w:val="00C670C1"/>
    <w:rsid w:val="00C67398"/>
    <w:rsid w:val="00C67A07"/>
    <w:rsid w:val="00C70CBD"/>
    <w:rsid w:val="00C7349A"/>
    <w:rsid w:val="00C81D30"/>
    <w:rsid w:val="00C82726"/>
    <w:rsid w:val="00C835A3"/>
    <w:rsid w:val="00C8364B"/>
    <w:rsid w:val="00C843C0"/>
    <w:rsid w:val="00C8561B"/>
    <w:rsid w:val="00C86E40"/>
    <w:rsid w:val="00C87C66"/>
    <w:rsid w:val="00C946F0"/>
    <w:rsid w:val="00C950AA"/>
    <w:rsid w:val="00CA0764"/>
    <w:rsid w:val="00CA1B5B"/>
    <w:rsid w:val="00CA1F54"/>
    <w:rsid w:val="00CA473E"/>
    <w:rsid w:val="00CA5A14"/>
    <w:rsid w:val="00CB5049"/>
    <w:rsid w:val="00CB65A0"/>
    <w:rsid w:val="00CB7136"/>
    <w:rsid w:val="00CC0454"/>
    <w:rsid w:val="00CC0BF0"/>
    <w:rsid w:val="00CC333B"/>
    <w:rsid w:val="00CC54E7"/>
    <w:rsid w:val="00CC5FC1"/>
    <w:rsid w:val="00CD1C0A"/>
    <w:rsid w:val="00CD374A"/>
    <w:rsid w:val="00CD4979"/>
    <w:rsid w:val="00CD5C77"/>
    <w:rsid w:val="00CD64D7"/>
    <w:rsid w:val="00CE0ADE"/>
    <w:rsid w:val="00CE0B71"/>
    <w:rsid w:val="00CE1BCC"/>
    <w:rsid w:val="00CE2056"/>
    <w:rsid w:val="00CE29BD"/>
    <w:rsid w:val="00CE38AF"/>
    <w:rsid w:val="00CE42AE"/>
    <w:rsid w:val="00CE5150"/>
    <w:rsid w:val="00CE5980"/>
    <w:rsid w:val="00CE5A07"/>
    <w:rsid w:val="00CE6F7E"/>
    <w:rsid w:val="00CE78C9"/>
    <w:rsid w:val="00CF0CFD"/>
    <w:rsid w:val="00CF23EB"/>
    <w:rsid w:val="00CF37DF"/>
    <w:rsid w:val="00CF3958"/>
    <w:rsid w:val="00CF6450"/>
    <w:rsid w:val="00CF6F9D"/>
    <w:rsid w:val="00CF7FF3"/>
    <w:rsid w:val="00D025F1"/>
    <w:rsid w:val="00D02B12"/>
    <w:rsid w:val="00D05014"/>
    <w:rsid w:val="00D11589"/>
    <w:rsid w:val="00D1251B"/>
    <w:rsid w:val="00D1404D"/>
    <w:rsid w:val="00D1781A"/>
    <w:rsid w:val="00D231D8"/>
    <w:rsid w:val="00D234F4"/>
    <w:rsid w:val="00D24B80"/>
    <w:rsid w:val="00D24D32"/>
    <w:rsid w:val="00D27349"/>
    <w:rsid w:val="00D30A8A"/>
    <w:rsid w:val="00D310A7"/>
    <w:rsid w:val="00D317B9"/>
    <w:rsid w:val="00D33C86"/>
    <w:rsid w:val="00D3571A"/>
    <w:rsid w:val="00D35816"/>
    <w:rsid w:val="00D40596"/>
    <w:rsid w:val="00D418D0"/>
    <w:rsid w:val="00D41E70"/>
    <w:rsid w:val="00D453E6"/>
    <w:rsid w:val="00D465F7"/>
    <w:rsid w:val="00D46A20"/>
    <w:rsid w:val="00D47217"/>
    <w:rsid w:val="00D51767"/>
    <w:rsid w:val="00D51CF3"/>
    <w:rsid w:val="00D558B3"/>
    <w:rsid w:val="00D60150"/>
    <w:rsid w:val="00D60D33"/>
    <w:rsid w:val="00D60D38"/>
    <w:rsid w:val="00D6115C"/>
    <w:rsid w:val="00D62634"/>
    <w:rsid w:val="00D629F6"/>
    <w:rsid w:val="00D62AB3"/>
    <w:rsid w:val="00D6332F"/>
    <w:rsid w:val="00D652C9"/>
    <w:rsid w:val="00D65BA5"/>
    <w:rsid w:val="00D70290"/>
    <w:rsid w:val="00D71B6E"/>
    <w:rsid w:val="00D728D4"/>
    <w:rsid w:val="00D73FBC"/>
    <w:rsid w:val="00D80208"/>
    <w:rsid w:val="00D809ED"/>
    <w:rsid w:val="00D81A18"/>
    <w:rsid w:val="00D836A5"/>
    <w:rsid w:val="00D85237"/>
    <w:rsid w:val="00D873B9"/>
    <w:rsid w:val="00D940F1"/>
    <w:rsid w:val="00D94F46"/>
    <w:rsid w:val="00D95784"/>
    <w:rsid w:val="00D95FC0"/>
    <w:rsid w:val="00D967CB"/>
    <w:rsid w:val="00DA04D9"/>
    <w:rsid w:val="00DA21AB"/>
    <w:rsid w:val="00DA4DEB"/>
    <w:rsid w:val="00DA78AA"/>
    <w:rsid w:val="00DB20ED"/>
    <w:rsid w:val="00DB41A4"/>
    <w:rsid w:val="00DB48CD"/>
    <w:rsid w:val="00DB678F"/>
    <w:rsid w:val="00DB6ED2"/>
    <w:rsid w:val="00DB77B9"/>
    <w:rsid w:val="00DC13FA"/>
    <w:rsid w:val="00DC169A"/>
    <w:rsid w:val="00DC1A27"/>
    <w:rsid w:val="00DC34C6"/>
    <w:rsid w:val="00DC7C24"/>
    <w:rsid w:val="00DC7F3E"/>
    <w:rsid w:val="00DD3847"/>
    <w:rsid w:val="00DD48E6"/>
    <w:rsid w:val="00DD4BB5"/>
    <w:rsid w:val="00DD5753"/>
    <w:rsid w:val="00DD5F9B"/>
    <w:rsid w:val="00DD6915"/>
    <w:rsid w:val="00DD6AA5"/>
    <w:rsid w:val="00DD7B74"/>
    <w:rsid w:val="00DE0539"/>
    <w:rsid w:val="00DE0B3B"/>
    <w:rsid w:val="00DE1F72"/>
    <w:rsid w:val="00DE3D5F"/>
    <w:rsid w:val="00DE4757"/>
    <w:rsid w:val="00DE53C7"/>
    <w:rsid w:val="00DE715E"/>
    <w:rsid w:val="00DF4173"/>
    <w:rsid w:val="00DF4B00"/>
    <w:rsid w:val="00DF6B72"/>
    <w:rsid w:val="00E00315"/>
    <w:rsid w:val="00E01206"/>
    <w:rsid w:val="00E01A5D"/>
    <w:rsid w:val="00E05F7A"/>
    <w:rsid w:val="00E07CE5"/>
    <w:rsid w:val="00E13671"/>
    <w:rsid w:val="00E137C0"/>
    <w:rsid w:val="00E137F5"/>
    <w:rsid w:val="00E13A35"/>
    <w:rsid w:val="00E13C97"/>
    <w:rsid w:val="00E157AE"/>
    <w:rsid w:val="00E15870"/>
    <w:rsid w:val="00E177E8"/>
    <w:rsid w:val="00E203A7"/>
    <w:rsid w:val="00E22E71"/>
    <w:rsid w:val="00E2389D"/>
    <w:rsid w:val="00E24D6A"/>
    <w:rsid w:val="00E25FCB"/>
    <w:rsid w:val="00E268D8"/>
    <w:rsid w:val="00E32C4A"/>
    <w:rsid w:val="00E362A9"/>
    <w:rsid w:val="00E36E01"/>
    <w:rsid w:val="00E408BE"/>
    <w:rsid w:val="00E44DB4"/>
    <w:rsid w:val="00E46F4D"/>
    <w:rsid w:val="00E4721E"/>
    <w:rsid w:val="00E5236D"/>
    <w:rsid w:val="00E54361"/>
    <w:rsid w:val="00E56C06"/>
    <w:rsid w:val="00E6277B"/>
    <w:rsid w:val="00E63755"/>
    <w:rsid w:val="00E63C92"/>
    <w:rsid w:val="00E6402C"/>
    <w:rsid w:val="00E64FC2"/>
    <w:rsid w:val="00E67134"/>
    <w:rsid w:val="00E70891"/>
    <w:rsid w:val="00E71873"/>
    <w:rsid w:val="00E81892"/>
    <w:rsid w:val="00E84B05"/>
    <w:rsid w:val="00E864D8"/>
    <w:rsid w:val="00E8697C"/>
    <w:rsid w:val="00E90147"/>
    <w:rsid w:val="00E91D9F"/>
    <w:rsid w:val="00E93501"/>
    <w:rsid w:val="00E96540"/>
    <w:rsid w:val="00EA1F4A"/>
    <w:rsid w:val="00EA210B"/>
    <w:rsid w:val="00EA329E"/>
    <w:rsid w:val="00EA340E"/>
    <w:rsid w:val="00EA4F1B"/>
    <w:rsid w:val="00EA4F5D"/>
    <w:rsid w:val="00EA5C4F"/>
    <w:rsid w:val="00EA6AAB"/>
    <w:rsid w:val="00EB0718"/>
    <w:rsid w:val="00EB4A6F"/>
    <w:rsid w:val="00EB56E0"/>
    <w:rsid w:val="00EB5A1F"/>
    <w:rsid w:val="00EC4A41"/>
    <w:rsid w:val="00EC4B6E"/>
    <w:rsid w:val="00EC4C44"/>
    <w:rsid w:val="00EC5EBB"/>
    <w:rsid w:val="00ED1296"/>
    <w:rsid w:val="00ED13BC"/>
    <w:rsid w:val="00ED17FE"/>
    <w:rsid w:val="00ED19E6"/>
    <w:rsid w:val="00ED48E8"/>
    <w:rsid w:val="00ED50A9"/>
    <w:rsid w:val="00EE163C"/>
    <w:rsid w:val="00EE196E"/>
    <w:rsid w:val="00EE2525"/>
    <w:rsid w:val="00EE42A6"/>
    <w:rsid w:val="00EE4FA1"/>
    <w:rsid w:val="00EE629B"/>
    <w:rsid w:val="00EF03FA"/>
    <w:rsid w:val="00EF1535"/>
    <w:rsid w:val="00EF2BAE"/>
    <w:rsid w:val="00EF3592"/>
    <w:rsid w:val="00EF4AC9"/>
    <w:rsid w:val="00EF6B51"/>
    <w:rsid w:val="00EF725B"/>
    <w:rsid w:val="00EF7DBA"/>
    <w:rsid w:val="00F005DD"/>
    <w:rsid w:val="00F02034"/>
    <w:rsid w:val="00F021D5"/>
    <w:rsid w:val="00F0267D"/>
    <w:rsid w:val="00F03712"/>
    <w:rsid w:val="00F076D1"/>
    <w:rsid w:val="00F10AF0"/>
    <w:rsid w:val="00F11146"/>
    <w:rsid w:val="00F125C6"/>
    <w:rsid w:val="00F12684"/>
    <w:rsid w:val="00F12BBF"/>
    <w:rsid w:val="00F1413E"/>
    <w:rsid w:val="00F15C40"/>
    <w:rsid w:val="00F1662E"/>
    <w:rsid w:val="00F2027E"/>
    <w:rsid w:val="00F213CE"/>
    <w:rsid w:val="00F22A64"/>
    <w:rsid w:val="00F22FF9"/>
    <w:rsid w:val="00F2492C"/>
    <w:rsid w:val="00F25774"/>
    <w:rsid w:val="00F2661F"/>
    <w:rsid w:val="00F31517"/>
    <w:rsid w:val="00F33997"/>
    <w:rsid w:val="00F35121"/>
    <w:rsid w:val="00F378B8"/>
    <w:rsid w:val="00F4028C"/>
    <w:rsid w:val="00F40EEE"/>
    <w:rsid w:val="00F43468"/>
    <w:rsid w:val="00F43E2F"/>
    <w:rsid w:val="00F447BE"/>
    <w:rsid w:val="00F44A6E"/>
    <w:rsid w:val="00F44E71"/>
    <w:rsid w:val="00F458E7"/>
    <w:rsid w:val="00F45C0B"/>
    <w:rsid w:val="00F46AED"/>
    <w:rsid w:val="00F46F5A"/>
    <w:rsid w:val="00F5000F"/>
    <w:rsid w:val="00F503EF"/>
    <w:rsid w:val="00F50A65"/>
    <w:rsid w:val="00F524A9"/>
    <w:rsid w:val="00F54802"/>
    <w:rsid w:val="00F5661E"/>
    <w:rsid w:val="00F56E55"/>
    <w:rsid w:val="00F56F67"/>
    <w:rsid w:val="00F62590"/>
    <w:rsid w:val="00F63842"/>
    <w:rsid w:val="00F638E8"/>
    <w:rsid w:val="00F63CD4"/>
    <w:rsid w:val="00F66580"/>
    <w:rsid w:val="00F66A85"/>
    <w:rsid w:val="00F708A7"/>
    <w:rsid w:val="00F72741"/>
    <w:rsid w:val="00F76A70"/>
    <w:rsid w:val="00F771E2"/>
    <w:rsid w:val="00F8102F"/>
    <w:rsid w:val="00F82E5A"/>
    <w:rsid w:val="00F83456"/>
    <w:rsid w:val="00F84332"/>
    <w:rsid w:val="00F84D8A"/>
    <w:rsid w:val="00F930D4"/>
    <w:rsid w:val="00F95CCD"/>
    <w:rsid w:val="00F95F7D"/>
    <w:rsid w:val="00F971DF"/>
    <w:rsid w:val="00F97277"/>
    <w:rsid w:val="00FA0499"/>
    <w:rsid w:val="00FA1095"/>
    <w:rsid w:val="00FA16BB"/>
    <w:rsid w:val="00FA45F8"/>
    <w:rsid w:val="00FA7321"/>
    <w:rsid w:val="00FB0B91"/>
    <w:rsid w:val="00FB1C72"/>
    <w:rsid w:val="00FB2D5A"/>
    <w:rsid w:val="00FB2DF8"/>
    <w:rsid w:val="00FB42E1"/>
    <w:rsid w:val="00FB48D1"/>
    <w:rsid w:val="00FB4DAD"/>
    <w:rsid w:val="00FB54ED"/>
    <w:rsid w:val="00FB712C"/>
    <w:rsid w:val="00FC07B9"/>
    <w:rsid w:val="00FC6014"/>
    <w:rsid w:val="00FC783E"/>
    <w:rsid w:val="00FD106D"/>
    <w:rsid w:val="00FD1445"/>
    <w:rsid w:val="00FD2985"/>
    <w:rsid w:val="00FD2CE8"/>
    <w:rsid w:val="00FD6808"/>
    <w:rsid w:val="00FE3A7D"/>
    <w:rsid w:val="00FE4686"/>
    <w:rsid w:val="00FE4D4E"/>
    <w:rsid w:val="00FE7E21"/>
    <w:rsid w:val="00FF0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4958">
      <w:bodyDiv w:val="1"/>
      <w:marLeft w:val="0"/>
      <w:marRight w:val="0"/>
      <w:marTop w:val="0"/>
      <w:marBottom w:val="0"/>
      <w:divBdr>
        <w:top w:val="none" w:sz="0" w:space="0" w:color="auto"/>
        <w:left w:val="none" w:sz="0" w:space="0" w:color="auto"/>
        <w:bottom w:val="none" w:sz="0" w:space="0" w:color="auto"/>
        <w:right w:val="none" w:sz="0" w:space="0" w:color="auto"/>
      </w:divBdr>
    </w:div>
    <w:div w:id="28341589">
      <w:bodyDiv w:val="1"/>
      <w:marLeft w:val="0"/>
      <w:marRight w:val="0"/>
      <w:marTop w:val="0"/>
      <w:marBottom w:val="0"/>
      <w:divBdr>
        <w:top w:val="none" w:sz="0" w:space="0" w:color="auto"/>
        <w:left w:val="none" w:sz="0" w:space="0" w:color="auto"/>
        <w:bottom w:val="none" w:sz="0" w:space="0" w:color="auto"/>
        <w:right w:val="none" w:sz="0" w:space="0" w:color="auto"/>
      </w:divBdr>
    </w:div>
    <w:div w:id="94520084">
      <w:bodyDiv w:val="1"/>
      <w:marLeft w:val="0"/>
      <w:marRight w:val="0"/>
      <w:marTop w:val="0"/>
      <w:marBottom w:val="0"/>
      <w:divBdr>
        <w:top w:val="none" w:sz="0" w:space="0" w:color="auto"/>
        <w:left w:val="none" w:sz="0" w:space="0" w:color="auto"/>
        <w:bottom w:val="none" w:sz="0" w:space="0" w:color="auto"/>
        <w:right w:val="none" w:sz="0" w:space="0" w:color="auto"/>
      </w:divBdr>
    </w:div>
    <w:div w:id="153958554">
      <w:bodyDiv w:val="1"/>
      <w:marLeft w:val="0"/>
      <w:marRight w:val="0"/>
      <w:marTop w:val="0"/>
      <w:marBottom w:val="0"/>
      <w:divBdr>
        <w:top w:val="none" w:sz="0" w:space="0" w:color="auto"/>
        <w:left w:val="none" w:sz="0" w:space="0" w:color="auto"/>
        <w:bottom w:val="none" w:sz="0" w:space="0" w:color="auto"/>
        <w:right w:val="none" w:sz="0" w:space="0" w:color="auto"/>
      </w:divBdr>
    </w:div>
    <w:div w:id="173422749">
      <w:bodyDiv w:val="1"/>
      <w:marLeft w:val="0"/>
      <w:marRight w:val="0"/>
      <w:marTop w:val="0"/>
      <w:marBottom w:val="0"/>
      <w:divBdr>
        <w:top w:val="none" w:sz="0" w:space="0" w:color="auto"/>
        <w:left w:val="none" w:sz="0" w:space="0" w:color="auto"/>
        <w:bottom w:val="none" w:sz="0" w:space="0" w:color="auto"/>
        <w:right w:val="none" w:sz="0" w:space="0" w:color="auto"/>
      </w:divBdr>
    </w:div>
    <w:div w:id="197817234">
      <w:bodyDiv w:val="1"/>
      <w:marLeft w:val="0"/>
      <w:marRight w:val="0"/>
      <w:marTop w:val="0"/>
      <w:marBottom w:val="0"/>
      <w:divBdr>
        <w:top w:val="none" w:sz="0" w:space="0" w:color="auto"/>
        <w:left w:val="none" w:sz="0" w:space="0" w:color="auto"/>
        <w:bottom w:val="none" w:sz="0" w:space="0" w:color="auto"/>
        <w:right w:val="none" w:sz="0" w:space="0" w:color="auto"/>
      </w:divBdr>
    </w:div>
    <w:div w:id="199167267">
      <w:bodyDiv w:val="1"/>
      <w:marLeft w:val="0"/>
      <w:marRight w:val="0"/>
      <w:marTop w:val="0"/>
      <w:marBottom w:val="0"/>
      <w:divBdr>
        <w:top w:val="none" w:sz="0" w:space="0" w:color="auto"/>
        <w:left w:val="none" w:sz="0" w:space="0" w:color="auto"/>
        <w:bottom w:val="none" w:sz="0" w:space="0" w:color="auto"/>
        <w:right w:val="none" w:sz="0" w:space="0" w:color="auto"/>
      </w:divBdr>
    </w:div>
    <w:div w:id="283922341">
      <w:bodyDiv w:val="1"/>
      <w:marLeft w:val="0"/>
      <w:marRight w:val="0"/>
      <w:marTop w:val="0"/>
      <w:marBottom w:val="0"/>
      <w:divBdr>
        <w:top w:val="none" w:sz="0" w:space="0" w:color="auto"/>
        <w:left w:val="none" w:sz="0" w:space="0" w:color="auto"/>
        <w:bottom w:val="none" w:sz="0" w:space="0" w:color="auto"/>
        <w:right w:val="none" w:sz="0" w:space="0" w:color="auto"/>
      </w:divBdr>
    </w:div>
    <w:div w:id="286013420">
      <w:bodyDiv w:val="1"/>
      <w:marLeft w:val="0"/>
      <w:marRight w:val="0"/>
      <w:marTop w:val="0"/>
      <w:marBottom w:val="0"/>
      <w:divBdr>
        <w:top w:val="none" w:sz="0" w:space="0" w:color="auto"/>
        <w:left w:val="none" w:sz="0" w:space="0" w:color="auto"/>
        <w:bottom w:val="none" w:sz="0" w:space="0" w:color="auto"/>
        <w:right w:val="none" w:sz="0" w:space="0" w:color="auto"/>
      </w:divBdr>
    </w:div>
    <w:div w:id="288325141">
      <w:bodyDiv w:val="1"/>
      <w:marLeft w:val="0"/>
      <w:marRight w:val="0"/>
      <w:marTop w:val="0"/>
      <w:marBottom w:val="0"/>
      <w:divBdr>
        <w:top w:val="none" w:sz="0" w:space="0" w:color="auto"/>
        <w:left w:val="none" w:sz="0" w:space="0" w:color="auto"/>
        <w:bottom w:val="none" w:sz="0" w:space="0" w:color="auto"/>
        <w:right w:val="none" w:sz="0" w:space="0" w:color="auto"/>
      </w:divBdr>
    </w:div>
    <w:div w:id="288556525">
      <w:bodyDiv w:val="1"/>
      <w:marLeft w:val="0"/>
      <w:marRight w:val="0"/>
      <w:marTop w:val="0"/>
      <w:marBottom w:val="0"/>
      <w:divBdr>
        <w:top w:val="none" w:sz="0" w:space="0" w:color="auto"/>
        <w:left w:val="none" w:sz="0" w:space="0" w:color="auto"/>
        <w:bottom w:val="none" w:sz="0" w:space="0" w:color="auto"/>
        <w:right w:val="none" w:sz="0" w:space="0" w:color="auto"/>
      </w:divBdr>
    </w:div>
    <w:div w:id="292175593">
      <w:bodyDiv w:val="1"/>
      <w:marLeft w:val="0"/>
      <w:marRight w:val="0"/>
      <w:marTop w:val="0"/>
      <w:marBottom w:val="0"/>
      <w:divBdr>
        <w:top w:val="none" w:sz="0" w:space="0" w:color="auto"/>
        <w:left w:val="none" w:sz="0" w:space="0" w:color="auto"/>
        <w:bottom w:val="none" w:sz="0" w:space="0" w:color="auto"/>
        <w:right w:val="none" w:sz="0" w:space="0" w:color="auto"/>
      </w:divBdr>
    </w:div>
    <w:div w:id="393167986">
      <w:bodyDiv w:val="1"/>
      <w:marLeft w:val="0"/>
      <w:marRight w:val="0"/>
      <w:marTop w:val="0"/>
      <w:marBottom w:val="0"/>
      <w:divBdr>
        <w:top w:val="none" w:sz="0" w:space="0" w:color="auto"/>
        <w:left w:val="none" w:sz="0" w:space="0" w:color="auto"/>
        <w:bottom w:val="none" w:sz="0" w:space="0" w:color="auto"/>
        <w:right w:val="none" w:sz="0" w:space="0" w:color="auto"/>
      </w:divBdr>
    </w:div>
    <w:div w:id="397828356">
      <w:bodyDiv w:val="1"/>
      <w:marLeft w:val="0"/>
      <w:marRight w:val="0"/>
      <w:marTop w:val="0"/>
      <w:marBottom w:val="0"/>
      <w:divBdr>
        <w:top w:val="none" w:sz="0" w:space="0" w:color="auto"/>
        <w:left w:val="none" w:sz="0" w:space="0" w:color="auto"/>
        <w:bottom w:val="none" w:sz="0" w:space="0" w:color="auto"/>
        <w:right w:val="none" w:sz="0" w:space="0" w:color="auto"/>
      </w:divBdr>
    </w:div>
    <w:div w:id="427429640">
      <w:bodyDiv w:val="1"/>
      <w:marLeft w:val="0"/>
      <w:marRight w:val="0"/>
      <w:marTop w:val="0"/>
      <w:marBottom w:val="0"/>
      <w:divBdr>
        <w:top w:val="none" w:sz="0" w:space="0" w:color="auto"/>
        <w:left w:val="none" w:sz="0" w:space="0" w:color="auto"/>
        <w:bottom w:val="none" w:sz="0" w:space="0" w:color="auto"/>
        <w:right w:val="none" w:sz="0" w:space="0" w:color="auto"/>
      </w:divBdr>
    </w:div>
    <w:div w:id="458884879">
      <w:bodyDiv w:val="1"/>
      <w:marLeft w:val="0"/>
      <w:marRight w:val="0"/>
      <w:marTop w:val="0"/>
      <w:marBottom w:val="0"/>
      <w:divBdr>
        <w:top w:val="none" w:sz="0" w:space="0" w:color="auto"/>
        <w:left w:val="none" w:sz="0" w:space="0" w:color="auto"/>
        <w:bottom w:val="none" w:sz="0" w:space="0" w:color="auto"/>
        <w:right w:val="none" w:sz="0" w:space="0" w:color="auto"/>
      </w:divBdr>
    </w:div>
    <w:div w:id="470172544">
      <w:bodyDiv w:val="1"/>
      <w:marLeft w:val="0"/>
      <w:marRight w:val="0"/>
      <w:marTop w:val="0"/>
      <w:marBottom w:val="0"/>
      <w:divBdr>
        <w:top w:val="none" w:sz="0" w:space="0" w:color="auto"/>
        <w:left w:val="none" w:sz="0" w:space="0" w:color="auto"/>
        <w:bottom w:val="none" w:sz="0" w:space="0" w:color="auto"/>
        <w:right w:val="none" w:sz="0" w:space="0" w:color="auto"/>
      </w:divBdr>
    </w:div>
    <w:div w:id="470514375">
      <w:bodyDiv w:val="1"/>
      <w:marLeft w:val="0"/>
      <w:marRight w:val="0"/>
      <w:marTop w:val="0"/>
      <w:marBottom w:val="0"/>
      <w:divBdr>
        <w:top w:val="none" w:sz="0" w:space="0" w:color="auto"/>
        <w:left w:val="none" w:sz="0" w:space="0" w:color="auto"/>
        <w:bottom w:val="none" w:sz="0" w:space="0" w:color="auto"/>
        <w:right w:val="none" w:sz="0" w:space="0" w:color="auto"/>
      </w:divBdr>
    </w:div>
    <w:div w:id="497497903">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7564805">
      <w:bodyDiv w:val="1"/>
      <w:marLeft w:val="0"/>
      <w:marRight w:val="0"/>
      <w:marTop w:val="0"/>
      <w:marBottom w:val="0"/>
      <w:divBdr>
        <w:top w:val="none" w:sz="0" w:space="0" w:color="auto"/>
        <w:left w:val="none" w:sz="0" w:space="0" w:color="auto"/>
        <w:bottom w:val="none" w:sz="0" w:space="0" w:color="auto"/>
        <w:right w:val="none" w:sz="0" w:space="0" w:color="auto"/>
      </w:divBdr>
    </w:div>
    <w:div w:id="541526881">
      <w:bodyDiv w:val="1"/>
      <w:marLeft w:val="0"/>
      <w:marRight w:val="0"/>
      <w:marTop w:val="0"/>
      <w:marBottom w:val="0"/>
      <w:divBdr>
        <w:top w:val="none" w:sz="0" w:space="0" w:color="auto"/>
        <w:left w:val="none" w:sz="0" w:space="0" w:color="auto"/>
        <w:bottom w:val="none" w:sz="0" w:space="0" w:color="auto"/>
        <w:right w:val="none" w:sz="0" w:space="0" w:color="auto"/>
      </w:divBdr>
    </w:div>
    <w:div w:id="570042588">
      <w:bodyDiv w:val="1"/>
      <w:marLeft w:val="0"/>
      <w:marRight w:val="0"/>
      <w:marTop w:val="0"/>
      <w:marBottom w:val="0"/>
      <w:divBdr>
        <w:top w:val="none" w:sz="0" w:space="0" w:color="auto"/>
        <w:left w:val="none" w:sz="0" w:space="0" w:color="auto"/>
        <w:bottom w:val="none" w:sz="0" w:space="0" w:color="auto"/>
        <w:right w:val="none" w:sz="0" w:space="0" w:color="auto"/>
      </w:divBdr>
    </w:div>
    <w:div w:id="593518541">
      <w:bodyDiv w:val="1"/>
      <w:marLeft w:val="0"/>
      <w:marRight w:val="0"/>
      <w:marTop w:val="0"/>
      <w:marBottom w:val="0"/>
      <w:divBdr>
        <w:top w:val="none" w:sz="0" w:space="0" w:color="auto"/>
        <w:left w:val="none" w:sz="0" w:space="0" w:color="auto"/>
        <w:bottom w:val="none" w:sz="0" w:space="0" w:color="auto"/>
        <w:right w:val="none" w:sz="0" w:space="0" w:color="auto"/>
      </w:divBdr>
    </w:div>
    <w:div w:id="599605480">
      <w:bodyDiv w:val="1"/>
      <w:marLeft w:val="0"/>
      <w:marRight w:val="0"/>
      <w:marTop w:val="0"/>
      <w:marBottom w:val="0"/>
      <w:divBdr>
        <w:top w:val="none" w:sz="0" w:space="0" w:color="auto"/>
        <w:left w:val="none" w:sz="0" w:space="0" w:color="auto"/>
        <w:bottom w:val="none" w:sz="0" w:space="0" w:color="auto"/>
        <w:right w:val="none" w:sz="0" w:space="0" w:color="auto"/>
      </w:divBdr>
    </w:div>
    <w:div w:id="669598659">
      <w:bodyDiv w:val="1"/>
      <w:marLeft w:val="0"/>
      <w:marRight w:val="0"/>
      <w:marTop w:val="0"/>
      <w:marBottom w:val="0"/>
      <w:divBdr>
        <w:top w:val="none" w:sz="0" w:space="0" w:color="auto"/>
        <w:left w:val="none" w:sz="0" w:space="0" w:color="auto"/>
        <w:bottom w:val="none" w:sz="0" w:space="0" w:color="auto"/>
        <w:right w:val="none" w:sz="0" w:space="0" w:color="auto"/>
      </w:divBdr>
    </w:div>
    <w:div w:id="669716494">
      <w:bodyDiv w:val="1"/>
      <w:marLeft w:val="0"/>
      <w:marRight w:val="0"/>
      <w:marTop w:val="0"/>
      <w:marBottom w:val="0"/>
      <w:divBdr>
        <w:top w:val="none" w:sz="0" w:space="0" w:color="auto"/>
        <w:left w:val="none" w:sz="0" w:space="0" w:color="auto"/>
        <w:bottom w:val="none" w:sz="0" w:space="0" w:color="auto"/>
        <w:right w:val="none" w:sz="0" w:space="0" w:color="auto"/>
      </w:divBdr>
    </w:div>
    <w:div w:id="673070877">
      <w:bodyDiv w:val="1"/>
      <w:marLeft w:val="0"/>
      <w:marRight w:val="0"/>
      <w:marTop w:val="0"/>
      <w:marBottom w:val="0"/>
      <w:divBdr>
        <w:top w:val="none" w:sz="0" w:space="0" w:color="auto"/>
        <w:left w:val="none" w:sz="0" w:space="0" w:color="auto"/>
        <w:bottom w:val="none" w:sz="0" w:space="0" w:color="auto"/>
        <w:right w:val="none" w:sz="0" w:space="0" w:color="auto"/>
      </w:divBdr>
    </w:div>
    <w:div w:id="673924515">
      <w:bodyDiv w:val="1"/>
      <w:marLeft w:val="0"/>
      <w:marRight w:val="0"/>
      <w:marTop w:val="0"/>
      <w:marBottom w:val="0"/>
      <w:divBdr>
        <w:top w:val="none" w:sz="0" w:space="0" w:color="auto"/>
        <w:left w:val="none" w:sz="0" w:space="0" w:color="auto"/>
        <w:bottom w:val="none" w:sz="0" w:space="0" w:color="auto"/>
        <w:right w:val="none" w:sz="0" w:space="0" w:color="auto"/>
      </w:divBdr>
    </w:div>
    <w:div w:id="718700239">
      <w:bodyDiv w:val="1"/>
      <w:marLeft w:val="0"/>
      <w:marRight w:val="0"/>
      <w:marTop w:val="0"/>
      <w:marBottom w:val="0"/>
      <w:divBdr>
        <w:top w:val="none" w:sz="0" w:space="0" w:color="auto"/>
        <w:left w:val="none" w:sz="0" w:space="0" w:color="auto"/>
        <w:bottom w:val="none" w:sz="0" w:space="0" w:color="auto"/>
        <w:right w:val="none" w:sz="0" w:space="0" w:color="auto"/>
      </w:divBdr>
    </w:div>
    <w:div w:id="739717024">
      <w:bodyDiv w:val="1"/>
      <w:marLeft w:val="0"/>
      <w:marRight w:val="0"/>
      <w:marTop w:val="0"/>
      <w:marBottom w:val="0"/>
      <w:divBdr>
        <w:top w:val="none" w:sz="0" w:space="0" w:color="auto"/>
        <w:left w:val="none" w:sz="0" w:space="0" w:color="auto"/>
        <w:bottom w:val="none" w:sz="0" w:space="0" w:color="auto"/>
        <w:right w:val="none" w:sz="0" w:space="0" w:color="auto"/>
      </w:divBdr>
    </w:div>
    <w:div w:id="779495715">
      <w:bodyDiv w:val="1"/>
      <w:marLeft w:val="0"/>
      <w:marRight w:val="0"/>
      <w:marTop w:val="0"/>
      <w:marBottom w:val="0"/>
      <w:divBdr>
        <w:top w:val="none" w:sz="0" w:space="0" w:color="auto"/>
        <w:left w:val="none" w:sz="0" w:space="0" w:color="auto"/>
        <w:bottom w:val="none" w:sz="0" w:space="0" w:color="auto"/>
        <w:right w:val="none" w:sz="0" w:space="0" w:color="auto"/>
      </w:divBdr>
    </w:div>
    <w:div w:id="792865598">
      <w:bodyDiv w:val="1"/>
      <w:marLeft w:val="0"/>
      <w:marRight w:val="0"/>
      <w:marTop w:val="0"/>
      <w:marBottom w:val="0"/>
      <w:divBdr>
        <w:top w:val="none" w:sz="0" w:space="0" w:color="auto"/>
        <w:left w:val="none" w:sz="0" w:space="0" w:color="auto"/>
        <w:bottom w:val="none" w:sz="0" w:space="0" w:color="auto"/>
        <w:right w:val="none" w:sz="0" w:space="0" w:color="auto"/>
      </w:divBdr>
    </w:div>
    <w:div w:id="844133828">
      <w:bodyDiv w:val="1"/>
      <w:marLeft w:val="0"/>
      <w:marRight w:val="0"/>
      <w:marTop w:val="0"/>
      <w:marBottom w:val="0"/>
      <w:divBdr>
        <w:top w:val="none" w:sz="0" w:space="0" w:color="auto"/>
        <w:left w:val="none" w:sz="0" w:space="0" w:color="auto"/>
        <w:bottom w:val="none" w:sz="0" w:space="0" w:color="auto"/>
        <w:right w:val="none" w:sz="0" w:space="0" w:color="auto"/>
      </w:divBdr>
    </w:div>
    <w:div w:id="848104016">
      <w:bodyDiv w:val="1"/>
      <w:marLeft w:val="0"/>
      <w:marRight w:val="0"/>
      <w:marTop w:val="0"/>
      <w:marBottom w:val="0"/>
      <w:divBdr>
        <w:top w:val="none" w:sz="0" w:space="0" w:color="auto"/>
        <w:left w:val="none" w:sz="0" w:space="0" w:color="auto"/>
        <w:bottom w:val="none" w:sz="0" w:space="0" w:color="auto"/>
        <w:right w:val="none" w:sz="0" w:space="0" w:color="auto"/>
      </w:divBdr>
    </w:div>
    <w:div w:id="869032594">
      <w:bodyDiv w:val="1"/>
      <w:marLeft w:val="0"/>
      <w:marRight w:val="0"/>
      <w:marTop w:val="0"/>
      <w:marBottom w:val="0"/>
      <w:divBdr>
        <w:top w:val="none" w:sz="0" w:space="0" w:color="auto"/>
        <w:left w:val="none" w:sz="0" w:space="0" w:color="auto"/>
        <w:bottom w:val="none" w:sz="0" w:space="0" w:color="auto"/>
        <w:right w:val="none" w:sz="0" w:space="0" w:color="auto"/>
      </w:divBdr>
    </w:div>
    <w:div w:id="871108680">
      <w:bodyDiv w:val="1"/>
      <w:marLeft w:val="0"/>
      <w:marRight w:val="0"/>
      <w:marTop w:val="0"/>
      <w:marBottom w:val="0"/>
      <w:divBdr>
        <w:top w:val="none" w:sz="0" w:space="0" w:color="auto"/>
        <w:left w:val="none" w:sz="0" w:space="0" w:color="auto"/>
        <w:bottom w:val="none" w:sz="0" w:space="0" w:color="auto"/>
        <w:right w:val="none" w:sz="0" w:space="0" w:color="auto"/>
      </w:divBdr>
    </w:div>
    <w:div w:id="889608654">
      <w:bodyDiv w:val="1"/>
      <w:marLeft w:val="0"/>
      <w:marRight w:val="0"/>
      <w:marTop w:val="0"/>
      <w:marBottom w:val="0"/>
      <w:divBdr>
        <w:top w:val="none" w:sz="0" w:space="0" w:color="auto"/>
        <w:left w:val="none" w:sz="0" w:space="0" w:color="auto"/>
        <w:bottom w:val="none" w:sz="0" w:space="0" w:color="auto"/>
        <w:right w:val="none" w:sz="0" w:space="0" w:color="auto"/>
      </w:divBdr>
    </w:div>
    <w:div w:id="890773670">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1053426034">
      <w:bodyDiv w:val="1"/>
      <w:marLeft w:val="0"/>
      <w:marRight w:val="0"/>
      <w:marTop w:val="0"/>
      <w:marBottom w:val="0"/>
      <w:divBdr>
        <w:top w:val="none" w:sz="0" w:space="0" w:color="auto"/>
        <w:left w:val="none" w:sz="0" w:space="0" w:color="auto"/>
        <w:bottom w:val="none" w:sz="0" w:space="0" w:color="auto"/>
        <w:right w:val="none" w:sz="0" w:space="0" w:color="auto"/>
      </w:divBdr>
    </w:div>
    <w:div w:id="1101609291">
      <w:bodyDiv w:val="1"/>
      <w:marLeft w:val="0"/>
      <w:marRight w:val="0"/>
      <w:marTop w:val="0"/>
      <w:marBottom w:val="0"/>
      <w:divBdr>
        <w:top w:val="none" w:sz="0" w:space="0" w:color="auto"/>
        <w:left w:val="none" w:sz="0" w:space="0" w:color="auto"/>
        <w:bottom w:val="none" w:sz="0" w:space="0" w:color="auto"/>
        <w:right w:val="none" w:sz="0" w:space="0" w:color="auto"/>
      </w:divBdr>
    </w:div>
    <w:div w:id="1112898991">
      <w:bodyDiv w:val="1"/>
      <w:marLeft w:val="0"/>
      <w:marRight w:val="0"/>
      <w:marTop w:val="0"/>
      <w:marBottom w:val="0"/>
      <w:divBdr>
        <w:top w:val="none" w:sz="0" w:space="0" w:color="auto"/>
        <w:left w:val="none" w:sz="0" w:space="0" w:color="auto"/>
        <w:bottom w:val="none" w:sz="0" w:space="0" w:color="auto"/>
        <w:right w:val="none" w:sz="0" w:space="0" w:color="auto"/>
      </w:divBdr>
    </w:div>
    <w:div w:id="1116875172">
      <w:bodyDiv w:val="1"/>
      <w:marLeft w:val="0"/>
      <w:marRight w:val="0"/>
      <w:marTop w:val="0"/>
      <w:marBottom w:val="0"/>
      <w:divBdr>
        <w:top w:val="none" w:sz="0" w:space="0" w:color="auto"/>
        <w:left w:val="none" w:sz="0" w:space="0" w:color="auto"/>
        <w:bottom w:val="none" w:sz="0" w:space="0" w:color="auto"/>
        <w:right w:val="none" w:sz="0" w:space="0" w:color="auto"/>
      </w:divBdr>
    </w:div>
    <w:div w:id="1133668798">
      <w:bodyDiv w:val="1"/>
      <w:marLeft w:val="0"/>
      <w:marRight w:val="0"/>
      <w:marTop w:val="0"/>
      <w:marBottom w:val="0"/>
      <w:divBdr>
        <w:top w:val="none" w:sz="0" w:space="0" w:color="auto"/>
        <w:left w:val="none" w:sz="0" w:space="0" w:color="auto"/>
        <w:bottom w:val="none" w:sz="0" w:space="0" w:color="auto"/>
        <w:right w:val="none" w:sz="0" w:space="0" w:color="auto"/>
      </w:divBdr>
    </w:div>
    <w:div w:id="1153836367">
      <w:bodyDiv w:val="1"/>
      <w:marLeft w:val="0"/>
      <w:marRight w:val="0"/>
      <w:marTop w:val="0"/>
      <w:marBottom w:val="0"/>
      <w:divBdr>
        <w:top w:val="none" w:sz="0" w:space="0" w:color="auto"/>
        <w:left w:val="none" w:sz="0" w:space="0" w:color="auto"/>
        <w:bottom w:val="none" w:sz="0" w:space="0" w:color="auto"/>
        <w:right w:val="none" w:sz="0" w:space="0" w:color="auto"/>
      </w:divBdr>
    </w:div>
    <w:div w:id="1199245846">
      <w:bodyDiv w:val="1"/>
      <w:marLeft w:val="0"/>
      <w:marRight w:val="0"/>
      <w:marTop w:val="0"/>
      <w:marBottom w:val="0"/>
      <w:divBdr>
        <w:top w:val="none" w:sz="0" w:space="0" w:color="auto"/>
        <w:left w:val="none" w:sz="0" w:space="0" w:color="auto"/>
        <w:bottom w:val="none" w:sz="0" w:space="0" w:color="auto"/>
        <w:right w:val="none" w:sz="0" w:space="0" w:color="auto"/>
      </w:divBdr>
    </w:div>
    <w:div w:id="1277711313">
      <w:bodyDiv w:val="1"/>
      <w:marLeft w:val="0"/>
      <w:marRight w:val="0"/>
      <w:marTop w:val="0"/>
      <w:marBottom w:val="0"/>
      <w:divBdr>
        <w:top w:val="none" w:sz="0" w:space="0" w:color="auto"/>
        <w:left w:val="none" w:sz="0" w:space="0" w:color="auto"/>
        <w:bottom w:val="none" w:sz="0" w:space="0" w:color="auto"/>
        <w:right w:val="none" w:sz="0" w:space="0" w:color="auto"/>
      </w:divBdr>
    </w:div>
    <w:div w:id="1403333359">
      <w:bodyDiv w:val="1"/>
      <w:marLeft w:val="0"/>
      <w:marRight w:val="0"/>
      <w:marTop w:val="0"/>
      <w:marBottom w:val="0"/>
      <w:divBdr>
        <w:top w:val="none" w:sz="0" w:space="0" w:color="auto"/>
        <w:left w:val="none" w:sz="0" w:space="0" w:color="auto"/>
        <w:bottom w:val="none" w:sz="0" w:space="0" w:color="auto"/>
        <w:right w:val="none" w:sz="0" w:space="0" w:color="auto"/>
      </w:divBdr>
    </w:div>
    <w:div w:id="1404141412">
      <w:bodyDiv w:val="1"/>
      <w:marLeft w:val="0"/>
      <w:marRight w:val="0"/>
      <w:marTop w:val="0"/>
      <w:marBottom w:val="0"/>
      <w:divBdr>
        <w:top w:val="none" w:sz="0" w:space="0" w:color="auto"/>
        <w:left w:val="none" w:sz="0" w:space="0" w:color="auto"/>
        <w:bottom w:val="none" w:sz="0" w:space="0" w:color="auto"/>
        <w:right w:val="none" w:sz="0" w:space="0" w:color="auto"/>
      </w:divBdr>
    </w:div>
    <w:div w:id="1492867685">
      <w:bodyDiv w:val="1"/>
      <w:marLeft w:val="0"/>
      <w:marRight w:val="0"/>
      <w:marTop w:val="0"/>
      <w:marBottom w:val="0"/>
      <w:divBdr>
        <w:top w:val="none" w:sz="0" w:space="0" w:color="auto"/>
        <w:left w:val="none" w:sz="0" w:space="0" w:color="auto"/>
        <w:bottom w:val="none" w:sz="0" w:space="0" w:color="auto"/>
        <w:right w:val="none" w:sz="0" w:space="0" w:color="auto"/>
      </w:divBdr>
    </w:div>
    <w:div w:id="1506555656">
      <w:bodyDiv w:val="1"/>
      <w:marLeft w:val="0"/>
      <w:marRight w:val="0"/>
      <w:marTop w:val="0"/>
      <w:marBottom w:val="0"/>
      <w:divBdr>
        <w:top w:val="none" w:sz="0" w:space="0" w:color="auto"/>
        <w:left w:val="none" w:sz="0" w:space="0" w:color="auto"/>
        <w:bottom w:val="none" w:sz="0" w:space="0" w:color="auto"/>
        <w:right w:val="none" w:sz="0" w:space="0" w:color="auto"/>
      </w:divBdr>
    </w:div>
    <w:div w:id="1511799510">
      <w:bodyDiv w:val="1"/>
      <w:marLeft w:val="0"/>
      <w:marRight w:val="0"/>
      <w:marTop w:val="0"/>
      <w:marBottom w:val="0"/>
      <w:divBdr>
        <w:top w:val="none" w:sz="0" w:space="0" w:color="auto"/>
        <w:left w:val="none" w:sz="0" w:space="0" w:color="auto"/>
        <w:bottom w:val="none" w:sz="0" w:space="0" w:color="auto"/>
        <w:right w:val="none" w:sz="0" w:space="0" w:color="auto"/>
      </w:divBdr>
    </w:div>
    <w:div w:id="1514105272">
      <w:bodyDiv w:val="1"/>
      <w:marLeft w:val="0"/>
      <w:marRight w:val="0"/>
      <w:marTop w:val="0"/>
      <w:marBottom w:val="0"/>
      <w:divBdr>
        <w:top w:val="none" w:sz="0" w:space="0" w:color="auto"/>
        <w:left w:val="none" w:sz="0" w:space="0" w:color="auto"/>
        <w:bottom w:val="none" w:sz="0" w:space="0" w:color="auto"/>
        <w:right w:val="none" w:sz="0" w:space="0" w:color="auto"/>
      </w:divBdr>
    </w:div>
    <w:div w:id="1518735624">
      <w:bodyDiv w:val="1"/>
      <w:marLeft w:val="0"/>
      <w:marRight w:val="0"/>
      <w:marTop w:val="0"/>
      <w:marBottom w:val="0"/>
      <w:divBdr>
        <w:top w:val="none" w:sz="0" w:space="0" w:color="auto"/>
        <w:left w:val="none" w:sz="0" w:space="0" w:color="auto"/>
        <w:bottom w:val="none" w:sz="0" w:space="0" w:color="auto"/>
        <w:right w:val="none" w:sz="0" w:space="0" w:color="auto"/>
      </w:divBdr>
    </w:div>
    <w:div w:id="1566525856">
      <w:bodyDiv w:val="1"/>
      <w:marLeft w:val="0"/>
      <w:marRight w:val="0"/>
      <w:marTop w:val="0"/>
      <w:marBottom w:val="0"/>
      <w:divBdr>
        <w:top w:val="none" w:sz="0" w:space="0" w:color="auto"/>
        <w:left w:val="none" w:sz="0" w:space="0" w:color="auto"/>
        <w:bottom w:val="none" w:sz="0" w:space="0" w:color="auto"/>
        <w:right w:val="none" w:sz="0" w:space="0" w:color="auto"/>
      </w:divBdr>
    </w:div>
    <w:div w:id="1589148602">
      <w:bodyDiv w:val="1"/>
      <w:marLeft w:val="0"/>
      <w:marRight w:val="0"/>
      <w:marTop w:val="0"/>
      <w:marBottom w:val="0"/>
      <w:divBdr>
        <w:top w:val="none" w:sz="0" w:space="0" w:color="auto"/>
        <w:left w:val="none" w:sz="0" w:space="0" w:color="auto"/>
        <w:bottom w:val="none" w:sz="0" w:space="0" w:color="auto"/>
        <w:right w:val="none" w:sz="0" w:space="0" w:color="auto"/>
      </w:divBdr>
    </w:div>
    <w:div w:id="1599630538">
      <w:bodyDiv w:val="1"/>
      <w:marLeft w:val="0"/>
      <w:marRight w:val="0"/>
      <w:marTop w:val="0"/>
      <w:marBottom w:val="0"/>
      <w:divBdr>
        <w:top w:val="none" w:sz="0" w:space="0" w:color="auto"/>
        <w:left w:val="none" w:sz="0" w:space="0" w:color="auto"/>
        <w:bottom w:val="none" w:sz="0" w:space="0" w:color="auto"/>
        <w:right w:val="none" w:sz="0" w:space="0" w:color="auto"/>
      </w:divBdr>
    </w:div>
    <w:div w:id="1613127299">
      <w:bodyDiv w:val="1"/>
      <w:marLeft w:val="0"/>
      <w:marRight w:val="0"/>
      <w:marTop w:val="0"/>
      <w:marBottom w:val="0"/>
      <w:divBdr>
        <w:top w:val="none" w:sz="0" w:space="0" w:color="auto"/>
        <w:left w:val="none" w:sz="0" w:space="0" w:color="auto"/>
        <w:bottom w:val="none" w:sz="0" w:space="0" w:color="auto"/>
        <w:right w:val="none" w:sz="0" w:space="0" w:color="auto"/>
      </w:divBdr>
    </w:div>
    <w:div w:id="1620183831">
      <w:bodyDiv w:val="1"/>
      <w:marLeft w:val="0"/>
      <w:marRight w:val="0"/>
      <w:marTop w:val="0"/>
      <w:marBottom w:val="0"/>
      <w:divBdr>
        <w:top w:val="none" w:sz="0" w:space="0" w:color="auto"/>
        <w:left w:val="none" w:sz="0" w:space="0" w:color="auto"/>
        <w:bottom w:val="none" w:sz="0" w:space="0" w:color="auto"/>
        <w:right w:val="none" w:sz="0" w:space="0" w:color="auto"/>
      </w:divBdr>
    </w:div>
    <w:div w:id="1638366511">
      <w:bodyDiv w:val="1"/>
      <w:marLeft w:val="0"/>
      <w:marRight w:val="0"/>
      <w:marTop w:val="0"/>
      <w:marBottom w:val="0"/>
      <w:divBdr>
        <w:top w:val="none" w:sz="0" w:space="0" w:color="auto"/>
        <w:left w:val="none" w:sz="0" w:space="0" w:color="auto"/>
        <w:bottom w:val="none" w:sz="0" w:space="0" w:color="auto"/>
        <w:right w:val="none" w:sz="0" w:space="0" w:color="auto"/>
      </w:divBdr>
    </w:div>
    <w:div w:id="1639728712">
      <w:bodyDiv w:val="1"/>
      <w:marLeft w:val="0"/>
      <w:marRight w:val="0"/>
      <w:marTop w:val="0"/>
      <w:marBottom w:val="0"/>
      <w:divBdr>
        <w:top w:val="none" w:sz="0" w:space="0" w:color="auto"/>
        <w:left w:val="none" w:sz="0" w:space="0" w:color="auto"/>
        <w:bottom w:val="none" w:sz="0" w:space="0" w:color="auto"/>
        <w:right w:val="none" w:sz="0" w:space="0" w:color="auto"/>
      </w:divBdr>
    </w:div>
    <w:div w:id="1641230542">
      <w:bodyDiv w:val="1"/>
      <w:marLeft w:val="0"/>
      <w:marRight w:val="0"/>
      <w:marTop w:val="0"/>
      <w:marBottom w:val="0"/>
      <w:divBdr>
        <w:top w:val="none" w:sz="0" w:space="0" w:color="auto"/>
        <w:left w:val="none" w:sz="0" w:space="0" w:color="auto"/>
        <w:bottom w:val="none" w:sz="0" w:space="0" w:color="auto"/>
        <w:right w:val="none" w:sz="0" w:space="0" w:color="auto"/>
      </w:divBdr>
    </w:div>
    <w:div w:id="1695694892">
      <w:bodyDiv w:val="1"/>
      <w:marLeft w:val="0"/>
      <w:marRight w:val="0"/>
      <w:marTop w:val="0"/>
      <w:marBottom w:val="0"/>
      <w:divBdr>
        <w:top w:val="none" w:sz="0" w:space="0" w:color="auto"/>
        <w:left w:val="none" w:sz="0" w:space="0" w:color="auto"/>
        <w:bottom w:val="none" w:sz="0" w:space="0" w:color="auto"/>
        <w:right w:val="none" w:sz="0" w:space="0" w:color="auto"/>
      </w:divBdr>
    </w:div>
    <w:div w:id="1757901657">
      <w:bodyDiv w:val="1"/>
      <w:marLeft w:val="0"/>
      <w:marRight w:val="0"/>
      <w:marTop w:val="0"/>
      <w:marBottom w:val="0"/>
      <w:divBdr>
        <w:top w:val="none" w:sz="0" w:space="0" w:color="auto"/>
        <w:left w:val="none" w:sz="0" w:space="0" w:color="auto"/>
        <w:bottom w:val="none" w:sz="0" w:space="0" w:color="auto"/>
        <w:right w:val="none" w:sz="0" w:space="0" w:color="auto"/>
      </w:divBdr>
    </w:div>
    <w:div w:id="1761029257">
      <w:bodyDiv w:val="1"/>
      <w:marLeft w:val="0"/>
      <w:marRight w:val="0"/>
      <w:marTop w:val="0"/>
      <w:marBottom w:val="0"/>
      <w:divBdr>
        <w:top w:val="none" w:sz="0" w:space="0" w:color="auto"/>
        <w:left w:val="none" w:sz="0" w:space="0" w:color="auto"/>
        <w:bottom w:val="none" w:sz="0" w:space="0" w:color="auto"/>
        <w:right w:val="none" w:sz="0" w:space="0" w:color="auto"/>
      </w:divBdr>
    </w:div>
    <w:div w:id="1761607833">
      <w:bodyDiv w:val="1"/>
      <w:marLeft w:val="0"/>
      <w:marRight w:val="0"/>
      <w:marTop w:val="0"/>
      <w:marBottom w:val="0"/>
      <w:divBdr>
        <w:top w:val="none" w:sz="0" w:space="0" w:color="auto"/>
        <w:left w:val="none" w:sz="0" w:space="0" w:color="auto"/>
        <w:bottom w:val="none" w:sz="0" w:space="0" w:color="auto"/>
        <w:right w:val="none" w:sz="0" w:space="0" w:color="auto"/>
      </w:divBdr>
    </w:div>
    <w:div w:id="1771969944">
      <w:bodyDiv w:val="1"/>
      <w:marLeft w:val="0"/>
      <w:marRight w:val="0"/>
      <w:marTop w:val="0"/>
      <w:marBottom w:val="0"/>
      <w:divBdr>
        <w:top w:val="none" w:sz="0" w:space="0" w:color="auto"/>
        <w:left w:val="none" w:sz="0" w:space="0" w:color="auto"/>
        <w:bottom w:val="none" w:sz="0" w:space="0" w:color="auto"/>
        <w:right w:val="none" w:sz="0" w:space="0" w:color="auto"/>
      </w:divBdr>
    </w:div>
    <w:div w:id="1782260468">
      <w:bodyDiv w:val="1"/>
      <w:marLeft w:val="0"/>
      <w:marRight w:val="0"/>
      <w:marTop w:val="0"/>
      <w:marBottom w:val="0"/>
      <w:divBdr>
        <w:top w:val="none" w:sz="0" w:space="0" w:color="auto"/>
        <w:left w:val="none" w:sz="0" w:space="0" w:color="auto"/>
        <w:bottom w:val="none" w:sz="0" w:space="0" w:color="auto"/>
        <w:right w:val="none" w:sz="0" w:space="0" w:color="auto"/>
      </w:divBdr>
    </w:div>
    <w:div w:id="1793936618">
      <w:bodyDiv w:val="1"/>
      <w:marLeft w:val="0"/>
      <w:marRight w:val="0"/>
      <w:marTop w:val="0"/>
      <w:marBottom w:val="0"/>
      <w:divBdr>
        <w:top w:val="none" w:sz="0" w:space="0" w:color="auto"/>
        <w:left w:val="none" w:sz="0" w:space="0" w:color="auto"/>
        <w:bottom w:val="none" w:sz="0" w:space="0" w:color="auto"/>
        <w:right w:val="none" w:sz="0" w:space="0" w:color="auto"/>
      </w:divBdr>
    </w:div>
    <w:div w:id="1794862991">
      <w:bodyDiv w:val="1"/>
      <w:marLeft w:val="0"/>
      <w:marRight w:val="0"/>
      <w:marTop w:val="0"/>
      <w:marBottom w:val="0"/>
      <w:divBdr>
        <w:top w:val="none" w:sz="0" w:space="0" w:color="auto"/>
        <w:left w:val="none" w:sz="0" w:space="0" w:color="auto"/>
        <w:bottom w:val="none" w:sz="0" w:space="0" w:color="auto"/>
        <w:right w:val="none" w:sz="0" w:space="0" w:color="auto"/>
      </w:divBdr>
    </w:div>
    <w:div w:id="1859193264">
      <w:bodyDiv w:val="1"/>
      <w:marLeft w:val="0"/>
      <w:marRight w:val="0"/>
      <w:marTop w:val="0"/>
      <w:marBottom w:val="0"/>
      <w:divBdr>
        <w:top w:val="none" w:sz="0" w:space="0" w:color="auto"/>
        <w:left w:val="none" w:sz="0" w:space="0" w:color="auto"/>
        <w:bottom w:val="none" w:sz="0" w:space="0" w:color="auto"/>
        <w:right w:val="none" w:sz="0" w:space="0" w:color="auto"/>
      </w:divBdr>
    </w:div>
    <w:div w:id="1873035090">
      <w:bodyDiv w:val="1"/>
      <w:marLeft w:val="0"/>
      <w:marRight w:val="0"/>
      <w:marTop w:val="0"/>
      <w:marBottom w:val="0"/>
      <w:divBdr>
        <w:top w:val="none" w:sz="0" w:space="0" w:color="auto"/>
        <w:left w:val="none" w:sz="0" w:space="0" w:color="auto"/>
        <w:bottom w:val="none" w:sz="0" w:space="0" w:color="auto"/>
        <w:right w:val="none" w:sz="0" w:space="0" w:color="auto"/>
      </w:divBdr>
    </w:div>
    <w:div w:id="1930657498">
      <w:bodyDiv w:val="1"/>
      <w:marLeft w:val="0"/>
      <w:marRight w:val="0"/>
      <w:marTop w:val="0"/>
      <w:marBottom w:val="0"/>
      <w:divBdr>
        <w:top w:val="none" w:sz="0" w:space="0" w:color="auto"/>
        <w:left w:val="none" w:sz="0" w:space="0" w:color="auto"/>
        <w:bottom w:val="none" w:sz="0" w:space="0" w:color="auto"/>
        <w:right w:val="none" w:sz="0" w:space="0" w:color="auto"/>
      </w:divBdr>
    </w:div>
    <w:div w:id="2058510739">
      <w:bodyDiv w:val="1"/>
      <w:marLeft w:val="0"/>
      <w:marRight w:val="0"/>
      <w:marTop w:val="0"/>
      <w:marBottom w:val="0"/>
      <w:divBdr>
        <w:top w:val="none" w:sz="0" w:space="0" w:color="auto"/>
        <w:left w:val="none" w:sz="0" w:space="0" w:color="auto"/>
        <w:bottom w:val="none" w:sz="0" w:space="0" w:color="auto"/>
        <w:right w:val="none" w:sz="0" w:space="0" w:color="auto"/>
      </w:divBdr>
    </w:div>
    <w:div w:id="2083142914">
      <w:bodyDiv w:val="1"/>
      <w:marLeft w:val="0"/>
      <w:marRight w:val="0"/>
      <w:marTop w:val="0"/>
      <w:marBottom w:val="0"/>
      <w:divBdr>
        <w:top w:val="none" w:sz="0" w:space="0" w:color="auto"/>
        <w:left w:val="none" w:sz="0" w:space="0" w:color="auto"/>
        <w:bottom w:val="none" w:sz="0" w:space="0" w:color="auto"/>
        <w:right w:val="none" w:sz="0" w:space="0" w:color="auto"/>
      </w:divBdr>
    </w:div>
    <w:div w:id="2092658545">
      <w:bodyDiv w:val="1"/>
      <w:marLeft w:val="0"/>
      <w:marRight w:val="0"/>
      <w:marTop w:val="0"/>
      <w:marBottom w:val="0"/>
      <w:divBdr>
        <w:top w:val="none" w:sz="0" w:space="0" w:color="auto"/>
        <w:left w:val="none" w:sz="0" w:space="0" w:color="auto"/>
        <w:bottom w:val="none" w:sz="0" w:space="0" w:color="auto"/>
        <w:right w:val="none" w:sz="0" w:space="0" w:color="auto"/>
      </w:divBdr>
    </w:div>
    <w:div w:id="21305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216C9-B8A0-48CE-A6F2-AF6436863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2055</Words>
  <Characters>11718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Абельдинова</dc:creator>
  <cp:lastModifiedBy>Sholpan</cp:lastModifiedBy>
  <cp:revision>4</cp:revision>
  <cp:lastPrinted>2020-03-16T13:43:00Z</cp:lastPrinted>
  <dcterms:created xsi:type="dcterms:W3CDTF">2020-09-30T04:49:00Z</dcterms:created>
  <dcterms:modified xsi:type="dcterms:W3CDTF">2020-09-30T04:54:00Z</dcterms:modified>
</cp:coreProperties>
</file>