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1439A3" w:rsidP="001439A3">
            <w:pPr>
              <w:rPr>
                <w:lang w:val="en-US"/>
              </w:rPr>
            </w:pPr>
            <w:r w:rsidRPr="001439A3">
              <w:t xml:space="preserve">ИП </w:t>
            </w:r>
            <w:proofErr w:type="spellStart"/>
            <w:r w:rsidRPr="001439A3">
              <w:t>Жумагалиев</w:t>
            </w:r>
            <w:proofErr w:type="spellEnd"/>
            <w:r w:rsidRPr="001439A3">
              <w:t xml:space="preserve"> Орал</w:t>
            </w:r>
          </w:p>
        </w:tc>
        <w:tc>
          <w:tcPr>
            <w:tcW w:w="1574" w:type="dxa"/>
          </w:tcPr>
          <w:p w:rsidR="005974D1" w:rsidRDefault="001439A3" w:rsidP="0029598A">
            <w:r w:rsidRPr="001439A3">
              <w:rPr>
                <w:lang w:val="kk-KZ"/>
              </w:rPr>
              <w:t>610115350178</w:t>
            </w:r>
          </w:p>
        </w:tc>
        <w:tc>
          <w:tcPr>
            <w:tcW w:w="2552" w:type="dxa"/>
          </w:tcPr>
          <w:p w:rsidR="001439A3" w:rsidRPr="001439A3" w:rsidRDefault="001439A3" w:rsidP="001439A3">
            <w:pPr>
              <w:rPr>
                <w:b/>
                <w:lang w:val="kk-KZ"/>
              </w:rPr>
            </w:pPr>
            <w:r w:rsidRPr="001439A3">
              <w:rPr>
                <w:b/>
                <w:lang w:val="kk-KZ"/>
              </w:rPr>
              <w:t>ИП Жумагалиев Орал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г. Караганда, район им.Казыбек би, Университетская, 29, 23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ИИН 610115350178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БИК HSBKKZKX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ИИК KZ666010191000129511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 xml:space="preserve"> АО "Народный Банк Казахстана"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Тел.: 87784450581</w:t>
            </w:r>
          </w:p>
          <w:p w:rsidR="001439A3" w:rsidRPr="001439A3" w:rsidRDefault="001439A3" w:rsidP="001439A3">
            <w:pPr>
              <w:rPr>
                <w:lang w:val="kk-KZ"/>
              </w:rPr>
            </w:pPr>
            <w:r w:rsidRPr="001439A3">
              <w:rPr>
                <w:lang w:val="kk-KZ"/>
              </w:rPr>
              <w:t>Кбе 19</w:t>
            </w:r>
          </w:p>
          <w:p w:rsidR="001439A3" w:rsidRPr="001439A3" w:rsidRDefault="001439A3" w:rsidP="001439A3">
            <w:pPr>
              <w:rPr>
                <w:b/>
                <w:lang w:val="kk-KZ"/>
              </w:rPr>
            </w:pPr>
          </w:p>
          <w:p w:rsidR="001439A3" w:rsidRDefault="001439A3" w:rsidP="001439A3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</w:t>
            </w:r>
          </w:p>
          <w:p w:rsidR="005974D1" w:rsidRPr="001439A3" w:rsidRDefault="001439A3" w:rsidP="001439A3">
            <w:r w:rsidRPr="001439A3">
              <w:rPr>
                <w:lang w:val="kk-KZ"/>
              </w:rPr>
              <w:t>Жумагалиев Орал</w:t>
            </w:r>
          </w:p>
        </w:tc>
        <w:tc>
          <w:tcPr>
            <w:tcW w:w="1842" w:type="dxa"/>
          </w:tcPr>
          <w:p w:rsidR="005974D1" w:rsidRDefault="001439A3" w:rsidP="0029598A">
            <w:r>
              <w:t>Победитель</w:t>
            </w:r>
          </w:p>
        </w:tc>
        <w:tc>
          <w:tcPr>
            <w:tcW w:w="2659" w:type="dxa"/>
          </w:tcPr>
          <w:p w:rsidR="005974D1" w:rsidRDefault="005974D1" w:rsidP="001439A3"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1439A3" w:rsidRPr="001439A3" w:rsidRDefault="001439A3" w:rsidP="001439A3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Приложение  1 </w:t>
      </w:r>
    </w:p>
    <w:p w:rsidR="001439A3" w:rsidRPr="001439A3" w:rsidRDefault="001439A3" w:rsidP="001439A3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lang w:eastAsia="en-US"/>
        </w:rPr>
        <w:t>к договору 28 от 02.07.2021г</w:t>
      </w:r>
    </w:p>
    <w:p w:rsidR="001439A3" w:rsidRPr="001439A3" w:rsidRDefault="001439A3" w:rsidP="001439A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439A3" w:rsidRPr="001439A3" w:rsidRDefault="001439A3" w:rsidP="001439A3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Номер закупки: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№ 5939600-1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: Приобретение продуктов питания 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Номер лота: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№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42779023-КППТСОПО1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лота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Яйцо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Описание лота: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куриное, столовое, категория 1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Дополнительное описание лота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Сертификат на товар обязательно.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Количество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3310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Единица измерения: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Штука  </w:t>
      </w: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Цена: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 39 тенге  </w:t>
      </w: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Стоимость: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 129 090 тенге 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Места поставки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: 351013100, Карагандинская область,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г</w:t>
      </w:r>
      <w:proofErr w:type="gram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.К</w:t>
      </w:r>
      <w:proofErr w:type="gram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>араганда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, район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им.Казыбек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би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г. Караганда,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мкр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Степной 1, строение 7А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u w:val="single"/>
          <w:lang w:eastAsia="en-US"/>
        </w:rPr>
        <w:t>Срок поставки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2021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жылғы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3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тоқсан</w:t>
      </w:r>
      <w:proofErr w:type="spell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Сертификат на товар обязательно. По заявке заказчика.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1439A3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1439A3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1439A3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1439A3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" отдела  </w:t>
      </w:r>
      <w:proofErr w:type="gramStart"/>
      <w:r w:rsidRPr="001439A3">
        <w:rPr>
          <w:rFonts w:ascii="Calibri" w:eastAsia="Calibri" w:hAnsi="Calibri"/>
          <w:sz w:val="22"/>
          <w:szCs w:val="22"/>
          <w:lang w:eastAsia="en-US"/>
        </w:rPr>
        <w:t>образования города Караганды управления образования  Карагандинской области</w:t>
      </w:r>
      <w:proofErr w:type="gram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"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1439A3" w:rsidRPr="001439A3" w:rsidRDefault="001439A3" w:rsidP="001439A3">
      <w:pPr>
        <w:rPr>
          <w:rFonts w:ascii="Calibri" w:eastAsia="Calibri" w:hAnsi="Calibri"/>
          <w:sz w:val="22"/>
          <w:szCs w:val="22"/>
          <w:lang w:eastAsia="en-US"/>
        </w:rPr>
      </w:pPr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ИП </w:t>
      </w:r>
      <w:proofErr w:type="spellStart"/>
      <w:r w:rsidRPr="001439A3">
        <w:rPr>
          <w:rFonts w:ascii="Calibri" w:eastAsia="Calibri" w:hAnsi="Calibri"/>
          <w:sz w:val="22"/>
          <w:szCs w:val="22"/>
          <w:lang w:eastAsia="en-US"/>
        </w:rPr>
        <w:t>Жумагалиев</w:t>
      </w:r>
      <w:proofErr w:type="spellEnd"/>
      <w:r w:rsidRPr="001439A3">
        <w:rPr>
          <w:rFonts w:ascii="Calibri" w:eastAsia="Calibri" w:hAnsi="Calibri"/>
          <w:sz w:val="22"/>
          <w:szCs w:val="22"/>
          <w:lang w:eastAsia="en-US"/>
        </w:rPr>
        <w:t xml:space="preserve"> Орал</w:t>
      </w: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1439A3" w:rsidRPr="001439A3" w:rsidRDefault="001439A3" w:rsidP="001439A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1439A3">
        <w:rPr>
          <w:rFonts w:ascii="Calibri" w:eastAsia="Calibri" w:hAnsi="Calibri"/>
          <w:b/>
          <w:sz w:val="22"/>
          <w:szCs w:val="22"/>
          <w:lang w:eastAsia="en-US"/>
        </w:rPr>
        <w:t>Жумагалиев</w:t>
      </w:r>
      <w:proofErr w:type="spellEnd"/>
      <w:r w:rsidRPr="001439A3">
        <w:rPr>
          <w:rFonts w:ascii="Calibri" w:eastAsia="Calibri" w:hAnsi="Calibri"/>
          <w:b/>
          <w:sz w:val="22"/>
          <w:szCs w:val="22"/>
          <w:lang w:eastAsia="en-US"/>
        </w:rPr>
        <w:t xml:space="preserve"> Орал</w:t>
      </w:r>
    </w:p>
    <w:p w:rsidR="001439A3" w:rsidRDefault="001439A3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1439A3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39A3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933E7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2021-08-25T10:36:00Z</dcterms:created>
  <dcterms:modified xsi:type="dcterms:W3CDTF">2021-08-25T10:36:00Z</dcterms:modified>
</cp:coreProperties>
</file>