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0139"/>
      </w:tblGrid>
      <w:tr w:rsidR="00E4183B" w:rsidTr="00E4183B">
        <w:tblPrEx>
          <w:tblCellMar>
            <w:top w:w="0" w:type="dxa"/>
            <w:bottom w:w="0" w:type="dxa"/>
          </w:tblCellMar>
        </w:tblPrEx>
        <w:tc>
          <w:tcPr>
            <w:tcW w:w="10139" w:type="dxa"/>
            <w:shd w:val="clear" w:color="auto" w:fill="auto"/>
          </w:tcPr>
          <w:p w:rsidR="00E4183B" w:rsidRPr="00E4183B" w:rsidRDefault="00E4183B" w:rsidP="00934587">
            <w:pPr>
              <w:rPr>
                <w:color w:val="0C0000"/>
                <w:sz w:val="24"/>
                <w:lang w:val="kk-KZ"/>
              </w:rPr>
            </w:pPr>
            <w:r>
              <w:rPr>
                <w:color w:val="0C0000"/>
                <w:sz w:val="24"/>
                <w:lang w:val="kk-KZ"/>
              </w:rPr>
              <w:t>26.05.2021-ғы № 240 шығыс хаты</w:t>
            </w:r>
          </w:p>
        </w:tc>
      </w:tr>
    </w:tbl>
    <w:p w:rsidR="0010675D" w:rsidRPr="00584EA5" w:rsidRDefault="001A1881" w:rsidP="00934587">
      <w:pPr>
        <w:rPr>
          <w:lang w:val="kk-KZ"/>
        </w:rPr>
      </w:pPr>
      <w:r>
        <w:rPr>
          <w:color w:val="3399FF"/>
          <w:lang w:val="kk-KZ"/>
        </w:rPr>
        <w:t xml:space="preserve">         </w:t>
      </w:r>
      <w:r w:rsidR="00442A66">
        <w:rPr>
          <w:color w:val="1F497D" w:themeColor="text2"/>
          <w:lang w:val="kk-KZ"/>
        </w:rPr>
        <w:t xml:space="preserve">Нұр-Сұлтан </w:t>
      </w:r>
      <w:r w:rsidRPr="00584EA5">
        <w:rPr>
          <w:color w:val="1F497D" w:themeColor="text2"/>
          <w:lang w:val="kk-KZ"/>
        </w:rPr>
        <w:t xml:space="preserve">қаласы                                                                                                                        город </w:t>
      </w:r>
      <w:r w:rsidR="00442A66">
        <w:rPr>
          <w:color w:val="1F497D" w:themeColor="text2"/>
          <w:lang w:val="kk-KZ"/>
        </w:rPr>
        <w:t>Нур-Султан</w:t>
      </w:r>
      <w:r w:rsidRPr="00584EA5">
        <w:rPr>
          <w:color w:val="1F497D" w:themeColor="text2"/>
          <w:lang w:val="kk-KZ"/>
        </w:rPr>
        <w:t xml:space="preserve">                                                                                                             </w:t>
      </w:r>
    </w:p>
    <w:p w:rsidR="0010675D" w:rsidRPr="00584EA5" w:rsidRDefault="0010675D" w:rsidP="0010675D">
      <w:pPr>
        <w:rPr>
          <w:lang w:val="kk-KZ"/>
        </w:rPr>
      </w:pPr>
    </w:p>
    <w:p w:rsidR="0010675D" w:rsidRPr="00584EA5" w:rsidRDefault="0010675D" w:rsidP="0010675D">
      <w:pPr>
        <w:rPr>
          <w:lang w:val="kk-KZ"/>
        </w:rPr>
      </w:pPr>
    </w:p>
    <w:p w:rsidR="0010675D" w:rsidRPr="00584EA5" w:rsidRDefault="0010675D" w:rsidP="0010675D">
      <w:pPr>
        <w:rPr>
          <w:lang w:val="kk-KZ"/>
        </w:rPr>
      </w:pPr>
    </w:p>
    <w:p w:rsidR="0010675D" w:rsidRPr="00584EA5" w:rsidRDefault="0010675D" w:rsidP="0010675D">
      <w:pPr>
        <w:rPr>
          <w:lang w:val="kk-KZ"/>
        </w:rPr>
      </w:pPr>
    </w:p>
    <w:p w:rsidR="00781135" w:rsidRDefault="00D7055E" w:rsidP="00781135">
      <w:pPr>
        <w:ind w:left="284"/>
        <w:rPr>
          <w:b/>
          <w:sz w:val="28"/>
          <w:szCs w:val="28"/>
          <w:lang w:val="kk-KZ"/>
        </w:rPr>
      </w:pPr>
      <w:r>
        <w:rPr>
          <w:b/>
          <w:sz w:val="28"/>
          <w:szCs w:val="28"/>
          <w:lang w:val="kk-KZ"/>
        </w:rPr>
        <w:t>2020-2021</w:t>
      </w:r>
      <w:r w:rsidR="00652402">
        <w:rPr>
          <w:b/>
          <w:sz w:val="28"/>
          <w:szCs w:val="28"/>
          <w:lang w:val="kk-KZ"/>
        </w:rPr>
        <w:t xml:space="preserve"> </w:t>
      </w:r>
      <w:r w:rsidR="00781135">
        <w:rPr>
          <w:b/>
          <w:sz w:val="28"/>
          <w:szCs w:val="28"/>
          <w:lang w:val="kk-KZ"/>
        </w:rPr>
        <w:t xml:space="preserve">оқу жылында жазғы </w:t>
      </w:r>
    </w:p>
    <w:p w:rsidR="00781135" w:rsidRDefault="00781135" w:rsidP="00781135">
      <w:pPr>
        <w:ind w:left="284"/>
        <w:rPr>
          <w:b/>
          <w:sz w:val="28"/>
          <w:szCs w:val="28"/>
          <w:lang w:val="kk-KZ"/>
        </w:rPr>
      </w:pPr>
      <w:r>
        <w:rPr>
          <w:b/>
          <w:sz w:val="28"/>
          <w:szCs w:val="28"/>
          <w:lang w:val="kk-KZ"/>
        </w:rPr>
        <w:t xml:space="preserve">мектепті ұйымдастыру жөніндегі </w:t>
      </w:r>
    </w:p>
    <w:p w:rsidR="00D7055E" w:rsidRPr="00781135" w:rsidRDefault="00781135" w:rsidP="00781135">
      <w:pPr>
        <w:ind w:left="284"/>
        <w:rPr>
          <w:lang w:val="kk-KZ"/>
        </w:rPr>
      </w:pPr>
      <w:r>
        <w:rPr>
          <w:b/>
          <w:sz w:val="28"/>
          <w:szCs w:val="28"/>
          <w:lang w:val="kk-KZ"/>
        </w:rPr>
        <w:t>әдістемелік ұсыным</w:t>
      </w:r>
      <w:r w:rsidR="00220EC0">
        <w:rPr>
          <w:b/>
          <w:sz w:val="28"/>
          <w:szCs w:val="28"/>
          <w:lang w:val="kk-KZ"/>
        </w:rPr>
        <w:t>дар</w:t>
      </w:r>
      <w:r>
        <w:rPr>
          <w:b/>
          <w:sz w:val="28"/>
          <w:szCs w:val="28"/>
          <w:lang w:val="kk-KZ"/>
        </w:rPr>
        <w:t>ды бекіту туралы</w:t>
      </w:r>
    </w:p>
    <w:p w:rsidR="00D7055E" w:rsidRPr="00781135" w:rsidRDefault="00D7055E" w:rsidP="00781135">
      <w:pPr>
        <w:rPr>
          <w:lang w:val="kk-KZ"/>
        </w:rPr>
      </w:pPr>
    </w:p>
    <w:p w:rsidR="00606D69" w:rsidRPr="00D71A5C" w:rsidRDefault="00220EC0" w:rsidP="00D71A5C">
      <w:pPr>
        <w:pStyle w:val="af0"/>
        <w:tabs>
          <w:tab w:val="left" w:pos="19913"/>
          <w:tab w:val="left" w:pos="20335"/>
        </w:tabs>
        <w:spacing w:before="0" w:beforeAutospacing="0" w:after="0" w:afterAutospacing="0"/>
        <w:ind w:firstLine="709"/>
        <w:jc w:val="both"/>
        <w:rPr>
          <w:rFonts w:eastAsia="SimSun"/>
          <w:i/>
          <w:sz w:val="28"/>
          <w:szCs w:val="28"/>
          <w:lang w:val="kk-KZ" w:eastAsia="ko-KR"/>
        </w:rPr>
      </w:pPr>
      <w:r>
        <w:rPr>
          <w:sz w:val="28"/>
          <w:szCs w:val="28"/>
          <w:lang w:val="kk-KZ"/>
        </w:rPr>
        <w:t>«</w:t>
      </w:r>
      <w:r w:rsidR="00AB6876" w:rsidRPr="00820171">
        <w:rPr>
          <w:sz w:val="28"/>
          <w:szCs w:val="28"/>
          <w:lang w:val="kk-KZ"/>
        </w:rPr>
        <w:t>Құқықтық актілер туралы» 2016 жылғы 6 сәуірдегі Қазақстан Республикасы Заңының 65-бабының 3-тармағына сәйкес</w:t>
      </w:r>
      <w:r w:rsidR="00AB6876">
        <w:rPr>
          <w:b/>
          <w:sz w:val="28"/>
          <w:szCs w:val="28"/>
          <w:lang w:val="kk-KZ"/>
        </w:rPr>
        <w:t xml:space="preserve"> </w:t>
      </w:r>
      <w:r w:rsidR="00AB6876" w:rsidRPr="0059375F">
        <w:rPr>
          <w:sz w:val="28"/>
          <w:szCs w:val="28"/>
          <w:lang w:val="kk-KZ"/>
        </w:rPr>
        <w:t>және</w:t>
      </w:r>
      <w:r w:rsidR="00AB6876">
        <w:rPr>
          <w:b/>
          <w:sz w:val="28"/>
          <w:szCs w:val="28"/>
          <w:lang w:val="kk-KZ"/>
        </w:rPr>
        <w:t xml:space="preserve"> о</w:t>
      </w:r>
      <w:r w:rsidR="00D71A5C" w:rsidRPr="00D71A5C">
        <w:rPr>
          <w:rStyle w:val="20"/>
          <w:rFonts w:ascii="Times New Roman" w:eastAsiaTheme="minorEastAsia" w:hAnsi="Times New Roman"/>
          <w:b w:val="0"/>
          <w:sz w:val="28"/>
          <w:szCs w:val="28"/>
          <w:lang w:val="kk-KZ"/>
        </w:rPr>
        <w:t>қыту сапасын арттыру</w:t>
      </w:r>
      <w:r>
        <w:rPr>
          <w:rStyle w:val="20"/>
          <w:rFonts w:ascii="Times New Roman" w:eastAsiaTheme="minorEastAsia" w:hAnsi="Times New Roman"/>
          <w:b w:val="0"/>
          <w:sz w:val="28"/>
          <w:szCs w:val="28"/>
          <w:lang w:val="kk-KZ"/>
        </w:rPr>
        <w:t>ды қамтамасыз ету</w:t>
      </w:r>
      <w:r w:rsidR="00D71A5C" w:rsidRPr="00D71A5C">
        <w:rPr>
          <w:rStyle w:val="20"/>
          <w:rFonts w:ascii="Times New Roman" w:eastAsiaTheme="minorEastAsia" w:hAnsi="Times New Roman"/>
          <w:b w:val="0"/>
          <w:sz w:val="28"/>
          <w:szCs w:val="28"/>
          <w:lang w:val="kk-KZ"/>
        </w:rPr>
        <w:t xml:space="preserve"> мақсатында </w:t>
      </w:r>
      <w:r w:rsidR="00606D69">
        <w:rPr>
          <w:b/>
          <w:sz w:val="28"/>
          <w:szCs w:val="28"/>
          <w:lang w:val="kk-KZ"/>
        </w:rPr>
        <w:t>БҰЙЫРАМЫН:</w:t>
      </w:r>
    </w:p>
    <w:p w:rsidR="00D71A5C" w:rsidRPr="00220EC0" w:rsidRDefault="00220EC0" w:rsidP="00220EC0">
      <w:pPr>
        <w:pStyle w:val="ae"/>
        <w:numPr>
          <w:ilvl w:val="0"/>
          <w:numId w:val="7"/>
        </w:numPr>
        <w:spacing w:after="0" w:line="240" w:lineRule="auto"/>
        <w:rPr>
          <w:rFonts w:ascii="Times New Roman" w:hAnsi="Times New Roman"/>
          <w:sz w:val="28"/>
          <w:szCs w:val="28"/>
          <w:lang w:val="kk-KZ"/>
        </w:rPr>
      </w:pPr>
      <w:r w:rsidRPr="00220EC0">
        <w:rPr>
          <w:rFonts w:ascii="Times New Roman" w:hAnsi="Times New Roman"/>
          <w:sz w:val="28"/>
          <w:szCs w:val="28"/>
          <w:lang w:val="kk-KZ"/>
        </w:rPr>
        <w:t>Б</w:t>
      </w:r>
      <w:r w:rsidR="00606D69" w:rsidRPr="00220EC0">
        <w:rPr>
          <w:rFonts w:ascii="Times New Roman" w:hAnsi="Times New Roman"/>
          <w:sz w:val="28"/>
          <w:szCs w:val="28"/>
          <w:lang w:val="kk-KZ"/>
        </w:rPr>
        <w:t>ұйрыққа қоса берілген:</w:t>
      </w:r>
    </w:p>
    <w:p w:rsidR="000E0C8B" w:rsidRPr="00220EC0" w:rsidRDefault="00D71A5C" w:rsidP="00220EC0">
      <w:pPr>
        <w:tabs>
          <w:tab w:val="left" w:pos="1134"/>
        </w:tabs>
        <w:ind w:firstLine="705"/>
        <w:jc w:val="both"/>
        <w:rPr>
          <w:rStyle w:val="20"/>
          <w:rFonts w:ascii="Times New Roman" w:eastAsiaTheme="minorEastAsia" w:hAnsi="Times New Roman"/>
          <w:b w:val="0"/>
          <w:sz w:val="28"/>
          <w:lang w:val="kk-KZ"/>
        </w:rPr>
      </w:pPr>
      <w:r w:rsidRPr="00220EC0">
        <w:rPr>
          <w:b/>
          <w:sz w:val="28"/>
          <w:szCs w:val="28"/>
          <w:lang w:val="kk-KZ"/>
        </w:rPr>
        <w:t xml:space="preserve"> </w:t>
      </w:r>
      <w:r w:rsidR="00151176" w:rsidRPr="00220EC0">
        <w:rPr>
          <w:rStyle w:val="20"/>
          <w:rFonts w:ascii="Times New Roman" w:eastAsiaTheme="minorEastAsia" w:hAnsi="Times New Roman"/>
          <w:b w:val="0"/>
          <w:sz w:val="28"/>
          <w:lang w:val="kk-KZ"/>
        </w:rPr>
        <w:t xml:space="preserve">осы бұйрыққа қосымшаға сәйкес </w:t>
      </w:r>
      <w:r w:rsidRPr="00220EC0">
        <w:rPr>
          <w:rStyle w:val="20"/>
          <w:rFonts w:ascii="Times New Roman" w:eastAsiaTheme="minorEastAsia" w:hAnsi="Times New Roman"/>
          <w:b w:val="0"/>
          <w:sz w:val="28"/>
          <w:lang w:val="kk-KZ"/>
        </w:rPr>
        <w:t xml:space="preserve">2020-2021 оқу жылында жазғы мектепті ұйымдастыру </w:t>
      </w:r>
      <w:r w:rsidR="000E0C8B" w:rsidRPr="00220EC0">
        <w:rPr>
          <w:rStyle w:val="20"/>
          <w:rFonts w:ascii="Times New Roman" w:eastAsiaTheme="minorEastAsia" w:hAnsi="Times New Roman"/>
          <w:b w:val="0"/>
          <w:sz w:val="28"/>
          <w:lang w:val="kk-KZ"/>
        </w:rPr>
        <w:t>жөніндегі әдістемелік ұсыным</w:t>
      </w:r>
      <w:r w:rsidR="00220EC0">
        <w:rPr>
          <w:rStyle w:val="20"/>
          <w:rFonts w:ascii="Times New Roman" w:eastAsiaTheme="minorEastAsia" w:hAnsi="Times New Roman"/>
          <w:b w:val="0"/>
          <w:sz w:val="28"/>
          <w:lang w:val="kk-KZ"/>
        </w:rPr>
        <w:t>дар</w:t>
      </w:r>
      <w:r w:rsidR="00151176" w:rsidRPr="00220EC0">
        <w:rPr>
          <w:rStyle w:val="20"/>
          <w:rFonts w:ascii="Times New Roman" w:eastAsiaTheme="minorEastAsia" w:hAnsi="Times New Roman"/>
          <w:b w:val="0"/>
          <w:sz w:val="28"/>
          <w:lang w:val="kk-KZ"/>
        </w:rPr>
        <w:t xml:space="preserve"> бекітілсін</w:t>
      </w:r>
      <w:r w:rsidR="000E0C8B" w:rsidRPr="00220EC0">
        <w:rPr>
          <w:rStyle w:val="20"/>
          <w:rFonts w:ascii="Times New Roman" w:eastAsiaTheme="minorEastAsia" w:hAnsi="Times New Roman"/>
          <w:b w:val="0"/>
          <w:sz w:val="28"/>
          <w:lang w:val="kk-KZ"/>
        </w:rPr>
        <w:t>.</w:t>
      </w:r>
    </w:p>
    <w:p w:rsidR="008428B5" w:rsidRDefault="008428B5" w:rsidP="008428B5">
      <w:pPr>
        <w:tabs>
          <w:tab w:val="left" w:pos="993"/>
          <w:tab w:val="left" w:pos="1276"/>
        </w:tabs>
        <w:jc w:val="both"/>
        <w:rPr>
          <w:sz w:val="28"/>
          <w:szCs w:val="28"/>
          <w:lang w:val="kk-KZ"/>
        </w:rPr>
      </w:pPr>
      <w:r>
        <w:rPr>
          <w:sz w:val="28"/>
          <w:szCs w:val="28"/>
          <w:lang w:val="kk-KZ"/>
        </w:rPr>
        <w:t xml:space="preserve">          2. Қазақстан Республикасы Білім және ғылым министрлігінің Мектепке дейінгі және орта білім беру комитеті (М.Т.Мелдебекова) осы бұйрықты облыстардың, Нұр-Сұлтан, Алматы және Шымкент қалаларының білім басқармалары басшыларының назарына жеткізсін.</w:t>
      </w:r>
    </w:p>
    <w:p w:rsidR="008428B5" w:rsidRDefault="008428B5" w:rsidP="008428B5">
      <w:pPr>
        <w:suppressAutoHyphens/>
        <w:autoSpaceDE/>
        <w:adjustRightInd/>
        <w:ind w:firstLine="709"/>
        <w:jc w:val="both"/>
        <w:textAlignment w:val="baseline"/>
        <w:rPr>
          <w:kern w:val="3"/>
          <w:sz w:val="28"/>
          <w:szCs w:val="28"/>
          <w:lang w:val="kk-KZ"/>
        </w:rPr>
      </w:pPr>
      <w:r>
        <w:rPr>
          <w:kern w:val="3"/>
          <w:sz w:val="28"/>
          <w:szCs w:val="28"/>
          <w:lang w:val="kk-KZ"/>
        </w:rPr>
        <w:t>3. </w:t>
      </w:r>
      <w:r>
        <w:rPr>
          <w:sz w:val="28"/>
          <w:szCs w:val="28"/>
          <w:lang w:val="kk-KZ"/>
        </w:rPr>
        <w:t>Облыстардың білім басқармаларының басшылары осы бұйрықты аудандық және қалалық білім бөлім</w:t>
      </w:r>
      <w:r w:rsidR="00220EC0">
        <w:rPr>
          <w:sz w:val="28"/>
          <w:szCs w:val="28"/>
          <w:lang w:val="kk-KZ"/>
        </w:rPr>
        <w:t>дер</w:t>
      </w:r>
      <w:r>
        <w:rPr>
          <w:sz w:val="28"/>
          <w:szCs w:val="28"/>
          <w:lang w:val="kk-KZ"/>
        </w:rPr>
        <w:t>інің назарына жеткізсін.</w:t>
      </w:r>
      <w:r>
        <w:rPr>
          <w:kern w:val="3"/>
          <w:sz w:val="28"/>
          <w:szCs w:val="28"/>
          <w:lang w:val="kk-KZ"/>
        </w:rPr>
        <w:t xml:space="preserve"> </w:t>
      </w:r>
    </w:p>
    <w:p w:rsidR="008428B5" w:rsidRDefault="008428B5" w:rsidP="008428B5">
      <w:pPr>
        <w:suppressAutoHyphens/>
        <w:autoSpaceDE/>
        <w:adjustRightInd/>
        <w:ind w:firstLine="709"/>
        <w:jc w:val="both"/>
        <w:textAlignment w:val="baseline"/>
        <w:rPr>
          <w:sz w:val="28"/>
          <w:szCs w:val="28"/>
          <w:lang w:val="kk-KZ"/>
        </w:rPr>
      </w:pPr>
      <w:r>
        <w:rPr>
          <w:kern w:val="3"/>
          <w:sz w:val="28"/>
          <w:szCs w:val="28"/>
          <w:lang w:val="kk-KZ"/>
        </w:rPr>
        <w:t>4. Осы бұйрықтың орындалуын бақылау жетекшілік ететін Қазақстан Республикасының Білім және ғылым вице-министріне жүктелсін.</w:t>
      </w:r>
    </w:p>
    <w:p w:rsidR="008428B5" w:rsidRDefault="008428B5" w:rsidP="008428B5">
      <w:pPr>
        <w:suppressAutoHyphens/>
        <w:autoSpaceDE/>
        <w:adjustRightInd/>
        <w:ind w:firstLine="709"/>
        <w:jc w:val="both"/>
        <w:textAlignment w:val="baseline"/>
        <w:rPr>
          <w:sz w:val="28"/>
          <w:szCs w:val="28"/>
          <w:lang w:val="kk-KZ"/>
        </w:rPr>
      </w:pPr>
      <w:r>
        <w:rPr>
          <w:sz w:val="28"/>
          <w:szCs w:val="28"/>
          <w:lang w:val="kk-KZ"/>
        </w:rPr>
        <w:t>5. Осы бұйрық қол қойылған күнінен бастап күшіне енеді.</w:t>
      </w:r>
    </w:p>
    <w:p w:rsidR="008428B5" w:rsidRDefault="008428B5" w:rsidP="008428B5">
      <w:pPr>
        <w:ind w:firstLine="709"/>
        <w:jc w:val="both"/>
        <w:rPr>
          <w:sz w:val="28"/>
          <w:szCs w:val="28"/>
          <w:lang w:val="kk-KZ"/>
        </w:rPr>
      </w:pPr>
    </w:p>
    <w:p w:rsidR="008428B5" w:rsidRDefault="008428B5" w:rsidP="008428B5">
      <w:pPr>
        <w:ind w:firstLine="709"/>
        <w:jc w:val="both"/>
        <w:rPr>
          <w:sz w:val="28"/>
          <w:szCs w:val="28"/>
          <w:lang w:val="kk-KZ"/>
        </w:rPr>
      </w:pPr>
    </w:p>
    <w:p w:rsidR="008428B5" w:rsidRDefault="008428B5" w:rsidP="008428B5">
      <w:pPr>
        <w:ind w:firstLine="709"/>
        <w:jc w:val="both"/>
        <w:rPr>
          <w:b/>
          <w:sz w:val="28"/>
          <w:szCs w:val="28"/>
          <w:lang w:val="kk-KZ"/>
        </w:rPr>
      </w:pPr>
      <w:r>
        <w:rPr>
          <w:b/>
          <w:sz w:val="28"/>
          <w:szCs w:val="28"/>
          <w:lang w:val="kk-KZ"/>
        </w:rPr>
        <w:t xml:space="preserve">  </w:t>
      </w:r>
      <w:r w:rsidR="006F6434">
        <w:rPr>
          <w:b/>
          <w:sz w:val="28"/>
          <w:szCs w:val="28"/>
          <w:lang w:val="kk-KZ"/>
        </w:rPr>
        <w:t>М</w:t>
      </w:r>
      <w:r w:rsidRPr="00D7306F">
        <w:rPr>
          <w:b/>
          <w:sz w:val="28"/>
          <w:szCs w:val="28"/>
          <w:lang w:val="kk-KZ"/>
        </w:rPr>
        <w:t>инистр</w:t>
      </w:r>
      <w:r w:rsidR="006F6434">
        <w:rPr>
          <w:b/>
          <w:sz w:val="28"/>
          <w:szCs w:val="28"/>
          <w:lang w:val="kk-KZ"/>
        </w:rPr>
        <w:t xml:space="preserve">                                     </w:t>
      </w:r>
      <w:r>
        <w:rPr>
          <w:b/>
          <w:sz w:val="28"/>
          <w:szCs w:val="28"/>
          <w:lang w:val="kk-KZ"/>
        </w:rPr>
        <w:t xml:space="preserve">                                         А. Аймағамбетов</w:t>
      </w:r>
    </w:p>
    <w:p w:rsidR="008428B5" w:rsidRDefault="008428B5" w:rsidP="008428B5">
      <w:pPr>
        <w:ind w:firstLine="709"/>
        <w:jc w:val="both"/>
        <w:rPr>
          <w:b/>
          <w:sz w:val="28"/>
          <w:szCs w:val="28"/>
          <w:lang w:val="kk-KZ"/>
        </w:rPr>
      </w:pPr>
      <w:r>
        <w:rPr>
          <w:b/>
          <w:sz w:val="28"/>
          <w:szCs w:val="28"/>
          <w:lang w:val="kk-KZ"/>
        </w:rPr>
        <w:t xml:space="preserve">        </w:t>
      </w:r>
    </w:p>
    <w:p w:rsidR="00D7055E" w:rsidRPr="000E0C8B" w:rsidRDefault="00D7055E" w:rsidP="00D7055E">
      <w:pPr>
        <w:tabs>
          <w:tab w:val="left" w:pos="0"/>
        </w:tabs>
        <w:suppressAutoHyphens/>
        <w:autoSpaceDE/>
        <w:adjustRightInd/>
        <w:jc w:val="both"/>
        <w:textAlignment w:val="baseline"/>
        <w:rPr>
          <w:kern w:val="3"/>
          <w:sz w:val="28"/>
          <w:szCs w:val="28"/>
          <w:lang w:val="kk-KZ"/>
        </w:rPr>
      </w:pPr>
    </w:p>
    <w:p w:rsidR="00606D69" w:rsidRDefault="00606D69" w:rsidP="00606D69">
      <w:pPr>
        <w:suppressAutoHyphens/>
        <w:autoSpaceDE/>
        <w:adjustRightInd/>
        <w:ind w:firstLine="709"/>
        <w:jc w:val="both"/>
        <w:textAlignment w:val="baseline"/>
        <w:rPr>
          <w:kern w:val="3"/>
          <w:sz w:val="28"/>
          <w:szCs w:val="28"/>
          <w:lang w:val="kk-KZ"/>
        </w:rPr>
      </w:pPr>
    </w:p>
    <w:p w:rsidR="00D7055E" w:rsidRPr="0045644E" w:rsidRDefault="00D7055E" w:rsidP="00D7055E">
      <w:pPr>
        <w:rPr>
          <w:lang w:val="kk-KZ"/>
        </w:rPr>
      </w:pPr>
    </w:p>
    <w:p w:rsidR="00D7055E" w:rsidRDefault="00D7055E" w:rsidP="00D7055E"/>
    <w:p w:rsidR="0010675D" w:rsidRPr="00584EA5" w:rsidRDefault="0010675D" w:rsidP="00D7055E">
      <w:pPr>
        <w:ind w:firstLine="284"/>
        <w:rPr>
          <w:lang w:val="kk-KZ"/>
        </w:rPr>
      </w:pPr>
    </w:p>
    <w:p w:rsidR="002A3D25" w:rsidRDefault="0010675D" w:rsidP="002A3D25">
      <w:pPr>
        <w:tabs>
          <w:tab w:val="left" w:pos="0"/>
          <w:tab w:val="left" w:pos="709"/>
        </w:tabs>
        <w:contextualSpacing/>
        <w:jc w:val="center"/>
        <w:rPr>
          <w:lang w:val="kk-KZ"/>
        </w:rPr>
      </w:pPr>
      <w:r w:rsidRPr="00584EA5">
        <w:rPr>
          <w:lang w:val="kk-KZ"/>
        </w:rPr>
        <w:tab/>
      </w:r>
    </w:p>
    <w:p w:rsidR="00E4183B" w:rsidRDefault="00E4183B" w:rsidP="002A3D25">
      <w:pPr>
        <w:tabs>
          <w:tab w:val="left" w:pos="0"/>
          <w:tab w:val="left" w:pos="709"/>
        </w:tabs>
        <w:contextualSpacing/>
        <w:jc w:val="center"/>
        <w:rPr>
          <w:lang w:val="kk-KZ"/>
        </w:rPr>
      </w:pPr>
    </w:p>
    <w:p w:rsidR="00E4183B" w:rsidRPr="00E4183B" w:rsidRDefault="00E4183B" w:rsidP="00E4183B">
      <w:pPr>
        <w:tabs>
          <w:tab w:val="left" w:pos="0"/>
          <w:tab w:val="left" w:pos="709"/>
        </w:tabs>
        <w:contextualSpacing/>
        <w:rPr>
          <w:color w:val="0C0000"/>
          <w:lang w:val="kk-KZ"/>
        </w:rPr>
      </w:pPr>
      <w:r>
        <w:rPr>
          <w:b/>
          <w:color w:val="0C0000"/>
          <w:lang w:val="kk-KZ"/>
        </w:rPr>
        <w:t>Результаты согласования</w:t>
      </w:r>
      <w:r>
        <w:rPr>
          <w:b/>
          <w:color w:val="0C0000"/>
          <w:lang w:val="kk-KZ"/>
        </w:rPr>
        <w:br/>
      </w:r>
      <w:r>
        <w:rPr>
          <w:color w:val="0C0000"/>
          <w:lang w:val="kk-KZ"/>
        </w:rPr>
        <w:t>21.05.2021 19:28:13: Каринова Ш. Т. (Руководство) - - cогласовано без замечаний</w:t>
      </w:r>
      <w:r>
        <w:rPr>
          <w:color w:val="0C0000"/>
          <w:lang w:val="kk-KZ"/>
        </w:rPr>
        <w:br/>
      </w:r>
      <w:bookmarkStart w:id="0" w:name="_GoBack"/>
      <w:bookmarkEnd w:id="0"/>
    </w:p>
    <w:sectPr w:rsidR="00E4183B" w:rsidRPr="00E4183B" w:rsidSect="008428B5">
      <w:headerReference w:type="even" r:id="rId7"/>
      <w:headerReference w:type="default" r:id="rId8"/>
      <w:headerReference w:type="first" r:id="rId9"/>
      <w:footerReference w:type="first" r:id="rId10"/>
      <w:pgSz w:w="11906" w:h="16838"/>
      <w:pgMar w:top="1418" w:right="849"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31F5" w:rsidRDefault="000631F5">
      <w:r>
        <w:separator/>
      </w:r>
    </w:p>
  </w:endnote>
  <w:endnote w:type="continuationSeparator" w:id="0">
    <w:p w:rsidR="000631F5" w:rsidRDefault="0006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83B" w:rsidRDefault="00E4183B">
    <w:pPr>
      <w:pStyle w:val="af4"/>
    </w:pPr>
    <w:r>
      <w:rPr>
        <w:noProof/>
      </w:rPr>
      <mc:AlternateContent>
        <mc:Choice Requires="wps">
          <w:drawing>
            <wp:anchor distT="0" distB="0" distL="114300" distR="114300" simplePos="0" relativeHeight="251660800" behindDoc="0" locked="0" layoutInCell="1" allowOverlap="1">
              <wp:simplePos x="0" y="0"/>
              <wp:positionH relativeFrom="column">
                <wp:posOffset>6459220</wp:posOffset>
              </wp:positionH>
              <wp:positionV relativeFrom="paragraph">
                <wp:posOffset>-9026652</wp:posOffset>
              </wp:positionV>
              <wp:extent cx="381000" cy="8019098"/>
              <wp:effectExtent l="0" t="0" r="0" b="1270"/>
              <wp:wrapNone/>
              <wp:docPr id="2" name="Надпись 2"/>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4183B" w:rsidRPr="00E4183B" w:rsidRDefault="00E4183B">
                          <w:pPr>
                            <w:rPr>
                              <w:color w:val="0C0000"/>
                              <w:sz w:val="14"/>
                            </w:rPr>
                          </w:pPr>
                          <w:r>
                            <w:rPr>
                              <w:color w:val="0C0000"/>
                              <w:sz w:val="14"/>
                            </w:rPr>
                            <w:t xml:space="preserve">26.05.2021 ЭҚАБЖ МО (7.23.0 </w:t>
                          </w:r>
                          <w:proofErr w:type="spellStart"/>
                          <w:r>
                            <w:rPr>
                              <w:color w:val="0C0000"/>
                              <w:sz w:val="14"/>
                            </w:rPr>
                            <w:t>нұсқасы</w:t>
                          </w:r>
                          <w:proofErr w:type="spellEnd"/>
                          <w:r>
                            <w:rPr>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508.6pt;margin-top:-710.75pt;width:30pt;height:631.4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" filled="f" stroked="f" strokeweight=".5pt">
              <v:fill o:detectmouseclick="t"/>
              <v:textbox style="layout-flow:vertical;mso-layout-flow-alt:bottom-to-top">
                <w:txbxContent>
                  <w:p w:rsidR="00E4183B" w:rsidRPr="00E4183B" w:rsidRDefault="00E4183B">
                    <w:pPr>
                      <w:rPr>
                        <w:color w:val="0C0000"/>
                        <w:sz w:val="14"/>
                      </w:rPr>
                    </w:pPr>
                    <w:r>
                      <w:rPr>
                        <w:color w:val="0C0000"/>
                        <w:sz w:val="14"/>
                      </w:rPr>
                      <w:t xml:space="preserve">26.05.2021 ЭҚАБЖ МО (7.23.0 </w:t>
                    </w:r>
                    <w:proofErr w:type="spellStart"/>
                    <w:r>
                      <w:rPr>
                        <w:color w:val="0C0000"/>
                        <w:sz w:val="14"/>
                      </w:rPr>
                      <w:t>нұсқасы</w:t>
                    </w:r>
                    <w:proofErr w:type="spellEnd"/>
                    <w:r>
                      <w:rPr>
                        <w:color w:val="0C0000"/>
                        <w:sz w:val="14"/>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31F5" w:rsidRDefault="000631F5">
      <w:r>
        <w:separator/>
      </w:r>
    </w:p>
  </w:footnote>
  <w:footnote w:type="continuationSeparator" w:id="0">
    <w:p w:rsidR="000631F5" w:rsidRDefault="00063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442A66">
      <w:rPr>
        <w:rStyle w:val="af2"/>
        <w:noProof/>
      </w:rPr>
      <w:t>2</w:t>
    </w:r>
    <w:r>
      <w:rPr>
        <w:rStyle w:val="af2"/>
      </w:rPr>
      <w:fldChar w:fldCharType="end"/>
    </w:r>
  </w:p>
  <w:p w:rsidR="00BE78CA" w:rsidRDefault="00BE78C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5" w:type="dxa"/>
      <w:tblLayout w:type="fixed"/>
      <w:tblLook w:val="01E0" w:firstRow="1" w:lastRow="1" w:firstColumn="1" w:lastColumn="1" w:noHBand="0" w:noVBand="0"/>
    </w:tblPr>
    <w:tblGrid>
      <w:gridCol w:w="3936"/>
      <w:gridCol w:w="2126"/>
      <w:gridCol w:w="4263"/>
    </w:tblGrid>
    <w:tr w:rsidR="00584EA5" w:rsidRPr="00584EA5" w:rsidTr="00A001ED">
      <w:trPr>
        <w:trHeight w:val="1348"/>
      </w:trPr>
      <w:tc>
        <w:tcPr>
          <w:tcW w:w="3936" w:type="dxa"/>
          <w:shd w:val="clear" w:color="auto" w:fill="auto"/>
        </w:tcPr>
        <w:p w:rsidR="001A1881" w:rsidRPr="00584EA5" w:rsidRDefault="001A1881" w:rsidP="001A1881">
          <w:pPr>
            <w:widowControl w:val="0"/>
            <w:ind w:right="459"/>
            <w:jc w:val="center"/>
            <w:rPr>
              <w:color w:val="1F497D" w:themeColor="text2"/>
              <w:sz w:val="24"/>
              <w:szCs w:val="24"/>
            </w:rPr>
          </w:pPr>
          <w:r w:rsidRPr="00584EA5">
            <w:rPr>
              <w:b/>
              <w:bCs/>
              <w:color w:val="1F497D" w:themeColor="text2"/>
              <w:sz w:val="24"/>
              <w:szCs w:val="24"/>
            </w:rPr>
            <w:t>ҚАЗАҚСТАН РЕСПУБЛИКАСЫ</w:t>
          </w:r>
        </w:p>
        <w:p w:rsidR="001A1881" w:rsidRPr="00584EA5" w:rsidRDefault="003D65D5" w:rsidP="001A1881">
          <w:pPr>
            <w:widowControl w:val="0"/>
            <w:ind w:right="459"/>
            <w:jc w:val="center"/>
            <w:rPr>
              <w:color w:val="1F497D" w:themeColor="text2"/>
              <w:sz w:val="24"/>
              <w:szCs w:val="24"/>
              <w:lang w:val="kk-KZ"/>
            </w:rPr>
          </w:pPr>
          <w:r w:rsidRPr="00584EA5">
            <w:rPr>
              <w:b/>
              <w:bCs/>
              <w:color w:val="1F497D" w:themeColor="text2"/>
              <w:sz w:val="24"/>
              <w:szCs w:val="24"/>
              <w:lang w:val="kk-KZ"/>
            </w:rPr>
            <w:t>БІЛІМ</w:t>
          </w:r>
          <w:r w:rsidR="0010675D" w:rsidRPr="00584EA5">
            <w:rPr>
              <w:b/>
              <w:bCs/>
              <w:color w:val="1F497D" w:themeColor="text2"/>
              <w:sz w:val="24"/>
              <w:szCs w:val="24"/>
              <w:lang w:val="kk-KZ"/>
            </w:rPr>
            <w:t xml:space="preserve"> ЖӘНЕ </w:t>
          </w:r>
          <w:r w:rsidRPr="00584EA5">
            <w:rPr>
              <w:b/>
              <w:bCs/>
              <w:color w:val="1F497D" w:themeColor="text2"/>
              <w:sz w:val="24"/>
              <w:szCs w:val="24"/>
              <w:lang w:val="kk-KZ"/>
            </w:rPr>
            <w:t>ҒЫЛЫМ</w:t>
          </w:r>
        </w:p>
        <w:p w:rsidR="001A1881" w:rsidRPr="00584EA5" w:rsidRDefault="001A1881" w:rsidP="001A1881">
          <w:pPr>
            <w:spacing w:line="288" w:lineRule="auto"/>
            <w:ind w:right="459"/>
            <w:jc w:val="center"/>
            <w:rPr>
              <w:b/>
              <w:color w:val="1F497D" w:themeColor="text2"/>
              <w:sz w:val="24"/>
              <w:szCs w:val="24"/>
              <w:lang w:val="kk-KZ"/>
            </w:rPr>
          </w:pPr>
          <w:r w:rsidRPr="00584EA5">
            <w:rPr>
              <w:b/>
              <w:bCs/>
              <w:color w:val="1F497D" w:themeColor="text2"/>
              <w:sz w:val="24"/>
              <w:szCs w:val="24"/>
            </w:rPr>
            <w:t>МИНИСТРЛІГІ</w:t>
          </w:r>
        </w:p>
        <w:p w:rsidR="004B400D" w:rsidRPr="00584EA5" w:rsidRDefault="004B400D" w:rsidP="00A001ED">
          <w:pPr>
            <w:spacing w:line="288" w:lineRule="auto"/>
            <w:ind w:right="459"/>
            <w:jc w:val="center"/>
            <w:rPr>
              <w:b/>
              <w:color w:val="1F497D" w:themeColor="text2"/>
              <w:sz w:val="24"/>
              <w:szCs w:val="24"/>
              <w:lang w:val="kk-KZ"/>
            </w:rPr>
          </w:pPr>
        </w:p>
      </w:tc>
      <w:tc>
        <w:tcPr>
          <w:tcW w:w="2126" w:type="dxa"/>
          <w:shd w:val="clear" w:color="auto" w:fill="auto"/>
        </w:tcPr>
        <w:p w:rsidR="004B400D" w:rsidRPr="00584EA5" w:rsidRDefault="00584EA5" w:rsidP="00782A16">
          <w:pPr>
            <w:jc w:val="center"/>
            <w:rPr>
              <w:color w:val="1F497D" w:themeColor="text2"/>
              <w:sz w:val="22"/>
              <w:szCs w:val="22"/>
              <w:lang w:val="kk-KZ"/>
            </w:rPr>
          </w:pPr>
          <w:r w:rsidRPr="00584EA5">
            <w:rPr>
              <w:noProof/>
              <w:color w:val="1F497D" w:themeColor="text2"/>
            </w:rPr>
            <w:drawing>
              <wp:anchor distT="0" distB="0" distL="114300" distR="114300" simplePos="0" relativeHeight="251659264" behindDoc="0" locked="0" layoutInCell="1" allowOverlap="1" wp14:anchorId="3022E0EB" wp14:editId="451B73AF">
                <wp:simplePos x="0" y="0"/>
                <wp:positionH relativeFrom="column">
                  <wp:posOffset>234315</wp:posOffset>
                </wp:positionH>
                <wp:positionV relativeFrom="paragraph">
                  <wp:posOffset>-109855</wp:posOffset>
                </wp:positionV>
                <wp:extent cx="866775" cy="857250"/>
                <wp:effectExtent l="0" t="0" r="9525" b="0"/>
                <wp:wrapNone/>
                <wp:docPr id="5" name="Рисунок 5"/>
                <wp:cNvGraphicFramePr/>
                <a:graphic xmlns:a="http://schemas.openxmlformats.org/drawingml/2006/main">
                  <a:graphicData uri="http://schemas.openxmlformats.org/drawingml/2006/picture">
                    <pic:pic xmlns:pic="http://schemas.openxmlformats.org/drawingml/2006/picture">
                      <pic:nvPicPr>
                        <pic:cNvPr id="1" name="Рисунок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63" w:type="dxa"/>
          <w:shd w:val="clear" w:color="auto" w:fill="auto"/>
        </w:tcPr>
        <w:p w:rsidR="0010675D" w:rsidRPr="00584EA5" w:rsidRDefault="001A1881" w:rsidP="001A1881">
          <w:pPr>
            <w:spacing w:line="288" w:lineRule="auto"/>
            <w:jc w:val="center"/>
            <w:rPr>
              <w:b/>
              <w:bCs/>
              <w:color w:val="1F497D" w:themeColor="text2"/>
              <w:sz w:val="24"/>
              <w:szCs w:val="24"/>
              <w:lang w:val="kk-KZ"/>
            </w:rPr>
          </w:pPr>
          <w:r w:rsidRPr="00584EA5">
            <w:rPr>
              <w:b/>
              <w:bCs/>
              <w:color w:val="1F497D" w:themeColor="text2"/>
              <w:sz w:val="24"/>
              <w:szCs w:val="24"/>
              <w:lang w:val="kk-KZ"/>
            </w:rPr>
            <w:t xml:space="preserve">МИНИСТЕРСТВО </w:t>
          </w:r>
        </w:p>
        <w:p w:rsidR="0010675D" w:rsidRPr="00584EA5" w:rsidRDefault="003D65D5" w:rsidP="001A1881">
          <w:pPr>
            <w:spacing w:line="288" w:lineRule="auto"/>
            <w:jc w:val="center"/>
            <w:rPr>
              <w:b/>
              <w:bCs/>
              <w:color w:val="1F497D" w:themeColor="text2"/>
              <w:sz w:val="24"/>
              <w:szCs w:val="24"/>
              <w:lang w:val="kk-KZ"/>
            </w:rPr>
          </w:pPr>
          <w:r w:rsidRPr="00584EA5">
            <w:rPr>
              <w:b/>
              <w:bCs/>
              <w:color w:val="1F497D" w:themeColor="text2"/>
              <w:sz w:val="24"/>
              <w:szCs w:val="24"/>
              <w:lang w:val="kk-KZ"/>
            </w:rPr>
            <w:t>ОБРАЗОВАНИЯ</w:t>
          </w:r>
          <w:r w:rsidR="0010675D" w:rsidRPr="00584EA5">
            <w:rPr>
              <w:b/>
              <w:bCs/>
              <w:color w:val="1F497D" w:themeColor="text2"/>
              <w:sz w:val="24"/>
              <w:szCs w:val="24"/>
              <w:lang w:val="kk-KZ"/>
            </w:rPr>
            <w:t xml:space="preserve"> И </w:t>
          </w:r>
          <w:r w:rsidRPr="00584EA5">
            <w:rPr>
              <w:b/>
              <w:bCs/>
              <w:color w:val="1F497D" w:themeColor="text2"/>
              <w:sz w:val="24"/>
              <w:szCs w:val="24"/>
              <w:lang w:val="kk-KZ"/>
            </w:rPr>
            <w:t>НАУКИ</w:t>
          </w:r>
        </w:p>
        <w:p w:rsidR="004B400D" w:rsidRPr="00584EA5" w:rsidRDefault="001A1881" w:rsidP="0010675D">
          <w:pPr>
            <w:spacing w:line="288" w:lineRule="auto"/>
            <w:jc w:val="center"/>
            <w:rPr>
              <w:b/>
              <w:color w:val="1F497D" w:themeColor="text2"/>
              <w:sz w:val="29"/>
              <w:szCs w:val="29"/>
              <w:lang w:val="kk-KZ"/>
            </w:rPr>
          </w:pPr>
          <w:r w:rsidRPr="00584EA5">
            <w:rPr>
              <w:b/>
              <w:bCs/>
              <w:color w:val="1F497D" w:themeColor="text2"/>
              <w:sz w:val="24"/>
              <w:szCs w:val="24"/>
            </w:rPr>
            <w:t xml:space="preserve"> РЕСПУБЛИКИ</w:t>
          </w:r>
          <w:r w:rsidR="0010675D" w:rsidRPr="00584EA5">
            <w:rPr>
              <w:b/>
              <w:bCs/>
              <w:color w:val="1F497D" w:themeColor="text2"/>
              <w:sz w:val="24"/>
              <w:szCs w:val="24"/>
              <w:lang w:val="kk-KZ"/>
            </w:rPr>
            <w:t xml:space="preserve"> </w:t>
          </w:r>
          <w:r w:rsidRPr="00584EA5">
            <w:rPr>
              <w:b/>
              <w:bCs/>
              <w:color w:val="1F497D" w:themeColor="text2"/>
              <w:sz w:val="24"/>
              <w:szCs w:val="24"/>
            </w:rPr>
            <w:t>КАЗАХСТАН</w:t>
          </w:r>
        </w:p>
      </w:tc>
    </w:tr>
  </w:tbl>
  <w:p w:rsidR="004B400D" w:rsidRPr="00584EA5" w:rsidRDefault="00584EA5" w:rsidP="004B400D">
    <w:pPr>
      <w:pStyle w:val="aa"/>
      <w:rPr>
        <w:color w:val="1F497D" w:themeColor="text2"/>
      </w:rPr>
    </w:pPr>
    <w:r w:rsidRPr="00584EA5">
      <w:rPr>
        <w:noProof/>
        <w:color w:val="1F497D" w:themeColor="text2"/>
        <w:sz w:val="22"/>
        <w:szCs w:val="22"/>
        <w:lang w:eastAsia="ru-RU"/>
      </w:rPr>
      <mc:AlternateContent>
        <mc:Choice Requires="wps">
          <w:drawing>
            <wp:anchor distT="0" distB="0" distL="114300" distR="114300" simplePos="0" relativeHeight="251657216" behindDoc="0" locked="0" layoutInCell="1" allowOverlap="1" wp14:anchorId="4931D205" wp14:editId="1752F4AB">
              <wp:simplePos x="0" y="0"/>
              <wp:positionH relativeFrom="column">
                <wp:posOffset>-59690</wp:posOffset>
              </wp:positionH>
              <wp:positionV relativeFrom="page">
                <wp:posOffset>1342390</wp:posOffset>
              </wp:positionV>
              <wp:extent cx="6411595" cy="0"/>
              <wp:effectExtent l="16510" t="8890" r="1079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A72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999EF" id="Line 26"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7pt,105.7pt" to="500.15pt,1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" strokecolor="#3a7298" strokeweight="1.25pt">
              <w10:wrap anchory="page"/>
            </v:line>
          </w:pict>
        </mc:Fallback>
      </mc:AlternateContent>
    </w:r>
  </w:p>
  <w:p w:rsidR="00C7780A" w:rsidRPr="00584EA5" w:rsidRDefault="00584EA5" w:rsidP="004B400D">
    <w:pPr>
      <w:pStyle w:val="aa"/>
      <w:rPr>
        <w:b/>
        <w:bCs/>
        <w:color w:val="1F497D" w:themeColor="text2"/>
        <w:lang w:val="kk-KZ" w:eastAsia="ru-RU"/>
      </w:rPr>
    </w:pPr>
    <w:r w:rsidRPr="00584EA5">
      <w:rPr>
        <w:b/>
        <w:bCs/>
        <w:color w:val="1F497D" w:themeColor="text2"/>
        <w:lang w:val="kk-KZ" w:eastAsia="ru-RU"/>
      </w:rPr>
      <w:t xml:space="preserve">            </w:t>
    </w:r>
    <w:r w:rsidR="00177EA8" w:rsidRPr="00584EA5">
      <w:rPr>
        <w:b/>
        <w:bCs/>
        <w:color w:val="1F497D" w:themeColor="text2"/>
        <w:lang w:val="kk-KZ" w:eastAsia="ru-RU"/>
      </w:rPr>
      <w:t xml:space="preserve"> БҰЙРЫҚ                                                                                                    ПРИКАЗ</w:t>
    </w:r>
  </w:p>
  <w:p w:rsidR="00C7780A" w:rsidRPr="00584EA5" w:rsidRDefault="00C7780A" w:rsidP="004B400D">
    <w:pPr>
      <w:pStyle w:val="aa"/>
      <w:rPr>
        <w:color w:val="1F497D" w:themeColor="text2"/>
        <w:sz w:val="22"/>
        <w:szCs w:val="22"/>
        <w:lang w:val="kk-KZ"/>
      </w:rPr>
    </w:pPr>
  </w:p>
  <w:p w:rsidR="004B400D" w:rsidRPr="00584EA5" w:rsidRDefault="0022101F" w:rsidP="004B400D">
    <w:pPr>
      <w:pStyle w:val="aa"/>
      <w:rPr>
        <w:b/>
        <w:bCs/>
        <w:color w:val="1F497D" w:themeColor="text2"/>
        <w:sz w:val="20"/>
        <w:szCs w:val="20"/>
        <w:lang w:val="kk-KZ" w:eastAsia="ru-RU"/>
      </w:rPr>
    </w:pPr>
    <w:r w:rsidRPr="00584EA5">
      <w:rPr>
        <w:b/>
        <w:bCs/>
        <w:color w:val="1F497D" w:themeColor="text2"/>
        <w:sz w:val="20"/>
        <w:szCs w:val="20"/>
        <w:lang w:val="kk-KZ" w:eastAsia="ru-RU"/>
      </w:rPr>
      <w:t>№  ____________________</w:t>
    </w:r>
    <w:r w:rsidR="004B400D" w:rsidRPr="00584EA5">
      <w:rPr>
        <w:b/>
        <w:bCs/>
        <w:color w:val="1F497D" w:themeColor="text2"/>
        <w:sz w:val="20"/>
        <w:szCs w:val="20"/>
        <w:lang w:val="kk-KZ" w:eastAsia="ru-RU"/>
      </w:rPr>
      <w:t xml:space="preserve">                        </w:t>
    </w:r>
    <w:r w:rsidR="001A1881" w:rsidRPr="00584EA5">
      <w:rPr>
        <w:b/>
        <w:bCs/>
        <w:color w:val="1F497D" w:themeColor="text2"/>
        <w:sz w:val="20"/>
        <w:szCs w:val="20"/>
        <w:lang w:val="kk-KZ" w:eastAsia="ru-RU"/>
      </w:rPr>
      <w:t xml:space="preserve">                                 </w:t>
    </w:r>
    <w:r w:rsidR="004B400D" w:rsidRPr="00584EA5">
      <w:rPr>
        <w:b/>
        <w:bCs/>
        <w:color w:val="1F497D" w:themeColor="text2"/>
        <w:sz w:val="20"/>
        <w:szCs w:val="20"/>
        <w:lang w:val="kk-KZ" w:eastAsia="ru-RU"/>
      </w:rPr>
      <w:t xml:space="preserve">               </w:t>
    </w:r>
    <w:r w:rsidR="00584EA5" w:rsidRPr="00584EA5">
      <w:rPr>
        <w:b/>
        <w:bCs/>
        <w:color w:val="1F497D" w:themeColor="text2"/>
        <w:sz w:val="20"/>
        <w:szCs w:val="20"/>
        <w:lang w:val="kk-KZ" w:eastAsia="ru-RU"/>
      </w:rPr>
      <w:t xml:space="preserve">                      </w:t>
    </w:r>
    <w:r w:rsidR="00442A66">
      <w:rPr>
        <w:b/>
        <w:bCs/>
        <w:color w:val="1F497D" w:themeColor="text2"/>
        <w:sz w:val="20"/>
        <w:szCs w:val="20"/>
        <w:lang w:val="kk-KZ" w:eastAsia="ru-RU"/>
      </w:rPr>
      <w:t>от «___»    ___________  202</w:t>
    </w:r>
    <w:r w:rsidR="00934587" w:rsidRPr="00584EA5">
      <w:rPr>
        <w:b/>
        <w:bCs/>
        <w:color w:val="1F497D" w:themeColor="text2"/>
        <w:sz w:val="20"/>
        <w:szCs w:val="20"/>
        <w:lang w:val="kk-KZ" w:eastAsia="ru-RU"/>
      </w:rPr>
      <w:t>__  года</w:t>
    </w:r>
  </w:p>
  <w:p w:rsidR="004B400D" w:rsidRPr="00123C1D" w:rsidRDefault="00584EA5" w:rsidP="004B400D">
    <w:pPr>
      <w:rPr>
        <w:color w:val="3A7234"/>
        <w:sz w:val="14"/>
        <w:szCs w:val="14"/>
        <w:lang w:val="kk-KZ"/>
      </w:rPr>
    </w:pPr>
    <w:r>
      <w:rPr>
        <w:color w:val="3A7234"/>
        <w:sz w:val="14"/>
        <w:szCs w:val="14"/>
        <w:lang w:val="kk-KZ"/>
      </w:rPr>
      <w:t xml:space="preserve">   </w:t>
    </w: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146E7740"/>
    <w:multiLevelType w:val="hybridMultilevel"/>
    <w:tmpl w:val="29A29B5C"/>
    <w:lvl w:ilvl="0" w:tplc="820A39CA">
      <w:start w:val="1"/>
      <w:numFmt w:val="decimal"/>
      <w:lvlText w:val="%1)"/>
      <w:lvlJc w:val="left"/>
      <w:pPr>
        <w:ind w:left="1065" w:hanging="360"/>
      </w:pPr>
      <w:rPr>
        <w:rFonts w:ascii="Times New Roman" w:hAnsi="Times New Roman" w:cs="Times New Roman" w:hint="default"/>
        <w:b w:val="0"/>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5256771E"/>
    <w:multiLevelType w:val="hybridMultilevel"/>
    <w:tmpl w:val="D37A8390"/>
    <w:lvl w:ilvl="0" w:tplc="C7E2E0C8">
      <w:start w:val="1"/>
      <w:numFmt w:val="decimal"/>
      <w:lvlText w:val="%1."/>
      <w:lvlJc w:val="left"/>
      <w:pPr>
        <w:ind w:left="1065" w:hanging="360"/>
      </w:pPr>
      <w:rPr>
        <w:rFonts w:ascii="Times New Roman" w:hAnsi="Times New Roman" w:cs="Times New Roman" w:hint="default"/>
        <w:b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5A970D48"/>
    <w:multiLevelType w:val="hybridMultilevel"/>
    <w:tmpl w:val="3A788658"/>
    <w:lvl w:ilvl="0" w:tplc="678E410E">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6" w15:restartNumberingAfterBreak="0">
    <w:nsid w:val="6F1D7B8D"/>
    <w:multiLevelType w:val="hybridMultilevel"/>
    <w:tmpl w:val="B768A922"/>
    <w:lvl w:ilvl="0" w:tplc="6A02337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7D62"/>
    <w:rsid w:val="000631F5"/>
    <w:rsid w:val="000922AA"/>
    <w:rsid w:val="000C1710"/>
    <w:rsid w:val="000D4DAC"/>
    <w:rsid w:val="000E0C8B"/>
    <w:rsid w:val="000F48E7"/>
    <w:rsid w:val="0010675D"/>
    <w:rsid w:val="001319EE"/>
    <w:rsid w:val="00143292"/>
    <w:rsid w:val="00151176"/>
    <w:rsid w:val="001763DE"/>
    <w:rsid w:val="00177EA8"/>
    <w:rsid w:val="00181C09"/>
    <w:rsid w:val="001A1881"/>
    <w:rsid w:val="001B61C1"/>
    <w:rsid w:val="001C5860"/>
    <w:rsid w:val="001F4925"/>
    <w:rsid w:val="001F525C"/>
    <w:rsid w:val="001F64CB"/>
    <w:rsid w:val="001F7E85"/>
    <w:rsid w:val="002000F4"/>
    <w:rsid w:val="00220EC0"/>
    <w:rsid w:val="0022101F"/>
    <w:rsid w:val="00221762"/>
    <w:rsid w:val="0023374B"/>
    <w:rsid w:val="00251F3F"/>
    <w:rsid w:val="0025227D"/>
    <w:rsid w:val="002A394A"/>
    <w:rsid w:val="002A3D25"/>
    <w:rsid w:val="00364E0B"/>
    <w:rsid w:val="00366361"/>
    <w:rsid w:val="00394703"/>
    <w:rsid w:val="003D65D5"/>
    <w:rsid w:val="003F241E"/>
    <w:rsid w:val="004176A3"/>
    <w:rsid w:val="00423754"/>
    <w:rsid w:val="00430E89"/>
    <w:rsid w:val="00442A66"/>
    <w:rsid w:val="004726FE"/>
    <w:rsid w:val="0049623C"/>
    <w:rsid w:val="004B400D"/>
    <w:rsid w:val="004C34B8"/>
    <w:rsid w:val="004E49BE"/>
    <w:rsid w:val="004E7F19"/>
    <w:rsid w:val="004F3375"/>
    <w:rsid w:val="00584EA5"/>
    <w:rsid w:val="0059375F"/>
    <w:rsid w:val="005F582C"/>
    <w:rsid w:val="00606D69"/>
    <w:rsid w:val="00652402"/>
    <w:rsid w:val="006B6938"/>
    <w:rsid w:val="006F6434"/>
    <w:rsid w:val="007111E8"/>
    <w:rsid w:val="00731B2A"/>
    <w:rsid w:val="00731EF2"/>
    <w:rsid w:val="00740441"/>
    <w:rsid w:val="007767CD"/>
    <w:rsid w:val="00781135"/>
    <w:rsid w:val="00782A16"/>
    <w:rsid w:val="007E588D"/>
    <w:rsid w:val="0081000A"/>
    <w:rsid w:val="008428B5"/>
    <w:rsid w:val="008436CA"/>
    <w:rsid w:val="00851363"/>
    <w:rsid w:val="00866964"/>
    <w:rsid w:val="00867FA4"/>
    <w:rsid w:val="008A12F2"/>
    <w:rsid w:val="008C4A82"/>
    <w:rsid w:val="009139A9"/>
    <w:rsid w:val="00914138"/>
    <w:rsid w:val="00915A4B"/>
    <w:rsid w:val="00934587"/>
    <w:rsid w:val="009924CE"/>
    <w:rsid w:val="009B6224"/>
    <w:rsid w:val="009B69F4"/>
    <w:rsid w:val="00A10052"/>
    <w:rsid w:val="00A17FE7"/>
    <w:rsid w:val="00A338BC"/>
    <w:rsid w:val="00A47D62"/>
    <w:rsid w:val="00A64CFB"/>
    <w:rsid w:val="00A90462"/>
    <w:rsid w:val="00AA02B4"/>
    <w:rsid w:val="00AA225A"/>
    <w:rsid w:val="00AB6876"/>
    <w:rsid w:val="00AC76FB"/>
    <w:rsid w:val="00B86340"/>
    <w:rsid w:val="00BE3CFA"/>
    <w:rsid w:val="00BE78CA"/>
    <w:rsid w:val="00BF2AEA"/>
    <w:rsid w:val="00C20C25"/>
    <w:rsid w:val="00C7780A"/>
    <w:rsid w:val="00CA1875"/>
    <w:rsid w:val="00CC7D90"/>
    <w:rsid w:val="00CD1638"/>
    <w:rsid w:val="00CE6A1B"/>
    <w:rsid w:val="00D03D0C"/>
    <w:rsid w:val="00D11982"/>
    <w:rsid w:val="00D14F06"/>
    <w:rsid w:val="00D3528E"/>
    <w:rsid w:val="00D7055E"/>
    <w:rsid w:val="00D71A5C"/>
    <w:rsid w:val="00D741E6"/>
    <w:rsid w:val="00D7528A"/>
    <w:rsid w:val="00DC1915"/>
    <w:rsid w:val="00E4183B"/>
    <w:rsid w:val="00E43190"/>
    <w:rsid w:val="00E57A5B"/>
    <w:rsid w:val="00E80823"/>
    <w:rsid w:val="00E866E0"/>
    <w:rsid w:val="00EB54A3"/>
    <w:rsid w:val="00EC3C11"/>
    <w:rsid w:val="00EE1A39"/>
    <w:rsid w:val="00F07CDA"/>
    <w:rsid w:val="00F22932"/>
    <w:rsid w:val="00F30FDD"/>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50B37C8-B255-4FA8-8377-E4EE8421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link w:val="af"/>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f1"/>
    <w:uiPriority w:val="99"/>
    <w:qFormat/>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qFormat/>
    <w:rsid w:val="007111E8"/>
    <w:rPr>
      <w:b/>
      <w:bCs/>
    </w:rPr>
  </w:style>
  <w:style w:type="paragraph" w:styleId="af4">
    <w:name w:val="footer"/>
    <w:basedOn w:val="a"/>
    <w:link w:val="af5"/>
    <w:rsid w:val="004726FE"/>
    <w:pPr>
      <w:tabs>
        <w:tab w:val="center" w:pos="4677"/>
        <w:tab w:val="right" w:pos="9355"/>
      </w:tabs>
    </w:pPr>
  </w:style>
  <w:style w:type="character" w:customStyle="1" w:styleId="af5">
    <w:name w:val="Нижний колонтитул Знак"/>
    <w:basedOn w:val="a0"/>
    <w:link w:val="af4"/>
    <w:rsid w:val="004726FE"/>
  </w:style>
  <w:style w:type="paragraph" w:customStyle="1" w:styleId="af6">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1">
    <w:name w:val="Обычный (веб) Знак"/>
    <w:aliases w:val="Знак Знак Знак1,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link w:val="af0"/>
    <w:uiPriority w:val="99"/>
    <w:locked/>
    <w:rsid w:val="0010675D"/>
    <w:rPr>
      <w:sz w:val="24"/>
      <w:szCs w:val="24"/>
    </w:rPr>
  </w:style>
  <w:style w:type="paragraph" w:styleId="af9">
    <w:name w:val="Balloon Text"/>
    <w:basedOn w:val="a"/>
    <w:link w:val="afa"/>
    <w:semiHidden/>
    <w:unhideWhenUsed/>
    <w:rsid w:val="003D65D5"/>
    <w:rPr>
      <w:rFonts w:ascii="Tahoma" w:hAnsi="Tahoma" w:cs="Tahoma"/>
      <w:sz w:val="16"/>
      <w:szCs w:val="16"/>
    </w:rPr>
  </w:style>
  <w:style w:type="character" w:customStyle="1" w:styleId="afa">
    <w:name w:val="Текст выноски Знак"/>
    <w:basedOn w:val="a0"/>
    <w:link w:val="af9"/>
    <w:semiHidden/>
    <w:rsid w:val="003D65D5"/>
    <w:rPr>
      <w:rFonts w:ascii="Tahoma" w:hAnsi="Tahoma" w:cs="Tahoma"/>
      <w:sz w:val="16"/>
      <w:szCs w:val="16"/>
    </w:rPr>
  </w:style>
  <w:style w:type="table" w:customStyle="1" w:styleId="10">
    <w:name w:val="Сетка таблицы1"/>
    <w:basedOn w:val="a1"/>
    <w:next w:val="a9"/>
    <w:rsid w:val="00D70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D7055E"/>
    <w:rPr>
      <w:rFonts w:ascii="Times/Kazakh" w:hAnsi="Times/Kazakh"/>
      <w:b/>
      <w:sz w:val="26"/>
      <w:lang w:eastAsia="ko-KR"/>
    </w:rPr>
  </w:style>
  <w:style w:type="character" w:customStyle="1" w:styleId="af">
    <w:name w:val="Абзац списка Знак"/>
    <w:link w:val="ae"/>
    <w:uiPriority w:val="34"/>
    <w:rsid w:val="00606D6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Абдрахманова Назира Кабдоллаевна</cp:lastModifiedBy>
  <cp:revision>2</cp:revision>
  <dcterms:created xsi:type="dcterms:W3CDTF">2021-05-26T09:29:00Z</dcterms:created>
  <dcterms:modified xsi:type="dcterms:W3CDTF">2021-05-26T09:29:00Z</dcterms:modified>
</cp:coreProperties>
</file>