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Default="007949BA" w:rsidP="00AB357B">
      <w:pPr>
        <w:jc w:val="center"/>
        <w:rPr>
          <w:b/>
        </w:rPr>
      </w:pPr>
      <w:r>
        <w:rPr>
          <w:b/>
        </w:rPr>
        <w:t xml:space="preserve">Договор о поставке товаров № </w:t>
      </w:r>
      <w:r w:rsidR="00722BBA">
        <w:rPr>
          <w:b/>
        </w:rPr>
        <w:t>19</w:t>
      </w:r>
    </w:p>
    <w:p w:rsidR="004A4B11" w:rsidRPr="00217D20" w:rsidRDefault="004A4B11" w:rsidP="00AB357B">
      <w:pPr>
        <w:jc w:val="center"/>
        <w:rPr>
          <w:b/>
        </w:rPr>
      </w:pPr>
    </w:p>
    <w:p w:rsidR="00AB357B" w:rsidRDefault="00AB357B" w:rsidP="00AB357B">
      <w:pPr>
        <w:jc w:val="center"/>
      </w:pPr>
      <w:r>
        <w:t xml:space="preserve">г. Караганда                                                                                                      </w:t>
      </w:r>
      <w:r w:rsidR="00AD32F8">
        <w:t xml:space="preserve">                              </w:t>
      </w:r>
      <w:r w:rsidR="00722BBA">
        <w:t>31</w:t>
      </w:r>
      <w:r>
        <w:t>.0</w:t>
      </w:r>
      <w:r w:rsidR="00722BBA">
        <w:t>3</w:t>
      </w:r>
      <w:r>
        <w:t>.202</w:t>
      </w:r>
      <w:r w:rsidR="00722BBA">
        <w:t>1</w:t>
      </w:r>
      <w:r>
        <w:t xml:space="preserve">г </w:t>
      </w:r>
    </w:p>
    <w:p w:rsidR="004A4B11" w:rsidRDefault="004A4B11" w:rsidP="00AB357B">
      <w:pPr>
        <w:jc w:val="center"/>
      </w:pP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722BBA">
        <w:rPr>
          <w:b/>
        </w:rPr>
        <w:t>отдела образования</w:t>
      </w:r>
      <w:r w:rsidR="00AB357B" w:rsidRPr="00A25E3A">
        <w:rPr>
          <w:b/>
        </w:rPr>
        <w:t xml:space="preserve"> города Караганды </w:t>
      </w:r>
      <w:r w:rsidR="00722BBA">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7949BA" w:rsidRPr="007949BA">
        <w:rPr>
          <w:rFonts w:ascii="Helvetica" w:hAnsi="Helvetica" w:cs="Helvetica"/>
          <w:b/>
          <w:color w:val="333333"/>
          <w:sz w:val="20"/>
          <w:szCs w:val="20"/>
        </w:rPr>
        <w:t xml:space="preserve">ИП </w:t>
      </w:r>
      <w:proofErr w:type="spellStart"/>
      <w:r w:rsidR="007949BA" w:rsidRPr="007949BA">
        <w:rPr>
          <w:rFonts w:ascii="Helvetica" w:hAnsi="Helvetica" w:cs="Helvetica"/>
          <w:b/>
          <w:color w:val="333333"/>
          <w:sz w:val="20"/>
          <w:szCs w:val="20"/>
        </w:rPr>
        <w:t>Тукашев</w:t>
      </w:r>
      <w:r w:rsidR="00722BBA">
        <w:rPr>
          <w:rFonts w:ascii="Helvetica" w:hAnsi="Helvetica" w:cs="Helvetica"/>
          <w:b/>
          <w:color w:val="333333"/>
          <w:sz w:val="20"/>
          <w:szCs w:val="20"/>
        </w:rPr>
        <w:t>а</w:t>
      </w:r>
      <w:proofErr w:type="spellEnd"/>
      <w:r w:rsidR="007949BA" w:rsidRPr="007949BA">
        <w:rPr>
          <w:rFonts w:ascii="Helvetica" w:hAnsi="Helvetica" w:cs="Helvetica"/>
          <w:b/>
          <w:color w:val="333333"/>
          <w:sz w:val="20"/>
          <w:szCs w:val="20"/>
        </w:rPr>
        <w:t xml:space="preserve">, </w:t>
      </w:r>
      <w:r w:rsidR="007949BA" w:rsidRPr="00326525">
        <w:t>именуемый(</w:t>
      </w:r>
      <w:proofErr w:type="spellStart"/>
      <w:r w:rsidR="007949BA" w:rsidRPr="00326525">
        <w:t>ое</w:t>
      </w:r>
      <w:proofErr w:type="spellEnd"/>
      <w:r w:rsidR="007949BA" w:rsidRPr="00326525">
        <w:t>)(</w:t>
      </w:r>
      <w:proofErr w:type="spellStart"/>
      <w:r w:rsidR="007949BA" w:rsidRPr="00326525">
        <w:t>ая</w:t>
      </w:r>
      <w:proofErr w:type="spellEnd"/>
      <w:r w:rsidR="007949BA" w:rsidRPr="00326525">
        <w:t xml:space="preserve">) в дальнейшем «Поставщик», в лице Директора  </w:t>
      </w:r>
      <w:proofErr w:type="spellStart"/>
      <w:r w:rsidR="007949BA" w:rsidRPr="00326525">
        <w:t>Тукашев</w:t>
      </w:r>
      <w:r w:rsidR="00722BBA">
        <w:t>ой</w:t>
      </w:r>
      <w:proofErr w:type="spellEnd"/>
      <w:r w:rsidR="00722BBA">
        <w:t xml:space="preserve"> </w:t>
      </w:r>
      <w:r w:rsidR="007949BA" w:rsidRPr="00326525">
        <w:t xml:space="preserve"> </w:t>
      </w:r>
      <w:r w:rsidR="00722BBA">
        <w:t>Г</w:t>
      </w:r>
      <w:r w:rsidR="007949BA" w:rsidRPr="00326525">
        <w:t>.</w:t>
      </w:r>
      <w:r w:rsidR="00722BBA">
        <w:t>Ж</w:t>
      </w:r>
      <w:r w:rsidR="007949BA" w:rsidRPr="00326525">
        <w:t xml:space="preserve">., действующего на основании Уведомления о начале </w:t>
      </w:r>
      <w:r w:rsidR="00326525" w:rsidRPr="00326525">
        <w:t>деятельности № KZ</w:t>
      </w:r>
      <w:r w:rsidR="001D7797">
        <w:t>70</w:t>
      </w:r>
      <w:r w:rsidR="001D7797">
        <w:rPr>
          <w:lang w:val="en-US"/>
        </w:rPr>
        <w:t>TWQ</w:t>
      </w:r>
      <w:r w:rsidR="001D7797" w:rsidRPr="001D7797">
        <w:t>01361927</w:t>
      </w:r>
      <w:r w:rsidR="00326525" w:rsidRPr="00326525">
        <w:t>,</w:t>
      </w:r>
      <w:r w:rsidR="00326525">
        <w:t xml:space="preserve"> </w:t>
      </w:r>
      <w:r w:rsidR="00AB357B">
        <w:t xml:space="preserve">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722BBA" w:rsidRPr="00722BBA">
        <w:rPr>
          <w:b/>
        </w:rPr>
        <w:t>5597785-1</w:t>
      </w:r>
      <w:r w:rsidR="00AB357B">
        <w:t>, состоявшегося</w:t>
      </w:r>
      <w:r>
        <w:t>,</w:t>
      </w:r>
      <w:r w:rsidR="00AB357B">
        <w:t xml:space="preserve"> </w:t>
      </w:r>
      <w:r w:rsidR="00F853B0">
        <w:t xml:space="preserve"> </w:t>
      </w:r>
      <w:proofErr w:type="gramStart"/>
      <w:r w:rsidR="00F853B0">
        <w:t xml:space="preserve">согласно </w:t>
      </w:r>
      <w:r w:rsidR="00F853B0" w:rsidRPr="00A25E3A">
        <w:rPr>
          <w:b/>
        </w:rPr>
        <w:t>протокола</w:t>
      </w:r>
      <w:proofErr w:type="gramEnd"/>
      <w:r w:rsidR="00F853B0" w:rsidRPr="00A25E3A">
        <w:rPr>
          <w:b/>
        </w:rPr>
        <w:t xml:space="preserve">  итогов №</w:t>
      </w:r>
      <w:r w:rsidR="001F053F">
        <w:rPr>
          <w:b/>
        </w:rPr>
        <w:t xml:space="preserve"> </w:t>
      </w:r>
      <w:r w:rsidR="00722BBA" w:rsidRPr="00722BBA">
        <w:rPr>
          <w:b/>
        </w:rPr>
        <w:t>5597785-1</w:t>
      </w:r>
      <w:r w:rsidR="00217D20" w:rsidRPr="00217D20">
        <w:rPr>
          <w:b/>
        </w:rPr>
        <w:t>-ОК1</w:t>
      </w:r>
      <w:r w:rsidR="00217D20">
        <w:rPr>
          <w:b/>
        </w:rPr>
        <w:t xml:space="preserve"> от </w:t>
      </w:r>
      <w:r w:rsidR="00722BBA">
        <w:rPr>
          <w:b/>
        </w:rPr>
        <w:t>28.03.2021</w:t>
      </w:r>
      <w:r w:rsidR="00F853B0" w:rsidRPr="00A25E3A">
        <w:rPr>
          <w:b/>
        </w:rPr>
        <w:t xml:space="preserve">г. </w:t>
      </w:r>
      <w:r w:rsidR="00727A8B" w:rsidRPr="00A25E3A">
        <w:rPr>
          <w:b/>
        </w:rPr>
        <w:t>по лот</w:t>
      </w:r>
      <w:r w:rsidR="00722BBA">
        <w:rPr>
          <w:b/>
        </w:rPr>
        <w:t>у</w:t>
      </w:r>
      <w:r w:rsidR="00727A8B" w:rsidRPr="00A25E3A">
        <w:rPr>
          <w:b/>
        </w:rPr>
        <w:t xml:space="preserve"> </w:t>
      </w:r>
      <w:r w:rsidR="001F053F">
        <w:rPr>
          <w:b/>
        </w:rPr>
        <w:t>№</w:t>
      </w:r>
      <w:r w:rsidR="0029204B" w:rsidRPr="0029204B">
        <w:rPr>
          <w:rFonts w:ascii="Helvetica" w:hAnsi="Helvetica" w:cs="Helvetica"/>
          <w:color w:val="333333"/>
          <w:sz w:val="20"/>
          <w:szCs w:val="20"/>
          <w:shd w:val="clear" w:color="auto" w:fill="FFFFFF"/>
        </w:rPr>
        <w:t xml:space="preserve"> </w:t>
      </w:r>
      <w:r w:rsidR="00722BBA" w:rsidRPr="00722BBA">
        <w:rPr>
          <w:b/>
        </w:rPr>
        <w:t>42649212</w:t>
      </w:r>
      <w:r w:rsidR="00326525" w:rsidRPr="00326525">
        <w:rPr>
          <w:b/>
        </w:rPr>
        <w:t>-КППТСОПО</w:t>
      </w:r>
      <w:r w:rsidR="00722BBA">
        <w:rPr>
          <w:b/>
        </w:rPr>
        <w:t>2</w:t>
      </w:r>
      <w:r w:rsidR="00326525">
        <w:rPr>
          <w:b/>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sidP="00326525">
      <w:pPr>
        <w:pStyle w:val="a4"/>
        <w:numPr>
          <w:ilvl w:val="1"/>
          <w:numId w:val="1"/>
        </w:numPr>
      </w:pPr>
      <w:r>
        <w:t>Пост</w:t>
      </w:r>
      <w:r w:rsidR="001D7797">
        <w:t>авщик обязуется поставить Товар</w:t>
      </w:r>
      <w:r w:rsidR="00326525">
        <w:rPr>
          <w:b/>
        </w:rPr>
        <w:t xml:space="preserve">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proofErr w:type="gramStart"/>
      <w:r>
        <w:t>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roofErr w:type="gramEnd"/>
      <w:r>
        <w:t xml:space="preserve"> </w:t>
      </w:r>
      <w:proofErr w:type="gramStart"/>
      <w:r>
        <w:t>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w:t>
      </w:r>
      <w:proofErr w:type="gramEnd"/>
      <w: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4A4B11" w:rsidRDefault="004A4B11"/>
    <w:p w:rsidR="00F853B0" w:rsidRDefault="00AB357B">
      <w:r>
        <w:t xml:space="preserve">2 Сумма Договора и условия оплаты </w:t>
      </w:r>
    </w:p>
    <w:p w:rsidR="00727A8B" w:rsidRDefault="00AB357B">
      <w:r>
        <w:lastRenderedPageBreak/>
        <w:t xml:space="preserve">2.1 </w:t>
      </w:r>
      <w:r w:rsidRPr="00A25E3A">
        <w:rPr>
          <w:b/>
        </w:rPr>
        <w:t>Общая сумма Договора составляет</w:t>
      </w:r>
      <w:r w:rsidR="00727A8B" w:rsidRPr="00A25E3A">
        <w:rPr>
          <w:b/>
        </w:rPr>
        <w:t xml:space="preserve"> </w:t>
      </w:r>
      <w:r w:rsidRPr="00A25E3A">
        <w:rPr>
          <w:b/>
        </w:rPr>
        <w:t xml:space="preserve"> </w:t>
      </w:r>
      <w:r w:rsidR="001D7797" w:rsidRPr="001D7797">
        <w:rPr>
          <w:b/>
        </w:rPr>
        <w:t>18900</w:t>
      </w:r>
      <w:r w:rsidR="00727A8B" w:rsidRPr="00A25E3A">
        <w:rPr>
          <w:b/>
        </w:rPr>
        <w:t xml:space="preserve"> (</w:t>
      </w:r>
      <w:r w:rsidR="001D7797">
        <w:rPr>
          <w:b/>
        </w:rPr>
        <w:t>Восемнадцать</w:t>
      </w:r>
      <w:r w:rsidR="0084521B">
        <w:rPr>
          <w:b/>
        </w:rPr>
        <w:t xml:space="preserve"> </w:t>
      </w:r>
      <w:r w:rsidR="00AD32F8">
        <w:rPr>
          <w:b/>
        </w:rPr>
        <w:t xml:space="preserve"> </w:t>
      </w:r>
      <w:r w:rsidR="0084521B">
        <w:rPr>
          <w:b/>
        </w:rPr>
        <w:t>тысяч</w:t>
      </w:r>
      <w:r w:rsidR="00326525">
        <w:rPr>
          <w:b/>
        </w:rPr>
        <w:t xml:space="preserve">  </w:t>
      </w:r>
      <w:r w:rsidR="001D7797">
        <w:rPr>
          <w:b/>
        </w:rPr>
        <w:t>девятьсот</w:t>
      </w:r>
      <w:r w:rsidR="00727A8B" w:rsidRPr="00A25E3A">
        <w:rPr>
          <w:b/>
        </w:rPr>
        <w:t>)</w:t>
      </w:r>
      <w:r w:rsidR="00326525">
        <w:rPr>
          <w:b/>
        </w:rPr>
        <w:t xml:space="preserve"> тенге </w:t>
      </w:r>
      <w:r w:rsidR="004A4B11">
        <w:rPr>
          <w:b/>
        </w:rPr>
        <w:t xml:space="preserve"> </w:t>
      </w:r>
      <w:r>
        <w:t xml:space="preserve">и включает все расходы, связанные с оказанием услуг, </w:t>
      </w:r>
      <w:r w:rsidR="00326525">
        <w:rPr>
          <w:b/>
        </w:rPr>
        <w:t xml:space="preserve">без </w:t>
      </w:r>
      <w:r w:rsidR="00727A8B" w:rsidRPr="00DC3963">
        <w:rPr>
          <w:b/>
        </w:rPr>
        <w:t xml:space="preserve"> НДС</w:t>
      </w:r>
      <w:r w:rsidR="00727A8B">
        <w:t xml:space="preserve"> </w:t>
      </w:r>
      <w:r>
        <w:t xml:space="preserve"> (далее – сумма Договора). </w:t>
      </w:r>
    </w:p>
    <w:p w:rsidR="00727A8B" w:rsidRDefault="00AB357B">
      <w:r>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t>с даты подписания</w:t>
      </w:r>
      <w:proofErr w:type="gramEnd"/>
      <w:r>
        <w:t xml:space="preserve">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4A4B11" w:rsidRDefault="004A4B11"/>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 xml:space="preserve">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roofErr w:type="gramStart"/>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w:t>
      </w:r>
      <w:proofErr w:type="gramEnd"/>
      <w:r>
        <w:t xml:space="preserve">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t>счет-фактуры</w:t>
      </w:r>
      <w:proofErr w:type="gramEnd"/>
      <w:r>
        <w:t xml:space="preserve">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w:t>
      </w:r>
      <w:proofErr w:type="gramStart"/>
      <w:r>
        <w:t>,</w:t>
      </w:r>
      <w:proofErr w:type="gramEnd"/>
      <w:r>
        <w:t xml:space="preserve">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lastRenderedPageBreak/>
        <w:t xml:space="preserve">4 Проверка товаров на соответствие техническому заданию, конкурсной заявке </w:t>
      </w:r>
    </w:p>
    <w:p w:rsidR="00727A8B" w:rsidRDefault="00AB357B">
      <w:r>
        <w:t>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w:t>
      </w:r>
      <w:proofErr w:type="gramStart"/>
      <w:r>
        <w:t xml:space="preserve"> Е</w:t>
      </w:r>
      <w:proofErr w:type="gramEnd"/>
      <w:r>
        <w:t xml:space="preserve">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4.5</w:t>
      </w:r>
      <w:proofErr w:type="gramStart"/>
      <w:r>
        <w:t xml:space="preserve"> Н</w:t>
      </w:r>
      <w:proofErr w:type="gramEnd"/>
      <w:r>
        <w:t xml:space="preserve">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4A4B11" w:rsidRDefault="004A4B11"/>
    <w:p w:rsidR="00727A8B" w:rsidRDefault="00AB357B">
      <w:r>
        <w:t xml:space="preserve">6 Гарантии. </w:t>
      </w:r>
    </w:p>
    <w:p w:rsidR="00727A8B" w:rsidRDefault="00AB357B">
      <w:r>
        <w:t xml:space="preserve">Качество 6.1 Поставщик гарантирует, что </w:t>
      </w:r>
      <w:proofErr w:type="gramStart"/>
      <w:r>
        <w:t>Товар, поставляемый в рамках настоящего Договора является</w:t>
      </w:r>
      <w:proofErr w:type="gramEnd"/>
      <w: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6.2</w:t>
      </w:r>
      <w:proofErr w:type="gramStart"/>
      <w:r>
        <w:t xml:space="preserve"> В</w:t>
      </w:r>
      <w:proofErr w:type="gramEnd"/>
      <w:r>
        <w:t xml:space="preserve">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4A4B11" w:rsidRDefault="004A4B11"/>
    <w:p w:rsidR="00727A8B" w:rsidRDefault="00727A8B">
      <w:r>
        <w:lastRenderedPageBreak/>
        <w:t xml:space="preserve">7. </w:t>
      </w:r>
      <w:r w:rsidR="00AB357B">
        <w:t xml:space="preserve">Ответственность сторон </w:t>
      </w:r>
    </w:p>
    <w:p w:rsidR="00727A8B" w:rsidRDefault="00AB357B">
      <w:r>
        <w:t>7.1</w:t>
      </w:r>
      <w:proofErr w:type="gramStart"/>
      <w:r>
        <w:t xml:space="preserve"> В</w:t>
      </w:r>
      <w:proofErr w:type="gramEnd"/>
      <w:r>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t>7.2</w:t>
      </w:r>
      <w:proofErr w:type="gramStart"/>
      <w:r>
        <w:t xml:space="preserve"> З</w:t>
      </w:r>
      <w:proofErr w:type="gramEnd"/>
      <w:r>
        <w:t xml:space="preserve">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7.3</w:t>
      </w:r>
      <w:proofErr w:type="gramStart"/>
      <w:r>
        <w:t xml:space="preserve"> В</w:t>
      </w:r>
      <w:proofErr w:type="gramEnd"/>
      <w:r>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7.4</w:t>
      </w:r>
      <w:proofErr w:type="gramStart"/>
      <w:r>
        <w:t xml:space="preserve"> В</w:t>
      </w:r>
      <w:proofErr w:type="gramEnd"/>
      <w:r>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7.6</w:t>
      </w:r>
      <w:proofErr w:type="gramStart"/>
      <w:r>
        <w:t xml:space="preserve"> Е</w:t>
      </w:r>
      <w:proofErr w:type="gramEnd"/>
      <w:r>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7.9</w:t>
      </w:r>
      <w:proofErr w:type="gramStart"/>
      <w:r>
        <w:t xml:space="preserve"> Н</w:t>
      </w:r>
      <w:proofErr w:type="gramEnd"/>
      <w:r>
        <w:t xml:space="preserve">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lastRenderedPageBreak/>
        <w:t>7.10</w:t>
      </w:r>
      <w:proofErr w:type="gramStart"/>
      <w:r>
        <w:t xml:space="preserve"> В</w:t>
      </w:r>
      <w:proofErr w:type="gramEnd"/>
      <w:r>
        <w:t xml:space="preserve">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4A4B11" w:rsidRDefault="004A4B11"/>
    <w:p w:rsidR="00727A8B" w:rsidRDefault="00AB357B">
      <w:r>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202</w:t>
      </w:r>
      <w:r w:rsidR="001D7797">
        <w:t>1</w:t>
      </w:r>
      <w:r>
        <w:t xml:space="preserve">-12-31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t>несет никакой финансовой обязанности</w:t>
      </w:r>
      <w:proofErr w:type="gramEnd"/>
      <w: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w:t>
      </w:r>
      <w:proofErr w:type="gramStart"/>
      <w:r>
        <w:t>Договор</w:t>
      </w:r>
      <w:proofErr w:type="gramEnd"/>
      <w: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w:t>
      </w:r>
      <w:r>
        <w:lastRenderedPageBreak/>
        <w:t xml:space="preserve">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9.1</w:t>
      </w:r>
      <w:proofErr w:type="gramStart"/>
      <w:r>
        <w:t xml:space="preserve"> Л</w:t>
      </w:r>
      <w:proofErr w:type="gramEnd"/>
      <w:r>
        <w:t xml:space="preserve">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4A4B11" w:rsidRDefault="004A4B11"/>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10.3</w:t>
      </w:r>
      <w:proofErr w:type="gramStart"/>
      <w:r>
        <w:t xml:space="preserve"> Д</w:t>
      </w:r>
      <w:proofErr w:type="gramEnd"/>
      <w:r>
        <w:t xml:space="preserve">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10.4</w:t>
      </w:r>
      <w:proofErr w:type="gramStart"/>
      <w:r>
        <w:t xml:space="preserve"> П</w:t>
      </w:r>
      <w:proofErr w:type="gramEnd"/>
      <w:r>
        <w:t xml:space="preserve">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4A4B11" w:rsidRDefault="004A4B11"/>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w:t>
      </w:r>
      <w:proofErr w:type="gramStart"/>
      <w:r>
        <w:t xml:space="preserve"> Е</w:t>
      </w:r>
      <w:proofErr w:type="gramEnd"/>
      <w:r>
        <w:t>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A4B11" w:rsidRDefault="004A4B11"/>
    <w:p w:rsidR="001B302B" w:rsidRDefault="001B302B"/>
    <w:p w:rsidR="00727A8B" w:rsidRDefault="00AB357B">
      <w:r>
        <w:t xml:space="preserve"> 12</w:t>
      </w:r>
      <w:proofErr w:type="gramStart"/>
      <w:r>
        <w:t xml:space="preserve"> П</w:t>
      </w:r>
      <w:proofErr w:type="gramEnd"/>
      <w:r>
        <w:t xml:space="preserve">рочие условия </w:t>
      </w:r>
    </w:p>
    <w:p w:rsidR="00727A8B" w:rsidRDefault="00AB357B">
      <w:r>
        <w:lastRenderedPageBreak/>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12.2</w:t>
      </w:r>
      <w:proofErr w:type="gramStart"/>
      <w:r>
        <w:t xml:space="preserve"> Л</w:t>
      </w:r>
      <w:proofErr w:type="gramEnd"/>
      <w:r>
        <w:t xml:space="preserve">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t>более лучшие</w:t>
      </w:r>
      <w:proofErr w:type="gramEnd"/>
      <w:r>
        <w:t xml:space="preserve">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t>12.4 Договор составлен на казахском и русском языке, имеющих одинаковую юридическую силу. 12.5</w:t>
      </w:r>
      <w:proofErr w:type="gramStart"/>
      <w:r>
        <w:t xml:space="preserve"> В</w:t>
      </w:r>
      <w:proofErr w:type="gramEnd"/>
      <w:r>
        <w:t xml:space="preserve"> части, неурегулированной Договором, Стороны руководствуются законодательством Республики Казахстан. </w:t>
      </w:r>
    </w:p>
    <w:p w:rsidR="001B302B" w:rsidRDefault="001B302B"/>
    <w:p w:rsidR="001B302B" w:rsidRDefault="001B302B"/>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63289D">
        <w:rPr>
          <w:b/>
        </w:rPr>
        <w:t xml:space="preserve">отдела </w:t>
      </w:r>
      <w:proofErr w:type="gramStart"/>
      <w:r w:rsidR="0063289D">
        <w:rPr>
          <w:b/>
        </w:rPr>
        <w:t>образования</w:t>
      </w:r>
      <w:r w:rsidRPr="0069345A">
        <w:rPr>
          <w:b/>
        </w:rPr>
        <w:t xml:space="preserve"> города Караганды </w:t>
      </w:r>
      <w:r w:rsidR="0063289D">
        <w:rPr>
          <w:b/>
        </w:rPr>
        <w:t>управления образования Карагандинской области</w:t>
      </w:r>
      <w:proofErr w:type="gramEnd"/>
      <w:r w:rsidRPr="0069345A">
        <w:rPr>
          <w:b/>
        </w:rPr>
        <w:t>"</w:t>
      </w:r>
    </w:p>
    <w:p w:rsidR="00CC6E33" w:rsidRDefault="00CC6E33" w:rsidP="0069345A">
      <w:pPr>
        <w:pStyle w:val="a3"/>
      </w:pPr>
      <w:proofErr w:type="spellStart"/>
      <w:r>
        <w:t>г</w:t>
      </w:r>
      <w:proofErr w:type="gramStart"/>
      <w:r>
        <w:t>.К</w:t>
      </w:r>
      <w:proofErr w:type="gramEnd"/>
      <w:r>
        <w:t>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8/7212/774386</w:t>
      </w:r>
    </w:p>
    <w:p w:rsidR="0069345A" w:rsidRDefault="0069345A" w:rsidP="0069345A">
      <w:pPr>
        <w:pStyle w:val="a3"/>
      </w:pPr>
      <w:proofErr w:type="spellStart"/>
      <w:r>
        <w:t>Кбе</w:t>
      </w:r>
      <w:proofErr w:type="spellEnd"/>
      <w:r>
        <w:t xml:space="preserve"> 16</w:t>
      </w:r>
    </w:p>
    <w:p w:rsidR="001D7797" w:rsidRDefault="001D7797" w:rsidP="0069345A">
      <w:pPr>
        <w:pStyle w:val="a3"/>
      </w:pPr>
    </w:p>
    <w:p w:rsidR="00727A8B" w:rsidRPr="001D7797" w:rsidRDefault="00CC6E33" w:rsidP="0069345A">
      <w:pPr>
        <w:pStyle w:val="a3"/>
        <w:rPr>
          <w:b/>
        </w:rPr>
      </w:pPr>
      <w:r w:rsidRPr="001D7797">
        <w:rPr>
          <w:b/>
        </w:rPr>
        <w:t xml:space="preserve">Директор </w:t>
      </w:r>
      <w:r w:rsidR="0069345A" w:rsidRPr="001D7797">
        <w:rPr>
          <w:b/>
        </w:rPr>
        <w:t xml:space="preserve"> ______________   </w:t>
      </w:r>
      <w:proofErr w:type="spellStart"/>
      <w:r w:rsidRPr="001D7797">
        <w:rPr>
          <w:b/>
        </w:rPr>
        <w:t>Хисамова</w:t>
      </w:r>
      <w:proofErr w:type="spellEnd"/>
      <w:r w:rsidRPr="001D7797">
        <w:rPr>
          <w:b/>
        </w:rPr>
        <w:t xml:space="preserve"> Светлана Викторовна</w:t>
      </w:r>
      <w:r w:rsidR="00AB357B" w:rsidRPr="001D7797">
        <w:rPr>
          <w:b/>
        </w:rPr>
        <w:t xml:space="preserve"> </w:t>
      </w:r>
    </w:p>
    <w:p w:rsidR="0069345A" w:rsidRDefault="0069345A" w:rsidP="0069345A">
      <w:pPr>
        <w:pStyle w:val="a3"/>
      </w:pPr>
    </w:p>
    <w:p w:rsidR="0069345A" w:rsidRDefault="0069345A" w:rsidP="0069345A">
      <w:pPr>
        <w:pStyle w:val="a3"/>
      </w:pPr>
    </w:p>
    <w:p w:rsidR="001B302B" w:rsidRPr="001B302B" w:rsidRDefault="001B302B" w:rsidP="001B302B">
      <w:pPr>
        <w:pStyle w:val="a3"/>
        <w:rPr>
          <w:b/>
        </w:rPr>
      </w:pPr>
      <w:r w:rsidRPr="001B302B">
        <w:rPr>
          <w:b/>
        </w:rPr>
        <w:t xml:space="preserve">Поставщик: </w:t>
      </w:r>
    </w:p>
    <w:p w:rsidR="001B302B" w:rsidRPr="001B302B" w:rsidRDefault="00722BBA" w:rsidP="001B302B">
      <w:pPr>
        <w:pStyle w:val="a3"/>
        <w:rPr>
          <w:b/>
        </w:rPr>
      </w:pPr>
      <w:r>
        <w:rPr>
          <w:b/>
        </w:rPr>
        <w:t xml:space="preserve">ИП </w:t>
      </w:r>
      <w:proofErr w:type="spellStart"/>
      <w:r>
        <w:rPr>
          <w:b/>
        </w:rPr>
        <w:t>Тукашева</w:t>
      </w:r>
      <w:proofErr w:type="spellEnd"/>
    </w:p>
    <w:p w:rsidR="001B302B" w:rsidRPr="001B302B" w:rsidRDefault="001B302B" w:rsidP="001B302B">
      <w:pPr>
        <w:pStyle w:val="a3"/>
      </w:pPr>
      <w:r w:rsidRPr="001B302B">
        <w:t>г.</w:t>
      </w:r>
      <w:r w:rsidR="00722BBA">
        <w:t xml:space="preserve"> </w:t>
      </w:r>
      <w:r w:rsidRPr="001B302B">
        <w:t xml:space="preserve">Караганда, УЛИЦА </w:t>
      </w:r>
      <w:proofErr w:type="spellStart"/>
      <w:r w:rsidRPr="001B302B">
        <w:t>Таттимбета</w:t>
      </w:r>
      <w:proofErr w:type="spellEnd"/>
      <w:r w:rsidRPr="001B302B">
        <w:t>, 5/2, 20</w:t>
      </w:r>
    </w:p>
    <w:p w:rsidR="001B302B" w:rsidRPr="001B302B" w:rsidRDefault="001B302B" w:rsidP="001B302B">
      <w:pPr>
        <w:pStyle w:val="a3"/>
      </w:pPr>
      <w:r w:rsidRPr="001B302B">
        <w:t xml:space="preserve">ИИН </w:t>
      </w:r>
      <w:r w:rsidR="00722BBA" w:rsidRPr="00722BBA">
        <w:t>760410450049</w:t>
      </w:r>
      <w:bookmarkStart w:id="0" w:name="_GoBack"/>
      <w:bookmarkEnd w:id="0"/>
    </w:p>
    <w:p w:rsidR="001B302B" w:rsidRPr="001B302B" w:rsidRDefault="001B302B" w:rsidP="001B302B">
      <w:pPr>
        <w:pStyle w:val="a3"/>
      </w:pPr>
      <w:r w:rsidRPr="001B302B">
        <w:t xml:space="preserve">БИК </w:t>
      </w:r>
      <w:r w:rsidR="00722BBA" w:rsidRPr="00722BBA">
        <w:t>ALFAKZKA</w:t>
      </w:r>
    </w:p>
    <w:p w:rsidR="001B302B" w:rsidRPr="001B302B" w:rsidRDefault="001B302B" w:rsidP="001B302B">
      <w:pPr>
        <w:pStyle w:val="a3"/>
      </w:pPr>
      <w:r w:rsidRPr="001B302B">
        <w:t xml:space="preserve">ИИК </w:t>
      </w:r>
      <w:r w:rsidR="00722BBA" w:rsidRPr="00722BBA">
        <w:t>KZ529470398993388320</w:t>
      </w:r>
    </w:p>
    <w:p w:rsidR="00722BBA" w:rsidRDefault="00722BBA" w:rsidP="001B302B">
      <w:pPr>
        <w:pStyle w:val="a3"/>
      </w:pPr>
      <w:r w:rsidRPr="00722BBA">
        <w:t>АО "ДОЧЕРНИЙ БАНК "АЛЬФА-БАНК"</w:t>
      </w:r>
    </w:p>
    <w:p w:rsidR="001B302B" w:rsidRPr="001B302B" w:rsidRDefault="001B302B" w:rsidP="001B302B">
      <w:pPr>
        <w:pStyle w:val="a3"/>
      </w:pPr>
      <w:r w:rsidRPr="001B302B">
        <w:t>Тел.: 8/7212/97-37-67, 87017209013, 87078313797</w:t>
      </w:r>
    </w:p>
    <w:p w:rsidR="001B302B" w:rsidRPr="001B302B" w:rsidRDefault="001B302B" w:rsidP="001B302B">
      <w:pPr>
        <w:pStyle w:val="a3"/>
      </w:pPr>
      <w:proofErr w:type="spellStart"/>
      <w:r w:rsidRPr="001B302B">
        <w:t>Кбе</w:t>
      </w:r>
      <w:proofErr w:type="spellEnd"/>
      <w:r w:rsidRPr="001B302B">
        <w:t xml:space="preserve"> 19</w:t>
      </w:r>
    </w:p>
    <w:p w:rsidR="001B302B" w:rsidRPr="001B302B" w:rsidRDefault="001B302B" w:rsidP="001B302B">
      <w:pPr>
        <w:pStyle w:val="a3"/>
      </w:pPr>
    </w:p>
    <w:p w:rsidR="00727A8B" w:rsidRPr="001D7797" w:rsidRDefault="001B302B" w:rsidP="007A34EE">
      <w:pPr>
        <w:pStyle w:val="a3"/>
        <w:rPr>
          <w:b/>
        </w:rPr>
      </w:pPr>
      <w:r w:rsidRPr="001D7797">
        <w:rPr>
          <w:b/>
        </w:rPr>
        <w:t xml:space="preserve">Директор _______________  </w:t>
      </w:r>
      <w:proofErr w:type="spellStart"/>
      <w:r w:rsidR="0063289D" w:rsidRPr="001D7797">
        <w:rPr>
          <w:rFonts w:ascii="Helvetica" w:hAnsi="Helvetica" w:cs="Helvetica"/>
          <w:b/>
          <w:color w:val="333333"/>
          <w:sz w:val="20"/>
          <w:szCs w:val="20"/>
          <w:shd w:val="clear" w:color="auto" w:fill="FFFFFF"/>
        </w:rPr>
        <w:t>Тукашева</w:t>
      </w:r>
      <w:proofErr w:type="spellEnd"/>
      <w:r w:rsidR="0063289D" w:rsidRPr="001D7797">
        <w:rPr>
          <w:rFonts w:ascii="Helvetica" w:hAnsi="Helvetica" w:cs="Helvetica"/>
          <w:b/>
          <w:color w:val="333333"/>
          <w:sz w:val="20"/>
          <w:szCs w:val="20"/>
          <w:shd w:val="clear" w:color="auto" w:fill="FFFFFF"/>
        </w:rPr>
        <w:t xml:space="preserve"> </w:t>
      </w:r>
      <w:proofErr w:type="spellStart"/>
      <w:r w:rsidR="0063289D" w:rsidRPr="001D7797">
        <w:rPr>
          <w:rFonts w:ascii="Helvetica" w:hAnsi="Helvetica" w:cs="Helvetica"/>
          <w:b/>
          <w:color w:val="333333"/>
          <w:sz w:val="20"/>
          <w:szCs w:val="20"/>
          <w:shd w:val="clear" w:color="auto" w:fill="FFFFFF"/>
        </w:rPr>
        <w:t>Гульмира</w:t>
      </w:r>
      <w:proofErr w:type="spellEnd"/>
      <w:r w:rsidR="0063289D" w:rsidRPr="001D7797">
        <w:rPr>
          <w:rFonts w:ascii="Helvetica" w:hAnsi="Helvetica" w:cs="Helvetica"/>
          <w:b/>
          <w:color w:val="333333"/>
          <w:sz w:val="20"/>
          <w:szCs w:val="20"/>
          <w:shd w:val="clear" w:color="auto" w:fill="FFFFFF"/>
        </w:rPr>
        <w:t xml:space="preserve"> </w:t>
      </w:r>
      <w:proofErr w:type="spellStart"/>
      <w:r w:rsidR="0063289D" w:rsidRPr="001D7797">
        <w:rPr>
          <w:rFonts w:ascii="Helvetica" w:hAnsi="Helvetica" w:cs="Helvetica"/>
          <w:b/>
          <w:color w:val="333333"/>
          <w:sz w:val="20"/>
          <w:szCs w:val="20"/>
          <w:shd w:val="clear" w:color="auto" w:fill="FFFFFF"/>
        </w:rPr>
        <w:t>Жумахмедовна</w:t>
      </w:r>
      <w:proofErr w:type="spellEnd"/>
    </w:p>
    <w:p w:rsidR="00727A8B" w:rsidRDefault="00727A8B" w:rsidP="007A34EE">
      <w:pPr>
        <w:pStyle w:val="a3"/>
      </w:pPr>
    </w:p>
    <w:p w:rsidR="004A4B11" w:rsidRDefault="004A4B11" w:rsidP="00CC6E45">
      <w:pPr>
        <w:pStyle w:val="a3"/>
        <w:jc w:val="right"/>
      </w:pPr>
    </w:p>
    <w:p w:rsidR="004A4B11" w:rsidRDefault="004A4B11" w:rsidP="00CC6E45">
      <w:pPr>
        <w:pStyle w:val="a3"/>
        <w:jc w:val="right"/>
      </w:pPr>
    </w:p>
    <w:p w:rsidR="00CC6E45" w:rsidRDefault="00AD32F8" w:rsidP="00CC6E45">
      <w:pPr>
        <w:pStyle w:val="a3"/>
        <w:jc w:val="right"/>
      </w:pPr>
      <w:r>
        <w:t>П</w:t>
      </w:r>
      <w:r w:rsidR="00CC6E45">
        <w:t xml:space="preserve">риложение </w:t>
      </w:r>
      <w:r w:rsidR="008764BC">
        <w:t>1</w:t>
      </w:r>
    </w:p>
    <w:p w:rsidR="00CC6E45" w:rsidRDefault="00CC6E45" w:rsidP="00CC6E45">
      <w:pPr>
        <w:pStyle w:val="a3"/>
        <w:jc w:val="right"/>
      </w:pPr>
      <w:r>
        <w:t xml:space="preserve">к договору </w:t>
      </w:r>
      <w:r w:rsidR="001D7797">
        <w:t>19 от 31.03.2021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98451D" w:rsidRDefault="00CC6E45" w:rsidP="00CC6E45">
      <w:pPr>
        <w:pStyle w:val="a3"/>
        <w:rPr>
          <w:b/>
        </w:rPr>
      </w:pPr>
      <w:r w:rsidRPr="00CC6E45">
        <w:rPr>
          <w:u w:val="single"/>
        </w:rPr>
        <w:t>Номер закупки:</w:t>
      </w:r>
      <w:r>
        <w:t xml:space="preserve"> </w:t>
      </w:r>
      <w:r w:rsidR="007A34EE">
        <w:t xml:space="preserve">№ </w:t>
      </w:r>
      <w:r w:rsidR="001D7797" w:rsidRPr="001D7797">
        <w:rPr>
          <w:b/>
        </w:rPr>
        <w:t>5597785-1</w:t>
      </w:r>
    </w:p>
    <w:p w:rsidR="001D7797" w:rsidRPr="001D7797" w:rsidRDefault="00CC6E45" w:rsidP="00CC6E45">
      <w:pPr>
        <w:pStyle w:val="a3"/>
        <w:rPr>
          <w:b/>
        </w:rPr>
      </w:pPr>
      <w:r w:rsidRPr="00CC6E45">
        <w:rPr>
          <w:u w:val="single"/>
        </w:rPr>
        <w:t>Наименование закупки</w:t>
      </w:r>
      <w:r>
        <w:t xml:space="preserve">: </w:t>
      </w:r>
      <w:r w:rsidR="001D7797" w:rsidRPr="001D7797">
        <w:rPr>
          <w:b/>
        </w:rPr>
        <w:t>Приобретение продуктов питания для дошкольной организации КГКП "</w:t>
      </w:r>
      <w:proofErr w:type="gramStart"/>
      <w:r w:rsidR="001D7797" w:rsidRPr="001D7797">
        <w:rPr>
          <w:b/>
        </w:rPr>
        <w:t>Ясли-сад</w:t>
      </w:r>
      <w:proofErr w:type="gramEnd"/>
      <w:r w:rsidR="001D7797" w:rsidRPr="001D7797">
        <w:rPr>
          <w:b/>
        </w:rPr>
        <w:t xml:space="preserve"> "</w:t>
      </w:r>
      <w:proofErr w:type="spellStart"/>
      <w:r w:rsidR="001D7797" w:rsidRPr="001D7797">
        <w:rPr>
          <w:b/>
        </w:rPr>
        <w:t>Еркетай</w:t>
      </w:r>
      <w:proofErr w:type="spellEnd"/>
      <w:r w:rsidR="001D7797" w:rsidRPr="001D7797">
        <w:rPr>
          <w:b/>
        </w:rPr>
        <w:t>" г. Караганды</w:t>
      </w:r>
    </w:p>
    <w:p w:rsidR="00CC6E45" w:rsidRDefault="00CC6E45" w:rsidP="00CC6E45">
      <w:pPr>
        <w:pStyle w:val="a3"/>
      </w:pPr>
      <w:r w:rsidRPr="001D7797">
        <w:rPr>
          <w:u w:val="single"/>
        </w:rPr>
        <w:t>Номер лота</w:t>
      </w:r>
      <w:r w:rsidRPr="00376A2E">
        <w:rPr>
          <w:b/>
          <w:u w:val="single"/>
        </w:rPr>
        <w:t>:</w:t>
      </w:r>
      <w:r w:rsidRPr="00376A2E">
        <w:rPr>
          <w:b/>
        </w:rPr>
        <w:t xml:space="preserve"> </w:t>
      </w:r>
      <w:r w:rsidR="001D7797">
        <w:rPr>
          <w:b/>
        </w:rPr>
        <w:t xml:space="preserve"> </w:t>
      </w:r>
      <w:r w:rsidRPr="00376A2E">
        <w:rPr>
          <w:b/>
        </w:rPr>
        <w:t xml:space="preserve">№ </w:t>
      </w:r>
      <w:r w:rsidR="001D7797" w:rsidRPr="001D7797">
        <w:rPr>
          <w:b/>
        </w:rPr>
        <w:t>42649212</w:t>
      </w:r>
      <w:r w:rsidR="001B302B" w:rsidRPr="001B302B">
        <w:rPr>
          <w:b/>
        </w:rPr>
        <w:t>-КППТСОПО</w:t>
      </w:r>
      <w:r w:rsidR="001D7797">
        <w:rPr>
          <w:b/>
        </w:rPr>
        <w:t>2</w:t>
      </w:r>
    </w:p>
    <w:p w:rsidR="001D7797" w:rsidRDefault="00CC6E45" w:rsidP="00CC6E45">
      <w:pPr>
        <w:pStyle w:val="a3"/>
      </w:pPr>
      <w:r w:rsidRPr="00CC6E45">
        <w:rPr>
          <w:u w:val="single"/>
        </w:rPr>
        <w:t>Наименование лота</w:t>
      </w:r>
      <w:r>
        <w:t xml:space="preserve">: </w:t>
      </w:r>
      <w:r w:rsidR="0098451D">
        <w:t xml:space="preserve"> </w:t>
      </w:r>
      <w:r w:rsidR="001B302B">
        <w:rPr>
          <w:b/>
        </w:rPr>
        <w:t>Цикорий</w:t>
      </w:r>
      <w:r w:rsidR="008764BC" w:rsidRPr="00376A2E">
        <w:rPr>
          <w:b/>
        </w:rPr>
        <w:t xml:space="preserve"> </w:t>
      </w:r>
      <w:r w:rsidR="007A34EE">
        <w:t xml:space="preserve"> </w:t>
      </w:r>
    </w:p>
    <w:p w:rsidR="00CC6E45" w:rsidRDefault="00CC6E45" w:rsidP="00CC6E45">
      <w:pPr>
        <w:pStyle w:val="a3"/>
      </w:pPr>
      <w:r w:rsidRPr="00CC6E45">
        <w:rPr>
          <w:u w:val="single"/>
        </w:rPr>
        <w:t>Описание лота:</w:t>
      </w:r>
      <w:r>
        <w:t xml:space="preserve"> </w:t>
      </w:r>
      <w:r w:rsidR="0098451D">
        <w:t xml:space="preserve"> </w:t>
      </w:r>
      <w:proofErr w:type="gramStart"/>
      <w:r w:rsidR="001B302B">
        <w:rPr>
          <w:rFonts w:ascii="Helvetica" w:hAnsi="Helvetica" w:cs="Helvetica"/>
          <w:b/>
          <w:color w:val="333333"/>
          <w:sz w:val="20"/>
          <w:szCs w:val="20"/>
          <w:shd w:val="clear" w:color="auto" w:fill="FFFFFF"/>
        </w:rPr>
        <w:t>обжаренный</w:t>
      </w:r>
      <w:proofErr w:type="gramEnd"/>
    </w:p>
    <w:p w:rsidR="001D7797" w:rsidRPr="001D7797" w:rsidRDefault="00CC6E45" w:rsidP="007A34E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0098451D">
        <w:t xml:space="preserve"> </w:t>
      </w:r>
      <w:r w:rsidR="001B302B" w:rsidRPr="001D7797">
        <w:rPr>
          <w:rFonts w:ascii="Helvetica" w:hAnsi="Helvetica" w:cs="Helvetica"/>
          <w:b/>
          <w:color w:val="333333"/>
          <w:sz w:val="20"/>
          <w:szCs w:val="20"/>
          <w:shd w:val="clear" w:color="auto" w:fill="FFFFFF"/>
        </w:rPr>
        <w:t xml:space="preserve">Цикорий </w:t>
      </w:r>
      <w:r w:rsidR="001D7797" w:rsidRPr="001D7797">
        <w:rPr>
          <w:rFonts w:ascii="Helvetica" w:hAnsi="Helvetica" w:cs="Helvetica"/>
          <w:b/>
          <w:color w:val="333333"/>
          <w:sz w:val="20"/>
          <w:szCs w:val="20"/>
          <w:shd w:val="clear" w:color="auto" w:fill="FFFFFF"/>
        </w:rPr>
        <w:t>30</w:t>
      </w:r>
      <w:r w:rsidR="001B302B" w:rsidRPr="001D7797">
        <w:rPr>
          <w:rFonts w:ascii="Helvetica" w:hAnsi="Helvetica" w:cs="Helvetica"/>
          <w:b/>
          <w:color w:val="333333"/>
          <w:sz w:val="20"/>
          <w:szCs w:val="20"/>
          <w:shd w:val="clear" w:color="auto" w:fill="FFFFFF"/>
        </w:rPr>
        <w:t xml:space="preserve">0гр. </w:t>
      </w:r>
      <w:r w:rsidR="00E87DA2" w:rsidRPr="001D7797">
        <w:rPr>
          <w:rFonts w:ascii="Helvetica" w:hAnsi="Helvetica" w:cs="Helvetica"/>
          <w:b/>
          <w:color w:val="333333"/>
          <w:sz w:val="20"/>
          <w:szCs w:val="20"/>
          <w:shd w:val="clear" w:color="auto" w:fill="FFFFFF"/>
        </w:rPr>
        <w:t>Сертификат на товар обязательно.</w:t>
      </w:r>
    </w:p>
    <w:p w:rsidR="00CC6E45" w:rsidRPr="00376A2E" w:rsidRDefault="00CC6E45" w:rsidP="007A34EE">
      <w:pPr>
        <w:pStyle w:val="a3"/>
        <w:rPr>
          <w:b/>
        </w:rPr>
      </w:pPr>
      <w:r w:rsidRPr="00CC6E45">
        <w:rPr>
          <w:u w:val="single"/>
        </w:rPr>
        <w:t>Количество</w:t>
      </w:r>
      <w:r w:rsidR="001B302B">
        <w:t xml:space="preserve">: </w:t>
      </w:r>
      <w:r w:rsidR="001D7797">
        <w:t xml:space="preserve"> </w:t>
      </w:r>
      <w:r w:rsidR="001D7797" w:rsidRPr="001D7797">
        <w:rPr>
          <w:b/>
        </w:rPr>
        <w:t>17,5</w:t>
      </w:r>
      <w:r w:rsidR="001D7797">
        <w:t xml:space="preserve"> </w:t>
      </w:r>
      <w:r>
        <w:t xml:space="preserve"> </w:t>
      </w:r>
      <w:r w:rsidRPr="001D7797">
        <w:rPr>
          <w:u w:val="single"/>
        </w:rPr>
        <w:t>Единица измерения</w:t>
      </w:r>
      <w:r>
        <w:t xml:space="preserve">: </w:t>
      </w:r>
      <w:r w:rsidR="001D7797">
        <w:t xml:space="preserve"> </w:t>
      </w:r>
      <w:r w:rsidR="001B302B">
        <w:rPr>
          <w:b/>
        </w:rPr>
        <w:t>Пачек</w:t>
      </w:r>
      <w:r w:rsidR="001D7797">
        <w:rPr>
          <w:b/>
        </w:rPr>
        <w:t xml:space="preserve">   </w:t>
      </w:r>
      <w:r w:rsidR="001D7797" w:rsidRPr="001D7797">
        <w:rPr>
          <w:u w:val="single"/>
        </w:rPr>
        <w:t>Цена:</w:t>
      </w:r>
      <w:r w:rsidR="001D7797">
        <w:rPr>
          <w:b/>
        </w:rPr>
        <w:t xml:space="preserve">  1080 тенге   </w:t>
      </w:r>
      <w:r w:rsidR="001D7797">
        <w:rPr>
          <w:u w:val="single"/>
        </w:rPr>
        <w:t>Сумма</w:t>
      </w:r>
      <w:r w:rsidR="001D7797" w:rsidRPr="001D7797">
        <w:rPr>
          <w:u w:val="single"/>
        </w:rPr>
        <w:t>:</w:t>
      </w:r>
      <w:r w:rsidR="001D7797">
        <w:rPr>
          <w:b/>
        </w:rPr>
        <w:t xml:space="preserve">  18900 тенге</w:t>
      </w:r>
    </w:p>
    <w:p w:rsidR="00CC6E45" w:rsidRPr="001D7797" w:rsidRDefault="00CC6E45" w:rsidP="00CC6E45">
      <w:pPr>
        <w:pStyle w:val="a3"/>
        <w:rPr>
          <w:b/>
        </w:rPr>
      </w:pPr>
      <w:r w:rsidRPr="00CC6E45">
        <w:rPr>
          <w:u w:val="single"/>
        </w:rPr>
        <w:t>Места поставки</w:t>
      </w:r>
      <w:r>
        <w:t xml:space="preserve">: </w:t>
      </w:r>
      <w:r w:rsidRPr="001D7797">
        <w:rPr>
          <w:b/>
        </w:rPr>
        <w:t xml:space="preserve">351013100, Карагандинская область, </w:t>
      </w:r>
      <w:proofErr w:type="spellStart"/>
      <w:r w:rsidRPr="001D7797">
        <w:rPr>
          <w:b/>
        </w:rPr>
        <w:t>г</w:t>
      </w:r>
      <w:proofErr w:type="gramStart"/>
      <w:r w:rsidRPr="001D7797">
        <w:rPr>
          <w:b/>
        </w:rPr>
        <w:t>.К</w:t>
      </w:r>
      <w:proofErr w:type="gramEnd"/>
      <w:r w:rsidRPr="001D7797">
        <w:rPr>
          <w:b/>
        </w:rPr>
        <w:t>араганда</w:t>
      </w:r>
      <w:proofErr w:type="spellEnd"/>
      <w:r w:rsidRPr="001D7797">
        <w:rPr>
          <w:b/>
        </w:rPr>
        <w:t xml:space="preserve">, район </w:t>
      </w:r>
      <w:proofErr w:type="spellStart"/>
      <w:r w:rsidRPr="001D7797">
        <w:rPr>
          <w:b/>
        </w:rPr>
        <w:t>им.Казыбек</w:t>
      </w:r>
      <w:proofErr w:type="spellEnd"/>
      <w:r w:rsidRPr="001D7797">
        <w:rPr>
          <w:b/>
        </w:rPr>
        <w:t xml:space="preserve"> </w:t>
      </w:r>
      <w:proofErr w:type="spellStart"/>
      <w:r w:rsidRPr="001D7797">
        <w:rPr>
          <w:b/>
        </w:rPr>
        <w:t>би</w:t>
      </w:r>
      <w:proofErr w:type="spellEnd"/>
      <w:r w:rsidRPr="001D7797">
        <w:rPr>
          <w:b/>
        </w:rPr>
        <w:t xml:space="preserve"> г. Караганда. </w:t>
      </w:r>
      <w:proofErr w:type="spellStart"/>
      <w:r w:rsidRPr="001D7797">
        <w:rPr>
          <w:b/>
        </w:rPr>
        <w:t>мкр</w:t>
      </w:r>
      <w:proofErr w:type="spellEnd"/>
      <w:r w:rsidRPr="001D7797">
        <w:rPr>
          <w:b/>
        </w:rPr>
        <w:t xml:space="preserve"> Степной 1, строение 7А</w:t>
      </w:r>
    </w:p>
    <w:p w:rsidR="00CC6E45" w:rsidRDefault="00CC6E45" w:rsidP="00CC6E45">
      <w:pPr>
        <w:pStyle w:val="a3"/>
      </w:pPr>
      <w:r w:rsidRPr="00CC6E45">
        <w:rPr>
          <w:u w:val="single"/>
        </w:rPr>
        <w:t>Срок поставки</w:t>
      </w:r>
      <w:r>
        <w:t xml:space="preserve">: </w:t>
      </w:r>
      <w:r w:rsidRPr="001D7797">
        <w:rPr>
          <w:b/>
        </w:rPr>
        <w:t>202</w:t>
      </w:r>
      <w:r w:rsidR="001D7797" w:rsidRPr="001D7797">
        <w:rPr>
          <w:b/>
        </w:rPr>
        <w:t>1</w:t>
      </w:r>
      <w:r w:rsidRPr="001D7797">
        <w:rPr>
          <w:b/>
        </w:rPr>
        <w:t xml:space="preserve"> </w:t>
      </w:r>
      <w:proofErr w:type="spellStart"/>
      <w:r w:rsidRPr="001D7797">
        <w:rPr>
          <w:b/>
        </w:rPr>
        <w:t>жылғы</w:t>
      </w:r>
      <w:proofErr w:type="spellEnd"/>
      <w:r w:rsidRPr="001D7797">
        <w:rPr>
          <w:b/>
        </w:rPr>
        <w:t xml:space="preserve"> </w:t>
      </w:r>
      <w:r w:rsidR="001D7797" w:rsidRPr="001D7797">
        <w:rPr>
          <w:b/>
        </w:rPr>
        <w:t>2,3,4</w:t>
      </w:r>
      <w:r w:rsidRPr="001D7797">
        <w:rPr>
          <w:b/>
        </w:rPr>
        <w:t xml:space="preserve"> </w:t>
      </w:r>
      <w:proofErr w:type="spellStart"/>
      <w:r w:rsidRPr="001D7797">
        <w:rPr>
          <w:b/>
        </w:rPr>
        <w:t>тоқсан</w:t>
      </w:r>
      <w:proofErr w:type="spellEnd"/>
      <w: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1B302B" w:rsidRPr="001B302B">
        <w:rPr>
          <w:b/>
        </w:rPr>
        <w:t xml:space="preserve">Цикорий 80гр. </w:t>
      </w:r>
      <w:r w:rsidR="00E87DA2">
        <w:rPr>
          <w:b/>
        </w:rPr>
        <w:t>Сертификат на товар обязательно</w:t>
      </w:r>
      <w:r w:rsidR="00493E49" w:rsidRPr="00493E49">
        <w:rPr>
          <w:b/>
        </w:rPr>
        <w:t>. По заявке заказчика.</w:t>
      </w:r>
      <w:r w:rsidR="00493E49">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1D7797">
        <w:t xml:space="preserve">отдела </w:t>
      </w:r>
      <w:proofErr w:type="gramStart"/>
      <w:r w:rsidR="001D7797">
        <w:t xml:space="preserve">образования </w:t>
      </w:r>
      <w:r w:rsidRPr="00DC3963">
        <w:t xml:space="preserve">города Караганды </w:t>
      </w:r>
      <w:r w:rsidR="001D7797">
        <w:t>управления образования Карагандинской области</w:t>
      </w:r>
      <w:proofErr w:type="gramEnd"/>
      <w:r w:rsidRPr="00DC3963">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1B302B" w:rsidRDefault="001B302B" w:rsidP="00CC6E45">
      <w:pPr>
        <w:pStyle w:val="a3"/>
        <w:rPr>
          <w:b/>
        </w:rPr>
      </w:pPr>
    </w:p>
    <w:p w:rsidR="001B302B" w:rsidRDefault="001B302B" w:rsidP="00CC6E45">
      <w:pPr>
        <w:pStyle w:val="a3"/>
        <w:rPr>
          <w:b/>
        </w:rPr>
      </w:pPr>
    </w:p>
    <w:p w:rsidR="001B302B" w:rsidRDefault="001B302B" w:rsidP="00CC6E45">
      <w:pPr>
        <w:pStyle w:val="a3"/>
        <w:rPr>
          <w:b/>
        </w:rPr>
      </w:pPr>
    </w:p>
    <w:p w:rsidR="001B302B" w:rsidRPr="001B302B" w:rsidRDefault="001B302B" w:rsidP="001B302B">
      <w:pPr>
        <w:pStyle w:val="a3"/>
        <w:rPr>
          <w:b/>
        </w:rPr>
      </w:pPr>
      <w:r w:rsidRPr="001B302B">
        <w:rPr>
          <w:b/>
        </w:rPr>
        <w:t xml:space="preserve">Поставщик: </w:t>
      </w:r>
    </w:p>
    <w:p w:rsidR="004E3980" w:rsidRDefault="001B302B" w:rsidP="001B302B">
      <w:pPr>
        <w:pStyle w:val="a3"/>
      </w:pPr>
      <w:r w:rsidRPr="001B302B">
        <w:t xml:space="preserve">ИП </w:t>
      </w:r>
      <w:proofErr w:type="spellStart"/>
      <w:r w:rsidR="001D7797">
        <w:t>Тукашева</w:t>
      </w:r>
      <w:proofErr w:type="spellEnd"/>
    </w:p>
    <w:p w:rsidR="001B302B" w:rsidRDefault="001B302B" w:rsidP="001B302B">
      <w:pPr>
        <w:pStyle w:val="a3"/>
      </w:pPr>
    </w:p>
    <w:p w:rsidR="00CC6E45" w:rsidRDefault="00CC6E45" w:rsidP="001B302B">
      <w:pPr>
        <w:pStyle w:val="a3"/>
      </w:pPr>
      <w:r w:rsidRPr="00DC3963">
        <w:rPr>
          <w:b/>
        </w:rPr>
        <w:t xml:space="preserve">Директор _______________  </w:t>
      </w:r>
      <w:proofErr w:type="spellStart"/>
      <w:r w:rsidR="001D7797">
        <w:rPr>
          <w:b/>
        </w:rPr>
        <w:t>Тукашева</w:t>
      </w:r>
      <w:proofErr w:type="spellEnd"/>
      <w:r w:rsidR="001D7797">
        <w:rPr>
          <w:b/>
        </w:rPr>
        <w:t xml:space="preserve"> </w:t>
      </w:r>
      <w:proofErr w:type="spellStart"/>
      <w:r w:rsidR="001D7797">
        <w:rPr>
          <w:b/>
        </w:rPr>
        <w:t>Гульмира</w:t>
      </w:r>
      <w:proofErr w:type="spellEnd"/>
      <w:r w:rsidR="001D7797">
        <w:rPr>
          <w:b/>
        </w:rPr>
        <w:t xml:space="preserve"> </w:t>
      </w:r>
      <w:proofErr w:type="spellStart"/>
      <w:r w:rsidR="001D7797" w:rsidRPr="001D7797">
        <w:rPr>
          <w:b/>
        </w:rPr>
        <w:t>Жумахмедовна</w:t>
      </w:r>
      <w:proofErr w:type="spellEnd"/>
    </w:p>
    <w:p w:rsidR="00CC6E45" w:rsidRDefault="00CC6E45" w:rsidP="00CC6E45">
      <w:pPr>
        <w:pStyle w:val="a3"/>
      </w:pPr>
    </w:p>
    <w:p w:rsidR="008764BC" w:rsidRDefault="008764BC" w:rsidP="00CC6E45">
      <w:pPr>
        <w:pStyle w:val="a3"/>
      </w:pPr>
    </w:p>
    <w:p w:rsidR="008764BC" w:rsidRDefault="008764BC" w:rsidP="00CC6E45">
      <w:pPr>
        <w:pStyle w:val="a3"/>
      </w:pPr>
    </w:p>
    <w:p w:rsidR="008764BC" w:rsidRDefault="008764BC" w:rsidP="00CC6E45">
      <w:pPr>
        <w:pStyle w:val="a3"/>
      </w:pPr>
    </w:p>
    <w:p w:rsidR="008764BC" w:rsidRDefault="008764BC" w:rsidP="00CC6E45">
      <w:pPr>
        <w:pStyle w:val="a3"/>
      </w:pPr>
    </w:p>
    <w:p w:rsidR="00E87DA2" w:rsidRDefault="00E87DA2" w:rsidP="00CC6E45">
      <w:pPr>
        <w:pStyle w:val="a3"/>
      </w:pPr>
    </w:p>
    <w:p w:rsidR="008764BC" w:rsidRDefault="008764BC" w:rsidP="00CC6E45">
      <w:pPr>
        <w:pStyle w:val="a3"/>
      </w:pPr>
    </w:p>
    <w:sectPr w:rsidR="00876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416EA"/>
    <w:multiLevelType w:val="multilevel"/>
    <w:tmpl w:val="87C2A756"/>
    <w:lvl w:ilvl="0">
      <w:start w:val="1"/>
      <w:numFmt w:val="decimal"/>
      <w:lvlText w:val="%1"/>
      <w:lvlJc w:val="left"/>
      <w:pPr>
        <w:ind w:left="360" w:hanging="360"/>
      </w:pPr>
      <w:rPr>
        <w:rFonts w:asciiTheme="minorHAnsi" w:hAnsiTheme="minorHAnsi" w:cstheme="minorBidi" w:hint="default"/>
        <w:b w:val="0"/>
        <w:color w:val="auto"/>
        <w:sz w:val="22"/>
      </w:rPr>
    </w:lvl>
    <w:lvl w:ilvl="1">
      <w:start w:val="1"/>
      <w:numFmt w:val="decimal"/>
      <w:lvlText w:val="%1.%2"/>
      <w:lvlJc w:val="left"/>
      <w:pPr>
        <w:ind w:left="360" w:hanging="360"/>
      </w:pPr>
      <w:rPr>
        <w:rFonts w:asciiTheme="minorHAnsi" w:hAnsiTheme="minorHAnsi" w:cstheme="minorBidi" w:hint="default"/>
        <w:b w:val="0"/>
        <w:color w:val="auto"/>
        <w:sz w:val="22"/>
      </w:rPr>
    </w:lvl>
    <w:lvl w:ilvl="2">
      <w:start w:val="1"/>
      <w:numFmt w:val="decimal"/>
      <w:lvlText w:val="%1.%2.%3"/>
      <w:lvlJc w:val="left"/>
      <w:pPr>
        <w:ind w:left="720" w:hanging="720"/>
      </w:pPr>
      <w:rPr>
        <w:rFonts w:asciiTheme="minorHAnsi" w:hAnsiTheme="minorHAnsi" w:cstheme="minorBidi" w:hint="default"/>
        <w:b w:val="0"/>
        <w:color w:val="auto"/>
        <w:sz w:val="22"/>
      </w:rPr>
    </w:lvl>
    <w:lvl w:ilvl="3">
      <w:start w:val="1"/>
      <w:numFmt w:val="decimal"/>
      <w:lvlText w:val="%1.%2.%3.%4"/>
      <w:lvlJc w:val="left"/>
      <w:pPr>
        <w:ind w:left="720" w:hanging="72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080" w:hanging="108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440" w:hanging="1440"/>
      </w:pPr>
      <w:rPr>
        <w:rFonts w:asciiTheme="minorHAnsi" w:hAnsiTheme="minorHAnsi" w:cstheme="minorBidi" w:hint="default"/>
        <w:b w:val="0"/>
        <w:color w:val="auto"/>
        <w:sz w:val="22"/>
      </w:rPr>
    </w:lvl>
    <w:lvl w:ilvl="8">
      <w:start w:val="1"/>
      <w:numFmt w:val="decimal"/>
      <w:lvlText w:val="%1.%2.%3.%4.%5.%6.%7.%8.%9"/>
      <w:lvlJc w:val="left"/>
      <w:pPr>
        <w:ind w:left="1440" w:hanging="1440"/>
      </w:pPr>
      <w:rPr>
        <w:rFonts w:asciiTheme="minorHAnsi" w:hAnsiTheme="minorHAnsi" w:cstheme="minorBidi" w:hint="default"/>
        <w:b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051183"/>
    <w:rsid w:val="00162DD3"/>
    <w:rsid w:val="00171EBB"/>
    <w:rsid w:val="001B302B"/>
    <w:rsid w:val="001B31B3"/>
    <w:rsid w:val="001B31BD"/>
    <w:rsid w:val="001D7797"/>
    <w:rsid w:val="001E78C0"/>
    <w:rsid w:val="001F053F"/>
    <w:rsid w:val="00214911"/>
    <w:rsid w:val="00217D20"/>
    <w:rsid w:val="002669E1"/>
    <w:rsid w:val="0029204B"/>
    <w:rsid w:val="002F23A7"/>
    <w:rsid w:val="00326525"/>
    <w:rsid w:val="00362553"/>
    <w:rsid w:val="00376A2E"/>
    <w:rsid w:val="003A55D4"/>
    <w:rsid w:val="003F3212"/>
    <w:rsid w:val="003F7D8C"/>
    <w:rsid w:val="0040771D"/>
    <w:rsid w:val="004474E5"/>
    <w:rsid w:val="0045400D"/>
    <w:rsid w:val="00493E49"/>
    <w:rsid w:val="004A4B11"/>
    <w:rsid w:val="004B3EB6"/>
    <w:rsid w:val="004D57F5"/>
    <w:rsid w:val="004E1C52"/>
    <w:rsid w:val="004E3980"/>
    <w:rsid w:val="0063289D"/>
    <w:rsid w:val="0069345A"/>
    <w:rsid w:val="006C5724"/>
    <w:rsid w:val="00722BBA"/>
    <w:rsid w:val="00727A8B"/>
    <w:rsid w:val="007949BA"/>
    <w:rsid w:val="007A34EE"/>
    <w:rsid w:val="007A680A"/>
    <w:rsid w:val="007F77C6"/>
    <w:rsid w:val="0081437F"/>
    <w:rsid w:val="0084521B"/>
    <w:rsid w:val="008764BC"/>
    <w:rsid w:val="008F7D7D"/>
    <w:rsid w:val="00966629"/>
    <w:rsid w:val="0098451D"/>
    <w:rsid w:val="00995DBA"/>
    <w:rsid w:val="00A25E3A"/>
    <w:rsid w:val="00A31BEE"/>
    <w:rsid w:val="00A43784"/>
    <w:rsid w:val="00A82200"/>
    <w:rsid w:val="00AB357B"/>
    <w:rsid w:val="00AD2027"/>
    <w:rsid w:val="00AD32F8"/>
    <w:rsid w:val="00AD63D8"/>
    <w:rsid w:val="00B569BC"/>
    <w:rsid w:val="00C5120D"/>
    <w:rsid w:val="00C72FE0"/>
    <w:rsid w:val="00C84952"/>
    <w:rsid w:val="00CA1A6B"/>
    <w:rsid w:val="00CC6E33"/>
    <w:rsid w:val="00CC6E45"/>
    <w:rsid w:val="00D47E32"/>
    <w:rsid w:val="00D6162C"/>
    <w:rsid w:val="00DC3963"/>
    <w:rsid w:val="00E315DE"/>
    <w:rsid w:val="00E72185"/>
    <w:rsid w:val="00E87DA2"/>
    <w:rsid w:val="00EA0652"/>
    <w:rsid w:val="00EF289C"/>
    <w:rsid w:val="00EF50D9"/>
    <w:rsid w:val="00F6568D"/>
    <w:rsid w:val="00F70AF3"/>
    <w:rsid w:val="00F8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List Paragraph"/>
    <w:basedOn w:val="a"/>
    <w:uiPriority w:val="34"/>
    <w:qFormat/>
    <w:rsid w:val="00E31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List Paragraph"/>
    <w:basedOn w:val="a"/>
    <w:uiPriority w:val="34"/>
    <w:qFormat/>
    <w:rsid w:val="00E3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 w:id="1131439764">
      <w:bodyDiv w:val="1"/>
      <w:marLeft w:val="0"/>
      <w:marRight w:val="0"/>
      <w:marTop w:val="0"/>
      <w:marBottom w:val="0"/>
      <w:divBdr>
        <w:top w:val="none" w:sz="0" w:space="0" w:color="auto"/>
        <w:left w:val="none" w:sz="0" w:space="0" w:color="auto"/>
        <w:bottom w:val="none" w:sz="0" w:space="0" w:color="auto"/>
        <w:right w:val="none" w:sz="0" w:space="0" w:color="auto"/>
      </w:divBdr>
    </w:div>
    <w:div w:id="16761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3178</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3</cp:revision>
  <dcterms:created xsi:type="dcterms:W3CDTF">2021-03-31T09:19:00Z</dcterms:created>
  <dcterms:modified xsi:type="dcterms:W3CDTF">2021-03-31T10:48:00Z</dcterms:modified>
</cp:coreProperties>
</file>