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8B" w:rsidRDefault="006C419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18B" w:rsidRPr="006C4198" w:rsidRDefault="006C4198">
      <w:pPr>
        <w:spacing w:after="0"/>
        <w:rPr>
          <w:lang w:val="ru-RU"/>
        </w:rPr>
      </w:pPr>
      <w:bookmarkStart w:id="0" w:name="_GoBack"/>
      <w:r w:rsidRPr="006C4198">
        <w:rPr>
          <w:b/>
          <w:color w:val="000000"/>
          <w:sz w:val="28"/>
          <w:lang w:val="ru-RU"/>
        </w:rPr>
        <w:t>О социальной и медико-педагогической коррекционной поддержке детей с ограниченными возможностями</w:t>
      </w:r>
    </w:p>
    <w:bookmarkEnd w:id="0"/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color w:val="000000"/>
          <w:sz w:val="28"/>
          <w:lang w:val="ru-RU"/>
        </w:rPr>
        <w:t xml:space="preserve">Закон Республики Казахстан от 11 июля 2002 года </w:t>
      </w:r>
      <w:r>
        <w:rPr>
          <w:color w:val="000000"/>
          <w:sz w:val="28"/>
        </w:rPr>
        <w:t>N</w:t>
      </w:r>
      <w:r w:rsidRPr="006C4198">
        <w:rPr>
          <w:color w:val="000000"/>
          <w:sz w:val="28"/>
          <w:lang w:val="ru-RU"/>
        </w:rPr>
        <w:t xml:space="preserve"> 343.</w:t>
      </w:r>
    </w:p>
    <w:p w:rsidR="00C5418B" w:rsidRDefault="006C4198">
      <w:pPr>
        <w:spacing w:after="0"/>
        <w:jc w:val="both"/>
      </w:pPr>
      <w:r>
        <w:rPr>
          <w:color w:val="FF0000"/>
          <w:sz w:val="28"/>
        </w:rPr>
        <w:t>     </w:t>
      </w:r>
      <w:proofErr w:type="spellStart"/>
      <w:r>
        <w:rPr>
          <w:color w:val="FF0000"/>
          <w:sz w:val="28"/>
        </w:rPr>
        <w:t>Вниманиюпользователей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Дляудобствапользования</w:t>
      </w:r>
      <w:proofErr w:type="spellEnd"/>
      <w:r>
        <w:rPr>
          <w:color w:val="FF0000"/>
          <w:sz w:val="28"/>
        </w:rPr>
        <w:t xml:space="preserve"> РЦПИ </w:t>
      </w:r>
      <w:proofErr w:type="spellStart"/>
      <w:r>
        <w:rPr>
          <w:color w:val="FF0000"/>
          <w:sz w:val="28"/>
        </w:rPr>
        <w:t>создано</w:t>
      </w:r>
      <w:proofErr w:type="spellEnd"/>
      <w:r>
        <w:rPr>
          <w:color w:val="FF0000"/>
          <w:sz w:val="28"/>
        </w:rPr>
        <w:t xml:space="preserve"> ОГЛАВЛЕНИЕ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6C4198">
        <w:rPr>
          <w:color w:val="000000"/>
          <w:sz w:val="28"/>
          <w:lang w:val="ru-RU"/>
        </w:rPr>
        <w:t>Настоящий Закон определяет формы и методы социальной, медико-педагогической коррекционной поддержки детей с ограниченными возможностями, направлен на создание эффективной системы помощи детям с недостатками в развитии, решение проблем, связанных с их воспитанием, обучением, трудовой и профессиональной подготовкой, профилактику детской инвалидности.</w:t>
      </w:r>
    </w:p>
    <w:p w:rsidR="00C5418B" w:rsidRPr="006C4198" w:rsidRDefault="006C4198">
      <w:pPr>
        <w:spacing w:after="0"/>
        <w:rPr>
          <w:lang w:val="ru-RU"/>
        </w:rPr>
      </w:pPr>
      <w:bookmarkStart w:id="1" w:name="z1"/>
      <w:r w:rsidRPr="006C4198">
        <w:rPr>
          <w:b/>
          <w:color w:val="000000"/>
          <w:lang w:val="ru-RU"/>
        </w:rPr>
        <w:t xml:space="preserve"> Глава 1. Общие положения</w:t>
      </w:r>
    </w:p>
    <w:bookmarkEnd w:id="1"/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 xml:space="preserve">Статья 1. Термины и определения, используемые в настоящем Законе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В настоящем Законе используются следующие основные термины и определения: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2" w:name="z44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1) социальная и медико-педагогическая коррекционная поддержка детей с ограниченными возможностями - деятельность организаций образования, социальной защиты населения, здравоохранения, предоставляющих специальные социальные, медицинские и образовательные услуги, обеспечивающие детям с ограниченными возможностями условия для преодоления и компенсации ограничения жизнедеятельности и направленные на создание им равных с другими гражданами возможностей участия в жизни общества;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3" w:name="z45"/>
      <w:bookmarkEnd w:id="2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2) ребенок (дети) с ограниченными возможностями -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4" w:name="z46"/>
      <w:bookmarkEnd w:id="3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3) ребенок группы "риска" - ребенок (дети) до трех лет, имеющий высокую вероятность отставания в физическом и (или) психическом развитии при отсутствии раннего вмешательства и оказания социальной и медико-педагогической коррекционной поддержки;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5" w:name="z47"/>
      <w:bookmarkEnd w:id="4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4) физический недостаток - стойкое нарушение развития и (или) функционирования органа (органов), требующее длительной социальной, медицинской и коррекционно-педагогической поддержки;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6" w:name="z48"/>
      <w:bookmarkEnd w:id="5"/>
      <w:r>
        <w:rPr>
          <w:color w:val="000000"/>
          <w:sz w:val="28"/>
        </w:rPr>
        <w:lastRenderedPageBreak/>
        <w:t>     </w:t>
      </w:r>
      <w:r w:rsidRPr="006C4198">
        <w:rPr>
          <w:color w:val="000000"/>
          <w:sz w:val="28"/>
          <w:lang w:val="ru-RU"/>
        </w:rPr>
        <w:t xml:space="preserve"> 5) психический недостаток - временный или постоянный недостаток в развитии и (или) функционировании психики человека, включая: последствия сенсорных нарушений; нарушения речи; нарушения эмоционально-волевой сферы; последствия повреждения мозга; нарушения умственного развития, в том числе умственную отсталость; задержку психического развития и связанные с этим специфические трудности в обучении;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7" w:name="z49"/>
      <w:bookmarkEnd w:id="6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6) сложный недостаток - любое сочетание психического и физического недостатков;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8" w:name="z50"/>
      <w:bookmarkEnd w:id="7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7) тяжелый недостаток - психический и (или) физический недостаток, выраженный в такой степени, что образование в соответствии с государственными (в том числе специальными) образовательными стандартами является недоступным и возможности обучения ограничиваются овладением навыками самообслуживания, элементарными знаниями об окружающем мире и простыми трудовыми навыками или узкой профессиональной подготовкой;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9" w:name="z51"/>
      <w:bookmarkEnd w:id="8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8) раннее вмешательство (ранняя поддержка) - социальная и медико-педагогическая коррекционная поддержка детей раннего возраста (до трех лет), включающая в себя скрининг психофизических нарушений, медицинскую психолого-педагогическую диагностику, лечение, развивающее обучение;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10" w:name="z52"/>
      <w:bookmarkEnd w:id="9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9) социальная адаптация - активное приспособление детей с ограниченными возможностями к условиям социальной среды путем усвоения и восприятия ценностей, правил и норм поведения, принятых в обществе, и трудовой подготовки в процессе целенаправленной социальной и медико-педагогической коррекционной поддержки;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11" w:name="z53"/>
      <w:bookmarkEnd w:id="10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10) социальная работа - деятельность по оказанию помощи отдельным лицам, семьям в реализации их социальных прав и гарантий компенсацией нарушенных или утраченных функций, препятствующих их полноценному социальному функционированию;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12" w:name="z54"/>
      <w:bookmarkEnd w:id="11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11) скрининг - массовое стандартизированное обследование с целью выявления детей группы "риска";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13" w:name="z55"/>
      <w:bookmarkEnd w:id="12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12) медицинская и психолого-педагогическая диагностика - комплексная междисциплинарная оценка психофизического развития детей для выявления различных недостатков и определения адекватных условий лечения, обучения и воспитания;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14" w:name="z56"/>
      <w:bookmarkEnd w:id="13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13) медицинская реабилитация - комплекс медицинских мероприятий, направленных на лечение, восстановление нарушенных или утраченных функций организма;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15" w:name="z57"/>
      <w:bookmarkEnd w:id="14"/>
      <w:r>
        <w:rPr>
          <w:color w:val="000000"/>
          <w:sz w:val="28"/>
        </w:rPr>
        <w:lastRenderedPageBreak/>
        <w:t>     </w:t>
      </w:r>
      <w:r w:rsidRPr="006C4198">
        <w:rPr>
          <w:color w:val="000000"/>
          <w:sz w:val="28"/>
          <w:lang w:val="ru-RU"/>
        </w:rPr>
        <w:t xml:space="preserve"> 14) специальные образовательные программы - программы, предназначенные для обучения детей с ограниченными возможностями;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16" w:name="z58"/>
      <w:bookmarkEnd w:id="15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15) специальное образование - образование, предоставляемое детям с ограниченными возможностями с созданием специальных условий;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17" w:name="z59"/>
      <w:bookmarkEnd w:id="16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16) специальные образовательные условия - условия для получения специального образования, включая технические и иные вспомогательные средства, а также медицинские, социальные и иные услуги, без которых невозможно освоение образовательных программ детьми с ограниченными возможностями;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18" w:name="z60"/>
      <w:bookmarkEnd w:id="17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17) специальные организации образования - организации, созданные для диагностики и консультирования, обучения и воспитания детей с ограниченными возможностями: психолого-медико-педагогические консультации, реабилитационные центры, кабинеты психолого-педагогической коррекции, детские сады, логопедические пункты при школах и другие организации;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19" w:name="z61"/>
      <w:bookmarkEnd w:id="18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18) специальные коррекционные организации - организации для детей с ограниченными возможностями в развитии: </w:t>
      </w:r>
    </w:p>
    <w:bookmarkEnd w:id="19"/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с нарушениями слуха (неслышащие, слабослышащие, позднооглохшие);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с нарушениями зрения (незрячие, слабовидящие, поздноослепшие);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с нарушениями функции опорно-двигательного аппарата;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с нарушениями речи;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с умственной отсталостью;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с задержкой психического развития;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с расстройством эмоционально-волевой сферы и поведения;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со сложными нарушениями, в том числе со слепоглухотой;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20" w:name="z62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19) психологическое обследование - определение особенностей психического состояния и потенциальных возможностей психического развития детей с ограниченными возможностями;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21" w:name="z63"/>
      <w:bookmarkEnd w:id="20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20) социальное обследование - определение степени социальной недостаточности, которая может быть обусловлена ограничением физической независимости, мобильности, способности заниматься обычной деятельностью, экономической самостоятельности и способности к интеграции в общество с учетом возрастных нормативов для детей соответствующего возраста;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22" w:name="z64"/>
      <w:bookmarkEnd w:id="21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21) медицинское обследование - определение вида, тяжести нарушения (отсутствия) функции (функций) отдельного органа или организма в целом, обусловливающих ограничение жизнедеятельности детей;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23" w:name="z65"/>
      <w:bookmarkEnd w:id="22"/>
      <w:r>
        <w:rPr>
          <w:color w:val="000000"/>
          <w:sz w:val="28"/>
        </w:rPr>
        <w:lastRenderedPageBreak/>
        <w:t>     </w:t>
      </w:r>
      <w:r w:rsidRPr="006C4198">
        <w:rPr>
          <w:color w:val="000000"/>
          <w:sz w:val="28"/>
          <w:lang w:val="ru-RU"/>
        </w:rPr>
        <w:t xml:space="preserve"> 22) педагогическое обследование - определение особенностей интеллектуального развития детей и их потенциальных возможностей к игровой деятельности, получению образования и общению с учетом возрастных нормативов для детей соответствующего возраста;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24" w:name="z66"/>
      <w:bookmarkEnd w:id="23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23) профессиональная диагностика - определение потенциальных возможностей детей к усвоению и выполнению навыков трудовой деятельности или профессии с учетом имеющегося психического и (или) физического недостатка;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25" w:name="z67"/>
      <w:bookmarkEnd w:id="24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24) индивидуальная программа реабилитации ребенка с ограниченными возможностями - перечень медицинских, психологических, педагогических и социальных мероприятий, направленных на восстановление способности ребенка к бытовой, общественной, профессиональной деятельности в соответствии со структурой его потребностей, кругом интересов, уровнем притязаний с учетом прогнозирования уровня его соматического состояния, психофизической выносливости, социального статуса семьи и возможностей социальной инфраструктуры;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26" w:name="z68"/>
      <w:bookmarkEnd w:id="25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25) уполномоченный государственный орган (далее - уполномоченный орган) - центральные исполнительные органы, осуществляющие руководство в области охраны здоровья граждан, образования, социальной защиты населения. </w:t>
      </w:r>
    </w:p>
    <w:bookmarkEnd w:id="26"/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>Статья 2. Законодательство Республики Казахстан о социальной и медико-педагогической коррекционной поддержке детей с ограниченными возможностями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1. Законодательство Республики Казахстан о социальной и медико-педагогической коррекционной поддержке детей с ограниченными возможностями основывается на Конституции Республики Казахстан и состоит из настоящего Закона и иных нормативных правовых актов Республики Казахстан.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применяются правила международного договора.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3. Отношения, связанные с государственной поддержкой детей-сирот, детей с психическими заболеваниями, малообеспеченных семей и иных категорий лиц, нуждающихся в государственной поддержке, регулируются настоящим Законом лишь в той части, в какой это связано с социальной и медико-педагогической коррекционной поддержкой детей с ограниченными возможностями. </w:t>
      </w:r>
    </w:p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>Статья 3. Социальная и медико-педагогическая коррекционная поддержка детей с ограниченными возможностями, ее цели, задачи и принципы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C4198">
        <w:rPr>
          <w:color w:val="000000"/>
          <w:sz w:val="28"/>
          <w:lang w:val="ru-RU"/>
        </w:rPr>
        <w:t xml:space="preserve"> 1. Социальная и медико-педагогическая коррекционная поддержка детей с ограниченными возможностями начинается с рождения ребенка до достижения им совершеннолетнего возраста путем проведения массового комплексного медицинского, психологического, педагогического и социального обследований и профессиональной диагностики, разработки индивидуальной программы реабилитации, оказания медицинских, педагогических, психологических, социальных услуг и трудового обучения.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2. Целями социальной и медико-педагогической коррекционной поддержки являются: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1) раннее (с рождения) выявление врожденных и наследственных заболеваний, отклонений от нормального развития;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2) профилактика отставания и нарушений в развитии детей, предупреждение тяжелых форм инвалидности;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3) снижение уровня детской инвалидности;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4) компенсация или восстановление физических, психических и иных способностей детей с ограниченными возможностями, реализация их социальных прав, содействие наиболее полной их социальной адаптации.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3. Задачами социальной и медико-педагогической коррекционной поддержки являются: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1) создание единой государственной системы выявления и учета детей с ограниченными возможностями;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2) развитие сети организаций, осуществляющих специальные образовательные и специальные социальные услуги;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3) социальная адаптация детей с ограниченными возможностями;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4) социальная поддержка семей, имеющих детей с ограниченными возможностями;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5) кадровое, научное и организационно-методическое обеспечение организаций, осуществляющих социальную и медико-педагогическую коррекционную поддержку;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6) интеграция деятельности организаций социальной защиты населения, здравоохранения, образования по вопросам социальной и медико-педагогической коррекционной поддержки детей с ограниченными возможностями.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27" w:name="z3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4. Социальная и медико-педагогическая коррекционная поддержка основывается на следующих принципах: </w:t>
      </w:r>
    </w:p>
    <w:bookmarkEnd w:id="27"/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1) гарантированность оказания социальной поддержки и реабилитационной помощи детям с ограниченными возможностями и их семьям;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C4198">
        <w:rPr>
          <w:color w:val="000000"/>
          <w:sz w:val="28"/>
          <w:lang w:val="ru-RU"/>
        </w:rPr>
        <w:t xml:space="preserve"> 2) сотрудничество семьи, имеющей ребенка с ограниченными возможностями, и специалистов организаций, осуществляющих социальную и медико-педагогическую коррекционную поддержку; </w:t>
      </w:r>
    </w:p>
    <w:p w:rsidR="00C5418B" w:rsidRDefault="006C4198">
      <w:pPr>
        <w:spacing w:after="0"/>
        <w:jc w:val="both"/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3) доступность и равные права детей на раннюю </w:t>
      </w:r>
      <w:proofErr w:type="spellStart"/>
      <w:r>
        <w:rPr>
          <w:color w:val="000000"/>
          <w:sz w:val="28"/>
        </w:rPr>
        <w:t>поддержку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независимоотстепениограниченияспособностей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возраста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социальногостатуса</w:t>
      </w:r>
      <w:proofErr w:type="spellEnd"/>
      <w:r>
        <w:rPr>
          <w:color w:val="000000"/>
          <w:sz w:val="28"/>
        </w:rPr>
        <w:t xml:space="preserve">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6C4198">
        <w:rPr>
          <w:color w:val="000000"/>
          <w:sz w:val="28"/>
          <w:lang w:val="ru-RU"/>
        </w:rPr>
        <w:t xml:space="preserve">4) индивидуальность подхода к каждому ребенку и дифференциация оказания социальной и медико-педагогической коррекционной поддержки. </w:t>
      </w:r>
    </w:p>
    <w:p w:rsidR="00C5418B" w:rsidRPr="006C4198" w:rsidRDefault="006C4198">
      <w:pPr>
        <w:spacing w:after="0"/>
        <w:rPr>
          <w:lang w:val="ru-RU"/>
        </w:rPr>
      </w:pPr>
      <w:bookmarkStart w:id="28" w:name="z8"/>
      <w:r w:rsidRPr="006C4198">
        <w:rPr>
          <w:b/>
          <w:color w:val="000000"/>
          <w:lang w:val="ru-RU"/>
        </w:rPr>
        <w:t xml:space="preserve"> Глава 2. Государственное регулирование</w:t>
      </w:r>
      <w:r w:rsidRPr="006C4198">
        <w:rPr>
          <w:lang w:val="ru-RU"/>
        </w:rPr>
        <w:br/>
      </w:r>
      <w:r w:rsidRPr="006C4198">
        <w:rPr>
          <w:b/>
          <w:color w:val="000000"/>
          <w:lang w:val="ru-RU"/>
        </w:rPr>
        <w:t>вопросов социальной и медико-педагогической</w:t>
      </w:r>
      <w:r w:rsidRPr="006C4198">
        <w:rPr>
          <w:lang w:val="ru-RU"/>
        </w:rPr>
        <w:br/>
      </w:r>
      <w:r w:rsidRPr="006C4198">
        <w:rPr>
          <w:b/>
          <w:color w:val="000000"/>
          <w:lang w:val="ru-RU"/>
        </w:rPr>
        <w:t>коррекционной поддержки детей</w:t>
      </w:r>
      <w:r w:rsidRPr="006C4198">
        <w:rPr>
          <w:lang w:val="ru-RU"/>
        </w:rPr>
        <w:br/>
      </w:r>
      <w:r w:rsidRPr="006C4198">
        <w:rPr>
          <w:b/>
          <w:color w:val="000000"/>
          <w:lang w:val="ru-RU"/>
        </w:rPr>
        <w:t>с ограниченными возможностями</w:t>
      </w:r>
    </w:p>
    <w:bookmarkEnd w:id="28"/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>Статья 4. Компетенция Правительства Республики Казахстан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Правительство Республики Казахстан: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1) исключен Законом РК от 03.07.2013 № 124-</w:t>
      </w:r>
      <w:r>
        <w:rPr>
          <w:color w:val="000000"/>
          <w:sz w:val="28"/>
        </w:rPr>
        <w:t>V</w:t>
      </w:r>
      <w:r w:rsidRPr="006C4198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2) определяет стандарты социального обслуживания и социального обеспечения в области социальной и медико-педагогической коррекционной поддержки детей с ограниченными возможностями;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3) по представлению уполномоченного органа в области охраны здоровья граждан утверждает бесплатный гарантированный объем медицинской помощи в сфере социальной и медико-педагогической коррекционной поддержки детей с ограниченными возможностями;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4) определяет порядок разработки, утверждения государственных общеобязательных образовательных стандартов специального дошкольного воспитания и обучения и специального начального, основного среднего, общего среднего образования для детей с ограниченными возможностями;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5)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 w:rsidR="00C5418B" w:rsidRPr="006C4198" w:rsidRDefault="006C419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4198">
        <w:rPr>
          <w:color w:val="FF0000"/>
          <w:sz w:val="28"/>
          <w:lang w:val="ru-RU"/>
        </w:rPr>
        <w:t xml:space="preserve"> Сноска. Статья 4 с изменениями, внесенными законами РК от 27.07.2007 </w:t>
      </w:r>
      <w:r w:rsidRPr="006C4198">
        <w:rPr>
          <w:color w:val="000000"/>
          <w:sz w:val="28"/>
          <w:lang w:val="ru-RU"/>
        </w:rPr>
        <w:t>№ 320</w:t>
      </w:r>
      <w:r w:rsidRPr="006C4198">
        <w:rPr>
          <w:color w:val="FF0000"/>
          <w:sz w:val="28"/>
          <w:lang w:val="ru-RU"/>
        </w:rPr>
        <w:t xml:space="preserve"> (порядок введения в действие см. </w:t>
      </w:r>
      <w:r w:rsidRPr="006C4198">
        <w:rPr>
          <w:color w:val="000000"/>
          <w:sz w:val="28"/>
          <w:lang w:val="ru-RU"/>
        </w:rPr>
        <w:t>ст.2</w:t>
      </w:r>
      <w:r w:rsidRPr="006C4198">
        <w:rPr>
          <w:color w:val="FF0000"/>
          <w:sz w:val="28"/>
          <w:lang w:val="ru-RU"/>
        </w:rPr>
        <w:t>); от 05.07.2011 № 452-</w:t>
      </w:r>
      <w:r>
        <w:rPr>
          <w:color w:val="FF0000"/>
          <w:sz w:val="28"/>
        </w:rPr>
        <w:t>IV</w:t>
      </w:r>
      <w:r w:rsidRPr="006C4198">
        <w:rPr>
          <w:color w:val="FF0000"/>
          <w:sz w:val="28"/>
          <w:lang w:val="ru-RU"/>
        </w:rPr>
        <w:t xml:space="preserve"> (вводится в действие с 13.10.2011); от 10.07.2012 </w:t>
      </w:r>
      <w:r w:rsidRPr="006C4198">
        <w:rPr>
          <w:color w:val="000000"/>
          <w:sz w:val="28"/>
          <w:lang w:val="ru-RU"/>
        </w:rPr>
        <w:t>№ 31-</w:t>
      </w:r>
      <w:r>
        <w:rPr>
          <w:color w:val="000000"/>
          <w:sz w:val="28"/>
        </w:rPr>
        <w:t>V</w:t>
      </w:r>
      <w:r w:rsidRPr="006C419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 w:rsidRPr="006C4198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6C419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6C4198">
        <w:rPr>
          <w:lang w:val="ru-RU"/>
        </w:rPr>
        <w:br/>
      </w:r>
    </w:p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>Статья 5. Компетенция уполномоченного органа в области охраны здоровья граждан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C4198">
        <w:rPr>
          <w:color w:val="000000"/>
          <w:sz w:val="28"/>
          <w:lang w:val="ru-RU"/>
        </w:rPr>
        <w:t xml:space="preserve"> Уполномоченный орган в области охраны здоровья граждан: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1) определяет порядок организации скрининга для максимально раннего выявления детей группы "риска" в родовспомогательных учреждениях, детских поликлиниках, учреждениях первичной медико-санитарной помощи и направления выявленных детей группы "риска" и с ограниченными возможностями в психолого-медико-педагогические консультации;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2) определяет порядок организации диагностики, лечения различных видов патологии детей с физическими и (или) психическими недостатками;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3) обеспечивает совместно с уполномоченным органом в области образования подготовку врачей общей практики, педиатров и средних медицинских работников по вопросам раннего выявления детей группы "риска";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4) способствует использованию международного опыта по диагностике и лечению детей с ограниченными возможностями;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C5418B" w:rsidRPr="006C4198" w:rsidRDefault="006C419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4198">
        <w:rPr>
          <w:color w:val="FF0000"/>
          <w:sz w:val="28"/>
          <w:lang w:val="ru-RU"/>
        </w:rPr>
        <w:t xml:space="preserve"> Сноска. Статья 5 с изменением, внесенным Законом РК от 05.07.2011 </w:t>
      </w:r>
      <w:r w:rsidRPr="006C4198">
        <w:rPr>
          <w:color w:val="000000"/>
          <w:sz w:val="28"/>
          <w:lang w:val="ru-RU"/>
        </w:rPr>
        <w:t>№ 452-</w:t>
      </w:r>
      <w:r>
        <w:rPr>
          <w:color w:val="000000"/>
          <w:sz w:val="28"/>
        </w:rPr>
        <w:t>IV</w:t>
      </w:r>
      <w:r w:rsidRPr="006C4198">
        <w:rPr>
          <w:color w:val="FF0000"/>
          <w:sz w:val="28"/>
          <w:lang w:val="ru-RU"/>
        </w:rPr>
        <w:t xml:space="preserve"> (вводится в действие с 13.10.2011).</w:t>
      </w:r>
      <w:r w:rsidRPr="006C4198">
        <w:rPr>
          <w:lang w:val="ru-RU"/>
        </w:rPr>
        <w:br/>
      </w:r>
    </w:p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>Статья 6. Компетенция уполномоченного органа в области образования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Уполномоченный орган в области образования: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1) устанавливает государственные образовательные стандарты специального дошкольного воспитания и обучения и начального, основного среднего, общего среднего образования;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2) определяет единые принципы и нормативы специальных образовательных условий для всех организаций образования;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2-1) исключен Законом РК от 03.07.2013 № 124-</w:t>
      </w:r>
      <w:r>
        <w:rPr>
          <w:color w:val="000000"/>
          <w:sz w:val="28"/>
        </w:rPr>
        <w:t>V</w:t>
      </w:r>
      <w:r w:rsidRPr="006C4198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3) определяет предельную наполняемость специальных классов (групп), где обучаются дети с ограниченными возможностями;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4) устанавливает перечень типов и видов специальных организаций образования; определяет необходимое количество мест в организациях образования для лиц, нуждающихся в специальном образовании;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5) устанавливает обязательные минимальные требования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C4198">
        <w:rPr>
          <w:color w:val="000000"/>
          <w:sz w:val="28"/>
          <w:lang w:val="ru-RU"/>
        </w:rPr>
        <w:t xml:space="preserve"> 6) определяет методики аттестации обучающихся;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7) совместно с уполномоченными органами в области охраны здоровья граждан, социальной защиты разрабатывает и утверждает нормативные требования на технические средства обучения детей с ограниченными возможностями;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8) осуществляет координацию деятельности по научно-методическому обеспечению организаций образования;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9) осуществляет государственный контроль за исполнением законодательства Республики Казахстан и нормативных правовых актов в области специального образования;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10) исключен Законом РК от 03.07.2013 № 124-</w:t>
      </w:r>
      <w:r>
        <w:rPr>
          <w:color w:val="000000"/>
          <w:sz w:val="28"/>
        </w:rPr>
        <w:t>V</w:t>
      </w:r>
      <w:r w:rsidRPr="006C4198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11) (исключен);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C5418B" w:rsidRPr="006C4198" w:rsidRDefault="006C419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4198">
        <w:rPr>
          <w:color w:val="FF0000"/>
          <w:sz w:val="28"/>
          <w:lang w:val="ru-RU"/>
        </w:rPr>
        <w:t xml:space="preserve"> Сноска. Статья 6 с изменениями, внесенными законами РК от 20.12.2004 </w:t>
      </w:r>
      <w:r w:rsidRPr="006C4198">
        <w:rPr>
          <w:color w:val="000000"/>
          <w:sz w:val="28"/>
          <w:lang w:val="ru-RU"/>
        </w:rPr>
        <w:t>№ 13</w:t>
      </w:r>
      <w:r w:rsidRPr="006C4198">
        <w:rPr>
          <w:color w:val="FF0000"/>
          <w:sz w:val="28"/>
          <w:lang w:val="ru-RU"/>
        </w:rPr>
        <w:t xml:space="preserve"> (вводится в действие с 01.01.2005); от 27.07.2007 </w:t>
      </w:r>
      <w:r w:rsidRPr="006C4198">
        <w:rPr>
          <w:color w:val="000000"/>
          <w:sz w:val="28"/>
          <w:lang w:val="ru-RU"/>
        </w:rPr>
        <w:t>№ 320</w:t>
      </w:r>
      <w:r w:rsidRPr="006C4198">
        <w:rPr>
          <w:color w:val="FF0000"/>
          <w:sz w:val="28"/>
          <w:lang w:val="ru-RU"/>
        </w:rPr>
        <w:t xml:space="preserve"> (порядок введения в действие см. </w:t>
      </w:r>
      <w:r w:rsidRPr="006C4198">
        <w:rPr>
          <w:color w:val="000000"/>
          <w:sz w:val="28"/>
          <w:lang w:val="ru-RU"/>
        </w:rPr>
        <w:t>ст.2</w:t>
      </w:r>
      <w:r w:rsidRPr="006C4198">
        <w:rPr>
          <w:color w:val="FF0000"/>
          <w:sz w:val="28"/>
          <w:lang w:val="ru-RU"/>
        </w:rPr>
        <w:t xml:space="preserve">); от 19.03.2010 </w:t>
      </w:r>
      <w:r w:rsidRPr="006C4198">
        <w:rPr>
          <w:color w:val="000000"/>
          <w:sz w:val="28"/>
          <w:lang w:val="ru-RU"/>
        </w:rPr>
        <w:t>№ 258-</w:t>
      </w:r>
      <w:r>
        <w:rPr>
          <w:color w:val="000000"/>
          <w:sz w:val="28"/>
        </w:rPr>
        <w:t>IV</w:t>
      </w:r>
      <w:r w:rsidRPr="006C4198">
        <w:rPr>
          <w:color w:val="FF0000"/>
          <w:sz w:val="28"/>
          <w:lang w:val="ru-RU"/>
        </w:rPr>
        <w:t xml:space="preserve">; от 05.07.2011 </w:t>
      </w:r>
      <w:r w:rsidRPr="006C4198">
        <w:rPr>
          <w:color w:val="000000"/>
          <w:sz w:val="28"/>
          <w:lang w:val="ru-RU"/>
        </w:rPr>
        <w:t>№ 452-</w:t>
      </w:r>
      <w:r>
        <w:rPr>
          <w:color w:val="000000"/>
          <w:sz w:val="28"/>
        </w:rPr>
        <w:t>IV</w:t>
      </w:r>
      <w:r w:rsidRPr="006C4198">
        <w:rPr>
          <w:color w:val="FF0000"/>
          <w:sz w:val="28"/>
          <w:lang w:val="ru-RU"/>
        </w:rPr>
        <w:t xml:space="preserve"> (вводится в действие с 13.10.2011); от 03.07.2013 </w:t>
      </w:r>
      <w:r w:rsidRPr="006C4198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6C419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6C4198">
        <w:rPr>
          <w:lang w:val="ru-RU"/>
        </w:rPr>
        <w:br/>
      </w:r>
    </w:p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>Статья 7. Компетенция уполномоченного органа в области социальной защиты населения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Уполномоченный орган в области социальной защиты: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1) (исключен</w:t>
      </w:r>
      <w:r w:rsidRPr="006C4198">
        <w:rPr>
          <w:i/>
          <w:color w:val="000000"/>
          <w:sz w:val="28"/>
          <w:lang w:val="ru-RU"/>
        </w:rPr>
        <w:t xml:space="preserve">);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i/>
          <w:color w:val="000000"/>
          <w:sz w:val="28"/>
          <w:lang w:val="ru-RU"/>
        </w:rPr>
        <w:t>2)</w:t>
      </w:r>
      <w:r w:rsidRPr="006C4198">
        <w:rPr>
          <w:color w:val="000000"/>
          <w:sz w:val="28"/>
          <w:lang w:val="ru-RU"/>
        </w:rPr>
        <w:t xml:space="preserve"> исключен Законом РК от 03.07.2013 № 124-</w:t>
      </w:r>
      <w:r>
        <w:rPr>
          <w:color w:val="000000"/>
          <w:sz w:val="28"/>
        </w:rPr>
        <w:t>V</w:t>
      </w:r>
      <w:r w:rsidRPr="006C4198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3) определяет функции и характер деятельности социальных работников, устанавливает перечень специальностей и квалификационные требования к ним, оказывает методическую помощь социальным работникам;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4) разрабатывает социальные нормативы, виды и формы предоставления специальных социальных услуг;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5) (исключен</w:t>
      </w:r>
      <w:r w:rsidRPr="006C4198">
        <w:rPr>
          <w:i/>
          <w:color w:val="000000"/>
          <w:sz w:val="28"/>
          <w:lang w:val="ru-RU"/>
        </w:rPr>
        <w:t xml:space="preserve">);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C4198">
        <w:rPr>
          <w:i/>
          <w:color w:val="000000"/>
          <w:sz w:val="28"/>
          <w:lang w:val="ru-RU"/>
        </w:rPr>
        <w:t>6)</w:t>
      </w:r>
      <w:r w:rsidRPr="006C4198">
        <w:rPr>
          <w:color w:val="000000"/>
          <w:sz w:val="28"/>
          <w:lang w:val="ru-RU"/>
        </w:rPr>
        <w:t xml:space="preserve"> исключен Законом РК от 13.01.2014 № 159-</w:t>
      </w:r>
      <w:r>
        <w:rPr>
          <w:color w:val="000000"/>
          <w:sz w:val="28"/>
        </w:rPr>
        <w:t>V</w:t>
      </w:r>
      <w:r w:rsidRPr="006C4198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7) разрабатывает стандарты социального обслуживания, порядок бесплатного социального обслуживания;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8) исключен Законом РК от 13.06.2013 № 102-</w:t>
      </w:r>
      <w:r>
        <w:rPr>
          <w:color w:val="000000"/>
          <w:sz w:val="28"/>
        </w:rPr>
        <w:t>V</w:t>
      </w:r>
      <w:r w:rsidRPr="006C4198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C5418B" w:rsidRPr="006C4198" w:rsidRDefault="006C419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4198">
        <w:rPr>
          <w:color w:val="FF0000"/>
          <w:sz w:val="28"/>
          <w:lang w:val="ru-RU"/>
        </w:rPr>
        <w:t xml:space="preserve"> Сноска. Статья 7 с изменениями, внесенными законами РК от 20.12.2004 </w:t>
      </w:r>
      <w:r w:rsidRPr="006C4198">
        <w:rPr>
          <w:color w:val="000000"/>
          <w:sz w:val="28"/>
          <w:lang w:val="ru-RU"/>
        </w:rPr>
        <w:t>№ 13</w:t>
      </w:r>
      <w:r w:rsidRPr="006C4198">
        <w:rPr>
          <w:color w:val="FF0000"/>
          <w:sz w:val="28"/>
          <w:lang w:val="ru-RU"/>
        </w:rPr>
        <w:t>(вводится в действие с 01.01.2005); от 05.07.2011 № 452-</w:t>
      </w:r>
      <w:r>
        <w:rPr>
          <w:color w:val="FF0000"/>
          <w:sz w:val="28"/>
        </w:rPr>
        <w:t>IV</w:t>
      </w:r>
      <w:r w:rsidRPr="006C4198">
        <w:rPr>
          <w:color w:val="FF0000"/>
          <w:sz w:val="28"/>
          <w:lang w:val="ru-RU"/>
        </w:rPr>
        <w:t xml:space="preserve"> (вводится в действие с 13.10.2011); от 10.07.2012 </w:t>
      </w:r>
      <w:r w:rsidRPr="006C4198">
        <w:rPr>
          <w:color w:val="000000"/>
          <w:sz w:val="28"/>
          <w:lang w:val="ru-RU"/>
        </w:rPr>
        <w:t>№ 31-</w:t>
      </w:r>
      <w:r>
        <w:rPr>
          <w:color w:val="000000"/>
          <w:sz w:val="28"/>
        </w:rPr>
        <w:t>V</w:t>
      </w:r>
      <w:r w:rsidRPr="006C419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 w:rsidRPr="006C4198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6C419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 w:rsidRPr="006C4198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6C419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 w:rsidRPr="006C4198">
        <w:rPr>
          <w:color w:val="000000"/>
          <w:sz w:val="28"/>
          <w:lang w:val="ru-RU"/>
        </w:rPr>
        <w:t>№ 159-</w:t>
      </w:r>
      <w:r>
        <w:rPr>
          <w:color w:val="000000"/>
          <w:sz w:val="28"/>
        </w:rPr>
        <w:t>V</w:t>
      </w:r>
      <w:r w:rsidRPr="006C419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C4198">
        <w:rPr>
          <w:lang w:val="ru-RU"/>
        </w:rPr>
        <w:br/>
      </w:r>
    </w:p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>Статья 8. Компетенция органов местного государственного управления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1. Местные представительные органы области, города республиканского значения, столицы осуществляют в соответствии с законодательством Республики Казахстан полномочия по обеспечению прав и законных интересов граждан.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2. Местные исполнительные органы области (города республиканского значения, столицы):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1) разрабатывают положение об отделении социальной помощи на дому детям с ограниченными возможностями из числа инвалидов, создают отделения социальной помощи на дому;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2) осуществляют материально-техническое обеспечение государственных организаций, занятых вопросами социальной и медико-педагогической коррекционной поддержки детей с ограниченными возможностями;      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3) организуют скрининг в учреждениях первичной медико-санитарной помощи, детских поликлиниках, родовспомогательных учреждениях;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C4198">
        <w:rPr>
          <w:color w:val="000000"/>
          <w:sz w:val="28"/>
          <w:lang w:val="ru-RU"/>
        </w:rPr>
        <w:t xml:space="preserve"> 4) обеспечивают с согласия родителей и иных законных представителей направление выявленных в результате скрининга детей группы "риска" в психолого-медико-педагогические консультации;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5) организуют обучение детей с ограниченными возможностями в специальных организациях образования и создают условия для их обучения в других организациях образования; </w:t>
      </w:r>
    </w:p>
    <w:p w:rsidR="00C5418B" w:rsidRPr="006C4198" w:rsidRDefault="006C419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4198">
        <w:rPr>
          <w:color w:val="FF0000"/>
          <w:sz w:val="28"/>
          <w:lang w:val="ru-RU"/>
        </w:rPr>
        <w:t xml:space="preserve"> 6) (исключен) </w:t>
      </w:r>
      <w:r w:rsidRPr="006C4198">
        <w:rPr>
          <w:lang w:val="ru-RU"/>
        </w:rPr>
        <w:br/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7) планируют и организуют переподготовку, повышение квалификации и аттестацию кадров, работающих в специальных организациях образования и в сфере выявления, учета и коррекции психических и (или) физических недостатков;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8) координируют деятельность по организации и оказанию социальной помощи по уходу за детьми с тяжелыми недостатками;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9) обеспечивают реализацию прав на гарантированное медицинское обслуживание и бесплатное образование с соблюдением общегосударственных стандартов, а также получение социальной помощи и специальных социальных услуг;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10) обеспечивают защиту прав и консультативную помощь семьям, воспитывающим детей с ограниченными возможностями;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11) содействуют в трудоустройстве детей с ограниченными возможностями;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3. Решением акима области, города республиканского значения, столицы создаются психолого-медико-педагогические консультации в городах республиканского и областного значения, столице, а также в районных центрах на шестьдесят тысяч детского населения; реабилитационные центры – в городах республиканского и областного значения, столице; кабинеты психолого-педагогической коррекции – в городах республиканского и областного значения, столице, а также в районных центрах.</w:t>
      </w:r>
    </w:p>
    <w:p w:rsidR="00C5418B" w:rsidRPr="006C4198" w:rsidRDefault="006C419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4198">
        <w:rPr>
          <w:color w:val="FF0000"/>
          <w:sz w:val="28"/>
          <w:lang w:val="ru-RU"/>
        </w:rPr>
        <w:t xml:space="preserve"> Сноска. Статья 8 с изменениями, внесенными законами РК от 20.12.2004 </w:t>
      </w:r>
      <w:r w:rsidRPr="006C4198">
        <w:rPr>
          <w:color w:val="000000"/>
          <w:sz w:val="28"/>
          <w:lang w:val="ru-RU"/>
        </w:rPr>
        <w:t>№ 13</w:t>
      </w:r>
      <w:r w:rsidRPr="006C4198">
        <w:rPr>
          <w:color w:val="FF0000"/>
          <w:sz w:val="28"/>
          <w:lang w:val="ru-RU"/>
        </w:rPr>
        <w:t xml:space="preserve"> (вводится в действие с 01.01.2005); от 05.07.2011 № 452-</w:t>
      </w:r>
      <w:r>
        <w:rPr>
          <w:color w:val="FF0000"/>
          <w:sz w:val="28"/>
        </w:rPr>
        <w:t>IV</w:t>
      </w:r>
      <w:r w:rsidRPr="006C4198">
        <w:rPr>
          <w:color w:val="FF0000"/>
          <w:sz w:val="28"/>
          <w:lang w:val="ru-RU"/>
        </w:rPr>
        <w:t xml:space="preserve"> (вводится в действие с 13.10.2011); от 03.07.2013 </w:t>
      </w:r>
      <w:r w:rsidRPr="006C4198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6C419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03.12.2015 </w:t>
      </w:r>
      <w:r w:rsidRPr="006C4198">
        <w:rPr>
          <w:color w:val="000000"/>
          <w:sz w:val="28"/>
          <w:lang w:val="ru-RU"/>
        </w:rPr>
        <w:t>№ 433-</w:t>
      </w:r>
      <w:r>
        <w:rPr>
          <w:color w:val="000000"/>
          <w:sz w:val="28"/>
        </w:rPr>
        <w:t>V</w:t>
      </w:r>
      <w:r w:rsidRPr="006C4198">
        <w:rPr>
          <w:color w:val="FF0000"/>
          <w:sz w:val="28"/>
          <w:lang w:val="ru-RU"/>
        </w:rPr>
        <w:t xml:space="preserve"> (</w:t>
      </w:r>
      <w:r w:rsidRPr="006C4198">
        <w:rPr>
          <w:color w:val="000000"/>
          <w:sz w:val="28"/>
          <w:lang w:val="ru-RU"/>
        </w:rPr>
        <w:t>вводится</w:t>
      </w:r>
      <w:r w:rsidRPr="006C4198">
        <w:rPr>
          <w:color w:val="FF0000"/>
          <w:sz w:val="28"/>
          <w:lang w:val="ru-RU"/>
        </w:rPr>
        <w:t xml:space="preserve"> в действие с 01.01.2016); от 02.07.2018 </w:t>
      </w:r>
      <w:r w:rsidRPr="006C4198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6C4198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6C4198">
        <w:rPr>
          <w:color w:val="FF0000"/>
          <w:sz w:val="28"/>
          <w:lang w:val="ru-RU"/>
        </w:rPr>
        <w:lastRenderedPageBreak/>
        <w:t>дней после дня его первого официального опубликования).</w:t>
      </w:r>
      <w:r w:rsidRPr="006C4198">
        <w:rPr>
          <w:lang w:val="ru-RU"/>
        </w:rPr>
        <w:br/>
      </w:r>
    </w:p>
    <w:p w:rsidR="00C5418B" w:rsidRPr="006C4198" w:rsidRDefault="006C4198">
      <w:pPr>
        <w:spacing w:after="0"/>
        <w:rPr>
          <w:lang w:val="ru-RU"/>
        </w:rPr>
      </w:pPr>
      <w:bookmarkStart w:id="29" w:name="z19"/>
      <w:r w:rsidRPr="006C4198">
        <w:rPr>
          <w:b/>
          <w:color w:val="000000"/>
          <w:lang w:val="ru-RU"/>
        </w:rPr>
        <w:t xml:space="preserve"> Глава 3. Деятельность по оказанию социальной и</w:t>
      </w:r>
      <w:r w:rsidRPr="006C4198">
        <w:rPr>
          <w:lang w:val="ru-RU"/>
        </w:rPr>
        <w:br/>
      </w:r>
      <w:r w:rsidRPr="006C4198">
        <w:rPr>
          <w:b/>
          <w:color w:val="000000"/>
          <w:lang w:val="ru-RU"/>
        </w:rPr>
        <w:t>медико-педагогической коррекционной</w:t>
      </w:r>
      <w:r w:rsidRPr="006C4198">
        <w:rPr>
          <w:lang w:val="ru-RU"/>
        </w:rPr>
        <w:br/>
      </w:r>
      <w:r w:rsidRPr="006C4198">
        <w:rPr>
          <w:b/>
          <w:color w:val="000000"/>
          <w:lang w:val="ru-RU"/>
        </w:rPr>
        <w:t>поддержки детям с ограниченными возможностями</w:t>
      </w:r>
    </w:p>
    <w:bookmarkEnd w:id="29"/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 xml:space="preserve">Статья 9. Организации, оказывающие медицинские, специальные образовательные и специальные социальные услуги детям с ограниченными возможностями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30" w:name="z16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1. Медицинские услуги осуществляют: организации охраны материнства и детства, организации первичной медико-санитарной помощи, консультативно-диагностические поликлиники, медицинские реабилитационные центры, независимо от организационно-правовых форм.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31" w:name="z14"/>
      <w:bookmarkEnd w:id="30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2. К медицинским услугам относятся: </w:t>
      </w:r>
    </w:p>
    <w:bookmarkEnd w:id="31"/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1) массовое стандартизированное обследование детей раннего возраста с целью выявления детей группы "риска" (скрининг);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2) углубленная диагностика врожденной, наследственной и приобретенной патологии;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3) медицинская коррекция и реабилитация детей с отклонениями в психофизическом развитии;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4) иные услуги, оказываемые в соответствии с законодательством Республики Казахстан.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32" w:name="z12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3. Специальные образовательные услуги для детей с ограниченными возможностями оказывают специальные организации: психолого-медико-педагогические консультации, кабинеты психолого-педагогической коррекции, реабилитационные центры, логопедические пункты, детские сады и другие специальные коррекционные организации в порядке, установленном законодательством Республики Казахстан об образовании.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33" w:name="z10"/>
      <w:bookmarkEnd w:id="32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4. К специальным образовательным услугам относятся: </w:t>
      </w:r>
    </w:p>
    <w:bookmarkEnd w:id="33"/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1) углубленное и комплексное обследование детей с целью выявления особенностей их интеллектуального развития и определения их возможностей для выбора вида и формы обучения и воспитания;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2) психолого-педагогическая коррекция, обучение и воспитание детей раннего, дошкольного и школьного возраста с ограниченными возможностями;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3) трудовое воспитание, профессиональная диагностика;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4) техническое и профессиональное, послесреднее, высшее образование;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5) иные услуги, оказываемые в соответствии с законодательством Республики Казахстан. 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34" w:name="z7"/>
      <w:r>
        <w:rPr>
          <w:color w:val="000000"/>
          <w:sz w:val="28"/>
        </w:rPr>
        <w:lastRenderedPageBreak/>
        <w:t>     </w:t>
      </w:r>
      <w:r w:rsidRPr="006C4198">
        <w:rPr>
          <w:color w:val="000000"/>
          <w:sz w:val="28"/>
          <w:lang w:val="ru-RU"/>
        </w:rPr>
        <w:t xml:space="preserve"> 5. Организациями, оказывающими специальные социальные услуги, являются организации образования, здравоохранения и социальной защиты населения.</w:t>
      </w:r>
    </w:p>
    <w:p w:rsidR="00C5418B" w:rsidRPr="006C4198" w:rsidRDefault="006C4198">
      <w:pPr>
        <w:spacing w:after="0"/>
        <w:jc w:val="both"/>
        <w:rPr>
          <w:lang w:val="ru-RU"/>
        </w:rPr>
      </w:pPr>
      <w:bookmarkStart w:id="35" w:name="z5"/>
      <w:bookmarkEnd w:id="34"/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6. К специальным социальным услугам относятся: </w:t>
      </w:r>
    </w:p>
    <w:bookmarkEnd w:id="35"/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1) оказание социальной помощи в порядке, установленном законодательством Республики Казахстан в области социальной защиты инвалидов;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2) предоставление услуг по протезированию и обеспечению протезно-ортопедическими изделиями;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3) обеспечение специальными техническими и компенсаторными средствами;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4) оказание консультативной помощи семьям, воспитывающим детей с ограниченными возможностями;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5) предоставление услуг социальных работников.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Правовой статус социальных работников определяется законодательными актами Республики Казахстан. </w:t>
      </w:r>
    </w:p>
    <w:p w:rsidR="00C5418B" w:rsidRPr="006C4198" w:rsidRDefault="006C419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4198">
        <w:rPr>
          <w:color w:val="FF0000"/>
          <w:sz w:val="28"/>
          <w:lang w:val="ru-RU"/>
        </w:rPr>
        <w:t xml:space="preserve"> Сноска. Статья 9 с изменениями, внесенными законами РК от 27 июля 2007 года </w:t>
      </w:r>
      <w:r w:rsidRPr="006C4198">
        <w:rPr>
          <w:color w:val="000000"/>
          <w:sz w:val="28"/>
          <w:lang w:val="ru-RU"/>
        </w:rPr>
        <w:t>№ 320</w:t>
      </w:r>
      <w:r w:rsidRPr="006C4198">
        <w:rPr>
          <w:color w:val="FF0000"/>
          <w:sz w:val="28"/>
          <w:lang w:val="ru-RU"/>
        </w:rPr>
        <w:t xml:space="preserve"> (порядок введения в действие см. </w:t>
      </w:r>
      <w:r w:rsidRPr="006C4198">
        <w:rPr>
          <w:color w:val="000000"/>
          <w:sz w:val="28"/>
          <w:lang w:val="ru-RU"/>
        </w:rPr>
        <w:t>ст.2</w:t>
      </w:r>
      <w:r w:rsidRPr="006C4198">
        <w:rPr>
          <w:color w:val="FF0000"/>
          <w:sz w:val="28"/>
          <w:lang w:val="ru-RU"/>
        </w:rPr>
        <w:t xml:space="preserve">); от 03.12.2015 </w:t>
      </w:r>
      <w:r w:rsidRPr="006C4198">
        <w:rPr>
          <w:color w:val="000000"/>
          <w:sz w:val="28"/>
          <w:lang w:val="ru-RU"/>
        </w:rPr>
        <w:t>№ 433-</w:t>
      </w:r>
      <w:r>
        <w:rPr>
          <w:color w:val="000000"/>
          <w:sz w:val="28"/>
        </w:rPr>
        <w:t>V</w:t>
      </w:r>
      <w:r w:rsidRPr="006C4198">
        <w:rPr>
          <w:color w:val="FF0000"/>
          <w:sz w:val="28"/>
          <w:lang w:val="ru-RU"/>
        </w:rPr>
        <w:t xml:space="preserve"> (</w:t>
      </w:r>
      <w:r w:rsidRPr="006C4198">
        <w:rPr>
          <w:color w:val="000000"/>
          <w:sz w:val="28"/>
          <w:lang w:val="ru-RU"/>
        </w:rPr>
        <w:t>вводится</w:t>
      </w:r>
      <w:r w:rsidRPr="006C4198">
        <w:rPr>
          <w:color w:val="FF0000"/>
          <w:sz w:val="28"/>
          <w:lang w:val="ru-RU"/>
        </w:rPr>
        <w:t xml:space="preserve"> в действие с 01.01.2016).</w:t>
      </w:r>
      <w:r w:rsidRPr="006C4198">
        <w:rPr>
          <w:lang w:val="ru-RU"/>
        </w:rPr>
        <w:br/>
      </w:r>
    </w:p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>Статья 10. Психолого-медико-педагогические консультации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1. Психолого-медико-педагогические консультации являются государственными учреждениями, осуществляющими проведение диагностики и психолого-медико-педагогического обследования детей с ограниченными возможностями в целях установления показаний на социальную и медико-педагогическую коррекционную поддержку, определения вида и формы образования, составления индивидуальной программы реабилитации.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Организация деятельности психолого-медико-педагогических консультаций определяется правилами, утверждаемыми уполномоченным органом в области образования по согласованию с уполномоченными органами в области охраны здоровья граждан и в области социальной защиты населения.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2. Психолого-медико-педагогические консультации направляют детей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 только с согласия родителей и иных законных представителей.</w:t>
      </w:r>
    </w:p>
    <w:p w:rsidR="00C5418B" w:rsidRDefault="006C4198">
      <w:pPr>
        <w:spacing w:after="0"/>
      </w:pPr>
      <w:r>
        <w:rPr>
          <w:color w:val="FF0000"/>
          <w:sz w:val="28"/>
        </w:rPr>
        <w:lastRenderedPageBreak/>
        <w:t>     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В </w:t>
      </w:r>
      <w:proofErr w:type="spellStart"/>
      <w:r>
        <w:rPr>
          <w:color w:val="FF0000"/>
          <w:sz w:val="28"/>
        </w:rPr>
        <w:t>статью</w:t>
      </w:r>
      <w:proofErr w:type="spellEnd"/>
      <w:r>
        <w:rPr>
          <w:color w:val="FF0000"/>
          <w:sz w:val="28"/>
        </w:rPr>
        <w:t xml:space="preserve"> 10 </w:t>
      </w:r>
      <w:proofErr w:type="spellStart"/>
      <w:r>
        <w:rPr>
          <w:color w:val="FF0000"/>
          <w:sz w:val="28"/>
        </w:rPr>
        <w:t>внесеныизменения</w:t>
      </w:r>
      <w:proofErr w:type="spellEnd"/>
      <w:r>
        <w:rPr>
          <w:color w:val="FF0000"/>
          <w:sz w:val="28"/>
        </w:rPr>
        <w:t xml:space="preserve"> -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20 </w:t>
      </w:r>
      <w:proofErr w:type="spellStart"/>
      <w:r>
        <w:rPr>
          <w:color w:val="FF0000"/>
          <w:sz w:val="28"/>
        </w:rPr>
        <w:t>декабря</w:t>
      </w:r>
      <w:proofErr w:type="spellEnd"/>
      <w:r>
        <w:rPr>
          <w:color w:val="FF0000"/>
          <w:sz w:val="28"/>
        </w:rPr>
        <w:t xml:space="preserve"> 2004 г.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1 </w:t>
      </w:r>
      <w:proofErr w:type="spellStart"/>
      <w:r>
        <w:rPr>
          <w:color w:val="FF0000"/>
          <w:sz w:val="28"/>
        </w:rPr>
        <w:t>января</w:t>
      </w:r>
      <w:proofErr w:type="spellEnd"/>
      <w:r>
        <w:rPr>
          <w:color w:val="FF0000"/>
          <w:sz w:val="28"/>
        </w:rPr>
        <w:t xml:space="preserve"> 2005 г.). </w:t>
      </w:r>
      <w:r>
        <w:br/>
      </w:r>
    </w:p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>Статья 11. Организация образования детей с ограниченными возможностями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1. В соответствии с заключением психолого-медико-педагогических консультаций и индивидуальным планом обучения дети с ограниченными возможностями могут получать дошкольное воспитание и обучение с трехлетнего возраста, начальное и основное среднее образование с семи-десятилетнего возраста. При этом продолжительность начального и основного среднего образования в соответствии с государственными образовательными программами не может быть менее десяти лет.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При наличии показаний по заключению психолого-медико-педагогических консультаций воспитание и обучение детей с ограниченными возможностями осуществляется индивидуально и бесплатно на дому.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2. Дети с ограниченными возможностями имеют право на получение образования в порядке, установленном законодательством Республики Казахстан об образовании.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Государство содействует профессиональной подготовке детей с ограниченными возможностями.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3. Общеобразовательные специальные организации образования создают специальные условия для получения образования детьми, имеющими нарушения опорно-двигательного аппарата, нарушения зрения и (или) слуха, и (или) речи, с использованием жестового языка, азбуки Брайля, других альтернативных шрифтов и методов общения.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Специальные организации образования привлекают на работу педагогов, в том числе инвалидов, владеющих жестовым языком, азбукой Брайля, другими альтернативными шрифтами и методами общения.</w:t>
      </w:r>
    </w:p>
    <w:p w:rsidR="00C5418B" w:rsidRPr="006C4198" w:rsidRDefault="006C419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4198">
        <w:rPr>
          <w:color w:val="FF0000"/>
          <w:sz w:val="28"/>
          <w:lang w:val="ru-RU"/>
        </w:rPr>
        <w:t xml:space="preserve"> Сноска. Статья 11 с изменениями, внесенными законами РК от 27.07.2007 </w:t>
      </w:r>
      <w:r w:rsidRPr="006C4198">
        <w:rPr>
          <w:color w:val="000000"/>
          <w:sz w:val="28"/>
          <w:lang w:val="ru-RU"/>
        </w:rPr>
        <w:t>№ 320</w:t>
      </w:r>
      <w:r w:rsidRPr="006C4198">
        <w:rPr>
          <w:color w:val="FF0000"/>
          <w:sz w:val="28"/>
          <w:lang w:val="ru-RU"/>
        </w:rPr>
        <w:t xml:space="preserve"> (порядок введения в действие см. </w:t>
      </w:r>
      <w:r w:rsidRPr="006C4198">
        <w:rPr>
          <w:color w:val="000000"/>
          <w:sz w:val="28"/>
          <w:lang w:val="ru-RU"/>
        </w:rPr>
        <w:t>ст.2</w:t>
      </w:r>
      <w:r w:rsidRPr="006C4198">
        <w:rPr>
          <w:color w:val="FF0000"/>
          <w:sz w:val="28"/>
          <w:lang w:val="ru-RU"/>
        </w:rPr>
        <w:t xml:space="preserve">); от 07.12.2009 </w:t>
      </w:r>
      <w:r w:rsidRPr="006C4198">
        <w:rPr>
          <w:color w:val="000000"/>
          <w:sz w:val="28"/>
          <w:lang w:val="ru-RU"/>
        </w:rPr>
        <w:t>№ 222-</w:t>
      </w:r>
      <w:r>
        <w:rPr>
          <w:color w:val="000000"/>
          <w:sz w:val="28"/>
        </w:rPr>
        <w:t>IV</w:t>
      </w:r>
      <w:r w:rsidRPr="006C4198">
        <w:rPr>
          <w:color w:val="FF0000"/>
          <w:sz w:val="28"/>
          <w:lang w:val="ru-RU"/>
        </w:rPr>
        <w:t xml:space="preserve"> (порядок введения в действие см. </w:t>
      </w:r>
      <w:r w:rsidRPr="006C4198">
        <w:rPr>
          <w:color w:val="000000"/>
          <w:sz w:val="28"/>
          <w:lang w:val="ru-RU"/>
        </w:rPr>
        <w:t>ст.2</w:t>
      </w:r>
      <w:r w:rsidRPr="006C4198">
        <w:rPr>
          <w:color w:val="FF0000"/>
          <w:sz w:val="28"/>
          <w:lang w:val="ru-RU"/>
        </w:rPr>
        <w:t xml:space="preserve">); от 03.12.2015 </w:t>
      </w:r>
      <w:r w:rsidRPr="006C4198">
        <w:rPr>
          <w:color w:val="000000"/>
          <w:sz w:val="28"/>
          <w:lang w:val="ru-RU"/>
        </w:rPr>
        <w:t>№ 433-</w:t>
      </w:r>
      <w:r>
        <w:rPr>
          <w:color w:val="000000"/>
          <w:sz w:val="28"/>
        </w:rPr>
        <w:t>V</w:t>
      </w:r>
      <w:r w:rsidRPr="006C4198">
        <w:rPr>
          <w:color w:val="FF0000"/>
          <w:sz w:val="28"/>
          <w:lang w:val="ru-RU"/>
        </w:rPr>
        <w:t xml:space="preserve"> (</w:t>
      </w:r>
      <w:r w:rsidRPr="006C4198">
        <w:rPr>
          <w:color w:val="000000"/>
          <w:sz w:val="28"/>
          <w:lang w:val="ru-RU"/>
        </w:rPr>
        <w:t>вводится</w:t>
      </w:r>
      <w:r w:rsidRPr="006C4198">
        <w:rPr>
          <w:color w:val="FF0000"/>
          <w:sz w:val="28"/>
          <w:lang w:val="ru-RU"/>
        </w:rPr>
        <w:t xml:space="preserve"> в действие с 01.01.2016); от 27.12.2019 </w:t>
      </w:r>
      <w:r w:rsidRPr="006C4198">
        <w:rPr>
          <w:color w:val="000000"/>
          <w:sz w:val="28"/>
          <w:lang w:val="ru-RU"/>
        </w:rPr>
        <w:t>№ 294-</w:t>
      </w:r>
      <w:r>
        <w:rPr>
          <w:color w:val="000000"/>
          <w:sz w:val="28"/>
        </w:rPr>
        <w:t>V</w:t>
      </w:r>
      <w:r w:rsidRPr="006C4198">
        <w:rPr>
          <w:color w:val="000000"/>
          <w:sz w:val="28"/>
          <w:lang w:val="ru-RU"/>
        </w:rPr>
        <w:t>І</w:t>
      </w:r>
      <w:r w:rsidRPr="006C419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C4198">
        <w:rPr>
          <w:lang w:val="ru-RU"/>
        </w:rPr>
        <w:br/>
      </w:r>
    </w:p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>Статья 12. Государственная статистическая отчетность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6C4198">
        <w:rPr>
          <w:color w:val="FF0000"/>
          <w:sz w:val="28"/>
          <w:lang w:val="ru-RU"/>
        </w:rPr>
        <w:t xml:space="preserve"> Сноска. Статья 12 исключена Законом РК от 19.03.2010 № 258-</w:t>
      </w:r>
      <w:r>
        <w:rPr>
          <w:color w:val="FF0000"/>
          <w:sz w:val="28"/>
        </w:rPr>
        <w:t>IV</w:t>
      </w:r>
    </w:p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>Статья 13. Финансирование социальной и медико-педагогической коррекционной поддержки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C4198">
        <w:rPr>
          <w:color w:val="000000"/>
          <w:sz w:val="28"/>
          <w:lang w:val="ru-RU"/>
        </w:rPr>
        <w:t xml:space="preserve"> Финансирование социальной и медико-педагогической коррекционной поддержки осуществляется за счет бюджетных средств, а также иных источников, не запрещенных законодательством Республики Казахстан.</w:t>
      </w:r>
    </w:p>
    <w:p w:rsidR="00C5418B" w:rsidRDefault="006C4198">
      <w:pPr>
        <w:spacing w:after="0"/>
      </w:pPr>
      <w:r>
        <w:rPr>
          <w:color w:val="FF0000"/>
          <w:sz w:val="28"/>
        </w:rPr>
        <w:t>     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В </w:t>
      </w:r>
      <w:proofErr w:type="spellStart"/>
      <w:r>
        <w:rPr>
          <w:color w:val="FF0000"/>
          <w:sz w:val="28"/>
        </w:rPr>
        <w:t>статью</w:t>
      </w:r>
      <w:proofErr w:type="spellEnd"/>
      <w:r>
        <w:rPr>
          <w:color w:val="FF0000"/>
          <w:sz w:val="28"/>
        </w:rPr>
        <w:t xml:space="preserve"> 13 </w:t>
      </w:r>
      <w:proofErr w:type="spellStart"/>
      <w:r>
        <w:rPr>
          <w:color w:val="FF0000"/>
          <w:sz w:val="28"/>
        </w:rPr>
        <w:t>внесеныизменения</w:t>
      </w:r>
      <w:proofErr w:type="spellEnd"/>
      <w:r>
        <w:rPr>
          <w:color w:val="FF0000"/>
          <w:sz w:val="28"/>
        </w:rPr>
        <w:t xml:space="preserve"> -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20 </w:t>
      </w:r>
      <w:proofErr w:type="spellStart"/>
      <w:r>
        <w:rPr>
          <w:color w:val="FF0000"/>
          <w:sz w:val="28"/>
        </w:rPr>
        <w:t>декабря</w:t>
      </w:r>
      <w:proofErr w:type="spellEnd"/>
      <w:r>
        <w:rPr>
          <w:color w:val="FF0000"/>
          <w:sz w:val="28"/>
        </w:rPr>
        <w:t xml:space="preserve"> 2004 г.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1 </w:t>
      </w:r>
      <w:proofErr w:type="spellStart"/>
      <w:r>
        <w:rPr>
          <w:color w:val="FF0000"/>
          <w:sz w:val="28"/>
        </w:rPr>
        <w:t>января</w:t>
      </w:r>
      <w:proofErr w:type="spellEnd"/>
      <w:r>
        <w:rPr>
          <w:color w:val="FF0000"/>
          <w:sz w:val="28"/>
        </w:rPr>
        <w:t xml:space="preserve"> 2005 г.). </w:t>
      </w:r>
      <w:r>
        <w:br/>
      </w:r>
    </w:p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>Статья 14. Трудовая подготовка и профессиональное образование детей с ограниченными возможностями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1. Дети с ограниченными возможностями могут получать профессиональное образование в соответствии с законодательными актами Республики Казахстан об образовании.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2. Трудовая подготовка детей с ограниченными возможностями проводится в семье, в специальных организациях образования. Для определения возможностей и характера будущей профессиональной деятельности детей с ограниченными возможностями проводится профессиональная диагностика в профессионально-консультативных центрах, специальных организациях образования.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3. Техническое и профессиональное образование детей с ограниченными возможностями осуществляется в специальных организациях образования, специальных коррекционных организациях. </w:t>
      </w:r>
    </w:p>
    <w:p w:rsidR="00C5418B" w:rsidRDefault="006C4198">
      <w:pPr>
        <w:spacing w:after="0"/>
      </w:pPr>
      <w:r>
        <w:rPr>
          <w:color w:val="FF0000"/>
          <w:sz w:val="28"/>
        </w:rPr>
        <w:t>     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В </w:t>
      </w:r>
      <w:proofErr w:type="spellStart"/>
      <w:r>
        <w:rPr>
          <w:color w:val="FF0000"/>
          <w:sz w:val="28"/>
        </w:rPr>
        <w:t>статью</w:t>
      </w:r>
      <w:proofErr w:type="spellEnd"/>
      <w:r>
        <w:rPr>
          <w:color w:val="FF0000"/>
          <w:sz w:val="28"/>
        </w:rPr>
        <w:t xml:space="preserve"> 14 </w:t>
      </w:r>
      <w:proofErr w:type="spellStart"/>
      <w:r>
        <w:rPr>
          <w:color w:val="FF0000"/>
          <w:sz w:val="28"/>
        </w:rPr>
        <w:t>внесеныизменения</w:t>
      </w:r>
      <w:proofErr w:type="spellEnd"/>
      <w:r>
        <w:rPr>
          <w:color w:val="FF0000"/>
          <w:sz w:val="28"/>
        </w:rPr>
        <w:t xml:space="preserve"> -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20 </w:t>
      </w:r>
      <w:proofErr w:type="spellStart"/>
      <w:r>
        <w:rPr>
          <w:color w:val="FF0000"/>
          <w:sz w:val="28"/>
        </w:rPr>
        <w:t>декабря</w:t>
      </w:r>
      <w:proofErr w:type="spellEnd"/>
      <w:r>
        <w:rPr>
          <w:color w:val="FF0000"/>
          <w:sz w:val="28"/>
        </w:rPr>
        <w:t xml:space="preserve"> 2004 г.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1 </w:t>
      </w:r>
      <w:proofErr w:type="spellStart"/>
      <w:r>
        <w:rPr>
          <w:color w:val="FF0000"/>
          <w:sz w:val="28"/>
        </w:rPr>
        <w:t>января</w:t>
      </w:r>
      <w:proofErr w:type="spellEnd"/>
      <w:r>
        <w:rPr>
          <w:color w:val="FF0000"/>
          <w:sz w:val="28"/>
        </w:rPr>
        <w:t xml:space="preserve"> 2005 г.);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 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27 </w:t>
      </w:r>
      <w:proofErr w:type="spellStart"/>
      <w:r>
        <w:rPr>
          <w:color w:val="FF0000"/>
          <w:sz w:val="28"/>
        </w:rPr>
        <w:t>июля</w:t>
      </w:r>
      <w:proofErr w:type="spellEnd"/>
      <w:r>
        <w:rPr>
          <w:color w:val="FF0000"/>
          <w:sz w:val="28"/>
        </w:rPr>
        <w:t xml:space="preserve"> 2007 </w:t>
      </w:r>
      <w:proofErr w:type="spellStart"/>
      <w:r>
        <w:rPr>
          <w:color w:val="FF0000"/>
          <w:sz w:val="28"/>
        </w:rPr>
        <w:t>года</w:t>
      </w:r>
      <w:proofErr w:type="spellEnd"/>
      <w:r>
        <w:rPr>
          <w:color w:val="000000"/>
          <w:sz w:val="28"/>
        </w:rPr>
        <w:t>№ 320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порядоквведения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действиесм</w:t>
      </w:r>
      <w:proofErr w:type="spellEnd"/>
      <w:r>
        <w:rPr>
          <w:color w:val="FF0000"/>
          <w:sz w:val="28"/>
        </w:rPr>
        <w:t xml:space="preserve">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:rsidR="00C5418B" w:rsidRPr="006C4198" w:rsidRDefault="006C4198">
      <w:pPr>
        <w:spacing w:after="0"/>
        <w:rPr>
          <w:lang w:val="ru-RU"/>
        </w:rPr>
      </w:pPr>
      <w:bookmarkStart w:id="36" w:name="z32"/>
      <w:r w:rsidRPr="006C4198">
        <w:rPr>
          <w:b/>
          <w:color w:val="000000"/>
          <w:lang w:val="ru-RU"/>
        </w:rPr>
        <w:t xml:space="preserve">Глава 4. Права детей с ограниченными возможностями, </w:t>
      </w:r>
      <w:r w:rsidRPr="006C4198">
        <w:rPr>
          <w:lang w:val="ru-RU"/>
        </w:rPr>
        <w:br/>
      </w:r>
      <w:r w:rsidRPr="006C4198">
        <w:rPr>
          <w:b/>
          <w:color w:val="000000"/>
          <w:lang w:val="ru-RU"/>
        </w:rPr>
        <w:t>права и обязанности их родителей и иных</w:t>
      </w:r>
      <w:r w:rsidRPr="006C4198">
        <w:rPr>
          <w:lang w:val="ru-RU"/>
        </w:rPr>
        <w:br/>
      </w:r>
      <w:r w:rsidRPr="006C4198">
        <w:rPr>
          <w:b/>
          <w:color w:val="000000"/>
          <w:lang w:val="ru-RU"/>
        </w:rPr>
        <w:t>законных представителей</w:t>
      </w:r>
    </w:p>
    <w:bookmarkEnd w:id="36"/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>Статья 15. Права детей с ограниченными возможностями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1. Дети с ограниченными возможностями имеют право на: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1) гарантированное бесплатное получение социальной и медико-педагогической коррекционной поддержки;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2) бесплатное обследование в государственных медицинских организациях, психолого-медико-педагогических консультациях или отделах медико-социальной экспертизы и бесплатную медицинскую помощь в порядке, установленном законодательством Республики Казахстан;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3) бесплатную медико-психолого-педагогическую коррекцию физической или психической недостаточности с момента обнаружения, независимо от </w:t>
      </w:r>
      <w:r w:rsidRPr="006C4198">
        <w:rPr>
          <w:color w:val="000000"/>
          <w:sz w:val="28"/>
          <w:lang w:val="ru-RU"/>
        </w:rPr>
        <w:lastRenderedPageBreak/>
        <w:t xml:space="preserve">степени ее выраженности, в соответствии с заключением психолого-медико-педагогической консультации;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4) бесплатное обеспечение по медицинским показаниям протезно-ортопедическими изделиями и обувью, печатными изданиями со специальным шрифтом, звукоусиливающей аппаратурой и сигнализаторами, компенсаторными техническими средствами в порядке, установленном законодательством Республики Казахстан;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5) получение бесплатного предшкольного и общего среднего образования в специальных организациях образования или государственных общеобразовательных учебных заведениях в соответствии с заключением психолого-медико-педагогических консультаций;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6) бесплатное, на конкурсной основе, техническое и профессиональное, послесреднее, высшее образование в государственных учебных заведениях в пределах государственных образовательных программ;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7) трудоустройство по окончании обучения в соответствии с полученным образованием и (или) профессиональной подготовкой в порядке, определяемом законодательством Республики Казахстан.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2. При участии в конкурсе на получение бесплатного государственного образования через бюджетное финансирование, образовательных грантов в случае одинаковых показателей преимущественное право имеют инвалиды </w:t>
      </w:r>
      <w:r>
        <w:rPr>
          <w:color w:val="000000"/>
          <w:sz w:val="28"/>
        </w:rPr>
        <w:t>I</w:t>
      </w:r>
      <w:r w:rsidRPr="006C4198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</w:t>
      </w:r>
      <w:r w:rsidRPr="006C4198">
        <w:rPr>
          <w:color w:val="000000"/>
          <w:sz w:val="28"/>
          <w:lang w:val="ru-RU"/>
        </w:rPr>
        <w:t xml:space="preserve"> групп, инвалиды с детства, которым согласно заключению отделов медико-социальной экспертизы не противопоказано обучение в соответствующих организациях образования.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3. Дети с ограниченными возможностями из числа сирот и оставшихся без попечения родителей, находящиеся на полном государственном обеспечении, после окончания пребывания в специальных организациях образования и достижения совершеннолетия обеспечиваются жильем местными исполнительными органами в установленном законодательством порядке. </w:t>
      </w:r>
    </w:p>
    <w:p w:rsidR="00C5418B" w:rsidRPr="006C4198" w:rsidRDefault="006C419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4198">
        <w:rPr>
          <w:color w:val="FF0000"/>
          <w:sz w:val="28"/>
          <w:lang w:val="ru-RU"/>
        </w:rPr>
        <w:t xml:space="preserve"> Сноска. Статья 15 с изменениями, внесенными Законом РК   от 27 июля 2007 года </w:t>
      </w:r>
      <w:r w:rsidRPr="006C4198">
        <w:rPr>
          <w:color w:val="000000"/>
          <w:sz w:val="28"/>
          <w:lang w:val="ru-RU"/>
        </w:rPr>
        <w:t>№ 320</w:t>
      </w:r>
      <w:r w:rsidRPr="006C4198">
        <w:rPr>
          <w:color w:val="FF0000"/>
          <w:sz w:val="28"/>
          <w:lang w:val="ru-RU"/>
        </w:rPr>
        <w:t xml:space="preserve"> (порядок введения в действие см. </w:t>
      </w:r>
      <w:r w:rsidRPr="006C4198">
        <w:rPr>
          <w:color w:val="000000"/>
          <w:sz w:val="28"/>
          <w:lang w:val="ru-RU"/>
        </w:rPr>
        <w:t>ст.2</w:t>
      </w:r>
      <w:r w:rsidRPr="006C4198">
        <w:rPr>
          <w:color w:val="FF0000"/>
          <w:sz w:val="28"/>
          <w:lang w:val="ru-RU"/>
        </w:rPr>
        <w:t>).</w:t>
      </w:r>
      <w:r w:rsidRPr="006C4198">
        <w:rPr>
          <w:lang w:val="ru-RU"/>
        </w:rPr>
        <w:br/>
      </w:r>
    </w:p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>Статья 16. Права родителей и иных законных представителей детей с ограниченными возможностями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Родители и иные законные представители детей с ограниченными возможностями имеют право: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1) присутствовать при освидетельствовании ребенка в психолого-медико-педагогической консультации;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C4198">
        <w:rPr>
          <w:color w:val="000000"/>
          <w:sz w:val="28"/>
          <w:lang w:val="ru-RU"/>
        </w:rPr>
        <w:t xml:space="preserve"> 2) получать достоверную информацию о результатах обследования ребенка, целях и результатах индивидуальной социальной и медико-педагогической коррекционной поддержки, консультироваться в органах и организациях, занимающихся оказанием медицинских, специальных образовательных и специальных социальных услуг;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3) на получение их детьми установленной законодательством Республики Казахстан социальной и медико-педагогической коррекционной поддержки;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4) на возмещение затрат на обучение на дому детей с ограниченными возможностями из числа инвалидов по индивидуальному учебному плану в порядке и размерах, определяемых по решению местных представительных органов.</w:t>
      </w:r>
    </w:p>
    <w:p w:rsidR="00C5418B" w:rsidRPr="006C4198" w:rsidRDefault="006C419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C4198">
        <w:rPr>
          <w:color w:val="FF0000"/>
          <w:sz w:val="28"/>
          <w:lang w:val="ru-RU"/>
        </w:rPr>
        <w:t xml:space="preserve"> Сноска. Статья 16 с изменением, внесенным Законом РК от 13.06.2013 </w:t>
      </w:r>
      <w:r w:rsidRPr="006C4198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6C419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6C4198">
        <w:rPr>
          <w:lang w:val="ru-RU"/>
        </w:rPr>
        <w:br/>
      </w:r>
    </w:p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>Статья 17. Обязанности родителей и иных законных представителей детей с ограниченными возможностями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1. Родители и иные законные представители детей с ограниченными возможностями, помимо обязанностей, установленных законодательством, должны обеспечивать своим детям содержание, воспитание, образование, медицинский осмотр, лечение, осуществлять уход за ними, защищать их права и интересы, участвовать в реализации индивидуальной программы реабилитации. 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2. Родители и иные законные представители детей с ограниченными возможностями за уклонение от выполнения обязанностей по уходу и воспитанию детей, жестокое обращение с ними, нанесение вреда их здоровью несут ответственность, установленную законами Республики Казахстан.</w:t>
      </w:r>
    </w:p>
    <w:p w:rsidR="00C5418B" w:rsidRPr="006C4198" w:rsidRDefault="006C4198">
      <w:pPr>
        <w:spacing w:after="0"/>
        <w:rPr>
          <w:lang w:val="ru-RU"/>
        </w:rPr>
      </w:pPr>
      <w:bookmarkStart w:id="37" w:name="z40"/>
      <w:r w:rsidRPr="006C4198">
        <w:rPr>
          <w:b/>
          <w:color w:val="000000"/>
          <w:lang w:val="ru-RU"/>
        </w:rPr>
        <w:t xml:space="preserve"> Глава 5. Заключительные положения</w:t>
      </w:r>
    </w:p>
    <w:bookmarkEnd w:id="37"/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>Статья 18. Ответственность за нарушение законодательства Республики Казахстан в области социальной и медико-педагогической коррекционной поддержки детей с ограниченными возможностями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Лица, виновные в нарушении законодательства Республики Казахстан в области социальной и медико-педагогической коррекционной поддержки детей с ограниченными возможностями, несут ответственность, установленную законами Республики Казахстан. </w:t>
      </w:r>
    </w:p>
    <w:p w:rsidR="00C5418B" w:rsidRPr="006C4198" w:rsidRDefault="006C4198">
      <w:pPr>
        <w:spacing w:after="0"/>
        <w:jc w:val="both"/>
        <w:rPr>
          <w:lang w:val="ru-RU"/>
        </w:rPr>
      </w:pPr>
      <w:r w:rsidRPr="006C4198">
        <w:rPr>
          <w:b/>
          <w:color w:val="000000"/>
          <w:sz w:val="28"/>
          <w:lang w:val="ru-RU"/>
        </w:rPr>
        <w:t>Статья 19. Порядок введения в действие настоящего Закона</w:t>
      </w:r>
    </w:p>
    <w:p w:rsidR="00C5418B" w:rsidRPr="006C4198" w:rsidRDefault="006C41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C4198">
        <w:rPr>
          <w:color w:val="000000"/>
          <w:sz w:val="28"/>
          <w:lang w:val="ru-RU"/>
        </w:rPr>
        <w:t xml:space="preserve"> Настоящий Закон вводится в действие с 1 января 2003 года. </w:t>
      </w:r>
    </w:p>
    <w:tbl>
      <w:tblPr>
        <w:tblW w:w="0" w:type="auto"/>
        <w:tblCellSpacing w:w="0" w:type="auto"/>
        <w:tblLook w:val="04A0"/>
      </w:tblPr>
      <w:tblGrid>
        <w:gridCol w:w="9777"/>
      </w:tblGrid>
      <w:tr w:rsidR="00C5418B" w:rsidRPr="006C4198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8B" w:rsidRPr="006C4198" w:rsidRDefault="006C4198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C5418B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8B" w:rsidRDefault="006C4198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lastRenderedPageBreak/>
              <w:t>РеспубликиКазахстан</w:t>
            </w:r>
            <w:proofErr w:type="spellEnd"/>
          </w:p>
        </w:tc>
      </w:tr>
    </w:tbl>
    <w:p w:rsidR="00C5418B" w:rsidRDefault="006C4198">
      <w:pPr>
        <w:spacing w:after="0"/>
      </w:pPr>
      <w:r>
        <w:lastRenderedPageBreak/>
        <w:br/>
      </w:r>
      <w:r>
        <w:br/>
      </w:r>
    </w:p>
    <w:p w:rsidR="00C5418B" w:rsidRPr="006C4198" w:rsidRDefault="006C4198">
      <w:pPr>
        <w:pStyle w:val="disclaimer"/>
        <w:rPr>
          <w:lang w:val="ru-RU"/>
        </w:rPr>
      </w:pPr>
      <w:r w:rsidRPr="006C419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5418B" w:rsidRPr="006C4198" w:rsidSect="00066F7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8B"/>
    <w:rsid w:val="00066F72"/>
    <w:rsid w:val="006C4198"/>
    <w:rsid w:val="00C5418B"/>
    <w:rsid w:val="00EE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066F7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66F7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66F72"/>
    <w:pPr>
      <w:jc w:val="center"/>
    </w:pPr>
    <w:rPr>
      <w:sz w:val="18"/>
      <w:szCs w:val="18"/>
    </w:rPr>
  </w:style>
  <w:style w:type="paragraph" w:customStyle="1" w:styleId="DocDefaults">
    <w:name w:val="DocDefaults"/>
    <w:rsid w:val="00066F72"/>
  </w:style>
  <w:style w:type="paragraph" w:styleId="ae">
    <w:name w:val="Balloon Text"/>
    <w:basedOn w:val="a"/>
    <w:link w:val="af"/>
    <w:uiPriority w:val="99"/>
    <w:semiHidden/>
    <w:unhideWhenUsed/>
    <w:rsid w:val="00EE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41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5176</Words>
  <Characters>29505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нея</dc:creator>
  <cp:lastModifiedBy>User</cp:lastModifiedBy>
  <cp:revision>2</cp:revision>
  <dcterms:created xsi:type="dcterms:W3CDTF">2021-03-26T07:35:00Z</dcterms:created>
  <dcterms:modified xsi:type="dcterms:W3CDTF">2021-03-26T07:35:00Z</dcterms:modified>
</cp:coreProperties>
</file>