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7F3B5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Государственный общеобязательный стандарт образования</w:t>
      </w:r>
    </w:p>
    <w:p w14:paraId="6A8D4A55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4" w:history="1">
        <w:r w:rsidRPr="002B385B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lang w:eastAsia="ru-RU"/>
          </w:rPr>
          <w:t>https://kargoo.kz/files/loader/1615802486436.pdf</w:t>
        </w:r>
      </w:hyperlink>
    </w:p>
    <w:p w14:paraId="49698814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 </w:t>
      </w:r>
      <w:proofErr w:type="gramStart"/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ОСОБЕННОСТЯХ  УЧЕБНОГО</w:t>
      </w:r>
      <w:proofErr w:type="gramEnd"/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ПРОЦЕССА В ОРГАНИЗАЦИЯХ ОБРАЗОВАНИЯ РЕСПУБЛИКИ КАЗАХСТАН В 2020-2021 УЧЕБНОМ ГОДУ </w:t>
      </w:r>
    </w:p>
    <w:p w14:paraId="70964200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4F6EF8EE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Инструктивно-методическое письмо</w:t>
      </w:r>
    </w:p>
    <w:p w14:paraId="6F5090E9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Pr="002B385B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lang w:eastAsia="ru-RU"/>
          </w:rPr>
          <w:t>https://kargoo.kz/files/loader/1615802789275.pdf</w:t>
        </w:r>
      </w:hyperlink>
    </w:p>
    <w:p w14:paraId="00D41B4E" w14:textId="77777777" w:rsidR="002B385B" w:rsidRPr="002B385B" w:rsidRDefault="002B385B" w:rsidP="002B385B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утверждении Типовых учебных программ дошкольного воспитания и обучения</w:t>
      </w:r>
    </w:p>
    <w:p w14:paraId="64283F19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Pr="002B385B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lang w:eastAsia="ru-RU"/>
          </w:rPr>
          <w:t>https://kargoo.kz/files/loader/1615803901240.pdf</w:t>
        </w:r>
      </w:hyperlink>
    </w:p>
    <w:p w14:paraId="77099206" w14:textId="77777777" w:rsidR="002B385B" w:rsidRPr="002B385B" w:rsidRDefault="002B385B" w:rsidP="002B385B">
      <w:pPr>
        <w:shd w:val="clear" w:color="auto" w:fill="FFFFFF"/>
        <w:spacing w:after="15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B385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 утверждении типовых учебных планов дошкольного воспитания и обучения Республики Казахстан</w:t>
      </w:r>
    </w:p>
    <w:p w14:paraId="4533E3B8" w14:textId="77777777" w:rsidR="002B385B" w:rsidRPr="002B385B" w:rsidRDefault="002B385B" w:rsidP="002B385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>
        <w:r w:rsidRPr="002B385B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lang w:eastAsia="ru-RU"/>
          </w:rPr>
          <w:t>https://kargoo.kz/files/loader/1615863199322.pdf</w:t>
        </w:r>
      </w:hyperlink>
    </w:p>
    <w:p w14:paraId="29DFE2C8" w14:textId="77777777" w:rsidR="00CF6882" w:rsidRDefault="00CF6882">
      <w:bookmarkStart w:id="0" w:name="_GoBack"/>
      <w:bookmarkEnd w:id="0"/>
    </w:p>
    <w:sectPr w:rsidR="00CF6882" w:rsidSect="00FF36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6D"/>
    <w:rsid w:val="000B1D6D"/>
    <w:rsid w:val="002B385B"/>
    <w:rsid w:val="00CF6882"/>
    <w:rsid w:val="00F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16A8C-CBF8-4572-A3AC-D647F8F1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rgoo.kz/files/loader/161586319932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goo.kz/files/loader/1615803901240.pdf" TargetMode="External"/><Relationship Id="rId5" Type="http://schemas.openxmlformats.org/officeDocument/2006/relationships/hyperlink" Target="https://kargoo.kz/files/loader/1615802789275.pdf" TargetMode="External"/><Relationship Id="rId4" Type="http://schemas.openxmlformats.org/officeDocument/2006/relationships/hyperlink" Target="https://kargoo.kz/files/loader/1615802486436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2021-03-17T06:14:00Z</dcterms:created>
  <dcterms:modified xsi:type="dcterms:W3CDTF">2021-03-17T06:14:00Z</dcterms:modified>
</cp:coreProperties>
</file>