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000" w:rsidRDefault="005919F5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1000" w:rsidRPr="005919F5" w:rsidRDefault="005919F5">
      <w:pPr>
        <w:spacing w:after="0"/>
        <w:rPr>
          <w:lang w:val="ru-RU"/>
        </w:rPr>
      </w:pPr>
      <w:r w:rsidRPr="005919F5">
        <w:rPr>
          <w:b/>
          <w:color w:val="000000"/>
          <w:sz w:val="28"/>
          <w:lang w:val="ru-RU"/>
        </w:rPr>
        <w:t>О мерах по дальнейшему совершенствованию этических норм и правил поведения государственных служащих Республики Казахстан</w:t>
      </w:r>
    </w:p>
    <w:p w:rsidR="000B1000" w:rsidRPr="005919F5" w:rsidRDefault="005919F5">
      <w:pPr>
        <w:spacing w:after="0"/>
        <w:jc w:val="both"/>
        <w:rPr>
          <w:lang w:val="ru-RU"/>
        </w:rPr>
      </w:pPr>
      <w:r w:rsidRPr="005919F5">
        <w:rPr>
          <w:color w:val="000000"/>
          <w:sz w:val="28"/>
          <w:lang w:val="ru-RU"/>
        </w:rPr>
        <w:t>Указ Президента Республики Казахстан от 29 декабря 2015 года № 153.</w:t>
      </w:r>
    </w:p>
    <w:p w:rsidR="000B1000" w:rsidRPr="005919F5" w:rsidRDefault="005919F5">
      <w:pPr>
        <w:spacing w:after="0"/>
        <w:jc w:val="both"/>
        <w:rPr>
          <w:lang w:val="ru-RU"/>
        </w:rPr>
      </w:pPr>
      <w:r w:rsidRPr="005919F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919F5">
        <w:rPr>
          <w:color w:val="000000"/>
          <w:sz w:val="28"/>
          <w:lang w:val="ru-RU"/>
        </w:rPr>
        <w:t xml:space="preserve"> В целях повышения требований к морально-нравственному облику и деловым качествам государственных служащих </w:t>
      </w:r>
      <w:r w:rsidRPr="005919F5">
        <w:rPr>
          <w:b/>
          <w:color w:val="000000"/>
          <w:sz w:val="28"/>
          <w:lang w:val="ru-RU"/>
        </w:rPr>
        <w:t>ПОСТАНОВЛЯЮ:</w:t>
      </w:r>
    </w:p>
    <w:p w:rsidR="000B1000" w:rsidRDefault="005919F5">
      <w:pPr>
        <w:spacing w:after="0"/>
        <w:jc w:val="both"/>
      </w:pPr>
      <w:bookmarkStart w:id="1" w:name="z1"/>
      <w:r>
        <w:rPr>
          <w:color w:val="000000"/>
          <w:sz w:val="28"/>
        </w:rPr>
        <w:t>     </w:t>
      </w:r>
      <w:r w:rsidRPr="005919F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1. Утвердить прилагаемые:</w:t>
      </w:r>
    </w:p>
    <w:bookmarkEnd w:id="1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1) Этический кодекс государственных служащих Республики Казахстан (Правила служебной этики го</w:t>
      </w:r>
      <w:r>
        <w:rPr>
          <w:color w:val="000000"/>
          <w:sz w:val="28"/>
        </w:rPr>
        <w:t>сударственных служащих);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Положение об уполномоченном по этике.</w:t>
      </w:r>
    </w:p>
    <w:p w:rsidR="000B1000" w:rsidRDefault="005919F5">
      <w:pPr>
        <w:spacing w:after="0"/>
        <w:jc w:val="both"/>
      </w:pPr>
      <w:bookmarkStart w:id="2" w:name="z2"/>
      <w:r>
        <w:rPr>
          <w:color w:val="000000"/>
          <w:sz w:val="28"/>
        </w:rPr>
        <w:t>      2. Признать утратившими силу некоторые указы Президента Республики Казахстан согласно приложению к настоящему Указу.</w:t>
      </w:r>
    </w:p>
    <w:p w:rsidR="000B1000" w:rsidRDefault="005919F5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>      3. Настоящий Указ вводится в действие с 1 января 2016 г</w:t>
      </w:r>
      <w:r>
        <w:rPr>
          <w:color w:val="000000"/>
          <w:sz w:val="28"/>
        </w:rPr>
        <w:t>ода и подлежит официальному опубликованию.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43"/>
        <w:gridCol w:w="15"/>
        <w:gridCol w:w="3407"/>
        <w:gridCol w:w="282"/>
      </w:tblGrid>
      <w:tr w:rsidR="000B1000">
        <w:trPr>
          <w:gridAfter w:val="2"/>
          <w:wAfter w:w="4585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"/>
          <w:p w:rsidR="000B1000" w:rsidRDefault="005919F5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0B1000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000" w:rsidRDefault="005919F5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000" w:rsidRDefault="005919F5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  <w:tr w:rsidR="000B100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000" w:rsidRDefault="005919F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000" w:rsidRDefault="005919F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декабря 2015 года № 153</w:t>
            </w:r>
          </w:p>
        </w:tc>
      </w:tr>
    </w:tbl>
    <w:p w:rsidR="000B1000" w:rsidRDefault="005919F5">
      <w:pPr>
        <w:spacing w:after="0"/>
      </w:pPr>
      <w:bookmarkStart w:id="4" w:name="z5"/>
      <w:r>
        <w:rPr>
          <w:b/>
          <w:color w:val="000000"/>
        </w:rPr>
        <w:t xml:space="preserve"> Этический кодекс государственных служащих Республики Казахстан</w:t>
      </w:r>
      <w:r>
        <w:br/>
      </w:r>
      <w:r>
        <w:rPr>
          <w:b/>
          <w:color w:val="000000"/>
        </w:rPr>
        <w:t xml:space="preserve">(Правила </w:t>
      </w:r>
      <w:r>
        <w:rPr>
          <w:b/>
          <w:color w:val="000000"/>
        </w:rPr>
        <w:t>служебной этики государственных служащих)</w:t>
      </w:r>
      <w:r>
        <w:br/>
      </w:r>
      <w:r>
        <w:rPr>
          <w:b/>
          <w:color w:val="000000"/>
        </w:rPr>
        <w:t>1. Общие положения</w:t>
      </w:r>
    </w:p>
    <w:p w:rsidR="000B1000" w:rsidRDefault="005919F5">
      <w:pPr>
        <w:spacing w:after="0"/>
        <w:jc w:val="both"/>
      </w:pPr>
      <w:bookmarkStart w:id="5" w:name="z7"/>
      <w:bookmarkEnd w:id="4"/>
      <w:r>
        <w:rPr>
          <w:color w:val="000000"/>
          <w:sz w:val="28"/>
        </w:rPr>
        <w:t>      1. Несение государственной службы является выражением особого доверия со стороны общества и государства и предъявляет высокие требования к морально-этическому облику государственных служащи</w:t>
      </w:r>
      <w:r>
        <w:rPr>
          <w:color w:val="000000"/>
          <w:sz w:val="28"/>
        </w:rPr>
        <w:t>х.</w:t>
      </w:r>
    </w:p>
    <w:bookmarkEnd w:id="5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Общество рассчитывает, что государственные служащие будут вкладывать все свои силы, знания и опыт в осуществляемую ими профессиональную деятельность, беспристрастно и честно служить своей Родине – Республике Казахстан.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Государственные служащ</w:t>
      </w:r>
      <w:r>
        <w:rPr>
          <w:color w:val="000000"/>
          <w:sz w:val="28"/>
        </w:rPr>
        <w:t>ие в своей деятельности должны быть привержены политике Первого Президента Республики Казахстан – Елбасы Нурсултана Назарбаева и последовательно проводить ее в жизнь.</w:t>
      </w:r>
    </w:p>
    <w:p w:rsidR="000B1000" w:rsidRDefault="005919F5">
      <w:pPr>
        <w:spacing w:after="0"/>
      </w:pPr>
      <w:r>
        <w:rPr>
          <w:color w:val="FF0000"/>
          <w:sz w:val="28"/>
        </w:rPr>
        <w:t xml:space="preserve">      Сноска. Пункт 1 с изменением, внесенным Указом Президента РК от 05.05.2017 </w:t>
      </w:r>
      <w:r>
        <w:rPr>
          <w:color w:val="000000"/>
          <w:sz w:val="28"/>
        </w:rPr>
        <w:t>№ 471</w:t>
      </w:r>
      <w:r>
        <w:rPr>
          <w:color w:val="FF0000"/>
          <w:sz w:val="28"/>
        </w:rPr>
        <w:t>.</w:t>
      </w:r>
      <w:r>
        <w:br/>
      </w:r>
    </w:p>
    <w:p w:rsidR="000B1000" w:rsidRDefault="005919F5">
      <w:pPr>
        <w:spacing w:after="0"/>
        <w:jc w:val="both"/>
      </w:pPr>
      <w:bookmarkStart w:id="6" w:name="z8"/>
      <w:r>
        <w:rPr>
          <w:color w:val="000000"/>
          <w:sz w:val="28"/>
        </w:rPr>
        <w:t xml:space="preserve">       2. Настоящий Этический кодекс государственных служащих Республики Казахстан (Правила служебной этики государственных служащих) (далее – </w:t>
      </w:r>
      <w:r>
        <w:rPr>
          <w:color w:val="000000"/>
          <w:sz w:val="28"/>
        </w:rPr>
        <w:lastRenderedPageBreak/>
        <w:t xml:space="preserve">Кодекс) в соответствии с Конституцией Республики Казахстан, законами Республики Казахстан от 23 ноября 2015 года </w:t>
      </w:r>
      <w:r>
        <w:rPr>
          <w:color w:val="000000"/>
          <w:sz w:val="28"/>
        </w:rPr>
        <w:t>"О государственной службе Республики Казахстан", от 18 ноября 2015 года "О противодействии коррупции", общепринятыми морально-этическими нормами устанавливает основные требования к морально-этическому облику государственных служащих, а также базовые станда</w:t>
      </w:r>
      <w:r>
        <w:rPr>
          <w:color w:val="000000"/>
          <w:sz w:val="28"/>
        </w:rPr>
        <w:t>рты их поведения.</w:t>
      </w:r>
    </w:p>
    <w:bookmarkEnd w:id="6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Кодекс направлен на укрепление доверия общества к государственным органам, формирование высокой культуры взаимоотношений на государственной службе и предупреждение случаев неэтичного поведения государственных служащих.</w:t>
      </w:r>
    </w:p>
    <w:p w:rsidR="000B1000" w:rsidRDefault="005919F5">
      <w:pPr>
        <w:spacing w:after="0"/>
        <w:jc w:val="both"/>
      </w:pPr>
      <w:bookmarkStart w:id="7" w:name="z9"/>
      <w:r>
        <w:rPr>
          <w:color w:val="000000"/>
          <w:sz w:val="28"/>
        </w:rPr>
        <w:t>      3. Руко</w:t>
      </w:r>
      <w:r>
        <w:rPr>
          <w:color w:val="000000"/>
          <w:sz w:val="28"/>
        </w:rPr>
        <w:t>водители государственных органов, в центральных исполнительных органах – ответственные секретари центральных исполнительных органов или должностные лица, на которых в установленном порядке возложены полномочия ответственных секретарей центральных исполните</w:t>
      </w:r>
      <w:r>
        <w:rPr>
          <w:color w:val="000000"/>
          <w:sz w:val="28"/>
        </w:rPr>
        <w:t>льных органов, а в случаях отсутствия ответственных секретарей центральных исполнительных органов или указанных должностных лиц – руководители центральных исполнительных органов обеспечивают исполнение требований настоящего Кодекса, размещение текста насто</w:t>
      </w:r>
      <w:r>
        <w:rPr>
          <w:color w:val="000000"/>
          <w:sz w:val="28"/>
        </w:rPr>
        <w:t>ящего Кодекса в зданиях государственных органов в местах, доступных для всеобщего обозрения.</w:t>
      </w:r>
    </w:p>
    <w:p w:rsidR="000B1000" w:rsidRDefault="005919F5">
      <w:pPr>
        <w:spacing w:after="0"/>
        <w:jc w:val="both"/>
      </w:pPr>
      <w:bookmarkStart w:id="8" w:name="z10"/>
      <w:bookmarkEnd w:id="7"/>
      <w:r>
        <w:rPr>
          <w:color w:val="000000"/>
          <w:sz w:val="28"/>
        </w:rPr>
        <w:t>      4. Государственный служащий в трехдневный срок после поступления на государственную службу должен быть в письменной форме ознакомлен с текстом настоящего Код</w:t>
      </w:r>
      <w:r>
        <w:rPr>
          <w:color w:val="000000"/>
          <w:sz w:val="28"/>
        </w:rPr>
        <w:t>екса.</w:t>
      </w:r>
    </w:p>
    <w:p w:rsidR="000B1000" w:rsidRDefault="005919F5">
      <w:pPr>
        <w:spacing w:after="0"/>
      </w:pPr>
      <w:bookmarkStart w:id="9" w:name="z11"/>
      <w:bookmarkEnd w:id="8"/>
      <w:r>
        <w:rPr>
          <w:b/>
          <w:color w:val="000000"/>
        </w:rPr>
        <w:t xml:space="preserve"> 2. Общие стандарты поведения</w:t>
      </w:r>
    </w:p>
    <w:p w:rsidR="000B1000" w:rsidRDefault="005919F5">
      <w:pPr>
        <w:spacing w:after="0"/>
        <w:jc w:val="both"/>
      </w:pPr>
      <w:bookmarkStart w:id="10" w:name="z12"/>
      <w:bookmarkEnd w:id="9"/>
      <w:r>
        <w:rPr>
          <w:color w:val="000000"/>
          <w:sz w:val="28"/>
        </w:rPr>
        <w:t>      5. Государственные служащие должны:</w:t>
      </w:r>
    </w:p>
    <w:bookmarkEnd w:id="10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1) способствовать укреплению единства народа Казахстана и межнационального согласия в стране, уважительно относиться к государственному и другим языкам, традициям и обычаям</w:t>
      </w:r>
      <w:r>
        <w:rPr>
          <w:color w:val="000000"/>
          <w:sz w:val="28"/>
        </w:rPr>
        <w:t xml:space="preserve"> народа Казахстана;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быть честными, справедливыми, скромными, соблюдать общепринятые морально-этические нормы, в обращении с гражданами и коллегами проявлять вежливость и корректность;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      3) обеспечивать законность и справедливость принимаемых </w:t>
      </w:r>
      <w:r>
        <w:rPr>
          <w:color w:val="000000"/>
          <w:sz w:val="28"/>
        </w:rPr>
        <w:t>ими решений;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4) обеспечивать прозрачность принятия решений, затрагивающих права и законные интересы физических и юридических лиц;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5) противостоять действиям, наносящим ущерб интересам государства, препятствующим или снижающим эффективность функ</w:t>
      </w:r>
      <w:r>
        <w:rPr>
          <w:color w:val="000000"/>
          <w:sz w:val="28"/>
        </w:rPr>
        <w:t>ционирования государственных органов;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lastRenderedPageBreak/>
        <w:t>      6) повышать свой профессиональный уровень и квалификацию для эффективного исполнения служебных обязанностей, соблюдать установленные законами Республики Казахстан ограничения и запреты;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7) своими действиями</w:t>
      </w:r>
      <w:r>
        <w:rPr>
          <w:color w:val="000000"/>
          <w:sz w:val="28"/>
        </w:rPr>
        <w:t xml:space="preserve"> и поведением не давать повода для критики со стороны общества, 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      8) не использовать служебное положение для оказания </w:t>
      </w:r>
      <w:r>
        <w:rPr>
          <w:color w:val="000000"/>
          <w:sz w:val="28"/>
        </w:rPr>
        <w:t>влияния на деятельность государственных органов, организаций, государственных служащих и иных лиц при решении вопросов личного характера;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9) не распространять сведения, не соответствующие действительности;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10) обеспечивать сохранность государст</w:t>
      </w:r>
      <w:r>
        <w:rPr>
          <w:color w:val="000000"/>
          <w:sz w:val="28"/>
        </w:rPr>
        <w:t>венной собственности, рационально, эффективно и только в служебных целях использовать вверенную государственную собственность, включая автотранспортные средства;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11) неукоснительно соблюдать служебную дисциплину, добросовестно, беспристрастно и качес</w:t>
      </w:r>
      <w:r>
        <w:rPr>
          <w:color w:val="000000"/>
          <w:sz w:val="28"/>
        </w:rPr>
        <w:t>твенно исполнять свои служебные обязанности, рационально и эффективно использовать рабочее время;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12) на постоянной основе принимать меры по повышению качества оказываемых государственных услуг, всецело ориентируясь на запросы населения как потребите</w:t>
      </w:r>
      <w:r>
        <w:rPr>
          <w:color w:val="000000"/>
          <w:sz w:val="28"/>
        </w:rPr>
        <w:t>ля государственных услуг;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13) не допускать совершения проступков и иных правонарушений, за которые законом предусмотрена дисциплинарная, административная либо уголовная ответственность.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14) соблюдать деловой этикет и правила официального поведе</w:t>
      </w:r>
      <w:r>
        <w:rPr>
          <w:color w:val="000000"/>
          <w:sz w:val="28"/>
        </w:rPr>
        <w:t>ния.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Внешний вид государственного служащего при исполнении им служебных обязанностей должен способствовать укреплению авторитета государственного аппарата, соответствовать общепринятому деловому стилю, который отличают официальность, сдержанность и а</w:t>
      </w:r>
      <w:r>
        <w:rPr>
          <w:color w:val="000000"/>
          <w:sz w:val="28"/>
        </w:rPr>
        <w:t>ккуратность.</w:t>
      </w:r>
    </w:p>
    <w:p w:rsidR="000B1000" w:rsidRDefault="005919F5">
      <w:pPr>
        <w:spacing w:after="0"/>
      </w:pPr>
      <w:r>
        <w:rPr>
          <w:color w:val="FF0000"/>
          <w:sz w:val="28"/>
        </w:rPr>
        <w:t xml:space="preserve">      Сноска. В пункт 5 внесено изменение на казахском языке, текст на русском языке не изменяется Указом Президента РК от 24.01.2019 </w:t>
      </w:r>
      <w:r>
        <w:rPr>
          <w:color w:val="000000"/>
          <w:sz w:val="28"/>
        </w:rPr>
        <w:t>№ 828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0B1000" w:rsidRDefault="005919F5">
      <w:pPr>
        <w:spacing w:after="0"/>
        <w:jc w:val="both"/>
      </w:pPr>
      <w:bookmarkStart w:id="11" w:name="z13"/>
      <w:r>
        <w:rPr>
          <w:color w:val="000000"/>
          <w:sz w:val="28"/>
        </w:rPr>
        <w:t>      6. Государственные служащие</w:t>
      </w:r>
      <w:r>
        <w:rPr>
          <w:color w:val="000000"/>
          <w:sz w:val="28"/>
        </w:rPr>
        <w:t xml:space="preserve"> не должны использовать служебное положение и связанные с ним возможности в интересах общественных и религиозных объединений, других некоммерческих организаций, в том числе для пропаганды своего отношения к ним.</w:t>
      </w:r>
    </w:p>
    <w:bookmarkEnd w:id="11"/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      Государственные служащие, в том числе </w:t>
      </w:r>
      <w:r>
        <w:rPr>
          <w:color w:val="000000"/>
          <w:sz w:val="28"/>
        </w:rPr>
        <w:t xml:space="preserve">занимающие руководящие должности, не могут открыто демонстрировать свои религиозные убеждения в </w:t>
      </w:r>
      <w:r>
        <w:rPr>
          <w:color w:val="000000"/>
          <w:sz w:val="28"/>
        </w:rPr>
        <w:lastRenderedPageBreak/>
        <w:t>коллективе, принуждать подчиненных служащих к участию в деятельности общественных и религиозных объединений, других некоммерческих организаций.</w:t>
      </w:r>
    </w:p>
    <w:p w:rsidR="000B1000" w:rsidRDefault="005919F5">
      <w:pPr>
        <w:spacing w:after="0"/>
      </w:pPr>
      <w:bookmarkStart w:id="12" w:name="z14"/>
      <w:r>
        <w:rPr>
          <w:b/>
          <w:color w:val="000000"/>
        </w:rPr>
        <w:t xml:space="preserve"> 3. Стандарты по</w:t>
      </w:r>
      <w:r>
        <w:rPr>
          <w:b/>
          <w:color w:val="000000"/>
        </w:rPr>
        <w:t>ведения во внеслужебное время</w:t>
      </w:r>
    </w:p>
    <w:p w:rsidR="000B1000" w:rsidRDefault="005919F5">
      <w:pPr>
        <w:spacing w:after="0"/>
        <w:jc w:val="both"/>
      </w:pPr>
      <w:bookmarkStart w:id="13" w:name="z15"/>
      <w:bookmarkEnd w:id="12"/>
      <w:r>
        <w:rPr>
          <w:color w:val="000000"/>
          <w:sz w:val="28"/>
        </w:rPr>
        <w:t>      7. Государственные служащие во внеслужебное время должны:</w:t>
      </w:r>
    </w:p>
    <w:bookmarkEnd w:id="13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1) придерживаться общепринятых морально-этических норм, не допускать случаев антиобщественного поведения, в том числе нахождения в общественных местах в сос</w:t>
      </w:r>
      <w:r>
        <w:rPr>
          <w:color w:val="000000"/>
          <w:sz w:val="28"/>
        </w:rPr>
        <w:t>тоянии опьянения, оскорбляющем человеческое достоинство и общественную нравственность;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проявлять скромность, не подчеркивать и не использовать свое должностное положение при получении соответствующих услуг;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3) не допускать со своей стороны н</w:t>
      </w:r>
      <w:r>
        <w:rPr>
          <w:color w:val="000000"/>
          <w:sz w:val="28"/>
        </w:rPr>
        <w:t>арушения требований законодательства, сопряженных с посягательством на общественную нравственность, порядок и безопасность, и не вовлекать других граждан в совершение противоправных, антиобщественных действий.</w:t>
      </w:r>
    </w:p>
    <w:p w:rsidR="000B1000" w:rsidRDefault="005919F5">
      <w:pPr>
        <w:spacing w:after="0"/>
      </w:pPr>
      <w:bookmarkStart w:id="14" w:name="z16"/>
      <w:r>
        <w:rPr>
          <w:b/>
          <w:color w:val="000000"/>
        </w:rPr>
        <w:t xml:space="preserve"> 4. Стандарты поведения в служебных отношениях</w:t>
      </w:r>
    </w:p>
    <w:p w:rsidR="000B1000" w:rsidRDefault="005919F5">
      <w:pPr>
        <w:spacing w:after="0"/>
        <w:jc w:val="both"/>
      </w:pPr>
      <w:bookmarkStart w:id="15" w:name="z17"/>
      <w:bookmarkEnd w:id="14"/>
      <w:r>
        <w:rPr>
          <w:color w:val="000000"/>
          <w:sz w:val="28"/>
        </w:rPr>
        <w:t>      8. Государственные служащие в служебных отношениях с коллегами должны:</w:t>
      </w:r>
    </w:p>
    <w:bookmarkEnd w:id="15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1) способствовать установлению и укреплению в коллективе деловых и доброжелательных взаимоотношений и конструктивного сотрудничества;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пресекать либо принимать иные</w:t>
      </w:r>
      <w:r>
        <w:rPr>
          <w:color w:val="000000"/>
          <w:sz w:val="28"/>
        </w:rPr>
        <w:t xml:space="preserve"> меры по недопущению нарушений норм служебной этики со стороны других государственных служащих;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3) воздерживаться от обсуждения личных и профессиональных качеств коллег, порочащих их честь и достоинство в коллективе;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4) не допускать действий (б</w:t>
      </w:r>
      <w:r>
        <w:rPr>
          <w:color w:val="000000"/>
          <w:sz w:val="28"/>
        </w:rPr>
        <w:t>ездействия), препятствующих выполнению коллегами их должностных обязанностей.</w:t>
      </w:r>
    </w:p>
    <w:p w:rsidR="000B1000" w:rsidRDefault="005919F5">
      <w:pPr>
        <w:spacing w:after="0"/>
        <w:jc w:val="both"/>
      </w:pPr>
      <w:bookmarkStart w:id="16" w:name="z18"/>
      <w:r>
        <w:rPr>
          <w:color w:val="000000"/>
          <w:sz w:val="28"/>
        </w:rPr>
        <w:t>      9. Руководители в отношениях с подчиненными служащими должны:</w:t>
      </w:r>
    </w:p>
    <w:bookmarkEnd w:id="16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1) своим поведением служить примером беспристрастности, справедливости, бескорыстия, уважительного отнош</w:t>
      </w:r>
      <w:r>
        <w:rPr>
          <w:color w:val="000000"/>
          <w:sz w:val="28"/>
        </w:rPr>
        <w:t>ения к чести и достоинству личности;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обеспечивать соблюдение принципов меритократии, при решении кадровых вопросов не оказывать предпочтения по признакам родства, землячества и личной преданности;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      3) проявлять справедливость и объективность </w:t>
      </w:r>
      <w:r>
        <w:rPr>
          <w:color w:val="000000"/>
          <w:sz w:val="28"/>
        </w:rPr>
        <w:t>при оценке результатов их деятельности, а также применении мер поощрения и взысканий;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4) принимать меры, направленные на охрану труда, здоровья, создание безопасных и необходимых условий для эффективной деятельности, а также создание благоприятной мо</w:t>
      </w:r>
      <w:r>
        <w:rPr>
          <w:color w:val="000000"/>
          <w:sz w:val="28"/>
        </w:rPr>
        <w:t xml:space="preserve">рально-психологической атмосферы, исключающей </w:t>
      </w:r>
      <w:r>
        <w:rPr>
          <w:color w:val="000000"/>
          <w:sz w:val="28"/>
        </w:rPr>
        <w:lastRenderedPageBreak/>
        <w:t>любые формы дискриминации и посягательств на честь и достоинство служащих;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5) не использовать служебное положение для оказания влияния на их деятельность при решении вопросов неслужебного характера;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6) не принуждать к совершению противоправных поступков, а также поступков, не совместимых с общепринятыми морально-этическими нормами;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7) не допускать по отношению к ним необоснованных обвинений, фактов грубости, унижения достоинства, бестактности и</w:t>
      </w:r>
      <w:r>
        <w:rPr>
          <w:color w:val="000000"/>
          <w:sz w:val="28"/>
        </w:rPr>
        <w:t xml:space="preserve"> некорректного поведения.</w:t>
      </w:r>
    </w:p>
    <w:p w:rsidR="000B1000" w:rsidRDefault="005919F5">
      <w:pPr>
        <w:spacing w:after="0"/>
        <w:jc w:val="both"/>
      </w:pPr>
      <w:bookmarkStart w:id="17" w:name="z19"/>
      <w:r>
        <w:rPr>
          <w:color w:val="000000"/>
          <w:sz w:val="28"/>
        </w:rPr>
        <w:t>      10. Государственные служащие, занимающие нижестоящие должности, должны:</w:t>
      </w:r>
    </w:p>
    <w:bookmarkEnd w:id="17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1) при выполнении поручений руководителей представлять только объективные и достоверные сведения;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незамедлительно доводить до сведения ру</w:t>
      </w:r>
      <w:r>
        <w:rPr>
          <w:color w:val="000000"/>
          <w:sz w:val="28"/>
        </w:rPr>
        <w:t>ководства и уполномоченного по этике о ставших им известными случаях нарушений норм служебной этики и дисциплинарных проступках, дискредитирующих государственную службу;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3) не допускать действий (бездействия), препятствующих выполнению правомерных по</w:t>
      </w:r>
      <w:r>
        <w:rPr>
          <w:color w:val="000000"/>
          <w:sz w:val="28"/>
        </w:rPr>
        <w:t>ручений руководителя;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4) не допускать в отношении руководства проявлений личной преданности, стремления к получению выгод и преимуществ за счет их должностных возможностей.</w:t>
      </w:r>
    </w:p>
    <w:p w:rsidR="000B1000" w:rsidRDefault="005919F5">
      <w:pPr>
        <w:spacing w:after="0"/>
      </w:pPr>
      <w:bookmarkStart w:id="18" w:name="z20"/>
      <w:r>
        <w:rPr>
          <w:b/>
          <w:color w:val="000000"/>
        </w:rPr>
        <w:t xml:space="preserve"> 5. Стандарты поведения, связанные с публичными выступлениями,</w:t>
      </w:r>
      <w:r>
        <w:br/>
      </w:r>
      <w:r>
        <w:rPr>
          <w:b/>
          <w:color w:val="000000"/>
        </w:rPr>
        <w:t xml:space="preserve">в том числе в </w:t>
      </w:r>
      <w:r>
        <w:rPr>
          <w:b/>
          <w:color w:val="000000"/>
        </w:rPr>
        <w:t>средствах массовой информации</w:t>
      </w:r>
    </w:p>
    <w:p w:rsidR="000B1000" w:rsidRDefault="005919F5">
      <w:pPr>
        <w:spacing w:after="0"/>
        <w:jc w:val="both"/>
      </w:pPr>
      <w:bookmarkStart w:id="19" w:name="z21"/>
      <w:bookmarkEnd w:id="18"/>
      <w:r>
        <w:rPr>
          <w:color w:val="000000"/>
          <w:sz w:val="28"/>
        </w:rPr>
        <w:t>      11. Публичные выступления по вопросам деятельности государственного органа осуществляются его руководителем или уполномоченными на это должностными лицами государственного органа.</w:t>
      </w:r>
    </w:p>
    <w:bookmarkEnd w:id="19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Государственные служащие должны ве</w:t>
      </w:r>
      <w:r>
        <w:rPr>
          <w:color w:val="000000"/>
          <w:sz w:val="28"/>
        </w:rPr>
        <w:t>сти дискуссии в корректной форме, не подрывая авторитета государственной службы.</w:t>
      </w:r>
    </w:p>
    <w:p w:rsidR="000B1000" w:rsidRDefault="005919F5">
      <w:pPr>
        <w:spacing w:after="0"/>
        <w:jc w:val="both"/>
      </w:pPr>
      <w:bookmarkStart w:id="20" w:name="z22"/>
      <w:r>
        <w:rPr>
          <w:color w:val="000000"/>
          <w:sz w:val="28"/>
        </w:rPr>
        <w:t>      12. Государственным служащим не следует публично выражать свое мнение по вопросам государственной политики и служебной деятельности, если оно:</w:t>
      </w:r>
    </w:p>
    <w:bookmarkEnd w:id="20"/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      1) не соответствует </w:t>
      </w:r>
      <w:r>
        <w:rPr>
          <w:color w:val="000000"/>
          <w:sz w:val="28"/>
        </w:rPr>
        <w:t>основным направлениям политики государства;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раскрывает служебную информацию, которая не разрешена к обнародованию;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3) содержит неэтичные высказывания в адрес должностных лиц государства, органов государственного управления, других государств</w:t>
      </w:r>
      <w:r>
        <w:rPr>
          <w:color w:val="000000"/>
          <w:sz w:val="28"/>
        </w:rPr>
        <w:t>енных служащих.</w:t>
      </w:r>
    </w:p>
    <w:p w:rsidR="000B1000" w:rsidRDefault="005919F5">
      <w:pPr>
        <w:spacing w:after="0"/>
        <w:jc w:val="both"/>
      </w:pPr>
      <w:bookmarkStart w:id="21" w:name="z23"/>
      <w:r>
        <w:rPr>
          <w:color w:val="000000"/>
          <w:sz w:val="28"/>
        </w:rPr>
        <w:t>      13. Не допускаются публикации государственными служащими от имени государственного органа по вопросам, не связанным с проведением государственной политики, деятельностью государственного органа и государственных служащих. Публикация м</w:t>
      </w:r>
      <w:r>
        <w:rPr>
          <w:color w:val="000000"/>
          <w:sz w:val="28"/>
        </w:rPr>
        <w:t xml:space="preserve">атериалов по педагогической, </w:t>
      </w:r>
      <w:r>
        <w:rPr>
          <w:color w:val="000000"/>
          <w:sz w:val="28"/>
        </w:rPr>
        <w:lastRenderedPageBreak/>
        <w:t>научной и иной творческой деятельности может осуществляться государственным служащим только от собственного имени как частного лица.</w:t>
      </w:r>
    </w:p>
    <w:p w:rsidR="000B1000" w:rsidRDefault="005919F5">
      <w:pPr>
        <w:spacing w:after="0"/>
        <w:jc w:val="both"/>
      </w:pPr>
      <w:bookmarkStart w:id="22" w:name="z24"/>
      <w:bookmarkEnd w:id="21"/>
      <w:r>
        <w:rPr>
          <w:color w:val="000000"/>
          <w:sz w:val="28"/>
        </w:rPr>
        <w:t>      14. При предъявлении к государственному служащему необоснованного публичного обвинения в</w:t>
      </w:r>
      <w:r>
        <w:rPr>
          <w:color w:val="000000"/>
          <w:sz w:val="28"/>
        </w:rPr>
        <w:t xml:space="preserve"> коррупционных проявлениях он должен в месячный срок со дня обнаружения такого обвинения принять меры по его опровержению.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3"/>
        <w:gridCol w:w="3834"/>
      </w:tblGrid>
      <w:tr w:rsidR="000B100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0B1000" w:rsidRDefault="005919F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000" w:rsidRDefault="005919F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декабря 2015 года № 153</w:t>
            </w:r>
          </w:p>
        </w:tc>
      </w:tr>
    </w:tbl>
    <w:p w:rsidR="000B1000" w:rsidRDefault="005919F5">
      <w:pPr>
        <w:spacing w:after="0"/>
      </w:pPr>
      <w:bookmarkStart w:id="23" w:name="z26"/>
      <w:r>
        <w:rPr>
          <w:b/>
          <w:color w:val="000000"/>
        </w:rPr>
        <w:t xml:space="preserve"> ПОЛОЖЕНИЕ</w:t>
      </w:r>
      <w:r>
        <w:br/>
      </w:r>
      <w:r>
        <w:rPr>
          <w:b/>
          <w:color w:val="000000"/>
        </w:rPr>
        <w:t>об уполномоченном по этике</w:t>
      </w:r>
      <w:r>
        <w:br/>
      </w:r>
      <w:r>
        <w:rPr>
          <w:b/>
          <w:color w:val="000000"/>
        </w:rPr>
        <w:t xml:space="preserve">1. Общие </w:t>
      </w:r>
      <w:r>
        <w:rPr>
          <w:b/>
          <w:color w:val="000000"/>
        </w:rPr>
        <w:t>положения</w:t>
      </w:r>
    </w:p>
    <w:p w:rsidR="000B1000" w:rsidRDefault="005919F5">
      <w:pPr>
        <w:spacing w:after="0"/>
        <w:jc w:val="both"/>
      </w:pPr>
      <w:bookmarkStart w:id="24" w:name="z28"/>
      <w:bookmarkEnd w:id="23"/>
      <w:r>
        <w:rPr>
          <w:color w:val="000000"/>
          <w:sz w:val="28"/>
        </w:rPr>
        <w:t>      1. Уполномоченный по этике – государственный служащий, осуществляющий деятельность по обеспечению соблюдения норм служебной этики и профилактики нарушений законодательства о государственной службе, противодействии коррупции и Этического код</w:t>
      </w:r>
      <w:r>
        <w:rPr>
          <w:color w:val="000000"/>
          <w:sz w:val="28"/>
        </w:rPr>
        <w:t>екса государственных служащих Республики Казахстан (далее – Этический кодекс), а также консультирующий в пределах своих функций государственных служащих и граждан.</w:t>
      </w:r>
    </w:p>
    <w:p w:rsidR="000B1000" w:rsidRDefault="005919F5">
      <w:pPr>
        <w:spacing w:after="0"/>
        <w:jc w:val="both"/>
      </w:pPr>
      <w:bookmarkStart w:id="25" w:name="z29"/>
      <w:bookmarkEnd w:id="24"/>
      <w:r>
        <w:rPr>
          <w:color w:val="000000"/>
          <w:sz w:val="28"/>
        </w:rPr>
        <w:t>      2. Уполномоченный по этике руководствуется в своей деятельности законами Республики Ка</w:t>
      </w:r>
      <w:r>
        <w:rPr>
          <w:color w:val="000000"/>
          <w:sz w:val="28"/>
        </w:rPr>
        <w:t xml:space="preserve">захстан от 23 ноября 2015 года "О государственной службе Республики Казахстан", от 18 ноября 2015 года "О противодействии коррупции", Этическим кодексом, настоящим Положением, а также иными актами законодательства Республики Казахстан. </w:t>
      </w:r>
    </w:p>
    <w:bookmarkEnd w:id="25"/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       Самостоятель</w:t>
      </w:r>
      <w:r>
        <w:rPr>
          <w:color w:val="000000"/>
          <w:sz w:val="28"/>
        </w:rPr>
        <w:t>ная должность уполномоченного по этике вводится в центральных государственных органах (за исключением правоохранительных и специальных государственных органов, а также Министерства обороны Республики Казахстан), имеющих территориальные подразделения либо т</w:t>
      </w:r>
      <w:r>
        <w:rPr>
          <w:color w:val="000000"/>
          <w:sz w:val="28"/>
        </w:rPr>
        <w:t xml:space="preserve">ерриториальные подразделения ведомств, загранучреждения, а также в аппаратах акимов областей, городов республиканского значения, столицы. 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       В государственных органах, не имеющих территориальных подразделений либо территориальных подразделений ведомст</w:t>
      </w:r>
      <w:r>
        <w:rPr>
          <w:color w:val="000000"/>
          <w:sz w:val="28"/>
        </w:rPr>
        <w:t>в (за исключением правоохранительных и специальных государственных органов, а также Министерства обороны Республики Казахстан), ведомствах и территориальных подразделениях центральных государственных органов, территориальных подразделениях ведомств централ</w:t>
      </w:r>
      <w:r>
        <w:rPr>
          <w:color w:val="000000"/>
          <w:sz w:val="28"/>
        </w:rPr>
        <w:t xml:space="preserve">ьных государственных органов, загранучреждениях, ревизионных комиссиях, аппаратах акимов городов областного значения, районов, районов в городах функции уполномоченного по этике возлагаются на служащих этих государственных органов. 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lastRenderedPageBreak/>
        <w:t>      Функции уполномоч</w:t>
      </w:r>
      <w:r>
        <w:rPr>
          <w:color w:val="000000"/>
          <w:sz w:val="28"/>
        </w:rPr>
        <w:t>енного по этике возлагаются на государственного служащего, занимающего руководящую должность, а также снискавшего признание и уважение в коллективе.</w:t>
      </w:r>
    </w:p>
    <w:p w:rsidR="000B1000" w:rsidRDefault="005919F5">
      <w:pPr>
        <w:spacing w:after="0"/>
      </w:pPr>
      <w:r>
        <w:rPr>
          <w:color w:val="FF0000"/>
          <w:sz w:val="28"/>
        </w:rPr>
        <w:t xml:space="preserve">      Сноска. Пункт 2 в редакции Указа Президента РК от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(вводится в действие со дня первог</w:t>
      </w:r>
      <w:r>
        <w:rPr>
          <w:color w:val="FF0000"/>
          <w:sz w:val="28"/>
        </w:rPr>
        <w:t>о официального опубликования).</w:t>
      </w:r>
      <w:r>
        <w:br/>
      </w:r>
    </w:p>
    <w:p w:rsidR="000B1000" w:rsidRDefault="005919F5">
      <w:pPr>
        <w:spacing w:after="0"/>
        <w:jc w:val="both"/>
      </w:pPr>
      <w:bookmarkStart w:id="26" w:name="z30"/>
      <w:r>
        <w:rPr>
          <w:color w:val="000000"/>
          <w:sz w:val="28"/>
        </w:rPr>
        <w:t>      3. Лица, занимающие самостоятельную должность уполномоченного по этике, координируют и осуществляют методологическое руководство уполномоченных по этике ведомств и территориальных подразделений, загранучреждений, местн</w:t>
      </w:r>
      <w:r>
        <w:rPr>
          <w:color w:val="000000"/>
          <w:sz w:val="28"/>
        </w:rPr>
        <w:t>ых исполнительных органов районных уровней, входящих в структуру данных государственных органов, и подчиняются ответственному секретарю центрального исполнительного органа, а в случаях отсутствия ответственных секретарей или указанных должностных лиц – рук</w:t>
      </w:r>
      <w:r>
        <w:rPr>
          <w:color w:val="000000"/>
          <w:sz w:val="28"/>
        </w:rPr>
        <w:t>оводителю аппарата государственного органа либо лицу, имеющему право назначать и освобождать от должности.</w:t>
      </w:r>
    </w:p>
    <w:bookmarkEnd w:id="26"/>
    <w:p w:rsidR="000B1000" w:rsidRDefault="005919F5">
      <w:pPr>
        <w:spacing w:after="0"/>
      </w:pPr>
      <w:r>
        <w:rPr>
          <w:color w:val="FF0000"/>
          <w:sz w:val="28"/>
        </w:rPr>
        <w:t xml:space="preserve">      Сноска. Пункт 3 в редакции Указа Президента РК от 01.06.2017 </w:t>
      </w:r>
      <w:r>
        <w:rPr>
          <w:color w:val="000000"/>
          <w:sz w:val="28"/>
        </w:rPr>
        <w:t>№ 487</w:t>
      </w:r>
      <w:r>
        <w:rPr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</w:p>
    <w:p w:rsidR="000B1000" w:rsidRDefault="005919F5">
      <w:pPr>
        <w:spacing w:after="0"/>
      </w:pPr>
      <w:bookmarkStart w:id="27" w:name="z31"/>
      <w:r>
        <w:rPr>
          <w:b/>
          <w:color w:val="000000"/>
        </w:rPr>
        <w:t xml:space="preserve"> 2. Основн</w:t>
      </w:r>
      <w:r>
        <w:rPr>
          <w:b/>
          <w:color w:val="000000"/>
        </w:rPr>
        <w:t>ые функции уполномоченного по этике</w:t>
      </w:r>
    </w:p>
    <w:p w:rsidR="000B1000" w:rsidRDefault="005919F5">
      <w:pPr>
        <w:spacing w:after="0"/>
        <w:jc w:val="both"/>
      </w:pPr>
      <w:bookmarkStart w:id="28" w:name="z32"/>
      <w:bookmarkEnd w:id="27"/>
      <w:r>
        <w:rPr>
          <w:color w:val="000000"/>
          <w:sz w:val="28"/>
        </w:rPr>
        <w:t>      4. Уполномоченный по этике в пределах своей компетенции осуществляет следующие функции:</w:t>
      </w:r>
    </w:p>
    <w:bookmarkEnd w:id="28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1) оказывает государственным служащим консультативную помощь по вопросам соблюдения требований законодательства Республи</w:t>
      </w:r>
      <w:r>
        <w:rPr>
          <w:color w:val="000000"/>
          <w:sz w:val="28"/>
        </w:rPr>
        <w:t>ки Казахстан в сферах государственной службы, противодействия коррупции и Этического кодекса;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способствует соблюдению государственными служащими установленных законами ограничений и запретов;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3) по поручению руководства государственного орга</w:t>
      </w:r>
      <w:r>
        <w:rPr>
          <w:color w:val="000000"/>
          <w:sz w:val="28"/>
        </w:rPr>
        <w:t>на, в котором он работает, рассматривает обращения физических и юридических лиц по фактам нарушения норм служебной этики государственными служащими;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4) содействует формированию культуры взаимоотношений, соответствующей общепринятым морально-этическим</w:t>
      </w:r>
      <w:r>
        <w:rPr>
          <w:color w:val="000000"/>
          <w:sz w:val="28"/>
        </w:rPr>
        <w:t xml:space="preserve"> нормам в коллективе;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5) в случаях нарушения прав и законных интересов государственных служащих принимает меры, направленные на их защиту и восстановление;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6) осуществляет мониторинг и контроль за соблюдением норм служебной этики государственны</w:t>
      </w:r>
      <w:r>
        <w:rPr>
          <w:color w:val="000000"/>
          <w:sz w:val="28"/>
        </w:rPr>
        <w:t>ми служащими;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lastRenderedPageBreak/>
        <w:t>      7) информирует руководство государственного органа о случаях непринятия руководителями структурных подразделений государственных органов соответствующих мер по фактам нарушения норм служебной этики;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8) в случаях нарушения государс</w:t>
      </w:r>
      <w:r>
        <w:rPr>
          <w:color w:val="000000"/>
          <w:sz w:val="28"/>
        </w:rPr>
        <w:t>твенными служащими законодательства Республики Казахстан в сферах государственной службы, противодействия коррупции и Этического кодекса проводит анализ причин и условий, способствующих совершению правонарушений, и вносит руководству государственного орган</w:t>
      </w:r>
      <w:r>
        <w:rPr>
          <w:color w:val="000000"/>
          <w:sz w:val="28"/>
        </w:rPr>
        <w:t>а рекомендации по их устранению;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9) в целях профилактики и недопущения нарушений законодательства Республики Казахстан в сферах государственной службы, противодействия коррупции и Этического кодекса, а также формирования позитивного имиджа государств</w:t>
      </w:r>
      <w:r>
        <w:rPr>
          <w:color w:val="000000"/>
          <w:sz w:val="28"/>
        </w:rPr>
        <w:t>енной службы взаимодействует с институтами гражданского общества и государственными органами;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      10)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</w:t>
      </w:r>
      <w:r>
        <w:rPr>
          <w:color w:val="000000"/>
          <w:sz w:val="28"/>
        </w:rPr>
        <w:t>государственной службы, противодействия коррупции и Этического кодекса;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      11)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служащих, допустивших </w:t>
      </w:r>
      <w:r>
        <w:rPr>
          <w:color w:val="000000"/>
          <w:sz w:val="28"/>
        </w:rPr>
        <w:t>нарушение норм служебной этики;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12) осуществляет иную деятельность в целях профилактики нарушений норм служебной этики.</w:t>
      </w:r>
    </w:p>
    <w:p w:rsidR="000B1000" w:rsidRDefault="005919F5">
      <w:pPr>
        <w:spacing w:after="0"/>
        <w:jc w:val="both"/>
      </w:pPr>
      <w:bookmarkStart w:id="29" w:name="z33"/>
      <w:r>
        <w:rPr>
          <w:color w:val="000000"/>
          <w:sz w:val="28"/>
        </w:rPr>
        <w:t>      5. Для выполнения возложенных функций уполномоченный по этике:</w:t>
      </w:r>
    </w:p>
    <w:bookmarkEnd w:id="29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1) запрашивает и получает сведения и документы, необход</w:t>
      </w:r>
      <w:r>
        <w:rPr>
          <w:color w:val="000000"/>
          <w:sz w:val="28"/>
        </w:rPr>
        <w:t>имые для анализа причин и условий, способствующих нарушению государственными служащими законодательства Республики Казахстан в сферах государственной службы, противодействия коррупции и Этического кодекса;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2) от имени государственного органа, в котор</w:t>
      </w:r>
      <w:r>
        <w:rPr>
          <w:color w:val="000000"/>
          <w:sz w:val="28"/>
        </w:rPr>
        <w:t>ом он работает, в установленном законодательством порядке обращается в соответствующие уполномоченные органы за разъяснением норм законодательства Республики Казахстан в сферах государственной службы, противодействия коррупции, а также Этического кодекса;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3) вносит руководителю государственного органа предложение о поощрении лиц, внесших значительный вклад в формирование положительного имиджа государственного органа и позитивного климата в коллективе;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lastRenderedPageBreak/>
        <w:t>      4) при необходимости, при рассмотрении вопро</w:t>
      </w:r>
      <w:r>
        <w:rPr>
          <w:color w:val="000000"/>
          <w:sz w:val="28"/>
        </w:rPr>
        <w:t>сов, относящихся к его компетенции, вправе запрашивать и получать у кадровой службы личные дела государственных служащих, иные материалы и документы, касающиеся вопросов прохождения государственной службы.</w:t>
      </w:r>
    </w:p>
    <w:p w:rsidR="000B1000" w:rsidRDefault="005919F5">
      <w:pPr>
        <w:spacing w:after="0"/>
      </w:pPr>
      <w:r>
        <w:rPr>
          <w:color w:val="FF0000"/>
          <w:sz w:val="28"/>
        </w:rPr>
        <w:t xml:space="preserve">      Сноска. Пункт 5 с изменением, внесенным Указом Президента РК от 22.07.2019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>.</w:t>
      </w:r>
      <w:r>
        <w:br/>
      </w:r>
    </w:p>
    <w:p w:rsidR="000B1000" w:rsidRDefault="005919F5">
      <w:pPr>
        <w:spacing w:after="0"/>
        <w:jc w:val="both"/>
      </w:pPr>
      <w:bookmarkStart w:id="30" w:name="z34"/>
      <w:r>
        <w:rPr>
          <w:color w:val="000000"/>
          <w:sz w:val="28"/>
        </w:rPr>
        <w:t>      6. Уполномоченный по этике в случаях получения необоснованного отказа, непринятия руководителем государственного органа соответствующих мер либо совершения им дей</w:t>
      </w:r>
      <w:r>
        <w:rPr>
          <w:color w:val="000000"/>
          <w:sz w:val="28"/>
        </w:rPr>
        <w:t>ствий (бездействия), препятствующих исполнению функций уполномоченного по этике, уведомляет об этом уполномоченный орган по делам государственной службы (далее – уполномоченный орган) либо его территориальное подразделение.</w:t>
      </w:r>
    </w:p>
    <w:bookmarkEnd w:id="30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При поступлении такого уве</w:t>
      </w:r>
      <w:r>
        <w:rPr>
          <w:color w:val="000000"/>
          <w:sz w:val="28"/>
        </w:rPr>
        <w:t>домления уполномоченный орган либо его территориальное подразделение принимают соответствующие меры, предусмотренные законодательством Республики Казахстан в сфере государственной службы.</w:t>
      </w:r>
    </w:p>
    <w:p w:rsidR="000B1000" w:rsidRDefault="005919F5">
      <w:pPr>
        <w:spacing w:after="0"/>
      </w:pPr>
      <w:r>
        <w:rPr>
          <w:color w:val="FF0000"/>
          <w:sz w:val="28"/>
        </w:rPr>
        <w:t>      Сноска. Пункт 6 с изменением, внесенным Указом Президента РК о</w:t>
      </w:r>
      <w:r>
        <w:rPr>
          <w:color w:val="FF0000"/>
          <w:sz w:val="28"/>
        </w:rPr>
        <w:t xml:space="preserve">т 22.07.2019 </w:t>
      </w:r>
      <w:r>
        <w:rPr>
          <w:color w:val="000000"/>
          <w:sz w:val="28"/>
        </w:rPr>
        <w:t>№ 74</w:t>
      </w:r>
      <w:r>
        <w:rPr>
          <w:color w:val="FF0000"/>
          <w:sz w:val="28"/>
        </w:rPr>
        <w:t>.</w:t>
      </w:r>
      <w:r>
        <w:br/>
      </w:r>
    </w:p>
    <w:p w:rsidR="000B1000" w:rsidRDefault="005919F5">
      <w:pPr>
        <w:spacing w:after="0"/>
      </w:pPr>
      <w:bookmarkStart w:id="31" w:name="z35"/>
      <w:r>
        <w:rPr>
          <w:b/>
          <w:color w:val="000000"/>
        </w:rPr>
        <w:t xml:space="preserve"> 3. Организация деятельности уполномоченного по этике</w:t>
      </w:r>
    </w:p>
    <w:p w:rsidR="000B1000" w:rsidRDefault="005919F5">
      <w:pPr>
        <w:spacing w:after="0"/>
        <w:jc w:val="both"/>
      </w:pPr>
      <w:bookmarkStart w:id="32" w:name="z36"/>
      <w:bookmarkEnd w:id="31"/>
      <w:r>
        <w:rPr>
          <w:color w:val="000000"/>
          <w:sz w:val="28"/>
        </w:rPr>
        <w:t>      7. При наличии обстоятельств, вызывающих обоснованные сомнения в беспристрастности руководителей государственного органа (конфликт интересов), которые могут привести к ненадлеж</w:t>
      </w:r>
      <w:r>
        <w:rPr>
          <w:color w:val="000000"/>
          <w:sz w:val="28"/>
        </w:rPr>
        <w:t>ащему исполнению должностных полномочий, уполномоченный по этике осуществляет свою деятельность на самостоятельной основе.</w:t>
      </w:r>
    </w:p>
    <w:p w:rsidR="000B1000" w:rsidRDefault="005919F5">
      <w:pPr>
        <w:spacing w:after="0"/>
        <w:jc w:val="both"/>
      </w:pPr>
      <w:bookmarkStart w:id="33" w:name="z37"/>
      <w:bookmarkEnd w:id="32"/>
      <w:r>
        <w:rPr>
          <w:color w:val="000000"/>
          <w:sz w:val="28"/>
        </w:rPr>
        <w:t>      8. По результатам своей деятельности уполномоченный по этике представляет отчеты уполномоченному органу. Форма и сроки представ</w:t>
      </w:r>
      <w:r>
        <w:rPr>
          <w:color w:val="000000"/>
          <w:sz w:val="28"/>
        </w:rPr>
        <w:t>ления отчетов утверждаются уполномоченным органом.</w:t>
      </w:r>
    </w:p>
    <w:p w:rsidR="000B1000" w:rsidRDefault="005919F5">
      <w:pPr>
        <w:spacing w:after="0"/>
        <w:jc w:val="both"/>
      </w:pPr>
      <w:bookmarkStart w:id="34" w:name="z38"/>
      <w:bookmarkEnd w:id="33"/>
      <w:r>
        <w:rPr>
          <w:color w:val="000000"/>
          <w:sz w:val="28"/>
        </w:rPr>
        <w:t>      9. Уполномоченный по этике осуществляет прием государственных служащих и иных граждан по вопросам, отнесенным к его функциям, в случае их обращений либо не менее одного раза в месяц согласно графику,</w:t>
      </w:r>
      <w:r>
        <w:rPr>
          <w:color w:val="000000"/>
          <w:sz w:val="28"/>
        </w:rPr>
        <w:t xml:space="preserve"> размещенному в местах, доступных для всеобщего обозрения.</w:t>
      </w:r>
    </w:p>
    <w:bookmarkEnd w:id="34"/>
    <w:p w:rsidR="000B1000" w:rsidRDefault="005919F5">
      <w:pPr>
        <w:spacing w:after="0"/>
        <w:jc w:val="both"/>
      </w:pPr>
      <w:r>
        <w:rPr>
          <w:color w:val="000000"/>
          <w:sz w:val="28"/>
        </w:rPr>
        <w:t>      При необходимости беседа с гражданином или государственным служащим может быть проведена по телефону либо с использованием других средств коммуникаций, обеспечивающих надлежащую передачу инфо</w:t>
      </w:r>
      <w:r>
        <w:rPr>
          <w:color w:val="000000"/>
          <w:sz w:val="28"/>
        </w:rPr>
        <w:t>рмации.</w:t>
      </w:r>
    </w:p>
    <w:p w:rsidR="000B1000" w:rsidRDefault="005919F5">
      <w:pPr>
        <w:spacing w:after="0"/>
        <w:jc w:val="both"/>
      </w:pPr>
      <w:r>
        <w:rPr>
          <w:color w:val="000000"/>
          <w:sz w:val="28"/>
        </w:rPr>
        <w:t xml:space="preserve">      В установленном законодательством порядке сведения об уполномоченном по этике, в том числе фамилия, инициалы, фотография, номера кабинета и </w:t>
      </w:r>
      <w:r>
        <w:rPr>
          <w:color w:val="000000"/>
          <w:sz w:val="28"/>
        </w:rPr>
        <w:lastRenderedPageBreak/>
        <w:t>телефонов, размещаются на интернет-ресурсе государственного органа и в местах, доступных для всеобщего</w:t>
      </w:r>
      <w:r>
        <w:rPr>
          <w:color w:val="000000"/>
          <w:sz w:val="28"/>
        </w:rPr>
        <w:t xml:space="preserve"> обозрения в здании государственного органа.</w:t>
      </w:r>
    </w:p>
    <w:p w:rsidR="000B1000" w:rsidRDefault="005919F5">
      <w:pPr>
        <w:spacing w:after="0"/>
        <w:jc w:val="both"/>
      </w:pPr>
      <w:bookmarkStart w:id="35" w:name="z39"/>
      <w:r>
        <w:rPr>
          <w:color w:val="000000"/>
          <w:sz w:val="28"/>
        </w:rPr>
        <w:t>      10. В целях мониторинга соблюдения норм служебной этики, а также состояния морально-психологического климата в коллективе не менее одного раза в полгода уполномоченный по этике проводит анонимное анкетиров</w:t>
      </w:r>
      <w:r>
        <w:rPr>
          <w:color w:val="000000"/>
          <w:sz w:val="28"/>
        </w:rPr>
        <w:t>ание по форме, утвержденной уполномоченным органом.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37"/>
        <w:gridCol w:w="3840"/>
      </w:tblGrid>
      <w:tr w:rsidR="000B100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:rsidR="000B1000" w:rsidRDefault="005919F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B1000" w:rsidRDefault="005919F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Указу Президента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29 декабря 2015 года № 153</w:t>
            </w:r>
          </w:p>
        </w:tc>
      </w:tr>
    </w:tbl>
    <w:p w:rsidR="000B1000" w:rsidRDefault="005919F5">
      <w:pPr>
        <w:spacing w:after="0"/>
      </w:pPr>
      <w:bookmarkStart w:id="36" w:name="z41"/>
      <w:r>
        <w:rPr>
          <w:b/>
          <w:color w:val="000000"/>
        </w:rPr>
        <w:t xml:space="preserve"> ПЕРЕЧЕНЬ</w:t>
      </w:r>
      <w:r>
        <w:br/>
      </w:r>
      <w:r>
        <w:rPr>
          <w:b/>
          <w:color w:val="000000"/>
        </w:rPr>
        <w:t>утративших силу некоторых указов</w:t>
      </w:r>
      <w:r>
        <w:br/>
      </w:r>
      <w:r>
        <w:rPr>
          <w:b/>
          <w:color w:val="000000"/>
        </w:rPr>
        <w:t>Президента Республики Казахстан</w:t>
      </w:r>
    </w:p>
    <w:p w:rsidR="000B1000" w:rsidRDefault="005919F5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       1. Указ Президента Республики Казахста</w:t>
      </w:r>
      <w:r>
        <w:rPr>
          <w:color w:val="000000"/>
          <w:sz w:val="28"/>
        </w:rPr>
        <w:t>н от 3 мая 2005 года № 1567 "О Кодексе чести государственных служащих Республики Казахстан" (САПП Республики Казахстан, 2005 г., № 19, ст. 225).</w:t>
      </w:r>
    </w:p>
    <w:p w:rsidR="000B1000" w:rsidRDefault="005919F5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 xml:space="preserve">       2. Подпункт 9) пункта 1 Указа Президента Республики Казахстан от 27 ноября 2007 года № 446 "О внесении и</w:t>
      </w:r>
      <w:r>
        <w:rPr>
          <w:color w:val="000000"/>
          <w:sz w:val="28"/>
        </w:rPr>
        <w:t>зменений и дополнений в указы Президента Республики Казахстан" (САПП Республики Казахстан, 2007 г., № 43, ст. 499).</w:t>
      </w:r>
    </w:p>
    <w:p w:rsidR="000B1000" w:rsidRDefault="005919F5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 xml:space="preserve">       3. Указ Президента Республики Казахстан от 1 апреля 2011 года № 1180 "О внесении изменения в Указ Президента Республики Казахстан от </w:t>
      </w:r>
      <w:r>
        <w:rPr>
          <w:color w:val="000000"/>
          <w:sz w:val="28"/>
        </w:rPr>
        <w:t>3 мая 2005 года № 1567" (САПП Республики Казахстан, 2011 г., № 30, ст. 365).</w:t>
      </w:r>
    </w:p>
    <w:p w:rsidR="000B1000" w:rsidRDefault="005919F5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t xml:space="preserve">       4. Указ Президента Республики Казахстан от 1 октября 2013 года № 651 "О внесении изменений в Указ Президента Республики Казахстан от 3 мая 2005 года № 1567 "О Кодексе чести</w:t>
      </w:r>
      <w:r>
        <w:rPr>
          <w:color w:val="000000"/>
          <w:sz w:val="28"/>
        </w:rPr>
        <w:t xml:space="preserve"> государственных служащих Республики Казахстан" (САПП Республики Казахстан 2013 г., № 58, ст. 786).</w:t>
      </w:r>
    </w:p>
    <w:bookmarkEnd w:id="40"/>
    <w:p w:rsidR="000B1000" w:rsidRDefault="005919F5">
      <w:pPr>
        <w:spacing w:after="0"/>
      </w:pPr>
      <w:r>
        <w:br/>
      </w:r>
      <w:r>
        <w:br/>
      </w:r>
    </w:p>
    <w:p w:rsidR="000B1000" w:rsidRDefault="005919F5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0B1000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00"/>
    <w:rsid w:val="000B1000"/>
    <w:rsid w:val="0059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83244-C0DB-4869-8AD6-724D1788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3188</Words>
  <Characters>18176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2021-03-15T06:45:00Z</dcterms:created>
  <dcterms:modified xsi:type="dcterms:W3CDTF">2021-03-15T06:45:00Z</dcterms:modified>
</cp:coreProperties>
</file>