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CA" w:rsidRDefault="003414C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CA" w:rsidRPr="003414CF" w:rsidRDefault="003414CF">
      <w:pPr>
        <w:spacing w:after="0"/>
        <w:rPr>
          <w:lang w:val="ru-RU"/>
        </w:rPr>
      </w:pPr>
      <w:r w:rsidRPr="003414CF">
        <w:rPr>
          <w:b/>
          <w:color w:val="000000"/>
          <w:sz w:val="28"/>
          <w:lang w:val="ru-RU"/>
        </w:rPr>
        <w:t>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:rsidR="00F659CA" w:rsidRDefault="003414CF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31 октября 2018 года № 703.</w:t>
      </w:r>
    </w:p>
    <w:p w:rsidR="00F659CA" w:rsidRDefault="003414CF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подпунктом 1) пункта 1-1 статьи 18 Закона Республики Казахстан от 22 декабря 1998 года "О Национальном архивном фонде и архивах" Правительство Республики Казахстан ПОСТАНОВЛЯЕТ:</w:t>
      </w:r>
    </w:p>
    <w:p w:rsidR="00F659CA" w:rsidRDefault="003414CF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 Правила документировани</w:t>
      </w:r>
      <w:r>
        <w:rPr>
          <w:color w:val="000000"/>
          <w:sz w:val="28"/>
        </w:rPr>
        <w:t>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p w:rsidR="00F659CA" w:rsidRDefault="003414CF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Настоящее постановление вводится в действие по истечении десяти календарных дней после дня его первого официальног</w:t>
      </w:r>
      <w:r>
        <w:rPr>
          <w:color w:val="000000"/>
          <w:sz w:val="28"/>
        </w:rPr>
        <w:t>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9"/>
        <w:gridCol w:w="15"/>
        <w:gridCol w:w="3450"/>
        <w:gridCol w:w="283"/>
      </w:tblGrid>
      <w:tr w:rsidR="00F659C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659CA" w:rsidRDefault="003414CF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</w:pPr>
            <w:r>
              <w:rPr>
                <w:i/>
                <w:color w:val="000000"/>
                <w:sz w:val="20"/>
              </w:rPr>
              <w:t>Б. Сагинтаев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703</w:t>
            </w:r>
          </w:p>
        </w:tc>
      </w:tr>
    </w:tbl>
    <w:p w:rsidR="00F659CA" w:rsidRDefault="003414CF">
      <w:pPr>
        <w:spacing w:after="0"/>
      </w:pPr>
      <w:bookmarkStart w:id="4" w:name="z9"/>
      <w:r>
        <w:rPr>
          <w:b/>
          <w:color w:val="000000"/>
        </w:rPr>
        <w:t xml:space="preserve"> Правила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</w:p>
    <w:p w:rsidR="00F659CA" w:rsidRDefault="003414CF">
      <w:pPr>
        <w:spacing w:after="0"/>
      </w:pPr>
      <w:bookmarkStart w:id="5" w:name="z10"/>
      <w:bookmarkEnd w:id="4"/>
      <w:r>
        <w:rPr>
          <w:b/>
          <w:color w:val="000000"/>
        </w:rPr>
        <w:t xml:space="preserve"> Глава 1. Общие положения</w:t>
      </w:r>
    </w:p>
    <w:p w:rsidR="00F659CA" w:rsidRDefault="003414CF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       1. Настоящие Правила документирования, управления документацией и и</w:t>
      </w:r>
      <w:r>
        <w:rPr>
          <w:color w:val="000000"/>
          <w:sz w:val="28"/>
        </w:rPr>
        <w:t>спользования систем электронного документооборота в государственных и негосударственных организациях (далее – Правила) устанавливают порядок документирования, управления документацией и использования систем электронного документооборота в государственных и</w:t>
      </w:r>
      <w:r>
        <w:rPr>
          <w:color w:val="000000"/>
          <w:sz w:val="28"/>
        </w:rPr>
        <w:t xml:space="preserve"> негосударственных организациях (далее – организации). </w:t>
      </w:r>
    </w:p>
    <w:p w:rsidR="00F659CA" w:rsidRDefault="003414CF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>      2. Организация, ведение и совершенствование системы документационного обеспечения управления, методическое руководство и контроль за соблюдением установленного уполномоченным органом в сфере арх</w:t>
      </w:r>
      <w:r>
        <w:rPr>
          <w:color w:val="000000"/>
          <w:sz w:val="28"/>
        </w:rPr>
        <w:t>ивного дела и документационного обеспечения управления (далее – уполномоченный орган) порядка работы с документами в организации осуществляются структурным подразделением, предназначенным для реализации задач и функций по документационному обеспечению упра</w:t>
      </w:r>
      <w:r>
        <w:rPr>
          <w:color w:val="000000"/>
          <w:sz w:val="28"/>
        </w:rPr>
        <w:t>вления (далее – служба ДОУ). При этом запрещается ведение несекретного и секретного делопроизводства в составе одного структурного подразделения.</w:t>
      </w:r>
    </w:p>
    <w:bookmarkEnd w:id="7"/>
    <w:p w:rsidR="00F659CA" w:rsidRDefault="003414CF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2 в редакции постановления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8" w:name="z13"/>
      <w:r>
        <w:rPr>
          <w:color w:val="000000"/>
          <w:sz w:val="28"/>
        </w:rPr>
        <w:t xml:space="preserve">      3. В организации, </w:t>
      </w:r>
      <w:r>
        <w:rPr>
          <w:color w:val="000000"/>
          <w:sz w:val="28"/>
        </w:rPr>
        <w:t>в которой штатным расписанием не предусмотрена служба ДОУ, обязанности возлагаются на ответственное должностное лицо.</w:t>
      </w:r>
    </w:p>
    <w:p w:rsidR="00F659CA" w:rsidRDefault="003414CF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>      4. Действие Правил не распространяется на документы, содержащие сведения, составляющие государственные секреты Республики Казахстан.</w:t>
      </w:r>
    </w:p>
    <w:p w:rsidR="00F659CA" w:rsidRDefault="003414CF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>      Работы по созданию закрытых ключей электронной цифровой подписи (порядок выработки, регистрации, выдачи, хранения, уничтожения) для юридических лиц, государственных органов или должностных лиц и порядок обеспечения режима секретности и сохранности э</w:t>
      </w:r>
      <w:r>
        <w:rPr>
          <w:color w:val="000000"/>
          <w:sz w:val="28"/>
        </w:rPr>
        <w:t>лектронных документов и закрытых ключей электронной цифровой подписи, содержащих сведения, составляющие государственные секреты, определяются нормативными правовыми актами в области защиты государственных секретов.</w:t>
      </w:r>
    </w:p>
    <w:p w:rsidR="00F659CA" w:rsidRDefault="003414CF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>      Порядок работы государственных орга</w:t>
      </w:r>
      <w:r>
        <w:rPr>
          <w:color w:val="000000"/>
          <w:sz w:val="28"/>
        </w:rPr>
        <w:t>нов с электронными документами ограниченного распространения с пометкой "Для служебного пользования" определяется постановлениями Правительства Республики Казахстан от 14 сентября 2004 года № 965 "О некоторых мерах по обеспечению информационной безопасност</w:t>
      </w:r>
      <w:r>
        <w:rPr>
          <w:color w:val="000000"/>
          <w:sz w:val="28"/>
        </w:rPr>
        <w:t>и в Республике Казахстан" и от 31 декабря 2015 года № 1196 "Об утверждении Правил отнесения сведений к служебной информации ограниченного распространения и работы с ней".</w:t>
      </w:r>
    </w:p>
    <w:p w:rsidR="00F659CA" w:rsidRDefault="003414CF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5. В настоящих Правилах используются следующие понятия:</w:t>
      </w:r>
    </w:p>
    <w:p w:rsidR="00F659CA" w:rsidRDefault="003414CF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1) абзац – часть</w:t>
      </w:r>
      <w:r>
        <w:rPr>
          <w:color w:val="000000"/>
          <w:sz w:val="28"/>
        </w:rPr>
        <w:t xml:space="preserve"> текста, представляющая собой смысловое единство, выделяемая отступом в первой строке и начинающаяся с заглавной либо строчной буквы, абзацы заканчиваются точкой с запятой (кроме первого и последнего абзацев части); </w:t>
      </w:r>
    </w:p>
    <w:p w:rsidR="00F659CA" w:rsidRDefault="003414CF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 xml:space="preserve">       2) средство криптографической за</w:t>
      </w:r>
      <w:r>
        <w:rPr>
          <w:color w:val="000000"/>
          <w:sz w:val="28"/>
        </w:rPr>
        <w:t xml:space="preserve">щиты информации - средство, реализующее алгоритмы криптографических преобразований, генерацию, формирование, распределение и управление ключами; </w:t>
      </w:r>
    </w:p>
    <w:p w:rsidR="00F659CA" w:rsidRDefault="003414CF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      3) носитель ключевой информации – специализированный носитель, в котором для защиты хранящихся закрытых </w:t>
      </w:r>
      <w:r>
        <w:rPr>
          <w:color w:val="000000"/>
          <w:sz w:val="28"/>
        </w:rPr>
        <w:t>ключей электронной цифровой подписи используются средства криптографической защиты информации, имеющие сертификат соответствия требованиям стандарта СТ РК 1073-2007 "Средства криптографической защиты информации. Общие технические требования";</w:t>
      </w:r>
    </w:p>
    <w:p w:rsidR="00F659CA" w:rsidRDefault="003414CF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4) удос</w:t>
      </w:r>
      <w:r>
        <w:rPr>
          <w:color w:val="000000"/>
          <w:sz w:val="28"/>
        </w:rPr>
        <w:t xml:space="preserve">товеряющий центр государственных органов Республики Казахстан – удостоверяющий центр, обслуживающий государственные органы, должностных лиц государственных органов в информационных системах и иных </w:t>
      </w:r>
      <w:r>
        <w:rPr>
          <w:color w:val="000000"/>
          <w:sz w:val="28"/>
        </w:rPr>
        <w:lastRenderedPageBreak/>
        <w:t>государственных информационных ресурсах государственных орг</w:t>
      </w:r>
      <w:r>
        <w:rPr>
          <w:color w:val="000000"/>
          <w:sz w:val="28"/>
        </w:rPr>
        <w:t>анов Республики Казахстан (далее – УЦ ГО);</w:t>
      </w:r>
    </w:p>
    <w:p w:rsidR="00F659CA" w:rsidRDefault="003414CF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5)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</w:t>
      </w:r>
      <w:r>
        <w:rPr>
          <w:color w:val="000000"/>
          <w:sz w:val="28"/>
        </w:rPr>
        <w:t>рмирования электронных документов в государственных и негосударственных информационных системах;</w:t>
      </w:r>
    </w:p>
    <w:p w:rsidR="00F659CA" w:rsidRDefault="003414CF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       6) отпуск документа (письма) – экземпляр исходящего документа, остающийся в деле организации-автора; </w:t>
      </w:r>
    </w:p>
    <w:p w:rsidR="00F659CA" w:rsidRDefault="003414CF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7) электронная копия документа – документ, п</w:t>
      </w:r>
      <w:r>
        <w:rPr>
          <w:color w:val="000000"/>
          <w:sz w:val="28"/>
        </w:rPr>
        <w:t>олностью воспроизводящий вид и информацию (данные) подлинного документа в электронно-цифровой форме;</w:t>
      </w:r>
    </w:p>
    <w:p w:rsidR="00F659CA" w:rsidRDefault="003414CF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       8) нормативно-справочная информация - информация (классификаторы, справочники, перечни и другие), основанная на нормативных документах и используема</w:t>
      </w:r>
      <w:r>
        <w:rPr>
          <w:color w:val="000000"/>
          <w:sz w:val="28"/>
        </w:rPr>
        <w:t xml:space="preserve">я для определения различных характеристик документа; </w:t>
      </w:r>
    </w:p>
    <w:p w:rsidR="00F659CA" w:rsidRDefault="003414CF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9) владелец регистрационного свидетельства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</w:t>
      </w:r>
      <w:r>
        <w:rPr>
          <w:color w:val="000000"/>
          <w:sz w:val="28"/>
        </w:rPr>
        <w:t>ключу, указанному в регистрационном свидетельстве;</w:t>
      </w:r>
    </w:p>
    <w:p w:rsidR="00F659CA" w:rsidRDefault="003414CF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10) электронные информационные ресурсы – информация, представленная в электронно-цифровой форме и содержащаяся на электронном носителе, интернет-ресурсе и (или) в информационной системе;</w:t>
      </w:r>
    </w:p>
    <w:p w:rsidR="00F659CA" w:rsidRDefault="003414CF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11) за</w:t>
      </w:r>
      <w:r>
        <w:rPr>
          <w:color w:val="000000"/>
          <w:sz w:val="28"/>
        </w:rPr>
        <w:t>щита электронных информационных ресурсов, информационных систем – комплекс правовых, организационных и технических мероприятий, направленных на сохранение, предотвращение неправомерного доступа к электронным информационным ресурсам, информационным системам</w:t>
      </w:r>
      <w:r>
        <w:rPr>
          <w:color w:val="000000"/>
          <w:sz w:val="28"/>
        </w:rPr>
        <w:t xml:space="preserve"> (в том числе от несанкционированного доступа к информации), включая незаконные действия по получению, копированию, распространению, искажению (и/или модификации), уничтожению или блокированию информации;</w:t>
      </w:r>
    </w:p>
    <w:p w:rsidR="00F659CA" w:rsidRDefault="003414CF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12) электронный документ – документ, в которо</w:t>
      </w:r>
      <w:r>
        <w:rPr>
          <w:color w:val="000000"/>
          <w:sz w:val="28"/>
        </w:rPr>
        <w:t>м информация представлена в электронно-цифровой форме и удостоверена посредством электронной цифровой подписи;</w:t>
      </w:r>
    </w:p>
    <w:p w:rsidR="00F659CA" w:rsidRDefault="003414CF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13) электронный документооборот – обмен электронными документами между государственными органами, физическими и юридическими лицами;</w:t>
      </w:r>
    </w:p>
    <w:p w:rsidR="00F659CA" w:rsidRDefault="003414CF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14) система электронного документооборота – система обмена электронными документами, отношения между участниками которой регулируются Законом Республики Казахстан от 7 января 2003 года "Об электронном документе и </w:t>
      </w:r>
      <w:r>
        <w:rPr>
          <w:color w:val="000000"/>
          <w:sz w:val="28"/>
        </w:rPr>
        <w:lastRenderedPageBreak/>
        <w:t>электронной цифровой подписи" и иными норм</w:t>
      </w:r>
      <w:r>
        <w:rPr>
          <w:color w:val="000000"/>
          <w:sz w:val="28"/>
        </w:rPr>
        <w:t>ативными правовыми актами Республики Казахстан (далее – СЭД);</w:t>
      </w:r>
    </w:p>
    <w:p w:rsidR="00F659CA" w:rsidRDefault="003414CF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       15) участник СЭД –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</w:t>
      </w:r>
      <w:r>
        <w:rPr>
          <w:color w:val="000000"/>
          <w:sz w:val="28"/>
        </w:rPr>
        <w:t xml:space="preserve">тронных документов; </w:t>
      </w:r>
    </w:p>
    <w:p w:rsidR="00F659CA" w:rsidRDefault="003414CF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16) бумажная копия электронного документа – документ на бумажном носителе, полученный посредством вывода информации (данных реквизитов) из электронного подлинника, имеющий полностью воспроизводящую информацию подлинного электронн</w:t>
      </w:r>
      <w:r>
        <w:rPr>
          <w:color w:val="000000"/>
          <w:sz w:val="28"/>
        </w:rPr>
        <w:t>ого документа, удостоверенного электронной цифровой подписью, созданной с использованием закрытого ключа электронной цифровой подписи, и все его реквизиты или часть их и заверенная лицом, обладающим полномочиями на заверение данного документа;</w:t>
      </w:r>
    </w:p>
    <w:p w:rsidR="00F659CA" w:rsidRDefault="003414CF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       17) п</w:t>
      </w:r>
      <w:r>
        <w:rPr>
          <w:color w:val="000000"/>
          <w:sz w:val="28"/>
        </w:rPr>
        <w:t>одлинник электронного документа – документ, удостоверенный (подписанный) электронной цифровой подписью, созданной с использованием закрытого ключа электронной цифровой подписи, сформированный изначально в формате электронного документа и не имеющий бумажно</w:t>
      </w:r>
      <w:r>
        <w:rPr>
          <w:color w:val="000000"/>
          <w:sz w:val="28"/>
        </w:rPr>
        <w:t xml:space="preserve">го исходного подлинника; </w:t>
      </w:r>
    </w:p>
    <w:p w:rsidR="00F659CA" w:rsidRDefault="003414CF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 xml:space="preserve">       18) электронная регистрационная контрольная карточка – электронный документ с учетными данными о документе по установленной форме, фиксирующей его реквизиты; </w:t>
      </w:r>
    </w:p>
    <w:p w:rsidR="00F659CA" w:rsidRDefault="003414CF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19) формат электронного документа – структура содержательной части электронного сообщения, на основе которого сформирован электронный документ; </w:t>
      </w:r>
    </w:p>
    <w:p w:rsidR="00F659CA" w:rsidRDefault="003414CF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20) средства электронной цифровой подписи – совокупность программных и технических средств, использ</w:t>
      </w:r>
      <w:r>
        <w:rPr>
          <w:color w:val="000000"/>
          <w:sz w:val="28"/>
        </w:rPr>
        <w:t>уемых для создания и проверки подлинности электронной цифровой подписи.</w:t>
      </w:r>
    </w:p>
    <w:p w:rsidR="00F659CA" w:rsidRDefault="003414CF">
      <w:pPr>
        <w:spacing w:after="0"/>
      </w:pPr>
      <w:bookmarkStart w:id="33" w:name="z38"/>
      <w:bookmarkEnd w:id="32"/>
      <w:r>
        <w:rPr>
          <w:b/>
          <w:color w:val="000000"/>
        </w:rPr>
        <w:t xml:space="preserve"> Глава 2. Порядок документирования, подготовки и оформления документов</w:t>
      </w:r>
    </w:p>
    <w:p w:rsidR="00F659CA" w:rsidRDefault="003414CF">
      <w:pPr>
        <w:spacing w:after="0"/>
      </w:pPr>
      <w:bookmarkStart w:id="34" w:name="z39"/>
      <w:bookmarkEnd w:id="33"/>
      <w:r>
        <w:rPr>
          <w:b/>
          <w:color w:val="000000"/>
        </w:rPr>
        <w:t xml:space="preserve"> Параграф 1. Порядок документирования и требования к оформлению документов</w:t>
      </w:r>
    </w:p>
    <w:p w:rsidR="00F659CA" w:rsidRDefault="003414CF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6. Языком работы и делопроизводс</w:t>
      </w:r>
      <w:r>
        <w:rPr>
          <w:color w:val="000000"/>
          <w:sz w:val="28"/>
        </w:rPr>
        <w:t>тва государственных организаций и органов местного самоуправления Республики Казахстан является казахский язык, наравне с казахским официально употребляется русский язык.</w:t>
      </w:r>
    </w:p>
    <w:p w:rsidR="00F659CA" w:rsidRDefault="003414CF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В работе негосударственных организаций используются казахский и, при необходимо</w:t>
      </w:r>
      <w:r>
        <w:rPr>
          <w:color w:val="000000"/>
          <w:sz w:val="28"/>
        </w:rPr>
        <w:t>сти, другие языки.</w:t>
      </w:r>
    </w:p>
    <w:p w:rsidR="00F659CA" w:rsidRDefault="003414CF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7. Документы составляются на белых чистых листах бумаги форматов А4 (210 х 297 миллиметров (далее – мм), А5 (148 х 210мм) и имеют поля не менее:</w:t>
      </w:r>
    </w:p>
    <w:p w:rsidR="00F659CA" w:rsidRDefault="003414CF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1) левое поле – 20 мм;</w:t>
      </w:r>
    </w:p>
    <w:p w:rsidR="00F659CA" w:rsidRDefault="003414CF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2) правое поле – 10 мм;</w:t>
      </w:r>
    </w:p>
    <w:p w:rsidR="00F659CA" w:rsidRDefault="003414CF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3) верхнее поле –10 м</w:t>
      </w:r>
      <w:r>
        <w:rPr>
          <w:color w:val="000000"/>
          <w:sz w:val="28"/>
        </w:rPr>
        <w:t>м;</w:t>
      </w:r>
    </w:p>
    <w:p w:rsidR="00F659CA" w:rsidRDefault="003414CF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lastRenderedPageBreak/>
        <w:t xml:space="preserve">       4) нижнее поле – 10 мм. </w:t>
      </w:r>
    </w:p>
    <w:p w:rsidR="00F659CA" w:rsidRDefault="003414CF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Для двустороннего печатания оборотная сторона листа документа: </w:t>
      </w:r>
    </w:p>
    <w:p w:rsidR="00F659CA" w:rsidRDefault="003414CF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1) левое поле – 10 мм;</w:t>
      </w:r>
    </w:p>
    <w:p w:rsidR="00F659CA" w:rsidRDefault="003414CF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2) правое поле – 20 мм;</w:t>
      </w:r>
    </w:p>
    <w:p w:rsidR="00F659CA" w:rsidRDefault="003414CF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3) верхнее поле – 10 мм;</w:t>
      </w:r>
    </w:p>
    <w:p w:rsidR="00F659CA" w:rsidRDefault="003414CF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       4) нижнее поле – 10 мм. </w:t>
      </w:r>
    </w:p>
    <w:p w:rsidR="00F659CA" w:rsidRDefault="003414CF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 xml:space="preserve">       8. При оформлении док</w:t>
      </w:r>
      <w:r>
        <w:rPr>
          <w:color w:val="000000"/>
          <w:sz w:val="28"/>
        </w:rPr>
        <w:t>умента используются бланки. Реквизиты на бланках располагаются в определенной последовательности в соответствии со схемой расположения реквизитов документа согласно приложению 1 к настоящим Правилам.</w:t>
      </w:r>
    </w:p>
    <w:p w:rsidR="00F659CA" w:rsidRDefault="003414CF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       9. В организации применяются следующие бланки док</w:t>
      </w:r>
      <w:r>
        <w:rPr>
          <w:color w:val="000000"/>
          <w:sz w:val="28"/>
        </w:rPr>
        <w:t xml:space="preserve">ументов: </w:t>
      </w:r>
    </w:p>
    <w:p w:rsidR="00F659CA" w:rsidRDefault="003414CF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       1) бланк письма организации по форме согласно приложению 2 к настоящим Правилам;</w:t>
      </w:r>
    </w:p>
    <w:p w:rsidR="00F659CA" w:rsidRDefault="003414CF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2) бланк конкретного вида документа организации по форме согласно приложению 3 к настоящим Правилам;</w:t>
      </w:r>
    </w:p>
    <w:p w:rsidR="00F659CA" w:rsidRDefault="003414CF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3) общий бланк организации по форме согласн</w:t>
      </w:r>
      <w:r>
        <w:rPr>
          <w:color w:val="000000"/>
          <w:sz w:val="28"/>
        </w:rPr>
        <w:t xml:space="preserve">о приложению 4 к настоящим Правилам. </w:t>
      </w:r>
    </w:p>
    <w:p w:rsidR="00F659CA" w:rsidRDefault="003414CF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       Общий бланк организации используется для изготовления любых видов документов. </w:t>
      </w:r>
    </w:p>
    <w:p w:rsidR="00F659CA" w:rsidRDefault="003414CF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10. Бланки документов изготавливаются типографским способом с помощью средств оперативной полиграфии или воспроизводятся непос</w:t>
      </w:r>
      <w:r>
        <w:rPr>
          <w:color w:val="000000"/>
          <w:sz w:val="28"/>
        </w:rPr>
        <w:t>редственно при составлении документа.</w:t>
      </w:r>
    </w:p>
    <w:p w:rsidR="00F659CA" w:rsidRDefault="003414CF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      11. Бумажные бланки документов государственных организаций с изображением Государственного Герба Республики Казахстан подлежат учету, для чего в левом нижнем углу каждого экземпляра бланка документа типографским </w:t>
      </w:r>
      <w:r>
        <w:rPr>
          <w:color w:val="000000"/>
          <w:sz w:val="28"/>
        </w:rPr>
        <w:t>способом или нумератором проставляются его номер, серия. Электронные бланки не подлежат учету.</w:t>
      </w:r>
    </w:p>
    <w:p w:rsidR="00F659CA" w:rsidRDefault="003414CF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12.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</w:t>
      </w:r>
      <w:r>
        <w:rPr>
          <w:color w:val="000000"/>
          <w:sz w:val="28"/>
        </w:rPr>
        <w:t xml:space="preserve">анизации. </w:t>
      </w:r>
    </w:p>
    <w:p w:rsidR="00F659CA" w:rsidRDefault="003414CF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13. Документы составляются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</w:r>
    </w:p>
    <w:p w:rsidR="00F659CA" w:rsidRDefault="003414CF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1) официальное наименование орг</w:t>
      </w:r>
      <w:r>
        <w:rPr>
          <w:color w:val="000000"/>
          <w:sz w:val="28"/>
        </w:rPr>
        <w:t>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</w:r>
    </w:p>
    <w:p w:rsidR="00F659CA" w:rsidRDefault="003414CF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2) наименование вида документа, за исключением письма;</w:t>
      </w:r>
    </w:p>
    <w:p w:rsidR="00F659CA" w:rsidRDefault="003414CF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lastRenderedPageBreak/>
        <w:t>      3) дата документа;</w:t>
      </w:r>
    </w:p>
    <w:p w:rsidR="00F659CA" w:rsidRDefault="003414CF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регистрационный номер (индекс) документа;</w:t>
      </w:r>
    </w:p>
    <w:p w:rsidR="00F659CA" w:rsidRDefault="003414CF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5) наименование должности лица, подписавшего документ, подпись и расшифровка подписи;</w:t>
      </w:r>
    </w:p>
    <w:p w:rsidR="00F659CA" w:rsidRDefault="003414CF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       6) оттиск печати организации. </w:t>
      </w:r>
    </w:p>
    <w:p w:rsidR="00F659CA" w:rsidRDefault="003414CF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 xml:space="preserve">       14. Внутренние документы, за исключением распорядительных, составляются на бе</w:t>
      </w:r>
      <w:r>
        <w:rPr>
          <w:color w:val="000000"/>
          <w:sz w:val="28"/>
        </w:rPr>
        <w:t xml:space="preserve">лых листах бумаги. </w:t>
      </w:r>
    </w:p>
    <w:p w:rsidR="00F659CA" w:rsidRDefault="003414CF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15. Не допускается оформление на одном бланке документа на двух и более языках.</w:t>
      </w:r>
    </w:p>
    <w:p w:rsidR="00F659CA" w:rsidRDefault="003414CF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 xml:space="preserve">       Документ на казахском языке и создаваемый аутентичный документ на русском или ином языке печатаются каждый на отдельных бланках (отдельных лист</w:t>
      </w:r>
      <w:r>
        <w:rPr>
          <w:color w:val="000000"/>
          <w:sz w:val="28"/>
        </w:rPr>
        <w:t xml:space="preserve">ах) и оформляются едиными реквизитами. </w:t>
      </w:r>
    </w:p>
    <w:p w:rsidR="00F659CA" w:rsidRDefault="003414CF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Документ, создаваемый на двух и более языках, оформляется на отдельных бланках (отдельных листах) с едиными реквизитами.</w:t>
      </w:r>
    </w:p>
    <w:p w:rsidR="00F659CA" w:rsidRDefault="003414CF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      Документу на разных языках присваиваются единые исходящие реквизиты. Документы на </w:t>
      </w:r>
      <w:r>
        <w:rPr>
          <w:color w:val="000000"/>
          <w:sz w:val="28"/>
        </w:rPr>
        <w:t>разных языках должны быть аутентичны друг другу.</w:t>
      </w:r>
    </w:p>
    <w:p w:rsidR="00F659CA" w:rsidRDefault="003414CF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 xml:space="preserve">       Листы документов (бланков и приложений к ним) нумеруются сквозной нумерацией в верхней части листа по середине. </w:t>
      </w:r>
    </w:p>
    <w:p w:rsidR="00F659CA" w:rsidRDefault="003414CF">
      <w:pPr>
        <w:spacing w:after="0"/>
      </w:pPr>
      <w:bookmarkStart w:id="69" w:name="z74"/>
      <w:bookmarkEnd w:id="68"/>
      <w:r>
        <w:rPr>
          <w:b/>
          <w:color w:val="000000"/>
        </w:rPr>
        <w:t xml:space="preserve"> Параграф 2. Порядок оформления реквизитов документа</w:t>
      </w:r>
    </w:p>
    <w:p w:rsidR="00F659CA" w:rsidRDefault="003414CF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16. Государственный Герб Рес</w:t>
      </w:r>
      <w:r>
        <w:rPr>
          <w:color w:val="000000"/>
          <w:sz w:val="28"/>
        </w:rPr>
        <w:t>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Казахстан.</w:t>
      </w:r>
    </w:p>
    <w:p w:rsidR="00F659CA" w:rsidRDefault="003414CF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17. Эмблема, логотип или товарный знак (знак обслуживания) воспрои</w:t>
      </w:r>
      <w:r>
        <w:rPr>
          <w:color w:val="000000"/>
          <w:sz w:val="28"/>
        </w:rPr>
        <w:t>зводятся на бланке в соответствии с учредительными документами организации.</w:t>
      </w:r>
    </w:p>
    <w:p w:rsidR="00F659CA" w:rsidRDefault="003414CF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Эмблема, логотип или товарный знак (знак обслуживания) не размещаются на бланке с изображением Государственного Герба Республики Казахстан.</w:t>
      </w:r>
    </w:p>
    <w:p w:rsidR="00F659CA" w:rsidRDefault="003414CF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18. Наименование организации</w:t>
      </w:r>
      <w:r>
        <w:rPr>
          <w:color w:val="000000"/>
          <w:sz w:val="28"/>
        </w:rPr>
        <w:t xml:space="preserve"> (в том числе филиала, представительства) включает в себя название в соответствии с учредительными документами с указанием на организационно-правовую форму.</w:t>
      </w:r>
    </w:p>
    <w:p w:rsidR="00F659CA" w:rsidRDefault="003414CF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Сокращенное наименование организации (в том числе филиала, представительства) приводится в то</w:t>
      </w:r>
      <w:r>
        <w:rPr>
          <w:color w:val="000000"/>
          <w:sz w:val="28"/>
        </w:rPr>
        <w:t>м случае, когда оно закреплено в учредительных документах и размещается в скобках ниже полного наименования.</w:t>
      </w:r>
    </w:p>
    <w:p w:rsidR="00F659CA" w:rsidRDefault="003414CF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 xml:space="preserve">       При оформлении совместного документа, разработанного двумя и более равными организациями, наименования организаций располагаются в алфавитно</w:t>
      </w:r>
      <w:r>
        <w:rPr>
          <w:color w:val="000000"/>
          <w:sz w:val="28"/>
        </w:rPr>
        <w:t xml:space="preserve">м порядке наименований организаций. </w:t>
      </w:r>
    </w:p>
    <w:p w:rsidR="00F659CA" w:rsidRDefault="003414CF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lastRenderedPageBreak/>
        <w:t xml:space="preserve">       При оформлении совместного документа, разработанного двумя и более организациями, наименования располагаются в соответствии с иерархией организаций. </w:t>
      </w:r>
    </w:p>
    <w:p w:rsidR="00F659CA" w:rsidRDefault="003414CF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Совместный документ на бумажном носителе подлежит завере</w:t>
      </w:r>
      <w:r>
        <w:rPr>
          <w:color w:val="000000"/>
          <w:sz w:val="28"/>
        </w:rPr>
        <w:t>нию печатями организаций.</w:t>
      </w:r>
    </w:p>
    <w:p w:rsidR="00F659CA" w:rsidRDefault="003414CF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19. Наименование структурного подразделения указывается в случаях, когда оно является автором документа и располагается ниже наименования организации.</w:t>
      </w:r>
    </w:p>
    <w:p w:rsidR="00F659CA" w:rsidRDefault="003414CF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20. Наименование вида документа печатается прописными буквами полуж</w:t>
      </w:r>
      <w:r>
        <w:rPr>
          <w:color w:val="000000"/>
          <w:sz w:val="28"/>
        </w:rPr>
        <w:t>ирным шрифтом.</w:t>
      </w:r>
    </w:p>
    <w:p w:rsidR="00F659CA" w:rsidRDefault="003414CF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21. Датой документа является дата его подписания (утверждения) или события, зафиксированного в документе.</w:t>
      </w:r>
    </w:p>
    <w:p w:rsidR="00F659CA" w:rsidRDefault="003414CF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 xml:space="preserve">       Дата документа проставляется должностным лицом, подписывающим или утверждающим документ. Для электронного документооборота</w:t>
      </w:r>
      <w:r>
        <w:rPr>
          <w:color w:val="000000"/>
          <w:sz w:val="28"/>
        </w:rPr>
        <w:t xml:space="preserve"> допускается проставление даты системой или вручную уполномоченным лицом. </w:t>
      </w:r>
    </w:p>
    <w:p w:rsidR="00F659CA" w:rsidRDefault="003414CF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Служебные отметки на документе, связанные с его прохождением и исполнением (ознакомлением) внутри организации, датируются и подписываются.</w:t>
      </w:r>
    </w:p>
    <w:p w:rsidR="00F659CA" w:rsidRDefault="003414CF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Дата документа оформляется:</w:t>
      </w:r>
    </w:p>
    <w:p w:rsidR="00F659CA" w:rsidRDefault="003414CF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в правовых актах, протоколах, банковских, финансовых, бухгалтерских документах и документах, затрагивающих права и интересы физических и юридических лиц, словесно-цифровым способом – день месяца и год оформляются арабскими цифрами, месяц – прописью;</w:t>
      </w:r>
    </w:p>
    <w:p w:rsidR="00F659CA" w:rsidRDefault="003414CF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 xml:space="preserve">       2) в других документах – цифровым способом день месяца и месяц двумя парами арабских цифр, разделенными точкой, год – четырьмя арабскими цифрами.</w:t>
      </w:r>
    </w:p>
    <w:p w:rsidR="00F659CA" w:rsidRDefault="003414CF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 xml:space="preserve">       22. Регистрационный номер (индекс) документа состоит из индекса дела по номенклатуре дел органи</w:t>
      </w:r>
      <w:r>
        <w:rPr>
          <w:color w:val="000000"/>
          <w:sz w:val="28"/>
        </w:rPr>
        <w:t xml:space="preserve">зации, порядкового номера документа в регистрационно-контрольной форме (далее – РКФ). По усмотрению организации в регистрационный номер (индекс) включаются дополнительные элементы. </w:t>
      </w:r>
    </w:p>
    <w:p w:rsidR="00F659CA" w:rsidRDefault="003414CF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Регистрационный номер (индекс) документа, составленного двумя и более организациями, состоит из регистрационного номера (индекса) каждой из этих организаций, проставляемого через косую черту в порядке указания авторов в документе. </w:t>
      </w:r>
    </w:p>
    <w:p w:rsidR="00F659CA" w:rsidRDefault="003414CF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 xml:space="preserve">       В системе э</w:t>
      </w:r>
      <w:r>
        <w:rPr>
          <w:color w:val="000000"/>
          <w:sz w:val="28"/>
        </w:rPr>
        <w:t xml:space="preserve">лектронного документооборота допускается ведение сквозной нумерации. </w:t>
      </w:r>
    </w:p>
    <w:p w:rsidR="00F659CA" w:rsidRDefault="003414CF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lastRenderedPageBreak/>
        <w:t xml:space="preserve">       23. В ссылке на регистрационный номер (индекс) и дату входящего документа указываются регистрационный номер и дата документа, на который дается ответ. </w:t>
      </w:r>
    </w:p>
    <w:p w:rsidR="00F659CA" w:rsidRDefault="003414CF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>      24. Место составления</w:t>
      </w:r>
      <w:r>
        <w:rPr>
          <w:color w:val="000000"/>
          <w:sz w:val="28"/>
        </w:rPr>
        <w:t xml:space="preserve"> или издания документа указывается в соответствии с принятым административно-территориальным делением и включает в себя только общепринятые сокращения.</w:t>
      </w:r>
    </w:p>
    <w:p w:rsidR="00F659CA" w:rsidRDefault="003414CF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>      Место составления или издания документа оформляется в соответствии с наименованием населенного пун</w:t>
      </w:r>
      <w:r>
        <w:rPr>
          <w:color w:val="000000"/>
          <w:sz w:val="28"/>
        </w:rPr>
        <w:t>кта, являющегося местонахождением организации - автора документа.</w:t>
      </w:r>
    </w:p>
    <w:p w:rsidR="00F659CA" w:rsidRDefault="003414CF">
      <w:pPr>
        <w:spacing w:after="0"/>
        <w:jc w:val="both"/>
      </w:pPr>
      <w:bookmarkStart w:id="92" w:name="z98"/>
      <w:bookmarkEnd w:id="91"/>
      <w:r>
        <w:rPr>
          <w:color w:val="000000"/>
          <w:sz w:val="28"/>
        </w:rPr>
        <w:t xml:space="preserve">       25. Документы адресуют организациям, их структурным подразделениям, должностным или физическим лицам. </w:t>
      </w:r>
    </w:p>
    <w:p w:rsidR="00F659CA" w:rsidRDefault="003414CF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 xml:space="preserve">       Реквизит "Адресат" оформляется строчными буквами, полужирным шрифтом. Наи</w:t>
      </w:r>
      <w:r>
        <w:rPr>
          <w:color w:val="000000"/>
          <w:sz w:val="28"/>
        </w:rPr>
        <w:t xml:space="preserve">менование организации, ее структурного подразделения пишется в именительном падеже, должность, фамилия лица, которому адресован документ, – в дательном падеже. </w:t>
      </w:r>
    </w:p>
    <w:p w:rsidR="00F659CA" w:rsidRDefault="003414CF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 xml:space="preserve">       При адресовании документа руководителю организации ее наименование входит в состав наиме</w:t>
      </w:r>
      <w:r>
        <w:rPr>
          <w:color w:val="000000"/>
          <w:sz w:val="28"/>
        </w:rPr>
        <w:t xml:space="preserve">нования должности адресата. </w:t>
      </w:r>
    </w:p>
    <w:p w:rsidR="00F659CA" w:rsidRDefault="003414CF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При адресовании документа физическому лицу указываются инициал имени и фамилия получателя, его почтовый адрес.</w:t>
      </w:r>
    </w:p>
    <w:p w:rsidR="00F659CA" w:rsidRDefault="003414CF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>      При переписке внутри организации допускается указание в дательном падеже только инициала имени и фамилии</w:t>
      </w:r>
      <w:r>
        <w:rPr>
          <w:color w:val="000000"/>
          <w:sz w:val="28"/>
        </w:rPr>
        <w:t xml:space="preserve"> должностного лица.</w:t>
      </w:r>
    </w:p>
    <w:p w:rsidR="00F659CA" w:rsidRDefault="003414CF">
      <w:pPr>
        <w:spacing w:after="0"/>
        <w:jc w:val="both"/>
      </w:pPr>
      <w:bookmarkStart w:id="97" w:name="z103"/>
      <w:bookmarkEnd w:id="96"/>
      <w:r>
        <w:rPr>
          <w:color w:val="000000"/>
          <w:sz w:val="28"/>
        </w:rPr>
        <w:t>      Если документ адресуется в несколько организаций, они указываются обобщенно.</w:t>
      </w:r>
    </w:p>
    <w:p w:rsidR="00F659CA" w:rsidRDefault="003414CF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 xml:space="preserve">       На одном документе оформляется не более четырех адресатов. При большем количестве адресатов составляется список (реестр) рассылки документа. Слова</w:t>
      </w:r>
      <w:r>
        <w:rPr>
          <w:color w:val="000000"/>
          <w:sz w:val="28"/>
        </w:rPr>
        <w:t xml:space="preserve"> "Оригинал" и "Копия" в реквизите "Адресат" не используются. </w:t>
      </w:r>
    </w:p>
    <w:p w:rsidR="00F659CA" w:rsidRDefault="003414CF">
      <w:pPr>
        <w:spacing w:after="0"/>
        <w:jc w:val="both"/>
      </w:pPr>
      <w:bookmarkStart w:id="99" w:name="z105"/>
      <w:bookmarkEnd w:id="98"/>
      <w:r>
        <w:rPr>
          <w:color w:val="000000"/>
          <w:sz w:val="28"/>
        </w:rPr>
        <w:t xml:space="preserve">       При направлении документа непостоянным адресатам, в состав реквизита "Адресат" включается почтовый адрес, который оформляется исполнителем. Элементы почтового адреса указываются в последо</w:t>
      </w:r>
      <w:r>
        <w:rPr>
          <w:color w:val="000000"/>
          <w:sz w:val="28"/>
        </w:rPr>
        <w:t>вательности в соответствии с Законом Республики Казахстан от 9 апреля 2016 года "О почте".</w:t>
      </w:r>
    </w:p>
    <w:p w:rsidR="00F659CA" w:rsidRDefault="003414CF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t>      26. Заголовок к тексту документа оформляется полужирным шрифтом от границы левого поля документа без переноса слов и содержит не более 35 знаков в каждой строк</w:t>
      </w:r>
      <w:r>
        <w:rPr>
          <w:color w:val="000000"/>
          <w:sz w:val="28"/>
        </w:rPr>
        <w:t>е. В документе при величине заголовка более 5 строк допускается оформление заголовка посередине документа. Точка в конце заголовка не ставится.</w:t>
      </w:r>
    </w:p>
    <w:p w:rsidR="00F659CA" w:rsidRDefault="003414CF">
      <w:pPr>
        <w:spacing w:after="0"/>
        <w:jc w:val="both"/>
      </w:pPr>
      <w:bookmarkStart w:id="101" w:name="z107"/>
      <w:bookmarkEnd w:id="100"/>
      <w:r>
        <w:rPr>
          <w:color w:val="000000"/>
          <w:sz w:val="28"/>
        </w:rPr>
        <w:t xml:space="preserve">       Заголовок к тексту документа формулируется в соответствии с наименованием вида документа и его содержание</w:t>
      </w:r>
      <w:r>
        <w:rPr>
          <w:color w:val="000000"/>
          <w:sz w:val="28"/>
        </w:rPr>
        <w:t xml:space="preserve">м. </w:t>
      </w:r>
    </w:p>
    <w:p w:rsidR="00F659CA" w:rsidRDefault="003414CF">
      <w:pPr>
        <w:spacing w:after="0"/>
        <w:jc w:val="both"/>
      </w:pPr>
      <w:bookmarkStart w:id="102" w:name="z108"/>
      <w:bookmarkEnd w:id="101"/>
      <w:r>
        <w:rPr>
          <w:color w:val="000000"/>
          <w:sz w:val="28"/>
        </w:rPr>
        <w:lastRenderedPageBreak/>
        <w:t xml:space="preserve">       Заголовок к тексту документа менее 10 строк, а также оформленному на бланке формата А5 не составляется. </w:t>
      </w:r>
    </w:p>
    <w:p w:rsidR="00F659CA" w:rsidRDefault="003414CF">
      <w:pPr>
        <w:spacing w:after="0"/>
        <w:jc w:val="both"/>
      </w:pPr>
      <w:bookmarkStart w:id="103" w:name="z109"/>
      <w:bookmarkEnd w:id="102"/>
      <w:r>
        <w:rPr>
          <w:color w:val="000000"/>
          <w:sz w:val="28"/>
        </w:rPr>
        <w:t>      27. Для бумажных документов оттиск печати организации заверяет подлинность подписи должностного лица на документе. Оттиск печати орган</w:t>
      </w:r>
      <w:r>
        <w:rPr>
          <w:color w:val="000000"/>
          <w:sz w:val="28"/>
        </w:rPr>
        <w:t>изации проставляется после наименования должности лица, подписавшего документ, не захватывая его личную подпись.</w:t>
      </w:r>
    </w:p>
    <w:p w:rsidR="00F659CA" w:rsidRDefault="003414CF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 28. Текст документа оформляется в виде анкеты, диаграммы, таблицы, связного текста или сочетания указанных форм.</w:t>
      </w:r>
    </w:p>
    <w:p w:rsidR="00F659CA" w:rsidRDefault="003414CF">
      <w:pPr>
        <w:spacing w:after="0"/>
        <w:jc w:val="both"/>
      </w:pPr>
      <w:bookmarkStart w:id="105" w:name="z111"/>
      <w:bookmarkEnd w:id="104"/>
      <w:r>
        <w:rPr>
          <w:color w:val="000000"/>
          <w:sz w:val="28"/>
        </w:rPr>
        <w:t>      29. В случае, если</w:t>
      </w:r>
      <w:r>
        <w:rPr>
          <w:color w:val="000000"/>
          <w:sz w:val="28"/>
        </w:rPr>
        <w:t xml:space="preserve"> документ содержит пункты, то пункты в документе располагаются в логической последовательности, с учетом хронологии этапов решения вопроса. Близкие по содержанию пункты значительных по объему документов объединяются в главы, несколько глав – в разделы, раз</w:t>
      </w:r>
      <w:r>
        <w:rPr>
          <w:color w:val="000000"/>
          <w:sz w:val="28"/>
        </w:rPr>
        <w:t>делы – в части. В больших по объему главах выделяются параграфы, в разделах – подразделы.</w:t>
      </w:r>
    </w:p>
    <w:p w:rsidR="00F659CA" w:rsidRDefault="003414CF">
      <w:pPr>
        <w:spacing w:after="0"/>
        <w:jc w:val="both"/>
      </w:pPr>
      <w:bookmarkStart w:id="106" w:name="z112"/>
      <w:bookmarkEnd w:id="105"/>
      <w:r>
        <w:rPr>
          <w:color w:val="000000"/>
          <w:sz w:val="28"/>
        </w:rPr>
        <w:t>      Пункты могут быть подразделены на подпункты. Внутри пунктов и подпунктов могут быть части, выделяемые абзацами.</w:t>
      </w:r>
    </w:p>
    <w:p w:rsidR="00F659CA" w:rsidRDefault="003414CF">
      <w:pPr>
        <w:spacing w:after="0"/>
        <w:jc w:val="both"/>
      </w:pPr>
      <w:bookmarkStart w:id="107" w:name="z113"/>
      <w:bookmarkEnd w:id="106"/>
      <w:r>
        <w:rPr>
          <w:color w:val="000000"/>
          <w:sz w:val="28"/>
        </w:rPr>
        <w:t>      Пункты, параграфы, главы, подразделы, разд</w:t>
      </w:r>
      <w:r>
        <w:rPr>
          <w:color w:val="000000"/>
          <w:sz w:val="28"/>
        </w:rPr>
        <w:t>елы и части документов нумеруются арабскими цифрами с точкой следующим образом: 1., 2., 3. и далее.</w:t>
      </w:r>
    </w:p>
    <w:p w:rsidR="00F659CA" w:rsidRDefault="003414CF">
      <w:pPr>
        <w:spacing w:after="0"/>
        <w:jc w:val="both"/>
      </w:pPr>
      <w:bookmarkStart w:id="108" w:name="z114"/>
      <w:bookmarkEnd w:id="107"/>
      <w:r>
        <w:rPr>
          <w:color w:val="000000"/>
          <w:sz w:val="28"/>
        </w:rPr>
        <w:t>      Номера подпунктов в пунктах обозначаются арабскими цифрами со скобкой следующим образом: 1), 2), 3) и далее.</w:t>
      </w:r>
    </w:p>
    <w:p w:rsidR="00F659CA" w:rsidRDefault="003414CF">
      <w:pPr>
        <w:spacing w:after="0"/>
        <w:jc w:val="both"/>
      </w:pPr>
      <w:bookmarkStart w:id="109" w:name="z115"/>
      <w:bookmarkEnd w:id="108"/>
      <w:r>
        <w:rPr>
          <w:color w:val="000000"/>
          <w:sz w:val="28"/>
        </w:rPr>
        <w:t xml:space="preserve">      Нумерация пунктов, глав и разделов </w:t>
      </w:r>
      <w:r>
        <w:rPr>
          <w:color w:val="000000"/>
          <w:sz w:val="28"/>
        </w:rPr>
        <w:t>является сквозной, подпунктов в пункте, параграфов в главе, подразделов в разделе – самостоятельной.</w:t>
      </w:r>
    </w:p>
    <w:p w:rsidR="00F659CA" w:rsidRDefault="003414CF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 xml:space="preserve">       Не допускается обозначение абзацев дефисами или иными знаками. </w:t>
      </w:r>
    </w:p>
    <w:p w:rsidR="00F659CA" w:rsidRDefault="003414CF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 xml:space="preserve">      30. Текст документа печатается на пишущей машинке через полтора межстрочных </w:t>
      </w:r>
      <w:r>
        <w:rPr>
          <w:color w:val="000000"/>
          <w:sz w:val="28"/>
        </w:rPr>
        <w:t>интервала или при помощи устройств компьютерной техники размером № 14 шрифта Times New Roman (Таймс Нью Роман) или Arial через один межстрочный интервал. В отдельных случаях, а также при оформлении таблиц, приложений, отметки об исполнителе, примечаний доп</w:t>
      </w:r>
      <w:r>
        <w:rPr>
          <w:color w:val="000000"/>
          <w:sz w:val="28"/>
        </w:rPr>
        <w:t>ускается изменение размеров шрифта и межстрочного интервала.</w:t>
      </w:r>
    </w:p>
    <w:p w:rsidR="00F659CA" w:rsidRDefault="003414CF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t>      При оформлении документа на двух и более листах второй и последующие листы нумеруются. Номера проставляются арабскими цифрами в середине верхнего поля листа без знаков препинания.</w:t>
      </w:r>
    </w:p>
    <w:p w:rsidR="00F659CA" w:rsidRDefault="003414CF">
      <w:pPr>
        <w:spacing w:after="0"/>
        <w:jc w:val="both"/>
      </w:pPr>
      <w:bookmarkStart w:id="113" w:name="z119"/>
      <w:bookmarkEnd w:id="112"/>
      <w:r>
        <w:rPr>
          <w:color w:val="000000"/>
          <w:sz w:val="28"/>
        </w:rPr>
        <w:t xml:space="preserve">       В </w:t>
      </w:r>
      <w:r>
        <w:rPr>
          <w:color w:val="000000"/>
          <w:sz w:val="28"/>
        </w:rPr>
        <w:t>отметке о наличии приложения, названного в тексте документа, указываются количество листов, экземпляров, язык исполнения. В отметке о наличии приложения, не названного в тексте документа, дополнительно указывается его наименование, а также при наличии дата</w:t>
      </w:r>
      <w:r>
        <w:rPr>
          <w:color w:val="000000"/>
          <w:sz w:val="28"/>
        </w:rPr>
        <w:t xml:space="preserve"> и регистрационный </w:t>
      </w:r>
      <w:r>
        <w:rPr>
          <w:color w:val="000000"/>
          <w:sz w:val="28"/>
        </w:rPr>
        <w:lastRenderedPageBreak/>
        <w:t xml:space="preserve">номер (индекс). При наличии двух и более приложений они нумеруются. Для электронного документооборота указание количества экземпляров не требуется. </w:t>
      </w:r>
    </w:p>
    <w:p w:rsidR="00F659CA" w:rsidRDefault="003414CF">
      <w:pPr>
        <w:spacing w:after="0"/>
        <w:jc w:val="both"/>
      </w:pPr>
      <w:bookmarkStart w:id="114" w:name="z120"/>
      <w:bookmarkEnd w:id="113"/>
      <w:r>
        <w:rPr>
          <w:color w:val="000000"/>
          <w:sz w:val="28"/>
        </w:rPr>
        <w:t>      Если приложения к документу сброшюрованы, указывается количество экземпляров.</w:t>
      </w:r>
    </w:p>
    <w:p w:rsidR="00F659CA" w:rsidRDefault="003414CF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Если к документу прилагается другой документ, имеющий приложение, в отметке о наличии приложения указываются реквизиты этого документа и общее количество листов. Например, "Приложение: письмо Министерства культуры и спорта Республики Казахстан от 15 </w:t>
      </w:r>
      <w:r>
        <w:rPr>
          <w:color w:val="000000"/>
          <w:sz w:val="28"/>
        </w:rPr>
        <w:t xml:space="preserve">октября 2014 года № 3-5/151 и приложение к нему, всего на 7 листах, на казахском языке". </w:t>
      </w:r>
    </w:p>
    <w:p w:rsidR="00F659CA" w:rsidRDefault="003414CF">
      <w:pPr>
        <w:spacing w:after="0"/>
        <w:jc w:val="both"/>
      </w:pPr>
      <w:bookmarkStart w:id="116" w:name="z122"/>
      <w:bookmarkEnd w:id="115"/>
      <w:r>
        <w:rPr>
          <w:color w:val="000000"/>
          <w:sz w:val="28"/>
        </w:rPr>
        <w:t xml:space="preserve">       Если приложение направляется не всем адресатам, указанным в документе, то в отметке о его наличии указывается какому адресату направляется приложение. </w:t>
      </w:r>
    </w:p>
    <w:p w:rsidR="00F659CA" w:rsidRDefault="003414CF">
      <w:pPr>
        <w:spacing w:after="0"/>
        <w:jc w:val="both"/>
      </w:pPr>
      <w:bookmarkStart w:id="117" w:name="z123"/>
      <w:bookmarkEnd w:id="116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1. Подпись документа на бумажном носителе включает:</w:t>
      </w:r>
    </w:p>
    <w:p w:rsidR="00F659CA" w:rsidRDefault="003414CF">
      <w:pPr>
        <w:spacing w:after="0"/>
        <w:jc w:val="both"/>
      </w:pPr>
      <w:bookmarkStart w:id="118" w:name="z124"/>
      <w:bookmarkEnd w:id="117"/>
      <w:r>
        <w:rPr>
          <w:color w:val="000000"/>
          <w:sz w:val="28"/>
        </w:rPr>
        <w:t>      1) наименование должности лица, подписавшего документ, официальное наименование структурного подразделения или организации (если документ оформлен не на бланке);</w:t>
      </w:r>
    </w:p>
    <w:p w:rsidR="00F659CA" w:rsidRDefault="003414CF">
      <w:pPr>
        <w:spacing w:after="0"/>
        <w:jc w:val="both"/>
      </w:pPr>
      <w:bookmarkStart w:id="119" w:name="z125"/>
      <w:bookmarkEnd w:id="118"/>
      <w:r>
        <w:rPr>
          <w:color w:val="000000"/>
          <w:sz w:val="28"/>
        </w:rPr>
        <w:t>      2) личную подпись и расшифровк</w:t>
      </w:r>
      <w:r>
        <w:rPr>
          <w:color w:val="000000"/>
          <w:sz w:val="28"/>
        </w:rPr>
        <w:t>у подписи (инициал имени и фамилия).</w:t>
      </w:r>
    </w:p>
    <w:p w:rsidR="00F659CA" w:rsidRDefault="003414CF">
      <w:pPr>
        <w:spacing w:after="0"/>
        <w:jc w:val="both"/>
      </w:pPr>
      <w:bookmarkStart w:id="120" w:name="z126"/>
      <w:bookmarkEnd w:id="119"/>
      <w:r>
        <w:rPr>
          <w:color w:val="000000"/>
          <w:sz w:val="28"/>
        </w:rPr>
        <w:t>      Документ подписывается светостойкими чернилами. Не допускается подписание подлинника документа проставлением факсимиле.</w:t>
      </w:r>
    </w:p>
    <w:p w:rsidR="00F659CA" w:rsidRDefault="003414CF">
      <w:pPr>
        <w:spacing w:after="0"/>
        <w:jc w:val="both"/>
      </w:pPr>
      <w:bookmarkStart w:id="121" w:name="z127"/>
      <w:bookmarkEnd w:id="120"/>
      <w:r>
        <w:rPr>
          <w:color w:val="000000"/>
          <w:sz w:val="28"/>
        </w:rPr>
        <w:t>      Право подписи документов организации определяется в соответствии с законодательством Ре</w:t>
      </w:r>
      <w:r>
        <w:rPr>
          <w:color w:val="000000"/>
          <w:sz w:val="28"/>
        </w:rPr>
        <w:t>спублики Казахстан, учредительными документами организации, распорядительными документами руководителя организации о делегировании полномочий или доверенностями на выполнение определенных действий от имени организации.</w:t>
      </w:r>
    </w:p>
    <w:p w:rsidR="00F659CA" w:rsidRDefault="003414CF">
      <w:pPr>
        <w:spacing w:after="0"/>
        <w:jc w:val="both"/>
      </w:pPr>
      <w:bookmarkStart w:id="122" w:name="z128"/>
      <w:bookmarkEnd w:id="121"/>
      <w:r>
        <w:rPr>
          <w:color w:val="000000"/>
          <w:sz w:val="28"/>
        </w:rPr>
        <w:t>      Электронный документ удостоверя</w:t>
      </w:r>
      <w:r>
        <w:rPr>
          <w:color w:val="000000"/>
          <w:sz w:val="28"/>
        </w:rPr>
        <w:t>ется электронной цифровой подписью лица, обладающего полномочиями на подписание данного документа.</w:t>
      </w:r>
    </w:p>
    <w:p w:rsidR="00F659CA" w:rsidRDefault="003414CF">
      <w:pPr>
        <w:spacing w:after="0"/>
        <w:jc w:val="both"/>
      </w:pPr>
      <w:bookmarkStart w:id="123" w:name="z129"/>
      <w:bookmarkEnd w:id="122"/>
      <w:r>
        <w:rPr>
          <w:color w:val="000000"/>
          <w:sz w:val="28"/>
        </w:rPr>
        <w:t xml:space="preserve">       Отпуск документа (письма) подлежит подписанию. Не допускается замена отпуска документа (письма) копией документа. При подписании документа двумя и бол</w:t>
      </w:r>
      <w:r>
        <w:rPr>
          <w:color w:val="000000"/>
          <w:sz w:val="28"/>
        </w:rPr>
        <w:t xml:space="preserve">ее лицами равных должностей их подписи располагаются в алфавитном порядке официальных наименований организаций или структурных подразделений. </w:t>
      </w:r>
    </w:p>
    <w:p w:rsidR="00F659CA" w:rsidRDefault="003414CF">
      <w:pPr>
        <w:spacing w:after="0"/>
        <w:jc w:val="both"/>
      </w:pPr>
      <w:bookmarkStart w:id="124" w:name="z130"/>
      <w:bookmarkEnd w:id="123"/>
      <w:r>
        <w:rPr>
          <w:color w:val="000000"/>
          <w:sz w:val="28"/>
        </w:rPr>
        <w:t>      При подписании документа несколькими должностными лицами их подписи располагаются одна под другой в соответ</w:t>
      </w:r>
      <w:r>
        <w:rPr>
          <w:color w:val="000000"/>
          <w:sz w:val="28"/>
        </w:rPr>
        <w:t>ствии с убыванием служебной иерархии должностей.</w:t>
      </w:r>
    </w:p>
    <w:p w:rsidR="00F659CA" w:rsidRDefault="003414CF">
      <w:pPr>
        <w:spacing w:after="0"/>
        <w:jc w:val="both"/>
      </w:pPr>
      <w:bookmarkStart w:id="125" w:name="z131"/>
      <w:bookmarkEnd w:id="124"/>
      <w:r>
        <w:rPr>
          <w:color w:val="000000"/>
          <w:sz w:val="28"/>
        </w:rPr>
        <w:t xml:space="preserve">       В документе, составленном комиссией, указываются не наименования должностей лиц, подписывавших документ, а их обязанности в составе комиссии. </w:t>
      </w:r>
    </w:p>
    <w:p w:rsidR="00F659CA" w:rsidRDefault="003414CF">
      <w:pPr>
        <w:spacing w:after="0"/>
        <w:jc w:val="both"/>
      </w:pPr>
      <w:bookmarkStart w:id="126" w:name="z132"/>
      <w:bookmarkEnd w:id="125"/>
      <w:r>
        <w:rPr>
          <w:color w:val="000000"/>
          <w:sz w:val="28"/>
        </w:rPr>
        <w:lastRenderedPageBreak/>
        <w:t>      Документы коллегиальных органов организации (коллег</w:t>
      </w:r>
      <w:r>
        <w:rPr>
          <w:color w:val="000000"/>
          <w:sz w:val="28"/>
        </w:rPr>
        <w:t>ий, советов, маслихатов, правлений) подписываются председателем и секретарем (председательствующим и лицом, проводившим запись). Протоколы аппаратных (оперативных) совещаний организации и ее структурных подразделений подписываются председательствующим лицо</w:t>
      </w:r>
      <w:r>
        <w:rPr>
          <w:color w:val="000000"/>
          <w:sz w:val="28"/>
        </w:rPr>
        <w:t>м.</w:t>
      </w:r>
    </w:p>
    <w:p w:rsidR="00F659CA" w:rsidRDefault="003414CF">
      <w:pPr>
        <w:spacing w:after="0"/>
        <w:jc w:val="both"/>
      </w:pPr>
      <w:bookmarkStart w:id="127" w:name="z133"/>
      <w:bookmarkEnd w:id="126"/>
      <w:r>
        <w:rPr>
          <w:color w:val="000000"/>
          <w:sz w:val="28"/>
        </w:rPr>
        <w:t xml:space="preserve">       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подписание документа с предлогом "за" или проставлением косой черты пе</w:t>
      </w:r>
      <w:r>
        <w:rPr>
          <w:color w:val="000000"/>
          <w:sz w:val="28"/>
        </w:rPr>
        <w:t xml:space="preserve">ред наименованием должности. </w:t>
      </w:r>
    </w:p>
    <w:p w:rsidR="00F659CA" w:rsidRDefault="003414CF">
      <w:pPr>
        <w:spacing w:after="0"/>
        <w:jc w:val="both"/>
      </w:pPr>
      <w:bookmarkStart w:id="128" w:name="z134"/>
      <w:bookmarkEnd w:id="127"/>
      <w:r>
        <w:rPr>
          <w:color w:val="000000"/>
          <w:sz w:val="28"/>
        </w:rPr>
        <w:t xml:space="preserve">       32. Согласование проекта документа оформляется визой на документе (внутреннее согласование) или грифом согласования (внешнее согласование или согласование с консультативно-совещательными и общественными органами организ</w:t>
      </w:r>
      <w:r>
        <w:rPr>
          <w:color w:val="000000"/>
          <w:sz w:val="28"/>
        </w:rPr>
        <w:t xml:space="preserve">ации). Для электронного документа согласование происходит посредством электронной цифровой подписи. </w:t>
      </w:r>
    </w:p>
    <w:p w:rsidR="00F659CA" w:rsidRDefault="003414CF">
      <w:pPr>
        <w:spacing w:after="0"/>
        <w:jc w:val="both"/>
      </w:pPr>
      <w:bookmarkStart w:id="129" w:name="z135"/>
      <w:bookmarkEnd w:id="128"/>
      <w:r>
        <w:rPr>
          <w:color w:val="000000"/>
          <w:sz w:val="28"/>
        </w:rPr>
        <w:t xml:space="preserve">       При внутреннем согласовании документы визируются исполнителем (ответственным исполнителем), руководителем его подразделения, другими заинтересованны</w:t>
      </w:r>
      <w:r>
        <w:rPr>
          <w:color w:val="000000"/>
          <w:sz w:val="28"/>
        </w:rPr>
        <w:t xml:space="preserve">ми должностными лицами, заместителем руководителя организации согласно распределению обязанностей. </w:t>
      </w:r>
    </w:p>
    <w:p w:rsidR="00F659CA" w:rsidRDefault="003414CF">
      <w:pPr>
        <w:spacing w:after="0"/>
        <w:jc w:val="both"/>
      </w:pPr>
      <w:bookmarkStart w:id="130" w:name="z136"/>
      <w:bookmarkEnd w:id="129"/>
      <w:r>
        <w:rPr>
          <w:color w:val="000000"/>
          <w:sz w:val="28"/>
        </w:rPr>
        <w:t xml:space="preserve">      Визы проставляются на экземплярах бумажных документов, остающихся в организации, на лицевой стороне ниже подписи. Проекты распорядительных документов </w:t>
      </w:r>
      <w:r>
        <w:rPr>
          <w:color w:val="000000"/>
          <w:sz w:val="28"/>
        </w:rPr>
        <w:t>визируются на первом экземпляре. Допускается визирование проектов распорядительных документов на оборотной стороне последнего листа.</w:t>
      </w:r>
    </w:p>
    <w:p w:rsidR="00F659CA" w:rsidRDefault="003414CF">
      <w:pPr>
        <w:spacing w:after="0"/>
        <w:jc w:val="both"/>
      </w:pPr>
      <w:bookmarkStart w:id="131" w:name="z137"/>
      <w:bookmarkEnd w:id="130"/>
      <w:r>
        <w:rPr>
          <w:color w:val="000000"/>
          <w:sz w:val="28"/>
        </w:rPr>
        <w:t xml:space="preserve">       Виза включает в себя подпись визирующего, дату, расшифровку подписи (инициал имени, фамилию), наименование должности</w:t>
      </w:r>
      <w:r>
        <w:rPr>
          <w:color w:val="000000"/>
          <w:sz w:val="28"/>
        </w:rPr>
        <w:t xml:space="preserve"> визирующего. Замечания, особые мнения и дополнения к проекту документа оформляются на отдельном листе, о чем в проекте документа ставится соответствующая отметка. </w:t>
      </w:r>
    </w:p>
    <w:p w:rsidR="00F659CA" w:rsidRDefault="003414CF">
      <w:pPr>
        <w:spacing w:after="0"/>
        <w:jc w:val="both"/>
      </w:pPr>
      <w:bookmarkStart w:id="132" w:name="z138"/>
      <w:bookmarkEnd w:id="131"/>
      <w:r>
        <w:rPr>
          <w:color w:val="000000"/>
          <w:sz w:val="28"/>
        </w:rPr>
        <w:t xml:space="preserve">       Внешнее согласование документа оформляется грифом согласования, который располагаетс</w:t>
      </w:r>
      <w:r>
        <w:rPr>
          <w:color w:val="000000"/>
          <w:sz w:val="28"/>
        </w:rPr>
        <w:t xml:space="preserve">я в левом нижнем углу последнего листа документа и состоит из слова "СОГЛАСОВАНО", ("СОГЛАСОВАН"), а также наименования должности лица, с которым согласовывается документ (включая наименование организации), личной подписи и ее расшифровки (инициал имени и </w:t>
      </w:r>
      <w:r>
        <w:rPr>
          <w:color w:val="000000"/>
          <w:sz w:val="28"/>
        </w:rPr>
        <w:t xml:space="preserve">фамилия), даты согласования. </w:t>
      </w:r>
    </w:p>
    <w:p w:rsidR="00F659CA" w:rsidRDefault="003414CF">
      <w:pPr>
        <w:spacing w:after="0"/>
        <w:jc w:val="both"/>
      </w:pPr>
      <w:bookmarkStart w:id="133" w:name="z139"/>
      <w:bookmarkEnd w:id="132"/>
      <w:r>
        <w:rPr>
          <w:color w:val="000000"/>
          <w:sz w:val="28"/>
        </w:rPr>
        <w:t xml:space="preserve">     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организаций. При согласовании документа </w:t>
      </w:r>
      <w:r>
        <w:rPr>
          <w:color w:val="000000"/>
          <w:sz w:val="28"/>
        </w:rPr>
        <w:lastRenderedPageBreak/>
        <w:t>несколькими должнос</w:t>
      </w:r>
      <w:r>
        <w:rPr>
          <w:color w:val="000000"/>
          <w:sz w:val="28"/>
        </w:rPr>
        <w:t>тными лицами грифы согласования располагаются в соответствии с убыванием служебной иерархии должностей.</w:t>
      </w:r>
    </w:p>
    <w:p w:rsidR="00F659CA" w:rsidRDefault="003414CF">
      <w:pPr>
        <w:spacing w:after="0"/>
        <w:jc w:val="both"/>
      </w:pPr>
      <w:bookmarkStart w:id="134" w:name="z140"/>
      <w:bookmarkEnd w:id="133"/>
      <w:r>
        <w:rPr>
          <w:color w:val="000000"/>
          <w:sz w:val="28"/>
        </w:rPr>
        <w:t>      Если согласование осуществляется письмом, протоколом или другим документом, то в грифе согласования указываются вид документа в творительном падеж</w:t>
      </w:r>
      <w:r>
        <w:rPr>
          <w:color w:val="000000"/>
          <w:sz w:val="28"/>
        </w:rPr>
        <w:t>е, наименование организации в родительном падеже, дата и номер (индекс) документа.</w:t>
      </w:r>
    </w:p>
    <w:p w:rsidR="00F659CA" w:rsidRDefault="003414CF">
      <w:pPr>
        <w:spacing w:after="0"/>
        <w:jc w:val="both"/>
      </w:pPr>
      <w:bookmarkStart w:id="135" w:name="z141"/>
      <w:bookmarkEnd w:id="134"/>
      <w:r>
        <w:rPr>
          <w:color w:val="000000"/>
          <w:sz w:val="28"/>
        </w:rPr>
        <w:t xml:space="preserve">       Внешнее согласование документа с несколькими организациями оформляется листом согласования по форме согласно приложению 5 к настоящим Правилам. </w:t>
      </w:r>
    </w:p>
    <w:p w:rsidR="00F659CA" w:rsidRDefault="003414CF">
      <w:pPr>
        <w:spacing w:after="0"/>
        <w:jc w:val="both"/>
      </w:pPr>
      <w:bookmarkStart w:id="136" w:name="z142"/>
      <w:bookmarkEnd w:id="135"/>
      <w:r>
        <w:rPr>
          <w:color w:val="000000"/>
          <w:sz w:val="28"/>
        </w:rPr>
        <w:t>      33. Гриф утверж</w:t>
      </w:r>
      <w:r>
        <w:rPr>
          <w:color w:val="000000"/>
          <w:sz w:val="28"/>
        </w:rPr>
        <w:t>дения документа располагается в правом верхнем углу первого листа документа и оформляется строчными буквами.</w:t>
      </w:r>
    </w:p>
    <w:p w:rsidR="00F659CA" w:rsidRDefault="003414CF">
      <w:pPr>
        <w:spacing w:after="0"/>
        <w:jc w:val="both"/>
      </w:pPr>
      <w:bookmarkStart w:id="137" w:name="z143"/>
      <w:bookmarkEnd w:id="136"/>
      <w:r>
        <w:rPr>
          <w:color w:val="000000"/>
          <w:sz w:val="28"/>
        </w:rPr>
        <w:t xml:space="preserve">       При утверждении документа конкретным должностным лицом гриф утверждения состоит из следующих элементов: слово "УТВЕРЖДАЮ", наименование долж</w:t>
      </w:r>
      <w:r>
        <w:rPr>
          <w:color w:val="000000"/>
          <w:sz w:val="28"/>
        </w:rPr>
        <w:t xml:space="preserve">ности, подпись, расшифровка подписи и дата утверждения. </w:t>
      </w:r>
    </w:p>
    <w:p w:rsidR="00F659CA" w:rsidRDefault="003414CF">
      <w:pPr>
        <w:spacing w:after="0"/>
        <w:jc w:val="both"/>
      </w:pPr>
      <w:bookmarkStart w:id="138" w:name="z144"/>
      <w:bookmarkEnd w:id="137"/>
      <w:r>
        <w:rPr>
          <w:color w:val="000000"/>
          <w:sz w:val="28"/>
        </w:rPr>
        <w:t>     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организаций.</w:t>
      </w:r>
    </w:p>
    <w:p w:rsidR="00F659CA" w:rsidRDefault="003414CF">
      <w:pPr>
        <w:spacing w:after="0"/>
        <w:jc w:val="both"/>
      </w:pPr>
      <w:bookmarkStart w:id="139" w:name="z145"/>
      <w:bookmarkEnd w:id="138"/>
      <w:r>
        <w:rPr>
          <w:color w:val="000000"/>
          <w:sz w:val="28"/>
        </w:rPr>
        <w:t>      При утверждении документа п</w:t>
      </w:r>
      <w:r>
        <w:rPr>
          <w:color w:val="000000"/>
          <w:sz w:val="28"/>
        </w:rPr>
        <w:t>остановлением, решением, приказом, протоколом гриф утверждения состоит из слова "УТВЕРЖДЕН" ("УТВЕРЖДЕНА", "УТВЕРЖДЕНО", "УТВЕРЖДЕНЫ"), вида распорядительного документа в творительном падеже, его даты и номера.</w:t>
      </w:r>
    </w:p>
    <w:p w:rsidR="00F659CA" w:rsidRDefault="003414CF">
      <w:pPr>
        <w:spacing w:after="0"/>
        <w:jc w:val="both"/>
      </w:pPr>
      <w:bookmarkStart w:id="140" w:name="z146"/>
      <w:bookmarkEnd w:id="139"/>
      <w:r>
        <w:rPr>
          <w:color w:val="000000"/>
          <w:sz w:val="28"/>
        </w:rPr>
        <w:t xml:space="preserve">       34. Резолюция располагается в верхней </w:t>
      </w:r>
      <w:r>
        <w:rPr>
          <w:color w:val="000000"/>
          <w:sz w:val="28"/>
        </w:rPr>
        <w:t xml:space="preserve">части первого листа документа на свободном от текста месте. В состав резолюции входят инициал(ы) имени и фамилия(и) исполнителя (исполнителей), содержание поручения (поручений), срок исполнения, подпись автора резолюции и дата. </w:t>
      </w:r>
    </w:p>
    <w:p w:rsidR="00F659CA" w:rsidRDefault="003414CF">
      <w:pPr>
        <w:spacing w:after="0"/>
        <w:jc w:val="both"/>
      </w:pPr>
      <w:bookmarkStart w:id="141" w:name="z147"/>
      <w:bookmarkEnd w:id="140"/>
      <w:r>
        <w:rPr>
          <w:color w:val="000000"/>
          <w:sz w:val="28"/>
        </w:rPr>
        <w:t>      Допускается оформлени</w:t>
      </w:r>
      <w:r>
        <w:rPr>
          <w:color w:val="000000"/>
          <w:sz w:val="28"/>
        </w:rPr>
        <w:t>е резолюции на отдельном бланке (фишке) с указанием под подписью лица, наложившего резолюцию, входящего регистрационного номера (индекса), даты поступления и отметки о реквизитах документа, к которому относится резолюция (автор, исходящий номер и дата доку</w:t>
      </w:r>
      <w:r>
        <w:rPr>
          <w:color w:val="000000"/>
          <w:sz w:val="28"/>
        </w:rPr>
        <w:t>мента). Поручения в виде резолюций, направляемые в другие организации, регистрируются службой ДОУ.</w:t>
      </w:r>
    </w:p>
    <w:p w:rsidR="00F659CA" w:rsidRDefault="003414CF">
      <w:pPr>
        <w:spacing w:after="0"/>
        <w:jc w:val="both"/>
      </w:pPr>
      <w:bookmarkStart w:id="142" w:name="z148"/>
      <w:bookmarkEnd w:id="141"/>
      <w:r>
        <w:rPr>
          <w:color w:val="000000"/>
          <w:sz w:val="28"/>
        </w:rPr>
        <w:t xml:space="preserve">       На документах, не требующих дополнительных указаний предписываемых действий и имеющих установленные сроки исполнения, в резолюции указываются исполнит</w:t>
      </w:r>
      <w:r>
        <w:rPr>
          <w:color w:val="000000"/>
          <w:sz w:val="28"/>
        </w:rPr>
        <w:t xml:space="preserve">ель, подпись автора резолюции, дата. </w:t>
      </w:r>
    </w:p>
    <w:p w:rsidR="00F659CA" w:rsidRDefault="003414CF">
      <w:pPr>
        <w:spacing w:after="0"/>
        <w:jc w:val="both"/>
      </w:pPr>
      <w:bookmarkStart w:id="143" w:name="z149"/>
      <w:bookmarkEnd w:id="142"/>
      <w:r>
        <w:rPr>
          <w:color w:val="000000"/>
          <w:sz w:val="28"/>
        </w:rPr>
        <w:t xml:space="preserve">       В случаях, когда поручение дается двум и более лицам, основным исполнителем является лицо, указанное в поручении первым, если иное не установлено в самой резолюции. </w:t>
      </w:r>
    </w:p>
    <w:p w:rsidR="00F659CA" w:rsidRDefault="003414CF">
      <w:pPr>
        <w:spacing w:after="0"/>
        <w:jc w:val="both"/>
      </w:pPr>
      <w:bookmarkStart w:id="144" w:name="z150"/>
      <w:bookmarkEnd w:id="143"/>
      <w:r>
        <w:rPr>
          <w:color w:val="000000"/>
          <w:sz w:val="28"/>
        </w:rPr>
        <w:lastRenderedPageBreak/>
        <w:t xml:space="preserve">      35. Отметка о контроле за исполнением </w:t>
      </w:r>
      <w:r>
        <w:rPr>
          <w:color w:val="000000"/>
          <w:sz w:val="28"/>
        </w:rPr>
        <w:t>документа обозначается словами или штампами "Бақылау", "Бақылауға алынды" и проставляется в верхней левой части первого листа документа за пределами текстового поля.</w:t>
      </w:r>
    </w:p>
    <w:p w:rsidR="00F659CA" w:rsidRDefault="003414CF">
      <w:pPr>
        <w:spacing w:after="0"/>
        <w:jc w:val="both"/>
      </w:pPr>
      <w:bookmarkStart w:id="145" w:name="z151"/>
      <w:bookmarkEnd w:id="144"/>
      <w:r>
        <w:rPr>
          <w:color w:val="000000"/>
          <w:sz w:val="28"/>
        </w:rPr>
        <w:t xml:space="preserve">       36. Для заверения соответствия копии документа подлиннику ниже реквизита "Подпись" </w:t>
      </w:r>
      <w:r>
        <w:rPr>
          <w:color w:val="000000"/>
          <w:sz w:val="28"/>
        </w:rPr>
        <w:t xml:space="preserve">проставляются заверительная надпись "Копия верна" (без кавычек), наименование должности лица, заверившего копию, личная подпись, расшифровка подписи (инициал имени и фамилия) подписавшего, оттиск печати организации (при наличии), дата заверения. </w:t>
      </w:r>
    </w:p>
    <w:p w:rsidR="00F659CA" w:rsidRDefault="003414CF">
      <w:pPr>
        <w:spacing w:after="0"/>
        <w:jc w:val="both"/>
      </w:pPr>
      <w:bookmarkStart w:id="146" w:name="z152"/>
      <w:bookmarkEnd w:id="145"/>
      <w:r>
        <w:rPr>
          <w:color w:val="000000"/>
          <w:sz w:val="28"/>
        </w:rPr>
        <w:t>      37.</w:t>
      </w:r>
      <w:r>
        <w:rPr>
          <w:color w:val="000000"/>
          <w:sz w:val="28"/>
        </w:rPr>
        <w:t xml:space="preserve"> Бумажная копия электронного документа заверяется с указанием на то, что исходным документом является электронный документ и получен положительный результат процедуры проверки электронной цифровой подписи лица, удостоверившего электронный документ. Для зав</w:t>
      </w:r>
      <w:r>
        <w:rPr>
          <w:color w:val="000000"/>
          <w:sz w:val="28"/>
        </w:rPr>
        <w:t>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(треугольной формы) с текстом "* * * Электрондық құжаттың көшірмесі дұрыс." (определен положительный резул</w:t>
      </w:r>
      <w:r>
        <w:rPr>
          <w:color w:val="000000"/>
          <w:sz w:val="28"/>
        </w:rPr>
        <w:t>ьтат процедуры проверки электронной цифровой подписи) и указанием полей для количества листов и подписи заверяющего лица.</w:t>
      </w:r>
    </w:p>
    <w:p w:rsidR="00F659CA" w:rsidRDefault="003414CF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t>      38. Электронная копия документа заверяется:</w:t>
      </w:r>
    </w:p>
    <w:p w:rsidR="00F659CA" w:rsidRDefault="003414CF">
      <w:pPr>
        <w:spacing w:after="0"/>
        <w:jc w:val="both"/>
      </w:pPr>
      <w:bookmarkStart w:id="148" w:name="z154"/>
      <w:bookmarkEnd w:id="147"/>
      <w:r>
        <w:rPr>
          <w:color w:val="000000"/>
          <w:sz w:val="28"/>
        </w:rPr>
        <w:t>      1) исполнителем – в случае вложения дополнительных документов на бумажном носи</w:t>
      </w:r>
      <w:r>
        <w:rPr>
          <w:color w:val="000000"/>
          <w:sz w:val="28"/>
        </w:rPr>
        <w:t>теле при создании проекта электронного документа;</w:t>
      </w:r>
    </w:p>
    <w:p w:rsidR="00F659CA" w:rsidRDefault="003414CF">
      <w:pPr>
        <w:spacing w:after="0"/>
        <w:jc w:val="both"/>
      </w:pPr>
      <w:bookmarkStart w:id="149" w:name="z155"/>
      <w:bookmarkEnd w:id="148"/>
      <w:r>
        <w:rPr>
          <w:color w:val="000000"/>
          <w:sz w:val="28"/>
        </w:rPr>
        <w:t>      2) сотрудником подразделения документационного обеспечения государственного органа – при регистрации документа, поступившего только на бумажном носителе.</w:t>
      </w:r>
    </w:p>
    <w:p w:rsidR="00F659CA" w:rsidRDefault="003414CF">
      <w:pPr>
        <w:spacing w:after="0"/>
        <w:jc w:val="both"/>
      </w:pPr>
      <w:bookmarkStart w:id="150" w:name="z156"/>
      <w:bookmarkEnd w:id="149"/>
      <w:r>
        <w:rPr>
          <w:color w:val="000000"/>
          <w:sz w:val="28"/>
        </w:rPr>
        <w:t>      Полномочиями на заверение бумажной копии</w:t>
      </w:r>
      <w:r>
        <w:rPr>
          <w:color w:val="000000"/>
          <w:sz w:val="28"/>
        </w:rPr>
        <w:t xml:space="preserve"> электронного документа, созданного посредством СЭД, обладают сотрудники подразделения документационного обеспечения государственного органа и оператора почты.</w:t>
      </w:r>
    </w:p>
    <w:p w:rsidR="00F659CA" w:rsidRDefault="003414CF">
      <w:pPr>
        <w:spacing w:after="0"/>
        <w:jc w:val="both"/>
      </w:pPr>
      <w:bookmarkStart w:id="151" w:name="z157"/>
      <w:bookmarkEnd w:id="150"/>
      <w:r>
        <w:rPr>
          <w:color w:val="000000"/>
          <w:sz w:val="28"/>
        </w:rPr>
        <w:t>      Бумажная копия электронного документа содержит:</w:t>
      </w:r>
    </w:p>
    <w:p w:rsidR="00F659CA" w:rsidRDefault="003414CF">
      <w:pPr>
        <w:spacing w:after="0"/>
        <w:jc w:val="both"/>
      </w:pPr>
      <w:bookmarkStart w:id="152" w:name="z158"/>
      <w:bookmarkEnd w:id="151"/>
      <w:r>
        <w:rPr>
          <w:color w:val="000000"/>
          <w:sz w:val="28"/>
        </w:rPr>
        <w:t>      1) текст документа;</w:t>
      </w:r>
    </w:p>
    <w:p w:rsidR="00F659CA" w:rsidRDefault="003414CF">
      <w:pPr>
        <w:spacing w:after="0"/>
        <w:jc w:val="both"/>
      </w:pPr>
      <w:bookmarkStart w:id="153" w:name="z159"/>
      <w:bookmarkEnd w:id="152"/>
      <w:r>
        <w:rPr>
          <w:color w:val="000000"/>
          <w:sz w:val="28"/>
        </w:rPr>
        <w:t>      2) обязате</w:t>
      </w:r>
      <w:r>
        <w:rPr>
          <w:color w:val="000000"/>
          <w:sz w:val="28"/>
        </w:rPr>
        <w:t>льную отметку "Копия электронного документа" с отражением результатов процедуры проверки электронной цифровой подписи лица, удостоверившего электронный документ;</w:t>
      </w:r>
    </w:p>
    <w:p w:rsidR="00F659CA" w:rsidRDefault="003414CF">
      <w:pPr>
        <w:spacing w:after="0"/>
        <w:jc w:val="both"/>
      </w:pPr>
      <w:bookmarkStart w:id="154" w:name="z160"/>
      <w:bookmarkEnd w:id="153"/>
      <w:r>
        <w:rPr>
          <w:color w:val="000000"/>
          <w:sz w:val="28"/>
        </w:rPr>
        <w:t>      3) наименование информационной системы, из которой он получен;</w:t>
      </w:r>
    </w:p>
    <w:p w:rsidR="00F659CA" w:rsidRDefault="003414CF">
      <w:pPr>
        <w:spacing w:after="0"/>
        <w:jc w:val="both"/>
      </w:pPr>
      <w:bookmarkStart w:id="155" w:name="z161"/>
      <w:bookmarkEnd w:id="154"/>
      <w:r>
        <w:rPr>
          <w:color w:val="000000"/>
          <w:sz w:val="28"/>
        </w:rPr>
        <w:t>      4) дату создания бу</w:t>
      </w:r>
      <w:r>
        <w:rPr>
          <w:color w:val="000000"/>
          <w:sz w:val="28"/>
        </w:rPr>
        <w:t>мажной копии;</w:t>
      </w:r>
    </w:p>
    <w:p w:rsidR="00F659CA" w:rsidRDefault="003414CF">
      <w:pPr>
        <w:spacing w:after="0"/>
        <w:jc w:val="both"/>
      </w:pPr>
      <w:bookmarkStart w:id="156" w:name="z162"/>
      <w:bookmarkEnd w:id="155"/>
      <w:r>
        <w:rPr>
          <w:color w:val="000000"/>
          <w:sz w:val="28"/>
        </w:rPr>
        <w:t>      5) штамп с текстом "* * * Электрондық құжаттың көшірмесі дұрыс." (определен положительный результат процедуры проверки электронной цифровой подписи), количество листов и подпись заверителя.</w:t>
      </w:r>
    </w:p>
    <w:p w:rsidR="00F659CA" w:rsidRDefault="003414CF">
      <w:pPr>
        <w:spacing w:after="0"/>
        <w:jc w:val="both"/>
      </w:pPr>
      <w:bookmarkStart w:id="157" w:name="z163"/>
      <w:bookmarkEnd w:id="156"/>
      <w:r>
        <w:rPr>
          <w:color w:val="000000"/>
          <w:sz w:val="28"/>
        </w:rPr>
        <w:lastRenderedPageBreak/>
        <w:t xml:space="preserve">       39. Отметка об исполнителе документа вк</w:t>
      </w:r>
      <w:r>
        <w:rPr>
          <w:color w:val="000000"/>
          <w:sz w:val="28"/>
        </w:rPr>
        <w:t>лючает сокращенное слово "Исп.", инициал имени и фамилию исполнителя документа, номер его телефона, в том числе внутреннего, адреса электронной почты (при наличии) и располагается на лицевой или оборотной стороне последнего листа документа в левом нижнем у</w:t>
      </w:r>
      <w:r>
        <w:rPr>
          <w:color w:val="000000"/>
          <w:sz w:val="28"/>
        </w:rPr>
        <w:t xml:space="preserve">глу. </w:t>
      </w:r>
    </w:p>
    <w:p w:rsidR="00F659CA" w:rsidRDefault="003414CF">
      <w:pPr>
        <w:spacing w:after="0"/>
        <w:jc w:val="both"/>
      </w:pPr>
      <w:bookmarkStart w:id="158" w:name="z164"/>
      <w:bookmarkEnd w:id="157"/>
      <w:r>
        <w:rPr>
          <w:color w:val="000000"/>
          <w:sz w:val="28"/>
        </w:rPr>
        <w:t xml:space="preserve">      40. Отметка об исполнении документа и направлении его в дело включает ссылку на номер и дату документа, свидетельствующую об исполнении (при отсутствии такого документа – краткие сведения об исполнении), слова "В дело", номер дела, в котором </w:t>
      </w:r>
      <w:r>
        <w:rPr>
          <w:color w:val="000000"/>
          <w:sz w:val="28"/>
        </w:rPr>
        <w:t>будет храниться документ.</w:t>
      </w:r>
    </w:p>
    <w:p w:rsidR="00F659CA" w:rsidRDefault="003414CF">
      <w:pPr>
        <w:spacing w:after="0"/>
        <w:jc w:val="both"/>
      </w:pPr>
      <w:bookmarkStart w:id="159" w:name="z165"/>
      <w:bookmarkEnd w:id="158"/>
      <w:r>
        <w:rPr>
          <w:color w:val="000000"/>
          <w:sz w:val="28"/>
        </w:rPr>
        <w:t>      Отметка об исполнении документа и направлении его в дело проставляется на нижнем поле лицевой стороны первого листа документа, который подписывается исполнителем с указанием даты направления в дело.</w:t>
      </w:r>
    </w:p>
    <w:p w:rsidR="00F659CA" w:rsidRDefault="003414CF">
      <w:pPr>
        <w:spacing w:after="0"/>
        <w:jc w:val="both"/>
      </w:pPr>
      <w:bookmarkStart w:id="160" w:name="z166"/>
      <w:bookmarkEnd w:id="159"/>
      <w:r>
        <w:rPr>
          <w:color w:val="000000"/>
          <w:sz w:val="28"/>
        </w:rPr>
        <w:t>      41. Идентификатором</w:t>
      </w:r>
      <w:r>
        <w:rPr>
          <w:color w:val="000000"/>
          <w:sz w:val="28"/>
        </w:rPr>
        <w:t xml:space="preserve"> электронной копии документа на бумажном носителе является отметка (колонтитул), содержащая название и версию программного обеспечения, при помощи которого создан документ, проставляемая на лицевой стороне каждого листа документа.</w:t>
      </w:r>
    </w:p>
    <w:p w:rsidR="00F659CA" w:rsidRDefault="003414CF">
      <w:pPr>
        <w:spacing w:after="0"/>
        <w:jc w:val="both"/>
      </w:pPr>
      <w:bookmarkStart w:id="161" w:name="z167"/>
      <w:bookmarkEnd w:id="160"/>
      <w:r>
        <w:rPr>
          <w:color w:val="000000"/>
          <w:sz w:val="28"/>
        </w:rPr>
        <w:t>      42. Отметка о посту</w:t>
      </w:r>
      <w:r>
        <w:rPr>
          <w:color w:val="000000"/>
          <w:sz w:val="28"/>
        </w:rPr>
        <w:t>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(при необходимости – часы и минуты).</w:t>
      </w:r>
    </w:p>
    <w:p w:rsidR="00F659CA" w:rsidRDefault="003414CF">
      <w:pPr>
        <w:spacing w:after="0"/>
        <w:jc w:val="both"/>
      </w:pPr>
      <w:bookmarkStart w:id="162" w:name="z168"/>
      <w:bookmarkEnd w:id="161"/>
      <w:r>
        <w:rPr>
          <w:color w:val="000000"/>
          <w:sz w:val="28"/>
        </w:rPr>
        <w:t>      43. Электронный документ состоит из двух</w:t>
      </w:r>
      <w:r>
        <w:rPr>
          <w:color w:val="000000"/>
          <w:sz w:val="28"/>
        </w:rPr>
        <w:t xml:space="preserve"> частей: содержательной и реквизитной.</w:t>
      </w:r>
    </w:p>
    <w:p w:rsidR="00F659CA" w:rsidRDefault="003414CF">
      <w:pPr>
        <w:spacing w:after="0"/>
        <w:jc w:val="both"/>
      </w:pPr>
      <w:bookmarkStart w:id="163" w:name="z169"/>
      <w:bookmarkEnd w:id="162"/>
      <w:r>
        <w:rPr>
          <w:color w:val="000000"/>
          <w:sz w:val="28"/>
        </w:rPr>
        <w:t>      Содержательная часть электронного документа состоит из одного или нескольких файлов в следующих форматах:</w:t>
      </w:r>
    </w:p>
    <w:p w:rsidR="00F659CA" w:rsidRDefault="003414CF">
      <w:pPr>
        <w:spacing w:after="0"/>
        <w:jc w:val="both"/>
      </w:pPr>
      <w:bookmarkStart w:id="164" w:name="z170"/>
      <w:bookmarkEnd w:id="163"/>
      <w:r>
        <w:rPr>
          <w:color w:val="000000"/>
          <w:sz w:val="28"/>
        </w:rPr>
        <w:t>      1) PDF, PDF/A-1, TIFF, JPEG, JPG- графический формат;</w:t>
      </w:r>
    </w:p>
    <w:p w:rsidR="00F659CA" w:rsidRDefault="003414CF">
      <w:pPr>
        <w:spacing w:after="0"/>
        <w:jc w:val="both"/>
      </w:pPr>
      <w:bookmarkStart w:id="165" w:name="z171"/>
      <w:bookmarkEnd w:id="164"/>
      <w:r>
        <w:rPr>
          <w:color w:val="000000"/>
          <w:sz w:val="28"/>
        </w:rPr>
        <w:t>      2) RTF, DOCX - текстовый формат;</w:t>
      </w:r>
    </w:p>
    <w:p w:rsidR="00F659CA" w:rsidRDefault="003414CF">
      <w:pPr>
        <w:spacing w:after="0"/>
        <w:jc w:val="both"/>
      </w:pPr>
      <w:bookmarkStart w:id="166" w:name="z172"/>
      <w:bookmarkEnd w:id="16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XLS, XLSX - табличный формат;</w:t>
      </w:r>
    </w:p>
    <w:p w:rsidR="00F659CA" w:rsidRDefault="003414CF">
      <w:pPr>
        <w:spacing w:after="0"/>
        <w:jc w:val="both"/>
      </w:pPr>
      <w:bookmarkStart w:id="167" w:name="z173"/>
      <w:bookmarkEnd w:id="166"/>
      <w:r>
        <w:rPr>
          <w:color w:val="000000"/>
          <w:sz w:val="28"/>
        </w:rPr>
        <w:t>      4) PPT, PPTX - презентации;</w:t>
      </w:r>
    </w:p>
    <w:p w:rsidR="00F659CA" w:rsidRDefault="003414CF">
      <w:pPr>
        <w:spacing w:after="0"/>
        <w:jc w:val="both"/>
      </w:pPr>
      <w:bookmarkStart w:id="168" w:name="z174"/>
      <w:bookmarkEnd w:id="167"/>
      <w:r>
        <w:rPr>
          <w:color w:val="000000"/>
          <w:sz w:val="28"/>
        </w:rPr>
        <w:t>      5) RAR, ZIP - архивированный формат.</w:t>
      </w:r>
    </w:p>
    <w:p w:rsidR="00F659CA" w:rsidRDefault="003414CF">
      <w:pPr>
        <w:spacing w:after="0"/>
        <w:jc w:val="both"/>
      </w:pPr>
      <w:bookmarkStart w:id="169" w:name="z175"/>
      <w:bookmarkEnd w:id="168"/>
      <w:r>
        <w:rPr>
          <w:color w:val="000000"/>
          <w:sz w:val="28"/>
        </w:rPr>
        <w:t>      Содержательная часть проектов актов Президента Республики Казахстан в СЭД формируется только в формате PDF.</w:t>
      </w:r>
    </w:p>
    <w:p w:rsidR="00F659CA" w:rsidRDefault="003414CF">
      <w:pPr>
        <w:spacing w:after="0"/>
        <w:jc w:val="both"/>
      </w:pPr>
      <w:bookmarkStart w:id="170" w:name="z176"/>
      <w:bookmarkEnd w:id="169"/>
      <w:r>
        <w:rPr>
          <w:color w:val="000000"/>
          <w:sz w:val="28"/>
        </w:rPr>
        <w:t>      Содержательная часть элект</w:t>
      </w:r>
      <w:r>
        <w:rPr>
          <w:color w:val="000000"/>
          <w:sz w:val="28"/>
        </w:rPr>
        <w:t>ронного документа имеет следующие реквизиты:</w:t>
      </w:r>
    </w:p>
    <w:p w:rsidR="00F659CA" w:rsidRDefault="003414CF">
      <w:pPr>
        <w:spacing w:after="0"/>
        <w:jc w:val="both"/>
      </w:pPr>
      <w:bookmarkStart w:id="171" w:name="z177"/>
      <w:bookmarkEnd w:id="170"/>
      <w:r>
        <w:rPr>
          <w:color w:val="000000"/>
          <w:sz w:val="28"/>
        </w:rPr>
        <w:t>      1) официальное наименование организации отправителя;</w:t>
      </w:r>
    </w:p>
    <w:p w:rsidR="00F659CA" w:rsidRDefault="003414CF">
      <w:pPr>
        <w:spacing w:after="0"/>
        <w:jc w:val="both"/>
      </w:pPr>
      <w:bookmarkStart w:id="172" w:name="z178"/>
      <w:bookmarkEnd w:id="171"/>
      <w:r>
        <w:rPr>
          <w:color w:val="000000"/>
          <w:sz w:val="28"/>
        </w:rPr>
        <w:t>      2) справочные данные об организации (юридический адрес, телефон, факс, электронный адрес организации (при наличии));</w:t>
      </w:r>
    </w:p>
    <w:p w:rsidR="00F659CA" w:rsidRDefault="003414CF">
      <w:pPr>
        <w:spacing w:after="0"/>
        <w:jc w:val="both"/>
      </w:pPr>
      <w:bookmarkStart w:id="173" w:name="z179"/>
      <w:bookmarkEnd w:id="172"/>
      <w:r>
        <w:rPr>
          <w:color w:val="000000"/>
          <w:sz w:val="28"/>
        </w:rPr>
        <w:t xml:space="preserve">      3) наименование вида </w:t>
      </w:r>
      <w:r>
        <w:rPr>
          <w:color w:val="000000"/>
          <w:sz w:val="28"/>
        </w:rPr>
        <w:t>документа;</w:t>
      </w:r>
    </w:p>
    <w:p w:rsidR="00F659CA" w:rsidRDefault="003414CF">
      <w:pPr>
        <w:spacing w:after="0"/>
        <w:jc w:val="both"/>
      </w:pPr>
      <w:bookmarkStart w:id="174" w:name="z180"/>
      <w:bookmarkEnd w:id="173"/>
      <w:r>
        <w:rPr>
          <w:color w:val="000000"/>
          <w:sz w:val="28"/>
        </w:rPr>
        <w:t>      4) ссылку на регистрационный номер и дату входящего документа;</w:t>
      </w:r>
    </w:p>
    <w:p w:rsidR="00F659CA" w:rsidRDefault="003414CF">
      <w:pPr>
        <w:spacing w:after="0"/>
        <w:jc w:val="both"/>
      </w:pPr>
      <w:bookmarkStart w:id="175" w:name="z181"/>
      <w:bookmarkEnd w:id="174"/>
      <w:r>
        <w:rPr>
          <w:color w:val="000000"/>
          <w:sz w:val="28"/>
        </w:rPr>
        <w:lastRenderedPageBreak/>
        <w:t>      5) место составления или издания документа;</w:t>
      </w:r>
    </w:p>
    <w:p w:rsidR="00F659CA" w:rsidRDefault="003414CF">
      <w:pPr>
        <w:spacing w:after="0"/>
        <w:jc w:val="both"/>
      </w:pPr>
      <w:bookmarkStart w:id="176" w:name="z182"/>
      <w:bookmarkEnd w:id="175"/>
      <w:r>
        <w:rPr>
          <w:color w:val="000000"/>
          <w:sz w:val="28"/>
        </w:rPr>
        <w:t>      6) адресат;</w:t>
      </w:r>
    </w:p>
    <w:p w:rsidR="00F659CA" w:rsidRDefault="003414CF">
      <w:pPr>
        <w:spacing w:after="0"/>
        <w:jc w:val="both"/>
      </w:pPr>
      <w:bookmarkStart w:id="177" w:name="z183"/>
      <w:bookmarkEnd w:id="176"/>
      <w:r>
        <w:rPr>
          <w:color w:val="000000"/>
          <w:sz w:val="28"/>
        </w:rPr>
        <w:t>      7) гриф утверждения документа (при наличии);</w:t>
      </w:r>
    </w:p>
    <w:p w:rsidR="00F659CA" w:rsidRDefault="003414CF">
      <w:pPr>
        <w:spacing w:after="0"/>
        <w:jc w:val="both"/>
      </w:pPr>
      <w:bookmarkStart w:id="178" w:name="z184"/>
      <w:bookmarkEnd w:id="177"/>
      <w:r>
        <w:rPr>
          <w:color w:val="000000"/>
          <w:sz w:val="28"/>
        </w:rPr>
        <w:t>      8) заголовок к тексту (при наличии);</w:t>
      </w:r>
    </w:p>
    <w:p w:rsidR="00F659CA" w:rsidRDefault="003414CF">
      <w:pPr>
        <w:spacing w:after="0"/>
        <w:jc w:val="both"/>
      </w:pPr>
      <w:bookmarkStart w:id="179" w:name="z185"/>
      <w:bookmarkEnd w:id="178"/>
      <w:r>
        <w:rPr>
          <w:color w:val="000000"/>
          <w:sz w:val="28"/>
        </w:rPr>
        <w:t>      9) текст</w:t>
      </w:r>
      <w:r>
        <w:rPr>
          <w:color w:val="000000"/>
          <w:sz w:val="28"/>
        </w:rPr>
        <w:t xml:space="preserve"> документа;</w:t>
      </w:r>
    </w:p>
    <w:p w:rsidR="00F659CA" w:rsidRDefault="003414CF">
      <w:pPr>
        <w:spacing w:after="0"/>
        <w:jc w:val="both"/>
      </w:pPr>
      <w:bookmarkStart w:id="180" w:name="z186"/>
      <w:bookmarkEnd w:id="179"/>
      <w:r>
        <w:rPr>
          <w:color w:val="000000"/>
          <w:sz w:val="28"/>
        </w:rPr>
        <w:t>      10) отметку об исполнителе (фамилия и телефон исполнителя) (в органах национальной безопасности Республики Казахстан указываются инициалы и телефон исполнителя);</w:t>
      </w:r>
    </w:p>
    <w:p w:rsidR="00F659CA" w:rsidRDefault="003414CF">
      <w:pPr>
        <w:spacing w:after="0"/>
        <w:jc w:val="both"/>
      </w:pPr>
      <w:bookmarkStart w:id="181" w:name="z187"/>
      <w:bookmarkEnd w:id="180"/>
      <w:r>
        <w:rPr>
          <w:color w:val="000000"/>
          <w:sz w:val="28"/>
        </w:rPr>
        <w:t>      11) электронную цифровую подпись.</w:t>
      </w:r>
    </w:p>
    <w:p w:rsidR="00F659CA" w:rsidRDefault="003414CF">
      <w:pPr>
        <w:spacing w:after="0"/>
        <w:jc w:val="both"/>
      </w:pPr>
      <w:bookmarkStart w:id="182" w:name="z188"/>
      <w:bookmarkEnd w:id="181"/>
      <w:r>
        <w:rPr>
          <w:color w:val="000000"/>
          <w:sz w:val="28"/>
        </w:rPr>
        <w:t>      Реквизитная часть электронного</w:t>
      </w:r>
      <w:r>
        <w:rPr>
          <w:color w:val="000000"/>
          <w:sz w:val="28"/>
        </w:rPr>
        <w:t xml:space="preserve"> документа формируется посредством составления электронной регистрационной контрольной карточки (далее – ЭРКК), в которой используются следующие реквизиты:</w:t>
      </w:r>
    </w:p>
    <w:p w:rsidR="00F659CA" w:rsidRDefault="003414CF">
      <w:pPr>
        <w:spacing w:after="0"/>
        <w:jc w:val="both"/>
      </w:pPr>
      <w:bookmarkStart w:id="183" w:name="z189"/>
      <w:bookmarkEnd w:id="182"/>
      <w:r>
        <w:rPr>
          <w:color w:val="000000"/>
          <w:sz w:val="28"/>
        </w:rPr>
        <w:t>      1) наименование вида документа;</w:t>
      </w:r>
    </w:p>
    <w:p w:rsidR="00F659CA" w:rsidRDefault="003414CF">
      <w:pPr>
        <w:spacing w:after="0"/>
        <w:jc w:val="both"/>
      </w:pPr>
      <w:bookmarkStart w:id="184" w:name="z190"/>
      <w:bookmarkEnd w:id="183"/>
      <w:r>
        <w:rPr>
          <w:color w:val="000000"/>
          <w:sz w:val="28"/>
        </w:rPr>
        <w:t>      2) регистрационный номер документа;</w:t>
      </w:r>
    </w:p>
    <w:p w:rsidR="00F659CA" w:rsidRDefault="003414CF">
      <w:pPr>
        <w:spacing w:after="0"/>
        <w:jc w:val="both"/>
      </w:pPr>
      <w:bookmarkStart w:id="185" w:name="z191"/>
      <w:bookmarkEnd w:id="184"/>
      <w:r>
        <w:rPr>
          <w:color w:val="000000"/>
          <w:sz w:val="28"/>
        </w:rPr>
        <w:t>      3) индекс номе</w:t>
      </w:r>
      <w:r>
        <w:rPr>
          <w:color w:val="000000"/>
          <w:sz w:val="28"/>
        </w:rPr>
        <w:t>нклатуры дел;</w:t>
      </w:r>
    </w:p>
    <w:p w:rsidR="00F659CA" w:rsidRDefault="003414CF">
      <w:pPr>
        <w:spacing w:after="0"/>
        <w:jc w:val="both"/>
      </w:pPr>
      <w:bookmarkStart w:id="186" w:name="z192"/>
      <w:bookmarkEnd w:id="185"/>
      <w:r>
        <w:rPr>
          <w:color w:val="000000"/>
          <w:sz w:val="28"/>
        </w:rPr>
        <w:t>      4) название и версия программного обеспечения, при помощи которого создан документ;</w:t>
      </w:r>
    </w:p>
    <w:p w:rsidR="00F659CA" w:rsidRDefault="003414CF">
      <w:pPr>
        <w:spacing w:after="0"/>
        <w:jc w:val="both"/>
      </w:pPr>
      <w:bookmarkStart w:id="187" w:name="z193"/>
      <w:bookmarkEnd w:id="186"/>
      <w:r>
        <w:rPr>
          <w:color w:val="000000"/>
          <w:sz w:val="28"/>
        </w:rPr>
        <w:t>      5) электронная цифровая подпись;</w:t>
      </w:r>
    </w:p>
    <w:p w:rsidR="00F659CA" w:rsidRDefault="003414CF">
      <w:pPr>
        <w:spacing w:after="0"/>
        <w:jc w:val="both"/>
      </w:pPr>
      <w:bookmarkStart w:id="188" w:name="z194"/>
      <w:bookmarkEnd w:id="187"/>
      <w:r>
        <w:rPr>
          <w:color w:val="000000"/>
          <w:sz w:val="28"/>
        </w:rPr>
        <w:t>      6) характер вопроса;</w:t>
      </w:r>
    </w:p>
    <w:p w:rsidR="00F659CA" w:rsidRDefault="003414CF">
      <w:pPr>
        <w:spacing w:after="0"/>
        <w:jc w:val="both"/>
      </w:pPr>
      <w:bookmarkStart w:id="189" w:name="z195"/>
      <w:bookmarkEnd w:id="188"/>
      <w:r>
        <w:rPr>
          <w:color w:val="000000"/>
          <w:sz w:val="28"/>
        </w:rPr>
        <w:t>      7) количество листов основного документа и приложений;</w:t>
      </w:r>
    </w:p>
    <w:p w:rsidR="00F659CA" w:rsidRDefault="003414CF">
      <w:pPr>
        <w:spacing w:after="0"/>
        <w:jc w:val="both"/>
      </w:pPr>
      <w:bookmarkStart w:id="190" w:name="z196"/>
      <w:bookmarkEnd w:id="189"/>
      <w:r>
        <w:rPr>
          <w:color w:val="000000"/>
          <w:sz w:val="28"/>
        </w:rPr>
        <w:t>      8) наименование гос</w:t>
      </w:r>
      <w:r>
        <w:rPr>
          <w:color w:val="000000"/>
          <w:sz w:val="28"/>
        </w:rPr>
        <w:t>ударственного органа-адресата (в Комитете национальной безопасности Республики Казахстан наименования подразделений указываются в соответствии с кодами, за исключением территориальных органов);</w:t>
      </w:r>
    </w:p>
    <w:p w:rsidR="00F659CA" w:rsidRDefault="003414CF">
      <w:pPr>
        <w:spacing w:after="0"/>
        <w:jc w:val="both"/>
      </w:pPr>
      <w:bookmarkStart w:id="191" w:name="z197"/>
      <w:bookmarkEnd w:id="190"/>
      <w:r>
        <w:rPr>
          <w:color w:val="000000"/>
          <w:sz w:val="28"/>
        </w:rPr>
        <w:t>      9) наименование должности адресата (при наличии);</w:t>
      </w:r>
    </w:p>
    <w:p w:rsidR="00F659CA" w:rsidRDefault="003414CF">
      <w:pPr>
        <w:spacing w:after="0"/>
        <w:jc w:val="both"/>
      </w:pPr>
      <w:bookmarkStart w:id="192" w:name="z198"/>
      <w:bookmarkEnd w:id="19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10) фамилия адресата (при наличии);</w:t>
      </w:r>
    </w:p>
    <w:p w:rsidR="00F659CA" w:rsidRDefault="003414CF">
      <w:pPr>
        <w:spacing w:after="0"/>
        <w:jc w:val="both"/>
      </w:pPr>
      <w:bookmarkStart w:id="193" w:name="z199"/>
      <w:bookmarkEnd w:id="192"/>
      <w:r>
        <w:rPr>
          <w:color w:val="000000"/>
          <w:sz w:val="28"/>
        </w:rPr>
        <w:t>      11) фамилия исполнителя (в органах национальной безопасности Республики Казахстан указываются инициалы исполнителя);</w:t>
      </w:r>
    </w:p>
    <w:p w:rsidR="00F659CA" w:rsidRDefault="003414CF">
      <w:pPr>
        <w:spacing w:after="0"/>
        <w:jc w:val="both"/>
      </w:pPr>
      <w:bookmarkStart w:id="194" w:name="z200"/>
      <w:bookmarkEnd w:id="193"/>
      <w:r>
        <w:rPr>
          <w:color w:val="000000"/>
          <w:sz w:val="28"/>
        </w:rPr>
        <w:t>      12) номер телефона исполнителя;</w:t>
      </w:r>
    </w:p>
    <w:p w:rsidR="00F659CA" w:rsidRDefault="003414CF">
      <w:pPr>
        <w:spacing w:after="0"/>
        <w:jc w:val="both"/>
      </w:pPr>
      <w:bookmarkStart w:id="195" w:name="z201"/>
      <w:bookmarkEnd w:id="194"/>
      <w:r>
        <w:rPr>
          <w:color w:val="000000"/>
          <w:sz w:val="28"/>
        </w:rPr>
        <w:t>      13) отметка о контроле;</w:t>
      </w:r>
    </w:p>
    <w:p w:rsidR="00F659CA" w:rsidRDefault="003414CF">
      <w:pPr>
        <w:spacing w:after="0"/>
        <w:jc w:val="both"/>
      </w:pPr>
      <w:bookmarkStart w:id="196" w:name="z202"/>
      <w:bookmarkEnd w:id="195"/>
      <w:r>
        <w:rPr>
          <w:color w:val="000000"/>
          <w:sz w:val="28"/>
        </w:rPr>
        <w:t>      14) отметка об исполнен</w:t>
      </w:r>
      <w:r>
        <w:rPr>
          <w:color w:val="000000"/>
          <w:sz w:val="28"/>
        </w:rPr>
        <w:t>ии документа и направлении его в дело;</w:t>
      </w:r>
    </w:p>
    <w:p w:rsidR="00F659CA" w:rsidRDefault="003414CF">
      <w:pPr>
        <w:spacing w:after="0"/>
        <w:jc w:val="both"/>
      </w:pPr>
      <w:bookmarkStart w:id="197" w:name="z203"/>
      <w:bookmarkEnd w:id="196"/>
      <w:r>
        <w:rPr>
          <w:color w:val="000000"/>
          <w:sz w:val="28"/>
        </w:rPr>
        <w:t>      15) отметка о наличии или отсутствии подлинника бумажного документа, бумажной копии электронного документа.</w:t>
      </w:r>
    </w:p>
    <w:p w:rsidR="00F659CA" w:rsidRDefault="003414CF">
      <w:pPr>
        <w:spacing w:after="0"/>
        <w:jc w:val="both"/>
      </w:pPr>
      <w:bookmarkStart w:id="198" w:name="z204"/>
      <w:bookmarkEnd w:id="197"/>
      <w:r>
        <w:rPr>
          <w:color w:val="000000"/>
          <w:sz w:val="28"/>
        </w:rPr>
        <w:t>      Использование дополнительных реквизитов определяется в зависимости от вида документа в соответств</w:t>
      </w:r>
      <w:r>
        <w:rPr>
          <w:color w:val="000000"/>
          <w:sz w:val="28"/>
        </w:rPr>
        <w:t>ии с настоящими Правилами.</w:t>
      </w:r>
    </w:p>
    <w:bookmarkEnd w:id="198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Пункт 43 с изменениями, внесенными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199" w:name="z205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44. При обмене электронными документами между организациями перечень обязательных реквизитов и порядок использования электронной цифровой подписи электронного документа устанавливаются письменными формами сделок в соответствии с Гражданским кодексом </w:t>
      </w:r>
      <w:r>
        <w:rPr>
          <w:color w:val="000000"/>
          <w:sz w:val="28"/>
        </w:rPr>
        <w:t>Республики Казахстан от 27 декабря 1994 года, соблюдением норм Закона Республики Казахстан от 7 января 2003 года "Об электронном документе и электронной цифровой подписи", настоящими Правилами.</w:t>
      </w:r>
    </w:p>
    <w:p w:rsidR="00F659CA" w:rsidRDefault="003414CF">
      <w:pPr>
        <w:spacing w:after="0"/>
        <w:jc w:val="both"/>
      </w:pPr>
      <w:bookmarkStart w:id="200" w:name="z206"/>
      <w:bookmarkEnd w:id="1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45. Электронные документы на хранение передаются согласно государственному стандарту СТ РК "Управление документацией. Формат файлов электронных документов для долгосрочного хранения. Часть 1. Использование PDF 1.4 (PDF/A-1)". </w:t>
      </w:r>
    </w:p>
    <w:p w:rsidR="00F659CA" w:rsidRDefault="003414CF">
      <w:pPr>
        <w:spacing w:after="0"/>
      </w:pPr>
      <w:bookmarkStart w:id="201" w:name="z207"/>
      <w:bookmarkEnd w:id="200"/>
      <w:r>
        <w:rPr>
          <w:b/>
          <w:color w:val="000000"/>
        </w:rPr>
        <w:t xml:space="preserve"> Параграф 3. Подготовка</w:t>
      </w:r>
      <w:r>
        <w:rPr>
          <w:b/>
          <w:color w:val="000000"/>
        </w:rPr>
        <w:t xml:space="preserve"> и оформление приказов</w:t>
      </w:r>
    </w:p>
    <w:p w:rsidR="00F659CA" w:rsidRDefault="003414CF">
      <w:pPr>
        <w:spacing w:after="0"/>
        <w:jc w:val="both"/>
      </w:pPr>
      <w:bookmarkStart w:id="202" w:name="z208"/>
      <w:bookmarkEnd w:id="201"/>
      <w:r>
        <w:rPr>
          <w:color w:val="000000"/>
          <w:sz w:val="28"/>
        </w:rPr>
        <w:t xml:space="preserve">       46. Приказами оформляются решения правового характера, а также по оперативным, организационным, кадровым и другим вопросам деятельности организации по формам согласно приложениям 6-7 к настоящим Правилам.</w:t>
      </w:r>
    </w:p>
    <w:p w:rsidR="00F659CA" w:rsidRDefault="003414CF">
      <w:pPr>
        <w:spacing w:after="0"/>
        <w:jc w:val="both"/>
      </w:pPr>
      <w:bookmarkStart w:id="203" w:name="z209"/>
      <w:bookmarkEnd w:id="202"/>
      <w:r>
        <w:rPr>
          <w:color w:val="000000"/>
          <w:sz w:val="28"/>
        </w:rPr>
        <w:t>      Реквизитами при</w:t>
      </w:r>
      <w:r>
        <w:rPr>
          <w:color w:val="000000"/>
          <w:sz w:val="28"/>
        </w:rPr>
        <w:t>каза являются:</w:t>
      </w:r>
    </w:p>
    <w:p w:rsidR="00F659CA" w:rsidRDefault="003414CF">
      <w:pPr>
        <w:spacing w:after="0"/>
        <w:jc w:val="both"/>
      </w:pPr>
      <w:bookmarkStart w:id="204" w:name="z210"/>
      <w:bookmarkEnd w:id="203"/>
      <w:r>
        <w:rPr>
          <w:color w:val="000000"/>
          <w:sz w:val="28"/>
        </w:rPr>
        <w:t xml:space="preserve"> 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:rsidR="00F659CA" w:rsidRDefault="003414CF">
      <w:pPr>
        <w:spacing w:after="0"/>
        <w:jc w:val="both"/>
      </w:pPr>
      <w:bookmarkStart w:id="205" w:name="z211"/>
      <w:bookmarkEnd w:id="204"/>
      <w:r>
        <w:rPr>
          <w:color w:val="000000"/>
          <w:sz w:val="28"/>
        </w:rPr>
        <w:t>      2) официальное наименование организации;</w:t>
      </w:r>
    </w:p>
    <w:p w:rsidR="00F659CA" w:rsidRDefault="003414CF">
      <w:pPr>
        <w:spacing w:after="0"/>
        <w:jc w:val="both"/>
      </w:pPr>
      <w:bookmarkStart w:id="206" w:name="z212"/>
      <w:bookmarkEnd w:id="205"/>
      <w:r>
        <w:rPr>
          <w:color w:val="000000"/>
          <w:sz w:val="28"/>
        </w:rPr>
        <w:t>      3) наимен</w:t>
      </w:r>
      <w:r>
        <w:rPr>
          <w:color w:val="000000"/>
          <w:sz w:val="28"/>
        </w:rPr>
        <w:t>ование вида документа;</w:t>
      </w:r>
    </w:p>
    <w:p w:rsidR="00F659CA" w:rsidRDefault="003414CF">
      <w:pPr>
        <w:spacing w:after="0"/>
        <w:jc w:val="both"/>
      </w:pPr>
      <w:bookmarkStart w:id="207" w:name="z213"/>
      <w:bookmarkEnd w:id="206"/>
      <w:r>
        <w:rPr>
          <w:color w:val="000000"/>
          <w:sz w:val="28"/>
        </w:rPr>
        <w:t>      4) дата приказа;</w:t>
      </w:r>
    </w:p>
    <w:p w:rsidR="00F659CA" w:rsidRDefault="003414CF">
      <w:pPr>
        <w:spacing w:after="0"/>
        <w:jc w:val="both"/>
      </w:pPr>
      <w:bookmarkStart w:id="208" w:name="z214"/>
      <w:bookmarkEnd w:id="207"/>
      <w:r>
        <w:rPr>
          <w:color w:val="000000"/>
          <w:sz w:val="28"/>
        </w:rPr>
        <w:t>      5) регистрационный номер приказа;</w:t>
      </w:r>
    </w:p>
    <w:p w:rsidR="00F659CA" w:rsidRDefault="003414CF">
      <w:pPr>
        <w:spacing w:after="0"/>
        <w:jc w:val="both"/>
      </w:pPr>
      <w:bookmarkStart w:id="209" w:name="z215"/>
      <w:bookmarkEnd w:id="208"/>
      <w:r>
        <w:rPr>
          <w:color w:val="000000"/>
          <w:sz w:val="28"/>
        </w:rPr>
        <w:t>      6) место издания приказа;</w:t>
      </w:r>
    </w:p>
    <w:p w:rsidR="00F659CA" w:rsidRDefault="003414CF">
      <w:pPr>
        <w:spacing w:after="0"/>
        <w:jc w:val="both"/>
      </w:pPr>
      <w:bookmarkStart w:id="210" w:name="z216"/>
      <w:bookmarkEnd w:id="209"/>
      <w:r>
        <w:rPr>
          <w:color w:val="000000"/>
          <w:sz w:val="28"/>
        </w:rPr>
        <w:t>      7) заголовок к тексту;</w:t>
      </w:r>
    </w:p>
    <w:p w:rsidR="00F659CA" w:rsidRDefault="003414CF">
      <w:pPr>
        <w:spacing w:after="0"/>
        <w:jc w:val="both"/>
      </w:pPr>
      <w:bookmarkStart w:id="211" w:name="z217"/>
      <w:bookmarkEnd w:id="210"/>
      <w:r>
        <w:rPr>
          <w:color w:val="000000"/>
          <w:sz w:val="28"/>
        </w:rPr>
        <w:t>      8) текст;</w:t>
      </w:r>
    </w:p>
    <w:p w:rsidR="00F659CA" w:rsidRDefault="003414CF">
      <w:pPr>
        <w:spacing w:after="0"/>
        <w:jc w:val="both"/>
      </w:pPr>
      <w:bookmarkStart w:id="212" w:name="z218"/>
      <w:bookmarkEnd w:id="211"/>
      <w:r>
        <w:rPr>
          <w:color w:val="000000"/>
          <w:sz w:val="28"/>
        </w:rPr>
        <w:t>      9) подпись;</w:t>
      </w:r>
    </w:p>
    <w:p w:rsidR="00F659CA" w:rsidRDefault="003414CF">
      <w:pPr>
        <w:spacing w:after="0"/>
        <w:jc w:val="both"/>
      </w:pPr>
      <w:bookmarkStart w:id="213" w:name="z219"/>
      <w:bookmarkEnd w:id="212"/>
      <w:r>
        <w:rPr>
          <w:color w:val="000000"/>
          <w:sz w:val="28"/>
        </w:rPr>
        <w:t>      10) отметка о согласовании приказа;</w:t>
      </w:r>
    </w:p>
    <w:p w:rsidR="00F659CA" w:rsidRDefault="003414CF">
      <w:pPr>
        <w:spacing w:after="0"/>
        <w:jc w:val="both"/>
      </w:pPr>
      <w:bookmarkStart w:id="214" w:name="z220"/>
      <w:bookmarkEnd w:id="213"/>
      <w:r>
        <w:rPr>
          <w:color w:val="000000"/>
          <w:sz w:val="28"/>
        </w:rPr>
        <w:t>      11) оттиск печати организац</w:t>
      </w:r>
      <w:r>
        <w:rPr>
          <w:color w:val="000000"/>
          <w:sz w:val="28"/>
        </w:rPr>
        <w:t>ии.</w:t>
      </w:r>
    </w:p>
    <w:p w:rsidR="00F659CA" w:rsidRDefault="003414CF">
      <w:pPr>
        <w:spacing w:after="0"/>
        <w:jc w:val="both"/>
      </w:pPr>
      <w:bookmarkStart w:id="215" w:name="z221"/>
      <w:bookmarkEnd w:id="214"/>
      <w:r>
        <w:rPr>
          <w:color w:val="000000"/>
          <w:sz w:val="28"/>
        </w:rPr>
        <w:t xml:space="preserve">       Проекты приказов готовят и вносят структурные подразделения на основании поручений руководителя организации, его заместителя либо в инициативном порядке. Проекты приказов по кадровым вопросам готовит кадровая служба в соответствии с трудовым зак</w:t>
      </w:r>
      <w:r>
        <w:rPr>
          <w:color w:val="000000"/>
          <w:sz w:val="28"/>
        </w:rPr>
        <w:t xml:space="preserve">онодательством Республики Казахстан. </w:t>
      </w:r>
    </w:p>
    <w:p w:rsidR="00F659CA" w:rsidRDefault="003414CF">
      <w:pPr>
        <w:spacing w:after="0"/>
        <w:jc w:val="both"/>
      </w:pPr>
      <w:bookmarkStart w:id="216" w:name="z222"/>
      <w:bookmarkEnd w:id="215"/>
      <w:r>
        <w:rPr>
          <w:color w:val="000000"/>
          <w:sz w:val="28"/>
        </w:rPr>
        <w:t xml:space="preserve">       Проекты приказов и приложения к ним визируются исполнителем и его непосредственными и курирующими руководителями, а также руководителями структурных подразделений, которым в проекте приказа предусматриваются </w:t>
      </w:r>
      <w:r>
        <w:rPr>
          <w:color w:val="000000"/>
          <w:sz w:val="28"/>
        </w:rPr>
        <w:lastRenderedPageBreak/>
        <w:t>зад</w:t>
      </w:r>
      <w:r>
        <w:rPr>
          <w:color w:val="000000"/>
          <w:sz w:val="28"/>
        </w:rPr>
        <w:t xml:space="preserve">ания и поручения, компетенцию которых затрагивают вопросы, указанные в проекте. </w:t>
      </w:r>
    </w:p>
    <w:p w:rsidR="00F659CA" w:rsidRDefault="003414CF">
      <w:pPr>
        <w:spacing w:after="0"/>
        <w:jc w:val="both"/>
      </w:pPr>
      <w:bookmarkStart w:id="217" w:name="z223"/>
      <w:bookmarkEnd w:id="216"/>
      <w:r>
        <w:rPr>
          <w:color w:val="000000"/>
          <w:sz w:val="28"/>
        </w:rPr>
        <w:t xml:space="preserve">       Возражения по проекту приказа, возникающие при согласовании, излагаются в справке, которая прилагается к проекту. Если в процессе согласования в проект приказа вносятся</w:t>
      </w:r>
      <w:r>
        <w:rPr>
          <w:color w:val="000000"/>
          <w:sz w:val="28"/>
        </w:rPr>
        <w:t xml:space="preserve"> изменения принципиального характера, то он дорабатывается и проходит повторное согласование. </w:t>
      </w:r>
    </w:p>
    <w:bookmarkEnd w:id="217"/>
    <w:p w:rsidR="00F659CA" w:rsidRDefault="00F659CA">
      <w:pPr>
        <w:spacing w:after="0"/>
      </w:pPr>
    </w:p>
    <w:p w:rsidR="00F659CA" w:rsidRDefault="003414CF">
      <w:pPr>
        <w:spacing w:after="0"/>
        <w:jc w:val="both"/>
      </w:pPr>
      <w:r>
        <w:rPr>
          <w:color w:val="000000"/>
          <w:sz w:val="28"/>
        </w:rPr>
        <w:t xml:space="preserve">       Приказы государственных органов разрабатываются и принимаются на казахском языке, при необходимости, их разработка может вестись на русском языке с обесп</w:t>
      </w:r>
      <w:r>
        <w:rPr>
          <w:color w:val="000000"/>
          <w:sz w:val="28"/>
        </w:rPr>
        <w:t xml:space="preserve">ечением, по возможности, перевода на другие языки. Листы приказов и приложений к ним нумеруются сквозной нумерацией в верхней части каждого листа по середине. </w:t>
      </w:r>
    </w:p>
    <w:p w:rsidR="00F659CA" w:rsidRDefault="003414CF">
      <w:pPr>
        <w:spacing w:after="0"/>
        <w:jc w:val="both"/>
      </w:pPr>
      <w:bookmarkStart w:id="218" w:name="z225"/>
      <w:r>
        <w:rPr>
          <w:color w:val="000000"/>
          <w:sz w:val="28"/>
        </w:rPr>
        <w:t>      Приказы нумеруются порядковой нумерацией в пределах календарного года. Приказы по основной</w:t>
      </w:r>
      <w:r>
        <w:rPr>
          <w:color w:val="000000"/>
          <w:sz w:val="28"/>
        </w:rPr>
        <w:t xml:space="preserve"> деятельности, личному составу регистрируются отдельно в соответствующих журналах (базах данных). К порядковому номеру приказа по личному составу через дефис добавляются литеры "л/с" или "к".</w:t>
      </w:r>
    </w:p>
    <w:p w:rsidR="00F659CA" w:rsidRDefault="003414CF">
      <w:pPr>
        <w:spacing w:after="0"/>
        <w:jc w:val="both"/>
      </w:pPr>
      <w:bookmarkStart w:id="219" w:name="z226"/>
      <w:bookmarkEnd w:id="218"/>
      <w:r>
        <w:rPr>
          <w:color w:val="000000"/>
          <w:sz w:val="28"/>
        </w:rPr>
        <w:t xml:space="preserve">       Копии приказов или их размноженные экземпляры заверяются </w:t>
      </w:r>
      <w:r>
        <w:rPr>
          <w:color w:val="000000"/>
          <w:sz w:val="28"/>
        </w:rPr>
        <w:t xml:space="preserve">печатью с указанием даты заверения и направляются адресатам в соответствии с указателем рассылки, который составляется и подписывается исполнителем. </w:t>
      </w:r>
    </w:p>
    <w:p w:rsidR="00F659CA" w:rsidRDefault="003414CF">
      <w:pPr>
        <w:spacing w:after="0"/>
        <w:jc w:val="both"/>
      </w:pPr>
      <w:bookmarkStart w:id="220" w:name="z227"/>
      <w:bookmarkEnd w:id="219"/>
      <w:r>
        <w:rPr>
          <w:color w:val="000000"/>
          <w:sz w:val="28"/>
        </w:rPr>
        <w:t xml:space="preserve">       Текст приказа состоит из двух частей: констатирующей (преамбулы) и распорядительной. </w:t>
      </w:r>
    </w:p>
    <w:p w:rsidR="00F659CA" w:rsidRDefault="003414CF">
      <w:pPr>
        <w:spacing w:after="0"/>
        <w:jc w:val="both"/>
      </w:pPr>
      <w:bookmarkStart w:id="221" w:name="z228"/>
      <w:bookmarkEnd w:id="220"/>
      <w:r>
        <w:rPr>
          <w:color w:val="000000"/>
          <w:sz w:val="28"/>
        </w:rPr>
        <w:t xml:space="preserve">       В конс</w:t>
      </w:r>
      <w:r>
        <w:rPr>
          <w:color w:val="000000"/>
          <w:sz w:val="28"/>
        </w:rPr>
        <w:t>татирующей части (преамбуле) кратко излагаются цели и задачи, факты и события, послужившие основанием для издания приказа. Если приказ издается на основании другого документа, то в констатирующей части указываются наименование этого документа в родительном</w:t>
      </w:r>
      <w:r>
        <w:rPr>
          <w:color w:val="000000"/>
          <w:sz w:val="28"/>
        </w:rPr>
        <w:t xml:space="preserve"> падеже, его автор, дата, номер и заголовок. При ссылке на нормативный правовой акт, зарегистрированный в органах юстиции, дополнительно указывается номер, под которым он зарегистрирован в реестре государственной регистрации нормативных правовых актов. </w:t>
      </w:r>
    </w:p>
    <w:p w:rsidR="00F659CA" w:rsidRDefault="003414CF">
      <w:pPr>
        <w:spacing w:after="0"/>
        <w:jc w:val="both"/>
      </w:pPr>
      <w:bookmarkStart w:id="222" w:name="z229"/>
      <w:bookmarkEnd w:id="221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Преамбула в проектах приказов завершается словом "ПРИКАЗЫВАЮ", которое пишется прописными буквами, полужирным шрифтом. Не допускается его перенос на другую строку. </w:t>
      </w:r>
    </w:p>
    <w:p w:rsidR="00F659CA" w:rsidRDefault="003414CF">
      <w:pPr>
        <w:spacing w:after="0"/>
        <w:jc w:val="both"/>
      </w:pPr>
      <w:bookmarkStart w:id="223" w:name="z230"/>
      <w:bookmarkEnd w:id="222"/>
      <w:r>
        <w:rPr>
          <w:color w:val="000000"/>
          <w:sz w:val="28"/>
        </w:rPr>
        <w:t xml:space="preserve">       Распорядительная часть содержит перечисление предписываемых действий с указание</w:t>
      </w:r>
      <w:r>
        <w:rPr>
          <w:color w:val="000000"/>
          <w:sz w:val="28"/>
        </w:rPr>
        <w:t xml:space="preserve">м исполнителя каждого действия и сроков исполнения. При необходимости распорядительная часть делится на пункты, подпункты и абзацы. </w:t>
      </w:r>
    </w:p>
    <w:p w:rsidR="00F659CA" w:rsidRDefault="003414CF">
      <w:pPr>
        <w:spacing w:after="0"/>
        <w:jc w:val="both"/>
      </w:pPr>
      <w:bookmarkStart w:id="224" w:name="z231"/>
      <w:bookmarkEnd w:id="2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Сведения о подразделении или должностном </w:t>
      </w:r>
      <w:r>
        <w:rPr>
          <w:color w:val="000000"/>
          <w:sz w:val="28"/>
        </w:rPr>
        <w:lastRenderedPageBreak/>
        <w:t>лице, на которое возлагается контроль за исп</w:t>
      </w:r>
      <w:r>
        <w:rPr>
          <w:color w:val="000000"/>
          <w:sz w:val="28"/>
        </w:rPr>
        <w:t xml:space="preserve">олнением приказа, указываются в последнем пункте распорядительной части. </w:t>
      </w:r>
    </w:p>
    <w:p w:rsidR="00F659CA" w:rsidRDefault="003414CF">
      <w:pPr>
        <w:spacing w:after="0"/>
        <w:jc w:val="both"/>
      </w:pPr>
      <w:bookmarkStart w:id="225" w:name="z232"/>
      <w:bookmarkEnd w:id="224"/>
      <w:r>
        <w:rPr>
          <w:color w:val="000000"/>
          <w:sz w:val="28"/>
        </w:rPr>
        <w:t>      Ознакомление работников с приказами по кадровым вопросам удостоверяется подписью, фамилией и инициалами работников, проставляемыми ниже реквизита "отметка о согласовании докуме</w:t>
      </w:r>
      <w:r>
        <w:rPr>
          <w:color w:val="000000"/>
          <w:sz w:val="28"/>
        </w:rPr>
        <w:t>нта" или на оборотной стороне приказа.</w:t>
      </w:r>
    </w:p>
    <w:p w:rsidR="00F659CA" w:rsidRDefault="003414CF">
      <w:pPr>
        <w:spacing w:after="0"/>
        <w:jc w:val="both"/>
      </w:pPr>
      <w:bookmarkStart w:id="226" w:name="z233"/>
      <w:bookmarkEnd w:id="225"/>
      <w:r>
        <w:rPr>
          <w:color w:val="000000"/>
          <w:sz w:val="28"/>
        </w:rPr>
        <w:t>      В случае, если приказ дополняется приложением, то вносится текст о дополнении приказа приложением. При ссылке на приложения указываются номера приложений, присваиваемые в порядке упоминания приложений в тексте а</w:t>
      </w:r>
      <w:r>
        <w:rPr>
          <w:color w:val="000000"/>
          <w:sz w:val="28"/>
        </w:rPr>
        <w:t>кта, за исключением случаев, когда к приказу имеется одно приложение. Ссылка на приложение должна соответствовать названию самого приложения. Реквизит "отметка о наличии приложения к документу" после текста приказа самостоятельно не оформляется.</w:t>
      </w:r>
    </w:p>
    <w:p w:rsidR="00F659CA" w:rsidRDefault="003414CF">
      <w:pPr>
        <w:spacing w:after="0"/>
        <w:jc w:val="both"/>
      </w:pPr>
      <w:bookmarkStart w:id="227" w:name="z234"/>
      <w:bookmarkEnd w:id="226"/>
      <w:r>
        <w:rPr>
          <w:color w:val="000000"/>
          <w:sz w:val="28"/>
        </w:rPr>
        <w:t>      Если</w:t>
      </w:r>
      <w:r>
        <w:rPr>
          <w:color w:val="000000"/>
          <w:sz w:val="28"/>
        </w:rPr>
        <w:t xml:space="preserve"> приказ, состоящий из одного листа, оформляется на бланке организации, в реквизите "подпись" не указывается полное наименование должности лица, подписывающего документ.</w:t>
      </w:r>
    </w:p>
    <w:p w:rsidR="00F659CA" w:rsidRDefault="003414CF">
      <w:pPr>
        <w:spacing w:after="0"/>
        <w:jc w:val="both"/>
      </w:pPr>
      <w:bookmarkStart w:id="228" w:name="z235"/>
      <w:bookmarkEnd w:id="227"/>
      <w:r>
        <w:rPr>
          <w:color w:val="000000"/>
          <w:sz w:val="28"/>
        </w:rPr>
        <w:t>      В совместных приказах указываются полное наименование должностей, фамилия и иници</w:t>
      </w:r>
      <w:r>
        <w:rPr>
          <w:color w:val="000000"/>
          <w:sz w:val="28"/>
        </w:rPr>
        <w:t>алы совместно подписывающих лиц.</w:t>
      </w:r>
    </w:p>
    <w:bookmarkEnd w:id="228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Пункт 46 с изменением, внесенным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</w:pPr>
      <w:bookmarkStart w:id="229" w:name="z236"/>
      <w:r>
        <w:rPr>
          <w:b/>
          <w:color w:val="000000"/>
        </w:rPr>
        <w:t xml:space="preserve"> Параграф 4. Порядок подготовки и оформления протокола</w:t>
      </w:r>
    </w:p>
    <w:p w:rsidR="00F659CA" w:rsidRDefault="003414CF">
      <w:pPr>
        <w:spacing w:after="0"/>
        <w:jc w:val="both"/>
      </w:pPr>
      <w:bookmarkStart w:id="230" w:name="z237"/>
      <w:bookmarkEnd w:id="229"/>
      <w:r>
        <w:rPr>
          <w:color w:val="000000"/>
          <w:sz w:val="28"/>
        </w:rPr>
        <w:t xml:space="preserve">       47. Протокол составляется на основании записей, произведенны</w:t>
      </w:r>
      <w:r>
        <w:rPr>
          <w:color w:val="000000"/>
          <w:sz w:val="28"/>
        </w:rPr>
        <w:t xml:space="preserve">х во время совещания (заседания, собрания), представленных тезисов докладов и выступлений, справок, проектов решений и других материалов по форме согласно приложению 8 к настоящим Правилам. </w:t>
      </w:r>
    </w:p>
    <w:p w:rsidR="00F659CA" w:rsidRDefault="003414CF">
      <w:pPr>
        <w:spacing w:after="0"/>
        <w:jc w:val="both"/>
      </w:pPr>
      <w:bookmarkStart w:id="231" w:name="z238"/>
      <w:bookmarkEnd w:id="230"/>
      <w:r>
        <w:rPr>
          <w:color w:val="000000"/>
          <w:sz w:val="28"/>
        </w:rPr>
        <w:t xml:space="preserve">       Протокол, составленный внутри организации и не выходящий з</w:t>
      </w:r>
      <w:r>
        <w:rPr>
          <w:color w:val="000000"/>
          <w:sz w:val="28"/>
        </w:rPr>
        <w:t xml:space="preserve">а ее пределы, оформляется не на бланке. </w:t>
      </w:r>
    </w:p>
    <w:p w:rsidR="00F659CA" w:rsidRDefault="003414CF">
      <w:pPr>
        <w:spacing w:after="0"/>
        <w:jc w:val="both"/>
      </w:pPr>
      <w:bookmarkStart w:id="232" w:name="z239"/>
      <w:bookmarkEnd w:id="231"/>
      <w:r>
        <w:rPr>
          <w:color w:val="000000"/>
          <w:sz w:val="28"/>
        </w:rPr>
        <w:t>      Реквизитами протокола являются:</w:t>
      </w:r>
    </w:p>
    <w:p w:rsidR="00F659CA" w:rsidRDefault="003414CF">
      <w:pPr>
        <w:spacing w:after="0"/>
        <w:jc w:val="both"/>
      </w:pPr>
      <w:bookmarkStart w:id="233" w:name="z240"/>
      <w:bookmarkEnd w:id="232"/>
      <w:r>
        <w:rPr>
          <w:color w:val="000000"/>
          <w:sz w:val="28"/>
        </w:rPr>
        <w:t>      1) официальное наименование организации и (или) структурного подразделения;</w:t>
      </w:r>
    </w:p>
    <w:p w:rsidR="00F659CA" w:rsidRDefault="003414CF">
      <w:pPr>
        <w:spacing w:after="0"/>
        <w:jc w:val="both"/>
      </w:pPr>
      <w:bookmarkStart w:id="234" w:name="z241"/>
      <w:bookmarkEnd w:id="233"/>
      <w:r>
        <w:rPr>
          <w:color w:val="000000"/>
          <w:sz w:val="28"/>
        </w:rPr>
        <w:t>      2) наименование вида документа;</w:t>
      </w:r>
    </w:p>
    <w:p w:rsidR="00F659CA" w:rsidRDefault="003414CF">
      <w:pPr>
        <w:spacing w:after="0"/>
        <w:jc w:val="both"/>
      </w:pPr>
      <w:bookmarkStart w:id="235" w:name="z242"/>
      <w:bookmarkEnd w:id="234"/>
      <w:r>
        <w:rPr>
          <w:color w:val="000000"/>
          <w:sz w:val="28"/>
        </w:rPr>
        <w:t>      3) дата;</w:t>
      </w:r>
    </w:p>
    <w:p w:rsidR="00F659CA" w:rsidRDefault="003414CF">
      <w:pPr>
        <w:spacing w:after="0"/>
        <w:jc w:val="both"/>
      </w:pPr>
      <w:bookmarkStart w:id="236" w:name="z243"/>
      <w:bookmarkEnd w:id="235"/>
      <w:r>
        <w:rPr>
          <w:color w:val="000000"/>
          <w:sz w:val="28"/>
        </w:rPr>
        <w:t xml:space="preserve">       4) регистрационный номер протокола;</w:t>
      </w:r>
      <w:r>
        <w:rPr>
          <w:color w:val="000000"/>
          <w:sz w:val="28"/>
        </w:rPr>
        <w:t xml:space="preserve"> </w:t>
      </w:r>
    </w:p>
    <w:p w:rsidR="00F659CA" w:rsidRDefault="003414CF">
      <w:pPr>
        <w:spacing w:after="0"/>
        <w:jc w:val="both"/>
      </w:pPr>
      <w:bookmarkStart w:id="237" w:name="z244"/>
      <w:bookmarkEnd w:id="236"/>
      <w:r>
        <w:rPr>
          <w:color w:val="000000"/>
          <w:sz w:val="28"/>
        </w:rPr>
        <w:t>      5) место издания протокола;</w:t>
      </w:r>
    </w:p>
    <w:p w:rsidR="00F659CA" w:rsidRDefault="003414CF">
      <w:pPr>
        <w:spacing w:after="0"/>
        <w:jc w:val="both"/>
      </w:pPr>
      <w:bookmarkStart w:id="238" w:name="z245"/>
      <w:bookmarkEnd w:id="237"/>
      <w:r>
        <w:rPr>
          <w:color w:val="000000"/>
          <w:sz w:val="28"/>
        </w:rPr>
        <w:t>      6) гриф утверждения (в некоторых случаях);</w:t>
      </w:r>
    </w:p>
    <w:p w:rsidR="00F659CA" w:rsidRDefault="003414CF">
      <w:pPr>
        <w:spacing w:after="0"/>
        <w:jc w:val="both"/>
      </w:pPr>
      <w:bookmarkStart w:id="239" w:name="z246"/>
      <w:bookmarkEnd w:id="238"/>
      <w:r>
        <w:rPr>
          <w:color w:val="000000"/>
          <w:sz w:val="28"/>
        </w:rPr>
        <w:t>      7) заголовок протокола;</w:t>
      </w:r>
    </w:p>
    <w:p w:rsidR="00F659CA" w:rsidRDefault="003414CF">
      <w:pPr>
        <w:spacing w:after="0"/>
        <w:jc w:val="both"/>
      </w:pPr>
      <w:bookmarkStart w:id="240" w:name="z247"/>
      <w:bookmarkEnd w:id="239"/>
      <w:r>
        <w:rPr>
          <w:color w:val="000000"/>
          <w:sz w:val="28"/>
        </w:rPr>
        <w:t>      8) текст;</w:t>
      </w:r>
    </w:p>
    <w:p w:rsidR="00F659CA" w:rsidRDefault="003414CF">
      <w:pPr>
        <w:spacing w:after="0"/>
        <w:jc w:val="both"/>
      </w:pPr>
      <w:bookmarkStart w:id="241" w:name="z248"/>
      <w:bookmarkEnd w:id="240"/>
      <w:r>
        <w:rPr>
          <w:color w:val="000000"/>
          <w:sz w:val="28"/>
        </w:rPr>
        <w:lastRenderedPageBreak/>
        <w:t>      9) подпись.</w:t>
      </w:r>
    </w:p>
    <w:p w:rsidR="00F659CA" w:rsidRDefault="003414CF">
      <w:pPr>
        <w:spacing w:after="0"/>
        <w:jc w:val="both"/>
      </w:pPr>
      <w:bookmarkStart w:id="242" w:name="z249"/>
      <w:bookmarkEnd w:id="241"/>
      <w:r>
        <w:rPr>
          <w:color w:val="000000"/>
          <w:sz w:val="28"/>
        </w:rPr>
        <w:t xml:space="preserve">       Протоколы оформляются в полной или краткой форме. </w:t>
      </w:r>
    </w:p>
    <w:p w:rsidR="00F659CA" w:rsidRDefault="003414CF">
      <w:pPr>
        <w:spacing w:after="0"/>
        <w:jc w:val="both"/>
      </w:pPr>
      <w:bookmarkStart w:id="243" w:name="z250"/>
      <w:bookmarkEnd w:id="2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Текст полного протокола состоит из двух частей: вводной и основной. </w:t>
      </w:r>
    </w:p>
    <w:p w:rsidR="00F659CA" w:rsidRDefault="003414CF">
      <w:pPr>
        <w:spacing w:after="0"/>
        <w:jc w:val="both"/>
      </w:pPr>
      <w:bookmarkStart w:id="244" w:name="z251"/>
      <w:bookmarkEnd w:id="243"/>
      <w:r>
        <w:rPr>
          <w:color w:val="000000"/>
          <w:sz w:val="28"/>
        </w:rPr>
        <w:t xml:space="preserve">       В вводной части после заголовка протокола указываются: инициалы имен и фамилии председателя (председательствующего) и секретаря заседания (собрания), список присутствовавших </w:t>
      </w:r>
      <w:r>
        <w:rPr>
          <w:color w:val="000000"/>
          <w:sz w:val="28"/>
        </w:rPr>
        <w:t xml:space="preserve">(если количество присутствовавших превышает 10 человек, список присутствовавших оформляется в приложении к протоколу). </w:t>
      </w:r>
    </w:p>
    <w:p w:rsidR="00F659CA" w:rsidRDefault="003414CF">
      <w:pPr>
        <w:spacing w:after="0"/>
        <w:jc w:val="both"/>
      </w:pPr>
      <w:bookmarkStart w:id="245" w:name="z252"/>
      <w:bookmarkEnd w:id="244"/>
      <w:r>
        <w:rPr>
          <w:color w:val="000000"/>
          <w:sz w:val="28"/>
        </w:rPr>
        <w:t xml:space="preserve">       В протоколе заседания консультативно-совещательного органа присутствовавшие члены перечисляются персонально по фамилиям в алфавит</w:t>
      </w:r>
      <w:r>
        <w:rPr>
          <w:color w:val="000000"/>
          <w:sz w:val="28"/>
        </w:rPr>
        <w:t xml:space="preserve">ном порядке. После них записываются фамилии приглашенных с указанием их должности и наименования организации. </w:t>
      </w:r>
    </w:p>
    <w:p w:rsidR="00F659CA" w:rsidRDefault="003414CF">
      <w:pPr>
        <w:spacing w:after="0"/>
        <w:jc w:val="both"/>
      </w:pPr>
      <w:bookmarkStart w:id="246" w:name="z253"/>
      <w:bookmarkEnd w:id="245"/>
      <w:r>
        <w:rPr>
          <w:color w:val="000000"/>
          <w:sz w:val="28"/>
        </w:rPr>
        <w:t>      Вводная часть заканчивается повесткой дня (перечнем рассматриваемых вопросов), перечисленных в порядке их значимости с указанием докладчика</w:t>
      </w:r>
      <w:r>
        <w:rPr>
          <w:color w:val="000000"/>
          <w:sz w:val="28"/>
        </w:rPr>
        <w:t xml:space="preserve"> (инициал его имени, фамилия, должность) по каждому пункту повестки дня. Каждый вопрос печатается с абзаца, нумеруется арабской цифрой и его наименование начинается с предлога "О", "Об". В случае оформления повестки дня приложением к протоколу, в протоколе</w:t>
      </w:r>
      <w:r>
        <w:rPr>
          <w:color w:val="000000"/>
          <w:sz w:val="28"/>
        </w:rPr>
        <w:t xml:space="preserve"> перед текстом производится запись "Повестка дня прилагается".</w:t>
      </w:r>
    </w:p>
    <w:p w:rsidR="00F659CA" w:rsidRDefault="003414CF">
      <w:pPr>
        <w:spacing w:after="0"/>
        <w:jc w:val="both"/>
      </w:pPr>
      <w:bookmarkStart w:id="247" w:name="z254"/>
      <w:bookmarkEnd w:id="246"/>
      <w:r>
        <w:rPr>
          <w:color w:val="000000"/>
          <w:sz w:val="28"/>
        </w:rPr>
        <w:t>      Основная часть протокола состоит из разделов, соответствующих пунктам повестки дня. Каждый раздел состоит из трех частей: "СЛУШАЛИ", "ВЫСТУПИЛИ", "ПОСТАНОВИЛИ" ("РЕШИЛИ"), которые печатаю</w:t>
      </w:r>
      <w:r>
        <w:rPr>
          <w:color w:val="000000"/>
          <w:sz w:val="28"/>
        </w:rPr>
        <w:t>тся от левого поля прописными буквами.</w:t>
      </w:r>
    </w:p>
    <w:p w:rsidR="00F659CA" w:rsidRDefault="003414CF">
      <w:pPr>
        <w:spacing w:after="0"/>
        <w:jc w:val="both"/>
      </w:pPr>
      <w:bookmarkStart w:id="248" w:name="z255"/>
      <w:bookmarkEnd w:id="247"/>
      <w:r>
        <w:rPr>
          <w:color w:val="000000"/>
          <w:sz w:val="28"/>
        </w:rPr>
        <w:t xml:space="preserve">       Принятое решение печатается полностью, при необходимости, приводятся итоги голосования. </w:t>
      </w:r>
    </w:p>
    <w:p w:rsidR="00F659CA" w:rsidRDefault="003414CF">
      <w:pPr>
        <w:spacing w:after="0"/>
        <w:jc w:val="both"/>
      </w:pPr>
      <w:bookmarkStart w:id="249" w:name="z256"/>
      <w:bookmarkEnd w:id="248"/>
      <w:r>
        <w:rPr>
          <w:color w:val="000000"/>
          <w:sz w:val="28"/>
        </w:rPr>
        <w:t>      Содержание особого мнения, высказанного во время обсуждения, записывается в тексте протокола после соответствующего</w:t>
      </w:r>
      <w:r>
        <w:rPr>
          <w:color w:val="000000"/>
          <w:sz w:val="28"/>
        </w:rPr>
        <w:t xml:space="preserve"> постановления (решения).</w:t>
      </w:r>
    </w:p>
    <w:p w:rsidR="00F659CA" w:rsidRDefault="003414CF">
      <w:pPr>
        <w:spacing w:after="0"/>
        <w:jc w:val="both"/>
      </w:pPr>
      <w:bookmarkStart w:id="250" w:name="z257"/>
      <w:bookmarkEnd w:id="249"/>
      <w:r>
        <w:rPr>
          <w:color w:val="000000"/>
          <w:sz w:val="28"/>
        </w:rPr>
        <w:t>      В разделе "СЛУШАЛИ" приводятся инициал имени и фамилия докладчика, основное содержание докладов и выступлений помещается в тексте протокола или прилагается к нему, в последнем случае в тексте оформляется сноска "Текст выступ</w:t>
      </w:r>
      <w:r>
        <w:rPr>
          <w:color w:val="000000"/>
          <w:sz w:val="28"/>
        </w:rPr>
        <w:t>ления прилагается".</w:t>
      </w:r>
    </w:p>
    <w:p w:rsidR="00F659CA" w:rsidRDefault="003414CF">
      <w:pPr>
        <w:spacing w:after="0"/>
        <w:jc w:val="both"/>
      </w:pPr>
      <w:bookmarkStart w:id="251" w:name="z258"/>
      <w:bookmarkEnd w:id="250"/>
      <w:r>
        <w:rPr>
          <w:color w:val="000000"/>
          <w:sz w:val="28"/>
        </w:rPr>
        <w:t xml:space="preserve">      В разделе "СЛУШАЛИ" излагается текст выступления. В начале текста с новой строки в именительном падеже указываются инициал имени и фамилия выступающего. Запись выступления отделяют от фамилии тире. Выступление излагается от </w:t>
      </w:r>
      <w:r>
        <w:rPr>
          <w:color w:val="000000"/>
          <w:sz w:val="28"/>
        </w:rPr>
        <w:t xml:space="preserve">третьего лица единственного числа. Если запись выступления или </w:t>
      </w:r>
      <w:r>
        <w:rPr>
          <w:color w:val="000000"/>
          <w:sz w:val="28"/>
        </w:rPr>
        <w:lastRenderedPageBreak/>
        <w:t>текст доклада оформляются в виде приложения к протоколу, после фамилии указывается "Запись выступления прилагается", "Текст доклада прилагается".</w:t>
      </w:r>
    </w:p>
    <w:p w:rsidR="00F659CA" w:rsidRDefault="003414CF">
      <w:pPr>
        <w:spacing w:after="0"/>
        <w:jc w:val="both"/>
      </w:pPr>
      <w:bookmarkStart w:id="252" w:name="z259"/>
      <w:bookmarkEnd w:id="251"/>
      <w:r>
        <w:rPr>
          <w:color w:val="000000"/>
          <w:sz w:val="28"/>
        </w:rPr>
        <w:t xml:space="preserve">       В разделе "ВЫСТУПИЛИ" указываются инициа</w:t>
      </w:r>
      <w:r>
        <w:rPr>
          <w:color w:val="000000"/>
          <w:sz w:val="28"/>
        </w:rPr>
        <w:t xml:space="preserve">лы имен, фамилии, содержание выступлений выступающих в той последовательности, в какой они прозвучали на заседании. </w:t>
      </w:r>
    </w:p>
    <w:p w:rsidR="00F659CA" w:rsidRDefault="003414CF">
      <w:pPr>
        <w:spacing w:after="0"/>
        <w:jc w:val="both"/>
      </w:pPr>
      <w:bookmarkStart w:id="253" w:name="z260"/>
      <w:bookmarkEnd w:id="252"/>
      <w:r>
        <w:rPr>
          <w:color w:val="000000"/>
          <w:sz w:val="28"/>
        </w:rPr>
        <w:t xml:space="preserve">       Вопросы к докладчику, выступающим и их ответы протоколируются по мере их поступления и записываются в той же последовательности, при</w:t>
      </w:r>
      <w:r>
        <w:rPr>
          <w:color w:val="000000"/>
          <w:sz w:val="28"/>
        </w:rPr>
        <w:t xml:space="preserve"> этом слова "Вопрос", "Ответ" не пишутся, а указываются инициал имени и фамилия лица, от которого поступили вопрос или ответ. </w:t>
      </w:r>
    </w:p>
    <w:p w:rsidR="00F659CA" w:rsidRDefault="003414CF">
      <w:pPr>
        <w:spacing w:after="0"/>
        <w:jc w:val="both"/>
      </w:pPr>
      <w:bookmarkStart w:id="254" w:name="z261"/>
      <w:bookmarkEnd w:id="253"/>
      <w:r>
        <w:rPr>
          <w:color w:val="000000"/>
          <w:sz w:val="28"/>
        </w:rPr>
        <w:t xml:space="preserve">       В разделе "ПОСТАНОВИЛИ" ("РЕШИЛИ") отражают принятое решение по обсуждаемому вопросу. В постановляющей части используются </w:t>
      </w:r>
      <w:r>
        <w:rPr>
          <w:color w:val="000000"/>
          <w:sz w:val="28"/>
        </w:rPr>
        <w:t xml:space="preserve">глаголы неопределенной формы. </w:t>
      </w:r>
    </w:p>
    <w:p w:rsidR="00F659CA" w:rsidRDefault="003414CF">
      <w:pPr>
        <w:spacing w:after="0"/>
        <w:jc w:val="both"/>
      </w:pPr>
      <w:bookmarkStart w:id="255" w:name="z262"/>
      <w:bookmarkEnd w:id="254"/>
      <w:r>
        <w:rPr>
          <w:color w:val="000000"/>
          <w:sz w:val="28"/>
        </w:rPr>
        <w:t xml:space="preserve">       Текст краткого протокола состоит из двух частей: вводной и основной. Во вводной части повестка дня не указывается. </w:t>
      </w:r>
    </w:p>
    <w:p w:rsidR="00F659CA" w:rsidRDefault="003414CF">
      <w:pPr>
        <w:spacing w:after="0"/>
        <w:jc w:val="both"/>
      </w:pPr>
      <w:bookmarkStart w:id="256" w:name="z263"/>
      <w:bookmarkEnd w:id="255"/>
      <w:r>
        <w:rPr>
          <w:color w:val="000000"/>
          <w:sz w:val="28"/>
        </w:rPr>
        <w:t xml:space="preserve">       Основная часть краткого протокола включает наименования рассматриваемых вопросов и принятые по </w:t>
      </w:r>
      <w:r>
        <w:rPr>
          <w:color w:val="000000"/>
          <w:sz w:val="28"/>
        </w:rPr>
        <w:t xml:space="preserve">ним решения. </w:t>
      </w:r>
    </w:p>
    <w:p w:rsidR="00F659CA" w:rsidRDefault="003414CF">
      <w:pPr>
        <w:spacing w:after="0"/>
        <w:jc w:val="both"/>
      </w:pPr>
      <w:bookmarkStart w:id="257" w:name="z264"/>
      <w:bookmarkEnd w:id="256"/>
      <w:r>
        <w:rPr>
          <w:color w:val="000000"/>
          <w:sz w:val="28"/>
        </w:rPr>
        <w:t xml:space="preserve">       Наименование вопроса нумеруется и начинается с предлога "О", "Об", выравнивается по центру строки и подчеркивается одной чертой ниже последней строки. Под чертой указываются фамилии должностных лиц, выступивших при обсуждении данного в</w:t>
      </w:r>
      <w:r>
        <w:rPr>
          <w:color w:val="000000"/>
          <w:sz w:val="28"/>
        </w:rPr>
        <w:t xml:space="preserve">опроса. Затем указывается принятое по вопросу решение. </w:t>
      </w:r>
    </w:p>
    <w:p w:rsidR="00F659CA" w:rsidRDefault="003414CF">
      <w:pPr>
        <w:spacing w:after="0"/>
        <w:jc w:val="both"/>
      </w:pPr>
      <w:bookmarkStart w:id="258" w:name="z265"/>
      <w:bookmarkEnd w:id="257"/>
      <w:r>
        <w:rPr>
          <w:color w:val="000000"/>
          <w:sz w:val="28"/>
        </w:rPr>
        <w:t>      В заголовок протокола входят указание вида коллегиальной деятельности и название коллегиального органа в родительном падеже (например: собрание сотрудников, заседание совета).</w:t>
      </w:r>
    </w:p>
    <w:p w:rsidR="00F659CA" w:rsidRDefault="003414CF">
      <w:pPr>
        <w:spacing w:after="0"/>
        <w:jc w:val="both"/>
      </w:pPr>
      <w:bookmarkStart w:id="259" w:name="z266"/>
      <w:bookmarkEnd w:id="258"/>
      <w:r>
        <w:rPr>
          <w:color w:val="000000"/>
          <w:sz w:val="28"/>
        </w:rPr>
        <w:t>      Протокол под</w:t>
      </w:r>
      <w:r>
        <w:rPr>
          <w:color w:val="000000"/>
          <w:sz w:val="28"/>
        </w:rPr>
        <w:t>писывается председателем и секретарем (председательствующим и лицом, проводившим запись). Датой протокола является дата заседания. Если оно продолжалось несколько дней, то через тире указываются даты начала и окончания заседания.</w:t>
      </w:r>
    </w:p>
    <w:p w:rsidR="00F659CA" w:rsidRDefault="003414CF">
      <w:pPr>
        <w:spacing w:after="0"/>
        <w:jc w:val="both"/>
      </w:pPr>
      <w:bookmarkStart w:id="260" w:name="z267"/>
      <w:bookmarkEnd w:id="259"/>
      <w:r>
        <w:rPr>
          <w:color w:val="000000"/>
          <w:sz w:val="28"/>
        </w:rPr>
        <w:t xml:space="preserve">       Протоколам присваив</w:t>
      </w:r>
      <w:r>
        <w:rPr>
          <w:color w:val="000000"/>
          <w:sz w:val="28"/>
        </w:rPr>
        <w:t>аются порядковые номера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 и другие. Протоколы совместных заседаний имеют составные номера</w:t>
      </w:r>
      <w:r>
        <w:rPr>
          <w:color w:val="000000"/>
          <w:sz w:val="28"/>
        </w:rPr>
        <w:t xml:space="preserve">, включающие порядковые номера протоколов организаций, принимавших участие в заседании. </w:t>
      </w:r>
    </w:p>
    <w:p w:rsidR="00F659CA" w:rsidRDefault="003414CF">
      <w:pPr>
        <w:spacing w:after="0"/>
        <w:jc w:val="both"/>
      </w:pPr>
      <w:bookmarkStart w:id="261" w:name="z268"/>
      <w:bookmarkEnd w:id="260"/>
      <w:r>
        <w:rPr>
          <w:color w:val="000000"/>
          <w:sz w:val="28"/>
        </w:rPr>
        <w:t xml:space="preserve">      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</w:t>
      </w:r>
      <w:r>
        <w:rPr>
          <w:color w:val="000000"/>
          <w:sz w:val="28"/>
        </w:rPr>
        <w:t xml:space="preserve">сылки. Указатель рассылки, который </w:t>
      </w:r>
      <w:r>
        <w:rPr>
          <w:color w:val="000000"/>
          <w:sz w:val="28"/>
        </w:rPr>
        <w:lastRenderedPageBreak/>
        <w:t>утверждается руководителем структурного подразделения, составляет и подписывает ответственный исполнитель подразделения, готовившего рассмотрение вопроса. Копии протоколов и выписок из них заверяются печатью организации (</w:t>
      </w:r>
      <w:r>
        <w:rPr>
          <w:color w:val="000000"/>
          <w:sz w:val="28"/>
        </w:rPr>
        <w:t xml:space="preserve">при наличии). </w:t>
      </w:r>
    </w:p>
    <w:p w:rsidR="00F659CA" w:rsidRDefault="003414CF">
      <w:pPr>
        <w:spacing w:after="0"/>
      </w:pPr>
      <w:bookmarkStart w:id="262" w:name="z269"/>
      <w:bookmarkEnd w:id="261"/>
      <w:r>
        <w:rPr>
          <w:b/>
          <w:color w:val="000000"/>
        </w:rPr>
        <w:t xml:space="preserve"> Параграф 5. Порядок подготовки и оформления акта</w:t>
      </w:r>
    </w:p>
    <w:p w:rsidR="00F659CA" w:rsidRDefault="003414CF">
      <w:pPr>
        <w:spacing w:after="0"/>
        <w:jc w:val="both"/>
      </w:pPr>
      <w:bookmarkStart w:id="263" w:name="z270"/>
      <w:bookmarkEnd w:id="262"/>
      <w:r>
        <w:rPr>
          <w:color w:val="000000"/>
          <w:sz w:val="28"/>
        </w:rPr>
        <w:t xml:space="preserve">       48. Содержанием акта является информация, подтверждающая установленные факты или события (сдача-приемка работ; прием-передача материальных ценностей, документов; обследование объектов </w:t>
      </w:r>
      <w:r>
        <w:rPr>
          <w:color w:val="000000"/>
          <w:sz w:val="28"/>
        </w:rPr>
        <w:t xml:space="preserve">на предмет противопожарной безопасности, условий труда; испытания (ввод в эксплуатацию) образцов, систем, технологий; выделение к уничтожению материальных ценностей, документов; нарушение установленных правил (требований); расследования аварий, несчастных </w:t>
      </w:r>
      <w:r>
        <w:rPr>
          <w:color w:val="000000"/>
          <w:sz w:val="28"/>
        </w:rPr>
        <w:t xml:space="preserve">случаев; ликвидация организации; выполненных работ; отказ; осмотр; сверка; предоставление услуг и другие). Акт составляется несколькими лицами, подтверждающими данный факт. </w:t>
      </w:r>
    </w:p>
    <w:p w:rsidR="00F659CA" w:rsidRDefault="003414CF">
      <w:pPr>
        <w:spacing w:after="0"/>
        <w:jc w:val="both"/>
      </w:pPr>
      <w:bookmarkStart w:id="264" w:name="z271"/>
      <w:bookmarkEnd w:id="263"/>
      <w:r>
        <w:rPr>
          <w:color w:val="000000"/>
          <w:sz w:val="28"/>
        </w:rPr>
        <w:t xml:space="preserve">       Акт оформляется на бланке по форме согласно приложению 9 к настоящим Правил</w:t>
      </w:r>
      <w:r>
        <w:rPr>
          <w:color w:val="000000"/>
          <w:sz w:val="28"/>
        </w:rPr>
        <w:t xml:space="preserve">ам. Акт, составленный внутри организации и не выходящий за ее пределы, оформляется не на бланке. </w:t>
      </w:r>
    </w:p>
    <w:p w:rsidR="00F659CA" w:rsidRDefault="003414CF">
      <w:pPr>
        <w:spacing w:after="0"/>
        <w:jc w:val="both"/>
      </w:pPr>
      <w:bookmarkStart w:id="265" w:name="z272"/>
      <w:bookmarkEnd w:id="264"/>
      <w:r>
        <w:rPr>
          <w:color w:val="000000"/>
          <w:sz w:val="28"/>
        </w:rPr>
        <w:t>      Реквизитами акта являются:</w:t>
      </w:r>
    </w:p>
    <w:p w:rsidR="00F659CA" w:rsidRDefault="003414CF">
      <w:pPr>
        <w:spacing w:after="0"/>
        <w:jc w:val="both"/>
      </w:pPr>
      <w:bookmarkStart w:id="266" w:name="z273"/>
      <w:bookmarkEnd w:id="265"/>
      <w:r>
        <w:rPr>
          <w:color w:val="000000"/>
          <w:sz w:val="28"/>
        </w:rPr>
        <w:t xml:space="preserve">       1) изображение Государственного Герба Республики Казахстан или эмблемы, логотипа, товарного знака (знака обслуживания)</w:t>
      </w:r>
      <w:r>
        <w:rPr>
          <w:color w:val="000000"/>
          <w:sz w:val="28"/>
        </w:rPr>
        <w:t xml:space="preserve"> с учетом требований пунктов 16, 17 настоящих Правил;</w:t>
      </w:r>
    </w:p>
    <w:p w:rsidR="00F659CA" w:rsidRDefault="003414CF">
      <w:pPr>
        <w:spacing w:after="0"/>
        <w:jc w:val="both"/>
      </w:pPr>
      <w:bookmarkStart w:id="267" w:name="z274"/>
      <w:bookmarkEnd w:id="266"/>
      <w:r>
        <w:rPr>
          <w:color w:val="000000"/>
          <w:sz w:val="28"/>
        </w:rPr>
        <w:t>      2) официальное наименование организации;</w:t>
      </w:r>
    </w:p>
    <w:p w:rsidR="00F659CA" w:rsidRDefault="003414CF">
      <w:pPr>
        <w:spacing w:after="0"/>
        <w:jc w:val="both"/>
      </w:pPr>
      <w:bookmarkStart w:id="268" w:name="z275"/>
      <w:bookmarkEnd w:id="267"/>
      <w:r>
        <w:rPr>
          <w:color w:val="000000"/>
          <w:sz w:val="28"/>
        </w:rPr>
        <w:t>      3) наименование вида документа;</w:t>
      </w:r>
    </w:p>
    <w:p w:rsidR="00F659CA" w:rsidRDefault="003414CF">
      <w:pPr>
        <w:spacing w:after="0"/>
        <w:jc w:val="both"/>
      </w:pPr>
      <w:bookmarkStart w:id="269" w:name="z276"/>
      <w:bookmarkEnd w:id="268"/>
      <w:r>
        <w:rPr>
          <w:color w:val="000000"/>
          <w:sz w:val="28"/>
        </w:rPr>
        <w:t>      4) дата;</w:t>
      </w:r>
    </w:p>
    <w:p w:rsidR="00F659CA" w:rsidRDefault="003414CF">
      <w:pPr>
        <w:spacing w:after="0"/>
        <w:jc w:val="both"/>
      </w:pPr>
      <w:bookmarkStart w:id="270" w:name="z277"/>
      <w:bookmarkEnd w:id="269"/>
      <w:r>
        <w:rPr>
          <w:color w:val="000000"/>
          <w:sz w:val="28"/>
        </w:rPr>
        <w:t>      5) регистрационный номер (индекс) акта;</w:t>
      </w:r>
    </w:p>
    <w:p w:rsidR="00F659CA" w:rsidRDefault="003414CF">
      <w:pPr>
        <w:spacing w:after="0"/>
        <w:jc w:val="both"/>
      </w:pPr>
      <w:bookmarkStart w:id="271" w:name="z278"/>
      <w:bookmarkEnd w:id="270"/>
      <w:r>
        <w:rPr>
          <w:color w:val="000000"/>
          <w:sz w:val="28"/>
        </w:rPr>
        <w:t>      6) место подписания акта;</w:t>
      </w:r>
    </w:p>
    <w:p w:rsidR="00F659CA" w:rsidRDefault="003414CF">
      <w:pPr>
        <w:spacing w:after="0"/>
        <w:jc w:val="both"/>
      </w:pPr>
      <w:bookmarkStart w:id="272" w:name="z279"/>
      <w:bookmarkEnd w:id="271"/>
      <w:r>
        <w:rPr>
          <w:color w:val="000000"/>
          <w:sz w:val="28"/>
        </w:rPr>
        <w:t>      7) гриф утверждени</w:t>
      </w:r>
      <w:r>
        <w:rPr>
          <w:color w:val="000000"/>
          <w:sz w:val="28"/>
        </w:rPr>
        <w:t>я (в некоторых случаях);</w:t>
      </w:r>
    </w:p>
    <w:p w:rsidR="00F659CA" w:rsidRDefault="003414CF">
      <w:pPr>
        <w:spacing w:after="0"/>
        <w:jc w:val="both"/>
      </w:pPr>
      <w:bookmarkStart w:id="273" w:name="z280"/>
      <w:bookmarkEnd w:id="272"/>
      <w:r>
        <w:rPr>
          <w:color w:val="000000"/>
          <w:sz w:val="28"/>
        </w:rPr>
        <w:t>      8) заголовок акта;</w:t>
      </w:r>
    </w:p>
    <w:p w:rsidR="00F659CA" w:rsidRDefault="003414CF">
      <w:pPr>
        <w:spacing w:after="0"/>
        <w:jc w:val="both"/>
      </w:pPr>
      <w:bookmarkStart w:id="274" w:name="z281"/>
      <w:bookmarkEnd w:id="273"/>
      <w:r>
        <w:rPr>
          <w:color w:val="000000"/>
          <w:sz w:val="28"/>
        </w:rPr>
        <w:t>      9) текст;</w:t>
      </w:r>
    </w:p>
    <w:p w:rsidR="00F659CA" w:rsidRDefault="003414CF">
      <w:pPr>
        <w:spacing w:after="0"/>
        <w:jc w:val="both"/>
      </w:pPr>
      <w:bookmarkStart w:id="275" w:name="z282"/>
      <w:bookmarkEnd w:id="274"/>
      <w:r>
        <w:rPr>
          <w:color w:val="000000"/>
          <w:sz w:val="28"/>
        </w:rPr>
        <w:t>      10) подпись.</w:t>
      </w:r>
    </w:p>
    <w:p w:rsidR="00F659CA" w:rsidRDefault="003414CF">
      <w:pPr>
        <w:spacing w:after="0"/>
        <w:jc w:val="both"/>
      </w:pPr>
      <w:bookmarkStart w:id="276" w:name="z283"/>
      <w:bookmarkEnd w:id="275"/>
      <w:r>
        <w:rPr>
          <w:color w:val="000000"/>
          <w:sz w:val="28"/>
        </w:rPr>
        <w:t>      Текст акта состоит из введения и констатирующей части.</w:t>
      </w:r>
    </w:p>
    <w:p w:rsidR="00F659CA" w:rsidRDefault="003414CF">
      <w:pPr>
        <w:spacing w:after="0"/>
        <w:jc w:val="both"/>
      </w:pPr>
      <w:bookmarkStart w:id="277" w:name="z284"/>
      <w:bookmarkEnd w:id="276"/>
      <w:r>
        <w:rPr>
          <w:color w:val="000000"/>
          <w:sz w:val="28"/>
        </w:rPr>
        <w:t xml:space="preserve">       Во введении указывается основание для составления акта, перечисляются составители и присутствующие при </w:t>
      </w:r>
      <w:r>
        <w:rPr>
          <w:color w:val="000000"/>
          <w:sz w:val="28"/>
        </w:rPr>
        <w:t xml:space="preserve">этом лица. </w:t>
      </w:r>
    </w:p>
    <w:p w:rsidR="00F659CA" w:rsidRDefault="003414CF">
      <w:pPr>
        <w:spacing w:after="0"/>
        <w:jc w:val="both"/>
      </w:pPr>
      <w:bookmarkStart w:id="278" w:name="z285"/>
      <w:bookmarkEnd w:id="277"/>
      <w:r>
        <w:rPr>
          <w:color w:val="000000"/>
          <w:sz w:val="28"/>
        </w:rPr>
        <w:t xml:space="preserve">       Констатирующая часть акта содержит суть установленных фактов, методы, которыми велась проверка, ее результаты, а также выводы, предложения, заключения комиссии. При необходимости текст констатирующей части акта делится на пункты. </w:t>
      </w:r>
    </w:p>
    <w:p w:rsidR="00F659CA" w:rsidRDefault="003414CF">
      <w:pPr>
        <w:spacing w:after="0"/>
        <w:jc w:val="both"/>
      </w:pPr>
      <w:bookmarkStart w:id="279" w:name="z286"/>
      <w:bookmarkEnd w:id="278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В конце констатирующей части указываются количество экземпляров акта и местонахождение каждого экземпляра, после оформляется отметка о наличии приложений к акту (если они имеются).</w:t>
      </w:r>
    </w:p>
    <w:p w:rsidR="00F659CA" w:rsidRDefault="003414CF">
      <w:pPr>
        <w:spacing w:after="0"/>
        <w:jc w:val="both"/>
      </w:pPr>
      <w:bookmarkStart w:id="280" w:name="z287"/>
      <w:bookmarkEnd w:id="279"/>
      <w:r>
        <w:rPr>
          <w:color w:val="000000"/>
          <w:sz w:val="28"/>
        </w:rPr>
        <w:t>      В конце констатирующей части оформляются отметка о количестве экземпл</w:t>
      </w:r>
      <w:r>
        <w:rPr>
          <w:color w:val="000000"/>
          <w:sz w:val="28"/>
        </w:rPr>
        <w:t>яров акта и местонахождении каждого экземпляра, после – отметка о наличии приложений к акту (если они имеются).</w:t>
      </w:r>
    </w:p>
    <w:p w:rsidR="00F659CA" w:rsidRDefault="003414CF">
      <w:pPr>
        <w:spacing w:after="0"/>
        <w:jc w:val="both"/>
      </w:pPr>
      <w:bookmarkStart w:id="281" w:name="z288"/>
      <w:bookmarkEnd w:id="280"/>
      <w:r>
        <w:rPr>
          <w:color w:val="000000"/>
          <w:sz w:val="28"/>
        </w:rPr>
        <w:t>      Акт подписывается председателем и членами комиссии либо лицом (- ами), составившим (- и) акт. Фамилии, инициалы лиц, подписывающих акт, оф</w:t>
      </w:r>
      <w:r>
        <w:rPr>
          <w:color w:val="000000"/>
          <w:sz w:val="28"/>
        </w:rPr>
        <w:t>ормляются в алфавитном порядке по фамилии, их должности не указываются.</w:t>
      </w:r>
    </w:p>
    <w:p w:rsidR="00F659CA" w:rsidRDefault="003414CF">
      <w:pPr>
        <w:spacing w:after="0"/>
        <w:jc w:val="both"/>
      </w:pPr>
      <w:bookmarkStart w:id="282" w:name="z289"/>
      <w:bookmarkEnd w:id="281"/>
      <w:r>
        <w:rPr>
          <w:color w:val="000000"/>
          <w:sz w:val="28"/>
        </w:rPr>
        <w:t xml:space="preserve">       Ознакомление лиц с актом производится под роспись. Лицо, несогласное с содержанием акта, подписывает его с оговоркой и причинами своего несогласия. Особое мнение члена комиссии </w:t>
      </w:r>
      <w:r>
        <w:rPr>
          <w:color w:val="000000"/>
          <w:sz w:val="28"/>
        </w:rPr>
        <w:t xml:space="preserve">оформляется на отдельном листе и прилагается к акту. </w:t>
      </w:r>
    </w:p>
    <w:p w:rsidR="00F659CA" w:rsidRDefault="003414CF">
      <w:pPr>
        <w:spacing w:after="0"/>
      </w:pPr>
      <w:bookmarkStart w:id="283" w:name="z290"/>
      <w:bookmarkEnd w:id="282"/>
      <w:r>
        <w:rPr>
          <w:b/>
          <w:color w:val="000000"/>
        </w:rPr>
        <w:t xml:space="preserve"> Параграф 6. Порядок подготовки и оформления справки</w:t>
      </w:r>
    </w:p>
    <w:p w:rsidR="00F659CA" w:rsidRDefault="003414CF">
      <w:pPr>
        <w:spacing w:after="0"/>
        <w:jc w:val="both"/>
      </w:pPr>
      <w:bookmarkStart w:id="284" w:name="z291"/>
      <w:bookmarkEnd w:id="283"/>
      <w:r>
        <w:rPr>
          <w:color w:val="000000"/>
          <w:sz w:val="28"/>
        </w:rPr>
        <w:t>      49. Содержанием справки является информация, в которой описываются факты, события или сведения. Справки, направляемые за пределы организации, с</w:t>
      </w:r>
      <w:r>
        <w:rPr>
          <w:color w:val="000000"/>
          <w:sz w:val="28"/>
        </w:rPr>
        <w:t>оставляются на общем бланке. Внутренняя справка оформляется на белых листах бумаги без применения бланка.</w:t>
      </w:r>
    </w:p>
    <w:p w:rsidR="00F659CA" w:rsidRDefault="003414CF">
      <w:pPr>
        <w:spacing w:after="0"/>
        <w:jc w:val="both"/>
      </w:pPr>
      <w:bookmarkStart w:id="285" w:name="z292"/>
      <w:bookmarkEnd w:id="284"/>
      <w:r>
        <w:rPr>
          <w:color w:val="000000"/>
          <w:sz w:val="28"/>
        </w:rPr>
        <w:t xml:space="preserve">       Справка оформляется по формам согласно приложениям 10-11 к настоящим Правилам.</w:t>
      </w:r>
    </w:p>
    <w:p w:rsidR="00F659CA" w:rsidRDefault="003414CF">
      <w:pPr>
        <w:spacing w:after="0"/>
        <w:jc w:val="both"/>
      </w:pPr>
      <w:bookmarkStart w:id="286" w:name="z293"/>
      <w:bookmarkEnd w:id="285"/>
      <w:r>
        <w:rPr>
          <w:color w:val="000000"/>
          <w:sz w:val="28"/>
        </w:rPr>
        <w:t>      Реквизитами справки являются:</w:t>
      </w:r>
    </w:p>
    <w:p w:rsidR="00F659CA" w:rsidRDefault="003414CF">
      <w:pPr>
        <w:spacing w:after="0"/>
        <w:jc w:val="both"/>
      </w:pPr>
      <w:bookmarkStart w:id="287" w:name="z294"/>
      <w:bookmarkEnd w:id="2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:rsidR="00F659CA" w:rsidRDefault="003414CF">
      <w:pPr>
        <w:spacing w:after="0"/>
        <w:jc w:val="both"/>
      </w:pPr>
      <w:bookmarkStart w:id="288" w:name="z295"/>
      <w:bookmarkEnd w:id="287"/>
      <w:r>
        <w:rPr>
          <w:color w:val="000000"/>
          <w:sz w:val="28"/>
        </w:rPr>
        <w:t>      2) официальное наименование организации;</w:t>
      </w:r>
    </w:p>
    <w:p w:rsidR="00F659CA" w:rsidRDefault="003414CF">
      <w:pPr>
        <w:spacing w:after="0"/>
        <w:jc w:val="both"/>
      </w:pPr>
      <w:bookmarkStart w:id="289" w:name="z296"/>
      <w:bookmarkEnd w:id="288"/>
      <w:r>
        <w:rPr>
          <w:color w:val="000000"/>
          <w:sz w:val="28"/>
        </w:rPr>
        <w:t>      3) наименование вида доку</w:t>
      </w:r>
      <w:r>
        <w:rPr>
          <w:color w:val="000000"/>
          <w:sz w:val="28"/>
        </w:rPr>
        <w:t>мента;</w:t>
      </w:r>
    </w:p>
    <w:p w:rsidR="00F659CA" w:rsidRDefault="003414CF">
      <w:pPr>
        <w:spacing w:after="0"/>
        <w:jc w:val="both"/>
      </w:pPr>
      <w:bookmarkStart w:id="290" w:name="z297"/>
      <w:bookmarkEnd w:id="289"/>
      <w:r>
        <w:rPr>
          <w:color w:val="000000"/>
          <w:sz w:val="28"/>
        </w:rPr>
        <w:t>      4) дата;</w:t>
      </w:r>
    </w:p>
    <w:p w:rsidR="00F659CA" w:rsidRDefault="003414CF">
      <w:pPr>
        <w:spacing w:after="0"/>
        <w:jc w:val="both"/>
      </w:pPr>
      <w:bookmarkStart w:id="291" w:name="z298"/>
      <w:bookmarkEnd w:id="290"/>
      <w:r>
        <w:rPr>
          <w:color w:val="000000"/>
          <w:sz w:val="28"/>
        </w:rPr>
        <w:t>      5) регистрационный номер (индекс) справки;</w:t>
      </w:r>
    </w:p>
    <w:p w:rsidR="00F659CA" w:rsidRDefault="003414CF">
      <w:pPr>
        <w:spacing w:after="0"/>
        <w:jc w:val="both"/>
      </w:pPr>
      <w:bookmarkStart w:id="292" w:name="z299"/>
      <w:bookmarkEnd w:id="291"/>
      <w:r>
        <w:rPr>
          <w:color w:val="000000"/>
          <w:sz w:val="28"/>
        </w:rPr>
        <w:t>      6) место издания;</w:t>
      </w:r>
    </w:p>
    <w:p w:rsidR="00F659CA" w:rsidRDefault="003414CF">
      <w:pPr>
        <w:spacing w:after="0"/>
        <w:jc w:val="both"/>
      </w:pPr>
      <w:bookmarkStart w:id="293" w:name="z300"/>
      <w:bookmarkEnd w:id="292"/>
      <w:r>
        <w:rPr>
          <w:color w:val="000000"/>
          <w:sz w:val="28"/>
        </w:rPr>
        <w:t>      7) адресат;</w:t>
      </w:r>
    </w:p>
    <w:p w:rsidR="00F659CA" w:rsidRDefault="003414CF">
      <w:pPr>
        <w:spacing w:after="0"/>
        <w:jc w:val="both"/>
      </w:pPr>
      <w:bookmarkStart w:id="294" w:name="z301"/>
      <w:bookmarkEnd w:id="293"/>
      <w:r>
        <w:rPr>
          <w:color w:val="000000"/>
          <w:sz w:val="28"/>
        </w:rPr>
        <w:t>      8) заголовок к тексту;</w:t>
      </w:r>
    </w:p>
    <w:p w:rsidR="00F659CA" w:rsidRDefault="003414CF">
      <w:pPr>
        <w:spacing w:after="0"/>
        <w:jc w:val="both"/>
      </w:pPr>
      <w:bookmarkStart w:id="295" w:name="z302"/>
      <w:bookmarkEnd w:id="294"/>
      <w:r>
        <w:rPr>
          <w:color w:val="000000"/>
          <w:sz w:val="28"/>
        </w:rPr>
        <w:t>      9) текст;</w:t>
      </w:r>
    </w:p>
    <w:p w:rsidR="00F659CA" w:rsidRDefault="003414CF">
      <w:pPr>
        <w:spacing w:after="0"/>
        <w:jc w:val="both"/>
      </w:pPr>
      <w:bookmarkStart w:id="296" w:name="z303"/>
      <w:bookmarkEnd w:id="295"/>
      <w:r>
        <w:rPr>
          <w:color w:val="000000"/>
          <w:sz w:val="28"/>
        </w:rPr>
        <w:t>      10) подпись;</w:t>
      </w:r>
    </w:p>
    <w:p w:rsidR="00F659CA" w:rsidRDefault="003414CF">
      <w:pPr>
        <w:spacing w:after="0"/>
        <w:jc w:val="both"/>
      </w:pPr>
      <w:bookmarkStart w:id="297" w:name="z304"/>
      <w:bookmarkEnd w:id="296"/>
      <w:r>
        <w:rPr>
          <w:color w:val="000000"/>
          <w:sz w:val="28"/>
        </w:rPr>
        <w:t>      11) отметка о согласовании (в случае необходимости);</w:t>
      </w:r>
    </w:p>
    <w:p w:rsidR="00F659CA" w:rsidRDefault="003414CF">
      <w:pPr>
        <w:spacing w:after="0"/>
        <w:jc w:val="both"/>
      </w:pPr>
      <w:bookmarkStart w:id="298" w:name="z305"/>
      <w:bookmarkEnd w:id="297"/>
      <w:r>
        <w:rPr>
          <w:color w:val="000000"/>
          <w:sz w:val="28"/>
        </w:rPr>
        <w:t>      12) оттиск печ</w:t>
      </w:r>
      <w:r>
        <w:rPr>
          <w:color w:val="000000"/>
          <w:sz w:val="28"/>
        </w:rPr>
        <w:t>ати (при наличии);</w:t>
      </w:r>
    </w:p>
    <w:p w:rsidR="00F659CA" w:rsidRDefault="003414CF">
      <w:pPr>
        <w:spacing w:after="0"/>
        <w:jc w:val="both"/>
      </w:pPr>
      <w:bookmarkStart w:id="299" w:name="z306"/>
      <w:bookmarkEnd w:id="298"/>
      <w:r>
        <w:rPr>
          <w:color w:val="000000"/>
          <w:sz w:val="28"/>
        </w:rPr>
        <w:t>      13) отметка об исполнителе.</w:t>
      </w:r>
    </w:p>
    <w:p w:rsidR="00F659CA" w:rsidRDefault="003414CF">
      <w:pPr>
        <w:spacing w:after="0"/>
        <w:jc w:val="both"/>
      </w:pPr>
      <w:bookmarkStart w:id="300" w:name="z307"/>
      <w:bookmarkEnd w:id="299"/>
      <w:r>
        <w:rPr>
          <w:color w:val="000000"/>
          <w:sz w:val="28"/>
        </w:rPr>
        <w:t xml:space="preserve">      Тексты справок, выдаваемых гражданам о подтверждении места работы, должности, заработной платы и других сведений, начинаются с указания в </w:t>
      </w:r>
      <w:r>
        <w:rPr>
          <w:color w:val="000000"/>
          <w:sz w:val="28"/>
        </w:rPr>
        <w:lastRenderedPageBreak/>
        <w:t xml:space="preserve">именительном падеже фамилии, имени, отчества (при наличии) </w:t>
      </w:r>
      <w:r>
        <w:rPr>
          <w:color w:val="000000"/>
          <w:sz w:val="28"/>
        </w:rPr>
        <w:t>лица, о котором сообщаются сведения. В конце текста или правом верхнем углу указывается организация, куда представляется справка.</w:t>
      </w:r>
    </w:p>
    <w:p w:rsidR="00F659CA" w:rsidRDefault="003414CF">
      <w:pPr>
        <w:spacing w:after="0"/>
        <w:jc w:val="both"/>
      </w:pPr>
      <w:bookmarkStart w:id="301" w:name="z308"/>
      <w:bookmarkEnd w:id="300"/>
      <w:r>
        <w:rPr>
          <w:color w:val="000000"/>
          <w:sz w:val="28"/>
        </w:rPr>
        <w:t>      В тексте такой справки не используются обороты "настоящая справка", "действительно проживает (учится, работает)".</w:t>
      </w:r>
    </w:p>
    <w:p w:rsidR="00F659CA" w:rsidRDefault="003414CF">
      <w:pPr>
        <w:spacing w:after="0"/>
        <w:jc w:val="both"/>
      </w:pPr>
      <w:bookmarkStart w:id="302" w:name="z309"/>
      <w:bookmarkEnd w:id="30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 случае, если справка подписывается исполнителем, то реквизит "отметка об исполнителе" не указывается.</w:t>
      </w:r>
    </w:p>
    <w:p w:rsidR="00F659CA" w:rsidRDefault="003414CF">
      <w:pPr>
        <w:spacing w:after="0"/>
      </w:pPr>
      <w:bookmarkStart w:id="303" w:name="z310"/>
      <w:bookmarkEnd w:id="302"/>
      <w:r>
        <w:rPr>
          <w:b/>
          <w:color w:val="000000"/>
        </w:rPr>
        <w:t xml:space="preserve"> Параграф 7. Порядок подготовки и оформления письма</w:t>
      </w:r>
    </w:p>
    <w:p w:rsidR="00F659CA" w:rsidRDefault="003414CF">
      <w:pPr>
        <w:spacing w:after="0"/>
        <w:jc w:val="both"/>
      </w:pPr>
      <w:bookmarkStart w:id="304" w:name="z311"/>
      <w:bookmarkEnd w:id="303"/>
      <w:r>
        <w:rPr>
          <w:color w:val="000000"/>
          <w:sz w:val="28"/>
        </w:rPr>
        <w:t xml:space="preserve">       50. Письмо оформляется на бланке письма организации по форме согласно приложению 12 к настоящ</w:t>
      </w:r>
      <w:r>
        <w:rPr>
          <w:color w:val="000000"/>
          <w:sz w:val="28"/>
        </w:rPr>
        <w:t>им Правилам и содержит следующие реквизиты:</w:t>
      </w:r>
    </w:p>
    <w:p w:rsidR="00F659CA" w:rsidRDefault="003414CF">
      <w:pPr>
        <w:spacing w:after="0"/>
        <w:jc w:val="both"/>
      </w:pPr>
      <w:bookmarkStart w:id="305" w:name="z312"/>
      <w:bookmarkEnd w:id="304"/>
      <w:r>
        <w:rPr>
          <w:color w:val="000000"/>
          <w:sz w:val="28"/>
        </w:rPr>
        <w:t xml:space="preserve">       1) изображение Государственного Герба Республики Казахстан или эмблемы, логотипа, товарного знака (знака обслуживания) с учетом требований пунктов 16, 17 настоящих Правил;</w:t>
      </w:r>
    </w:p>
    <w:p w:rsidR="00F659CA" w:rsidRDefault="003414CF">
      <w:pPr>
        <w:spacing w:after="0"/>
        <w:jc w:val="both"/>
      </w:pPr>
      <w:bookmarkStart w:id="306" w:name="z313"/>
      <w:bookmarkEnd w:id="305"/>
      <w:r>
        <w:rPr>
          <w:color w:val="000000"/>
          <w:sz w:val="28"/>
        </w:rPr>
        <w:t>      2) официальное наименование</w:t>
      </w:r>
      <w:r>
        <w:rPr>
          <w:color w:val="000000"/>
          <w:sz w:val="28"/>
        </w:rPr>
        <w:t xml:space="preserve"> организации;</w:t>
      </w:r>
    </w:p>
    <w:p w:rsidR="00F659CA" w:rsidRDefault="003414CF">
      <w:pPr>
        <w:spacing w:after="0"/>
        <w:jc w:val="both"/>
      </w:pPr>
      <w:bookmarkStart w:id="307" w:name="z314"/>
      <w:bookmarkEnd w:id="306"/>
      <w:r>
        <w:rPr>
          <w:color w:val="000000"/>
          <w:sz w:val="28"/>
        </w:rPr>
        <w:t>      3) дата;</w:t>
      </w:r>
    </w:p>
    <w:p w:rsidR="00F659CA" w:rsidRDefault="003414CF">
      <w:pPr>
        <w:spacing w:after="0"/>
        <w:jc w:val="both"/>
      </w:pPr>
      <w:bookmarkStart w:id="308" w:name="z315"/>
      <w:bookmarkEnd w:id="307"/>
      <w:r>
        <w:rPr>
          <w:color w:val="000000"/>
          <w:sz w:val="28"/>
        </w:rPr>
        <w:t xml:space="preserve">       4) исходящий регистрационный номер (индекс) письма; </w:t>
      </w:r>
    </w:p>
    <w:p w:rsidR="00F659CA" w:rsidRDefault="003414CF">
      <w:pPr>
        <w:spacing w:after="0"/>
        <w:jc w:val="both"/>
      </w:pPr>
      <w:bookmarkStart w:id="309" w:name="z316"/>
      <w:bookmarkEnd w:id="308"/>
      <w:r>
        <w:rPr>
          <w:color w:val="000000"/>
          <w:sz w:val="28"/>
        </w:rPr>
        <w:t>      5) ссылка на регистрационный номер и дату входящего документа (если это ответное);</w:t>
      </w:r>
    </w:p>
    <w:p w:rsidR="00F659CA" w:rsidRDefault="003414CF">
      <w:pPr>
        <w:spacing w:after="0"/>
        <w:jc w:val="both"/>
      </w:pPr>
      <w:bookmarkStart w:id="310" w:name="z317"/>
      <w:bookmarkEnd w:id="309"/>
      <w:r>
        <w:rPr>
          <w:color w:val="000000"/>
          <w:sz w:val="28"/>
        </w:rPr>
        <w:t>      6) адресат;</w:t>
      </w:r>
    </w:p>
    <w:p w:rsidR="00F659CA" w:rsidRDefault="003414CF">
      <w:pPr>
        <w:spacing w:after="0"/>
        <w:jc w:val="both"/>
      </w:pPr>
      <w:bookmarkStart w:id="311" w:name="z318"/>
      <w:bookmarkEnd w:id="310"/>
      <w:r>
        <w:rPr>
          <w:color w:val="000000"/>
          <w:sz w:val="28"/>
        </w:rPr>
        <w:t>      7) заголовок к тексту;</w:t>
      </w:r>
    </w:p>
    <w:p w:rsidR="00F659CA" w:rsidRDefault="003414CF">
      <w:pPr>
        <w:spacing w:after="0"/>
        <w:jc w:val="both"/>
      </w:pPr>
      <w:bookmarkStart w:id="312" w:name="z319"/>
      <w:bookmarkEnd w:id="311"/>
      <w:r>
        <w:rPr>
          <w:color w:val="000000"/>
          <w:sz w:val="28"/>
        </w:rPr>
        <w:t>      8) текст;</w:t>
      </w:r>
    </w:p>
    <w:p w:rsidR="00F659CA" w:rsidRDefault="003414CF">
      <w:pPr>
        <w:spacing w:after="0"/>
        <w:jc w:val="both"/>
      </w:pPr>
      <w:bookmarkStart w:id="313" w:name="z320"/>
      <w:bookmarkEnd w:id="312"/>
      <w:r>
        <w:rPr>
          <w:color w:val="000000"/>
          <w:sz w:val="28"/>
        </w:rPr>
        <w:t xml:space="preserve">      9) </w:t>
      </w:r>
      <w:r>
        <w:rPr>
          <w:color w:val="000000"/>
          <w:sz w:val="28"/>
        </w:rPr>
        <w:t>отметка о наличии приложения;</w:t>
      </w:r>
    </w:p>
    <w:p w:rsidR="00F659CA" w:rsidRDefault="003414CF">
      <w:pPr>
        <w:spacing w:after="0"/>
        <w:jc w:val="both"/>
      </w:pPr>
      <w:bookmarkStart w:id="314" w:name="z321"/>
      <w:bookmarkEnd w:id="313"/>
      <w:r>
        <w:rPr>
          <w:color w:val="000000"/>
          <w:sz w:val="28"/>
        </w:rPr>
        <w:t>      10) подпись;</w:t>
      </w:r>
    </w:p>
    <w:p w:rsidR="00F659CA" w:rsidRDefault="003414CF">
      <w:pPr>
        <w:spacing w:after="0"/>
        <w:jc w:val="both"/>
      </w:pPr>
      <w:bookmarkStart w:id="315" w:name="z322"/>
      <w:bookmarkEnd w:id="314"/>
      <w:r>
        <w:rPr>
          <w:color w:val="000000"/>
          <w:sz w:val="28"/>
        </w:rPr>
        <w:t>      11) отметка о согласовании (в случае необходимости);</w:t>
      </w:r>
    </w:p>
    <w:p w:rsidR="00F659CA" w:rsidRDefault="003414CF">
      <w:pPr>
        <w:spacing w:after="0"/>
        <w:jc w:val="both"/>
      </w:pPr>
      <w:bookmarkStart w:id="316" w:name="z323"/>
      <w:bookmarkEnd w:id="315"/>
      <w:r>
        <w:rPr>
          <w:color w:val="000000"/>
          <w:sz w:val="28"/>
        </w:rPr>
        <w:t>      12) отметка об исполнителе.</w:t>
      </w:r>
    </w:p>
    <w:p w:rsidR="00F659CA" w:rsidRDefault="003414CF">
      <w:pPr>
        <w:spacing w:after="0"/>
        <w:jc w:val="both"/>
      </w:pPr>
      <w:bookmarkStart w:id="317" w:name="z324"/>
      <w:bookmarkEnd w:id="316"/>
      <w:r>
        <w:rPr>
          <w:color w:val="000000"/>
          <w:sz w:val="28"/>
        </w:rPr>
        <w:t>      Служебные письма, подписываемые руководителями двух и более организаций, оформляются на листе бумаги формата</w:t>
      </w:r>
      <w:r>
        <w:rPr>
          <w:color w:val="000000"/>
          <w:sz w:val="28"/>
        </w:rPr>
        <w:t xml:space="preserve"> А4. При этом данные о наименовании организаций, подписавших письмо, включаются в наименование должности в реквизите "подпись".</w:t>
      </w:r>
    </w:p>
    <w:p w:rsidR="00F659CA" w:rsidRDefault="003414CF">
      <w:pPr>
        <w:spacing w:after="0"/>
        <w:jc w:val="both"/>
      </w:pPr>
      <w:bookmarkStart w:id="318" w:name="z325"/>
      <w:bookmarkEnd w:id="317"/>
      <w:r>
        <w:rPr>
          <w:color w:val="000000"/>
          <w:sz w:val="28"/>
        </w:rPr>
        <w:t>      Отметки о согласовании письма проставляются на отпуске письма.</w:t>
      </w:r>
    </w:p>
    <w:p w:rsidR="00F659CA" w:rsidRDefault="003414CF">
      <w:pPr>
        <w:spacing w:after="0"/>
        <w:jc w:val="both"/>
      </w:pPr>
      <w:bookmarkStart w:id="319" w:name="z326"/>
      <w:bookmarkEnd w:id="318"/>
      <w:r>
        <w:rPr>
          <w:color w:val="000000"/>
          <w:sz w:val="28"/>
        </w:rPr>
        <w:t>      Текст письма имеет одну или две смысловые части. Пись</w:t>
      </w:r>
      <w:r>
        <w:rPr>
          <w:color w:val="000000"/>
          <w:sz w:val="28"/>
        </w:rPr>
        <w:t>мо, состоящее из одной части, – это просьба без пояснения, напоминание без преамбулы, сообщение без основания.</w:t>
      </w:r>
    </w:p>
    <w:p w:rsidR="00F659CA" w:rsidRDefault="003414CF">
      <w:pPr>
        <w:spacing w:after="0"/>
        <w:jc w:val="both"/>
      </w:pPr>
      <w:bookmarkStart w:id="320" w:name="z327"/>
      <w:bookmarkEnd w:id="319"/>
      <w:r>
        <w:rPr>
          <w:color w:val="000000"/>
          <w:sz w:val="28"/>
        </w:rPr>
        <w:t xml:space="preserve">       Если текст письма состоит из частей констатирующей и заключительной, в первой части излагаются причина, основание или обоснование составле</w:t>
      </w:r>
      <w:r>
        <w:rPr>
          <w:color w:val="000000"/>
          <w:sz w:val="28"/>
        </w:rPr>
        <w:t xml:space="preserve">ния письма, приводятся ссылки на документы, являющиеся основанием подготовки письма, во второй – помещаются выводы, предложения, просьбы, решения. </w:t>
      </w:r>
    </w:p>
    <w:p w:rsidR="00F659CA" w:rsidRDefault="003414CF">
      <w:pPr>
        <w:spacing w:after="0"/>
        <w:jc w:val="both"/>
      </w:pPr>
      <w:bookmarkStart w:id="321" w:name="z328"/>
      <w:bookmarkEnd w:id="320"/>
      <w:r>
        <w:rPr>
          <w:color w:val="000000"/>
          <w:sz w:val="28"/>
        </w:rPr>
        <w:lastRenderedPageBreak/>
        <w:t>      Обратные конструкции текста (заключение – констатация) возможны в письмах-отказах.</w:t>
      </w:r>
    </w:p>
    <w:p w:rsidR="00F659CA" w:rsidRDefault="003414CF">
      <w:pPr>
        <w:spacing w:after="0"/>
        <w:jc w:val="both"/>
      </w:pPr>
      <w:bookmarkStart w:id="322" w:name="z329"/>
      <w:bookmarkEnd w:id="321"/>
      <w:r>
        <w:rPr>
          <w:color w:val="000000"/>
          <w:sz w:val="28"/>
        </w:rPr>
        <w:t xml:space="preserve">       В письмах ис</w:t>
      </w:r>
      <w:r>
        <w:rPr>
          <w:color w:val="000000"/>
          <w:sz w:val="28"/>
        </w:rPr>
        <w:t xml:space="preserve">пользуют следующие формы изложения: </w:t>
      </w:r>
    </w:p>
    <w:p w:rsidR="00F659CA" w:rsidRDefault="003414CF">
      <w:pPr>
        <w:spacing w:after="0"/>
        <w:jc w:val="both"/>
      </w:pPr>
      <w:bookmarkStart w:id="323" w:name="z330"/>
      <w:bookmarkEnd w:id="322"/>
      <w:r>
        <w:rPr>
          <w:color w:val="000000"/>
          <w:sz w:val="28"/>
        </w:rPr>
        <w:t xml:space="preserve">       1) от первого лица множественного числа (например: "просим предоставить", "направляем Вам"); </w:t>
      </w:r>
    </w:p>
    <w:p w:rsidR="00F659CA" w:rsidRDefault="003414CF">
      <w:pPr>
        <w:spacing w:after="0"/>
        <w:jc w:val="both"/>
      </w:pPr>
      <w:bookmarkStart w:id="324" w:name="z331"/>
      <w:bookmarkEnd w:id="323"/>
      <w:r>
        <w:rPr>
          <w:color w:val="000000"/>
          <w:sz w:val="28"/>
        </w:rPr>
        <w:t xml:space="preserve">       2) от первого лица единственного числа (например: "прошу выслать", "считаю необходимым"); </w:t>
      </w:r>
    </w:p>
    <w:p w:rsidR="00F659CA" w:rsidRDefault="003414CF">
      <w:pPr>
        <w:spacing w:after="0"/>
        <w:jc w:val="both"/>
      </w:pPr>
      <w:bookmarkStart w:id="325" w:name="z332"/>
      <w:bookmarkEnd w:id="324"/>
      <w:r>
        <w:rPr>
          <w:color w:val="000000"/>
          <w:sz w:val="28"/>
        </w:rPr>
        <w:t>      3) от третьего</w:t>
      </w:r>
      <w:r>
        <w:rPr>
          <w:color w:val="000000"/>
          <w:sz w:val="28"/>
        </w:rPr>
        <w:t xml:space="preserve"> лица единственного числа (например: "министерство не возражает").</w:t>
      </w:r>
    </w:p>
    <w:p w:rsidR="00F659CA" w:rsidRDefault="003414CF">
      <w:pPr>
        <w:spacing w:after="0"/>
      </w:pPr>
      <w:bookmarkStart w:id="326" w:name="z333"/>
      <w:bookmarkEnd w:id="325"/>
      <w:r>
        <w:rPr>
          <w:b/>
          <w:color w:val="000000"/>
        </w:rPr>
        <w:t xml:space="preserve"> Глава 3. Порядок управления документацией, организация документооборота в государственных и негосударственных организациях</w:t>
      </w:r>
    </w:p>
    <w:p w:rsidR="00F659CA" w:rsidRDefault="003414CF">
      <w:pPr>
        <w:spacing w:after="0"/>
      </w:pPr>
      <w:bookmarkStart w:id="327" w:name="z334"/>
      <w:bookmarkEnd w:id="326"/>
      <w:r>
        <w:rPr>
          <w:b/>
          <w:color w:val="000000"/>
        </w:rPr>
        <w:t xml:space="preserve"> Параграф 1. Порядок обработки входящих документов</w:t>
      </w:r>
    </w:p>
    <w:p w:rsidR="00F659CA" w:rsidRDefault="003414CF">
      <w:pPr>
        <w:spacing w:after="0"/>
        <w:jc w:val="both"/>
      </w:pPr>
      <w:bookmarkStart w:id="328" w:name="z335"/>
      <w:bookmarkEnd w:id="327"/>
      <w:r>
        <w:rPr>
          <w:color w:val="000000"/>
          <w:sz w:val="28"/>
        </w:rPr>
        <w:t xml:space="preserve">       51. Док</w:t>
      </w:r>
      <w:r>
        <w:rPr>
          <w:color w:val="000000"/>
          <w:sz w:val="28"/>
        </w:rPr>
        <w:t xml:space="preserve">ументы, поступающие в организацию, проходят первичную обработку, предварительное рассмотрение, регистрацию, рассмотрение руководством и доставляются исполнителям. </w:t>
      </w:r>
    </w:p>
    <w:p w:rsidR="00F659CA" w:rsidRDefault="003414CF">
      <w:pPr>
        <w:spacing w:after="0"/>
        <w:jc w:val="both"/>
      </w:pPr>
      <w:bookmarkStart w:id="329" w:name="z336"/>
      <w:bookmarkEnd w:id="328"/>
      <w:r>
        <w:rPr>
          <w:color w:val="000000"/>
          <w:sz w:val="28"/>
        </w:rPr>
        <w:t>      52. Прием, первичная обработка документов и предварительное рассмотрение осуществляютс</w:t>
      </w:r>
      <w:r>
        <w:rPr>
          <w:color w:val="000000"/>
          <w:sz w:val="28"/>
        </w:rPr>
        <w:t>я централизованно службой ДОУ.</w:t>
      </w:r>
    </w:p>
    <w:p w:rsidR="00F659CA" w:rsidRDefault="003414CF">
      <w:pPr>
        <w:spacing w:after="0"/>
        <w:jc w:val="both"/>
      </w:pPr>
      <w:bookmarkStart w:id="330" w:name="z337"/>
      <w:bookmarkEnd w:id="3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53. Первичная обработка входящих документов заключается в проверке правильности доставки по назначению, целостности упаковки и вложений, фиксации факта поступления документов в организацию и подготовке их к передаче по назначению. </w:t>
      </w:r>
    </w:p>
    <w:p w:rsidR="00F659CA" w:rsidRDefault="003414CF">
      <w:pPr>
        <w:spacing w:after="0"/>
        <w:jc w:val="both"/>
      </w:pPr>
      <w:bookmarkStart w:id="331" w:name="z338"/>
      <w:bookmarkEnd w:id="330"/>
      <w:r>
        <w:rPr>
          <w:color w:val="000000"/>
          <w:sz w:val="28"/>
        </w:rPr>
        <w:t>      При обнаруже</w:t>
      </w:r>
      <w:r>
        <w:rPr>
          <w:color w:val="000000"/>
          <w:sz w:val="28"/>
        </w:rPr>
        <w:t>нии некомплектности или повреждения документа на нижнем поле его последнего листа в РКФ проставляются соответствующие отметки и составляется акт произвольной формы в трех экземплярах. Один экземпляр направляется отправителю, второй остается в службе ДОУ, т</w:t>
      </w:r>
      <w:r>
        <w:rPr>
          <w:color w:val="000000"/>
          <w:sz w:val="28"/>
        </w:rPr>
        <w:t>ретий передается исполнителю документа.</w:t>
      </w:r>
    </w:p>
    <w:p w:rsidR="00F659CA" w:rsidRDefault="003414CF">
      <w:pPr>
        <w:spacing w:after="0"/>
        <w:jc w:val="both"/>
      </w:pPr>
      <w:bookmarkStart w:id="332" w:name="z339"/>
      <w:bookmarkEnd w:id="331"/>
      <w:r>
        <w:rPr>
          <w:color w:val="000000"/>
          <w:sz w:val="28"/>
        </w:rPr>
        <w:t xml:space="preserve">       Конверты не уничтожаются в случаях, когда только по ним определяются адрес отправителя, даты отправки и получения документа, а также при поступлении личных документов. </w:t>
      </w:r>
    </w:p>
    <w:p w:rsidR="00F659CA" w:rsidRDefault="003414CF">
      <w:pPr>
        <w:spacing w:after="0"/>
        <w:jc w:val="both"/>
      </w:pPr>
      <w:bookmarkStart w:id="333" w:name="z340"/>
      <w:bookmarkEnd w:id="332"/>
      <w:r>
        <w:rPr>
          <w:color w:val="000000"/>
          <w:sz w:val="28"/>
        </w:rPr>
        <w:t>      Конверты с пометкой "Лично" без вс</w:t>
      </w:r>
      <w:r>
        <w:rPr>
          <w:color w:val="000000"/>
          <w:sz w:val="28"/>
        </w:rPr>
        <w:t>крытия передаются по назначению. Ошибочно доставленная корреспонденция возвращается в почтовое отделение.</w:t>
      </w:r>
    </w:p>
    <w:p w:rsidR="00F659CA" w:rsidRDefault="003414CF">
      <w:pPr>
        <w:spacing w:after="0"/>
        <w:jc w:val="both"/>
      </w:pPr>
      <w:bookmarkStart w:id="334" w:name="z341"/>
      <w:bookmarkEnd w:id="333"/>
      <w:r>
        <w:rPr>
          <w:color w:val="000000"/>
          <w:sz w:val="28"/>
        </w:rPr>
        <w:t xml:space="preserve">       54. При предварительном рассмотрении документов производится сортировка их на регистрируемые и нерегистрируемые. Перечень нерегистрируемых доку</w:t>
      </w:r>
      <w:r>
        <w:rPr>
          <w:color w:val="000000"/>
          <w:sz w:val="28"/>
        </w:rPr>
        <w:t xml:space="preserve">ментов разрабатывается на основе примерного перечня документов, не подлежащих регистрации в службе ДОУ, согласно приложению 13 к настоящим Правилам, и утверждается руководителем организации. </w:t>
      </w:r>
    </w:p>
    <w:p w:rsidR="00F659CA" w:rsidRDefault="003414CF">
      <w:pPr>
        <w:spacing w:after="0"/>
        <w:jc w:val="both"/>
      </w:pPr>
      <w:bookmarkStart w:id="335" w:name="z342"/>
      <w:bookmarkEnd w:id="334"/>
      <w:r>
        <w:rPr>
          <w:color w:val="000000"/>
          <w:sz w:val="28"/>
        </w:rPr>
        <w:t xml:space="preserve">      Нерегистрируемые документы передаются в соответствующие </w:t>
      </w:r>
      <w:r>
        <w:rPr>
          <w:color w:val="000000"/>
          <w:sz w:val="28"/>
        </w:rPr>
        <w:t>структурные подразделения организации.</w:t>
      </w:r>
    </w:p>
    <w:p w:rsidR="00F659CA" w:rsidRDefault="003414CF">
      <w:pPr>
        <w:spacing w:after="0"/>
        <w:jc w:val="both"/>
      </w:pPr>
      <w:bookmarkStart w:id="336" w:name="z343"/>
      <w:bookmarkEnd w:id="335"/>
      <w:r>
        <w:rPr>
          <w:color w:val="000000"/>
          <w:sz w:val="28"/>
        </w:rPr>
        <w:lastRenderedPageBreak/>
        <w:t xml:space="preserve">       55. Регистрируемые документы после их регистрации в РКФ передаются на рассмотрение руководству организации или структурному подразделению (должностному лицу) для принятия решения. </w:t>
      </w:r>
    </w:p>
    <w:p w:rsidR="00F659CA" w:rsidRDefault="003414CF">
      <w:pPr>
        <w:spacing w:after="0"/>
        <w:jc w:val="both"/>
      </w:pPr>
      <w:bookmarkStart w:id="337" w:name="z344"/>
      <w:bookmarkEnd w:id="336"/>
      <w:r>
        <w:rPr>
          <w:color w:val="000000"/>
          <w:sz w:val="28"/>
        </w:rPr>
        <w:t>      При безотлагательном ис</w:t>
      </w:r>
      <w:r>
        <w:rPr>
          <w:color w:val="000000"/>
          <w:sz w:val="28"/>
        </w:rPr>
        <w:t>полнении поступившего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p w:rsidR="00F659CA" w:rsidRDefault="003414CF">
      <w:pPr>
        <w:spacing w:after="0"/>
        <w:jc w:val="both"/>
      </w:pPr>
      <w:bookmarkStart w:id="338" w:name="z345"/>
      <w:bookmarkEnd w:id="337"/>
      <w:r>
        <w:rPr>
          <w:color w:val="000000"/>
          <w:sz w:val="28"/>
        </w:rPr>
        <w:t>      56. Обращения физических и юридических лиц учитываются централизованно и регистрир</w:t>
      </w:r>
      <w:r>
        <w:rPr>
          <w:color w:val="000000"/>
          <w:sz w:val="28"/>
        </w:rPr>
        <w:t>уются в РКФ в день их поступления в организацию отдельно от общих документов в порядке, установленном государственным органом, осуществляющим в пределах своей компетенции статистическую деятельность в области правовой статистики и специальных учетов.</w:t>
      </w:r>
    </w:p>
    <w:p w:rsidR="00F659CA" w:rsidRDefault="003414CF">
      <w:pPr>
        <w:spacing w:after="0"/>
        <w:jc w:val="both"/>
      </w:pPr>
      <w:bookmarkStart w:id="339" w:name="z346"/>
      <w:bookmarkEnd w:id="33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57. 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этого. Документы, не требующие обязательного рассмотрения руководством, направляются непосредственно </w:t>
      </w:r>
      <w:r>
        <w:rPr>
          <w:color w:val="000000"/>
          <w:sz w:val="28"/>
        </w:rPr>
        <w:t>в структурные подразделения или ответственным исполнителям.</w:t>
      </w:r>
    </w:p>
    <w:p w:rsidR="00F659CA" w:rsidRDefault="003414CF">
      <w:pPr>
        <w:spacing w:after="0"/>
        <w:jc w:val="both"/>
      </w:pPr>
      <w:bookmarkStart w:id="340" w:name="z347"/>
      <w:bookmarkEnd w:id="339"/>
      <w:r>
        <w:rPr>
          <w:color w:val="000000"/>
          <w:sz w:val="28"/>
        </w:rPr>
        <w:t xml:space="preserve">     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(структурного </w:t>
      </w:r>
      <w:r>
        <w:rPr>
          <w:color w:val="000000"/>
          <w:sz w:val="28"/>
        </w:rPr>
        <w:t>подразделения).</w:t>
      </w:r>
    </w:p>
    <w:p w:rsidR="00F659CA" w:rsidRDefault="003414CF">
      <w:pPr>
        <w:spacing w:after="0"/>
        <w:jc w:val="both"/>
      </w:pPr>
      <w:bookmarkStart w:id="341" w:name="z348"/>
      <w:bookmarkEnd w:id="340"/>
      <w:r>
        <w:rPr>
          <w:color w:val="000000"/>
          <w:sz w:val="28"/>
        </w:rPr>
        <w:t xml:space="preserve">       58. Предварительное рассмотрение документов осуществляется исходя из оценки их содержания, авторства, сложности и новизны поставленных вопросов на основании установленного в организации распределения обязанностей. </w:t>
      </w:r>
    </w:p>
    <w:p w:rsidR="00F659CA" w:rsidRDefault="003414CF">
      <w:pPr>
        <w:spacing w:after="0"/>
        <w:jc w:val="both"/>
      </w:pPr>
      <w:bookmarkStart w:id="342" w:name="z349"/>
      <w:bookmarkEnd w:id="341"/>
      <w:r>
        <w:rPr>
          <w:color w:val="000000"/>
          <w:sz w:val="28"/>
        </w:rPr>
        <w:t xml:space="preserve">       59. Обязате</w:t>
      </w:r>
      <w:r>
        <w:rPr>
          <w:color w:val="000000"/>
          <w:sz w:val="28"/>
        </w:rPr>
        <w:t>льному рассмотрению руководством подлежат документы, поступившие из Администрации Президента Республики Казахстан, Парламента Республики Казахстан, Канцелярии Премьер-Министра Республики Казахстан, центральных и местных государственных органов, вышестоящей</w:t>
      </w:r>
      <w:r>
        <w:rPr>
          <w:color w:val="000000"/>
          <w:sz w:val="28"/>
        </w:rPr>
        <w:t xml:space="preserve"> организации, обращения физических и юридических лиц. </w:t>
      </w:r>
    </w:p>
    <w:p w:rsidR="00F659CA" w:rsidRDefault="003414CF">
      <w:pPr>
        <w:spacing w:after="0"/>
        <w:jc w:val="both"/>
      </w:pPr>
      <w:bookmarkStart w:id="343" w:name="z350"/>
      <w:bookmarkEnd w:id="342"/>
      <w:r>
        <w:rPr>
          <w:color w:val="000000"/>
          <w:sz w:val="28"/>
        </w:rPr>
        <w:t xml:space="preserve">       60. Документы, рассмотренные руководством организации (структурного подразделения), возвращаются в службу ДОУ, где в РКФ вносятся содержания резолюций, а документы передаются исполнителям под ро</w:t>
      </w:r>
      <w:r>
        <w:rPr>
          <w:color w:val="000000"/>
          <w:sz w:val="28"/>
        </w:rPr>
        <w:t xml:space="preserve">спись. </w:t>
      </w:r>
    </w:p>
    <w:p w:rsidR="00F659CA" w:rsidRDefault="003414CF">
      <w:pPr>
        <w:spacing w:after="0"/>
        <w:jc w:val="both"/>
      </w:pPr>
      <w:bookmarkStart w:id="344" w:name="z351"/>
      <w:bookmarkEnd w:id="343"/>
      <w:r>
        <w:rPr>
          <w:color w:val="000000"/>
          <w:sz w:val="28"/>
        </w:rPr>
        <w:t>      Документ, исполнение которого возложено на подведомственные (- ую) организации (- ю) или несколько структурных подразделений, передается им одновременно в копиях с соответствующей отметкой в РКФ. Подлинник передается исполнителю, указанному в</w:t>
      </w:r>
      <w:r>
        <w:rPr>
          <w:color w:val="000000"/>
          <w:sz w:val="28"/>
        </w:rPr>
        <w:t xml:space="preserve"> резолюции первым.</w:t>
      </w:r>
    </w:p>
    <w:p w:rsidR="00F659CA" w:rsidRDefault="003414CF">
      <w:pPr>
        <w:spacing w:after="0"/>
        <w:jc w:val="both"/>
      </w:pPr>
      <w:bookmarkStart w:id="345" w:name="z352"/>
      <w:bookmarkEnd w:id="344"/>
      <w:r>
        <w:rPr>
          <w:color w:val="000000"/>
          <w:sz w:val="28"/>
        </w:rPr>
        <w:t>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</w:p>
    <w:p w:rsidR="00F659CA" w:rsidRDefault="003414CF">
      <w:pPr>
        <w:spacing w:after="0"/>
        <w:jc w:val="both"/>
      </w:pPr>
      <w:bookmarkStart w:id="346" w:name="z353"/>
      <w:bookmarkEnd w:id="345"/>
      <w:r>
        <w:rPr>
          <w:color w:val="000000"/>
          <w:sz w:val="28"/>
        </w:rPr>
        <w:lastRenderedPageBreak/>
        <w:t>      Текст поступившей телефонограммы записывается (печатается) по</w:t>
      </w:r>
      <w:r>
        <w:rPr>
          <w:color w:val="000000"/>
          <w:sz w:val="28"/>
        </w:rPr>
        <w:t>лучателем, регистрируется и оперативно передается руководителю, которому она адресована.</w:t>
      </w:r>
    </w:p>
    <w:p w:rsidR="00F659CA" w:rsidRDefault="003414CF">
      <w:pPr>
        <w:spacing w:after="0"/>
        <w:jc w:val="both"/>
      </w:pPr>
      <w:bookmarkStart w:id="347" w:name="z354"/>
      <w:bookmarkEnd w:id="346"/>
      <w:r>
        <w:rPr>
          <w:color w:val="000000"/>
          <w:sz w:val="28"/>
        </w:rPr>
        <w:t xml:space="preserve">      При приеме телефонограммы оформляются следующие реквизиты: текст, отправитель, наименование вида документа, дата, номер, наименование должности, инициал имени и </w:t>
      </w:r>
      <w:r>
        <w:rPr>
          <w:color w:val="000000"/>
          <w:sz w:val="28"/>
        </w:rPr>
        <w:t>фамилия лица, подписавшего документ. Кроме того, указываются должности и фамилии лиц, передавших и принявших телефонограмму, часы и минуты приема-передачи.</w:t>
      </w:r>
    </w:p>
    <w:p w:rsidR="00F659CA" w:rsidRDefault="003414CF">
      <w:pPr>
        <w:spacing w:after="0"/>
        <w:jc w:val="both"/>
      </w:pPr>
      <w:bookmarkStart w:id="348" w:name="z355"/>
      <w:bookmarkEnd w:id="347"/>
      <w:r>
        <w:rPr>
          <w:color w:val="000000"/>
          <w:sz w:val="28"/>
        </w:rPr>
        <w:t xml:space="preserve">       61. При решении вопросов без составления дополнительных документов исполнитель делает отметки</w:t>
      </w:r>
      <w:r>
        <w:rPr>
          <w:color w:val="000000"/>
          <w:sz w:val="28"/>
        </w:rPr>
        <w:t xml:space="preserve"> на документе и РКФ о датах поступления (если образовался интервал времени между поступлением документа и его доставкой исполнителю), датах промежуточного исполнения (запрос сведений, телефонные переговоры и другие), дате и результатах окончательного испол</w:t>
      </w:r>
      <w:r>
        <w:rPr>
          <w:color w:val="000000"/>
          <w:sz w:val="28"/>
        </w:rPr>
        <w:t xml:space="preserve">нения. </w:t>
      </w:r>
    </w:p>
    <w:p w:rsidR="00F659CA" w:rsidRDefault="003414CF">
      <w:pPr>
        <w:spacing w:after="0"/>
        <w:jc w:val="both"/>
      </w:pPr>
      <w:bookmarkStart w:id="349" w:name="z356"/>
      <w:bookmarkEnd w:id="348"/>
      <w:r>
        <w:rPr>
          <w:color w:val="000000"/>
          <w:sz w:val="28"/>
        </w:rPr>
        <w:t>      62. При поступлении электронного документа службой ДОУ проводится процедура проверки подлинности электронной цифровой подписи с использованием открытого ключа электронной цифровой подписи и средств криптографической защиты информации, реализу</w:t>
      </w:r>
      <w:r>
        <w:rPr>
          <w:color w:val="000000"/>
          <w:sz w:val="28"/>
        </w:rPr>
        <w:t>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</w:t>
      </w:r>
      <w:r>
        <w:rPr>
          <w:color w:val="000000"/>
          <w:sz w:val="28"/>
        </w:rPr>
        <w:t>ования.</w:t>
      </w:r>
    </w:p>
    <w:p w:rsidR="00F659CA" w:rsidRDefault="003414CF">
      <w:pPr>
        <w:spacing w:after="0"/>
        <w:jc w:val="both"/>
      </w:pPr>
      <w:bookmarkStart w:id="350" w:name="z357"/>
      <w:bookmarkEnd w:id="349"/>
      <w:r>
        <w:rPr>
          <w:color w:val="000000"/>
          <w:sz w:val="28"/>
        </w:rPr>
        <w:t>      63.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(далее - отрицательный результат проверки подлинности эл</w:t>
      </w:r>
      <w:r>
        <w:rPr>
          <w:color w:val="000000"/>
          <w:sz w:val="28"/>
        </w:rPr>
        <w:t>ектронной цифровой подписи), электронный документ считается неполученным, о чем получатель электронного документа направляет уведомление-квитанцию, являющееся электронным документом с отметкой "не принято", подписанное сотрудником службы ДОУ, с указанием п</w:t>
      </w:r>
      <w:r>
        <w:rPr>
          <w:color w:val="000000"/>
          <w:sz w:val="28"/>
        </w:rPr>
        <w:t>ричины неполучения документа.</w:t>
      </w:r>
    </w:p>
    <w:p w:rsidR="00F659CA" w:rsidRDefault="003414CF">
      <w:pPr>
        <w:spacing w:after="0"/>
        <w:jc w:val="both"/>
      </w:pPr>
      <w:bookmarkStart w:id="351" w:name="z358"/>
      <w:bookmarkEnd w:id="350"/>
      <w:r>
        <w:rPr>
          <w:color w:val="000000"/>
          <w:sz w:val="28"/>
        </w:rPr>
        <w:t>      При получении подтверждения (установления) подлинности электронной цифровой подписи с использованием средств электронной цифровой подписи после проведения процедуры проверки электронной цифровой подписи (далее - положите</w:t>
      </w:r>
      <w:r>
        <w:rPr>
          <w:color w:val="000000"/>
          <w:sz w:val="28"/>
        </w:rPr>
        <w:t>льный результат проверки подлинности, электронной цифровой подписи), электронный документ подлежит первичной обработке.</w:t>
      </w:r>
    </w:p>
    <w:p w:rsidR="00F659CA" w:rsidRDefault="003414CF">
      <w:pPr>
        <w:spacing w:after="0"/>
        <w:jc w:val="both"/>
      </w:pPr>
      <w:bookmarkStart w:id="352" w:name="z359"/>
      <w:bookmarkEnd w:id="351"/>
      <w:r>
        <w:rPr>
          <w:color w:val="000000"/>
          <w:sz w:val="28"/>
        </w:rPr>
        <w:t>      64. Первичная обработка электронного документа включает проверку:</w:t>
      </w:r>
    </w:p>
    <w:p w:rsidR="00F659CA" w:rsidRDefault="003414CF">
      <w:pPr>
        <w:spacing w:after="0"/>
        <w:jc w:val="both"/>
      </w:pPr>
      <w:bookmarkStart w:id="353" w:name="z360"/>
      <w:bookmarkEnd w:id="352"/>
      <w:r>
        <w:rPr>
          <w:color w:val="000000"/>
          <w:sz w:val="28"/>
        </w:rPr>
        <w:lastRenderedPageBreak/>
        <w:t>      1) действительности регистрационных свидетельств электронн</w:t>
      </w:r>
      <w:r>
        <w:rPr>
          <w:color w:val="000000"/>
          <w:sz w:val="28"/>
        </w:rPr>
        <w:t>ой цифровой подписи и открытого ключа электронной цифровой подписи, с использованием которого был удостоверен электронный документ;</w:t>
      </w:r>
    </w:p>
    <w:p w:rsidR="00F659CA" w:rsidRDefault="003414CF">
      <w:pPr>
        <w:spacing w:after="0"/>
        <w:jc w:val="both"/>
      </w:pPr>
      <w:bookmarkStart w:id="354" w:name="z361"/>
      <w:bookmarkEnd w:id="353"/>
      <w:r>
        <w:rPr>
          <w:color w:val="000000"/>
          <w:sz w:val="28"/>
        </w:rPr>
        <w:t>      2) всех реквизитов электронного документа;</w:t>
      </w:r>
    </w:p>
    <w:p w:rsidR="00F659CA" w:rsidRDefault="003414CF">
      <w:pPr>
        <w:spacing w:after="0"/>
        <w:jc w:val="both"/>
      </w:pPr>
      <w:bookmarkStart w:id="355" w:name="z362"/>
      <w:bookmarkEnd w:id="354"/>
      <w:r>
        <w:rPr>
          <w:color w:val="000000"/>
          <w:sz w:val="28"/>
        </w:rPr>
        <w:t>      3) полномочий статуса всех лиц, с использованием электронной цифровой</w:t>
      </w:r>
      <w:r>
        <w:rPr>
          <w:color w:val="000000"/>
          <w:sz w:val="28"/>
        </w:rPr>
        <w:t xml:space="preserve"> подписи которых удостоверен электронный документ.</w:t>
      </w:r>
    </w:p>
    <w:p w:rsidR="00F659CA" w:rsidRDefault="003414CF">
      <w:pPr>
        <w:spacing w:after="0"/>
        <w:jc w:val="both"/>
      </w:pPr>
      <w:bookmarkStart w:id="356" w:name="z363"/>
      <w:bookmarkEnd w:id="355"/>
      <w:r>
        <w:rPr>
          <w:color w:val="000000"/>
          <w:sz w:val="28"/>
        </w:rPr>
        <w:t>      65. Регистрация электронного документа службой ДОУ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</w:t>
      </w:r>
      <w:r>
        <w:rPr>
          <w:color w:val="000000"/>
          <w:sz w:val="28"/>
        </w:rPr>
        <w:t>ронной цифровой подписи и получения положительного результата проверки электронной цифровой подписи должностного лица государственного органа (организации), использованной при удостоверении электронных документов, издаваемых им в пределах его полномочий.</w:t>
      </w:r>
    </w:p>
    <w:p w:rsidR="00F659CA" w:rsidRDefault="003414CF">
      <w:pPr>
        <w:spacing w:after="0"/>
        <w:jc w:val="both"/>
      </w:pPr>
      <w:bookmarkStart w:id="357" w:name="z364"/>
      <w:bookmarkEnd w:id="35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66. Регистрируемые документы после их регистрации в РКФ и ЭРКК передаются на рассмотрение руководству организации или структурному подразделению (должностному лицу) для принятия решения. </w:t>
      </w:r>
    </w:p>
    <w:p w:rsidR="00F659CA" w:rsidRDefault="003414CF">
      <w:pPr>
        <w:spacing w:after="0"/>
        <w:jc w:val="both"/>
      </w:pPr>
      <w:bookmarkStart w:id="358" w:name="z365"/>
      <w:bookmarkEnd w:id="357"/>
      <w:r>
        <w:rPr>
          <w:color w:val="000000"/>
          <w:sz w:val="28"/>
        </w:rPr>
        <w:t>      При необходимости безотлагательного исполнения поступивш</w:t>
      </w:r>
      <w:r>
        <w:rPr>
          <w:color w:val="000000"/>
          <w:sz w:val="28"/>
        </w:rPr>
        <w:t>его документа допускается ознакомление исполнителя с его содержанием до рассмотрения документа руководством организации (структурного подразделения).</w:t>
      </w:r>
    </w:p>
    <w:p w:rsidR="00F659CA" w:rsidRDefault="003414CF">
      <w:pPr>
        <w:spacing w:after="0"/>
        <w:jc w:val="both"/>
      </w:pPr>
      <w:bookmarkStart w:id="359" w:name="z366"/>
      <w:bookmarkEnd w:id="358"/>
      <w:r>
        <w:rPr>
          <w:color w:val="000000"/>
          <w:sz w:val="28"/>
        </w:rPr>
        <w:t>      67. При поступлении входящего документа, направленного только на бумажном носителе, участник СЭД вос</w:t>
      </w:r>
      <w:r>
        <w:rPr>
          <w:color w:val="000000"/>
          <w:sz w:val="28"/>
        </w:rPr>
        <w:t>производит в электронно-цифровую форму (сканирует) поступивший документ и все его приложения в один электронный файл одного формата (электронного документа, удостоверенного электронной цифровой подписью).</w:t>
      </w:r>
    </w:p>
    <w:p w:rsidR="00F659CA" w:rsidRDefault="003414CF">
      <w:pPr>
        <w:spacing w:after="0"/>
        <w:jc w:val="both"/>
      </w:pPr>
      <w:bookmarkStart w:id="360" w:name="z367"/>
      <w:bookmarkEnd w:id="359"/>
      <w:r>
        <w:rPr>
          <w:color w:val="000000"/>
          <w:sz w:val="28"/>
        </w:rPr>
        <w:t>      68. Получение и регистрация электронного доку</w:t>
      </w:r>
      <w:r>
        <w:rPr>
          <w:color w:val="000000"/>
          <w:sz w:val="28"/>
        </w:rPr>
        <w:t>мента подтверждаются в СЭД путем передачи отправителю уведомления-квитанции - электронного документа, содержащей данные о фактической доставке и следующие отметки (далее - уведомление-квитанция):</w:t>
      </w:r>
    </w:p>
    <w:p w:rsidR="00F659CA" w:rsidRDefault="003414CF">
      <w:pPr>
        <w:spacing w:after="0"/>
        <w:jc w:val="both"/>
      </w:pPr>
      <w:bookmarkStart w:id="361" w:name="z368"/>
      <w:bookmarkEnd w:id="360"/>
      <w:r>
        <w:rPr>
          <w:color w:val="000000"/>
          <w:sz w:val="28"/>
        </w:rPr>
        <w:t>      1) данные об отправителе уведомления-квитанции;</w:t>
      </w:r>
    </w:p>
    <w:p w:rsidR="00F659CA" w:rsidRDefault="003414CF">
      <w:pPr>
        <w:spacing w:after="0"/>
        <w:jc w:val="both"/>
      </w:pPr>
      <w:bookmarkStart w:id="362" w:name="z369"/>
      <w:bookmarkEnd w:id="3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дату, время получения электронного документа;</w:t>
      </w:r>
    </w:p>
    <w:p w:rsidR="00F659CA" w:rsidRDefault="003414CF">
      <w:pPr>
        <w:spacing w:after="0"/>
        <w:jc w:val="both"/>
      </w:pPr>
      <w:bookmarkStart w:id="363" w:name="z370"/>
      <w:bookmarkEnd w:id="362"/>
      <w:r>
        <w:rPr>
          <w:color w:val="000000"/>
          <w:sz w:val="28"/>
        </w:rPr>
        <w:t>      3) дату регистрации и регистрационный номер, присвоенный в СЭД получателя электронного документа;</w:t>
      </w:r>
    </w:p>
    <w:p w:rsidR="00F659CA" w:rsidRDefault="003414CF">
      <w:pPr>
        <w:spacing w:after="0"/>
        <w:jc w:val="both"/>
      </w:pPr>
      <w:bookmarkStart w:id="364" w:name="z371"/>
      <w:bookmarkEnd w:id="363"/>
      <w:r>
        <w:rPr>
          <w:color w:val="000000"/>
          <w:sz w:val="28"/>
        </w:rPr>
        <w:t xml:space="preserve">      4) электронную цифровую подпись сотрудника службы ДОУ государственного органа (организации) - </w:t>
      </w:r>
      <w:r>
        <w:rPr>
          <w:color w:val="000000"/>
          <w:sz w:val="28"/>
        </w:rPr>
        <w:t>получателя (после регистрации электронного документа);</w:t>
      </w:r>
    </w:p>
    <w:p w:rsidR="00F659CA" w:rsidRDefault="003414CF">
      <w:pPr>
        <w:spacing w:after="0"/>
        <w:jc w:val="both"/>
      </w:pPr>
      <w:bookmarkStart w:id="365" w:name="z372"/>
      <w:bookmarkEnd w:id="364"/>
      <w:r>
        <w:rPr>
          <w:color w:val="000000"/>
          <w:sz w:val="28"/>
        </w:rPr>
        <w:t>      5) данные об ответственном исполнителе государственного органа (организации)-получателя.</w:t>
      </w:r>
    </w:p>
    <w:p w:rsidR="00F659CA" w:rsidRDefault="003414CF">
      <w:pPr>
        <w:spacing w:after="0"/>
        <w:jc w:val="both"/>
      </w:pPr>
      <w:bookmarkStart w:id="366" w:name="z373"/>
      <w:bookmarkEnd w:id="365"/>
      <w:r>
        <w:rPr>
          <w:color w:val="000000"/>
          <w:sz w:val="28"/>
        </w:rPr>
        <w:lastRenderedPageBreak/>
        <w:t>      Государственный орган (организация) - получатель обеспечивает актуальность и достоверность данных об</w:t>
      </w:r>
      <w:r>
        <w:rPr>
          <w:color w:val="000000"/>
          <w:sz w:val="28"/>
        </w:rPr>
        <w:t xml:space="preserve"> ответственном исполнителе электронного документа.</w:t>
      </w:r>
    </w:p>
    <w:p w:rsidR="00F659CA" w:rsidRDefault="003414CF">
      <w:pPr>
        <w:spacing w:after="0"/>
        <w:jc w:val="both"/>
      </w:pPr>
      <w:bookmarkStart w:id="367" w:name="z374"/>
      <w:bookmarkEnd w:id="366"/>
      <w:r>
        <w:rPr>
          <w:color w:val="000000"/>
          <w:sz w:val="28"/>
        </w:rPr>
        <w:t>      69. Электронный документ считается не доставленным получателю, если отправитель не получил уведомления-квитанции о получении электронного документа.</w:t>
      </w:r>
    </w:p>
    <w:p w:rsidR="00F659CA" w:rsidRDefault="003414CF">
      <w:pPr>
        <w:spacing w:after="0"/>
        <w:jc w:val="both"/>
      </w:pPr>
      <w:bookmarkStart w:id="368" w:name="z375"/>
      <w:bookmarkEnd w:id="367"/>
      <w:r>
        <w:rPr>
          <w:color w:val="000000"/>
          <w:sz w:val="28"/>
        </w:rPr>
        <w:t>      70. Если уведомление-квитанция не получено о</w:t>
      </w:r>
      <w:r>
        <w:rPr>
          <w:color w:val="000000"/>
          <w:sz w:val="28"/>
        </w:rPr>
        <w:t>тправителем в течение одного рабочего дня после отправки электронного документа, то отправитель уведомляет получателя об отсутствии подтверждения получения электронного документа при помощи иных средств связи.</w:t>
      </w:r>
    </w:p>
    <w:p w:rsidR="00F659CA" w:rsidRDefault="003414CF">
      <w:pPr>
        <w:spacing w:after="0"/>
        <w:jc w:val="both"/>
      </w:pPr>
      <w:bookmarkStart w:id="369" w:name="z376"/>
      <w:bookmarkEnd w:id="368"/>
      <w:r>
        <w:rPr>
          <w:color w:val="000000"/>
          <w:sz w:val="28"/>
        </w:rPr>
        <w:t>      При поступлении бумажного документа, кот</w:t>
      </w:r>
      <w:r>
        <w:rPr>
          <w:color w:val="000000"/>
          <w:sz w:val="28"/>
        </w:rPr>
        <w:t>орый уже зарегистрирован в формате электронного документа и находится в обработке, службой ДОУ на бумажном документе проставляется отметка о поступлении документа. В ранее созданной электронной регистрационной карточке данного документа производится отметк</w:t>
      </w:r>
      <w:r>
        <w:rPr>
          <w:color w:val="000000"/>
          <w:sz w:val="28"/>
        </w:rPr>
        <w:t>а о наличии бумажного документа.</w:t>
      </w:r>
    </w:p>
    <w:p w:rsidR="00F659CA" w:rsidRDefault="003414CF">
      <w:pPr>
        <w:spacing w:after="0"/>
        <w:jc w:val="both"/>
      </w:pPr>
      <w:bookmarkStart w:id="370" w:name="z377"/>
      <w:bookmarkEnd w:id="369"/>
      <w:r>
        <w:rPr>
          <w:color w:val="000000"/>
          <w:sz w:val="28"/>
        </w:rPr>
        <w:t xml:space="preserve">       71. Документы, рассмотренные руководством организации (структурного подразделения), возвращаются в службу ДОУ, где в РКФ и ЭРКК вносятся содержания резолюций, а документы передаются исполнителям. </w:t>
      </w:r>
    </w:p>
    <w:p w:rsidR="00F659CA" w:rsidRDefault="003414CF">
      <w:pPr>
        <w:spacing w:after="0"/>
        <w:jc w:val="both"/>
      </w:pPr>
      <w:bookmarkStart w:id="371" w:name="z378"/>
      <w:bookmarkEnd w:id="370"/>
      <w:r>
        <w:rPr>
          <w:color w:val="000000"/>
          <w:sz w:val="28"/>
        </w:rPr>
        <w:t>      Документ, исп</w:t>
      </w:r>
      <w:r>
        <w:rPr>
          <w:color w:val="000000"/>
          <w:sz w:val="28"/>
        </w:rPr>
        <w:t>олнение которого возложено на подведомственные (- ую) организации (- ю) и (или) несколько структурных подразделений, передается им одновременно в копиях с соответствующей отметкой в РКФ и ЭРКК. Подлинник передается исполнителю, указанному в резолюции первы</w:t>
      </w:r>
      <w:r>
        <w:rPr>
          <w:color w:val="000000"/>
          <w:sz w:val="28"/>
        </w:rPr>
        <w:t>м.</w:t>
      </w:r>
    </w:p>
    <w:p w:rsidR="00F659CA" w:rsidRDefault="003414CF">
      <w:pPr>
        <w:spacing w:after="0"/>
        <w:jc w:val="both"/>
      </w:pPr>
      <w:bookmarkStart w:id="372" w:name="z379"/>
      <w:bookmarkEnd w:id="371"/>
      <w:r>
        <w:rPr>
          <w:color w:val="000000"/>
          <w:sz w:val="28"/>
        </w:rPr>
        <w:t>      Передача электронных документов исполнителям осуществляется посредством СЭД.</w:t>
      </w:r>
    </w:p>
    <w:p w:rsidR="00F659CA" w:rsidRDefault="003414CF">
      <w:pPr>
        <w:spacing w:after="0"/>
        <w:jc w:val="both"/>
      </w:pPr>
      <w:bookmarkStart w:id="373" w:name="z380"/>
      <w:bookmarkEnd w:id="372"/>
      <w:r>
        <w:rPr>
          <w:color w:val="000000"/>
          <w:sz w:val="28"/>
        </w:rPr>
        <w:t>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</w:p>
    <w:p w:rsidR="00F659CA" w:rsidRDefault="003414CF">
      <w:pPr>
        <w:spacing w:after="0"/>
        <w:jc w:val="both"/>
      </w:pPr>
      <w:bookmarkStart w:id="374" w:name="z381"/>
      <w:bookmarkEnd w:id="373"/>
      <w:r>
        <w:rPr>
          <w:color w:val="000000"/>
          <w:sz w:val="28"/>
        </w:rPr>
        <w:t>      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</w:p>
    <w:p w:rsidR="00F659CA" w:rsidRDefault="003414CF">
      <w:pPr>
        <w:spacing w:after="0"/>
        <w:jc w:val="both"/>
      </w:pPr>
      <w:bookmarkStart w:id="375" w:name="z382"/>
      <w:bookmarkEnd w:id="374"/>
      <w:r>
        <w:rPr>
          <w:color w:val="000000"/>
          <w:sz w:val="28"/>
        </w:rPr>
        <w:t>      При приеме телефонограммы оформляются следующие реквизиты: текст, отправитель, наименование ви</w:t>
      </w:r>
      <w:r>
        <w:rPr>
          <w:color w:val="000000"/>
          <w:sz w:val="28"/>
        </w:rPr>
        <w:t>да документа, дата, номер, наименование должности, инициал имени и фамилия лица, подписавшего документ. Кроме того, указать должности и фамилии лиц, передавших и принявших телефонограмму, часы и минуты приема-передачи.</w:t>
      </w:r>
    </w:p>
    <w:p w:rsidR="00F659CA" w:rsidRDefault="003414CF">
      <w:pPr>
        <w:spacing w:after="0"/>
        <w:jc w:val="both"/>
      </w:pPr>
      <w:bookmarkStart w:id="376" w:name="z383"/>
      <w:bookmarkEnd w:id="375"/>
      <w:r>
        <w:rPr>
          <w:color w:val="000000"/>
          <w:sz w:val="28"/>
        </w:rPr>
        <w:t xml:space="preserve">       72. При решении вопросов без с</w:t>
      </w:r>
      <w:r>
        <w:rPr>
          <w:color w:val="000000"/>
          <w:sz w:val="28"/>
        </w:rPr>
        <w:t xml:space="preserve">оставления дополнительных документов исполнитель делает отметки на документе и РКФ и ЭРКК: о дате поступления </w:t>
      </w:r>
      <w:r>
        <w:rPr>
          <w:color w:val="000000"/>
          <w:sz w:val="28"/>
        </w:rPr>
        <w:lastRenderedPageBreak/>
        <w:t>(если образовался интервал времени между поступлением документа и его доставкой исполнителю); датах промежуточного исполнения (запрос сведений, те</w:t>
      </w:r>
      <w:r>
        <w:rPr>
          <w:color w:val="000000"/>
          <w:sz w:val="28"/>
        </w:rPr>
        <w:t xml:space="preserve">лефонные переговоры и другие); дате и результатах окончательного исполнения. </w:t>
      </w:r>
    </w:p>
    <w:p w:rsidR="00F659CA" w:rsidRDefault="003414CF">
      <w:pPr>
        <w:spacing w:after="0"/>
        <w:jc w:val="both"/>
      </w:pPr>
      <w:bookmarkStart w:id="377" w:name="z384"/>
      <w:bookmarkEnd w:id="376"/>
      <w:r>
        <w:rPr>
          <w:color w:val="000000"/>
          <w:sz w:val="28"/>
        </w:rPr>
        <w:t>      Все отметки на документе размещаются на свободных от текста местах.</w:t>
      </w:r>
    </w:p>
    <w:p w:rsidR="00F659CA" w:rsidRDefault="003414CF">
      <w:pPr>
        <w:spacing w:after="0"/>
      </w:pPr>
      <w:bookmarkStart w:id="378" w:name="z385"/>
      <w:bookmarkEnd w:id="377"/>
      <w:r>
        <w:rPr>
          <w:b/>
          <w:color w:val="000000"/>
        </w:rPr>
        <w:t xml:space="preserve"> Параграф 2. Порядок обработки исходящих документов</w:t>
      </w:r>
    </w:p>
    <w:p w:rsidR="00F659CA" w:rsidRDefault="003414CF">
      <w:pPr>
        <w:spacing w:after="0"/>
        <w:jc w:val="both"/>
      </w:pPr>
      <w:bookmarkStart w:id="379" w:name="z386"/>
      <w:bookmarkEnd w:id="3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73. Обработку исходящих документов осуществляет служба ДОУ. </w:t>
      </w:r>
    </w:p>
    <w:p w:rsidR="00F659CA" w:rsidRDefault="003414CF">
      <w:pPr>
        <w:spacing w:after="0"/>
        <w:jc w:val="both"/>
      </w:pPr>
      <w:bookmarkStart w:id="380" w:name="z387"/>
      <w:bookmarkEnd w:id="379"/>
      <w:r>
        <w:rPr>
          <w:color w:val="000000"/>
          <w:sz w:val="28"/>
        </w:rPr>
        <w:t>      При приеме документов для отправки служба ДОУ проверяет правильность их оформления, наличие и полноту приложений, указанных в основном документе. Неправильно оформленные документы воз</w:t>
      </w:r>
      <w:r>
        <w:rPr>
          <w:color w:val="000000"/>
          <w:sz w:val="28"/>
        </w:rPr>
        <w:t>вращаются исполнителям.</w:t>
      </w:r>
    </w:p>
    <w:p w:rsidR="00F659CA" w:rsidRDefault="003414CF">
      <w:pPr>
        <w:spacing w:after="0"/>
        <w:jc w:val="both"/>
      </w:pPr>
      <w:bookmarkStart w:id="381" w:name="z388"/>
      <w:bookmarkEnd w:id="380"/>
      <w:r>
        <w:rPr>
          <w:color w:val="000000"/>
          <w:sz w:val="28"/>
        </w:rPr>
        <w:t>      74. Подписанные документы регистрируются и отправляются адресату (адресатам) в день их подписания (утверждения) или не позднее следующего рабочего дня, телеграммы и телефаксы – незамедлительно.</w:t>
      </w:r>
    </w:p>
    <w:p w:rsidR="00F659CA" w:rsidRDefault="003414CF">
      <w:pPr>
        <w:spacing w:after="0"/>
        <w:jc w:val="both"/>
      </w:pPr>
      <w:bookmarkStart w:id="382" w:name="z389"/>
      <w:bookmarkEnd w:id="381"/>
      <w:r>
        <w:rPr>
          <w:color w:val="000000"/>
          <w:sz w:val="28"/>
        </w:rPr>
        <w:t>      В СЭД допускается автомати</w:t>
      </w:r>
      <w:r>
        <w:rPr>
          <w:color w:val="000000"/>
          <w:sz w:val="28"/>
        </w:rPr>
        <w:t>ческое присвоение регистрационного номера и даты документа при подписании электронного документа ЭЦП.</w:t>
      </w:r>
    </w:p>
    <w:p w:rsidR="00F659CA" w:rsidRDefault="003414CF">
      <w:pPr>
        <w:spacing w:after="0"/>
        <w:jc w:val="both"/>
      </w:pPr>
      <w:bookmarkStart w:id="383" w:name="z390"/>
      <w:bookmarkEnd w:id="382"/>
      <w:r>
        <w:rPr>
          <w:color w:val="000000"/>
          <w:sz w:val="28"/>
        </w:rPr>
        <w:t xml:space="preserve">       75. Оригиналы исполненных бумажных документов вместе с отпуском документа передаются в те структурные подразделения или подведомственные организаци</w:t>
      </w:r>
      <w:r>
        <w:rPr>
          <w:color w:val="000000"/>
          <w:sz w:val="28"/>
        </w:rPr>
        <w:t xml:space="preserve">и, которые являлись основными исполнителями и производят формирование соответствующих дел согласно номенклатуре дел. </w:t>
      </w:r>
    </w:p>
    <w:p w:rsidR="00F659CA" w:rsidRDefault="003414CF">
      <w:pPr>
        <w:spacing w:after="0"/>
        <w:jc w:val="both"/>
      </w:pPr>
      <w:bookmarkStart w:id="384" w:name="z391"/>
      <w:bookmarkEnd w:id="383"/>
      <w:r>
        <w:rPr>
          <w:color w:val="000000"/>
          <w:sz w:val="28"/>
        </w:rPr>
        <w:t>      76. Перед отправкой электронного документа проверяется правильность его оформления (наличие обязательных реквизитов электронного док</w:t>
      </w:r>
      <w:r>
        <w:rPr>
          <w:color w:val="000000"/>
          <w:sz w:val="28"/>
        </w:rPr>
        <w:t>умента), в том числе проводится процедура проверки электронной цифровой подписи, проверки положительного результата электронной цифровой подписи и регистрационных свидетельств.</w:t>
      </w:r>
    </w:p>
    <w:p w:rsidR="00F659CA" w:rsidRDefault="003414CF">
      <w:pPr>
        <w:spacing w:after="0"/>
        <w:jc w:val="both"/>
      </w:pPr>
      <w:bookmarkStart w:id="385" w:name="z392"/>
      <w:bookmarkEnd w:id="384"/>
      <w:r>
        <w:rPr>
          <w:color w:val="000000"/>
          <w:sz w:val="28"/>
        </w:rPr>
        <w:t>      Ответственность за соответствие содержания электронного документа подлинн</w:t>
      </w:r>
      <w:r>
        <w:rPr>
          <w:color w:val="000000"/>
          <w:sz w:val="28"/>
        </w:rPr>
        <w:t>ику бумажного документа несет государственный орган (организация) – отправитель.</w:t>
      </w:r>
    </w:p>
    <w:p w:rsidR="00F659CA" w:rsidRDefault="003414CF">
      <w:pPr>
        <w:spacing w:after="0"/>
        <w:jc w:val="both"/>
      </w:pPr>
      <w:bookmarkStart w:id="386" w:name="z393"/>
      <w:bookmarkEnd w:id="385"/>
      <w:r>
        <w:rPr>
          <w:color w:val="000000"/>
          <w:sz w:val="28"/>
        </w:rPr>
        <w:t>      77. Если документ, направленный в другую организацию, должен быть возвращен, то в правом верхнем углу первого листа документа на бумажном носителе на свободном от текста</w:t>
      </w:r>
      <w:r>
        <w:rPr>
          <w:color w:val="000000"/>
          <w:sz w:val="28"/>
        </w:rPr>
        <w:t xml:space="preserve"> поле проставляют штамп или делают пометку о возврате, такую же пометку делают в РКФ и ЭРКК.</w:t>
      </w:r>
    </w:p>
    <w:p w:rsidR="00F659CA" w:rsidRDefault="003414CF">
      <w:pPr>
        <w:spacing w:after="0"/>
      </w:pPr>
      <w:bookmarkStart w:id="387" w:name="z394"/>
      <w:bookmarkEnd w:id="386"/>
      <w:r>
        <w:rPr>
          <w:b/>
          <w:color w:val="000000"/>
        </w:rPr>
        <w:t xml:space="preserve"> Параграф 3. Порядок прохождения внутренних документов</w:t>
      </w:r>
    </w:p>
    <w:p w:rsidR="00F659CA" w:rsidRDefault="003414CF">
      <w:pPr>
        <w:spacing w:after="0"/>
        <w:jc w:val="both"/>
      </w:pPr>
      <w:bookmarkStart w:id="388" w:name="z395"/>
      <w:bookmarkEnd w:id="387"/>
      <w:r>
        <w:rPr>
          <w:color w:val="000000"/>
          <w:sz w:val="28"/>
        </w:rPr>
        <w:t xml:space="preserve">       78. Прохождение внутренних документов на этапах их подготовки и оформления соответствует прохождению </w:t>
      </w:r>
      <w:r>
        <w:rPr>
          <w:color w:val="000000"/>
          <w:sz w:val="28"/>
        </w:rPr>
        <w:t xml:space="preserve">исходящих документов, на этапе исполнения – входящих документов. </w:t>
      </w:r>
    </w:p>
    <w:p w:rsidR="00F659CA" w:rsidRDefault="003414CF">
      <w:pPr>
        <w:spacing w:after="0"/>
        <w:jc w:val="both"/>
      </w:pPr>
      <w:bookmarkStart w:id="389" w:name="z396"/>
      <w:bookmarkEnd w:id="388"/>
      <w:r>
        <w:rPr>
          <w:color w:val="000000"/>
          <w:sz w:val="28"/>
        </w:rPr>
        <w:t xml:space="preserve">      79. Передача внутренних документов между структурными подразделениями осуществляется должностными лицами, ответственными за документационное </w:t>
      </w:r>
      <w:r>
        <w:rPr>
          <w:color w:val="000000"/>
          <w:sz w:val="28"/>
        </w:rPr>
        <w:lastRenderedPageBreak/>
        <w:t>обеспечение управления в структурных подраз</w:t>
      </w:r>
      <w:r>
        <w:rPr>
          <w:color w:val="000000"/>
          <w:sz w:val="28"/>
        </w:rPr>
        <w:t>делениях. Документы передаются с соответствующей отметкой в РКФ.</w:t>
      </w:r>
    </w:p>
    <w:p w:rsidR="00F659CA" w:rsidRDefault="003414CF">
      <w:pPr>
        <w:spacing w:after="0"/>
        <w:jc w:val="both"/>
      </w:pPr>
      <w:bookmarkStart w:id="390" w:name="z397"/>
      <w:bookmarkEnd w:id="389"/>
      <w:r>
        <w:rPr>
          <w:color w:val="000000"/>
          <w:sz w:val="28"/>
        </w:rPr>
        <w:t>      Документы, созданные в процессе переписки между исполнительными органами и их подведомственными организациями, а также между исполнительными органами, финансируемыми из местного бюджета</w:t>
      </w:r>
      <w:r>
        <w:rPr>
          <w:color w:val="000000"/>
          <w:sz w:val="28"/>
        </w:rPr>
        <w:t>, не включаются в состав внутренних документов.</w:t>
      </w:r>
    </w:p>
    <w:p w:rsidR="00F659CA" w:rsidRDefault="003414CF">
      <w:pPr>
        <w:spacing w:after="0"/>
      </w:pPr>
      <w:bookmarkStart w:id="391" w:name="z398"/>
      <w:bookmarkEnd w:id="390"/>
      <w:r>
        <w:rPr>
          <w:b/>
          <w:color w:val="000000"/>
        </w:rPr>
        <w:t xml:space="preserve"> Параграф 4. Порядок регистрации документов</w:t>
      </w:r>
    </w:p>
    <w:p w:rsidR="00F659CA" w:rsidRDefault="003414CF">
      <w:pPr>
        <w:spacing w:after="0"/>
        <w:jc w:val="both"/>
      </w:pPr>
      <w:bookmarkStart w:id="392" w:name="z399"/>
      <w:bookmarkEnd w:id="391"/>
      <w:r>
        <w:rPr>
          <w:color w:val="000000"/>
          <w:sz w:val="28"/>
        </w:rPr>
        <w:t>      80. Регистрации подлежат документы, требующие учета, исполнения и использования в информационно-справочных целях.</w:t>
      </w:r>
    </w:p>
    <w:p w:rsidR="00F659CA" w:rsidRDefault="003414CF">
      <w:pPr>
        <w:spacing w:after="0"/>
        <w:jc w:val="both"/>
      </w:pPr>
      <w:bookmarkStart w:id="393" w:name="z400"/>
      <w:bookmarkEnd w:id="392"/>
      <w:r>
        <w:rPr>
          <w:color w:val="000000"/>
          <w:sz w:val="28"/>
        </w:rPr>
        <w:t xml:space="preserve">      81. Регистрация документов </w:t>
      </w:r>
      <w:r>
        <w:rPr>
          <w:color w:val="000000"/>
          <w:sz w:val="28"/>
        </w:rPr>
        <w:t>осуществляется централизованно службой ДОУ.</w:t>
      </w:r>
    </w:p>
    <w:p w:rsidR="00F659CA" w:rsidRDefault="003414CF">
      <w:pPr>
        <w:spacing w:after="0"/>
        <w:jc w:val="both"/>
      </w:pPr>
      <w:bookmarkStart w:id="394" w:name="z401"/>
      <w:bookmarkEnd w:id="393"/>
      <w:r>
        <w:rPr>
          <w:color w:val="000000"/>
          <w:sz w:val="28"/>
        </w:rPr>
        <w:t>      82. Движение документов в организации с момента их создания или получения до завершения исполнения, отправления, формирования дела и сдачи в архив организации образует документооборот.</w:t>
      </w:r>
    </w:p>
    <w:p w:rsidR="00F659CA" w:rsidRDefault="003414CF">
      <w:pPr>
        <w:spacing w:after="0"/>
        <w:jc w:val="both"/>
      </w:pPr>
      <w:bookmarkStart w:id="395" w:name="z402"/>
      <w:bookmarkEnd w:id="394"/>
      <w:r>
        <w:rPr>
          <w:color w:val="000000"/>
          <w:sz w:val="28"/>
        </w:rPr>
        <w:t>      83. Объем докум</w:t>
      </w:r>
      <w:r>
        <w:rPr>
          <w:color w:val="000000"/>
          <w:sz w:val="28"/>
        </w:rPr>
        <w:t>ентооборота определяется общим количеством входящих, исходящих и внутренних документов за месяц, квартал, год.</w:t>
      </w:r>
    </w:p>
    <w:p w:rsidR="00F659CA" w:rsidRDefault="003414CF">
      <w:pPr>
        <w:spacing w:after="0"/>
        <w:jc w:val="both"/>
      </w:pPr>
      <w:bookmarkStart w:id="396" w:name="z403"/>
      <w:bookmarkEnd w:id="395"/>
      <w:r>
        <w:rPr>
          <w:color w:val="000000"/>
          <w:sz w:val="28"/>
        </w:rPr>
        <w:t>      За единицу учета количества документов принимается сам документ без учета копий.</w:t>
      </w:r>
    </w:p>
    <w:p w:rsidR="00F659CA" w:rsidRDefault="003414CF">
      <w:pPr>
        <w:spacing w:after="0"/>
        <w:jc w:val="both"/>
      </w:pPr>
      <w:bookmarkStart w:id="397" w:name="z404"/>
      <w:bookmarkEnd w:id="396"/>
      <w:r>
        <w:rPr>
          <w:color w:val="000000"/>
          <w:sz w:val="28"/>
        </w:rPr>
        <w:t xml:space="preserve">      84. В организациях с объемом документооборота свыше </w:t>
      </w:r>
      <w:r>
        <w:rPr>
          <w:color w:val="000000"/>
          <w:sz w:val="28"/>
        </w:rPr>
        <w:t xml:space="preserve">2000 документов в год допускается децентрализованная регистрация документов, при которой в службе ДОУ регистрируются документы, поступающие на рассмотрение руководства организации, распорядительные документы организации, обращения физических и юридических </w:t>
      </w:r>
      <w:r>
        <w:rPr>
          <w:color w:val="000000"/>
          <w:sz w:val="28"/>
        </w:rPr>
        <w:t>лиц, переписка за подписью руководства, в структурных подразделениях регистрируются адресованные данным структурным подразделениям документы.</w:t>
      </w:r>
    </w:p>
    <w:p w:rsidR="00F659CA" w:rsidRDefault="003414CF">
      <w:pPr>
        <w:spacing w:after="0"/>
        <w:jc w:val="both"/>
      </w:pPr>
      <w:bookmarkStart w:id="398" w:name="z405"/>
      <w:bookmarkEnd w:id="397"/>
      <w:r>
        <w:rPr>
          <w:color w:val="000000"/>
          <w:sz w:val="28"/>
        </w:rPr>
        <w:t>      Документы, передаваемые или принимаемые по каналам связи, регистрируются в службе ДОУ или структурных подраз</w:t>
      </w:r>
      <w:r>
        <w:rPr>
          <w:color w:val="000000"/>
          <w:sz w:val="28"/>
        </w:rPr>
        <w:t>делениях, осуществляющих их прием (передачу).</w:t>
      </w:r>
    </w:p>
    <w:p w:rsidR="00F659CA" w:rsidRDefault="003414CF">
      <w:pPr>
        <w:spacing w:after="0"/>
        <w:jc w:val="both"/>
      </w:pPr>
      <w:bookmarkStart w:id="399" w:name="z406"/>
      <w:bookmarkEnd w:id="398"/>
      <w:r>
        <w:rPr>
          <w:color w:val="000000"/>
          <w:sz w:val="28"/>
        </w:rPr>
        <w:t>      85. Регистрация и прием подлинников бумажных документов, бумажных копий электронного документа, поступающих от участников СЭД, осуществляются только при наличии соответствующих электронных документов.</w:t>
      </w:r>
    </w:p>
    <w:p w:rsidR="00F659CA" w:rsidRDefault="003414CF">
      <w:pPr>
        <w:spacing w:after="0"/>
        <w:jc w:val="both"/>
      </w:pPr>
      <w:bookmarkStart w:id="400" w:name="z407"/>
      <w:bookmarkEnd w:id="3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86. Документы регистрируются в организации один раз: входящие – в день поступления, исходящие и внутренние – в день подписания (утверждения).</w:t>
      </w:r>
    </w:p>
    <w:p w:rsidR="00F659CA" w:rsidRDefault="003414CF">
      <w:pPr>
        <w:spacing w:after="0"/>
        <w:jc w:val="both"/>
      </w:pPr>
      <w:bookmarkStart w:id="401" w:name="z408"/>
      <w:bookmarkEnd w:id="400"/>
      <w:r>
        <w:rPr>
          <w:color w:val="000000"/>
          <w:sz w:val="28"/>
        </w:rPr>
        <w:t xml:space="preserve">       Документы, незавершенные делопроизводством, или требующие длительного срока исполнения, перерегистрации </w:t>
      </w:r>
      <w:r>
        <w:rPr>
          <w:color w:val="000000"/>
          <w:sz w:val="28"/>
        </w:rPr>
        <w:t xml:space="preserve">не подлежат. </w:t>
      </w:r>
    </w:p>
    <w:p w:rsidR="00F659CA" w:rsidRDefault="003414CF">
      <w:pPr>
        <w:spacing w:after="0"/>
        <w:jc w:val="both"/>
      </w:pPr>
      <w:bookmarkStart w:id="402" w:name="z409"/>
      <w:bookmarkEnd w:id="401"/>
      <w:r>
        <w:rPr>
          <w:color w:val="000000"/>
          <w:sz w:val="28"/>
        </w:rPr>
        <w:t xml:space="preserve">      При передаче документа для исполнения (ознакомления) из одного подразделения в другое новый регистрационный номер не присваивается. На </w:t>
      </w:r>
      <w:r>
        <w:rPr>
          <w:color w:val="000000"/>
          <w:sz w:val="28"/>
        </w:rPr>
        <w:lastRenderedPageBreak/>
        <w:t>нижней стороне последнего листа документа или на его оборотной стороне, а также в РКФ проставляется д</w:t>
      </w:r>
      <w:r>
        <w:rPr>
          <w:color w:val="000000"/>
          <w:sz w:val="28"/>
        </w:rPr>
        <w:t>ата (при необходимости – время) передачи.</w:t>
      </w:r>
    </w:p>
    <w:p w:rsidR="00F659CA" w:rsidRDefault="003414CF">
      <w:pPr>
        <w:spacing w:after="0"/>
        <w:jc w:val="both"/>
      </w:pPr>
      <w:bookmarkStart w:id="403" w:name="z410"/>
      <w:bookmarkEnd w:id="402"/>
      <w:r>
        <w:rPr>
          <w:color w:val="000000"/>
          <w:sz w:val="28"/>
        </w:rPr>
        <w:t>      87. Регистрация входящих или исходящих документов-ответов осуществляется в РКФ инициативных документов.</w:t>
      </w:r>
    </w:p>
    <w:p w:rsidR="00F659CA" w:rsidRDefault="003414CF">
      <w:pPr>
        <w:spacing w:after="0"/>
        <w:jc w:val="both"/>
      </w:pPr>
      <w:bookmarkStart w:id="404" w:name="z411"/>
      <w:bookmarkEnd w:id="403"/>
      <w:r>
        <w:rPr>
          <w:color w:val="000000"/>
          <w:sz w:val="28"/>
        </w:rPr>
        <w:t>      Регистрация исходящих документов (инициативных и ответных) осуществляется в единой РКФ исходящих д</w:t>
      </w:r>
      <w:r>
        <w:rPr>
          <w:color w:val="000000"/>
          <w:sz w:val="28"/>
        </w:rPr>
        <w:t>окументов.</w:t>
      </w:r>
    </w:p>
    <w:p w:rsidR="00F659CA" w:rsidRDefault="003414CF">
      <w:pPr>
        <w:spacing w:after="0"/>
        <w:jc w:val="both"/>
      </w:pPr>
      <w:bookmarkStart w:id="405" w:name="z412"/>
      <w:bookmarkEnd w:id="404"/>
      <w:r>
        <w:rPr>
          <w:color w:val="000000"/>
          <w:sz w:val="28"/>
        </w:rPr>
        <w:t>      88. В организации применяются следующие РКФ:</w:t>
      </w:r>
    </w:p>
    <w:p w:rsidR="00F659CA" w:rsidRDefault="003414CF">
      <w:pPr>
        <w:spacing w:after="0"/>
        <w:jc w:val="both"/>
      </w:pPr>
      <w:bookmarkStart w:id="406" w:name="z413"/>
      <w:bookmarkEnd w:id="405"/>
      <w:r>
        <w:rPr>
          <w:color w:val="000000"/>
          <w:sz w:val="28"/>
        </w:rPr>
        <w:t xml:space="preserve">       1) карточка регистрации входящих документов, карточка регистрации исходящих документов и карточка регистрации внутренних документов по форме согласно приложению 14 к настоящим Правилам;</w:t>
      </w:r>
    </w:p>
    <w:p w:rsidR="00F659CA" w:rsidRDefault="003414CF">
      <w:pPr>
        <w:spacing w:after="0"/>
        <w:jc w:val="both"/>
      </w:pPr>
      <w:bookmarkStart w:id="407" w:name="z414"/>
      <w:bookmarkEnd w:id="4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журнал регистрации входящих документов, журнал регистрации исходящих документов и журнал регистрации внутренних документов по форме согласно приложению 15 к настоящим Правилам. </w:t>
      </w:r>
    </w:p>
    <w:p w:rsidR="00F659CA" w:rsidRDefault="003414CF">
      <w:pPr>
        <w:spacing w:after="0"/>
        <w:jc w:val="both"/>
      </w:pPr>
      <w:bookmarkStart w:id="408" w:name="z415"/>
      <w:bookmarkEnd w:id="407"/>
      <w:r>
        <w:rPr>
          <w:color w:val="000000"/>
          <w:sz w:val="28"/>
        </w:rPr>
        <w:t>      89. Устанавливается следующий состав сведений о документе, подл</w:t>
      </w:r>
      <w:r>
        <w:rPr>
          <w:color w:val="000000"/>
          <w:sz w:val="28"/>
        </w:rPr>
        <w:t>ежащем обязательной регистрации:</w:t>
      </w:r>
    </w:p>
    <w:p w:rsidR="00F659CA" w:rsidRDefault="003414CF">
      <w:pPr>
        <w:spacing w:after="0"/>
        <w:jc w:val="both"/>
      </w:pPr>
      <w:bookmarkStart w:id="409" w:name="z416"/>
      <w:bookmarkEnd w:id="408"/>
      <w:r>
        <w:rPr>
          <w:color w:val="000000"/>
          <w:sz w:val="28"/>
        </w:rPr>
        <w:t xml:space="preserve">       1) наименование организации (автора или корреспондента); </w:t>
      </w:r>
    </w:p>
    <w:p w:rsidR="00F659CA" w:rsidRDefault="003414CF">
      <w:pPr>
        <w:spacing w:after="0"/>
        <w:jc w:val="both"/>
      </w:pPr>
      <w:bookmarkStart w:id="410" w:name="z417"/>
      <w:bookmarkEnd w:id="409"/>
      <w:r>
        <w:rPr>
          <w:color w:val="000000"/>
          <w:sz w:val="28"/>
        </w:rPr>
        <w:t xml:space="preserve">       2) наименование вида документа; </w:t>
      </w:r>
    </w:p>
    <w:p w:rsidR="00F659CA" w:rsidRDefault="003414CF">
      <w:pPr>
        <w:spacing w:after="0"/>
        <w:jc w:val="both"/>
      </w:pPr>
      <w:bookmarkStart w:id="411" w:name="z418"/>
      <w:bookmarkEnd w:id="410"/>
      <w:r>
        <w:rPr>
          <w:color w:val="000000"/>
          <w:sz w:val="28"/>
        </w:rPr>
        <w:t xml:space="preserve">       3) дата и регистрационный номер (индекс) поступившего документа; </w:t>
      </w:r>
    </w:p>
    <w:p w:rsidR="00F659CA" w:rsidRDefault="003414CF">
      <w:pPr>
        <w:spacing w:after="0"/>
        <w:jc w:val="both"/>
      </w:pPr>
      <w:bookmarkStart w:id="412" w:name="z419"/>
      <w:bookmarkEnd w:id="411"/>
      <w:r>
        <w:rPr>
          <w:color w:val="000000"/>
          <w:sz w:val="28"/>
        </w:rPr>
        <w:t xml:space="preserve">       4) заголовок к тексту (краткое содержа</w:t>
      </w:r>
      <w:r>
        <w:rPr>
          <w:color w:val="000000"/>
          <w:sz w:val="28"/>
        </w:rPr>
        <w:t xml:space="preserve">ние документа); </w:t>
      </w:r>
    </w:p>
    <w:p w:rsidR="00F659CA" w:rsidRDefault="003414CF">
      <w:pPr>
        <w:spacing w:after="0"/>
        <w:jc w:val="both"/>
      </w:pPr>
      <w:bookmarkStart w:id="413" w:name="z420"/>
      <w:bookmarkEnd w:id="412"/>
      <w:r>
        <w:rPr>
          <w:color w:val="000000"/>
          <w:sz w:val="28"/>
        </w:rPr>
        <w:t xml:space="preserve">       5) резолюция (исполнитель, содержание поручения, автор, дата); </w:t>
      </w:r>
    </w:p>
    <w:p w:rsidR="00F659CA" w:rsidRDefault="003414CF">
      <w:pPr>
        <w:spacing w:after="0"/>
        <w:jc w:val="both"/>
      </w:pPr>
      <w:bookmarkStart w:id="414" w:name="z421"/>
      <w:bookmarkEnd w:id="413"/>
      <w:r>
        <w:rPr>
          <w:color w:val="000000"/>
          <w:sz w:val="28"/>
        </w:rPr>
        <w:t xml:space="preserve">       6) срок исполнения документа; </w:t>
      </w:r>
    </w:p>
    <w:p w:rsidR="00F659CA" w:rsidRDefault="003414CF">
      <w:pPr>
        <w:spacing w:after="0"/>
        <w:jc w:val="both"/>
      </w:pPr>
      <w:bookmarkStart w:id="415" w:name="z422"/>
      <w:bookmarkEnd w:id="414"/>
      <w:r>
        <w:rPr>
          <w:color w:val="000000"/>
          <w:sz w:val="28"/>
        </w:rPr>
        <w:t>      7) подпись исполнителя о получении документа;</w:t>
      </w:r>
    </w:p>
    <w:p w:rsidR="00F659CA" w:rsidRDefault="003414CF">
      <w:pPr>
        <w:spacing w:after="0"/>
        <w:jc w:val="both"/>
      </w:pPr>
      <w:bookmarkStart w:id="416" w:name="z423"/>
      <w:bookmarkEnd w:id="415"/>
      <w:r>
        <w:rPr>
          <w:color w:val="000000"/>
          <w:sz w:val="28"/>
        </w:rPr>
        <w:t xml:space="preserve">       8) отметка об исполнении документа и направлении его в дело. </w:t>
      </w:r>
    </w:p>
    <w:p w:rsidR="00F659CA" w:rsidRDefault="003414CF">
      <w:pPr>
        <w:spacing w:after="0"/>
        <w:jc w:val="both"/>
      </w:pPr>
      <w:bookmarkStart w:id="417" w:name="z424"/>
      <w:bookmarkEnd w:id="416"/>
      <w:r>
        <w:rPr>
          <w:color w:val="000000"/>
          <w:sz w:val="28"/>
        </w:rPr>
        <w:t xml:space="preserve">       Со</w:t>
      </w:r>
      <w:r>
        <w:rPr>
          <w:color w:val="000000"/>
          <w:sz w:val="28"/>
        </w:rPr>
        <w:t xml:space="preserve">став обязательных сведений в зависимости от характера документа и задач использования информации при необходимости дополняется другими сведениями (наличие приложений, количество листов, перемещение документа внутри организации, перенос сроков исполнения). </w:t>
      </w:r>
    </w:p>
    <w:p w:rsidR="00F659CA" w:rsidRDefault="003414CF">
      <w:pPr>
        <w:spacing w:after="0"/>
        <w:jc w:val="both"/>
      </w:pPr>
      <w:bookmarkStart w:id="418" w:name="z425"/>
      <w:bookmarkEnd w:id="417"/>
      <w:r>
        <w:rPr>
          <w:color w:val="000000"/>
          <w:sz w:val="28"/>
        </w:rPr>
        <w:t xml:space="preserve">       90. Информация о документах, полученная при их регистрации, поступает в информационно-поисковую систему, которая включает в себя картотеки и классификационные справочники. </w:t>
      </w:r>
    </w:p>
    <w:p w:rsidR="00F659CA" w:rsidRDefault="003414CF">
      <w:pPr>
        <w:spacing w:after="0"/>
        <w:jc w:val="both"/>
      </w:pPr>
      <w:bookmarkStart w:id="419" w:name="z426"/>
      <w:bookmarkEnd w:id="418"/>
      <w:r>
        <w:rPr>
          <w:color w:val="000000"/>
          <w:sz w:val="28"/>
        </w:rPr>
        <w:t>      91. РКФ составляют следующие картотеки:</w:t>
      </w:r>
    </w:p>
    <w:p w:rsidR="00F659CA" w:rsidRDefault="003414CF">
      <w:pPr>
        <w:spacing w:after="0"/>
        <w:jc w:val="both"/>
      </w:pPr>
      <w:bookmarkStart w:id="420" w:name="z427"/>
      <w:bookmarkEnd w:id="419"/>
      <w:r>
        <w:rPr>
          <w:color w:val="000000"/>
          <w:sz w:val="28"/>
        </w:rPr>
        <w:t>      1) по корреспондентам;</w:t>
      </w:r>
    </w:p>
    <w:p w:rsidR="00F659CA" w:rsidRDefault="003414CF">
      <w:pPr>
        <w:spacing w:after="0"/>
        <w:jc w:val="both"/>
      </w:pPr>
      <w:bookmarkStart w:id="421" w:name="z428"/>
      <w:bookmarkEnd w:id="420"/>
      <w:r>
        <w:rPr>
          <w:color w:val="000000"/>
          <w:sz w:val="28"/>
        </w:rPr>
        <w:t>      2) по видам документов;</w:t>
      </w:r>
    </w:p>
    <w:p w:rsidR="00F659CA" w:rsidRDefault="003414CF">
      <w:pPr>
        <w:spacing w:after="0"/>
        <w:jc w:val="both"/>
      </w:pPr>
      <w:bookmarkStart w:id="422" w:name="z429"/>
      <w:bookmarkEnd w:id="421"/>
      <w:r>
        <w:rPr>
          <w:color w:val="000000"/>
          <w:sz w:val="28"/>
        </w:rPr>
        <w:t>      3) по авторам документов;</w:t>
      </w:r>
    </w:p>
    <w:p w:rsidR="00F659CA" w:rsidRDefault="003414CF">
      <w:pPr>
        <w:spacing w:after="0"/>
        <w:jc w:val="both"/>
      </w:pPr>
      <w:bookmarkStart w:id="423" w:name="z430"/>
      <w:bookmarkEnd w:id="422"/>
      <w:r>
        <w:rPr>
          <w:color w:val="000000"/>
          <w:sz w:val="28"/>
        </w:rPr>
        <w:t>      4) контрольные;</w:t>
      </w:r>
    </w:p>
    <w:p w:rsidR="00F659CA" w:rsidRDefault="003414CF">
      <w:pPr>
        <w:spacing w:after="0"/>
        <w:jc w:val="both"/>
      </w:pPr>
      <w:bookmarkStart w:id="424" w:name="z431"/>
      <w:bookmarkEnd w:id="423"/>
      <w:r>
        <w:rPr>
          <w:color w:val="000000"/>
          <w:sz w:val="28"/>
        </w:rPr>
        <w:t>      5) кодификационные;</w:t>
      </w:r>
    </w:p>
    <w:p w:rsidR="00F659CA" w:rsidRDefault="003414CF">
      <w:pPr>
        <w:spacing w:after="0"/>
        <w:jc w:val="both"/>
      </w:pPr>
      <w:bookmarkStart w:id="425" w:name="z432"/>
      <w:bookmarkEnd w:id="424"/>
      <w:r>
        <w:rPr>
          <w:color w:val="000000"/>
          <w:sz w:val="28"/>
        </w:rPr>
        <w:t>      6) по обращениям физических и юридических лиц;</w:t>
      </w:r>
    </w:p>
    <w:p w:rsidR="00F659CA" w:rsidRDefault="003414CF">
      <w:pPr>
        <w:spacing w:after="0"/>
        <w:jc w:val="both"/>
      </w:pPr>
      <w:bookmarkStart w:id="426" w:name="z433"/>
      <w:bookmarkEnd w:id="425"/>
      <w:r>
        <w:rPr>
          <w:color w:val="000000"/>
          <w:sz w:val="28"/>
        </w:rPr>
        <w:lastRenderedPageBreak/>
        <w:t>      7) другие в зависимости от задач поиска информации.</w:t>
      </w:r>
    </w:p>
    <w:p w:rsidR="00F659CA" w:rsidRDefault="003414CF">
      <w:pPr>
        <w:spacing w:after="0"/>
        <w:jc w:val="both"/>
      </w:pPr>
      <w:bookmarkStart w:id="427" w:name="z434"/>
      <w:bookmarkEnd w:id="426"/>
      <w:r>
        <w:rPr>
          <w:color w:val="000000"/>
          <w:sz w:val="28"/>
        </w:rPr>
        <w:t xml:space="preserve">      92. Участники СЭД используют </w:t>
      </w:r>
      <w:r>
        <w:rPr>
          <w:color w:val="000000"/>
          <w:sz w:val="28"/>
        </w:rPr>
        <w:t>единую нормативно-справочную информацию. Регулирование и изменение нормативно-справочной информации, касающейся организационно-распорядительной документации, осуществляет уполномоченный орган.</w:t>
      </w:r>
    </w:p>
    <w:p w:rsidR="00F659CA" w:rsidRDefault="003414CF">
      <w:pPr>
        <w:spacing w:after="0"/>
        <w:jc w:val="both"/>
      </w:pPr>
      <w:bookmarkStart w:id="428" w:name="z435"/>
      <w:bookmarkEnd w:id="427"/>
      <w:r>
        <w:rPr>
          <w:color w:val="000000"/>
          <w:sz w:val="28"/>
        </w:rPr>
        <w:t>      93. Поля записи базы данных автоматизированной информацио</w:t>
      </w:r>
      <w:r>
        <w:rPr>
          <w:color w:val="000000"/>
          <w:sz w:val="28"/>
        </w:rPr>
        <w:t>нно-поисковой системы должны полностью отвечать параметрам последующего оперативного поиска документов и контроля за исполнением документов.</w:t>
      </w:r>
    </w:p>
    <w:p w:rsidR="00F659CA" w:rsidRDefault="003414CF">
      <w:pPr>
        <w:spacing w:after="0"/>
      </w:pPr>
      <w:bookmarkStart w:id="429" w:name="z436"/>
      <w:bookmarkEnd w:id="428"/>
      <w:r>
        <w:rPr>
          <w:b/>
          <w:color w:val="000000"/>
        </w:rPr>
        <w:t xml:space="preserve"> Параграф 5. Порядок использования электронной цифровой подписи</w:t>
      </w:r>
    </w:p>
    <w:p w:rsidR="00F659CA" w:rsidRDefault="003414CF">
      <w:pPr>
        <w:spacing w:after="0"/>
        <w:jc w:val="both"/>
      </w:pPr>
      <w:bookmarkStart w:id="430" w:name="z437"/>
      <w:bookmarkEnd w:id="429"/>
      <w:r>
        <w:rPr>
          <w:color w:val="000000"/>
          <w:sz w:val="28"/>
        </w:rPr>
        <w:t xml:space="preserve">      94. Участники СЭД обеспечивают подлинность и </w:t>
      </w:r>
      <w:r>
        <w:rPr>
          <w:color w:val="000000"/>
          <w:sz w:val="28"/>
        </w:rPr>
        <w:t>целостность электронных документов путем:</w:t>
      </w:r>
    </w:p>
    <w:p w:rsidR="00F659CA" w:rsidRDefault="003414CF">
      <w:pPr>
        <w:spacing w:after="0"/>
        <w:jc w:val="both"/>
      </w:pPr>
      <w:bookmarkStart w:id="431" w:name="z438"/>
      <w:bookmarkEnd w:id="430"/>
      <w:r>
        <w:rPr>
          <w:color w:val="000000"/>
          <w:sz w:val="28"/>
        </w:rPr>
        <w:t>      1) интегрирования (сопряжения) в СЭД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</w:t>
      </w:r>
      <w:r>
        <w:rPr>
          <w:color w:val="000000"/>
          <w:sz w:val="28"/>
        </w:rPr>
        <w:t>едших процедуру подтверждения соответствия в порядке, установленном законодательством Республики Казахстан в области технического регулирования;</w:t>
      </w:r>
    </w:p>
    <w:p w:rsidR="00F659CA" w:rsidRDefault="003414CF">
      <w:pPr>
        <w:spacing w:after="0"/>
        <w:jc w:val="both"/>
      </w:pPr>
      <w:bookmarkStart w:id="432" w:name="z439"/>
      <w:bookmarkEnd w:id="431"/>
      <w:r>
        <w:rPr>
          <w:color w:val="000000"/>
          <w:sz w:val="28"/>
        </w:rPr>
        <w:t>      2) соблюдения разграничения прав доступа к электронным документам.</w:t>
      </w:r>
    </w:p>
    <w:p w:rsidR="00F659CA" w:rsidRDefault="003414CF">
      <w:pPr>
        <w:spacing w:after="0"/>
        <w:jc w:val="both"/>
      </w:pPr>
      <w:bookmarkStart w:id="433" w:name="z440"/>
      <w:bookmarkEnd w:id="432"/>
      <w:r>
        <w:rPr>
          <w:color w:val="000000"/>
          <w:sz w:val="28"/>
        </w:rPr>
        <w:t>      95. Участникам СЭД следует:</w:t>
      </w:r>
    </w:p>
    <w:p w:rsidR="00F659CA" w:rsidRDefault="003414CF">
      <w:pPr>
        <w:spacing w:after="0"/>
        <w:jc w:val="both"/>
      </w:pPr>
      <w:bookmarkStart w:id="434" w:name="z441"/>
      <w:bookmarkEnd w:id="43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хранить в тайне служебную информацию, ставшую им известной в процессе работы со средствами криптографической защиты информации;</w:t>
      </w:r>
    </w:p>
    <w:p w:rsidR="00F659CA" w:rsidRDefault="003414CF">
      <w:pPr>
        <w:spacing w:after="0"/>
        <w:jc w:val="both"/>
      </w:pPr>
      <w:bookmarkStart w:id="435" w:name="z442"/>
      <w:bookmarkEnd w:id="434"/>
      <w:r>
        <w:rPr>
          <w:color w:val="000000"/>
          <w:sz w:val="28"/>
        </w:rPr>
        <w:t>      2) хранить в тайне содержание закрытых (секретных) ключей средств электронной цифровой подписи (средств криптографиче</w:t>
      </w:r>
      <w:r>
        <w:rPr>
          <w:color w:val="000000"/>
          <w:sz w:val="28"/>
        </w:rPr>
        <w:t>ской защиты информации);</w:t>
      </w:r>
    </w:p>
    <w:p w:rsidR="00F659CA" w:rsidRDefault="003414CF">
      <w:pPr>
        <w:spacing w:after="0"/>
        <w:jc w:val="both"/>
      </w:pPr>
      <w:bookmarkStart w:id="436" w:name="z443"/>
      <w:bookmarkEnd w:id="435"/>
      <w:r>
        <w:rPr>
          <w:color w:val="000000"/>
          <w:sz w:val="28"/>
        </w:rPr>
        <w:t>      3) обеспечивать сохранность носителей ключевой информации и других документов о ключах электронной цифровой подписи, выдаваемых с этими носителями информации;</w:t>
      </w:r>
    </w:p>
    <w:p w:rsidR="00F659CA" w:rsidRDefault="003414CF">
      <w:pPr>
        <w:spacing w:after="0"/>
        <w:jc w:val="both"/>
      </w:pPr>
      <w:bookmarkStart w:id="437" w:name="z444"/>
      <w:bookmarkEnd w:id="436"/>
      <w:r>
        <w:rPr>
          <w:color w:val="000000"/>
          <w:sz w:val="28"/>
        </w:rPr>
        <w:t>      4) осуществлять синхронизацию времени на персональных компью</w:t>
      </w:r>
      <w:r>
        <w:rPr>
          <w:color w:val="000000"/>
          <w:sz w:val="28"/>
        </w:rPr>
        <w:t>терах с эталонным временем;</w:t>
      </w:r>
    </w:p>
    <w:p w:rsidR="00F659CA" w:rsidRDefault="003414CF">
      <w:pPr>
        <w:spacing w:after="0"/>
        <w:jc w:val="both"/>
      </w:pPr>
      <w:bookmarkStart w:id="438" w:name="z445"/>
      <w:bookmarkEnd w:id="437"/>
      <w:r>
        <w:rPr>
          <w:color w:val="000000"/>
          <w:sz w:val="28"/>
        </w:rPr>
        <w:t>      5) не осуществлять эксплуатацию программ (в том числе - вирусы) на персональных компьютерах, которые нарушают функционирование средств электронной цифровой подписи, в соответствии с требованиями по использованию средств кр</w:t>
      </w:r>
      <w:r>
        <w:rPr>
          <w:color w:val="000000"/>
          <w:sz w:val="28"/>
        </w:rPr>
        <w:t>иптографической защиты информации.</w:t>
      </w:r>
    </w:p>
    <w:p w:rsidR="00F659CA" w:rsidRDefault="003414CF">
      <w:pPr>
        <w:spacing w:after="0"/>
        <w:jc w:val="both"/>
      </w:pPr>
      <w:bookmarkStart w:id="439" w:name="z446"/>
      <w:bookmarkEnd w:id="438"/>
      <w:r>
        <w:rPr>
          <w:color w:val="000000"/>
          <w:sz w:val="28"/>
        </w:rPr>
        <w:t>      96. Для оформления электронных документов в СЭД государственных органов используются только те закрытые (секретные) ключи электронной цифровой подписи, которым соответствуют открытые ключи электронной цифровой подпи</w:t>
      </w:r>
      <w:r>
        <w:rPr>
          <w:color w:val="000000"/>
          <w:sz w:val="28"/>
        </w:rPr>
        <w:t>си, имеющие действующие регистрационные свидетельства, выданные УЦ ГО.</w:t>
      </w:r>
    </w:p>
    <w:p w:rsidR="00F659CA" w:rsidRDefault="003414CF">
      <w:pPr>
        <w:spacing w:after="0"/>
        <w:jc w:val="both"/>
      </w:pPr>
      <w:bookmarkStart w:id="440" w:name="z447"/>
      <w:bookmarkEnd w:id="439"/>
      <w:r>
        <w:rPr>
          <w:color w:val="000000"/>
          <w:sz w:val="28"/>
        </w:rPr>
        <w:lastRenderedPageBreak/>
        <w:t>      97. Порядок применения электронной цифровой подписи в СЭД заключается в следующем:</w:t>
      </w:r>
    </w:p>
    <w:p w:rsidR="00F659CA" w:rsidRDefault="003414CF">
      <w:pPr>
        <w:spacing w:after="0"/>
        <w:jc w:val="both"/>
      </w:pPr>
      <w:bookmarkStart w:id="441" w:name="z448"/>
      <w:bookmarkEnd w:id="440"/>
      <w:r>
        <w:rPr>
          <w:color w:val="000000"/>
          <w:sz w:val="28"/>
        </w:rPr>
        <w:t>      1) формирование электронной цифровой подписи для подписания электронного документа осущест</w:t>
      </w:r>
      <w:r>
        <w:rPr>
          <w:color w:val="000000"/>
          <w:sz w:val="28"/>
        </w:rPr>
        <w:t>вляется с использованием:</w:t>
      </w:r>
    </w:p>
    <w:p w:rsidR="00F659CA" w:rsidRDefault="003414CF">
      <w:pPr>
        <w:spacing w:after="0"/>
        <w:jc w:val="both"/>
      </w:pPr>
      <w:bookmarkStart w:id="442" w:name="z449"/>
      <w:bookmarkEnd w:id="441"/>
      <w:r>
        <w:rPr>
          <w:color w:val="000000"/>
          <w:sz w:val="28"/>
        </w:rPr>
        <w:t>      одной или нескольких электронных цифровых подписей должностных лиц государственных органов при удостоверении электронных документов, издаваемых ими в пределах их полномочий;</w:t>
      </w:r>
    </w:p>
    <w:p w:rsidR="00F659CA" w:rsidRDefault="003414CF">
      <w:pPr>
        <w:spacing w:after="0"/>
        <w:jc w:val="both"/>
      </w:pPr>
      <w:bookmarkStart w:id="443" w:name="z450"/>
      <w:bookmarkEnd w:id="442"/>
      <w:r>
        <w:rPr>
          <w:color w:val="000000"/>
          <w:sz w:val="28"/>
        </w:rPr>
        <w:t>      одной электронной цифровой подписи сотрудник</w:t>
      </w:r>
      <w:r>
        <w:rPr>
          <w:color w:val="000000"/>
          <w:sz w:val="28"/>
        </w:rPr>
        <w:t>а подразделения документационного обеспечения;</w:t>
      </w:r>
    </w:p>
    <w:p w:rsidR="00F659CA" w:rsidRDefault="003414CF">
      <w:pPr>
        <w:spacing w:after="0"/>
        <w:jc w:val="both"/>
      </w:pPr>
      <w:bookmarkStart w:id="444" w:name="z451"/>
      <w:bookmarkEnd w:id="443"/>
      <w:r>
        <w:rPr>
          <w:color w:val="000000"/>
          <w:sz w:val="28"/>
        </w:rPr>
        <w:t>      2) формирование электронной цифровой подписи должностных лиц государственного органа при удостоверении электронных документов, издаваемых ими в пределах их полномочий:</w:t>
      </w:r>
    </w:p>
    <w:p w:rsidR="00F659CA" w:rsidRDefault="003414CF">
      <w:pPr>
        <w:spacing w:after="0"/>
        <w:jc w:val="both"/>
      </w:pPr>
      <w:bookmarkStart w:id="445" w:name="z452"/>
      <w:bookmarkEnd w:id="444"/>
      <w:r>
        <w:rPr>
          <w:color w:val="000000"/>
          <w:sz w:val="28"/>
        </w:rPr>
        <w:t>      должностное лицо государствен</w:t>
      </w:r>
      <w:r>
        <w:rPr>
          <w:color w:val="000000"/>
          <w:sz w:val="28"/>
        </w:rPr>
        <w:t>ного органа при удостоверении электронных документов, издаваемых им в пределах его полномочий, удостоверяет (подписывает) текст документа (вложенный (-ые) файлы) до его регистрации с применением электронной цифровой подписи, которая обеспечивает подлинност</w:t>
      </w:r>
      <w:r>
        <w:rPr>
          <w:color w:val="000000"/>
          <w:sz w:val="28"/>
        </w:rPr>
        <w:t>ь и целостность текста документа;</w:t>
      </w:r>
    </w:p>
    <w:p w:rsidR="00F659CA" w:rsidRDefault="003414CF">
      <w:pPr>
        <w:spacing w:after="0"/>
        <w:jc w:val="both"/>
      </w:pPr>
      <w:bookmarkStart w:id="446" w:name="z453"/>
      <w:bookmarkEnd w:id="445"/>
      <w:r>
        <w:rPr>
          <w:color w:val="000000"/>
          <w:sz w:val="28"/>
        </w:rPr>
        <w:t>      формирование электронной цифровой подписи должностного лица государственного органа при удостоверении электронных документов, издаваемых им в пределах их полномочий (первой электронной цифровой подписи) осуществляетс</w:t>
      </w:r>
      <w:r>
        <w:rPr>
          <w:color w:val="000000"/>
          <w:sz w:val="28"/>
        </w:rPr>
        <w:t>я с использованием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ключевого носителя информации средств криптографической защиты информации и ре</w:t>
      </w:r>
      <w:r>
        <w:rPr>
          <w:color w:val="000000"/>
          <w:sz w:val="28"/>
        </w:rPr>
        <w:t>гистрационного свидетельства, полученных в УЦ ГО;</w:t>
      </w:r>
    </w:p>
    <w:p w:rsidR="00F659CA" w:rsidRDefault="003414CF">
      <w:pPr>
        <w:spacing w:after="0"/>
        <w:jc w:val="both"/>
      </w:pPr>
      <w:bookmarkStart w:id="447" w:name="z454"/>
      <w:bookmarkEnd w:id="446"/>
      <w:r>
        <w:rPr>
          <w:color w:val="000000"/>
          <w:sz w:val="28"/>
        </w:rPr>
        <w:t>      3) применение электронной цифровой подписи сотрудника службы ДОУ для пересылки электронного документа между государственными органами:</w:t>
      </w:r>
    </w:p>
    <w:p w:rsidR="00F659CA" w:rsidRDefault="003414CF">
      <w:pPr>
        <w:spacing w:after="0"/>
        <w:jc w:val="both"/>
      </w:pPr>
      <w:bookmarkStart w:id="448" w:name="z455"/>
      <w:bookmarkEnd w:id="447"/>
      <w:r>
        <w:rPr>
          <w:color w:val="000000"/>
          <w:sz w:val="28"/>
        </w:rPr>
        <w:t xml:space="preserve">      электронной цифровой подписью сотрудника службы ДОУ </w:t>
      </w:r>
      <w:r>
        <w:rPr>
          <w:color w:val="000000"/>
          <w:sz w:val="28"/>
        </w:rPr>
        <w:t>удостоверяется (подписывается) электронная регистрационная карточка (уникальный идентификатор, назначенный из СЭД, дата документа, автор документа и электронный документ, удостоверенный электронной цифровой подписью должностного лица государственного орган</w:t>
      </w:r>
      <w:r>
        <w:rPr>
          <w:color w:val="000000"/>
          <w:sz w:val="28"/>
        </w:rPr>
        <w:t>а).</w:t>
      </w:r>
    </w:p>
    <w:p w:rsidR="00F659CA" w:rsidRDefault="003414CF">
      <w:pPr>
        <w:spacing w:after="0"/>
        <w:jc w:val="both"/>
      </w:pPr>
      <w:bookmarkStart w:id="449" w:name="z456"/>
      <w:bookmarkEnd w:id="448"/>
      <w:r>
        <w:rPr>
          <w:color w:val="000000"/>
          <w:sz w:val="28"/>
        </w:rPr>
        <w:t>      Формирование электронной цифровой подписи сотрудника подразделения документационного обеспечения осуществляется с использованием средств криптографической защиты информации, реализующих процессы формирования и проверки электронной цифровой подпис</w:t>
      </w:r>
      <w:r>
        <w:rPr>
          <w:color w:val="000000"/>
          <w:sz w:val="28"/>
        </w:rPr>
        <w:t xml:space="preserve">и (средства электронной цифровой </w:t>
      </w:r>
      <w:r>
        <w:rPr>
          <w:color w:val="000000"/>
          <w:sz w:val="28"/>
        </w:rPr>
        <w:lastRenderedPageBreak/>
        <w:t>подписи), ключевого носителя и регистрационного свидетельства, полученных в УЦ ГО.</w:t>
      </w:r>
    </w:p>
    <w:p w:rsidR="00F659CA" w:rsidRDefault="003414CF">
      <w:pPr>
        <w:spacing w:after="0"/>
      </w:pPr>
      <w:bookmarkStart w:id="450" w:name="z457"/>
      <w:bookmarkEnd w:id="449"/>
      <w:r>
        <w:rPr>
          <w:b/>
          <w:color w:val="000000"/>
        </w:rPr>
        <w:t xml:space="preserve"> Параграф 6. Обеспечение информационной безопасности СЭД</w:t>
      </w:r>
    </w:p>
    <w:p w:rsidR="00F659CA" w:rsidRDefault="003414CF">
      <w:pPr>
        <w:spacing w:after="0"/>
        <w:jc w:val="both"/>
      </w:pPr>
      <w:bookmarkStart w:id="451" w:name="z458"/>
      <w:bookmarkEnd w:id="450"/>
      <w:r>
        <w:rPr>
          <w:color w:val="000000"/>
          <w:sz w:val="28"/>
        </w:rPr>
        <w:t>      98. Информационная безопасность аппаратно-программного, телекоммуникационного</w:t>
      </w:r>
      <w:r>
        <w:rPr>
          <w:color w:val="000000"/>
          <w:sz w:val="28"/>
        </w:rPr>
        <w:t xml:space="preserve"> обеспечения СЭД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p w:rsidR="00F659CA" w:rsidRDefault="003414CF">
      <w:pPr>
        <w:spacing w:after="0"/>
        <w:jc w:val="both"/>
      </w:pPr>
      <w:bookmarkStart w:id="452" w:name="z459"/>
      <w:bookmarkEnd w:id="451"/>
      <w:r>
        <w:rPr>
          <w:color w:val="000000"/>
          <w:sz w:val="28"/>
        </w:rPr>
        <w:t>      Функционирование СЭД, единой транспортной среды государственных органов, УЦ ГО, перечень участник</w:t>
      </w:r>
      <w:r>
        <w:rPr>
          <w:color w:val="000000"/>
          <w:sz w:val="28"/>
        </w:rPr>
        <w:t xml:space="preserve">ов СЭД, их обязанности, ответственность определяются и осуществляются с выполнением требований информационной безопасности в соответствии с договорами на выполнение совместных работ по обеспечению информационной безопасности между организацией-заказчиком, </w:t>
      </w:r>
      <w:r>
        <w:rPr>
          <w:color w:val="000000"/>
          <w:sz w:val="28"/>
        </w:rPr>
        <w:t>государственными органами и эксплуатирующими организациями (организациями-исполнителями).</w:t>
      </w:r>
    </w:p>
    <w:p w:rsidR="00F659CA" w:rsidRDefault="003414CF">
      <w:pPr>
        <w:spacing w:after="0"/>
        <w:jc w:val="both"/>
      </w:pPr>
      <w:bookmarkStart w:id="453" w:name="z460"/>
      <w:bookmarkEnd w:id="452"/>
      <w:r>
        <w:rPr>
          <w:color w:val="000000"/>
          <w:sz w:val="28"/>
        </w:rPr>
        <w:t xml:space="preserve">      99. Средства криптографической защиты информации, реализующие процесс формирования и проверки электронной цифровой подписи, используются в строгом соответствии </w:t>
      </w:r>
      <w:r>
        <w:rPr>
          <w:color w:val="000000"/>
          <w:sz w:val="28"/>
        </w:rPr>
        <w:t>с их эксплуатационной документацией и правилами использования.</w:t>
      </w:r>
    </w:p>
    <w:p w:rsidR="00F659CA" w:rsidRDefault="003414CF">
      <w:pPr>
        <w:spacing w:after="0"/>
        <w:jc w:val="both"/>
      </w:pPr>
      <w:bookmarkStart w:id="454" w:name="z461"/>
      <w:bookmarkEnd w:id="453"/>
      <w:r>
        <w:rPr>
          <w:color w:val="000000"/>
          <w:sz w:val="28"/>
        </w:rPr>
        <w:t>      100. Документы, содержащие сведения, составляющие государственные секреты, не подлежат приему, обработке, хранению и передаче через СЭД.</w:t>
      </w:r>
    </w:p>
    <w:p w:rsidR="00F659CA" w:rsidRDefault="003414CF">
      <w:pPr>
        <w:spacing w:after="0"/>
      </w:pPr>
      <w:bookmarkStart w:id="455" w:name="z462"/>
      <w:bookmarkEnd w:id="454"/>
      <w:r>
        <w:rPr>
          <w:b/>
          <w:color w:val="000000"/>
        </w:rPr>
        <w:t xml:space="preserve"> Параграф 7. Порядок контроля исполнения документо</w:t>
      </w:r>
      <w:r>
        <w:rPr>
          <w:b/>
          <w:color w:val="000000"/>
        </w:rPr>
        <w:t>в</w:t>
      </w:r>
    </w:p>
    <w:p w:rsidR="00F659CA" w:rsidRDefault="003414CF">
      <w:pPr>
        <w:spacing w:after="0"/>
        <w:jc w:val="both"/>
      </w:pPr>
      <w:bookmarkStart w:id="456" w:name="z463"/>
      <w:bookmarkEnd w:id="455"/>
      <w:r>
        <w:rPr>
          <w:color w:val="000000"/>
          <w:sz w:val="28"/>
        </w:rPr>
        <w:t xml:space="preserve">       101. Контроль исполнения документов включает постановку документа на контроль, регулирование хода исполнения, снятие исполненного документа с контроля, направление исполненного документа в дело, учет, обобщение и анализ хода и результатов исполнен</w:t>
      </w:r>
      <w:r>
        <w:rPr>
          <w:color w:val="000000"/>
          <w:sz w:val="28"/>
        </w:rPr>
        <w:t>ия документов, информирование руководства о состоянии исполнения документов. Сведения об исполнении документов, подлежащих контролю, и обращений физических и юридических лиц заполняются согласно приложениям 16 и 17 к настоящим Правилам.</w:t>
      </w:r>
    </w:p>
    <w:p w:rsidR="00F659CA" w:rsidRDefault="003414CF">
      <w:pPr>
        <w:spacing w:after="0"/>
        <w:jc w:val="both"/>
      </w:pPr>
      <w:bookmarkStart w:id="457" w:name="z464"/>
      <w:bookmarkEnd w:id="456"/>
      <w:r>
        <w:rPr>
          <w:color w:val="000000"/>
          <w:sz w:val="28"/>
        </w:rPr>
        <w:t>      Контроль испо</w:t>
      </w:r>
      <w:r>
        <w:rPr>
          <w:color w:val="000000"/>
          <w:sz w:val="28"/>
        </w:rPr>
        <w:t>лнения документов включает следующие этапы:</w:t>
      </w:r>
    </w:p>
    <w:p w:rsidR="00F659CA" w:rsidRDefault="003414CF">
      <w:pPr>
        <w:spacing w:after="0"/>
        <w:jc w:val="both"/>
      </w:pPr>
      <w:bookmarkStart w:id="458" w:name="z465"/>
      <w:bookmarkEnd w:id="457"/>
      <w:r>
        <w:rPr>
          <w:color w:val="000000"/>
          <w:sz w:val="28"/>
        </w:rPr>
        <w:t>      1) постановка документов на контроль;</w:t>
      </w:r>
    </w:p>
    <w:p w:rsidR="00F659CA" w:rsidRDefault="003414CF">
      <w:pPr>
        <w:spacing w:after="0"/>
        <w:jc w:val="both"/>
      </w:pPr>
      <w:bookmarkStart w:id="459" w:name="z466"/>
      <w:bookmarkEnd w:id="458"/>
      <w:r>
        <w:rPr>
          <w:color w:val="000000"/>
          <w:sz w:val="28"/>
        </w:rPr>
        <w:t>      2) проверка своевременности доведения документов до исполнителей;</w:t>
      </w:r>
    </w:p>
    <w:p w:rsidR="00F659CA" w:rsidRDefault="003414CF">
      <w:pPr>
        <w:spacing w:after="0"/>
        <w:jc w:val="both"/>
      </w:pPr>
      <w:bookmarkStart w:id="460" w:name="z467"/>
      <w:bookmarkEnd w:id="459"/>
      <w:r>
        <w:rPr>
          <w:color w:val="000000"/>
          <w:sz w:val="28"/>
        </w:rPr>
        <w:t>      3) предварительная проверка и регулирование хода исполнения;</w:t>
      </w:r>
    </w:p>
    <w:p w:rsidR="00F659CA" w:rsidRDefault="003414CF">
      <w:pPr>
        <w:spacing w:after="0"/>
        <w:jc w:val="both"/>
      </w:pPr>
      <w:bookmarkStart w:id="461" w:name="z468"/>
      <w:bookmarkEnd w:id="460"/>
      <w:r>
        <w:rPr>
          <w:color w:val="000000"/>
          <w:sz w:val="28"/>
        </w:rPr>
        <w:t>      4) снятие документа с к</w:t>
      </w:r>
      <w:r>
        <w:rPr>
          <w:color w:val="000000"/>
          <w:sz w:val="28"/>
        </w:rPr>
        <w:t>онтроля;</w:t>
      </w:r>
    </w:p>
    <w:p w:rsidR="00F659CA" w:rsidRDefault="003414CF">
      <w:pPr>
        <w:spacing w:after="0"/>
        <w:jc w:val="both"/>
      </w:pPr>
      <w:bookmarkStart w:id="462" w:name="z469"/>
      <w:bookmarkEnd w:id="461"/>
      <w:r>
        <w:rPr>
          <w:color w:val="000000"/>
          <w:sz w:val="28"/>
        </w:rPr>
        <w:t>      5) направление исполненного документа в дело;</w:t>
      </w:r>
    </w:p>
    <w:p w:rsidR="00F659CA" w:rsidRDefault="003414CF">
      <w:pPr>
        <w:spacing w:after="0"/>
        <w:jc w:val="both"/>
      </w:pPr>
      <w:bookmarkStart w:id="463" w:name="z470"/>
      <w:bookmarkEnd w:id="462"/>
      <w:r>
        <w:rPr>
          <w:color w:val="000000"/>
          <w:sz w:val="28"/>
        </w:rPr>
        <w:t>      6) учет, обобщение и анализ результатов контроля исполнения документов;</w:t>
      </w:r>
    </w:p>
    <w:p w:rsidR="00F659CA" w:rsidRDefault="003414CF">
      <w:pPr>
        <w:spacing w:after="0"/>
        <w:jc w:val="both"/>
      </w:pPr>
      <w:bookmarkStart w:id="464" w:name="z471"/>
      <w:bookmarkEnd w:id="463"/>
      <w:r>
        <w:rPr>
          <w:color w:val="000000"/>
          <w:sz w:val="28"/>
        </w:rPr>
        <w:t>      7) информирование руководства о ходе и результатах исполнения документов.</w:t>
      </w:r>
    </w:p>
    <w:p w:rsidR="00F659CA" w:rsidRDefault="003414CF">
      <w:pPr>
        <w:spacing w:after="0"/>
        <w:jc w:val="both"/>
      </w:pPr>
      <w:bookmarkStart w:id="465" w:name="z472"/>
      <w:bookmarkEnd w:id="464"/>
      <w:r>
        <w:rPr>
          <w:color w:val="000000"/>
          <w:sz w:val="28"/>
        </w:rPr>
        <w:lastRenderedPageBreak/>
        <w:t>      102. Контролю подлежат все заре</w:t>
      </w:r>
      <w:r>
        <w:rPr>
          <w:color w:val="000000"/>
          <w:sz w:val="28"/>
        </w:rPr>
        <w:t>гистрированные документы, требующие исполнения, в том числе прошлых лет, которые в силу различных причин не были исполнены и их исполнение перенесено на текущий год. В этих случаях перерегистрация документов не проводится, а в РКФ указываются вновь установ</w:t>
      </w:r>
      <w:r>
        <w:rPr>
          <w:color w:val="000000"/>
          <w:sz w:val="28"/>
        </w:rPr>
        <w:t>ленные сроки.</w:t>
      </w:r>
    </w:p>
    <w:p w:rsidR="00F659CA" w:rsidRDefault="003414CF">
      <w:pPr>
        <w:spacing w:after="0"/>
        <w:jc w:val="both"/>
      </w:pPr>
      <w:bookmarkStart w:id="466" w:name="z827"/>
      <w:bookmarkEnd w:id="465"/>
      <w:r>
        <w:rPr>
          <w:color w:val="000000"/>
          <w:sz w:val="28"/>
        </w:rPr>
        <w:t>      102-1. Контроль за своевременностью и качеством реализации пунктов поручений Президента Республики Казахстан, Руководства Администрации Президента Республики Казахстан по итогам региональных поездок, международных и общественно значимых</w:t>
      </w:r>
      <w:r>
        <w:rPr>
          <w:color w:val="000000"/>
          <w:sz w:val="28"/>
        </w:rPr>
        <w:t xml:space="preserve"> мероприятий, данных Правительству Республики Казахстан, организациям, осуществляет Правительство Республики Казахстан.</w:t>
      </w:r>
    </w:p>
    <w:bookmarkEnd w:id="466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102-1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67" w:name="z4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103. Акты и поручения Президента Республики Казахстан, Руководства Администрации Президента Республики Казахстан с учетом установленных сроков исполнения ставятся на следующие виды контроля: </w:t>
      </w:r>
    </w:p>
    <w:p w:rsidR="00F659CA" w:rsidRDefault="003414CF">
      <w:pPr>
        <w:spacing w:after="0"/>
        <w:jc w:val="both"/>
      </w:pPr>
      <w:bookmarkStart w:id="468" w:name="z474"/>
      <w:bookmarkEnd w:id="467"/>
      <w:r>
        <w:rPr>
          <w:color w:val="000000"/>
          <w:sz w:val="28"/>
        </w:rPr>
        <w:t>      1) срочный – с пометками: "весьма срочно" – в течени</w:t>
      </w:r>
      <w:r>
        <w:rPr>
          <w:color w:val="000000"/>
          <w:sz w:val="28"/>
        </w:rPr>
        <w:t>е трех рабочих дней, "срочно", "ускорить" – до десяти рабочих дней;</w:t>
      </w:r>
    </w:p>
    <w:p w:rsidR="00F659CA" w:rsidRDefault="003414CF">
      <w:pPr>
        <w:spacing w:after="0"/>
        <w:jc w:val="both"/>
      </w:pPr>
      <w:bookmarkStart w:id="469" w:name="z475"/>
      <w:bookmarkEnd w:id="468"/>
      <w:r>
        <w:rPr>
          <w:color w:val="000000"/>
          <w:sz w:val="28"/>
        </w:rPr>
        <w:t>      2) краткосрочный – от десяти рабочих дней до одного месяца;</w:t>
      </w:r>
    </w:p>
    <w:p w:rsidR="00F659CA" w:rsidRDefault="003414CF">
      <w:pPr>
        <w:spacing w:after="0"/>
        <w:jc w:val="both"/>
      </w:pPr>
      <w:bookmarkStart w:id="470" w:name="z476"/>
      <w:bookmarkEnd w:id="469"/>
      <w:r>
        <w:rPr>
          <w:color w:val="000000"/>
          <w:sz w:val="28"/>
        </w:rPr>
        <w:t xml:space="preserve">       3) среднесрочный – от одного до шести месяцев; </w:t>
      </w:r>
    </w:p>
    <w:p w:rsidR="00F659CA" w:rsidRDefault="003414CF">
      <w:pPr>
        <w:spacing w:after="0"/>
        <w:jc w:val="both"/>
      </w:pPr>
      <w:bookmarkStart w:id="471" w:name="z477"/>
      <w:bookmarkEnd w:id="470"/>
      <w:r>
        <w:rPr>
          <w:color w:val="000000"/>
          <w:sz w:val="28"/>
        </w:rPr>
        <w:t>      4) долгосрочный – свыше шести месяцев.</w:t>
      </w:r>
    </w:p>
    <w:p w:rsidR="00F659CA" w:rsidRDefault="003414CF">
      <w:pPr>
        <w:spacing w:after="0"/>
        <w:jc w:val="both"/>
      </w:pPr>
      <w:bookmarkStart w:id="472" w:name="z478"/>
      <w:bookmarkEnd w:id="471"/>
      <w:r>
        <w:rPr>
          <w:color w:val="000000"/>
          <w:sz w:val="28"/>
        </w:rPr>
        <w:t>      Сроки исполнения</w:t>
      </w:r>
      <w:r>
        <w:rPr>
          <w:color w:val="000000"/>
          <w:sz w:val="28"/>
        </w:rPr>
        <w:t xml:space="preserve"> поручений, установленные в актах и поручениях Президента Республики Казахстан, Администрации Президента Республики Казахстан, исчисляются в рабочих днях со дня их поступления в организацию.</w:t>
      </w:r>
    </w:p>
    <w:p w:rsidR="00F659CA" w:rsidRDefault="003414CF">
      <w:pPr>
        <w:spacing w:after="0"/>
        <w:jc w:val="both"/>
      </w:pPr>
      <w:bookmarkStart w:id="473" w:name="z479"/>
      <w:bookmarkEnd w:id="472"/>
      <w:r>
        <w:rPr>
          <w:color w:val="000000"/>
          <w:sz w:val="28"/>
        </w:rPr>
        <w:t>      В случаях, если в поручениях не указаны сроки, то они испол</w:t>
      </w:r>
      <w:r>
        <w:rPr>
          <w:color w:val="000000"/>
          <w:sz w:val="28"/>
        </w:rPr>
        <w:t>няются в месячный срок с внесением информации в адрес Президента Республики Казахстан, Администрации Президента Республики Казахстан.</w:t>
      </w:r>
    </w:p>
    <w:p w:rsidR="00F659CA" w:rsidRDefault="003414CF">
      <w:pPr>
        <w:spacing w:after="0"/>
        <w:jc w:val="both"/>
      </w:pPr>
      <w:bookmarkStart w:id="474" w:name="z828"/>
      <w:bookmarkEnd w:id="473"/>
      <w:r>
        <w:rPr>
          <w:color w:val="000000"/>
          <w:sz w:val="28"/>
        </w:rPr>
        <w:t xml:space="preserve">      103-1. Субъектами, осуществляющими контроль за исполнением актов и поручений Президента Республики Казахстан, </w:t>
      </w:r>
      <w:r>
        <w:rPr>
          <w:color w:val="000000"/>
          <w:sz w:val="28"/>
        </w:rPr>
        <w:t>Руководства Администрации Президента Республики Казахстан в организациях, являются следующие должностные лица:</w:t>
      </w:r>
    </w:p>
    <w:p w:rsidR="00F659CA" w:rsidRDefault="003414CF">
      <w:pPr>
        <w:spacing w:after="0"/>
        <w:jc w:val="both"/>
      </w:pPr>
      <w:bookmarkStart w:id="475" w:name="z829"/>
      <w:bookmarkEnd w:id="474"/>
      <w:r>
        <w:rPr>
          <w:color w:val="000000"/>
          <w:sz w:val="28"/>
        </w:rPr>
        <w:t>      1) первый руководитель организации, который осуществляет общее руководство и контроль за своевременным и качественным исполнением и соблюде</w:t>
      </w:r>
      <w:r>
        <w:rPr>
          <w:color w:val="000000"/>
          <w:sz w:val="28"/>
        </w:rPr>
        <w:t>нием исполнительской дисциплины актов и поручений Президента Республики Казахстан, Руководства Администрации Президента Республики Казахстан;</w:t>
      </w:r>
    </w:p>
    <w:p w:rsidR="00F659CA" w:rsidRDefault="003414CF">
      <w:pPr>
        <w:spacing w:after="0"/>
        <w:jc w:val="both"/>
      </w:pPr>
      <w:bookmarkStart w:id="476" w:name="z830"/>
      <w:bookmarkEnd w:id="475"/>
      <w:r>
        <w:rPr>
          <w:color w:val="000000"/>
          <w:sz w:val="28"/>
        </w:rPr>
        <w:lastRenderedPageBreak/>
        <w:t>      2) заместители первого руководителя организации, которые обеспечивают качественное исполнение актов и поруче</w:t>
      </w:r>
      <w:r>
        <w:rPr>
          <w:color w:val="000000"/>
          <w:sz w:val="28"/>
        </w:rPr>
        <w:t>ний Президента Республики Казахстан, Руководства Администрации Президента Республики Казахстан по курируемым направлениям работы.</w:t>
      </w:r>
    </w:p>
    <w:p w:rsidR="00F659CA" w:rsidRDefault="003414CF">
      <w:pPr>
        <w:spacing w:after="0"/>
        <w:jc w:val="both"/>
      </w:pPr>
      <w:bookmarkStart w:id="477" w:name="z831"/>
      <w:bookmarkEnd w:id="476"/>
      <w:r>
        <w:rPr>
          <w:color w:val="000000"/>
          <w:sz w:val="28"/>
        </w:rPr>
        <w:t>      Указанные должностные лица несут персональную ответственность за своевременное и качественное исполнение актов и поручен</w:t>
      </w:r>
      <w:r>
        <w:rPr>
          <w:color w:val="000000"/>
          <w:sz w:val="28"/>
        </w:rPr>
        <w:t>ий Президента Республики Казахстан, Руководства Администрации Президента Республики Казахстан.</w:t>
      </w:r>
    </w:p>
    <w:bookmarkEnd w:id="477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103-1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78" w:name="z832"/>
      <w:r>
        <w:rPr>
          <w:color w:val="000000"/>
          <w:sz w:val="28"/>
        </w:rPr>
        <w:t>      103-2. Организации-соисполнители акт</w:t>
      </w:r>
      <w:r>
        <w:rPr>
          <w:color w:val="000000"/>
          <w:sz w:val="28"/>
        </w:rPr>
        <w:t>ов и поручений Президента Республики Казахстан, Руководства Администрации Президента Республики Казахстан вносят свои предложения организации, осуществляющей свод, при исполнении актов и поручений, поставленных на:</w:t>
      </w:r>
    </w:p>
    <w:p w:rsidR="00F659CA" w:rsidRDefault="003414CF">
      <w:pPr>
        <w:spacing w:after="0"/>
        <w:jc w:val="both"/>
      </w:pPr>
      <w:bookmarkStart w:id="479" w:name="z833"/>
      <w:bookmarkEnd w:id="478"/>
      <w:r>
        <w:rPr>
          <w:color w:val="000000"/>
          <w:sz w:val="28"/>
        </w:rPr>
        <w:t>      1) срочный контроль, с пометками "в</w:t>
      </w:r>
      <w:r>
        <w:rPr>
          <w:color w:val="000000"/>
          <w:sz w:val="28"/>
        </w:rPr>
        <w:t>есьма срочно"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p w:rsidR="00F659CA" w:rsidRDefault="003414CF">
      <w:pPr>
        <w:spacing w:after="0"/>
        <w:jc w:val="both"/>
      </w:pPr>
      <w:bookmarkStart w:id="480" w:name="z834"/>
      <w:bookmarkEnd w:id="479"/>
      <w:r>
        <w:rPr>
          <w:color w:val="000000"/>
          <w:sz w:val="28"/>
        </w:rPr>
        <w:t>      2) краткосрочный контроль – не позднее, чем за пять рабочих дней</w:t>
      </w:r>
      <w:r>
        <w:rPr>
          <w:color w:val="000000"/>
          <w:sz w:val="28"/>
        </w:rPr>
        <w:t xml:space="preserve"> до установленного срока исполнения, если иное не установлено соответствующим поручением;</w:t>
      </w:r>
    </w:p>
    <w:p w:rsidR="00F659CA" w:rsidRDefault="003414CF">
      <w:pPr>
        <w:spacing w:after="0"/>
        <w:jc w:val="both"/>
      </w:pPr>
      <w:bookmarkStart w:id="481" w:name="z835"/>
      <w:bookmarkEnd w:id="480"/>
      <w:r>
        <w:rPr>
          <w:color w:val="000000"/>
          <w:sz w:val="28"/>
        </w:rPr>
        <w:t>      3) среднесрочный контроль – непозднее, чем за десять рабочих дней до установленного срока исполнения, если иное не установлено соответствующим поручением;</w:t>
      </w:r>
    </w:p>
    <w:p w:rsidR="00F659CA" w:rsidRDefault="003414CF">
      <w:pPr>
        <w:spacing w:after="0"/>
        <w:jc w:val="both"/>
      </w:pPr>
      <w:bookmarkStart w:id="482" w:name="z836"/>
      <w:bookmarkEnd w:id="48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4) долгосрочный контроль – не позднее, чем за двадцать рабочих дней до установленного срока исполнения, если иное не установлено соответствующим поручением.</w:t>
      </w:r>
    </w:p>
    <w:bookmarkEnd w:id="482"/>
    <w:p w:rsidR="00F659CA" w:rsidRDefault="003414CF">
      <w:pPr>
        <w:spacing w:after="0"/>
      </w:pPr>
      <w:r>
        <w:rPr>
          <w:color w:val="FF0000"/>
          <w:sz w:val="28"/>
        </w:rPr>
        <w:t>      Сноска. Параграф 7 дополнен пунктом 103-2 в соответствии с постановлением Правительства РК о</w:t>
      </w:r>
      <w:r>
        <w:rPr>
          <w:color w:val="FF0000"/>
          <w:sz w:val="28"/>
        </w:rPr>
        <w:t xml:space="preserve">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83" w:name="z837"/>
      <w:r>
        <w:rPr>
          <w:color w:val="000000"/>
          <w:sz w:val="28"/>
        </w:rPr>
        <w:t>      103-3. В случае, если пункты актов и поручений Президента Республики Казахстан, Руководства Администрации Президента Республики Казахстан не могут быть выполнены в установленный срок, то руководитель организации, а в случаях, есл</w:t>
      </w:r>
      <w:r>
        <w:rPr>
          <w:color w:val="000000"/>
          <w:sz w:val="28"/>
        </w:rPr>
        <w:t xml:space="preserve">и затрагиваются полномочия Правительства, – после согласования с Премьер-Министром Республики Казахстан (лицом, исполняющим его обязанности) или его заместителем не позднее установленного срока вносит письмо в Администрацию Президента Республики Казахстан </w:t>
      </w:r>
      <w:r>
        <w:rPr>
          <w:color w:val="000000"/>
          <w:sz w:val="28"/>
        </w:rPr>
        <w:t xml:space="preserve">с указанием </w:t>
      </w:r>
      <w:r>
        <w:rPr>
          <w:color w:val="000000"/>
          <w:sz w:val="28"/>
        </w:rPr>
        <w:lastRenderedPageBreak/>
        <w:t>текущего состояния исполнения, аргументированным обоснованием необходимости продления срока исполнения либо его перевода на среднесрочный или долгосрочный контроль. При этом указываются конкретный срок исполнения, ответственные политические гос</w:t>
      </w:r>
      <w:r>
        <w:rPr>
          <w:color w:val="000000"/>
          <w:sz w:val="28"/>
        </w:rPr>
        <w:t>ударственные служащие организации-исполнителя, а также организаций-соисполнителей и должностные лица организаций.</w:t>
      </w:r>
    </w:p>
    <w:p w:rsidR="00F659CA" w:rsidRDefault="003414CF">
      <w:pPr>
        <w:spacing w:after="0"/>
        <w:jc w:val="both"/>
      </w:pPr>
      <w:bookmarkStart w:id="484" w:name="z838"/>
      <w:bookmarkEnd w:id="483"/>
      <w:r>
        <w:rPr>
          <w:color w:val="000000"/>
          <w:sz w:val="28"/>
        </w:rPr>
        <w:t xml:space="preserve">       По поручениям, указанным в пункте 102-1 настоящих Правил, которые не могут быть выполнены в установленный срок, руководитель организаци</w:t>
      </w:r>
      <w:r>
        <w:rPr>
          <w:color w:val="000000"/>
          <w:sz w:val="28"/>
        </w:rPr>
        <w:t>и-исполнителя не позднее установленного срока вносит письмо в адрес руководства Правительства Республики Казахстан или Руководителю Канцелярии Премьер-Министра Республики Казахстан с указанием текущего состояния исполнения, аргументированным обоснованием н</w:t>
      </w:r>
      <w:r>
        <w:rPr>
          <w:color w:val="000000"/>
          <w:sz w:val="28"/>
        </w:rPr>
        <w:t>еобходимости продления срока исполнения либо его перевода на среднесрочный или долгосрочный контроль. Правительство Республики Казахстан уведомляет Администрацию Президента Республики Казахстан о принятом по письму решении не позднее десяти рабочих дней.</w:t>
      </w:r>
    </w:p>
    <w:bookmarkEnd w:id="484"/>
    <w:p w:rsidR="00F659CA" w:rsidRDefault="003414CF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Сноска. Параграф 7 дополнен пунктом 103-3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85" w:name="z839"/>
      <w:r>
        <w:rPr>
          <w:color w:val="000000"/>
          <w:sz w:val="28"/>
        </w:rPr>
        <w:t xml:space="preserve">       103-4. Продление сроков исполнения пунктов актов и поручений Президента Республики Казахстан, Руководства Администрации Президента </w:t>
      </w:r>
      <w:r>
        <w:rPr>
          <w:color w:val="000000"/>
          <w:sz w:val="28"/>
        </w:rPr>
        <w:t>Республики Казахстан либо их перевод на среднесрочный или долгосрочный контроль, за исключением поручений, указанных в пункте 102-1 настоящих Правил, допускаются не более одного раза по решению Президента Республики Казахстан или Руководителя Администрации</w:t>
      </w:r>
      <w:r>
        <w:rPr>
          <w:color w:val="000000"/>
          <w:sz w:val="28"/>
        </w:rPr>
        <w:t xml:space="preserve"> Президента Республики Казахстан на основании экспертного заключения структурного подразделения Администрации Президента Республики Казахстан.</w:t>
      </w:r>
    </w:p>
    <w:p w:rsidR="00F659CA" w:rsidRDefault="003414CF">
      <w:pPr>
        <w:spacing w:after="0"/>
        <w:jc w:val="both"/>
      </w:pPr>
      <w:bookmarkStart w:id="486" w:name="z840"/>
      <w:bookmarkEnd w:id="485"/>
      <w:r>
        <w:rPr>
          <w:color w:val="000000"/>
          <w:sz w:val="28"/>
        </w:rPr>
        <w:t xml:space="preserve">       Продление сроков исполнения поручений, указанных в пункте 102-1 настоящих Правил, либо их перевод на средн</w:t>
      </w:r>
      <w:r>
        <w:rPr>
          <w:color w:val="000000"/>
          <w:sz w:val="28"/>
        </w:rPr>
        <w:t>есрочный или долгосрочный контроль допускаются не более одного раза по решению Премьер-Министра Республики Казахстан или его заместителя.</w:t>
      </w:r>
    </w:p>
    <w:bookmarkEnd w:id="486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103-4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87" w:name="z841"/>
      <w:r>
        <w:rPr>
          <w:color w:val="000000"/>
          <w:sz w:val="28"/>
        </w:rPr>
        <w:t xml:space="preserve">       103-5. Повторное продление срока исполнения пунктов актов и поручений Президента Республики Казахстан, Руководства Администрации Президента Республики Казахстан, за исключением поручений, указанных в пункте 102-1 настоящих Правил, допускается в иск</w:t>
      </w:r>
      <w:r>
        <w:rPr>
          <w:color w:val="000000"/>
          <w:sz w:val="28"/>
        </w:rPr>
        <w:t xml:space="preserve">лючительных случаях по решению </w:t>
      </w:r>
      <w:r>
        <w:rPr>
          <w:color w:val="000000"/>
          <w:sz w:val="28"/>
        </w:rPr>
        <w:lastRenderedPageBreak/>
        <w:t>Президента Республики Казахстан или Руководителя Администрации Президента Республики Казахстан с рассмотрением вопроса о дисциплинарной ответственности ответственных должностных лиц организаций.</w:t>
      </w:r>
    </w:p>
    <w:p w:rsidR="00F659CA" w:rsidRDefault="003414CF">
      <w:pPr>
        <w:spacing w:after="0"/>
        <w:jc w:val="both"/>
      </w:pPr>
      <w:bookmarkStart w:id="488" w:name="z842"/>
      <w:bookmarkEnd w:id="487"/>
      <w:r>
        <w:rPr>
          <w:color w:val="000000"/>
          <w:sz w:val="28"/>
        </w:rPr>
        <w:t xml:space="preserve">       Повторное продление сро</w:t>
      </w:r>
      <w:r>
        <w:rPr>
          <w:color w:val="000000"/>
          <w:sz w:val="28"/>
        </w:rPr>
        <w:t>ков исполнения поручений, указанных в пункте 102-1 настоящих Правил, допускается в исключительных случаях по решению Премьер-Министра Республики Казахстан или его заместителя с рассмотрением вопроса о дисциплинарной ответственности ответственных должностны</w:t>
      </w:r>
      <w:r>
        <w:rPr>
          <w:color w:val="000000"/>
          <w:sz w:val="28"/>
        </w:rPr>
        <w:t>х лиц организаций.</w:t>
      </w:r>
    </w:p>
    <w:bookmarkEnd w:id="488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103-5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89" w:name="z843"/>
      <w:r>
        <w:rPr>
          <w:color w:val="000000"/>
          <w:sz w:val="28"/>
        </w:rPr>
        <w:t>      103-6. Предложение о повторном продлении актов и поручений Президента Республики Казахстан, Руководства Админист</w:t>
      </w:r>
      <w:r>
        <w:rPr>
          <w:color w:val="000000"/>
          <w:sz w:val="28"/>
        </w:rPr>
        <w:t>рации Президента Республики Казахстан со сроком исполнения свыше трех месяцев вносится в Администрацию Президента Республики Казахстан организацией-исполнителем, а в случаях, если затрагиваются полномочия Правительства Республики Казахстан, – после согласо</w:t>
      </w:r>
      <w:r>
        <w:rPr>
          <w:color w:val="000000"/>
          <w:sz w:val="28"/>
        </w:rPr>
        <w:t>вания с Премьер-Министром Республики Казахстан (лицом, исполняющим его обязанности) или его заместителем не позднее пятнадцати рабочих дней до истечения срока его исполнения.</w:t>
      </w:r>
    </w:p>
    <w:p w:rsidR="00F659CA" w:rsidRDefault="003414CF">
      <w:pPr>
        <w:spacing w:after="0"/>
        <w:jc w:val="both"/>
      </w:pPr>
      <w:bookmarkStart w:id="490" w:name="z844"/>
      <w:bookmarkEnd w:id="489"/>
      <w:r>
        <w:rPr>
          <w:color w:val="000000"/>
          <w:sz w:val="28"/>
        </w:rPr>
        <w:t>      Ответственное структурное подразделение Администрации Президента Республики</w:t>
      </w:r>
      <w:r>
        <w:rPr>
          <w:color w:val="000000"/>
          <w:sz w:val="28"/>
        </w:rPr>
        <w:t xml:space="preserve"> Казахстан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Казахстан, Руководства Администрации Президента Республики Казахстан и по</w:t>
      </w:r>
      <w:r>
        <w:rPr>
          <w:color w:val="000000"/>
          <w:sz w:val="28"/>
        </w:rPr>
        <w:t xml:space="preserve"> ее результатам готовит экспертное заключение.</w:t>
      </w:r>
    </w:p>
    <w:p w:rsidR="00F659CA" w:rsidRDefault="003414CF">
      <w:pPr>
        <w:spacing w:after="0"/>
        <w:jc w:val="both"/>
      </w:pPr>
      <w:bookmarkStart w:id="491" w:name="z845"/>
      <w:bookmarkEnd w:id="490"/>
      <w:r>
        <w:rPr>
          <w:color w:val="000000"/>
          <w:sz w:val="28"/>
        </w:rPr>
        <w:t xml:space="preserve">       Положения настоящего пункта не распространяются на поручения, указанные в пункте 102-1 настоящих Правил.</w:t>
      </w:r>
    </w:p>
    <w:bookmarkEnd w:id="491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103-6 в соответствии с постановлением Правительства РК </w:t>
      </w:r>
      <w:r>
        <w:rPr>
          <w:color w:val="FF0000"/>
          <w:sz w:val="28"/>
        </w:rPr>
        <w:t xml:space="preserve">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92" w:name="z846"/>
      <w:r>
        <w:rPr>
          <w:color w:val="000000"/>
          <w:sz w:val="28"/>
        </w:rPr>
        <w:t xml:space="preserve">       103-7. Предложение о повторном продлении поручений, указанных в пункте 102-1 настоящих Правил, со сроком исполнения свыше трех месяцев вносится в адрес руководства Правительства Республики Казахстан или Руководителю Канцелярии </w:t>
      </w:r>
      <w:r>
        <w:rPr>
          <w:color w:val="000000"/>
          <w:sz w:val="28"/>
        </w:rPr>
        <w:t>Премьер-Министра Республики Казахстан организацией-исполнителем не позднее пятнадцати рабочих дней до истечения срока исполнения.</w:t>
      </w:r>
    </w:p>
    <w:p w:rsidR="00F659CA" w:rsidRDefault="003414CF">
      <w:pPr>
        <w:spacing w:after="0"/>
        <w:jc w:val="both"/>
      </w:pPr>
      <w:bookmarkStart w:id="493" w:name="z847"/>
      <w:bookmarkEnd w:id="492"/>
      <w:r>
        <w:rPr>
          <w:color w:val="000000"/>
          <w:sz w:val="28"/>
        </w:rPr>
        <w:t xml:space="preserve">      Ответственное структурное подразделение Канцелярии Премьер-Министра Республики Казахстан не позднее десяти рабочих дней </w:t>
      </w:r>
      <w:r>
        <w:rPr>
          <w:color w:val="000000"/>
          <w:sz w:val="28"/>
        </w:rPr>
        <w:t xml:space="preserve">с момента поступления </w:t>
      </w:r>
      <w:r>
        <w:rPr>
          <w:color w:val="000000"/>
          <w:sz w:val="28"/>
        </w:rPr>
        <w:lastRenderedPageBreak/>
        <w:t>данного предложения проводит проверку по вопросу выяснения причин неисполнения поручения и по ее результатам готовит экспертное заключение.</w:t>
      </w:r>
    </w:p>
    <w:bookmarkEnd w:id="493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103-7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94" w:name="z848"/>
      <w:r>
        <w:rPr>
          <w:color w:val="000000"/>
          <w:sz w:val="28"/>
        </w:rPr>
        <w:t>      103-8. В случае внесения предложения о продлении срока исполнения пунктов актов и поручений Президента Республики Казахстан, Руково</w:t>
      </w:r>
      <w:r>
        <w:rPr>
          <w:color w:val="000000"/>
          <w:sz w:val="28"/>
        </w:rPr>
        <w:t>дства Администрации Президента Республики Казахстан более двух раз, рассматривается вопрос о наказании первых руководителей организаций.</w:t>
      </w:r>
    </w:p>
    <w:bookmarkEnd w:id="494"/>
    <w:p w:rsidR="00F659CA" w:rsidRDefault="003414CF">
      <w:pPr>
        <w:spacing w:after="0"/>
      </w:pPr>
      <w:r>
        <w:rPr>
          <w:color w:val="FF0000"/>
          <w:sz w:val="28"/>
        </w:rPr>
        <w:t xml:space="preserve">      Сноска. Параграф 7 дополнен пунктом 103-8 в соответствии с постановлением Правительства РК от 30.11.2020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95" w:name="z849"/>
      <w:r>
        <w:rPr>
          <w:color w:val="000000"/>
          <w:sz w:val="28"/>
        </w:rPr>
        <w:t>      103-9. Продление сроков исполнения личных поручений Президента Республики Казахстан осуществляется только Президентом Республики Казахстан.</w:t>
      </w:r>
    </w:p>
    <w:bookmarkEnd w:id="495"/>
    <w:p w:rsidR="00F659CA" w:rsidRDefault="003414CF">
      <w:pPr>
        <w:spacing w:after="0"/>
      </w:pPr>
      <w:r>
        <w:rPr>
          <w:color w:val="FF0000"/>
          <w:sz w:val="28"/>
        </w:rPr>
        <w:t>      Сноска. Параграф 7 дополнен пунктом 103-9 в соответствии с постановлением Правительства РК от 30.11.2020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809</w:t>
      </w:r>
      <w:r>
        <w:rPr>
          <w:color w:val="FF0000"/>
          <w:sz w:val="28"/>
        </w:rPr>
        <w:t>.</w:t>
      </w:r>
      <w:r>
        <w:br/>
      </w:r>
    </w:p>
    <w:p w:rsidR="00F659CA" w:rsidRDefault="003414CF">
      <w:pPr>
        <w:spacing w:after="0"/>
        <w:jc w:val="both"/>
      </w:pPr>
      <w:bookmarkStart w:id="496" w:name="z480"/>
      <w:r>
        <w:rPr>
          <w:color w:val="000000"/>
          <w:sz w:val="28"/>
        </w:rPr>
        <w:t xml:space="preserve">       104. Акты и поручения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 ставятся на следующие виды контроля: </w:t>
      </w:r>
    </w:p>
    <w:p w:rsidR="00F659CA" w:rsidRDefault="003414CF">
      <w:pPr>
        <w:spacing w:after="0"/>
        <w:jc w:val="both"/>
      </w:pPr>
      <w:bookmarkStart w:id="497" w:name="z481"/>
      <w:bookmarkEnd w:id="496"/>
      <w:r>
        <w:rPr>
          <w:color w:val="000000"/>
          <w:sz w:val="28"/>
        </w:rPr>
        <w:t>      1) срочный конт</w:t>
      </w:r>
      <w:r>
        <w:rPr>
          <w:color w:val="000000"/>
          <w:sz w:val="28"/>
        </w:rPr>
        <w:t>роль с пометками "весьма срочно" – в течение одного рабочего дня со дня поступления поручения, "срочно", "ускорить" – не позднее, чем за три рабочих дня, если иное не установлено соответствующим поручением;</w:t>
      </w:r>
    </w:p>
    <w:p w:rsidR="00F659CA" w:rsidRDefault="003414CF">
      <w:pPr>
        <w:spacing w:after="0"/>
        <w:jc w:val="both"/>
      </w:pPr>
      <w:bookmarkStart w:id="498" w:name="z482"/>
      <w:bookmarkEnd w:id="497"/>
      <w:r>
        <w:rPr>
          <w:color w:val="000000"/>
          <w:sz w:val="28"/>
        </w:rPr>
        <w:t xml:space="preserve">      2) краткосрочный контроль, не позднее, чем </w:t>
      </w:r>
      <w:r>
        <w:rPr>
          <w:color w:val="000000"/>
          <w:sz w:val="28"/>
        </w:rPr>
        <w:t>за пять рабочих дней до установленного срока исполнения, если иное не установлено соответствующим поручением;</w:t>
      </w:r>
    </w:p>
    <w:p w:rsidR="00F659CA" w:rsidRDefault="003414CF">
      <w:pPr>
        <w:spacing w:after="0"/>
        <w:jc w:val="both"/>
      </w:pPr>
      <w:bookmarkStart w:id="499" w:name="z483"/>
      <w:bookmarkEnd w:id="498"/>
      <w:r>
        <w:rPr>
          <w:color w:val="000000"/>
          <w:sz w:val="28"/>
        </w:rPr>
        <w:t>      3) среднесрочный контроль, не позднее, чем за десять рабочих дней до установленного срока исполнения, если иное не установлено соответствующ</w:t>
      </w:r>
      <w:r>
        <w:rPr>
          <w:color w:val="000000"/>
          <w:sz w:val="28"/>
        </w:rPr>
        <w:t>им поручением;</w:t>
      </w:r>
    </w:p>
    <w:p w:rsidR="00F659CA" w:rsidRDefault="003414CF">
      <w:pPr>
        <w:spacing w:after="0"/>
        <w:jc w:val="both"/>
      </w:pPr>
      <w:bookmarkStart w:id="500" w:name="z484"/>
      <w:bookmarkEnd w:id="499"/>
      <w:r>
        <w:rPr>
          <w:color w:val="000000"/>
          <w:sz w:val="28"/>
        </w:rPr>
        <w:t>      4) долгосрочный контроль, не позднее, чем за двадцать рабочих дней до установленного срока исполнения, если иное не установлено соответствующим поручением.</w:t>
      </w:r>
    </w:p>
    <w:p w:rsidR="00F659CA" w:rsidRDefault="003414CF">
      <w:pPr>
        <w:spacing w:after="0"/>
        <w:jc w:val="both"/>
      </w:pPr>
      <w:bookmarkStart w:id="501" w:name="z485"/>
      <w:bookmarkEnd w:id="500"/>
      <w:r>
        <w:rPr>
          <w:color w:val="000000"/>
          <w:sz w:val="28"/>
        </w:rPr>
        <w:t>      Сроки исполнения поручений, установленные в актах и поручениях Правительс</w:t>
      </w:r>
      <w:r>
        <w:rPr>
          <w:color w:val="000000"/>
          <w:sz w:val="28"/>
        </w:rPr>
        <w:t xml:space="preserve">тва Республики Казахстан, Премьер-Министра Республики Казахстан или его заместителей и Руководителя Канцелярии Премьер-Министра </w:t>
      </w:r>
      <w:r>
        <w:rPr>
          <w:color w:val="000000"/>
          <w:sz w:val="28"/>
        </w:rPr>
        <w:lastRenderedPageBreak/>
        <w:t>Республики Казахстан, исчисляются в рабочих днях со дня их поступления в организацию.</w:t>
      </w:r>
    </w:p>
    <w:p w:rsidR="00F659CA" w:rsidRDefault="003414CF">
      <w:pPr>
        <w:spacing w:after="0"/>
        <w:jc w:val="both"/>
      </w:pPr>
      <w:bookmarkStart w:id="502" w:name="z486"/>
      <w:bookmarkEnd w:id="501"/>
      <w:r>
        <w:rPr>
          <w:color w:val="000000"/>
          <w:sz w:val="28"/>
        </w:rPr>
        <w:t xml:space="preserve">       В случаях, если в поручениях не ука</w:t>
      </w:r>
      <w:r>
        <w:rPr>
          <w:color w:val="000000"/>
          <w:sz w:val="28"/>
        </w:rPr>
        <w:t xml:space="preserve">заны сроки, то они исполняются в месячный срок с внесением информации в адрес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Казахстан. </w:t>
      </w:r>
    </w:p>
    <w:p w:rsidR="00F659CA" w:rsidRDefault="003414CF">
      <w:pPr>
        <w:spacing w:after="0"/>
        <w:jc w:val="both"/>
      </w:pPr>
      <w:bookmarkStart w:id="503" w:name="z487"/>
      <w:bookmarkEnd w:id="502"/>
      <w:r>
        <w:rPr>
          <w:color w:val="000000"/>
          <w:sz w:val="28"/>
        </w:rPr>
        <w:t>      Контрольные</w:t>
      </w:r>
      <w:r>
        <w:rPr>
          <w:color w:val="000000"/>
          <w:sz w:val="28"/>
        </w:rPr>
        <w:t xml:space="preserve"> поручения Президента Республики Казахстан и Руководителя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Республики Казахстан исполняются </w:t>
      </w:r>
      <w:r>
        <w:rPr>
          <w:color w:val="000000"/>
          <w:sz w:val="28"/>
        </w:rPr>
        <w:t>организациями не позднее 20-дневного срока со дня поручения, если в поручениях не установлены иные сроки. Организация – соисполнитель направляет свою информацию ответственной организации – исполнителю не позднее, чем за пять дней до истечения установленног</w:t>
      </w:r>
      <w:r>
        <w:rPr>
          <w:color w:val="000000"/>
          <w:sz w:val="28"/>
        </w:rPr>
        <w:t>о срока.</w:t>
      </w:r>
    </w:p>
    <w:p w:rsidR="00F659CA" w:rsidRDefault="003414CF">
      <w:pPr>
        <w:spacing w:after="0"/>
        <w:jc w:val="both"/>
      </w:pPr>
      <w:bookmarkStart w:id="504" w:name="z488"/>
      <w:bookmarkEnd w:id="503"/>
      <w:r>
        <w:rPr>
          <w:color w:val="000000"/>
          <w:sz w:val="28"/>
        </w:rPr>
        <w:t>      105. Сроки исполнения протокольных поручений, содержащихся в протоколах заседаний Правительства Республики Казахстан и совещаний у Главы государства, руководства Правительства Республики Казахстан и Руководителя Канцелярии Премьер-Министра Р</w:t>
      </w:r>
      <w:r>
        <w:rPr>
          <w:color w:val="000000"/>
          <w:sz w:val="28"/>
        </w:rPr>
        <w:t>еспублики Казахстан, исчисляются со дня проведения заседания (совещания). В том случае, если на заседании (совещании) был назван срок исполнения конкретного поручения, то соответствующие организации, в адрес которых было дано поручение и представители кото</w:t>
      </w:r>
      <w:r>
        <w:rPr>
          <w:color w:val="000000"/>
          <w:sz w:val="28"/>
        </w:rPr>
        <w:t>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p w:rsidR="00F659CA" w:rsidRDefault="003414CF">
      <w:pPr>
        <w:spacing w:after="0"/>
        <w:jc w:val="both"/>
      </w:pPr>
      <w:bookmarkStart w:id="505" w:name="z489"/>
      <w:bookmarkEnd w:id="504"/>
      <w:r>
        <w:rPr>
          <w:color w:val="000000"/>
          <w:sz w:val="28"/>
        </w:rPr>
        <w:t xml:space="preserve">       106. Контроль исполнения документов по существу вопроса возлагается на </w:t>
      </w:r>
      <w:r>
        <w:rPr>
          <w:color w:val="000000"/>
          <w:sz w:val="28"/>
        </w:rPr>
        <w:t xml:space="preserve">руководителей структурных подразделений или должностные лица. </w:t>
      </w:r>
    </w:p>
    <w:p w:rsidR="00F659CA" w:rsidRDefault="003414CF">
      <w:pPr>
        <w:spacing w:after="0"/>
        <w:jc w:val="both"/>
      </w:pPr>
      <w:bookmarkStart w:id="506" w:name="z490"/>
      <w:bookmarkEnd w:id="505"/>
      <w:r>
        <w:rPr>
          <w:color w:val="000000"/>
          <w:sz w:val="28"/>
        </w:rPr>
        <w:t xml:space="preserve">       Контроль за сроками исполнения документов, за сроками рассмотрения обращений физических и юридических лиц осуществляется службой ДОУ. </w:t>
      </w:r>
    </w:p>
    <w:p w:rsidR="00F659CA" w:rsidRDefault="003414CF">
      <w:pPr>
        <w:spacing w:after="0"/>
        <w:jc w:val="both"/>
      </w:pPr>
      <w:bookmarkStart w:id="507" w:name="z491"/>
      <w:bookmarkEnd w:id="506"/>
      <w:r>
        <w:rPr>
          <w:color w:val="000000"/>
          <w:sz w:val="28"/>
        </w:rPr>
        <w:t xml:space="preserve">       107. При организации контроля исполнения исп</w:t>
      </w:r>
      <w:r>
        <w:rPr>
          <w:color w:val="000000"/>
          <w:sz w:val="28"/>
        </w:rPr>
        <w:t xml:space="preserve">ользуются РКФ. Контрольная картотека систематизируется по срокам исполнения документов, исполнителям, группам документов. </w:t>
      </w:r>
    </w:p>
    <w:p w:rsidR="00F659CA" w:rsidRDefault="003414CF">
      <w:pPr>
        <w:spacing w:after="0"/>
        <w:jc w:val="both"/>
      </w:pPr>
      <w:bookmarkStart w:id="508" w:name="z492"/>
      <w:bookmarkEnd w:id="507"/>
      <w:r>
        <w:rPr>
          <w:color w:val="000000"/>
          <w:sz w:val="28"/>
        </w:rPr>
        <w:t>      108. Документ снимается с контроля руководителем, поставившим его на контроль, или по его поручению – службой ДОУ.</w:t>
      </w:r>
    </w:p>
    <w:p w:rsidR="00F659CA" w:rsidRDefault="003414CF">
      <w:pPr>
        <w:spacing w:after="0"/>
        <w:jc w:val="both"/>
      </w:pPr>
      <w:bookmarkStart w:id="509" w:name="z493"/>
      <w:bookmarkEnd w:id="508"/>
      <w:r>
        <w:rPr>
          <w:color w:val="000000"/>
          <w:sz w:val="28"/>
        </w:rPr>
        <w:t>      109. П</w:t>
      </w:r>
      <w:r>
        <w:rPr>
          <w:color w:val="000000"/>
          <w:sz w:val="28"/>
        </w:rPr>
        <w:t>ри смене руководителей службы ДОУ и структурных подразделений документы и дела, а также РКФ к ним передаются вновь назначенному руководителю или ответственному должностному лицу по акту приема-передачи.</w:t>
      </w:r>
    </w:p>
    <w:p w:rsidR="00F659CA" w:rsidRDefault="003414CF">
      <w:pPr>
        <w:spacing w:after="0"/>
      </w:pPr>
      <w:bookmarkStart w:id="510" w:name="z494"/>
      <w:bookmarkEnd w:id="509"/>
      <w:r>
        <w:rPr>
          <w:b/>
          <w:color w:val="000000"/>
        </w:rPr>
        <w:t xml:space="preserve"> Параграф 8. Порядок учета и хранения печатей, штампо</w:t>
      </w:r>
      <w:r>
        <w:rPr>
          <w:b/>
          <w:color w:val="000000"/>
        </w:rPr>
        <w:t>в и бланков</w:t>
      </w:r>
    </w:p>
    <w:p w:rsidR="00F659CA" w:rsidRDefault="003414CF">
      <w:pPr>
        <w:spacing w:after="0"/>
        <w:jc w:val="both"/>
      </w:pPr>
      <w:bookmarkStart w:id="511" w:name="z495"/>
      <w:bookmarkEnd w:id="510"/>
      <w:r>
        <w:rPr>
          <w:color w:val="000000"/>
          <w:sz w:val="28"/>
        </w:rPr>
        <w:lastRenderedPageBreak/>
        <w:t>      110. Учет, использование, хранение и уничтожение печатно-бланочной продукции, печатей, штампов, подлежащих защите, и средств защиты документов осуществляются должностными лицами, назначаемыми приказами (распоряжениями) руководителей орган</w:t>
      </w:r>
      <w:r>
        <w:rPr>
          <w:color w:val="000000"/>
          <w:sz w:val="28"/>
        </w:rPr>
        <w:t>изаций.</w:t>
      </w:r>
    </w:p>
    <w:p w:rsidR="00F659CA" w:rsidRDefault="003414CF">
      <w:pPr>
        <w:spacing w:after="0"/>
        <w:jc w:val="both"/>
      </w:pPr>
      <w:bookmarkStart w:id="512" w:name="z496"/>
      <w:bookmarkEnd w:id="511"/>
      <w:r>
        <w:rPr>
          <w:color w:val="000000"/>
          <w:sz w:val="28"/>
        </w:rPr>
        <w:t>      111. Государственная организация имеет одну печать с изображением Государственного Герба Республики Казахстан.</w:t>
      </w:r>
    </w:p>
    <w:p w:rsidR="00F659CA" w:rsidRDefault="003414CF">
      <w:pPr>
        <w:spacing w:after="0"/>
        <w:jc w:val="both"/>
      </w:pPr>
      <w:bookmarkStart w:id="513" w:name="z497"/>
      <w:bookmarkEnd w:id="512"/>
      <w:r>
        <w:rPr>
          <w:color w:val="000000"/>
          <w:sz w:val="28"/>
        </w:rPr>
        <w:t>      При необходимости структурные подразделения государственной организации имеют печати (штампы) с изображением Государственного</w:t>
      </w:r>
      <w:r>
        <w:rPr>
          <w:color w:val="000000"/>
          <w:sz w:val="28"/>
        </w:rPr>
        <w:t xml:space="preserve"> Герба Республики Казахстан и одинаковым текстовым содержанием, текстовая часть дополняется порядковым номером или символом (символами).</w:t>
      </w:r>
    </w:p>
    <w:p w:rsidR="00F659CA" w:rsidRDefault="003414CF">
      <w:pPr>
        <w:spacing w:after="0"/>
        <w:jc w:val="both"/>
      </w:pPr>
      <w:bookmarkStart w:id="514" w:name="z498"/>
      <w:bookmarkEnd w:id="513"/>
      <w:r>
        <w:rPr>
          <w:color w:val="000000"/>
          <w:sz w:val="28"/>
        </w:rPr>
        <w:t xml:space="preserve">       112. Учет печатно-бланочной продукции, подлежащей защите, в том числе с изображением Государственного Герба Респ</w:t>
      </w:r>
      <w:r>
        <w:rPr>
          <w:color w:val="000000"/>
          <w:sz w:val="28"/>
        </w:rPr>
        <w:t>ублики Казахстан, ведется в соответствующих регистрационных учетных формах: журналах, карточках и автоматизированных информационных системах, журнале учета и выдачи печатно-бланочной продукции, подлежащей защите, по форме согласно приложению 18 к настоящим</w:t>
      </w:r>
      <w:r>
        <w:rPr>
          <w:color w:val="000000"/>
          <w:sz w:val="28"/>
        </w:rPr>
        <w:t xml:space="preserve"> Правилам.</w:t>
      </w:r>
    </w:p>
    <w:p w:rsidR="00F659CA" w:rsidRDefault="003414CF">
      <w:pPr>
        <w:spacing w:after="0"/>
        <w:jc w:val="both"/>
      </w:pPr>
      <w:bookmarkStart w:id="515" w:name="z499"/>
      <w:bookmarkEnd w:id="514"/>
      <w:r>
        <w:rPr>
          <w:color w:val="000000"/>
          <w:sz w:val="28"/>
        </w:rPr>
        <w:t xml:space="preserve">      Журнал учета и выдачи печатно-бланочной продукции, подлежащей защите, заводится на каждый вид печатно-бланочной продукции, подлежащей защите. Бланки фишек с изображением Государственного Герба Республики Казахстан не подлежат специальному </w:t>
      </w:r>
      <w:r>
        <w:rPr>
          <w:color w:val="000000"/>
          <w:sz w:val="28"/>
        </w:rPr>
        <w:t>учету.</w:t>
      </w:r>
    </w:p>
    <w:p w:rsidR="00F659CA" w:rsidRDefault="003414CF">
      <w:pPr>
        <w:spacing w:after="0"/>
        <w:jc w:val="both"/>
      </w:pPr>
      <w:bookmarkStart w:id="516" w:name="z500"/>
      <w:bookmarkEnd w:id="515"/>
      <w:r>
        <w:rPr>
          <w:color w:val="000000"/>
          <w:sz w:val="28"/>
        </w:rPr>
        <w:t>      113. Выдача бланков, подлежащих защите, производится под расписку в соответствующих регистрационных учетных формах, предусмотренных ведомственными инструкциями организаций.</w:t>
      </w:r>
    </w:p>
    <w:p w:rsidR="00F659CA" w:rsidRDefault="003414CF">
      <w:pPr>
        <w:spacing w:after="0"/>
        <w:jc w:val="both"/>
      </w:pPr>
      <w:bookmarkStart w:id="517" w:name="z501"/>
      <w:bookmarkEnd w:id="516"/>
      <w:r>
        <w:rPr>
          <w:color w:val="000000"/>
          <w:sz w:val="28"/>
        </w:rPr>
        <w:t>      114. При изготовлении копий документов, оформленных на бланках с</w:t>
      </w:r>
      <w:r>
        <w:rPr>
          <w:color w:val="000000"/>
          <w:sz w:val="28"/>
        </w:rPr>
        <w:t xml:space="preserve"> изображением Государственного Герба Республики Казахстан, и предназначенных для рассылки, проставляются номер экземпляра и печать организации.</w:t>
      </w:r>
    </w:p>
    <w:p w:rsidR="00F659CA" w:rsidRDefault="003414CF">
      <w:pPr>
        <w:spacing w:after="0"/>
        <w:jc w:val="both"/>
      </w:pPr>
      <w:bookmarkStart w:id="518" w:name="z502"/>
      <w:bookmarkEnd w:id="517"/>
      <w:r>
        <w:rPr>
          <w:color w:val="000000"/>
          <w:sz w:val="28"/>
        </w:rPr>
        <w:t>      115. Размножение и копирование средствами оперативной полиграфии незаполненных бланков, подлежащих защите,</w:t>
      </w:r>
      <w:r>
        <w:rPr>
          <w:color w:val="000000"/>
          <w:sz w:val="28"/>
        </w:rPr>
        <w:t xml:space="preserve"> не допускаются.</w:t>
      </w:r>
    </w:p>
    <w:p w:rsidR="00F659CA" w:rsidRDefault="003414CF">
      <w:pPr>
        <w:spacing w:after="0"/>
        <w:jc w:val="both"/>
      </w:pPr>
      <w:bookmarkStart w:id="519" w:name="z503"/>
      <w:bookmarkEnd w:id="518"/>
      <w:r>
        <w:rPr>
          <w:color w:val="000000"/>
          <w:sz w:val="28"/>
        </w:rPr>
        <w:t xml:space="preserve">       116. Учет печатей, штампов, подлежащих защите, и специальной штемпельной краски с химическими добавками, имеющими индивидуальные свойства с целью защиты от подделки, а также их выдача ведутся в журнале учета и выдачи печатей, штампо</w:t>
      </w:r>
      <w:r>
        <w:rPr>
          <w:color w:val="000000"/>
          <w:sz w:val="28"/>
        </w:rPr>
        <w:t>в с изображением Государственного Герба Республики Казахстан и специальной штемпельной краски по форме согласно приложению 19 к настоящим Правилам.</w:t>
      </w:r>
    </w:p>
    <w:p w:rsidR="00F659CA" w:rsidRDefault="003414CF">
      <w:pPr>
        <w:spacing w:after="0"/>
        <w:jc w:val="both"/>
      </w:pPr>
      <w:bookmarkStart w:id="520" w:name="z504"/>
      <w:bookmarkEnd w:id="519"/>
      <w:r>
        <w:rPr>
          <w:color w:val="000000"/>
          <w:sz w:val="28"/>
        </w:rPr>
        <w:t xml:space="preserve">       117. Учет перьевых авторучек, заправленных специальными чернилами с химическими добавками, имеющими и</w:t>
      </w:r>
      <w:r>
        <w:rPr>
          <w:color w:val="000000"/>
          <w:sz w:val="28"/>
        </w:rPr>
        <w:t xml:space="preserve">ндивидуальные свойства с целью защиты </w:t>
      </w:r>
      <w:r>
        <w:rPr>
          <w:color w:val="000000"/>
          <w:sz w:val="28"/>
        </w:rPr>
        <w:lastRenderedPageBreak/>
        <w:t>от подделки подписей должностных лиц, и их выдача ведутся в журнале учета и выдачи перьевых авторучек, заправленных специальными чернилами, по форме согласно приложению 20 к настоящим Правилам.</w:t>
      </w:r>
    </w:p>
    <w:p w:rsidR="00F659CA" w:rsidRDefault="003414CF">
      <w:pPr>
        <w:spacing w:after="0"/>
        <w:jc w:val="both"/>
      </w:pPr>
      <w:bookmarkStart w:id="521" w:name="z505"/>
      <w:bookmarkEnd w:id="520"/>
      <w:r>
        <w:rPr>
          <w:color w:val="000000"/>
          <w:sz w:val="28"/>
        </w:rPr>
        <w:t xml:space="preserve">      118. Заголовки </w:t>
      </w:r>
      <w:r>
        <w:rPr>
          <w:color w:val="000000"/>
          <w:sz w:val="28"/>
        </w:rPr>
        <w:t>регистрационных учетных форм включаются в номенклатуру дел организации.</w:t>
      </w:r>
    </w:p>
    <w:p w:rsidR="00F659CA" w:rsidRDefault="003414CF">
      <w:pPr>
        <w:spacing w:after="0"/>
        <w:jc w:val="both"/>
      </w:pPr>
      <w:bookmarkStart w:id="522" w:name="z506"/>
      <w:bookmarkEnd w:id="521"/>
      <w:r>
        <w:rPr>
          <w:color w:val="000000"/>
          <w:sz w:val="28"/>
        </w:rPr>
        <w:t>      Листы журналов нумеруются, прошиваются и опечатываются.</w:t>
      </w:r>
    </w:p>
    <w:p w:rsidR="00F659CA" w:rsidRDefault="003414CF">
      <w:pPr>
        <w:spacing w:after="0"/>
        <w:jc w:val="both"/>
      </w:pPr>
      <w:bookmarkStart w:id="523" w:name="z507"/>
      <w:bookmarkEnd w:id="522"/>
      <w:r>
        <w:rPr>
          <w:color w:val="000000"/>
          <w:sz w:val="28"/>
        </w:rPr>
        <w:t xml:space="preserve">       119. Передача другому должностному лицу неиспользованной печатно-бланочной продукции, печатей, штампов, подлежащих </w:t>
      </w:r>
      <w:r>
        <w:rPr>
          <w:color w:val="000000"/>
          <w:sz w:val="28"/>
        </w:rPr>
        <w:t>защите, а также средств защиты документов и регистрационных учетных форм к ним оформляется актом приема-передачи печатно-бланочной продукции, печатей, штампов, подлежащих защите, средств защиты документов и регистрационных учетных форм к ним по форме согла</w:t>
      </w:r>
      <w:r>
        <w:rPr>
          <w:color w:val="000000"/>
          <w:sz w:val="28"/>
        </w:rPr>
        <w:t>сно приложению 21 к настоящим Правилам.</w:t>
      </w:r>
    </w:p>
    <w:p w:rsidR="00F659CA" w:rsidRDefault="003414CF">
      <w:pPr>
        <w:spacing w:after="0"/>
        <w:jc w:val="both"/>
      </w:pPr>
      <w:bookmarkStart w:id="524" w:name="z508"/>
      <w:bookmarkEnd w:id="523"/>
      <w:r>
        <w:rPr>
          <w:color w:val="000000"/>
          <w:sz w:val="28"/>
        </w:rPr>
        <w:t>      120. Печатно-бланочная продукция, печати, штампы, подлежащие защите, и средства защиты документов хранятся в опечатываемых сейфах или металлических шкафах.</w:t>
      </w:r>
    </w:p>
    <w:p w:rsidR="00F659CA" w:rsidRDefault="003414CF">
      <w:pPr>
        <w:spacing w:after="0"/>
        <w:jc w:val="both"/>
      </w:pPr>
      <w:bookmarkStart w:id="525" w:name="z509"/>
      <w:bookmarkEnd w:id="524"/>
      <w:r>
        <w:rPr>
          <w:color w:val="000000"/>
          <w:sz w:val="28"/>
        </w:rPr>
        <w:t xml:space="preserve">       121. Уничтожение испорченной печатно-бланочной </w:t>
      </w:r>
      <w:r>
        <w:rPr>
          <w:color w:val="000000"/>
          <w:sz w:val="28"/>
        </w:rPr>
        <w:t>продукции, подлежащей защите, производится с составлением акта о выделении к уничтожению испорченных экземпляров печатно-бланочной продукции, подлежащей защите, по форме согласно приложению 22 к настоящим Правилам, и проставлением соответствующих отметок в</w:t>
      </w:r>
      <w:r>
        <w:rPr>
          <w:color w:val="000000"/>
          <w:sz w:val="28"/>
        </w:rPr>
        <w:t xml:space="preserve"> журналах учета и выдачи печатно-бланочной продукции, подлежащей защите.</w:t>
      </w:r>
    </w:p>
    <w:p w:rsidR="00F659CA" w:rsidRDefault="003414CF">
      <w:pPr>
        <w:spacing w:after="0"/>
        <w:jc w:val="both"/>
      </w:pPr>
      <w:bookmarkStart w:id="526" w:name="z510"/>
      <w:bookmarkEnd w:id="525"/>
      <w:r>
        <w:rPr>
          <w:color w:val="000000"/>
          <w:sz w:val="28"/>
        </w:rPr>
        <w:t xml:space="preserve">       122. Уничтожение печатей и штампов, подлежащих защите, производится с составлением акта о выделении к уничтожению печатей и штампов, подлежащих защите, по форме согласно прилож</w:t>
      </w:r>
      <w:r>
        <w:rPr>
          <w:color w:val="000000"/>
          <w:sz w:val="28"/>
        </w:rPr>
        <w:t>ению 23 к настоящим Правилам, и проставлением соответствующих отметок в журнале учета и выдачи печатей, штампов с изображением Государственного Герба Республики Казахстан и специальной штемпельной краски.</w:t>
      </w:r>
    </w:p>
    <w:p w:rsidR="00F659CA" w:rsidRDefault="003414CF">
      <w:pPr>
        <w:spacing w:after="0"/>
        <w:jc w:val="both"/>
      </w:pPr>
      <w:bookmarkStart w:id="527" w:name="z511"/>
      <w:bookmarkEnd w:id="526"/>
      <w:r>
        <w:rPr>
          <w:color w:val="000000"/>
          <w:sz w:val="28"/>
        </w:rPr>
        <w:t xml:space="preserve">       123. Уничтожение средств защиты документов (</w:t>
      </w:r>
      <w:r>
        <w:rPr>
          <w:color w:val="000000"/>
          <w:sz w:val="28"/>
        </w:rPr>
        <w:t>в том числе емкости из-под специальных чернил и штемпельной краски, испорченные штемпельные подушки, заправленные специальными штемпельными красками, перьевые авторучки, заправленные специальными чернилами) производится с составлением акта о выделении к ун</w:t>
      </w:r>
      <w:r>
        <w:rPr>
          <w:color w:val="000000"/>
          <w:sz w:val="28"/>
        </w:rPr>
        <w:t>ичтожению средств защиты документов, по форме согласно приложению 24 к настоящим Правилам, и проставлением отметок в соответствующих журналах учета и выдачи.</w:t>
      </w:r>
    </w:p>
    <w:p w:rsidR="00F659CA" w:rsidRDefault="003414CF">
      <w:pPr>
        <w:spacing w:after="0"/>
        <w:jc w:val="both"/>
      </w:pPr>
      <w:bookmarkStart w:id="528" w:name="z512"/>
      <w:bookmarkEnd w:id="527"/>
      <w:r>
        <w:rPr>
          <w:color w:val="000000"/>
          <w:sz w:val="28"/>
        </w:rPr>
        <w:t xml:space="preserve">       124. При реорганизации или ликвидации организации, принятии решения о снятии с учета филиал</w:t>
      </w:r>
      <w:r>
        <w:rPr>
          <w:color w:val="000000"/>
          <w:sz w:val="28"/>
        </w:rPr>
        <w:t xml:space="preserve">а (представительства) уничтожение неиспользованной печатно-бланочной продукции, печатей, штампов, подлежащих защите, а также </w:t>
      </w:r>
      <w:r>
        <w:rPr>
          <w:color w:val="000000"/>
          <w:sz w:val="28"/>
        </w:rPr>
        <w:lastRenderedPageBreak/>
        <w:t>средств защиты документов производится с составлением актов, по формам согласно приложениям 23, 24, 25 к настоящим Правилам, утверж</w:t>
      </w:r>
      <w:r>
        <w:rPr>
          <w:color w:val="000000"/>
          <w:sz w:val="28"/>
        </w:rPr>
        <w:t>даемых руководителем организации или председателем ликвидационной комиссии, и проставлением отметок в соответствующих журналах учета и выдачи.</w:t>
      </w:r>
    </w:p>
    <w:p w:rsidR="00F659CA" w:rsidRDefault="003414CF">
      <w:pPr>
        <w:spacing w:after="0"/>
        <w:jc w:val="both"/>
      </w:pPr>
      <w:bookmarkStart w:id="529" w:name="z513"/>
      <w:bookmarkEnd w:id="528"/>
      <w:r>
        <w:rPr>
          <w:color w:val="000000"/>
          <w:sz w:val="28"/>
        </w:rPr>
        <w:t>      Уничтожение или дальнейшее хранение журналов и других регистрационных учетных форм осуществляются в соответ</w:t>
      </w:r>
      <w:r>
        <w:rPr>
          <w:color w:val="000000"/>
          <w:sz w:val="28"/>
        </w:rPr>
        <w:t>ствии с законодательством Республики Казахстан по согласованию с уполномоченным органом или местным исполнительным органом области, городов республиканского значения и столицы.</w:t>
      </w:r>
    </w:p>
    <w:p w:rsidR="00F659CA" w:rsidRDefault="003414CF">
      <w:pPr>
        <w:spacing w:after="0"/>
        <w:jc w:val="both"/>
      </w:pPr>
      <w:bookmarkStart w:id="530" w:name="z514"/>
      <w:bookmarkEnd w:id="5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125. Проверка наличия экземпляров печатно-бланочной продукции, печатей, штампов, подлежащих защите, и средств защиты документов производится не реже одного раза в год комиссией, создаваемой приказом (распоряжением) руководителя организации. Отметки о</w:t>
      </w:r>
      <w:r>
        <w:rPr>
          <w:color w:val="000000"/>
          <w:sz w:val="28"/>
        </w:rPr>
        <w:t xml:space="preserve"> результатах проверок проставляются в журналах учета и выдачи согласно приложениям 20, 21, 22 к настоящим Правилам.</w:t>
      </w:r>
    </w:p>
    <w:p w:rsidR="00F659CA" w:rsidRDefault="003414CF">
      <w:pPr>
        <w:spacing w:after="0"/>
        <w:jc w:val="both"/>
      </w:pPr>
      <w:bookmarkStart w:id="531" w:name="z515"/>
      <w:bookmarkEnd w:id="530"/>
      <w:r>
        <w:rPr>
          <w:color w:val="000000"/>
          <w:sz w:val="28"/>
        </w:rPr>
        <w:t>      126. При утере печати (штампа) с изображением Государственного Герба Республики Казахстан предпринимаются все необходимые меры по розы</w:t>
      </w:r>
      <w:r>
        <w:rPr>
          <w:color w:val="000000"/>
          <w:sz w:val="28"/>
        </w:rPr>
        <w:t>ску, в случае отрицательного результата розыска составляется акт об утере произвольной формы, утверждаемый руководителем организации.</w:t>
      </w:r>
    </w:p>
    <w:p w:rsidR="00F659CA" w:rsidRDefault="003414CF">
      <w:pPr>
        <w:spacing w:after="0"/>
      </w:pPr>
      <w:bookmarkStart w:id="532" w:name="z516"/>
      <w:bookmarkEnd w:id="531"/>
      <w:r>
        <w:rPr>
          <w:b/>
          <w:color w:val="000000"/>
        </w:rPr>
        <w:t xml:space="preserve"> Параграф 9. Порядок составления номенклатуры дел, формирования и хранения дел</w:t>
      </w:r>
    </w:p>
    <w:p w:rsidR="00F659CA" w:rsidRDefault="003414CF">
      <w:pPr>
        <w:spacing w:after="0"/>
        <w:jc w:val="both"/>
      </w:pPr>
      <w:bookmarkStart w:id="533" w:name="z517"/>
      <w:bookmarkEnd w:id="532"/>
      <w:r>
        <w:rPr>
          <w:color w:val="000000"/>
          <w:sz w:val="28"/>
        </w:rPr>
        <w:t xml:space="preserve">       127. Номенклатура дел предназначена </w:t>
      </w:r>
      <w:r>
        <w:rPr>
          <w:color w:val="000000"/>
          <w:sz w:val="28"/>
        </w:rPr>
        <w:t xml:space="preserve">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учета дел временного (до 10 лет включительно) </w:t>
      </w:r>
      <w:r>
        <w:rPr>
          <w:color w:val="000000"/>
          <w:sz w:val="28"/>
        </w:rPr>
        <w:t xml:space="preserve">хранения. </w:t>
      </w:r>
    </w:p>
    <w:p w:rsidR="00F659CA" w:rsidRDefault="003414CF">
      <w:pPr>
        <w:spacing w:after="0"/>
        <w:jc w:val="both"/>
      </w:pPr>
      <w:bookmarkStart w:id="534" w:name="z518"/>
      <w:bookmarkEnd w:id="533"/>
      <w:r>
        <w:rPr>
          <w:color w:val="000000"/>
          <w:sz w:val="28"/>
        </w:rPr>
        <w:t xml:space="preserve">       128. В номенклатуру дел включаются все документы, создаваемые в организации и поступающие в организацию. Электронные документы и базы данных включаются в номенклатуру дел на общих основаниях. </w:t>
      </w:r>
    </w:p>
    <w:p w:rsidR="00F659CA" w:rsidRDefault="003414CF">
      <w:pPr>
        <w:spacing w:after="0"/>
        <w:jc w:val="both"/>
      </w:pPr>
      <w:bookmarkStart w:id="535" w:name="z519"/>
      <w:bookmarkEnd w:id="534"/>
      <w:r>
        <w:rPr>
          <w:color w:val="000000"/>
          <w:sz w:val="28"/>
        </w:rPr>
        <w:t>      129. В номенклатуре дел фиксируется фор</w:t>
      </w:r>
      <w:r>
        <w:rPr>
          <w:color w:val="000000"/>
          <w:sz w:val="28"/>
        </w:rPr>
        <w:t>ма документа – электронная с указанием носителя информации или бумажная.</w:t>
      </w:r>
    </w:p>
    <w:p w:rsidR="00F659CA" w:rsidRDefault="003414CF">
      <w:pPr>
        <w:spacing w:after="0"/>
        <w:jc w:val="both"/>
      </w:pPr>
      <w:bookmarkStart w:id="536" w:name="z520"/>
      <w:bookmarkEnd w:id="535"/>
      <w:r>
        <w:rPr>
          <w:color w:val="000000"/>
          <w:sz w:val="28"/>
        </w:rPr>
        <w:t>      130. При составлении номенклатуры дел руководствуются учредительными документами, положениями о структурных подразделениях, должностными инструкциями работников, типовыми, отрас</w:t>
      </w:r>
      <w:r>
        <w:rPr>
          <w:color w:val="000000"/>
          <w:sz w:val="28"/>
        </w:rPr>
        <w:t>левыми (ведомственными) перечнями документов с указанием сроков хранения, типовыми (примерными) номенклатурами дел, структурой (штатным расписанием), планами и отчетами о работе, изучаются виды, состав и содержание документов, образующихся в деятельности о</w:t>
      </w:r>
      <w:r>
        <w:rPr>
          <w:color w:val="000000"/>
          <w:sz w:val="28"/>
        </w:rPr>
        <w:t>рганизации.</w:t>
      </w:r>
    </w:p>
    <w:p w:rsidR="00F659CA" w:rsidRDefault="003414CF">
      <w:pPr>
        <w:spacing w:after="0"/>
        <w:jc w:val="both"/>
      </w:pPr>
      <w:bookmarkStart w:id="537" w:name="z521"/>
      <w:bookmarkEnd w:id="536"/>
      <w:r>
        <w:rPr>
          <w:color w:val="000000"/>
          <w:sz w:val="28"/>
        </w:rPr>
        <w:lastRenderedPageBreak/>
        <w:t xml:space="preserve">       131. Номенклатура дел по форме согласно приложению 26 к настоящим Правилам составляется (не позднее 10 декабря календарного года) службой ДОУ на основе номенклатур дел структурных подразделений, представленных соответствующими подразделе</w:t>
      </w:r>
      <w:r>
        <w:rPr>
          <w:color w:val="000000"/>
          <w:sz w:val="28"/>
        </w:rPr>
        <w:t>ниями.</w:t>
      </w:r>
    </w:p>
    <w:p w:rsidR="00F659CA" w:rsidRDefault="003414CF">
      <w:pPr>
        <w:spacing w:after="0"/>
        <w:jc w:val="both"/>
      </w:pPr>
      <w:bookmarkStart w:id="538" w:name="z522"/>
      <w:bookmarkEnd w:id="537"/>
      <w:r>
        <w:rPr>
          <w:color w:val="000000"/>
          <w:sz w:val="28"/>
        </w:rPr>
        <w:t>      132. Вновь созданное подразделение в месячный срок разрабатывает номенклатуру дел подразделения и представляет ее в службу ДОУ.</w:t>
      </w:r>
    </w:p>
    <w:p w:rsidR="00F659CA" w:rsidRDefault="003414CF">
      <w:pPr>
        <w:spacing w:after="0"/>
        <w:jc w:val="both"/>
      </w:pPr>
      <w:bookmarkStart w:id="539" w:name="z523"/>
      <w:bookmarkEnd w:id="538"/>
      <w:r>
        <w:rPr>
          <w:color w:val="000000"/>
          <w:sz w:val="28"/>
        </w:rPr>
        <w:t xml:space="preserve">       133. Номенклатура дел организации подписывается руководителем службы ДОУ, согласовывается с экспертной комис</w:t>
      </w:r>
      <w:r>
        <w:rPr>
          <w:color w:val="000000"/>
          <w:sz w:val="28"/>
        </w:rPr>
        <w:t xml:space="preserve">сией организации </w:t>
      </w:r>
    </w:p>
    <w:p w:rsidR="00F659CA" w:rsidRDefault="003414CF">
      <w:pPr>
        <w:spacing w:after="0"/>
        <w:jc w:val="both"/>
      </w:pPr>
      <w:bookmarkStart w:id="540" w:name="z524"/>
      <w:bookmarkEnd w:id="539"/>
      <w:r>
        <w:rPr>
          <w:color w:val="000000"/>
          <w:sz w:val="28"/>
        </w:rPr>
        <w:t>      (далее – ЭК), экспертной проверочной комиссией государственного архива (местного исполнительного органа) (далее – ЭПК), в который документы передаются на постоянное хранение, и утверждается (не позднее конца текущего года) руководит</w:t>
      </w:r>
      <w:r>
        <w:rPr>
          <w:color w:val="000000"/>
          <w:sz w:val="28"/>
        </w:rPr>
        <w:t>елем организации. Согласовывается номенклатура дел с государственным архивным учреждением не реже одного раза в 5 лет, если не было концептуальных изменений в функциях и структуре организации.</w:t>
      </w:r>
    </w:p>
    <w:p w:rsidR="00F659CA" w:rsidRDefault="003414CF">
      <w:pPr>
        <w:spacing w:after="0"/>
        <w:jc w:val="both"/>
      </w:pPr>
      <w:bookmarkStart w:id="541" w:name="z525"/>
      <w:bookmarkEnd w:id="540"/>
      <w:r>
        <w:rPr>
          <w:color w:val="000000"/>
          <w:sz w:val="28"/>
        </w:rPr>
        <w:t>      Организации, не являющиеся источниками пополнения Национа</w:t>
      </w:r>
      <w:r>
        <w:rPr>
          <w:color w:val="000000"/>
          <w:sz w:val="28"/>
        </w:rPr>
        <w:t>льного архивного фонда, не представляют номенклатуры дел на согласование ЭПК.</w:t>
      </w:r>
    </w:p>
    <w:p w:rsidR="00F659CA" w:rsidRDefault="003414CF">
      <w:pPr>
        <w:spacing w:after="0"/>
        <w:jc w:val="both"/>
      </w:pPr>
      <w:bookmarkStart w:id="542" w:name="z526"/>
      <w:bookmarkEnd w:id="541"/>
      <w:r>
        <w:rPr>
          <w:color w:val="000000"/>
          <w:sz w:val="28"/>
        </w:rPr>
        <w:t xml:space="preserve">       134. Номенклатура дел печатается в необходимом количестве экземпляров. Один экземпляр утвержденной номенклатуры дел хранится в государственном архиве, с которым она соглас</w:t>
      </w:r>
      <w:r>
        <w:rPr>
          <w:color w:val="000000"/>
          <w:sz w:val="28"/>
        </w:rPr>
        <w:t xml:space="preserve">овывалась. </w:t>
      </w:r>
    </w:p>
    <w:p w:rsidR="00F659CA" w:rsidRDefault="003414CF">
      <w:pPr>
        <w:spacing w:after="0"/>
        <w:jc w:val="both"/>
      </w:pPr>
      <w:bookmarkStart w:id="543" w:name="z527"/>
      <w:bookmarkEnd w:id="542"/>
      <w:r>
        <w:rPr>
          <w:color w:val="000000"/>
          <w:sz w:val="28"/>
        </w:rPr>
        <w:t xml:space="preserve">       135. Номенклатура дел в конце каждого года уточняется, утверждается руководителем организации и вводится в действие с 1 января следующего года. </w:t>
      </w:r>
    </w:p>
    <w:p w:rsidR="00F659CA" w:rsidRDefault="003414CF">
      <w:pPr>
        <w:spacing w:after="0"/>
        <w:jc w:val="both"/>
      </w:pPr>
      <w:bookmarkStart w:id="544" w:name="z528"/>
      <w:bookmarkEnd w:id="543"/>
      <w:r>
        <w:rPr>
          <w:color w:val="000000"/>
          <w:sz w:val="28"/>
        </w:rPr>
        <w:t>      136. Названиями разделов номенклатуры дел являются наименования структурных подразделе</w:t>
      </w:r>
      <w:r>
        <w:rPr>
          <w:color w:val="000000"/>
          <w:sz w:val="28"/>
        </w:rPr>
        <w:t>ний, которые располагаются в соответствии с утвержденной структурой организации (штатное расписание). Первый раздел номенклатуры дел включает заголовки дел, содержащие распорядительную документацию и документы консультативно-совещательных органов, возглавл</w:t>
      </w:r>
      <w:r>
        <w:rPr>
          <w:color w:val="000000"/>
          <w:sz w:val="28"/>
        </w:rPr>
        <w:t>яемых руководством.</w:t>
      </w:r>
    </w:p>
    <w:p w:rsidR="00F659CA" w:rsidRDefault="003414CF">
      <w:pPr>
        <w:spacing w:after="0"/>
        <w:jc w:val="both"/>
      </w:pPr>
      <w:bookmarkStart w:id="545" w:name="z529"/>
      <w:bookmarkEnd w:id="544"/>
      <w:r>
        <w:rPr>
          <w:color w:val="000000"/>
          <w:sz w:val="28"/>
        </w:rPr>
        <w:t xml:space="preserve">       137. Документы филиалов (представительств) вносятся в качестве разделов в номенклатуру дел организации. </w:t>
      </w:r>
    </w:p>
    <w:p w:rsidR="00F659CA" w:rsidRDefault="003414CF">
      <w:pPr>
        <w:spacing w:after="0"/>
        <w:jc w:val="both"/>
      </w:pPr>
      <w:bookmarkStart w:id="546" w:name="z530"/>
      <w:bookmarkEnd w:id="545"/>
      <w:r>
        <w:rPr>
          <w:color w:val="000000"/>
          <w:sz w:val="28"/>
        </w:rPr>
        <w:t xml:space="preserve">      Самостоятельным разделом номенклатуры дел является наименование общественной организации. Данный раздел располагается </w:t>
      </w:r>
      <w:r>
        <w:rPr>
          <w:color w:val="000000"/>
          <w:sz w:val="28"/>
        </w:rPr>
        <w:t>после всех разделов номенклатуры дел организации.</w:t>
      </w:r>
    </w:p>
    <w:p w:rsidR="00F659CA" w:rsidRDefault="003414CF">
      <w:pPr>
        <w:spacing w:after="0"/>
        <w:jc w:val="both"/>
      </w:pPr>
      <w:bookmarkStart w:id="547" w:name="z531"/>
      <w:bookmarkEnd w:id="546"/>
      <w:r>
        <w:rPr>
          <w:color w:val="000000"/>
          <w:sz w:val="28"/>
        </w:rPr>
        <w:t xml:space="preserve">       138. Для организации, не имеющей структуры, номенклатура дел строится по производственно-отраслевой или функциональной схеме. Наименования разделов соответствуют направлениям деятельности организации</w:t>
      </w:r>
      <w:r>
        <w:rPr>
          <w:color w:val="000000"/>
          <w:sz w:val="28"/>
        </w:rPr>
        <w:t xml:space="preserve">. </w:t>
      </w:r>
    </w:p>
    <w:p w:rsidR="00F659CA" w:rsidRDefault="003414CF">
      <w:pPr>
        <w:spacing w:after="0"/>
        <w:jc w:val="both"/>
      </w:pPr>
      <w:bookmarkStart w:id="548" w:name="z532"/>
      <w:bookmarkEnd w:id="547"/>
      <w:r>
        <w:rPr>
          <w:color w:val="000000"/>
          <w:sz w:val="28"/>
        </w:rPr>
        <w:t xml:space="preserve">      139. Для подведомственных организаций с однородным составом документов службой ДОУ вышестоящего органа (вышестоящей организации) </w:t>
      </w:r>
      <w:r>
        <w:rPr>
          <w:color w:val="000000"/>
          <w:sz w:val="28"/>
        </w:rPr>
        <w:lastRenderedPageBreak/>
        <w:t>разрабатываются типовые (примерные) номенклатуры дел. Такие номенклатуры подлежат согласованию с уполномоченным органо</w:t>
      </w:r>
      <w:r>
        <w:rPr>
          <w:color w:val="000000"/>
          <w:sz w:val="28"/>
        </w:rPr>
        <w:t>м или местными исполнительными органами областей, городов республиканского значения и столицы.</w:t>
      </w:r>
    </w:p>
    <w:p w:rsidR="00F659CA" w:rsidRDefault="003414CF">
      <w:pPr>
        <w:spacing w:after="0"/>
        <w:jc w:val="both"/>
      </w:pPr>
      <w:bookmarkStart w:id="549" w:name="z533"/>
      <w:bookmarkEnd w:id="548"/>
      <w:r>
        <w:rPr>
          <w:color w:val="000000"/>
          <w:sz w:val="28"/>
        </w:rPr>
        <w:t xml:space="preserve">      140. Сроки хранения электронной регистрационной контрольной карточки соответствуют срокам хранения электронных документов. Электронные регистрационные </w:t>
      </w:r>
      <w:r>
        <w:rPr>
          <w:color w:val="000000"/>
          <w:sz w:val="28"/>
        </w:rPr>
        <w:t>контрольные карточки хранятся совместно с электронными документами, соответствующими регистрационными свидетельствами электронных цифровых подписей, уведомлениями-квитанциями о доставке данных электронных документов.</w:t>
      </w:r>
    </w:p>
    <w:p w:rsidR="00F659CA" w:rsidRDefault="003414CF">
      <w:pPr>
        <w:spacing w:after="0"/>
        <w:jc w:val="both"/>
      </w:pPr>
      <w:bookmarkStart w:id="550" w:name="z534"/>
      <w:bookmarkEnd w:id="549"/>
      <w:r>
        <w:rPr>
          <w:color w:val="000000"/>
          <w:sz w:val="28"/>
        </w:rPr>
        <w:t>      141. Сроки хранения электронных д</w:t>
      </w:r>
      <w:r>
        <w:rPr>
          <w:color w:val="000000"/>
          <w:sz w:val="28"/>
        </w:rPr>
        <w:t>окументов и обязательность оформления бумажных подлинников документов устанавливаются перечнем типовых документов, образующихся в деятельности государственных и негосударственных организаций, с указанием сроков хранения, утверждаемым уполномоченным органом</w:t>
      </w:r>
      <w:r>
        <w:rPr>
          <w:color w:val="000000"/>
          <w:sz w:val="28"/>
        </w:rPr>
        <w:t>.</w:t>
      </w:r>
    </w:p>
    <w:p w:rsidR="00F659CA" w:rsidRDefault="003414CF">
      <w:pPr>
        <w:spacing w:after="0"/>
        <w:jc w:val="both"/>
      </w:pPr>
      <w:bookmarkStart w:id="551" w:name="z535"/>
      <w:bookmarkEnd w:id="550"/>
      <w:r>
        <w:rPr>
          <w:color w:val="000000"/>
          <w:sz w:val="28"/>
        </w:rPr>
        <w:t>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</w:t>
      </w:r>
      <w:r>
        <w:rPr>
          <w:color w:val="000000"/>
          <w:sz w:val="28"/>
        </w:rPr>
        <w:t>ыми документами.</w:t>
      </w:r>
    </w:p>
    <w:p w:rsidR="00F659CA" w:rsidRDefault="003414CF">
      <w:pPr>
        <w:spacing w:after="0"/>
        <w:jc w:val="both"/>
      </w:pPr>
      <w:bookmarkStart w:id="552" w:name="z536"/>
      <w:bookmarkEnd w:id="551"/>
      <w:r>
        <w:rPr>
          <w:color w:val="000000"/>
          <w:sz w:val="28"/>
        </w:rPr>
        <w:t>      142. Организации разрабатывают перечень документов, образующихся в их деятельности, только в электронном виде с указанием сроков их хранения, согласованный с уполномоченным органом, и отражают в номенклатуре дел виды документов.</w:t>
      </w:r>
    </w:p>
    <w:p w:rsidR="00F659CA" w:rsidRDefault="003414CF">
      <w:pPr>
        <w:spacing w:after="0"/>
        <w:jc w:val="both"/>
      </w:pPr>
      <w:bookmarkStart w:id="553" w:name="z537"/>
      <w:bookmarkEnd w:id="55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143. Хранение электронных документов сопровождается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</w:t>
      </w:r>
      <w:r>
        <w:rPr>
          <w:color w:val="000000"/>
          <w:sz w:val="28"/>
        </w:rPr>
        <w:t xml:space="preserve">ссы формирования и проверки электронных цифровых подписей электронных документов. </w:t>
      </w:r>
    </w:p>
    <w:p w:rsidR="00F659CA" w:rsidRDefault="003414CF">
      <w:pPr>
        <w:spacing w:after="0"/>
        <w:jc w:val="both"/>
      </w:pPr>
      <w:bookmarkStart w:id="554" w:name="z538"/>
      <w:bookmarkEnd w:id="553"/>
      <w:r>
        <w:rPr>
          <w:color w:val="000000"/>
          <w:sz w:val="28"/>
        </w:rPr>
        <w:t>      144. Для открытых ключей электронных цифровых подписей в государственных органах и УЦ ГО хранятся оформленные в установленном порядке документы (регистрационные свидет</w:t>
      </w:r>
      <w:r>
        <w:rPr>
          <w:color w:val="000000"/>
          <w:sz w:val="28"/>
        </w:rPr>
        <w:t>ельства), подтверждающие принадлежность данных ключей конкретному участнику СЭД.</w:t>
      </w:r>
    </w:p>
    <w:p w:rsidR="00F659CA" w:rsidRDefault="003414CF">
      <w:pPr>
        <w:spacing w:after="0"/>
        <w:jc w:val="both"/>
      </w:pPr>
      <w:bookmarkStart w:id="555" w:name="z539"/>
      <w:bookmarkEnd w:id="554"/>
      <w:r>
        <w:rPr>
          <w:color w:val="000000"/>
          <w:sz w:val="28"/>
        </w:rPr>
        <w:t>      Для каждого открытого ключа хранится информация о начале и окончании срока его действия. При этом доступ к массивам открытых ключей, находящихся на оперативном (ведомств</w:t>
      </w:r>
      <w:r>
        <w:rPr>
          <w:color w:val="000000"/>
          <w:sz w:val="28"/>
        </w:rPr>
        <w:t>енном) архивном хранении, ограничивается.</w:t>
      </w:r>
    </w:p>
    <w:p w:rsidR="00F659CA" w:rsidRDefault="003414CF">
      <w:pPr>
        <w:spacing w:after="0"/>
        <w:jc w:val="both"/>
      </w:pPr>
      <w:bookmarkStart w:id="556" w:name="z540"/>
      <w:bookmarkEnd w:id="555"/>
      <w:r>
        <w:rPr>
          <w:color w:val="000000"/>
          <w:sz w:val="28"/>
        </w:rPr>
        <w:lastRenderedPageBreak/>
        <w:t>      Сохранность, надлежащее использование носителей информации с закрытыми (секретными) ключами электронной цифровой подписи (далее - ключевой носитель), а также использование закрытых (секретных) ключей электрон</w:t>
      </w:r>
      <w:r>
        <w:rPr>
          <w:color w:val="000000"/>
          <w:sz w:val="28"/>
        </w:rPr>
        <w:t>ных цифровых подписей и их защита от несанкционированного доступа возлагаются на владельцев регистрационных свидетельств.</w:t>
      </w:r>
    </w:p>
    <w:p w:rsidR="00F659CA" w:rsidRDefault="003414CF">
      <w:pPr>
        <w:spacing w:after="0"/>
        <w:jc w:val="both"/>
      </w:pPr>
      <w:bookmarkStart w:id="557" w:name="z541"/>
      <w:bookmarkEnd w:id="556"/>
      <w:r>
        <w:rPr>
          <w:color w:val="000000"/>
          <w:sz w:val="28"/>
        </w:rPr>
        <w:t>      145. При хранении электронных документов обеспечивается привязка (синхронизация) электронных документов и соответствующих открыт</w:t>
      </w:r>
      <w:r>
        <w:rPr>
          <w:color w:val="000000"/>
          <w:sz w:val="28"/>
        </w:rPr>
        <w:t>ых ключей электронных цифровых подписей.</w:t>
      </w:r>
    </w:p>
    <w:p w:rsidR="00F659CA" w:rsidRDefault="003414CF">
      <w:pPr>
        <w:spacing w:after="0"/>
        <w:jc w:val="both"/>
      </w:pPr>
      <w:bookmarkStart w:id="558" w:name="z542"/>
      <w:bookmarkEnd w:id="557"/>
      <w:r>
        <w:rPr>
          <w:color w:val="000000"/>
          <w:sz w:val="28"/>
        </w:rPr>
        <w:t>      146. Участники СЭД обеспечивают защиту от несанкционированного доступа, непреднамеренного уничтожения и (или) искажения учетных данных, содержащихся в базах данных, а также обеспечивают создание резервных копи</w:t>
      </w:r>
      <w:r>
        <w:rPr>
          <w:color w:val="000000"/>
          <w:sz w:val="28"/>
        </w:rPr>
        <w:t>й электронных документов.</w:t>
      </w:r>
    </w:p>
    <w:bookmarkEnd w:id="558"/>
    <w:p w:rsidR="00F659CA" w:rsidRDefault="00F659CA">
      <w:pPr>
        <w:spacing w:after="0"/>
      </w:pPr>
    </w:p>
    <w:p w:rsidR="00F659CA" w:rsidRDefault="003414CF">
      <w:pPr>
        <w:spacing w:after="0"/>
        <w:jc w:val="both"/>
      </w:pPr>
      <w:r>
        <w:rPr>
          <w:color w:val="000000"/>
          <w:sz w:val="28"/>
        </w:rPr>
        <w:t>      Защита информации (электронных информационных ресурсов) в информационных системах, в том числе в архивах электронных документов, средств криптографической защиты информации, реализующих процесс формирования и проверки элект</w:t>
      </w:r>
      <w:r>
        <w:rPr>
          <w:color w:val="000000"/>
          <w:sz w:val="28"/>
        </w:rPr>
        <w:t>ронной цифровой подписи (средств электронной цифровой подписи, криптографических ключей), осуществляется совместно с организацией, эксплуатирующей СЭД, участниками СЭД в порядке, установленном нормативными правовыми актами уполномоченного органа в сфере об</w:t>
      </w:r>
      <w:r>
        <w:rPr>
          <w:color w:val="000000"/>
          <w:sz w:val="28"/>
        </w:rPr>
        <w:t>еспечения информационной безопасности.</w:t>
      </w:r>
    </w:p>
    <w:p w:rsidR="00F659CA" w:rsidRDefault="003414CF">
      <w:pPr>
        <w:spacing w:after="0"/>
        <w:jc w:val="both"/>
      </w:pPr>
      <w:bookmarkStart w:id="559" w:name="z544"/>
      <w:r>
        <w:rPr>
          <w:color w:val="000000"/>
          <w:sz w:val="28"/>
        </w:rPr>
        <w:t xml:space="preserve">       147. Государственные органы обеспечивают доставку электронных документов объемом не более 95 Мб, количество вложений которого не превышает 80 файлов. </w:t>
      </w:r>
    </w:p>
    <w:p w:rsidR="00F659CA" w:rsidRDefault="003414CF">
      <w:pPr>
        <w:spacing w:after="0"/>
      </w:pPr>
      <w:bookmarkStart w:id="560" w:name="z545"/>
      <w:bookmarkEnd w:id="559"/>
      <w:r>
        <w:rPr>
          <w:b/>
          <w:color w:val="000000"/>
        </w:rPr>
        <w:t xml:space="preserve"> Параграф 10. Порядок оформления номенклатуры дел</w:t>
      </w:r>
    </w:p>
    <w:p w:rsidR="00F659CA" w:rsidRDefault="003414CF">
      <w:pPr>
        <w:spacing w:after="0"/>
        <w:jc w:val="both"/>
      </w:pPr>
      <w:bookmarkStart w:id="561" w:name="z546"/>
      <w:bookmarkEnd w:id="560"/>
      <w:r>
        <w:rPr>
          <w:color w:val="000000"/>
          <w:sz w:val="28"/>
        </w:rPr>
        <w:t>      148</w:t>
      </w:r>
      <w:r>
        <w:rPr>
          <w:color w:val="000000"/>
          <w:sz w:val="28"/>
        </w:rPr>
        <w:t>. В номенклатуру дел включаются заголовки дел, отражающие все документируемые участки работы организации, в том числе личные дела, описи дел, РКФ, контрольно-справочные, тематические картотеки, а также базы данных.</w:t>
      </w:r>
    </w:p>
    <w:p w:rsidR="00F659CA" w:rsidRDefault="003414CF">
      <w:pPr>
        <w:spacing w:after="0"/>
        <w:jc w:val="both"/>
      </w:pPr>
      <w:bookmarkStart w:id="562" w:name="z547"/>
      <w:bookmarkEnd w:id="561"/>
      <w:r>
        <w:rPr>
          <w:color w:val="000000"/>
          <w:sz w:val="28"/>
        </w:rPr>
        <w:t>      Печатные издания в номенклатуру дел</w:t>
      </w:r>
      <w:r>
        <w:rPr>
          <w:color w:val="000000"/>
          <w:sz w:val="28"/>
        </w:rPr>
        <w:t xml:space="preserve"> не включаются.</w:t>
      </w:r>
    </w:p>
    <w:p w:rsidR="00F659CA" w:rsidRDefault="003414CF">
      <w:pPr>
        <w:spacing w:after="0"/>
        <w:jc w:val="both"/>
      </w:pPr>
      <w:bookmarkStart w:id="563" w:name="z548"/>
      <w:bookmarkEnd w:id="562"/>
      <w:r>
        <w:rPr>
          <w:color w:val="000000"/>
          <w:sz w:val="28"/>
        </w:rPr>
        <w:t>      149. 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дел в пределах</w:t>
      </w:r>
      <w:r>
        <w:rPr>
          <w:color w:val="000000"/>
          <w:sz w:val="28"/>
        </w:rPr>
        <w:t xml:space="preserve"> структурного подразделения. Элементы индекса отделяются друг от друга дефисом.</w:t>
      </w:r>
    </w:p>
    <w:p w:rsidR="00F659CA" w:rsidRDefault="003414CF">
      <w:pPr>
        <w:spacing w:after="0"/>
        <w:jc w:val="both"/>
      </w:pPr>
      <w:bookmarkStart w:id="564" w:name="z549"/>
      <w:bookmarkEnd w:id="563"/>
      <w:r>
        <w:rPr>
          <w:color w:val="000000"/>
          <w:sz w:val="28"/>
        </w:rPr>
        <w:t xml:space="preserve">       В номенклатуре дел рекомендуется сохранять порядок расположения однородных дел в пределах разных структурных подразделений, для переходящих дел индекс сохраняется. </w:t>
      </w:r>
    </w:p>
    <w:p w:rsidR="00F659CA" w:rsidRDefault="003414CF">
      <w:pPr>
        <w:spacing w:after="0"/>
        <w:jc w:val="both"/>
      </w:pPr>
      <w:bookmarkStart w:id="565" w:name="z550"/>
      <w:bookmarkEnd w:id="564"/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 xml:space="preserve">   150. В графу 2 номенклатуры дел включаются заголовки дел (томов, частей). </w:t>
      </w:r>
    </w:p>
    <w:p w:rsidR="00F659CA" w:rsidRDefault="003414CF">
      <w:pPr>
        <w:spacing w:after="0"/>
        <w:jc w:val="both"/>
      </w:pPr>
      <w:bookmarkStart w:id="566" w:name="z551"/>
      <w:bookmarkEnd w:id="565"/>
      <w:r>
        <w:rPr>
          <w:color w:val="000000"/>
          <w:sz w:val="28"/>
        </w:rPr>
        <w:t>      Требования к заголовку:</w:t>
      </w:r>
    </w:p>
    <w:p w:rsidR="00F659CA" w:rsidRDefault="003414CF">
      <w:pPr>
        <w:spacing w:after="0"/>
        <w:jc w:val="both"/>
      </w:pPr>
      <w:bookmarkStart w:id="567" w:name="z552"/>
      <w:bookmarkEnd w:id="566"/>
      <w:r>
        <w:rPr>
          <w:color w:val="000000"/>
          <w:sz w:val="28"/>
        </w:rPr>
        <w:t xml:space="preserve">       1) заголовок дела должен четко, в обобщенной форме отражать основное содержание и состав документов дела; </w:t>
      </w:r>
    </w:p>
    <w:p w:rsidR="00F659CA" w:rsidRDefault="003414CF">
      <w:pPr>
        <w:spacing w:after="0"/>
        <w:jc w:val="both"/>
      </w:pPr>
      <w:bookmarkStart w:id="568" w:name="z553"/>
      <w:bookmarkEnd w:id="567"/>
      <w:r>
        <w:rPr>
          <w:color w:val="000000"/>
          <w:sz w:val="28"/>
        </w:rPr>
        <w:t xml:space="preserve">       2) не допускается употребле</w:t>
      </w:r>
      <w:r>
        <w:rPr>
          <w:color w:val="000000"/>
          <w:sz w:val="28"/>
        </w:rPr>
        <w:t xml:space="preserve">ние в заголовке дела неконкретных формулировок ("разные материалы", "общая переписка", "исходящая корреспонденция" "входящие документы"), а также вводных слов и сложных оборотов; </w:t>
      </w:r>
    </w:p>
    <w:p w:rsidR="00F659CA" w:rsidRDefault="003414CF">
      <w:pPr>
        <w:spacing w:after="0"/>
        <w:jc w:val="both"/>
      </w:pPr>
      <w:bookmarkStart w:id="569" w:name="z554"/>
      <w:bookmarkEnd w:id="568"/>
      <w:r>
        <w:rPr>
          <w:color w:val="000000"/>
          <w:sz w:val="28"/>
        </w:rPr>
        <w:t xml:space="preserve">       3) заголовок дела состоит из элементов, располагаемых в следующей пос</w:t>
      </w:r>
      <w:r>
        <w:rPr>
          <w:color w:val="000000"/>
          <w:sz w:val="28"/>
        </w:rPr>
        <w:t xml:space="preserve">ледовательности: </w:t>
      </w:r>
    </w:p>
    <w:p w:rsidR="00F659CA" w:rsidRDefault="003414CF">
      <w:pPr>
        <w:spacing w:after="0"/>
        <w:jc w:val="both"/>
      </w:pPr>
      <w:bookmarkStart w:id="570" w:name="z555"/>
      <w:bookmarkEnd w:id="569"/>
      <w:r>
        <w:rPr>
          <w:color w:val="000000"/>
          <w:sz w:val="28"/>
        </w:rPr>
        <w:t xml:space="preserve">       название вида дела (переписка, журнал) или разновидности документов (протоколы, приказы); </w:t>
      </w:r>
    </w:p>
    <w:p w:rsidR="00F659CA" w:rsidRDefault="003414CF">
      <w:pPr>
        <w:spacing w:after="0"/>
        <w:jc w:val="both"/>
      </w:pPr>
      <w:bookmarkStart w:id="571" w:name="z556"/>
      <w:bookmarkEnd w:id="570"/>
      <w:r>
        <w:rPr>
          <w:color w:val="000000"/>
          <w:sz w:val="28"/>
        </w:rPr>
        <w:t xml:space="preserve">       название организации или структурного подразделения (автор документа), название организации, которой будут адресованы или от которой </w:t>
      </w:r>
      <w:r>
        <w:rPr>
          <w:color w:val="000000"/>
          <w:sz w:val="28"/>
        </w:rPr>
        <w:t xml:space="preserve">будут получены документы (адресат или корреспондент документа); </w:t>
      </w:r>
    </w:p>
    <w:p w:rsidR="00F659CA" w:rsidRDefault="003414CF">
      <w:pPr>
        <w:spacing w:after="0"/>
        <w:jc w:val="both"/>
      </w:pPr>
      <w:bookmarkStart w:id="572" w:name="z557"/>
      <w:bookmarkEnd w:id="571"/>
      <w:r>
        <w:rPr>
          <w:color w:val="000000"/>
          <w:sz w:val="28"/>
        </w:rPr>
        <w:t xml:space="preserve">       краткое содержание документов дела; </w:t>
      </w:r>
    </w:p>
    <w:p w:rsidR="00F659CA" w:rsidRDefault="003414CF">
      <w:pPr>
        <w:spacing w:after="0"/>
        <w:jc w:val="both"/>
      </w:pPr>
      <w:bookmarkStart w:id="573" w:name="z558"/>
      <w:bookmarkEnd w:id="572"/>
      <w:r>
        <w:rPr>
          <w:color w:val="000000"/>
          <w:sz w:val="28"/>
        </w:rPr>
        <w:t xml:space="preserve">       название местности (территории), с которой связано содержание документов дела; </w:t>
      </w:r>
    </w:p>
    <w:p w:rsidR="00F659CA" w:rsidRDefault="003414CF">
      <w:pPr>
        <w:spacing w:after="0"/>
        <w:jc w:val="both"/>
      </w:pPr>
      <w:bookmarkStart w:id="574" w:name="z559"/>
      <w:bookmarkEnd w:id="573"/>
      <w:r>
        <w:rPr>
          <w:color w:val="000000"/>
          <w:sz w:val="28"/>
        </w:rPr>
        <w:t xml:space="preserve">       дата (период), к которой относятся документы дела; </w:t>
      </w:r>
    </w:p>
    <w:p w:rsidR="00F659CA" w:rsidRDefault="003414CF">
      <w:pPr>
        <w:spacing w:after="0"/>
        <w:jc w:val="both"/>
      </w:pPr>
      <w:bookmarkStart w:id="575" w:name="z560"/>
      <w:bookmarkEnd w:id="5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"документы". </w:t>
      </w:r>
    </w:p>
    <w:p w:rsidR="00F659CA" w:rsidRDefault="003414CF">
      <w:pPr>
        <w:spacing w:after="0"/>
        <w:jc w:val="both"/>
      </w:pPr>
      <w:bookmarkStart w:id="576" w:name="z561"/>
      <w:bookmarkEnd w:id="575"/>
      <w:r>
        <w:rPr>
          <w:color w:val="000000"/>
          <w:sz w:val="28"/>
        </w:rPr>
        <w:t>      Термин "документы" применяется также в заголовках дел, содержащих документы – п</w:t>
      </w:r>
      <w:r>
        <w:rPr>
          <w:color w:val="000000"/>
          <w:sz w:val="28"/>
        </w:rPr>
        <w:t>риложения к какому либо документу, и оформляются следующим образом: "Протокол (- ы) заседания (- ий) Совета директоров компании и документы к ним" или "Документы к протоколу заседания Совета директоров компании";</w:t>
      </w:r>
    </w:p>
    <w:p w:rsidR="00F659CA" w:rsidRDefault="003414CF">
      <w:pPr>
        <w:spacing w:after="0"/>
        <w:jc w:val="both"/>
      </w:pPr>
      <w:bookmarkStart w:id="577" w:name="z562"/>
      <w:bookmarkEnd w:id="576"/>
      <w:r>
        <w:rPr>
          <w:color w:val="000000"/>
          <w:sz w:val="28"/>
        </w:rPr>
        <w:t xml:space="preserve">       5) в заголовках дел, содержащих пере</w:t>
      </w:r>
      <w:r>
        <w:rPr>
          <w:color w:val="000000"/>
          <w:sz w:val="28"/>
        </w:rPr>
        <w:t xml:space="preserve">писку, указывается, с кем и по какому вопросу она ведется (в случае ведения переписки с однородными корреспондентами, в заголовках указывается их общее видовое название); </w:t>
      </w:r>
    </w:p>
    <w:p w:rsidR="00F659CA" w:rsidRDefault="003414CF">
      <w:pPr>
        <w:spacing w:after="0"/>
        <w:jc w:val="both"/>
      </w:pPr>
      <w:bookmarkStart w:id="578" w:name="z563"/>
      <w:bookmarkEnd w:id="577"/>
      <w:r>
        <w:rPr>
          <w:color w:val="000000"/>
          <w:sz w:val="28"/>
        </w:rPr>
        <w:t xml:space="preserve">       6) в заголовках дел, содержащих переписку с более тремя разнородными корреспо</w:t>
      </w:r>
      <w:r>
        <w:rPr>
          <w:color w:val="000000"/>
          <w:sz w:val="28"/>
        </w:rPr>
        <w:t xml:space="preserve">ндентами, их наименования не перечисляются; </w:t>
      </w:r>
    </w:p>
    <w:p w:rsidR="00F659CA" w:rsidRDefault="003414CF">
      <w:pPr>
        <w:spacing w:after="0"/>
        <w:jc w:val="both"/>
      </w:pPr>
      <w:bookmarkStart w:id="579" w:name="z564"/>
      <w:bookmarkEnd w:id="578"/>
      <w:r>
        <w:rPr>
          <w:color w:val="000000"/>
          <w:sz w:val="28"/>
        </w:rPr>
        <w:t xml:space="preserve">       7) при обозначении в заголовках дел административно-территориальных единиц учитывается следующее: </w:t>
      </w:r>
    </w:p>
    <w:p w:rsidR="00F659CA" w:rsidRDefault="003414CF">
      <w:pPr>
        <w:spacing w:after="0"/>
        <w:jc w:val="both"/>
      </w:pPr>
      <w:bookmarkStart w:id="580" w:name="z565"/>
      <w:bookmarkEnd w:id="579"/>
      <w:r>
        <w:rPr>
          <w:color w:val="000000"/>
          <w:sz w:val="28"/>
        </w:rPr>
        <w:t xml:space="preserve">       если содержание дела касается нескольких однородных административно-территориальных единиц, в заго</w:t>
      </w:r>
      <w:r>
        <w:rPr>
          <w:color w:val="000000"/>
          <w:sz w:val="28"/>
        </w:rPr>
        <w:t xml:space="preserve">ловке дела не указываются их конкретные названия, а указывается их общее видовое название; </w:t>
      </w:r>
    </w:p>
    <w:p w:rsidR="00F659CA" w:rsidRDefault="003414CF">
      <w:pPr>
        <w:spacing w:after="0"/>
        <w:jc w:val="both"/>
      </w:pPr>
      <w:bookmarkStart w:id="581" w:name="z566"/>
      <w:bookmarkEnd w:id="580"/>
      <w:r>
        <w:rPr>
          <w:color w:val="000000"/>
          <w:sz w:val="28"/>
        </w:rPr>
        <w:lastRenderedPageBreak/>
        <w:t xml:space="preserve">       если содержание дела касается одной административно-территориальной единицы (населенного пункта), ее (его) название указывается в заголовке дела; </w:t>
      </w:r>
    </w:p>
    <w:p w:rsidR="00F659CA" w:rsidRDefault="003414CF">
      <w:pPr>
        <w:spacing w:after="0"/>
        <w:jc w:val="both"/>
      </w:pPr>
      <w:bookmarkStart w:id="582" w:name="z567"/>
      <w:bookmarkEnd w:id="581"/>
      <w:r>
        <w:rPr>
          <w:color w:val="000000"/>
          <w:sz w:val="28"/>
        </w:rPr>
        <w:t xml:space="preserve">       8) </w:t>
      </w:r>
      <w:r>
        <w:rPr>
          <w:color w:val="000000"/>
          <w:sz w:val="28"/>
        </w:rPr>
        <w:t xml:space="preserve">в заголовках дел, содержащих плановую или отчетную документацию, указывается период (квартал, год), на (за) который составлены планы (отчеты); </w:t>
      </w:r>
    </w:p>
    <w:p w:rsidR="00F659CA" w:rsidRDefault="003414CF">
      <w:pPr>
        <w:spacing w:after="0"/>
        <w:jc w:val="both"/>
      </w:pPr>
      <w:bookmarkStart w:id="583" w:name="z568"/>
      <w:bookmarkEnd w:id="582"/>
      <w:r>
        <w:rPr>
          <w:color w:val="000000"/>
          <w:sz w:val="28"/>
        </w:rPr>
        <w:t>      9) заголовки судебных, следственных, личных, персональных, арбитражных дел, а также дел, содержащих докуме</w:t>
      </w:r>
      <w:r>
        <w:rPr>
          <w:color w:val="000000"/>
          <w:sz w:val="28"/>
        </w:rPr>
        <w:t>нты, связанные последовательностью делопроизводства по одному вопросу, начинаются со слова "Дело";</w:t>
      </w:r>
    </w:p>
    <w:p w:rsidR="00F659CA" w:rsidRDefault="003414CF">
      <w:pPr>
        <w:spacing w:after="0"/>
        <w:jc w:val="both"/>
      </w:pPr>
      <w:bookmarkStart w:id="584" w:name="z569"/>
      <w:bookmarkEnd w:id="583"/>
      <w:r>
        <w:rPr>
          <w:color w:val="000000"/>
          <w:sz w:val="28"/>
        </w:rPr>
        <w:t xml:space="preserve">       10) если дело будет состоять из нескольких томов или частей, то составляется общий заголовок дела, а затем составляются заголовки каждого тома или час</w:t>
      </w:r>
      <w:r>
        <w:rPr>
          <w:color w:val="000000"/>
          <w:sz w:val="28"/>
        </w:rPr>
        <w:t xml:space="preserve">ти, уточняющие содержание заголовка дела. </w:t>
      </w:r>
    </w:p>
    <w:p w:rsidR="00F659CA" w:rsidRDefault="003414CF">
      <w:pPr>
        <w:spacing w:after="0"/>
        <w:jc w:val="both"/>
      </w:pPr>
      <w:bookmarkStart w:id="585" w:name="z570"/>
      <w:bookmarkEnd w:id="584"/>
      <w:r>
        <w:rPr>
          <w:color w:val="000000"/>
          <w:sz w:val="28"/>
        </w:rPr>
        <w:t xml:space="preserve">       151. Заголовки дел внутри разделов номенклатуры располагаются в соответствии со степенью важности документов, составляющих дела, и их взаимосвязью. </w:t>
      </w:r>
    </w:p>
    <w:p w:rsidR="00F659CA" w:rsidRDefault="003414CF">
      <w:pPr>
        <w:spacing w:after="0"/>
        <w:jc w:val="both"/>
      </w:pPr>
      <w:bookmarkStart w:id="586" w:name="z571"/>
      <w:bookmarkEnd w:id="585"/>
      <w:r>
        <w:rPr>
          <w:color w:val="000000"/>
          <w:sz w:val="28"/>
        </w:rPr>
        <w:t>      Вначале располагаются заголовки дел, содержащих нор</w:t>
      </w:r>
      <w:r>
        <w:rPr>
          <w:color w:val="000000"/>
          <w:sz w:val="28"/>
        </w:rPr>
        <w:t xml:space="preserve">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организации. Далее располагаются заголовки дел, содержащих остальные правовые акты, а также </w:t>
      </w:r>
      <w:r>
        <w:rPr>
          <w:color w:val="000000"/>
          <w:sz w:val="28"/>
        </w:rPr>
        <w:t>плановые и отчетные документы.</w:t>
      </w:r>
    </w:p>
    <w:p w:rsidR="00F659CA" w:rsidRDefault="003414CF">
      <w:pPr>
        <w:spacing w:after="0"/>
        <w:jc w:val="both"/>
      </w:pPr>
      <w:bookmarkStart w:id="587" w:name="z572"/>
      <w:bookmarkEnd w:id="586"/>
      <w:r>
        <w:rPr>
          <w:color w:val="000000"/>
          <w:sz w:val="28"/>
        </w:rPr>
        <w:t>      Проекты распорядительных документов,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</w:r>
    </w:p>
    <w:p w:rsidR="00F659CA" w:rsidRDefault="003414CF">
      <w:pPr>
        <w:spacing w:after="0"/>
        <w:jc w:val="both"/>
      </w:pPr>
      <w:bookmarkStart w:id="588" w:name="z573"/>
      <w:bookmarkEnd w:id="587"/>
      <w:r>
        <w:rPr>
          <w:color w:val="000000"/>
          <w:sz w:val="28"/>
        </w:rPr>
        <w:t>      Заголовки дел, заведенных по</w:t>
      </w:r>
      <w:r>
        <w:rPr>
          <w:color w:val="000000"/>
          <w:sz w:val="28"/>
        </w:rPr>
        <w:t xml:space="preserve"> географическому и корреспондентскому признакам, вносятся в номенклатуру дел по алфавиту географических названий и корреспондентов.</w:t>
      </w:r>
    </w:p>
    <w:p w:rsidR="00F659CA" w:rsidRDefault="003414CF">
      <w:pPr>
        <w:spacing w:after="0"/>
        <w:jc w:val="both"/>
      </w:pPr>
      <w:bookmarkStart w:id="589" w:name="z574"/>
      <w:bookmarkEnd w:id="588"/>
      <w:r>
        <w:rPr>
          <w:color w:val="000000"/>
          <w:sz w:val="28"/>
        </w:rPr>
        <w:t xml:space="preserve">       Заголовки дел уточняются в процессе формирования и оформления дел. Если в течение года возникают новые документирован</w:t>
      </w:r>
      <w:r>
        <w:rPr>
          <w:color w:val="000000"/>
          <w:sz w:val="28"/>
        </w:rPr>
        <w:t xml:space="preserve">ные участки работы, не предусмотренные дела, они дополнительно вносятся в номенклатуру. </w:t>
      </w:r>
    </w:p>
    <w:p w:rsidR="00F659CA" w:rsidRDefault="003414CF">
      <w:pPr>
        <w:spacing w:after="0"/>
        <w:jc w:val="both"/>
      </w:pPr>
      <w:bookmarkStart w:id="590" w:name="z575"/>
      <w:bookmarkEnd w:id="589"/>
      <w:r>
        <w:rPr>
          <w:color w:val="000000"/>
          <w:sz w:val="28"/>
        </w:rPr>
        <w:t xml:space="preserve">       152. Графа 3 заполняется после завершения календарного года. </w:t>
      </w:r>
    </w:p>
    <w:p w:rsidR="00F659CA" w:rsidRDefault="003414CF">
      <w:pPr>
        <w:spacing w:after="0"/>
        <w:jc w:val="both"/>
      </w:pPr>
      <w:bookmarkStart w:id="591" w:name="z576"/>
      <w:bookmarkEnd w:id="590"/>
      <w:r>
        <w:rPr>
          <w:color w:val="000000"/>
          <w:sz w:val="28"/>
        </w:rPr>
        <w:t>      153. В графе 4 указываются сроки хранения дела со ссылкой на номера пунктов (статей) типовог</w:t>
      </w:r>
      <w:r>
        <w:rPr>
          <w:color w:val="000000"/>
          <w:sz w:val="28"/>
        </w:rPr>
        <w:t>о или ведомственного (отраслевого) перечня документов с указанием сроков их хранения, при их отсутствии – на типовую (примерную) номенклатуру дел.</w:t>
      </w:r>
    </w:p>
    <w:p w:rsidR="00F659CA" w:rsidRDefault="003414CF">
      <w:pPr>
        <w:spacing w:after="0"/>
        <w:jc w:val="both"/>
      </w:pPr>
      <w:bookmarkStart w:id="592" w:name="z577"/>
      <w:bookmarkEnd w:id="591"/>
      <w:r>
        <w:rPr>
          <w:color w:val="000000"/>
          <w:sz w:val="28"/>
        </w:rPr>
        <w:t>      154. В графе 5 службой ДОУ указываются наименования перечня документов, типовой (примерной) номенклатур</w:t>
      </w:r>
      <w:r>
        <w:rPr>
          <w:color w:val="000000"/>
          <w:sz w:val="28"/>
        </w:rPr>
        <w:t xml:space="preserve">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</w:t>
      </w:r>
      <w:r>
        <w:rPr>
          <w:color w:val="000000"/>
          <w:sz w:val="28"/>
        </w:rPr>
        <w:lastRenderedPageBreak/>
        <w:t>подразделение или организацию для их продолжения, в архив организации, наличии электронных</w:t>
      </w:r>
      <w:r>
        <w:rPr>
          <w:color w:val="000000"/>
          <w:sz w:val="28"/>
        </w:rPr>
        <w:t xml:space="preserve"> копий документов, виде и месте хранения их носителей.</w:t>
      </w:r>
    </w:p>
    <w:p w:rsidR="00F659CA" w:rsidRDefault="003414CF">
      <w:pPr>
        <w:spacing w:after="0"/>
        <w:jc w:val="both"/>
      </w:pPr>
      <w:bookmarkStart w:id="593" w:name="z578"/>
      <w:bookmarkEnd w:id="592"/>
      <w:r>
        <w:rPr>
          <w:color w:val="000000"/>
          <w:sz w:val="28"/>
        </w:rPr>
        <w:t xml:space="preserve">       155. По окончании года осуществляется сверка (уточнение) заголовков номенклатуры с фактическим составом документов дела и их содержанием. В конце номенклатуры дел делается итоговая запись о коли</w:t>
      </w:r>
      <w:r>
        <w:rPr>
          <w:color w:val="000000"/>
          <w:sz w:val="28"/>
        </w:rPr>
        <w:t xml:space="preserve">честве заведенных дел томов или части. </w:t>
      </w:r>
    </w:p>
    <w:p w:rsidR="00F659CA" w:rsidRDefault="003414CF">
      <w:pPr>
        <w:spacing w:after="0"/>
        <w:jc w:val="both"/>
      </w:pPr>
      <w:bookmarkStart w:id="594" w:name="z579"/>
      <w:bookmarkEnd w:id="593"/>
      <w:r>
        <w:rPr>
          <w:color w:val="000000"/>
          <w:sz w:val="28"/>
        </w:rPr>
        <w:t>      Сведения о количестве заведенных дел томов или части сообщаются архиву организации.</w:t>
      </w:r>
    </w:p>
    <w:p w:rsidR="00F659CA" w:rsidRDefault="003414CF">
      <w:pPr>
        <w:spacing w:after="0"/>
      </w:pPr>
      <w:bookmarkStart w:id="595" w:name="z580"/>
      <w:bookmarkEnd w:id="594"/>
      <w:r>
        <w:rPr>
          <w:b/>
          <w:color w:val="000000"/>
        </w:rPr>
        <w:t xml:space="preserve"> Параграф 11. Порядок формирования дел</w:t>
      </w:r>
    </w:p>
    <w:p w:rsidR="00F659CA" w:rsidRDefault="003414CF">
      <w:pPr>
        <w:spacing w:after="0"/>
        <w:jc w:val="both"/>
      </w:pPr>
      <w:bookmarkStart w:id="596" w:name="z581"/>
      <w:bookmarkEnd w:id="595"/>
      <w:r>
        <w:rPr>
          <w:color w:val="000000"/>
          <w:sz w:val="28"/>
        </w:rPr>
        <w:t xml:space="preserve">       156. Исполненные документы формируются исполнителем в дела в соответствии с номе</w:t>
      </w:r>
      <w:r>
        <w:rPr>
          <w:color w:val="000000"/>
          <w:sz w:val="28"/>
        </w:rPr>
        <w:t xml:space="preserve">нклатурой дел. Формирование дел вне номенклатуры дел не допускается. </w:t>
      </w:r>
    </w:p>
    <w:p w:rsidR="00F659CA" w:rsidRDefault="003414CF">
      <w:pPr>
        <w:spacing w:after="0"/>
        <w:jc w:val="both"/>
      </w:pPr>
      <w:bookmarkStart w:id="597" w:name="z582"/>
      <w:bookmarkEnd w:id="596"/>
      <w:r>
        <w:rPr>
          <w:color w:val="000000"/>
          <w:sz w:val="28"/>
        </w:rPr>
        <w:t>      157. Контроль за формированием дел осуществляет служба ДОУ.</w:t>
      </w:r>
    </w:p>
    <w:p w:rsidR="00F659CA" w:rsidRDefault="003414CF">
      <w:pPr>
        <w:spacing w:after="0"/>
        <w:jc w:val="both"/>
      </w:pPr>
      <w:bookmarkStart w:id="598" w:name="z583"/>
      <w:bookmarkEnd w:id="597"/>
      <w:r>
        <w:rPr>
          <w:color w:val="000000"/>
          <w:sz w:val="28"/>
        </w:rPr>
        <w:t xml:space="preserve">       158. При формировании дел соблюдаются следующие требования: </w:t>
      </w:r>
    </w:p>
    <w:p w:rsidR="00F659CA" w:rsidRDefault="003414CF">
      <w:pPr>
        <w:spacing w:after="0"/>
        <w:jc w:val="both"/>
      </w:pPr>
      <w:bookmarkStart w:id="599" w:name="z584"/>
      <w:bookmarkEnd w:id="598"/>
      <w:r>
        <w:rPr>
          <w:color w:val="000000"/>
          <w:sz w:val="28"/>
        </w:rPr>
        <w:t xml:space="preserve">       1) в дело помещаются только исполненные, прав</w:t>
      </w:r>
      <w:r>
        <w:rPr>
          <w:color w:val="000000"/>
          <w:sz w:val="28"/>
        </w:rPr>
        <w:t xml:space="preserve">ильно оформленные документы, соответствующие по своему содержанию заголовку дела по номенклатуре дел; </w:t>
      </w:r>
    </w:p>
    <w:p w:rsidR="00F659CA" w:rsidRDefault="003414CF">
      <w:pPr>
        <w:spacing w:after="0"/>
        <w:jc w:val="both"/>
      </w:pPr>
      <w:bookmarkStart w:id="600" w:name="z585"/>
      <w:bookmarkEnd w:id="599"/>
      <w:r>
        <w:rPr>
          <w:color w:val="000000"/>
          <w:sz w:val="28"/>
        </w:rPr>
        <w:t xml:space="preserve">       2) в дело помещаются вместе все документы, относящиеся к разрешению одного вопроса. </w:t>
      </w:r>
    </w:p>
    <w:p w:rsidR="00F659CA" w:rsidRDefault="003414CF">
      <w:pPr>
        <w:spacing w:after="0"/>
        <w:jc w:val="both"/>
      </w:pPr>
      <w:bookmarkStart w:id="601" w:name="z586"/>
      <w:bookmarkEnd w:id="600"/>
      <w:r>
        <w:rPr>
          <w:color w:val="000000"/>
          <w:sz w:val="28"/>
        </w:rPr>
        <w:t>      Приложения к документам, независимо от даты их утвержде</w:t>
      </w:r>
      <w:r>
        <w:rPr>
          <w:color w:val="000000"/>
          <w:sz w:val="28"/>
        </w:rPr>
        <w:t>ния или составления, присоединяются к документам, к которым они относятся.</w:t>
      </w:r>
    </w:p>
    <w:p w:rsidR="00F659CA" w:rsidRDefault="003414CF">
      <w:pPr>
        <w:spacing w:after="0"/>
        <w:jc w:val="both"/>
      </w:pPr>
      <w:bookmarkStart w:id="602" w:name="z587"/>
      <w:bookmarkEnd w:id="601"/>
      <w:r>
        <w:rPr>
          <w:color w:val="000000"/>
          <w:sz w:val="28"/>
        </w:rPr>
        <w:t>      Приложения объемом свыше 180 листов составляют отдельный том, о чем в документе делается отметка.</w:t>
      </w:r>
    </w:p>
    <w:p w:rsidR="00F659CA" w:rsidRDefault="003414CF">
      <w:pPr>
        <w:spacing w:after="0"/>
        <w:jc w:val="both"/>
      </w:pPr>
      <w:bookmarkStart w:id="603" w:name="z588"/>
      <w:bookmarkEnd w:id="602"/>
      <w:r>
        <w:rPr>
          <w:color w:val="000000"/>
          <w:sz w:val="28"/>
        </w:rPr>
        <w:t>      3) совместно группируются версии документа на казахском, русском и иных</w:t>
      </w:r>
      <w:r>
        <w:rPr>
          <w:color w:val="000000"/>
          <w:sz w:val="28"/>
        </w:rPr>
        <w:t xml:space="preserve"> языках;</w:t>
      </w:r>
    </w:p>
    <w:p w:rsidR="00F659CA" w:rsidRDefault="003414CF">
      <w:pPr>
        <w:spacing w:after="0"/>
        <w:jc w:val="both"/>
      </w:pPr>
      <w:bookmarkStart w:id="604" w:name="z589"/>
      <w:bookmarkEnd w:id="603"/>
      <w:r>
        <w:rPr>
          <w:color w:val="000000"/>
          <w:sz w:val="28"/>
        </w:rPr>
        <w:t>      4) группируются в дела документы одного календарного года, исключение составляют переходящие дела, судебные дела, личные дела, которые формируются в течение всего периода работы данного лица в организации, документы выборных органов и их пос</w:t>
      </w:r>
      <w:r>
        <w:rPr>
          <w:color w:val="000000"/>
          <w:sz w:val="28"/>
        </w:rPr>
        <w:t>тоянных комиссий, депутатских групп, которые группируются за период их созыва, документы учебных заведений, которые формируются за учебный год, документы театров, характеризующие сценическую деятельность за театральный сезон, истории болезней;</w:t>
      </w:r>
    </w:p>
    <w:p w:rsidR="00F659CA" w:rsidRDefault="003414CF">
      <w:pPr>
        <w:spacing w:after="0"/>
        <w:jc w:val="both"/>
      </w:pPr>
      <w:bookmarkStart w:id="605" w:name="z590"/>
      <w:bookmarkEnd w:id="604"/>
      <w:r>
        <w:rPr>
          <w:color w:val="000000"/>
          <w:sz w:val="28"/>
        </w:rPr>
        <w:t xml:space="preserve">       5) ра</w:t>
      </w:r>
      <w:r>
        <w:rPr>
          <w:color w:val="000000"/>
          <w:sz w:val="28"/>
        </w:rPr>
        <w:t xml:space="preserve">здельно группируются в дела документы постоянного и временного сроков хранения; </w:t>
      </w:r>
    </w:p>
    <w:p w:rsidR="00F659CA" w:rsidRDefault="003414CF">
      <w:pPr>
        <w:spacing w:after="0"/>
        <w:jc w:val="both"/>
      </w:pPr>
      <w:bookmarkStart w:id="606" w:name="z591"/>
      <w:bookmarkEnd w:id="605"/>
      <w:r>
        <w:rPr>
          <w:color w:val="000000"/>
          <w:sz w:val="28"/>
        </w:rPr>
        <w:t xml:space="preserve">       6) телеграммы, ксерокопии факсограмм, телефонограммы помещаются в дела на общих основаниях в соответствии с номенклатурой дел; </w:t>
      </w:r>
    </w:p>
    <w:p w:rsidR="00F659CA" w:rsidRDefault="003414CF">
      <w:pPr>
        <w:spacing w:after="0"/>
        <w:jc w:val="both"/>
      </w:pPr>
      <w:bookmarkStart w:id="607" w:name="z592"/>
      <w:bookmarkEnd w:id="606"/>
      <w:r>
        <w:rPr>
          <w:color w:val="000000"/>
          <w:sz w:val="28"/>
        </w:rPr>
        <w:t>      7) в дело не помещаются документы,</w:t>
      </w:r>
      <w:r>
        <w:rPr>
          <w:color w:val="000000"/>
          <w:sz w:val="28"/>
        </w:rPr>
        <w:t xml:space="preserve"> подлежащие возврату, черновики и лишние экземпляры;</w:t>
      </w:r>
    </w:p>
    <w:p w:rsidR="00F659CA" w:rsidRDefault="003414CF">
      <w:pPr>
        <w:spacing w:after="0"/>
        <w:jc w:val="both"/>
      </w:pPr>
      <w:bookmarkStart w:id="608" w:name="z593"/>
      <w:bookmarkEnd w:id="607"/>
      <w:r>
        <w:rPr>
          <w:color w:val="000000"/>
          <w:sz w:val="28"/>
        </w:rPr>
        <w:lastRenderedPageBreak/>
        <w:t>      8) по объему дело постоянного срока хранения не должно превышать 180 листов;</w:t>
      </w:r>
    </w:p>
    <w:p w:rsidR="00F659CA" w:rsidRDefault="003414CF">
      <w:pPr>
        <w:spacing w:after="0"/>
        <w:jc w:val="both"/>
      </w:pPr>
      <w:bookmarkStart w:id="609" w:name="z594"/>
      <w:bookmarkEnd w:id="608"/>
      <w:r>
        <w:rPr>
          <w:color w:val="000000"/>
          <w:sz w:val="28"/>
        </w:rPr>
        <w:t>      9) при наличии в деле нескольких томов (частей) номер (индекс) и заголовок дела проставляются на каждом томе с доб</w:t>
      </w:r>
      <w:r>
        <w:rPr>
          <w:color w:val="000000"/>
          <w:sz w:val="28"/>
        </w:rPr>
        <w:t>авлением нумерации томов (частей), в последнем томе (части) добавляется слово "последний" ("последняя").</w:t>
      </w:r>
    </w:p>
    <w:p w:rsidR="00F659CA" w:rsidRDefault="003414CF">
      <w:pPr>
        <w:spacing w:after="0"/>
        <w:jc w:val="both"/>
      </w:pPr>
      <w:bookmarkStart w:id="610" w:name="z595"/>
      <w:bookmarkEnd w:id="609"/>
      <w:r>
        <w:rPr>
          <w:color w:val="000000"/>
          <w:sz w:val="28"/>
        </w:rPr>
        <w:t>      159. Документы внутри дела располагаются сверху вниз в соответствии с последовательностью решения вопроса (хронологическом порядке по решаемым во</w:t>
      </w:r>
      <w:r>
        <w:rPr>
          <w:color w:val="000000"/>
          <w:sz w:val="28"/>
        </w:rPr>
        <w:t>просам) или в начале дела помещается инициативный документ, затем – документ с окончательным решением вопроса, далее –документы, освещающие ход решения вопроса.</w:t>
      </w:r>
    </w:p>
    <w:p w:rsidR="00F659CA" w:rsidRDefault="003414CF">
      <w:pPr>
        <w:spacing w:after="0"/>
        <w:jc w:val="both"/>
      </w:pPr>
      <w:bookmarkStart w:id="611" w:name="z596"/>
      <w:bookmarkEnd w:id="610"/>
      <w:r>
        <w:rPr>
          <w:color w:val="000000"/>
          <w:sz w:val="28"/>
        </w:rPr>
        <w:t xml:space="preserve">      160. Все документы отчетного и информационного характера по исполнению актов и поручений </w:t>
      </w:r>
      <w:r>
        <w:rPr>
          <w:color w:val="000000"/>
          <w:sz w:val="28"/>
        </w:rPr>
        <w:t>вышестоящих организаций, в которых организация являлась основным исполнителем, формируются в отдельные дела по направлениям деятельности организации. В остальных случаях эти документы подшиваются в дело переписки за текущий год.</w:t>
      </w:r>
    </w:p>
    <w:p w:rsidR="00F659CA" w:rsidRDefault="003414CF">
      <w:pPr>
        <w:spacing w:after="0"/>
        <w:jc w:val="both"/>
      </w:pPr>
      <w:bookmarkStart w:id="612" w:name="z597"/>
      <w:bookmarkEnd w:id="611"/>
      <w:r>
        <w:rPr>
          <w:color w:val="000000"/>
          <w:sz w:val="28"/>
        </w:rPr>
        <w:t>      161. Распорядительные</w:t>
      </w:r>
      <w:r>
        <w:rPr>
          <w:color w:val="000000"/>
          <w:sz w:val="28"/>
        </w:rPr>
        <w:t xml:space="preserve"> документы группируются в дела по видам и хронологии с относящимися к ним приложениями. Инструкции, правила, положения, уставы, утвержденные распорядительными документами, являются приложениями к ним и группируются вместе с указанными документами. Если же </w:t>
      </w:r>
      <w:r>
        <w:rPr>
          <w:color w:val="000000"/>
          <w:sz w:val="28"/>
        </w:rPr>
        <w:t>они утверждены в качестве самостоятельного документа, то их группируют в отдельные дела.</w:t>
      </w:r>
    </w:p>
    <w:p w:rsidR="00F659CA" w:rsidRDefault="003414CF">
      <w:pPr>
        <w:spacing w:after="0"/>
        <w:jc w:val="both"/>
      </w:pPr>
      <w:bookmarkStart w:id="613" w:name="z598"/>
      <w:bookmarkEnd w:id="612"/>
      <w:r>
        <w:rPr>
          <w:color w:val="000000"/>
          <w:sz w:val="28"/>
        </w:rPr>
        <w:t>      162. Приказы (распоряжения) по основной деятельности, приказы (распоряжения) по личному составу, административно-хозяйственной деятельности формируются в отдельн</w:t>
      </w:r>
      <w:r>
        <w:rPr>
          <w:color w:val="000000"/>
          <w:sz w:val="28"/>
        </w:rPr>
        <w:t>ые дела.</w:t>
      </w:r>
    </w:p>
    <w:p w:rsidR="00F659CA" w:rsidRDefault="003414CF">
      <w:pPr>
        <w:spacing w:after="0"/>
        <w:jc w:val="both"/>
      </w:pPr>
      <w:bookmarkStart w:id="614" w:name="z599"/>
      <w:bookmarkEnd w:id="613"/>
      <w:r>
        <w:rPr>
          <w:color w:val="000000"/>
          <w:sz w:val="28"/>
        </w:rPr>
        <w:t>      163. Протоколы в деле располагаются в хронологическом порядке по номерам вместе с документами к ним.</w:t>
      </w:r>
    </w:p>
    <w:p w:rsidR="00F659CA" w:rsidRDefault="003414CF">
      <w:pPr>
        <w:spacing w:after="0"/>
        <w:jc w:val="both"/>
      </w:pPr>
      <w:bookmarkStart w:id="615" w:name="z600"/>
      <w:bookmarkEnd w:id="614"/>
      <w:r>
        <w:rPr>
          <w:color w:val="000000"/>
          <w:sz w:val="28"/>
        </w:rPr>
        <w:t>      164. Переписка группируется за делопроизводственный год и систематизируется в хронологической последовательности, при этом документ-от</w:t>
      </w:r>
      <w:r>
        <w:rPr>
          <w:color w:val="000000"/>
          <w:sz w:val="28"/>
        </w:rPr>
        <w:t>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F659CA" w:rsidRDefault="003414CF">
      <w:pPr>
        <w:spacing w:after="0"/>
        <w:jc w:val="both"/>
      </w:pPr>
      <w:bookmarkStart w:id="616" w:name="z601"/>
      <w:bookmarkEnd w:id="615"/>
      <w:r>
        <w:rPr>
          <w:color w:val="000000"/>
          <w:sz w:val="28"/>
        </w:rPr>
        <w:t>      165. Документы в личных делах располагаютс</w:t>
      </w:r>
      <w:r>
        <w:rPr>
          <w:color w:val="000000"/>
          <w:sz w:val="28"/>
        </w:rPr>
        <w:t>я в хронологическом порядке в соответствии с их поступлением.</w:t>
      </w:r>
    </w:p>
    <w:p w:rsidR="00F659CA" w:rsidRDefault="003414CF">
      <w:pPr>
        <w:spacing w:after="0"/>
        <w:jc w:val="both"/>
      </w:pPr>
      <w:bookmarkStart w:id="617" w:name="z602"/>
      <w:bookmarkEnd w:id="616"/>
      <w:r>
        <w:rPr>
          <w:color w:val="000000"/>
          <w:sz w:val="28"/>
        </w:rPr>
        <w:t>      166. Лицевые счета по заработной плате формируются в отдельные дела и располагаются в них в алфавитном порядке фамилий работников.</w:t>
      </w:r>
    </w:p>
    <w:p w:rsidR="00F659CA" w:rsidRDefault="003414CF">
      <w:pPr>
        <w:spacing w:after="0"/>
        <w:jc w:val="both"/>
      </w:pPr>
      <w:bookmarkStart w:id="618" w:name="z603"/>
      <w:bookmarkEnd w:id="617"/>
      <w:r>
        <w:rPr>
          <w:color w:val="000000"/>
          <w:sz w:val="28"/>
        </w:rPr>
        <w:t>      167. Трудовые договоры формируются в составе личных</w:t>
      </w:r>
      <w:r>
        <w:rPr>
          <w:color w:val="000000"/>
          <w:sz w:val="28"/>
        </w:rPr>
        <w:t xml:space="preserve"> дел или отдельно в алфавитном порядке фамилий работников.</w:t>
      </w:r>
    </w:p>
    <w:p w:rsidR="00F659CA" w:rsidRDefault="003414CF">
      <w:pPr>
        <w:spacing w:after="0"/>
        <w:jc w:val="both"/>
      </w:pPr>
      <w:bookmarkStart w:id="619" w:name="z604"/>
      <w:bookmarkEnd w:id="618"/>
      <w:r>
        <w:rPr>
          <w:color w:val="000000"/>
          <w:sz w:val="28"/>
        </w:rPr>
        <w:lastRenderedPageBreak/>
        <w:t xml:space="preserve">      168. Списки физических лиц и документы, подтверждающие перечисление обязательных пенсионных взносов, обязательных профессиональных пенсионных взносов в единый накопительный пенсионный фонд, </w:t>
      </w:r>
      <w:r>
        <w:rPr>
          <w:color w:val="000000"/>
          <w:sz w:val="28"/>
        </w:rPr>
        <w:t>формируются в одно дело.</w:t>
      </w:r>
    </w:p>
    <w:p w:rsidR="00F659CA" w:rsidRDefault="003414CF">
      <w:pPr>
        <w:spacing w:after="0"/>
        <w:jc w:val="both"/>
      </w:pPr>
      <w:bookmarkStart w:id="620" w:name="z605"/>
      <w:bookmarkEnd w:id="619"/>
      <w:r>
        <w:rPr>
          <w:color w:val="000000"/>
          <w:sz w:val="28"/>
        </w:rPr>
        <w:t>      Списки физических лиц и документы, подтверждающие перечисление социальных отчислений, формируются в одно дело.</w:t>
      </w:r>
    </w:p>
    <w:p w:rsidR="00F659CA" w:rsidRDefault="003414CF">
      <w:pPr>
        <w:spacing w:after="0"/>
        <w:jc w:val="both"/>
      </w:pPr>
      <w:bookmarkStart w:id="621" w:name="z606"/>
      <w:bookmarkEnd w:id="620"/>
      <w:r>
        <w:rPr>
          <w:color w:val="000000"/>
          <w:sz w:val="28"/>
        </w:rPr>
        <w:t>      Списки физических лиц и документы, подтверждающие перечисление взносов по обязательному социальному медицинс</w:t>
      </w:r>
      <w:r>
        <w:rPr>
          <w:color w:val="000000"/>
          <w:sz w:val="28"/>
        </w:rPr>
        <w:t>кому страхованию, формируются в одно дело.</w:t>
      </w:r>
    </w:p>
    <w:p w:rsidR="00F659CA" w:rsidRDefault="003414CF">
      <w:pPr>
        <w:spacing w:after="0"/>
        <w:jc w:val="both"/>
      </w:pPr>
      <w:bookmarkStart w:id="622" w:name="z607"/>
      <w:bookmarkEnd w:id="621"/>
      <w:r>
        <w:rPr>
          <w:color w:val="000000"/>
          <w:sz w:val="28"/>
        </w:rPr>
        <w:t>      169. Планы, отчеты, сметы, лимиты и штатные расписания формируются в соответствующие дела того года, на который или за который они составлены, независимо от даты их составления, утверждения или поступления.</w:t>
      </w:r>
    </w:p>
    <w:p w:rsidR="00F659CA" w:rsidRDefault="003414CF">
      <w:pPr>
        <w:spacing w:after="0"/>
        <w:jc w:val="both"/>
      </w:pPr>
      <w:bookmarkStart w:id="623" w:name="z608"/>
      <w:bookmarkEnd w:id="622"/>
      <w:r>
        <w:rPr>
          <w:color w:val="000000"/>
          <w:sz w:val="28"/>
        </w:rPr>
        <w:t>      170. Обращения физических и юридических лиц формируются в дела по вопросам, направлениям деятельности организации или административно-территориальным единицам. При незначительных объемах обращений допускается формирование дел по фамилиям авторов обра</w:t>
      </w:r>
      <w:r>
        <w:rPr>
          <w:color w:val="000000"/>
          <w:sz w:val="28"/>
        </w:rPr>
        <w:t>щений в алфавитном порядке.</w:t>
      </w:r>
    </w:p>
    <w:p w:rsidR="00F659CA" w:rsidRDefault="003414CF">
      <w:pPr>
        <w:spacing w:after="0"/>
        <w:jc w:val="both"/>
      </w:pPr>
      <w:bookmarkStart w:id="624" w:name="z609"/>
      <w:bookmarkEnd w:id="623"/>
      <w:r>
        <w:rPr>
          <w:color w:val="000000"/>
          <w:sz w:val="28"/>
        </w:rPr>
        <w:t xml:space="preserve">       171. Электронные документы и базы данных формируются в дела (папки) в соответствии с номенклатурой дел организации, отдельно от документов на бумажных носителях, на выделенном носителе информации. Электронные базы данных </w:t>
      </w:r>
      <w:r>
        <w:rPr>
          <w:color w:val="000000"/>
          <w:sz w:val="28"/>
        </w:rPr>
        <w:t xml:space="preserve">формируются в отдельные дела, наименование дела соответствует наименованию базы данных. </w:t>
      </w:r>
    </w:p>
    <w:p w:rsidR="00F659CA" w:rsidRDefault="003414CF">
      <w:pPr>
        <w:spacing w:after="0"/>
      </w:pPr>
      <w:bookmarkStart w:id="625" w:name="z610"/>
      <w:bookmarkEnd w:id="624"/>
      <w:r>
        <w:rPr>
          <w:b/>
          <w:color w:val="000000"/>
        </w:rPr>
        <w:t xml:space="preserve"> Параграф 12. Порядок оформления дел</w:t>
      </w:r>
    </w:p>
    <w:p w:rsidR="00F659CA" w:rsidRDefault="003414CF">
      <w:pPr>
        <w:spacing w:after="0"/>
        <w:jc w:val="both"/>
      </w:pPr>
      <w:bookmarkStart w:id="626" w:name="z611"/>
      <w:bookmarkEnd w:id="625"/>
      <w:r>
        <w:rPr>
          <w:color w:val="000000"/>
          <w:sz w:val="28"/>
        </w:rPr>
        <w:t xml:space="preserve">       172. Дела организации подлежат оформлению при их заведении и по завершении года для подготовки дела к хранению. Оформление </w:t>
      </w:r>
      <w:r>
        <w:rPr>
          <w:color w:val="000000"/>
          <w:sz w:val="28"/>
        </w:rPr>
        <w:t>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ответственным лицом за ведение делопроизводства структурного подразделения, при методической помощи</w:t>
      </w:r>
      <w:r>
        <w:rPr>
          <w:color w:val="000000"/>
          <w:sz w:val="28"/>
        </w:rPr>
        <w:t xml:space="preserve"> и под контролем службы ДОУ. </w:t>
      </w:r>
    </w:p>
    <w:p w:rsidR="00F659CA" w:rsidRDefault="003414CF">
      <w:pPr>
        <w:spacing w:after="0"/>
        <w:jc w:val="both"/>
      </w:pPr>
      <w:bookmarkStart w:id="627" w:name="z612"/>
      <w:bookmarkEnd w:id="626"/>
      <w:r>
        <w:rPr>
          <w:color w:val="000000"/>
          <w:sz w:val="28"/>
        </w:rPr>
        <w:t xml:space="preserve">       173.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</w:t>
      </w:r>
      <w:r>
        <w:rPr>
          <w:color w:val="000000"/>
          <w:sz w:val="28"/>
        </w:rPr>
        <w:t>атривает оформление реквизитов обложки дела, нумерацию листов в деле, составление листа-заверителя дела, по форме согласно приложению 27 к настоящим Правилам, составление внутренней описи документов дела, по форме согласно приложению 28 к настоящим Правила</w:t>
      </w:r>
      <w:r>
        <w:rPr>
          <w:color w:val="000000"/>
          <w:sz w:val="28"/>
        </w:rPr>
        <w:t xml:space="preserve">м, подшивку или переплет дела, внесение необходимых уточнений в реквизиты обложки дела. </w:t>
      </w:r>
    </w:p>
    <w:p w:rsidR="00F659CA" w:rsidRDefault="003414CF">
      <w:pPr>
        <w:spacing w:after="0"/>
        <w:jc w:val="both"/>
      </w:pPr>
      <w:bookmarkStart w:id="628" w:name="z613"/>
      <w:bookmarkEnd w:id="627"/>
      <w:r>
        <w:rPr>
          <w:color w:val="000000"/>
          <w:sz w:val="28"/>
        </w:rPr>
        <w:lastRenderedPageBreak/>
        <w:t xml:space="preserve">       174. На обложке дела постоянного, временного (свыше 10 лет) хранения и по личному составу указываются следующие реквизиты: </w:t>
      </w:r>
    </w:p>
    <w:p w:rsidR="00F659CA" w:rsidRDefault="003414CF">
      <w:pPr>
        <w:spacing w:after="0"/>
        <w:jc w:val="both"/>
      </w:pPr>
      <w:bookmarkStart w:id="629" w:name="z614"/>
      <w:bookmarkEnd w:id="628"/>
      <w:r>
        <w:rPr>
          <w:color w:val="000000"/>
          <w:sz w:val="28"/>
        </w:rPr>
        <w:t xml:space="preserve">       1) наименование организации, </w:t>
      </w:r>
      <w:r>
        <w:rPr>
          <w:color w:val="000000"/>
          <w:sz w:val="28"/>
        </w:rPr>
        <w:t xml:space="preserve">наименование структурного подразделения; </w:t>
      </w:r>
    </w:p>
    <w:p w:rsidR="00F659CA" w:rsidRDefault="003414CF">
      <w:pPr>
        <w:spacing w:after="0"/>
        <w:jc w:val="both"/>
      </w:pPr>
      <w:bookmarkStart w:id="630" w:name="z615"/>
      <w:bookmarkEnd w:id="629"/>
      <w:r>
        <w:rPr>
          <w:color w:val="000000"/>
          <w:sz w:val="28"/>
        </w:rPr>
        <w:t xml:space="preserve">       2) наименование населенного пункта, в котором дислоцирована организация, номер (индекс) дела; </w:t>
      </w:r>
    </w:p>
    <w:p w:rsidR="00F659CA" w:rsidRDefault="003414CF">
      <w:pPr>
        <w:spacing w:after="0"/>
        <w:jc w:val="both"/>
      </w:pPr>
      <w:bookmarkStart w:id="631" w:name="z616"/>
      <w:bookmarkEnd w:id="630"/>
      <w:r>
        <w:rPr>
          <w:color w:val="000000"/>
          <w:sz w:val="28"/>
        </w:rPr>
        <w:t xml:space="preserve">       3) заголовок дела, дата дела (тома, части), количество листов в деле, срок хранения дела; </w:t>
      </w:r>
    </w:p>
    <w:p w:rsidR="00F659CA" w:rsidRDefault="003414CF">
      <w:pPr>
        <w:spacing w:after="0"/>
        <w:jc w:val="both"/>
      </w:pPr>
      <w:bookmarkStart w:id="632" w:name="z617"/>
      <w:bookmarkEnd w:id="6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архивный шифр дела. </w:t>
      </w:r>
    </w:p>
    <w:p w:rsidR="00F659CA" w:rsidRDefault="003414CF">
      <w:pPr>
        <w:spacing w:after="0"/>
        <w:jc w:val="both"/>
      </w:pPr>
      <w:bookmarkStart w:id="633" w:name="z618"/>
      <w:bookmarkEnd w:id="632"/>
      <w:r>
        <w:rPr>
          <w:color w:val="000000"/>
          <w:sz w:val="28"/>
        </w:rPr>
        <w:t xml:space="preserve">       175. Реквизиты, проставляемые на обложке дела постоянного, временного (свыше 10 лет) хранения, оформляются следующим образом: </w:t>
      </w:r>
    </w:p>
    <w:p w:rsidR="00F659CA" w:rsidRDefault="003414CF">
      <w:pPr>
        <w:spacing w:after="0"/>
        <w:jc w:val="both"/>
      </w:pPr>
      <w:bookmarkStart w:id="634" w:name="z619"/>
      <w:bookmarkEnd w:id="633"/>
      <w:r>
        <w:rPr>
          <w:color w:val="000000"/>
          <w:sz w:val="28"/>
        </w:rPr>
        <w:t xml:space="preserve">       1) наименование организации в соответствии с учредительными документами указывается п</w:t>
      </w:r>
      <w:r>
        <w:rPr>
          <w:color w:val="000000"/>
          <w:sz w:val="28"/>
        </w:rPr>
        <w:t xml:space="preserve">олностью в именительном падеже, с указанием официально принятого сокращенного наименования, которое указывается в скобках после полного наименования; </w:t>
      </w:r>
    </w:p>
    <w:p w:rsidR="00F659CA" w:rsidRDefault="003414CF">
      <w:pPr>
        <w:spacing w:after="0"/>
        <w:jc w:val="both"/>
      </w:pPr>
      <w:bookmarkStart w:id="635" w:name="z620"/>
      <w:bookmarkEnd w:id="634"/>
      <w:r>
        <w:rPr>
          <w:color w:val="000000"/>
          <w:sz w:val="28"/>
        </w:rPr>
        <w:t xml:space="preserve">       2) наименование структурного подразделения записывается в соответствии с утвержденной структурой, </w:t>
      </w:r>
      <w:r>
        <w:rPr>
          <w:color w:val="000000"/>
          <w:sz w:val="28"/>
        </w:rPr>
        <w:t xml:space="preserve">номер дела - проставляется цифровое обозначение (индекс) дела по номенклатуре дел организации; </w:t>
      </w:r>
    </w:p>
    <w:p w:rsidR="00F659CA" w:rsidRDefault="003414CF">
      <w:pPr>
        <w:spacing w:after="0"/>
        <w:jc w:val="both"/>
      </w:pPr>
      <w:bookmarkStart w:id="636" w:name="z621"/>
      <w:bookmarkEnd w:id="635"/>
      <w:r>
        <w:rPr>
          <w:color w:val="000000"/>
          <w:sz w:val="28"/>
        </w:rPr>
        <w:t xml:space="preserve">       3) заголовок дела переносится из номенклатуры дел, дата дела - указывается год (- ы) заведения и окончания дела в делопроизводстве. Датой дел, содержащих</w:t>
      </w:r>
      <w:r>
        <w:rPr>
          <w:color w:val="000000"/>
          <w:sz w:val="28"/>
        </w:rPr>
        <w:t xml:space="preserve"> распорядительную документацию, а также состоящих из нескольких томов (частей), являются крайние даты документов дела, соответственно дата (число, месяц, год) регистрации (составления) самого раннего и самого позднего документов, включенных в дело. Датой п</w:t>
      </w:r>
      <w:r>
        <w:rPr>
          <w:color w:val="000000"/>
          <w:sz w:val="28"/>
        </w:rPr>
        <w:t xml:space="preserve">риложения к делу, сформированному в отдельный том, является дата регистрации основного документа, приложение к которому помещено в этот том. При этом число и год обозначаются арабскими цифрами, название месяца пишется полностью словами. </w:t>
      </w:r>
    </w:p>
    <w:p w:rsidR="00F659CA" w:rsidRDefault="003414CF">
      <w:pPr>
        <w:spacing w:after="0"/>
        <w:jc w:val="both"/>
      </w:pPr>
      <w:bookmarkStart w:id="637" w:name="z622"/>
      <w:bookmarkEnd w:id="636"/>
      <w:r>
        <w:rPr>
          <w:color w:val="000000"/>
          <w:sz w:val="28"/>
        </w:rPr>
        <w:t xml:space="preserve">       176. В целя</w:t>
      </w:r>
      <w:r>
        <w:rPr>
          <w:color w:val="000000"/>
          <w:sz w:val="28"/>
        </w:rPr>
        <w:t>х обеспечения сохранности и закрепления порядка расположения документов, включенных в дело, все его листы, в том числе резолюции, составленные на отдельном листе (фишки), кроме листа заверителя и внутренней описи, нумеруются. Листы нумеруются черным, мягки</w:t>
      </w:r>
      <w:r>
        <w:rPr>
          <w:color w:val="000000"/>
          <w:sz w:val="28"/>
        </w:rPr>
        <w:t xml:space="preserve">м, графитовым карандашом, цифры проставляются в правом верхнем углу листа. </w:t>
      </w:r>
    </w:p>
    <w:p w:rsidR="00F659CA" w:rsidRDefault="003414CF">
      <w:pPr>
        <w:spacing w:after="0"/>
        <w:jc w:val="both"/>
      </w:pPr>
      <w:bookmarkStart w:id="638" w:name="z623"/>
      <w:bookmarkEnd w:id="637"/>
      <w:r>
        <w:rPr>
          <w:color w:val="000000"/>
          <w:sz w:val="28"/>
        </w:rPr>
        <w:t>      177. Порядок нумерации листов дела:</w:t>
      </w:r>
    </w:p>
    <w:p w:rsidR="00F659CA" w:rsidRDefault="003414CF">
      <w:pPr>
        <w:spacing w:after="0"/>
        <w:jc w:val="both"/>
      </w:pPr>
      <w:bookmarkStart w:id="639" w:name="z624"/>
      <w:bookmarkEnd w:id="638"/>
      <w:r>
        <w:rPr>
          <w:color w:val="000000"/>
          <w:sz w:val="28"/>
        </w:rPr>
        <w:t xml:space="preserve">       1) лист более формата А4, подшитый за один край, нумеруется как один лист в правом верхнем углу; </w:t>
      </w:r>
    </w:p>
    <w:p w:rsidR="00F659CA" w:rsidRDefault="003414CF">
      <w:pPr>
        <w:spacing w:after="0"/>
        <w:jc w:val="both"/>
      </w:pPr>
      <w:bookmarkStart w:id="640" w:name="z625"/>
      <w:bookmarkEnd w:id="639"/>
      <w:r>
        <w:rPr>
          <w:color w:val="000000"/>
          <w:sz w:val="28"/>
        </w:rPr>
        <w:lastRenderedPageBreak/>
        <w:t xml:space="preserve">      2) документы с собственной </w:t>
      </w:r>
      <w:r>
        <w:rPr>
          <w:color w:val="000000"/>
          <w:sz w:val="28"/>
        </w:rPr>
        <w:t>нумерацией листов, в том числе печатные издания, могут нумероваться в общем порядке или сохранять собственную нумерацию, если она соответствует порядку расположения листов в деле;</w:t>
      </w:r>
    </w:p>
    <w:p w:rsidR="00F659CA" w:rsidRDefault="003414CF">
      <w:pPr>
        <w:spacing w:after="0"/>
        <w:jc w:val="both"/>
      </w:pPr>
      <w:bookmarkStart w:id="641" w:name="z626"/>
      <w:bookmarkEnd w:id="640"/>
      <w:r>
        <w:rPr>
          <w:color w:val="000000"/>
          <w:sz w:val="28"/>
        </w:rPr>
        <w:t xml:space="preserve">       3) листы дел, состоящих из нескольких томов или частей, нумеруются по</w:t>
      </w:r>
      <w:r>
        <w:rPr>
          <w:color w:val="000000"/>
          <w:sz w:val="28"/>
        </w:rPr>
        <w:t xml:space="preserve"> каждому тому или части отдельно; </w:t>
      </w:r>
    </w:p>
    <w:p w:rsidR="00F659CA" w:rsidRDefault="003414CF">
      <w:pPr>
        <w:spacing w:after="0"/>
        <w:jc w:val="both"/>
      </w:pPr>
      <w:bookmarkStart w:id="642" w:name="z627"/>
      <w:bookmarkEnd w:id="641"/>
      <w:r>
        <w:rPr>
          <w:color w:val="000000"/>
          <w:sz w:val="28"/>
        </w:rPr>
        <w:t xml:space="preserve">       4) 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углу; </w:t>
      </w:r>
    </w:p>
    <w:p w:rsidR="00F659CA" w:rsidRDefault="003414CF">
      <w:pPr>
        <w:spacing w:after="0"/>
        <w:jc w:val="both"/>
      </w:pPr>
      <w:bookmarkStart w:id="643" w:name="z628"/>
      <w:bookmarkEnd w:id="642"/>
      <w:r>
        <w:rPr>
          <w:color w:val="000000"/>
          <w:sz w:val="28"/>
        </w:rPr>
        <w:t xml:space="preserve">       5) подшитые в дело конв</w:t>
      </w:r>
      <w:r>
        <w:rPr>
          <w:color w:val="000000"/>
          <w:sz w:val="28"/>
        </w:rPr>
        <w:t xml:space="preserve">ерты с вложениями нумеруются – сначала конверт, а затем очередным номером каждое вложение в конверте; </w:t>
      </w:r>
    </w:p>
    <w:p w:rsidR="00F659CA" w:rsidRDefault="003414CF">
      <w:pPr>
        <w:spacing w:after="0"/>
        <w:jc w:val="both"/>
      </w:pPr>
      <w:bookmarkStart w:id="644" w:name="z629"/>
      <w:bookmarkEnd w:id="643"/>
      <w:r>
        <w:rPr>
          <w:color w:val="000000"/>
          <w:sz w:val="28"/>
        </w:rPr>
        <w:t xml:space="preserve">       6) приложения к делу, поступившие в переплете, оформляются как самостоятельный том и нумеруются отдельно; </w:t>
      </w:r>
    </w:p>
    <w:p w:rsidR="00F659CA" w:rsidRDefault="003414CF">
      <w:pPr>
        <w:spacing w:after="0"/>
        <w:jc w:val="both"/>
      </w:pPr>
      <w:bookmarkStart w:id="645" w:name="z630"/>
      <w:bookmarkEnd w:id="644"/>
      <w:r>
        <w:rPr>
          <w:color w:val="000000"/>
          <w:sz w:val="28"/>
        </w:rPr>
        <w:t>      7) в случаях обнаружения большого</w:t>
      </w:r>
      <w:r>
        <w:rPr>
          <w:color w:val="000000"/>
          <w:sz w:val="28"/>
        </w:rPr>
        <w:t xml:space="preserve"> числа ошибок в нумерации листов дела проводится их перенумерация (при перенумерации листов старые номера зачеркиваются и рядом ставится новый номер листа, в конце дела составляется новый лист – заверитель, при этом старый лист – заверитель зачеркивается, </w:t>
      </w:r>
      <w:r>
        <w:rPr>
          <w:color w:val="000000"/>
          <w:sz w:val="28"/>
        </w:rPr>
        <w:t>но сохраняется в деле);</w:t>
      </w:r>
    </w:p>
    <w:p w:rsidR="00F659CA" w:rsidRDefault="003414CF">
      <w:pPr>
        <w:spacing w:after="0"/>
        <w:jc w:val="both"/>
      </w:pPr>
      <w:bookmarkStart w:id="646" w:name="z631"/>
      <w:bookmarkEnd w:id="645"/>
      <w:r>
        <w:rPr>
          <w:color w:val="000000"/>
          <w:sz w:val="28"/>
        </w:rPr>
        <w:t>      8) при наличии отдельных ошибок в нумерации листов допускается употребление литерных номеров листов.</w:t>
      </w:r>
    </w:p>
    <w:p w:rsidR="00F659CA" w:rsidRDefault="003414CF">
      <w:pPr>
        <w:spacing w:after="0"/>
        <w:jc w:val="both"/>
      </w:pPr>
      <w:bookmarkStart w:id="647" w:name="z632"/>
      <w:bookmarkEnd w:id="646"/>
      <w:r>
        <w:rPr>
          <w:color w:val="000000"/>
          <w:sz w:val="28"/>
        </w:rPr>
        <w:t xml:space="preserve">       178. После завершения нумерации листов составляется заверительная надпись, которая подписывается ее составителем с ука</w:t>
      </w:r>
      <w:r>
        <w:rPr>
          <w:color w:val="000000"/>
          <w:sz w:val="28"/>
        </w:rPr>
        <w:t xml:space="preserve">занием расшифровки подписи, должности и даты составления. </w:t>
      </w:r>
    </w:p>
    <w:p w:rsidR="00F659CA" w:rsidRDefault="003414CF">
      <w:pPr>
        <w:spacing w:after="0"/>
        <w:jc w:val="both"/>
      </w:pPr>
      <w:bookmarkStart w:id="648" w:name="z633"/>
      <w:bookmarkEnd w:id="647"/>
      <w:r>
        <w:rPr>
          <w:color w:val="000000"/>
          <w:sz w:val="28"/>
        </w:rPr>
        <w:t>      Все последующие изменения о составе и состоянии дела (повреждения, изъятие документов) отмечаются в листе – заверителе со ссылкой на соответствующий акт.</w:t>
      </w:r>
    </w:p>
    <w:p w:rsidR="00F659CA" w:rsidRDefault="003414CF">
      <w:pPr>
        <w:spacing w:after="0"/>
        <w:jc w:val="both"/>
      </w:pPr>
      <w:bookmarkStart w:id="649" w:name="z634"/>
      <w:bookmarkEnd w:id="648"/>
      <w:r>
        <w:rPr>
          <w:color w:val="000000"/>
          <w:sz w:val="28"/>
        </w:rPr>
        <w:t xml:space="preserve">       Количество листов в деле прост</w:t>
      </w:r>
      <w:r>
        <w:rPr>
          <w:color w:val="000000"/>
          <w:sz w:val="28"/>
        </w:rPr>
        <w:t xml:space="preserve">авляется на обложке дела в соответствии с итоговой надписью. </w:t>
      </w:r>
    </w:p>
    <w:p w:rsidR="00F659CA" w:rsidRDefault="003414CF">
      <w:pPr>
        <w:spacing w:after="0"/>
        <w:jc w:val="both"/>
      </w:pPr>
      <w:bookmarkStart w:id="650" w:name="z635"/>
      <w:bookmarkEnd w:id="649"/>
      <w:r>
        <w:rPr>
          <w:color w:val="000000"/>
          <w:sz w:val="28"/>
        </w:rPr>
        <w:t xml:space="preserve">       179. Реквизит "срок хранения дела" переносится на обложку дела из соответствующей номенклатуры дел после сверки его со сроком хранения, указанным в перечнях документов, с указанием сроков</w:t>
      </w:r>
      <w:r>
        <w:rPr>
          <w:color w:val="000000"/>
          <w:sz w:val="28"/>
        </w:rPr>
        <w:t xml:space="preserve"> хранения. </w:t>
      </w:r>
    </w:p>
    <w:p w:rsidR="00F659CA" w:rsidRDefault="003414CF">
      <w:pPr>
        <w:spacing w:after="0"/>
        <w:jc w:val="both"/>
      </w:pPr>
      <w:bookmarkStart w:id="651" w:name="z636"/>
      <w:bookmarkEnd w:id="650"/>
      <w:r>
        <w:rPr>
          <w:color w:val="000000"/>
          <w:sz w:val="28"/>
        </w:rPr>
        <w:t xml:space="preserve">       180. На делах постоянного хранения пишется – "Хранить постоянно". </w:t>
      </w:r>
    </w:p>
    <w:p w:rsidR="00F659CA" w:rsidRDefault="003414CF">
      <w:pPr>
        <w:spacing w:after="0"/>
        <w:jc w:val="both"/>
      </w:pPr>
      <w:bookmarkStart w:id="652" w:name="z637"/>
      <w:bookmarkEnd w:id="651"/>
      <w:r>
        <w:rPr>
          <w:color w:val="000000"/>
          <w:sz w:val="28"/>
        </w:rPr>
        <w:t xml:space="preserve">       181. Архивный шифр дела (состоит из номера фонда, номера описи и номера дела по описи) на обложках дел постоянного хранения проставляется в архиве только после вкл</w:t>
      </w:r>
      <w:r>
        <w:rPr>
          <w:color w:val="000000"/>
          <w:sz w:val="28"/>
        </w:rPr>
        <w:t xml:space="preserve">ючения этих дел в разделы сводных описей, утвержденных ЭПК (до этого он проставляется карандашом). </w:t>
      </w:r>
    </w:p>
    <w:p w:rsidR="00F659CA" w:rsidRDefault="003414CF">
      <w:pPr>
        <w:spacing w:after="0"/>
        <w:jc w:val="both"/>
      </w:pPr>
      <w:bookmarkStart w:id="653" w:name="z638"/>
      <w:bookmarkEnd w:id="652"/>
      <w:r>
        <w:rPr>
          <w:color w:val="000000"/>
          <w:sz w:val="28"/>
        </w:rPr>
        <w:t xml:space="preserve">      182. По окончании года в надписи на обложках дел постоянного и временного (свыше 10 лет) хранения вносятся уточнения – при несоответствии </w:t>
      </w:r>
      <w:r>
        <w:rPr>
          <w:color w:val="000000"/>
          <w:sz w:val="28"/>
        </w:rPr>
        <w:lastRenderedPageBreak/>
        <w:t>заголовка де</w:t>
      </w:r>
      <w:r>
        <w:rPr>
          <w:color w:val="000000"/>
          <w:sz w:val="28"/>
        </w:rPr>
        <w:t>л на обложке содержанию подшитых документов в заголовок дела вносятся изменения и дополнения.</w:t>
      </w:r>
    </w:p>
    <w:p w:rsidR="00F659CA" w:rsidRDefault="003414CF">
      <w:pPr>
        <w:spacing w:after="0"/>
        <w:jc w:val="both"/>
      </w:pPr>
      <w:bookmarkStart w:id="654" w:name="z639"/>
      <w:bookmarkEnd w:id="653"/>
      <w:r>
        <w:rPr>
          <w:color w:val="000000"/>
          <w:sz w:val="28"/>
        </w:rPr>
        <w:t>      183. Для учета документов определенных категорий постоянного и временного сроков (свыше 10 лет) хранения, учет которых вызывается спецификой данной документ</w:t>
      </w:r>
      <w:r>
        <w:rPr>
          <w:color w:val="000000"/>
          <w:sz w:val="28"/>
        </w:rPr>
        <w:t>ации (особо ценные документы, личные дела, приказы, протоколы и другие), составляется внутренняя опись документов.</w:t>
      </w:r>
    </w:p>
    <w:p w:rsidR="00F659CA" w:rsidRDefault="003414CF">
      <w:pPr>
        <w:spacing w:after="0"/>
        <w:jc w:val="both"/>
      </w:pPr>
      <w:bookmarkStart w:id="655" w:name="z640"/>
      <w:bookmarkEnd w:id="654"/>
      <w:r>
        <w:rPr>
          <w:color w:val="000000"/>
          <w:sz w:val="28"/>
        </w:rPr>
        <w:t xml:space="preserve">       Внутренняя опись документов дела составляется также на дела постоянного и временного (свыше 10 лет) хранения, если они сформированы по</w:t>
      </w:r>
      <w:r>
        <w:rPr>
          <w:color w:val="000000"/>
          <w:sz w:val="28"/>
        </w:rPr>
        <w:t xml:space="preserve"> разновидностям документов, заголовки которых не раскрывают конкретное содержание документов. </w:t>
      </w:r>
    </w:p>
    <w:p w:rsidR="00F659CA" w:rsidRDefault="003414CF">
      <w:pPr>
        <w:spacing w:after="0"/>
        <w:jc w:val="both"/>
      </w:pPr>
      <w:bookmarkStart w:id="656" w:name="z641"/>
      <w:bookmarkEnd w:id="655"/>
      <w:r>
        <w:rPr>
          <w:color w:val="000000"/>
          <w:sz w:val="28"/>
        </w:rPr>
        <w:t xml:space="preserve">       184. Документы, составляющие дело, подшиваются не менее, чем на четыре прокола в твердую обложку из картона или переплетаются с учетом возможного свободно</w:t>
      </w:r>
      <w:r>
        <w:rPr>
          <w:color w:val="000000"/>
          <w:sz w:val="28"/>
        </w:rPr>
        <w:t>го чтения текста всех документов. Первый и последний прокол производятся на расстоянии одного сантиметра от верхней (нижней) границы листа. При подготовке дел к подшивке (переплету) металлические скрепления (булавки, скрепки и другие) из документов удаляют</w:t>
      </w:r>
      <w:r>
        <w:rPr>
          <w:color w:val="000000"/>
          <w:sz w:val="28"/>
        </w:rPr>
        <w:t xml:space="preserve">ся. </w:t>
      </w:r>
    </w:p>
    <w:p w:rsidR="00F659CA" w:rsidRDefault="003414CF">
      <w:pPr>
        <w:spacing w:after="0"/>
        <w:jc w:val="both"/>
      </w:pPr>
      <w:bookmarkStart w:id="657" w:name="z642"/>
      <w:bookmarkEnd w:id="656"/>
      <w:r>
        <w:rPr>
          <w:color w:val="000000"/>
          <w:sz w:val="28"/>
        </w:rPr>
        <w:t>      185. Дела временного (до 10 лет включительно) хранения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</w:t>
      </w:r>
    </w:p>
    <w:p w:rsidR="00F659CA" w:rsidRDefault="003414CF">
      <w:pPr>
        <w:spacing w:after="0"/>
        <w:jc w:val="both"/>
      </w:pPr>
      <w:bookmarkStart w:id="658" w:name="z643"/>
      <w:bookmarkEnd w:id="657"/>
      <w:r>
        <w:rPr>
          <w:color w:val="000000"/>
          <w:sz w:val="28"/>
        </w:rPr>
        <w:t>      186. При функционировании в орг</w:t>
      </w:r>
      <w:r>
        <w:rPr>
          <w:color w:val="000000"/>
          <w:sz w:val="28"/>
        </w:rPr>
        <w:t>анизации СЭД оформление дел документов на бумажных носителях осуществляется при проверке с автоматически сформированными описями дел в СЭД.</w:t>
      </w:r>
    </w:p>
    <w:p w:rsidR="00F659CA" w:rsidRDefault="003414CF">
      <w:pPr>
        <w:spacing w:after="0"/>
      </w:pPr>
      <w:bookmarkStart w:id="659" w:name="z644"/>
      <w:bookmarkEnd w:id="658"/>
      <w:r>
        <w:rPr>
          <w:b/>
          <w:color w:val="000000"/>
        </w:rPr>
        <w:t xml:space="preserve"> Параграф 13. Порядок оперативного хранения документов</w:t>
      </w:r>
    </w:p>
    <w:p w:rsidR="00F659CA" w:rsidRDefault="003414CF">
      <w:pPr>
        <w:spacing w:after="0"/>
        <w:jc w:val="both"/>
      </w:pPr>
      <w:bookmarkStart w:id="660" w:name="z645"/>
      <w:bookmarkEnd w:id="659"/>
      <w:r>
        <w:rPr>
          <w:color w:val="000000"/>
          <w:sz w:val="28"/>
        </w:rPr>
        <w:t xml:space="preserve">      187. После завершения в делопроизводстве документы до </w:t>
      </w:r>
      <w:r>
        <w:rPr>
          <w:color w:val="000000"/>
          <w:sz w:val="28"/>
        </w:rPr>
        <w:t>передачи в архив организации в течение одного года хранятся в делах по месту их формирования.</w:t>
      </w:r>
    </w:p>
    <w:p w:rsidR="00F659CA" w:rsidRDefault="003414CF">
      <w:pPr>
        <w:spacing w:after="0"/>
        <w:jc w:val="both"/>
      </w:pPr>
      <w:bookmarkStart w:id="661" w:name="z646"/>
      <w:bookmarkEnd w:id="660"/>
      <w:r>
        <w:rPr>
          <w:color w:val="000000"/>
          <w:sz w:val="28"/>
        </w:rPr>
        <w:t xml:space="preserve">      188. После завершения в делопроизводстве документы на бумажных носителях до передачи в архив организации в течение одного года хранятся в делах по месту их </w:t>
      </w:r>
      <w:r>
        <w:rPr>
          <w:color w:val="000000"/>
          <w:sz w:val="28"/>
        </w:rPr>
        <w:t>формирования, электронные документы – в СЭД.</w:t>
      </w:r>
    </w:p>
    <w:p w:rsidR="00F659CA" w:rsidRDefault="003414CF">
      <w:pPr>
        <w:spacing w:after="0"/>
        <w:jc w:val="both"/>
      </w:pPr>
      <w:bookmarkStart w:id="662" w:name="z647"/>
      <w:bookmarkEnd w:id="661"/>
      <w:r>
        <w:rPr>
          <w:color w:val="000000"/>
          <w:sz w:val="28"/>
        </w:rPr>
        <w:t>      189. Служба ДОУ, руководители структурных подразделений организации обеспечивают сохранность документов и дел. Дела хранятся в шкафах и сейфах в рабочих кабинетах или специально отведенных для этой цели по</w:t>
      </w:r>
      <w:r>
        <w:rPr>
          <w:color w:val="000000"/>
          <w:sz w:val="28"/>
        </w:rPr>
        <w:t>мещениях.</w:t>
      </w:r>
    </w:p>
    <w:p w:rsidR="00F659CA" w:rsidRDefault="003414CF">
      <w:pPr>
        <w:spacing w:after="0"/>
        <w:jc w:val="both"/>
      </w:pPr>
      <w:bookmarkStart w:id="663" w:name="z648"/>
      <w:bookmarkEnd w:id="662"/>
      <w:r>
        <w:rPr>
          <w:color w:val="000000"/>
          <w:sz w:val="28"/>
        </w:rPr>
        <w:t>      190. Дела располагаются в соответствии с утвержденной номенклатурой дел организации, на корешках обложек указываются их индексы.</w:t>
      </w:r>
    </w:p>
    <w:p w:rsidR="00F659CA" w:rsidRDefault="003414CF">
      <w:pPr>
        <w:spacing w:after="0"/>
        <w:jc w:val="both"/>
      </w:pPr>
      <w:bookmarkStart w:id="664" w:name="z649"/>
      <w:bookmarkEnd w:id="66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191. Выдача дел во временное пользование организациям производится на основании письменного обращения и только с разрешения руководителя организации. Выдача дел другим подразделениям организации производится с разрешения руководителя структурного под</w:t>
      </w:r>
      <w:r>
        <w:rPr>
          <w:color w:val="000000"/>
          <w:sz w:val="28"/>
        </w:rPr>
        <w:t xml:space="preserve">разделения, а внутри структурного подразделения - под расписку. </w:t>
      </w:r>
    </w:p>
    <w:p w:rsidR="00F659CA" w:rsidRDefault="003414CF">
      <w:pPr>
        <w:spacing w:after="0"/>
        <w:jc w:val="both"/>
      </w:pPr>
      <w:bookmarkStart w:id="665" w:name="z650"/>
      <w:bookmarkEnd w:id="664"/>
      <w:r>
        <w:rPr>
          <w:color w:val="000000"/>
          <w:sz w:val="28"/>
        </w:rPr>
        <w:lastRenderedPageBreak/>
        <w:t>      На выданное дело заводится карта-заместитель дела. В ней указываются структурное подразделение, индекс дела, дата его выдачи, кому дело выдано, дата его возвращения, предусматриваются г</w:t>
      </w:r>
      <w:r>
        <w:rPr>
          <w:color w:val="000000"/>
          <w:sz w:val="28"/>
        </w:rPr>
        <w:t>рафы для расписок в получении и приеме дела.</w:t>
      </w:r>
    </w:p>
    <w:p w:rsidR="00F659CA" w:rsidRDefault="003414CF">
      <w:pPr>
        <w:spacing w:after="0"/>
        <w:jc w:val="both"/>
      </w:pPr>
      <w:bookmarkStart w:id="666" w:name="z651"/>
      <w:bookmarkEnd w:id="665"/>
      <w:r>
        <w:rPr>
          <w:color w:val="000000"/>
          <w:sz w:val="28"/>
        </w:rPr>
        <w:t>      192. Изъятие документов из дел производится в соответствии с законодательством Республики Казахстан, при этом в дело вкладывают копии изъятых документов и акт (протокол) об изъятии подлинников.</w:t>
      </w:r>
    </w:p>
    <w:p w:rsidR="00F659CA" w:rsidRDefault="003414CF">
      <w:pPr>
        <w:spacing w:after="0"/>
        <w:jc w:val="both"/>
      </w:pPr>
      <w:bookmarkStart w:id="667" w:name="z652"/>
      <w:bookmarkEnd w:id="666"/>
      <w:r>
        <w:rPr>
          <w:color w:val="000000"/>
          <w:sz w:val="28"/>
        </w:rPr>
        <w:t xml:space="preserve">       193.</w:t>
      </w:r>
      <w:r>
        <w:rPr>
          <w:color w:val="000000"/>
          <w:sz w:val="28"/>
        </w:rPr>
        <w:t xml:space="preserve"> В случае утраты документов и дел проводится служебное расследование, по результатам которого ставится вопрос об ответственности виновного лица в их утрате. </w:t>
      </w:r>
    </w:p>
    <w:p w:rsidR="00F659CA" w:rsidRDefault="003414CF">
      <w:pPr>
        <w:spacing w:after="0"/>
      </w:pPr>
      <w:bookmarkStart w:id="668" w:name="z653"/>
      <w:bookmarkEnd w:id="667"/>
      <w:r>
        <w:rPr>
          <w:b/>
          <w:color w:val="000000"/>
        </w:rPr>
        <w:t xml:space="preserve"> Параграф 14. Порядок передачи дел в архив организации</w:t>
      </w:r>
    </w:p>
    <w:p w:rsidR="00F659CA" w:rsidRDefault="003414CF">
      <w:pPr>
        <w:spacing w:after="0"/>
        <w:jc w:val="both"/>
      </w:pPr>
      <w:bookmarkStart w:id="669" w:name="z654"/>
      <w:bookmarkEnd w:id="668"/>
      <w:r>
        <w:rPr>
          <w:color w:val="000000"/>
          <w:sz w:val="28"/>
        </w:rPr>
        <w:t>      194. Передача дел из структурных подр</w:t>
      </w:r>
      <w:r>
        <w:rPr>
          <w:color w:val="000000"/>
          <w:sz w:val="28"/>
        </w:rPr>
        <w:t>азделений в архив организации осуществляется по описям дел, составляемым по результатам экспертизы ценности документов и дел, завершенных в делопроизводстве. Документы временного (до 10 лет включительно) хранения передаются в архив организации по номенклат</w:t>
      </w:r>
      <w:r>
        <w:rPr>
          <w:color w:val="000000"/>
          <w:sz w:val="28"/>
        </w:rPr>
        <w:t>уре дел.</w:t>
      </w:r>
    </w:p>
    <w:p w:rsidR="00F659CA" w:rsidRDefault="003414CF">
      <w:pPr>
        <w:spacing w:after="0"/>
        <w:jc w:val="both"/>
      </w:pPr>
      <w:bookmarkStart w:id="670" w:name="z655"/>
      <w:bookmarkEnd w:id="669"/>
      <w:r>
        <w:rPr>
          <w:color w:val="000000"/>
          <w:sz w:val="28"/>
        </w:rPr>
        <w:t xml:space="preserve">       195. Описи дел составляются отдельно на дела постоянного, временного (свыше 10 лет) хранения и по личному составу по форме согласно приложению 29 к настоящим Правилам.</w:t>
      </w:r>
    </w:p>
    <w:p w:rsidR="00F659CA" w:rsidRDefault="003414CF">
      <w:pPr>
        <w:spacing w:after="0"/>
        <w:jc w:val="both"/>
      </w:pPr>
      <w:bookmarkStart w:id="671" w:name="z656"/>
      <w:bookmarkEnd w:id="670"/>
      <w:r>
        <w:rPr>
          <w:color w:val="000000"/>
          <w:sz w:val="28"/>
        </w:rPr>
        <w:t>      196. Графы описи дел заполняются в точном соответствии с теми свед</w:t>
      </w:r>
      <w:r>
        <w:rPr>
          <w:color w:val="000000"/>
          <w:sz w:val="28"/>
        </w:rPr>
        <w:t>ениями, которые вынесены на обложки дел. При внесении в опись дел подряд дел с одинаковыми заголовками пишется полностью заголовок первого дела, все остальные однородные дела обозначаются словом "то же", при этом другие сведения о них вносятся в опись полн</w:t>
      </w:r>
      <w:r>
        <w:rPr>
          <w:color w:val="000000"/>
          <w:sz w:val="28"/>
        </w:rPr>
        <w:t>остью. На новом листе описи заголовок однородных дел воспроизводится полностью.</w:t>
      </w:r>
    </w:p>
    <w:p w:rsidR="00F659CA" w:rsidRDefault="003414CF">
      <w:pPr>
        <w:spacing w:after="0"/>
        <w:jc w:val="both"/>
      </w:pPr>
      <w:bookmarkStart w:id="672" w:name="z657"/>
      <w:bookmarkEnd w:id="671"/>
      <w:r>
        <w:rPr>
          <w:color w:val="000000"/>
          <w:sz w:val="28"/>
        </w:rPr>
        <w:t>      197. Каждое дело (том, часть дела) вносится в опись под самостоятельным порядковым номером.</w:t>
      </w:r>
    </w:p>
    <w:p w:rsidR="00F659CA" w:rsidRDefault="003414CF">
      <w:pPr>
        <w:spacing w:after="0"/>
        <w:jc w:val="both"/>
      </w:pPr>
      <w:bookmarkStart w:id="673" w:name="z658"/>
      <w:bookmarkEnd w:id="672"/>
      <w:r>
        <w:rPr>
          <w:color w:val="000000"/>
          <w:sz w:val="28"/>
        </w:rPr>
        <w:t>      198. Графа описи "Примечание" используется для простановки отметок об ос</w:t>
      </w:r>
      <w:r>
        <w:rPr>
          <w:color w:val="000000"/>
          <w:sz w:val="28"/>
        </w:rPr>
        <w:t>обенностях физического состояния дела, передаче дела другому структурному подразделению (другой организации).</w:t>
      </w:r>
    </w:p>
    <w:p w:rsidR="00F659CA" w:rsidRDefault="003414CF">
      <w:pPr>
        <w:spacing w:after="0"/>
        <w:jc w:val="both"/>
      </w:pPr>
      <w:bookmarkStart w:id="674" w:name="z659"/>
      <w:bookmarkEnd w:id="673"/>
      <w:r>
        <w:rPr>
          <w:color w:val="000000"/>
          <w:sz w:val="28"/>
        </w:rPr>
        <w:t>      199. Опись дел составляется в двух экземплярах, один из которых передается вместе с делами в архив организации, а второй – остается в качест</w:t>
      </w:r>
      <w:r>
        <w:rPr>
          <w:color w:val="000000"/>
          <w:sz w:val="28"/>
        </w:rPr>
        <w:t>ве контрольного в структурном подразделении.</w:t>
      </w:r>
    </w:p>
    <w:p w:rsidR="00F659CA" w:rsidRDefault="003414CF">
      <w:pPr>
        <w:spacing w:after="0"/>
        <w:jc w:val="both"/>
      </w:pPr>
      <w:bookmarkStart w:id="675" w:name="z660"/>
      <w:bookmarkEnd w:id="674"/>
      <w:r>
        <w:rPr>
          <w:color w:val="000000"/>
          <w:sz w:val="28"/>
        </w:rPr>
        <w:t>      200. Правильность формирования и подготовки дел к передаче в архив организации проверяется службой ДОУ. Имеющиеся нарушения устраняются структурным подразделением организации.</w:t>
      </w:r>
    </w:p>
    <w:p w:rsidR="00F659CA" w:rsidRDefault="003414CF">
      <w:pPr>
        <w:spacing w:after="0"/>
        <w:jc w:val="both"/>
      </w:pPr>
      <w:bookmarkStart w:id="676" w:name="z661"/>
      <w:bookmarkEnd w:id="675"/>
      <w:r>
        <w:rPr>
          <w:color w:val="000000"/>
          <w:sz w:val="28"/>
        </w:rPr>
        <w:t xml:space="preserve">       201. Прием каждого дел</w:t>
      </w:r>
      <w:r>
        <w:rPr>
          <w:color w:val="000000"/>
          <w:sz w:val="28"/>
        </w:rPr>
        <w:t xml:space="preserve">а производится работником, ответственным за архив организации, в присутствии работника структурного подразделения. При этом </w:t>
      </w:r>
      <w:r>
        <w:rPr>
          <w:color w:val="000000"/>
          <w:sz w:val="28"/>
        </w:rPr>
        <w:lastRenderedPageBreak/>
        <w:t>на обоих экземплярах описи против каждого дела, включенного в нее, делается отметка о наличии дела. В конце каждого экземпляра описи</w:t>
      </w:r>
      <w:r>
        <w:rPr>
          <w:color w:val="000000"/>
          <w:sz w:val="28"/>
        </w:rPr>
        <w:t xml:space="preserve"> указываются цифрами и прописью количество фактически принятых дел, дата приема-передачи дел, а также подписи работника, ответственного за архив, и лица, передавшего дела. </w:t>
      </w:r>
    </w:p>
    <w:p w:rsidR="00F659CA" w:rsidRDefault="003414CF">
      <w:pPr>
        <w:spacing w:after="0"/>
        <w:jc w:val="both"/>
      </w:pPr>
      <w:bookmarkStart w:id="677" w:name="z662"/>
      <w:bookmarkEnd w:id="676"/>
      <w:r>
        <w:rPr>
          <w:color w:val="000000"/>
          <w:sz w:val="28"/>
        </w:rPr>
        <w:t xml:space="preserve">       202. Вместе с делами в архив организации передаются регистрационные картотек</w:t>
      </w:r>
      <w:r>
        <w:rPr>
          <w:color w:val="000000"/>
          <w:sz w:val="28"/>
        </w:rPr>
        <w:t xml:space="preserve">и на документы и (или) программные средства, базы данных, содержащие информацию о регистрации и исполнении передаваемых документов. Заголовок каждой картотеки или базы данных включается в опись. </w:t>
      </w:r>
    </w:p>
    <w:p w:rsidR="00F659CA" w:rsidRDefault="003414CF">
      <w:pPr>
        <w:spacing w:after="0"/>
        <w:jc w:val="both"/>
      </w:pPr>
      <w:bookmarkStart w:id="678" w:name="z663"/>
      <w:bookmarkEnd w:id="677"/>
      <w:r>
        <w:rPr>
          <w:color w:val="000000"/>
          <w:sz w:val="28"/>
        </w:rPr>
        <w:t xml:space="preserve">       203. В случае ликвидации структурного подразделения, </w:t>
      </w:r>
      <w:r>
        <w:rPr>
          <w:color w:val="000000"/>
          <w:sz w:val="28"/>
        </w:rPr>
        <w:t>филиала (представительства), лицо, ответственное за ведение делопроизводства данного структурного подразделения, филиала (представительства), в период проведения ликвидационных мероприятий формирует все имеющиеся документы в дела, оформляет дела и передает</w:t>
      </w:r>
      <w:r>
        <w:rPr>
          <w:color w:val="000000"/>
          <w:sz w:val="28"/>
        </w:rPr>
        <w:t xml:space="preserve"> их в архив организации независимо от сроков хранения. </w:t>
      </w:r>
    </w:p>
    <w:p w:rsidR="00F659CA" w:rsidRDefault="003414CF">
      <w:pPr>
        <w:spacing w:after="0"/>
        <w:jc w:val="both"/>
      </w:pPr>
      <w:bookmarkStart w:id="679" w:name="z664"/>
      <w:bookmarkEnd w:id="678"/>
      <w:r>
        <w:rPr>
          <w:color w:val="000000"/>
          <w:sz w:val="28"/>
        </w:rPr>
        <w:t xml:space="preserve">       204.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архив. </w:t>
      </w:r>
    </w:p>
    <w:p w:rsidR="00F659CA" w:rsidRDefault="003414CF">
      <w:pPr>
        <w:spacing w:after="0"/>
        <w:jc w:val="both"/>
      </w:pPr>
      <w:bookmarkStart w:id="680" w:name="z665"/>
      <w:bookmarkEnd w:id="679"/>
      <w:r>
        <w:rPr>
          <w:color w:val="000000"/>
          <w:sz w:val="28"/>
        </w:rPr>
        <w:t>      Передач</w:t>
      </w:r>
      <w:r>
        <w:rPr>
          <w:color w:val="000000"/>
          <w:sz w:val="28"/>
        </w:rPr>
        <w:t>а дел осуществляется по описям дел и номенклатуре дел.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0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F659CA" w:rsidRDefault="003414CF">
      <w:pPr>
        <w:spacing w:after="0"/>
      </w:pPr>
      <w:bookmarkStart w:id="681" w:name="z667"/>
      <w:r>
        <w:rPr>
          <w:b/>
          <w:color w:val="000000"/>
        </w:rPr>
        <w:t xml:space="preserve"> Схема расположения реквизитов документа</w:t>
      </w:r>
    </w:p>
    <w:p w:rsidR="00F659CA" w:rsidRDefault="003414CF">
      <w:pPr>
        <w:spacing w:after="0"/>
        <w:jc w:val="both"/>
      </w:pPr>
      <w:bookmarkStart w:id="682" w:name="z668"/>
      <w:bookmarkEnd w:id="681"/>
      <w:r>
        <w:rPr>
          <w:color w:val="000000"/>
          <w:sz w:val="28"/>
        </w:rPr>
        <w:t xml:space="preserve">       </w:t>
      </w:r>
    </w:p>
    <w:bookmarkEnd w:id="682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p w:rsidR="00F659CA" w:rsidRDefault="003414CF">
      <w:pPr>
        <w:spacing w:after="0"/>
        <w:jc w:val="both"/>
      </w:pPr>
      <w:bookmarkStart w:id="683" w:name="z66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br/>
      </w:r>
      <w:r>
        <w:rPr>
          <w:color w:val="000000"/>
          <w:sz w:val="28"/>
        </w:rPr>
        <w:t xml:space="preserve">       1 - изображение Государственного Герба Республики Казахстан или эмблемы,</w:t>
      </w:r>
      <w:r>
        <w:br/>
      </w:r>
      <w:r>
        <w:rPr>
          <w:color w:val="000000"/>
          <w:sz w:val="28"/>
        </w:rPr>
        <w:t>логотипа, товарного знака (знак обслуживания)</w:t>
      </w:r>
      <w:r>
        <w:br/>
      </w:r>
      <w:r>
        <w:rPr>
          <w:color w:val="000000"/>
          <w:sz w:val="28"/>
        </w:rPr>
        <w:t xml:space="preserve">       2 - официальное наименование орг</w:t>
      </w:r>
      <w:r>
        <w:rPr>
          <w:color w:val="000000"/>
          <w:sz w:val="28"/>
        </w:rPr>
        <w:t>анизации</w:t>
      </w:r>
      <w:r>
        <w:br/>
      </w:r>
      <w:r>
        <w:rPr>
          <w:color w:val="000000"/>
          <w:sz w:val="28"/>
        </w:rPr>
        <w:t xml:space="preserve">       3 - справочные данные об организации</w:t>
      </w:r>
      <w:r>
        <w:br/>
      </w:r>
      <w:r>
        <w:rPr>
          <w:color w:val="000000"/>
          <w:sz w:val="28"/>
        </w:rPr>
        <w:t xml:space="preserve">       4 - наименование вида документа</w:t>
      </w:r>
      <w:r>
        <w:br/>
      </w:r>
      <w:r>
        <w:rPr>
          <w:color w:val="000000"/>
          <w:sz w:val="28"/>
        </w:rPr>
        <w:t xml:space="preserve">       5 - дата документа</w:t>
      </w:r>
      <w:r>
        <w:br/>
      </w:r>
      <w:r>
        <w:rPr>
          <w:color w:val="000000"/>
          <w:sz w:val="28"/>
        </w:rPr>
        <w:t xml:space="preserve">       6 - регистрационный номер (индекс) документа</w:t>
      </w:r>
      <w:r>
        <w:br/>
      </w:r>
      <w:r>
        <w:rPr>
          <w:color w:val="000000"/>
          <w:sz w:val="28"/>
        </w:rPr>
        <w:lastRenderedPageBreak/>
        <w:t xml:space="preserve">       7 - ссылка на регистрационный номер (индекс) и дату входящего документа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8 - место составления или издания документа</w:t>
      </w:r>
      <w:r>
        <w:br/>
      </w:r>
      <w:r>
        <w:rPr>
          <w:color w:val="000000"/>
          <w:sz w:val="28"/>
        </w:rPr>
        <w:t xml:space="preserve">       9 - гриф ограничения доступа к документу</w:t>
      </w:r>
      <w:r>
        <w:br/>
      </w:r>
      <w:r>
        <w:rPr>
          <w:color w:val="000000"/>
          <w:sz w:val="28"/>
        </w:rPr>
        <w:t xml:space="preserve">       10 – адресат</w:t>
      </w:r>
      <w:r>
        <w:br/>
      </w:r>
      <w:r>
        <w:rPr>
          <w:color w:val="000000"/>
          <w:sz w:val="28"/>
        </w:rPr>
        <w:t xml:space="preserve">       11 - гриф утверждения документа</w:t>
      </w:r>
      <w:r>
        <w:br/>
      </w:r>
      <w:r>
        <w:rPr>
          <w:color w:val="000000"/>
          <w:sz w:val="28"/>
        </w:rPr>
        <w:t xml:space="preserve">       12 – резолюция</w:t>
      </w:r>
      <w:r>
        <w:br/>
      </w:r>
      <w:r>
        <w:rPr>
          <w:color w:val="000000"/>
          <w:sz w:val="28"/>
        </w:rPr>
        <w:t xml:space="preserve">       13 - заголовок к тексту документа</w:t>
      </w:r>
      <w:r>
        <w:br/>
      </w:r>
      <w:r>
        <w:rPr>
          <w:color w:val="000000"/>
          <w:sz w:val="28"/>
        </w:rPr>
        <w:t xml:space="preserve">       14 - отметка о контроле</w:t>
      </w:r>
      <w:r>
        <w:br/>
      </w:r>
      <w:r>
        <w:rPr>
          <w:color w:val="000000"/>
          <w:sz w:val="28"/>
        </w:rPr>
        <w:t xml:space="preserve">       15 - текст документа</w:t>
      </w:r>
      <w:r>
        <w:br/>
      </w:r>
      <w:r>
        <w:rPr>
          <w:color w:val="000000"/>
          <w:sz w:val="28"/>
        </w:rPr>
        <w:t xml:space="preserve">       16 - отметка о наличии приложения к документу</w:t>
      </w:r>
      <w:r>
        <w:br/>
      </w:r>
      <w:r>
        <w:rPr>
          <w:color w:val="000000"/>
          <w:sz w:val="28"/>
        </w:rPr>
        <w:t xml:space="preserve">       17 – подпись</w:t>
      </w:r>
      <w:r>
        <w:br/>
      </w:r>
      <w:r>
        <w:rPr>
          <w:color w:val="000000"/>
          <w:sz w:val="28"/>
        </w:rPr>
        <w:t xml:space="preserve">       18 - отметка о согласовании документа</w:t>
      </w:r>
      <w:r>
        <w:br/>
      </w:r>
      <w:r>
        <w:rPr>
          <w:color w:val="000000"/>
          <w:sz w:val="28"/>
        </w:rPr>
        <w:t xml:space="preserve">       19 - оттиск печати</w:t>
      </w:r>
      <w:r>
        <w:br/>
      </w:r>
      <w:r>
        <w:rPr>
          <w:color w:val="000000"/>
          <w:sz w:val="28"/>
        </w:rPr>
        <w:t xml:space="preserve">       20 - отметка о заверении копии документа</w:t>
      </w:r>
      <w:r>
        <w:br/>
      </w:r>
      <w:r>
        <w:rPr>
          <w:color w:val="000000"/>
          <w:sz w:val="28"/>
        </w:rPr>
        <w:t xml:space="preserve">       21 - отметка об исполнителе д</w:t>
      </w:r>
      <w:r>
        <w:rPr>
          <w:color w:val="000000"/>
          <w:sz w:val="28"/>
        </w:rPr>
        <w:t>окумента</w:t>
      </w:r>
      <w:r>
        <w:br/>
      </w:r>
      <w:r>
        <w:rPr>
          <w:color w:val="000000"/>
          <w:sz w:val="28"/>
        </w:rPr>
        <w:t xml:space="preserve">       22 - отметка об исполнении документа и направлении его в дело</w:t>
      </w:r>
      <w:r>
        <w:br/>
      </w:r>
      <w:r>
        <w:rPr>
          <w:color w:val="000000"/>
          <w:sz w:val="28"/>
        </w:rPr>
        <w:t xml:space="preserve">       23 - идентификатор электронной копии документа</w:t>
      </w:r>
      <w:r>
        <w:br/>
      </w:r>
      <w:r>
        <w:rPr>
          <w:color w:val="000000"/>
          <w:sz w:val="28"/>
        </w:rPr>
        <w:t xml:space="preserve">       24 - отметка о поступлении документа в организацию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3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</w:t>
            </w:r>
            <w:r>
              <w:rPr>
                <w:color w:val="000000"/>
                <w:sz w:val="20"/>
              </w:rPr>
              <w:t>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684" w:name="z672"/>
      <w:r>
        <w:rPr>
          <w:color w:val="000000"/>
          <w:sz w:val="28"/>
        </w:rPr>
        <w:t xml:space="preserve">       </w:t>
      </w:r>
    </w:p>
    <w:bookmarkEnd w:id="684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F659CA" w:rsidRDefault="003414CF">
      <w:pPr>
        <w:spacing w:after="0"/>
        <w:jc w:val="both"/>
      </w:pPr>
      <w:bookmarkStart w:id="685" w:name="z676"/>
      <w:r>
        <w:rPr>
          <w:color w:val="000000"/>
          <w:sz w:val="28"/>
        </w:rPr>
        <w:t xml:space="preserve">       </w:t>
      </w:r>
    </w:p>
    <w:bookmarkEnd w:id="685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 xml:space="preserve">использования </w:t>
            </w:r>
            <w:r>
              <w:rPr>
                <w:color w:val="000000"/>
                <w:sz w:val="20"/>
              </w:rPr>
              <w:t>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686" w:name="z680"/>
      <w:r>
        <w:rPr>
          <w:color w:val="000000"/>
          <w:sz w:val="28"/>
        </w:rPr>
        <w:t xml:space="preserve">       </w:t>
      </w:r>
    </w:p>
    <w:bookmarkEnd w:id="686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687" w:name="z684"/>
      <w:r>
        <w:rPr>
          <w:color w:val="000000"/>
          <w:sz w:val="28"/>
        </w:rPr>
        <w:t xml:space="preserve">       </w:t>
      </w:r>
    </w:p>
    <w:bookmarkEnd w:id="687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688" w:name="z688"/>
      <w:r>
        <w:rPr>
          <w:color w:val="000000"/>
          <w:sz w:val="28"/>
        </w:rPr>
        <w:t xml:space="preserve">       </w:t>
      </w:r>
    </w:p>
    <w:bookmarkEnd w:id="688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689" w:name="z692"/>
      <w:r>
        <w:rPr>
          <w:color w:val="000000"/>
          <w:sz w:val="28"/>
        </w:rPr>
        <w:t xml:space="preserve">       </w:t>
      </w:r>
    </w:p>
    <w:bookmarkEnd w:id="689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</w:pPr>
      <w:bookmarkStart w:id="690" w:name="z696"/>
      <w:r>
        <w:rPr>
          <w:b/>
          <w:color w:val="000000"/>
        </w:rPr>
        <w:t xml:space="preserve"> Протокол</w:t>
      </w:r>
    </w:p>
    <w:p w:rsidR="00F659CA" w:rsidRDefault="003414CF">
      <w:pPr>
        <w:spacing w:after="0"/>
        <w:jc w:val="both"/>
      </w:pPr>
      <w:bookmarkStart w:id="691" w:name="z697"/>
      <w:bookmarkEnd w:id="690"/>
      <w:r>
        <w:rPr>
          <w:color w:val="000000"/>
          <w:sz w:val="28"/>
        </w:rPr>
        <w:t xml:space="preserve">       </w:t>
      </w:r>
    </w:p>
    <w:bookmarkEnd w:id="691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</w:pPr>
      <w:bookmarkStart w:id="692" w:name="z701"/>
      <w:r>
        <w:rPr>
          <w:b/>
          <w:color w:val="000000"/>
        </w:rPr>
        <w:t xml:space="preserve"> Акт</w:t>
      </w:r>
    </w:p>
    <w:p w:rsidR="00F659CA" w:rsidRDefault="003414CF">
      <w:pPr>
        <w:spacing w:after="0"/>
        <w:jc w:val="both"/>
      </w:pPr>
      <w:bookmarkStart w:id="693" w:name="z702"/>
      <w:bookmarkEnd w:id="692"/>
      <w:r>
        <w:rPr>
          <w:color w:val="000000"/>
          <w:sz w:val="28"/>
        </w:rPr>
        <w:t xml:space="preserve">       </w:t>
      </w:r>
    </w:p>
    <w:bookmarkEnd w:id="693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</w:pPr>
      <w:bookmarkStart w:id="694" w:name="z706"/>
      <w:r>
        <w:rPr>
          <w:b/>
          <w:color w:val="000000"/>
        </w:rPr>
        <w:t xml:space="preserve"> Справка</w:t>
      </w:r>
    </w:p>
    <w:p w:rsidR="00F659CA" w:rsidRDefault="003414CF">
      <w:pPr>
        <w:spacing w:after="0"/>
        <w:jc w:val="both"/>
      </w:pPr>
      <w:bookmarkStart w:id="695" w:name="z707"/>
      <w:bookmarkEnd w:id="694"/>
      <w:r>
        <w:rPr>
          <w:color w:val="000000"/>
          <w:sz w:val="28"/>
        </w:rPr>
        <w:t xml:space="preserve">       </w:t>
      </w:r>
    </w:p>
    <w:bookmarkEnd w:id="695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</w:pPr>
      <w:bookmarkStart w:id="696" w:name="z711"/>
      <w:r>
        <w:rPr>
          <w:b/>
          <w:color w:val="000000"/>
        </w:rPr>
        <w:t xml:space="preserve"> Справка</w:t>
      </w:r>
    </w:p>
    <w:p w:rsidR="00F659CA" w:rsidRDefault="003414CF">
      <w:pPr>
        <w:spacing w:after="0"/>
        <w:jc w:val="both"/>
      </w:pPr>
      <w:bookmarkStart w:id="697" w:name="z712"/>
      <w:bookmarkEnd w:id="696"/>
      <w:r>
        <w:rPr>
          <w:color w:val="000000"/>
          <w:sz w:val="28"/>
        </w:rPr>
        <w:t xml:space="preserve">       </w:t>
      </w:r>
    </w:p>
    <w:bookmarkEnd w:id="697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А5 (148Х210)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</w:pPr>
      <w:bookmarkStart w:id="698" w:name="z716"/>
      <w:r>
        <w:rPr>
          <w:b/>
          <w:color w:val="000000"/>
        </w:rPr>
        <w:t xml:space="preserve"> Письмо</w:t>
      </w:r>
    </w:p>
    <w:p w:rsidR="00F659CA" w:rsidRDefault="003414CF">
      <w:pPr>
        <w:spacing w:after="0"/>
        <w:jc w:val="both"/>
      </w:pPr>
      <w:bookmarkStart w:id="699" w:name="z717"/>
      <w:bookmarkEnd w:id="698"/>
      <w:r>
        <w:rPr>
          <w:color w:val="000000"/>
          <w:sz w:val="28"/>
        </w:rPr>
        <w:t xml:space="preserve">       </w:t>
      </w:r>
    </w:p>
    <w:bookmarkEnd w:id="699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А4 (210Х297)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F659CA" w:rsidRDefault="003414CF">
      <w:pPr>
        <w:spacing w:after="0"/>
      </w:pPr>
      <w:bookmarkStart w:id="700" w:name="z720"/>
      <w:r>
        <w:rPr>
          <w:b/>
          <w:color w:val="000000"/>
        </w:rPr>
        <w:lastRenderedPageBreak/>
        <w:t xml:space="preserve"> Примерный перечень документов, не подлежащих регистрации службой ДОУ</w:t>
      </w:r>
    </w:p>
    <w:p w:rsidR="00F659CA" w:rsidRDefault="003414CF">
      <w:pPr>
        <w:spacing w:after="0"/>
        <w:jc w:val="both"/>
      </w:pPr>
      <w:bookmarkStart w:id="701" w:name="z721"/>
      <w:bookmarkEnd w:id="700"/>
      <w:r>
        <w:rPr>
          <w:color w:val="000000"/>
          <w:sz w:val="28"/>
        </w:rPr>
        <w:t>      Письма, направленные в копиях для сведения.</w:t>
      </w:r>
    </w:p>
    <w:p w:rsidR="00F659CA" w:rsidRDefault="003414CF">
      <w:pPr>
        <w:spacing w:after="0"/>
        <w:jc w:val="both"/>
      </w:pPr>
      <w:bookmarkStart w:id="702" w:name="z722"/>
      <w:bookmarkEnd w:id="701"/>
      <w:r>
        <w:rPr>
          <w:color w:val="000000"/>
          <w:sz w:val="28"/>
        </w:rPr>
        <w:t>      Рекламные извещения, проспекты, плакаты, программы совещаний.</w:t>
      </w:r>
    </w:p>
    <w:p w:rsidR="00F659CA" w:rsidRDefault="003414CF">
      <w:pPr>
        <w:spacing w:after="0"/>
        <w:jc w:val="both"/>
      </w:pPr>
      <w:bookmarkStart w:id="703" w:name="z723"/>
      <w:bookmarkEnd w:id="702"/>
      <w:r>
        <w:rPr>
          <w:color w:val="000000"/>
          <w:sz w:val="28"/>
        </w:rPr>
        <w:t>      Первичные документы бухгалтерского учета (регистрируются в бухгалтерии организации).</w:t>
      </w:r>
    </w:p>
    <w:p w:rsidR="00F659CA" w:rsidRDefault="003414CF">
      <w:pPr>
        <w:spacing w:after="0"/>
        <w:jc w:val="both"/>
      </w:pPr>
      <w:bookmarkStart w:id="704" w:name="z724"/>
      <w:bookmarkEnd w:id="703"/>
      <w:r>
        <w:rPr>
          <w:color w:val="000000"/>
          <w:sz w:val="28"/>
        </w:rPr>
        <w:t>      Учебные планы, программы (регистрируются в соответствующем структурном подразделении организации).</w:t>
      </w:r>
    </w:p>
    <w:p w:rsidR="00F659CA" w:rsidRDefault="003414CF">
      <w:pPr>
        <w:spacing w:after="0"/>
        <w:jc w:val="both"/>
      </w:pPr>
      <w:bookmarkStart w:id="705" w:name="z725"/>
      <w:bookmarkEnd w:id="704"/>
      <w:r>
        <w:rPr>
          <w:color w:val="000000"/>
          <w:sz w:val="28"/>
        </w:rPr>
        <w:t xml:space="preserve">       Месячные, квартальные и другие отчеты (регистрируютс</w:t>
      </w:r>
      <w:r>
        <w:rPr>
          <w:color w:val="000000"/>
          <w:sz w:val="28"/>
        </w:rPr>
        <w:t xml:space="preserve">я в соответствующем структурном подразделении организации). </w:t>
      </w:r>
    </w:p>
    <w:p w:rsidR="00F659CA" w:rsidRDefault="003414CF">
      <w:pPr>
        <w:spacing w:after="0"/>
        <w:jc w:val="both"/>
      </w:pPr>
      <w:bookmarkStart w:id="706" w:name="z726"/>
      <w:bookmarkEnd w:id="705"/>
      <w:r>
        <w:rPr>
          <w:color w:val="000000"/>
          <w:sz w:val="28"/>
        </w:rPr>
        <w:t>      Формы статистической отчетности (регистрируются в соответствующем структурном подразделении организации).</w:t>
      </w:r>
    </w:p>
    <w:p w:rsidR="00F659CA" w:rsidRDefault="003414CF">
      <w:pPr>
        <w:spacing w:after="0"/>
        <w:jc w:val="both"/>
      </w:pPr>
      <w:bookmarkStart w:id="707" w:name="z727"/>
      <w:bookmarkEnd w:id="706"/>
      <w:r>
        <w:rPr>
          <w:color w:val="000000"/>
          <w:sz w:val="28"/>
        </w:rPr>
        <w:t>      Сообщения о совещаниях, заседаниях.</w:t>
      </w:r>
    </w:p>
    <w:p w:rsidR="00F659CA" w:rsidRDefault="003414CF">
      <w:pPr>
        <w:spacing w:after="0"/>
        <w:jc w:val="both"/>
      </w:pPr>
      <w:bookmarkStart w:id="708" w:name="z728"/>
      <w:bookmarkEnd w:id="707"/>
      <w:r>
        <w:rPr>
          <w:color w:val="000000"/>
          <w:sz w:val="28"/>
        </w:rPr>
        <w:t>      Поздравительные письма, поздравител</w:t>
      </w:r>
      <w:r>
        <w:rPr>
          <w:color w:val="000000"/>
          <w:sz w:val="28"/>
        </w:rPr>
        <w:t>ьные телеграммы, пригласительные билеты.</w:t>
      </w:r>
    </w:p>
    <w:p w:rsidR="00F659CA" w:rsidRDefault="003414CF">
      <w:pPr>
        <w:spacing w:after="0"/>
        <w:jc w:val="both"/>
      </w:pPr>
      <w:bookmarkStart w:id="709" w:name="z729"/>
      <w:bookmarkEnd w:id="708"/>
      <w:r>
        <w:rPr>
          <w:color w:val="000000"/>
          <w:sz w:val="28"/>
        </w:rPr>
        <w:t xml:space="preserve">       Печатные издания (книги, журналы, газеты, бюллетени). </w:t>
      </w:r>
    </w:p>
    <w:p w:rsidR="00F659CA" w:rsidRDefault="003414CF">
      <w:pPr>
        <w:spacing w:after="0"/>
        <w:jc w:val="both"/>
      </w:pPr>
      <w:bookmarkStart w:id="710" w:name="z730"/>
      <w:bookmarkEnd w:id="709"/>
      <w:r>
        <w:rPr>
          <w:color w:val="000000"/>
          <w:sz w:val="28"/>
        </w:rPr>
        <w:t>      Телеграммы и письма о разрешении командировок.</w:t>
      </w:r>
    </w:p>
    <w:p w:rsidR="00F659CA" w:rsidRDefault="003414CF">
      <w:pPr>
        <w:spacing w:after="0"/>
        <w:jc w:val="both"/>
      </w:pPr>
      <w:bookmarkStart w:id="711" w:name="z731"/>
      <w:bookmarkEnd w:id="710"/>
      <w:r>
        <w:rPr>
          <w:color w:val="000000"/>
          <w:sz w:val="28"/>
        </w:rPr>
        <w:t>      Телефонограммы о проведении заседаний, совещаний, семинаров и другие.</w:t>
      </w:r>
    </w:p>
    <w:p w:rsidR="00F659CA" w:rsidRDefault="003414CF">
      <w:pPr>
        <w:spacing w:after="0"/>
        <w:jc w:val="both"/>
      </w:pPr>
      <w:bookmarkStart w:id="712" w:name="z732"/>
      <w:bookmarkEnd w:id="711"/>
      <w:r>
        <w:rPr>
          <w:color w:val="000000"/>
          <w:sz w:val="28"/>
        </w:rPr>
        <w:t xml:space="preserve">      Документы с </w:t>
      </w:r>
      <w:r>
        <w:rPr>
          <w:color w:val="000000"/>
          <w:sz w:val="28"/>
        </w:rPr>
        <w:t>пометкой на конверте "Лично".</w:t>
      </w:r>
    </w:p>
    <w:p w:rsidR="00F659CA" w:rsidRDefault="003414CF">
      <w:pPr>
        <w:spacing w:after="0"/>
        <w:jc w:val="both"/>
      </w:pPr>
      <w:bookmarkStart w:id="713" w:name="z733"/>
      <w:bookmarkEnd w:id="712"/>
      <w:r>
        <w:rPr>
          <w:color w:val="000000"/>
          <w:sz w:val="28"/>
        </w:rPr>
        <w:t>      Научные отчеты по темам (регистрируются в соответствующем структурном подразделении организации).</w:t>
      </w:r>
    </w:p>
    <w:p w:rsidR="00F659CA" w:rsidRDefault="003414CF">
      <w:pPr>
        <w:spacing w:after="0"/>
        <w:jc w:val="both"/>
      </w:pPr>
      <w:bookmarkStart w:id="714" w:name="z734"/>
      <w:bookmarkEnd w:id="713"/>
      <w:r>
        <w:rPr>
          <w:color w:val="000000"/>
          <w:sz w:val="28"/>
        </w:rPr>
        <w:t>      Прейскуранты.</w:t>
      </w:r>
    </w:p>
    <w:p w:rsidR="00F659CA" w:rsidRDefault="003414CF">
      <w:pPr>
        <w:spacing w:after="0"/>
        <w:jc w:val="both"/>
      </w:pPr>
      <w:bookmarkStart w:id="715" w:name="z735"/>
      <w:bookmarkEnd w:id="714"/>
      <w:r>
        <w:rPr>
          <w:color w:val="000000"/>
          <w:sz w:val="28"/>
        </w:rPr>
        <w:t xml:space="preserve">      Нормы расхода материалов, заявки на канцелярские принадлежности и организационную технику </w:t>
      </w:r>
      <w:r>
        <w:rPr>
          <w:color w:val="000000"/>
          <w:sz w:val="28"/>
        </w:rPr>
        <w:t>(регистрируются в соответствующем структурном подразделении организации).</w:t>
      </w:r>
    </w:p>
    <w:p w:rsidR="00F659CA" w:rsidRDefault="003414CF">
      <w:pPr>
        <w:spacing w:after="0"/>
        <w:jc w:val="both"/>
      </w:pPr>
      <w:bookmarkStart w:id="716" w:name="z736"/>
      <w:bookmarkEnd w:id="715"/>
      <w:r>
        <w:rPr>
          <w:color w:val="000000"/>
          <w:sz w:val="28"/>
        </w:rPr>
        <w:t>      Сводки.</w:t>
      </w:r>
    </w:p>
    <w:p w:rsidR="00F659CA" w:rsidRDefault="003414CF">
      <w:pPr>
        <w:spacing w:after="0"/>
        <w:jc w:val="both"/>
      </w:pPr>
      <w:bookmarkStart w:id="717" w:name="z737"/>
      <w:bookmarkEnd w:id="716"/>
      <w:r>
        <w:rPr>
          <w:color w:val="000000"/>
          <w:sz w:val="28"/>
        </w:rPr>
        <w:t>      Учетные данные по кадрам.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7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</w:t>
            </w:r>
            <w:r>
              <w:rPr>
                <w:color w:val="000000"/>
                <w:sz w:val="20"/>
              </w:rPr>
              <w:t>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</w:pPr>
      <w:bookmarkStart w:id="718" w:name="z740"/>
      <w:r>
        <w:rPr>
          <w:b/>
          <w:color w:val="000000"/>
        </w:rPr>
        <w:t xml:space="preserve"> Карточка регистрации входящих документов</w:t>
      </w:r>
    </w:p>
    <w:p w:rsidR="00F659CA" w:rsidRDefault="003414CF">
      <w:pPr>
        <w:spacing w:after="0"/>
        <w:jc w:val="both"/>
      </w:pPr>
      <w:bookmarkStart w:id="719" w:name="z741"/>
      <w:bookmarkEnd w:id="718"/>
      <w:r>
        <w:rPr>
          <w:color w:val="000000"/>
          <w:sz w:val="28"/>
        </w:rPr>
        <w:t xml:space="preserve">       </w:t>
      </w:r>
    </w:p>
    <w:bookmarkEnd w:id="719"/>
    <w:p w:rsidR="00F659CA" w:rsidRDefault="003414CF">
      <w:pPr>
        <w:spacing w:after="0"/>
        <w:jc w:val="both"/>
      </w:pPr>
      <w:r>
        <w:lastRenderedPageBreak/>
        <w:t>[MISSING IMAGE: ,  ]</w:t>
      </w:r>
    </w:p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Формат А5 (148x210)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20" w:name="z745"/>
      <w:r>
        <w:rPr>
          <w:color w:val="000000"/>
          <w:sz w:val="28"/>
        </w:rPr>
        <w:t xml:space="preserve">                          </w:t>
      </w:r>
      <w:r>
        <w:rPr>
          <w:b/>
          <w:color w:val="000000"/>
          <w:sz w:val="28"/>
        </w:rPr>
        <w:t>Журнал регистрации входящих документов</w:t>
      </w:r>
    </w:p>
    <w:bookmarkEnd w:id="720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6"/>
        <w:gridCol w:w="1135"/>
        <w:gridCol w:w="1607"/>
        <w:gridCol w:w="1552"/>
        <w:gridCol w:w="1370"/>
        <w:gridCol w:w="1246"/>
        <w:gridCol w:w="1117"/>
        <w:gridCol w:w="1109"/>
      </w:tblGrid>
      <w:tr w:rsidR="00F659CA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Корреспондент, дата и индекс входящего документа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документа, заголовок или краткое со</w:t>
            </w:r>
            <w:r>
              <w:rPr>
                <w:color w:val="000000"/>
                <w:sz w:val="20"/>
              </w:rPr>
              <w:t>держание входящего документа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Резолюция или кому направлен документ на исполнение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 документа, дата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об исполнении документа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21" w:name="z746"/>
      <w:r>
        <w:rPr>
          <w:color w:val="000000"/>
          <w:sz w:val="28"/>
        </w:rPr>
        <w:t>                                                            </w:t>
      </w:r>
      <w:r>
        <w:rPr>
          <w:color w:val="000000"/>
          <w:sz w:val="28"/>
        </w:rPr>
        <w:t xml:space="preserve"> Формат А3 (420Х197)</w:t>
      </w:r>
    </w:p>
    <w:p w:rsidR="00F659CA" w:rsidRDefault="003414CF">
      <w:pPr>
        <w:spacing w:after="0"/>
        <w:jc w:val="both"/>
      </w:pPr>
      <w:bookmarkStart w:id="722" w:name="z747"/>
      <w:bookmarkEnd w:id="721"/>
      <w:r>
        <w:rPr>
          <w:color w:val="000000"/>
          <w:sz w:val="28"/>
        </w:rPr>
        <w:t xml:space="preserve">                          </w:t>
      </w:r>
      <w:r>
        <w:rPr>
          <w:b/>
          <w:color w:val="000000"/>
          <w:sz w:val="28"/>
        </w:rPr>
        <w:t>Журнал регистрации исходящих и внутренних документов</w:t>
      </w:r>
    </w:p>
    <w:bookmarkEnd w:id="722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3"/>
        <w:gridCol w:w="2331"/>
        <w:gridCol w:w="1360"/>
        <w:gridCol w:w="1548"/>
        <w:gridCol w:w="2160"/>
        <w:gridCol w:w="1190"/>
      </w:tblGrid>
      <w:tr w:rsidR="00F659CA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 п.п.</w:t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индекс исходящего (внутреннего) документа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Корреспондент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или краткое содержание документа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Отметка об исполнении документа и </w:t>
            </w:r>
            <w:r>
              <w:rPr>
                <w:color w:val="000000"/>
                <w:sz w:val="20"/>
              </w:rPr>
              <w:t>направлении в дело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23" w:name="z748"/>
      <w:r>
        <w:rPr>
          <w:color w:val="000000"/>
          <w:sz w:val="28"/>
        </w:rPr>
        <w:t>                                                             Формат А3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3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F659CA" w:rsidRDefault="003414CF">
      <w:pPr>
        <w:spacing w:after="0"/>
        <w:jc w:val="both"/>
      </w:pPr>
      <w:bookmarkStart w:id="724" w:name="z750"/>
      <w:r>
        <w:rPr>
          <w:color w:val="000000"/>
          <w:sz w:val="28"/>
        </w:rPr>
        <w:lastRenderedPageBreak/>
        <w:t xml:space="preserve">                    </w:t>
      </w:r>
      <w:r>
        <w:rPr>
          <w:b/>
          <w:color w:val="000000"/>
          <w:sz w:val="28"/>
        </w:rPr>
        <w:t>СВЕДЕНИЯ об исполнении документов, подлежащих контролю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по состоянию на _______________ (число, месяц, год)</w:t>
      </w:r>
    </w:p>
    <w:bookmarkEnd w:id="724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"/>
        <w:gridCol w:w="1367"/>
        <w:gridCol w:w="855"/>
        <w:gridCol w:w="1410"/>
        <w:gridCol w:w="1279"/>
        <w:gridCol w:w="1270"/>
        <w:gridCol w:w="1390"/>
        <w:gridCol w:w="1333"/>
      </w:tblGrid>
      <w:tr w:rsidR="00F659CA">
        <w:trPr>
          <w:trHeight w:val="30"/>
          <w:tblCellSpacing w:w="0" w:type="auto"/>
        </w:trPr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структурных по</w:t>
            </w:r>
            <w:r>
              <w:rPr>
                <w:color w:val="000000"/>
                <w:sz w:val="20"/>
              </w:rPr>
              <w:t>дразделений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контроле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документы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поступило в предыдущем месяце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исполненные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находящиеся на исполнении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продленным сроком исполнения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просроченные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25" w:name="z7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 руководителя</w:t>
      </w:r>
      <w:r>
        <w:rPr>
          <w:color w:val="000000"/>
          <w:sz w:val="28"/>
        </w:rPr>
        <w:t xml:space="preserve">             </w:t>
      </w:r>
      <w:r>
        <w:rPr>
          <w:b/>
          <w:color w:val="000000"/>
          <w:sz w:val="28"/>
        </w:rPr>
        <w:t>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службы ДОУ </w:t>
      </w:r>
      <w:r>
        <w:rPr>
          <w:color w:val="000000"/>
          <w:sz w:val="28"/>
        </w:rPr>
        <w:t xml:space="preserve">                                    </w:t>
      </w:r>
      <w:r>
        <w:rPr>
          <w:b/>
          <w:color w:val="000000"/>
          <w:sz w:val="28"/>
        </w:rPr>
        <w:t>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</w:t>
      </w:r>
      <w:r>
        <w:rPr>
          <w:b/>
          <w:color w:val="000000"/>
          <w:sz w:val="28"/>
        </w:rPr>
        <w:t>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  <w:r>
        <w:br/>
      </w:r>
      <w:r>
        <w:rPr>
          <w:color w:val="000000"/>
          <w:sz w:val="28"/>
        </w:rPr>
        <w:t xml:space="preserve">       Примечание.</w:t>
      </w:r>
      <w:r>
        <w:br/>
      </w:r>
      <w:r>
        <w:rPr>
          <w:color w:val="000000"/>
          <w:sz w:val="28"/>
        </w:rPr>
        <w:t xml:space="preserve">       Сведения могут быть дополнены графами по видам документов (приказы, решения</w:t>
      </w:r>
      <w:r>
        <w:br/>
      </w:r>
      <w:r>
        <w:rPr>
          <w:color w:val="000000"/>
          <w:sz w:val="28"/>
        </w:rPr>
        <w:t>коллегии и другие), их регистрационными номерами, фамилиями исполнителей.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5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</w:tbl>
    <w:p w:rsidR="00F659CA" w:rsidRDefault="003414CF">
      <w:pPr>
        <w:spacing w:after="0"/>
        <w:jc w:val="both"/>
      </w:pPr>
      <w:bookmarkStart w:id="726" w:name="z753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СВЕДЕНИЯ об исполнении обращений физических и юридических лиц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по состоянию на _______________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(число, месяц, год)</w:t>
      </w:r>
    </w:p>
    <w:bookmarkEnd w:id="726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9"/>
        <w:gridCol w:w="1539"/>
        <w:gridCol w:w="1209"/>
        <w:gridCol w:w="1749"/>
        <w:gridCol w:w="1476"/>
        <w:gridCol w:w="1210"/>
        <w:gridCol w:w="1310"/>
      </w:tblGrid>
      <w:tr w:rsidR="00F659CA">
        <w:trPr>
          <w:trHeight w:val="30"/>
          <w:tblCellSpacing w:w="0" w:type="auto"/>
        </w:trPr>
        <w:tc>
          <w:tcPr>
            <w:tcW w:w="17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Наименования структурных </w:t>
            </w:r>
            <w:r>
              <w:rPr>
                <w:color w:val="000000"/>
                <w:sz w:val="20"/>
              </w:rPr>
              <w:lastRenderedPageBreak/>
              <w:t>подразделений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Находится на исполнении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поступило за </w:t>
            </w:r>
            <w:r>
              <w:rPr>
                <w:color w:val="000000"/>
                <w:sz w:val="20"/>
              </w:rPr>
              <w:lastRenderedPageBreak/>
              <w:t>предыдущий месяц</w:t>
            </w:r>
          </w:p>
        </w:tc>
        <w:tc>
          <w:tcPr>
            <w:tcW w:w="16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исполняются в </w:t>
            </w:r>
            <w:r>
              <w:rPr>
                <w:color w:val="000000"/>
                <w:sz w:val="20"/>
              </w:rPr>
              <w:lastRenderedPageBreak/>
              <w:t>срок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просрочены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продлен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27" w:name="z7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 xml:space="preserve">Наименование должности руководителя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     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службы ДОУ </w:t>
      </w:r>
      <w:r>
        <w:rPr>
          <w:color w:val="000000"/>
          <w:sz w:val="28"/>
        </w:rPr>
        <w:t xml:space="preserve">                                    </w:t>
      </w:r>
      <w:r>
        <w:rPr>
          <w:b/>
          <w:color w:val="000000"/>
          <w:sz w:val="28"/>
        </w:rPr>
        <w:t>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</w:t>
      </w:r>
      <w:r>
        <w:rPr>
          <w:b/>
          <w:color w:val="000000"/>
          <w:sz w:val="28"/>
        </w:rPr>
        <w:t>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7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 xml:space="preserve">негосударственных </w:t>
            </w:r>
            <w:r>
              <w:rPr>
                <w:color w:val="000000"/>
                <w:sz w:val="20"/>
              </w:rPr>
              <w:t>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</w:pPr>
      <w:bookmarkStart w:id="728" w:name="z757"/>
      <w:r>
        <w:rPr>
          <w:b/>
          <w:color w:val="000000"/>
        </w:rPr>
        <w:t xml:space="preserve"> Журнал учета и выдачи печатно-бланочной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1"/>
        <w:gridCol w:w="1149"/>
        <w:gridCol w:w="894"/>
        <w:gridCol w:w="782"/>
        <w:gridCol w:w="543"/>
        <w:gridCol w:w="505"/>
        <w:gridCol w:w="674"/>
        <w:gridCol w:w="832"/>
        <w:gridCol w:w="647"/>
        <w:gridCol w:w="782"/>
        <w:gridCol w:w="543"/>
        <w:gridCol w:w="687"/>
        <w:gridCol w:w="833"/>
      </w:tblGrid>
      <w:tr w:rsidR="00F659CA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8"/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Выдача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 сопроводительного документа</w:t>
            </w:r>
          </w:p>
        </w:tc>
        <w:tc>
          <w:tcPr>
            <w:tcW w:w="1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предприятия - изготовителя</w:t>
            </w:r>
          </w:p>
        </w:tc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8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бланков</w:t>
            </w:r>
          </w:p>
        </w:tc>
        <w:tc>
          <w:tcPr>
            <w:tcW w:w="6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</w:t>
            </w:r>
            <w:r>
              <w:rPr>
                <w:color w:val="000000"/>
                <w:sz w:val="20"/>
              </w:rPr>
              <w:t xml:space="preserve">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бланков</w:t>
            </w:r>
          </w:p>
        </w:tc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Расписка в получении</w:t>
            </w:r>
          </w:p>
        </w:tc>
        <w:tc>
          <w:tcPr>
            <w:tcW w:w="19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отметка об уничтожении испорченных экземпляров печатно-бланочной продукции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 и </w:t>
            </w:r>
            <w:r>
              <w:rPr>
                <w:color w:val="000000"/>
                <w:sz w:val="20"/>
              </w:rPr>
              <w:t>инициалы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29" w:name="z758"/>
      <w:r>
        <w:rPr>
          <w:color w:val="000000"/>
          <w:sz w:val="28"/>
        </w:rPr>
        <w:t>      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9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 xml:space="preserve">использования </w:t>
            </w:r>
            <w:r>
              <w:rPr>
                <w:color w:val="000000"/>
                <w:sz w:val="20"/>
              </w:rPr>
              <w:t>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30" w:name="z76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Журнал учета и выдачи печатей, штампов с изображением Государственного</w:t>
      </w:r>
      <w:r>
        <w:br/>
      </w:r>
      <w:r>
        <w:rPr>
          <w:color w:val="000000"/>
          <w:sz w:val="28"/>
        </w:rPr>
        <w:t xml:space="preserve">             </w:t>
      </w:r>
      <w:r>
        <w:rPr>
          <w:b/>
          <w:color w:val="000000"/>
          <w:sz w:val="28"/>
        </w:rPr>
        <w:t>Герба Республики Казахстан и специальной штемпельной краски</w:t>
      </w:r>
    </w:p>
    <w:bookmarkEnd w:id="730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"/>
        <w:gridCol w:w="1869"/>
        <w:gridCol w:w="2391"/>
        <w:gridCol w:w="1263"/>
        <w:gridCol w:w="983"/>
        <w:gridCol w:w="967"/>
        <w:gridCol w:w="1637"/>
      </w:tblGrid>
      <w:tr w:rsidR="00F659CA">
        <w:trPr>
          <w:trHeight w:val="30"/>
          <w:tblCellSpacing w:w="0" w:type="auto"/>
        </w:trPr>
        <w:tc>
          <w:tcPr>
            <w:tcW w:w="8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и оттиски печатей и штампов с изображением Государственного Герба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11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возврата и расписка в приеме</w:t>
            </w:r>
          </w:p>
        </w:tc>
        <w:tc>
          <w:tcPr>
            <w:tcW w:w="2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отметки об уничтожении печатей, штампов и специальной штемпельной краски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 xml:space="preserve">структурного подразделения, осуществляющего хранение печатей, штампов с изображением Государственного Герба </w:t>
            </w:r>
            <w:r>
              <w:rPr>
                <w:color w:val="000000"/>
                <w:sz w:val="20"/>
              </w:rPr>
              <w:lastRenderedPageBreak/>
              <w:t>Республики Казахстан и специальной штемпельной краски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Фамилия и инициалы должностного лица-получателя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расписка в получении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F659CA" w:rsidRDefault="003414CF">
      <w:pPr>
        <w:spacing w:after="0"/>
        <w:jc w:val="both"/>
      </w:pPr>
      <w:bookmarkStart w:id="731" w:name="z762"/>
      <w:r>
        <w:rPr>
          <w:color w:val="000000"/>
          <w:sz w:val="28"/>
        </w:rPr>
        <w:t>      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1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32" w:name="z76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Журнал учета и выдачи перьевых авторучек, заправленных специальными чернилами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0"/>
        <w:gridCol w:w="1859"/>
        <w:gridCol w:w="1997"/>
        <w:gridCol w:w="1666"/>
        <w:gridCol w:w="1047"/>
        <w:gridCol w:w="955"/>
        <w:gridCol w:w="1598"/>
      </w:tblGrid>
      <w:tr w:rsidR="00F659CA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2"/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структурного подразделения, осуществляющего хранение перьевых авторучек, заправленных специальными чернилами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 инициалы должностного л</w:t>
            </w:r>
            <w:r>
              <w:rPr>
                <w:color w:val="000000"/>
                <w:sz w:val="20"/>
              </w:rPr>
              <w:t>ица, осуществляющего хранение перьевых авторучек, заправленных специальными чернилами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 и фамилия лица, получившего перьевую авторучку, заправленную специальными чернилами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и расписка в получении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возврата и расписка в приеме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</w:t>
            </w:r>
            <w:r>
              <w:rPr>
                <w:color w:val="000000"/>
                <w:sz w:val="20"/>
              </w:rPr>
              <w:t>ние, отметка об уничтожении перьевой авторучки, заправленной специальными чернилами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</w:tbl>
    <w:p w:rsidR="00F659CA" w:rsidRDefault="003414CF">
      <w:pPr>
        <w:spacing w:after="0"/>
        <w:jc w:val="both"/>
      </w:pPr>
      <w:bookmarkStart w:id="733" w:name="z766"/>
      <w:r>
        <w:rPr>
          <w:color w:val="000000"/>
          <w:sz w:val="28"/>
        </w:rPr>
        <w:t>      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3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34" w:name="z769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bookmarkEnd w:id="734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1"/>
        <w:gridCol w:w="74"/>
        <w:gridCol w:w="3542"/>
      </w:tblGrid>
      <w:tr w:rsidR="00F659CA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(дата) Место издания (на</w:t>
            </w:r>
            <w:r>
              <w:br/>
            </w:r>
            <w:r>
              <w:rPr>
                <w:b/>
                <w:color w:val="000000"/>
                <w:sz w:val="20"/>
              </w:rPr>
              <w:t>государственном языке)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 ___________ Место издания (на русском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</w:t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lastRenderedPageBreak/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Расшифровка </w:t>
            </w:r>
            <w:r>
              <w:rPr>
                <w:b/>
                <w:color w:val="000000"/>
                <w:sz w:val="20"/>
              </w:rPr>
              <w:t>(личная подпись) подписи Дата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Приема-передачи печатно-бланочной</w:t>
            </w:r>
            <w:r>
              <w:br/>
            </w:r>
            <w:r>
              <w:rPr>
                <w:b/>
                <w:color w:val="000000"/>
                <w:sz w:val="20"/>
              </w:rPr>
              <w:t>продукции, печатей, штампов,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b/>
                <w:color w:val="000000"/>
                <w:sz w:val="20"/>
              </w:rPr>
              <w:t>защите, средств защиты документов и</w:t>
            </w:r>
            <w:r>
              <w:br/>
            </w:r>
            <w:r>
              <w:rPr>
                <w:b/>
                <w:color w:val="000000"/>
                <w:sz w:val="20"/>
              </w:rPr>
              <w:t>регистрационных учетных форм к ним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35" w:name="z770"/>
      <w:r>
        <w:rPr>
          <w:color w:val="000000"/>
          <w:sz w:val="28"/>
        </w:rPr>
        <w:t>      Основание: приказ руководителя организации от (дата) № ______ _______</w:t>
      </w:r>
      <w:r>
        <w:rPr>
          <w:color w:val="000000"/>
          <w:sz w:val="28"/>
        </w:rPr>
        <w:t>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</w:t>
      </w:r>
      <w:r>
        <w:rPr>
          <w:color w:val="000000"/>
          <w:sz w:val="28"/>
        </w:rPr>
        <w:t>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</w:t>
      </w:r>
      <w:r>
        <w:rPr>
          <w:color w:val="000000"/>
          <w:sz w:val="28"/>
        </w:rPr>
        <w:t>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1. Неиспользованную печатно-бланочную продукцию, подлежащую защите,</w:t>
      </w:r>
      <w:r>
        <w:br/>
      </w:r>
      <w:r>
        <w:rPr>
          <w:color w:val="000000"/>
          <w:sz w:val="28"/>
        </w:rPr>
        <w:t xml:space="preserve">       (отдельно по видам) серии ____ с № ___ по № ___ в количестве ______ экземпляров.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2. Акты о выделении к уничтожению испорченных экземпляров печатно-бланочной</w:t>
      </w:r>
      <w:r>
        <w:br/>
      </w: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продукции, подлежащей защите 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(даты, номера, количество экземпляров</w:t>
      </w:r>
      <w:r>
        <w:br/>
      </w:r>
      <w:r>
        <w:rPr>
          <w:color w:val="000000"/>
          <w:sz w:val="28"/>
        </w:rPr>
        <w:t xml:space="preserve">       _____________________________.</w:t>
      </w:r>
      <w:r>
        <w:br/>
      </w:r>
      <w:r>
        <w:rPr>
          <w:color w:val="000000"/>
          <w:sz w:val="28"/>
        </w:rPr>
        <w:t xml:space="preserve">       актов по видам бланков)</w:t>
      </w:r>
      <w:r>
        <w:br/>
      </w:r>
      <w:r>
        <w:rPr>
          <w:color w:val="000000"/>
          <w:sz w:val="28"/>
        </w:rPr>
        <w:t xml:space="preserve">       3. Печати с изображением Гос</w:t>
      </w:r>
      <w:r>
        <w:rPr>
          <w:color w:val="000000"/>
          <w:sz w:val="28"/>
        </w:rPr>
        <w:t>ударственного Герба Республики Казахстан в</w:t>
      </w:r>
      <w:r>
        <w:br/>
      </w:r>
      <w:r>
        <w:rPr>
          <w:color w:val="000000"/>
          <w:sz w:val="28"/>
        </w:rPr>
        <w:t xml:space="preserve">       количестве _____________________________ штук.</w:t>
      </w:r>
      <w:r>
        <w:br/>
      </w:r>
      <w:r>
        <w:rPr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4. Штампы с изображением Государственного Герба Республики Казахстан </w:t>
      </w:r>
      <w:r>
        <w:rPr>
          <w:color w:val="000000"/>
          <w:sz w:val="28"/>
        </w:rPr>
        <w:lastRenderedPageBreak/>
        <w:t>в</w:t>
      </w:r>
      <w:r>
        <w:br/>
      </w:r>
      <w:r>
        <w:rPr>
          <w:color w:val="000000"/>
          <w:sz w:val="28"/>
        </w:rPr>
        <w:t xml:space="preserve">       количестве _______________________</w:t>
      </w:r>
      <w:r>
        <w:rPr>
          <w:color w:val="000000"/>
          <w:sz w:val="28"/>
        </w:rPr>
        <w:t>______ штук.</w:t>
      </w:r>
      <w:r>
        <w:br/>
      </w:r>
      <w:r>
        <w:rPr>
          <w:color w:val="000000"/>
          <w:sz w:val="28"/>
        </w:rPr>
        <w:t xml:space="preserve">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5. Средства защиты документов: ____________________________________________</w:t>
      </w:r>
      <w:r>
        <w:br/>
      </w:r>
      <w:r>
        <w:rPr>
          <w:color w:val="000000"/>
          <w:sz w:val="28"/>
        </w:rPr>
        <w:t xml:space="preserve">       (наименования средств защиты) в количестве ________________________ штук.</w:t>
      </w:r>
      <w:r>
        <w:br/>
      </w:r>
      <w:r>
        <w:rPr>
          <w:color w:val="000000"/>
          <w:sz w:val="28"/>
        </w:rPr>
        <w:t xml:space="preserve">                                       </w:t>
      </w:r>
      <w:r>
        <w:rPr>
          <w:color w:val="000000"/>
          <w:sz w:val="28"/>
        </w:rPr>
        <w:t>          (цифрами и прописью)</w:t>
      </w:r>
      <w:r>
        <w:br/>
      </w:r>
      <w:r>
        <w:rPr>
          <w:color w:val="000000"/>
          <w:sz w:val="28"/>
        </w:rPr>
        <w:t xml:space="preserve">       6. Регистрационные учетные формы: 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(виды регистрационных учетных форм, их номера</w:t>
      </w:r>
      <w:r>
        <w:br/>
      </w:r>
      <w:r>
        <w:rPr>
          <w:color w:val="000000"/>
          <w:sz w:val="28"/>
        </w:rPr>
        <w:t xml:space="preserve">       _____________________________________________________</w:t>
      </w:r>
      <w:r>
        <w:rPr>
          <w:color w:val="000000"/>
          <w:sz w:val="28"/>
        </w:rPr>
        <w:t>___________________.</w:t>
      </w:r>
      <w:r>
        <w:br/>
      </w:r>
      <w:r>
        <w:rPr>
          <w:color w:val="000000"/>
          <w:sz w:val="28"/>
        </w:rPr>
        <w:t xml:space="preserve">       по номенклатуре дел, номера томов, даты первой и последней записи, количество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листов)</w:t>
      </w:r>
      <w:r>
        <w:br/>
      </w:r>
      <w:r>
        <w:rPr>
          <w:color w:val="000000"/>
          <w:sz w:val="28"/>
        </w:rPr>
        <w:t xml:space="preserve">       Состояние учетной работы с печатно-бланочной продукцией, печатями, штампами,</w:t>
      </w:r>
      <w:r>
        <w:br/>
      </w:r>
      <w:r>
        <w:rPr>
          <w:color w:val="000000"/>
          <w:sz w:val="28"/>
        </w:rPr>
        <w:t xml:space="preserve">       по</w:t>
      </w:r>
      <w:r>
        <w:rPr>
          <w:color w:val="000000"/>
          <w:sz w:val="28"/>
        </w:rPr>
        <w:t>длежащими защите, и средствами защиты документов 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color w:val="000000"/>
          <w:sz w:val="28"/>
        </w:rPr>
        <w:t xml:space="preserve">                       </w:t>
      </w:r>
      <w:r>
        <w:rPr>
          <w:color w:val="000000"/>
          <w:sz w:val="28"/>
        </w:rPr>
        <w:t>  (общая характеристика состояния учетной работы)</w:t>
      </w:r>
      <w:r>
        <w:br/>
      </w:r>
      <w:r>
        <w:rPr>
          <w:color w:val="000000"/>
          <w:sz w:val="28"/>
        </w:rPr>
        <w:t xml:space="preserve">       Передал (а) 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Принял (а) ___________________________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(личная подпись)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</w:p>
    <w:p w:rsidR="00F659CA" w:rsidRDefault="003414CF">
      <w:pPr>
        <w:spacing w:after="0"/>
        <w:jc w:val="both"/>
      </w:pPr>
      <w:bookmarkStart w:id="736" w:name="z771"/>
      <w:bookmarkEnd w:id="735"/>
      <w:r>
        <w:rPr>
          <w:color w:val="000000"/>
          <w:sz w:val="28"/>
        </w:rPr>
        <w:lastRenderedPageBreak/>
        <w:t>      Председатель комиссии             подпись             расшифровка подписи</w:t>
      </w:r>
      <w:r>
        <w:br/>
      </w:r>
      <w:r>
        <w:rPr>
          <w:color w:val="000000"/>
          <w:sz w:val="28"/>
        </w:rPr>
        <w:t xml:space="preserve">       Члены комиссии                   подпись             расшифровка подп</w:t>
      </w:r>
      <w:r>
        <w:rPr>
          <w:color w:val="000000"/>
          <w:sz w:val="28"/>
        </w:rPr>
        <w:t>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6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37" w:name="z774"/>
      <w:r>
        <w:rPr>
          <w:color w:val="000000"/>
          <w:sz w:val="28"/>
        </w:rPr>
        <w:t xml:space="preserve">              _______________________________________________ </w:t>
      </w:r>
      <w:r>
        <w:rPr>
          <w:b/>
          <w:color w:val="000000"/>
          <w:sz w:val="28"/>
        </w:rPr>
        <w:t>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  <w:r>
        <w:br/>
      </w:r>
      <w:r>
        <w:rPr>
          <w:color w:val="000000"/>
          <w:sz w:val="28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7"/>
        <w:gridCol w:w="84"/>
        <w:gridCol w:w="3796"/>
      </w:tblGrid>
      <w:tr w:rsidR="00F659CA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7"/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___________________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 или ином языке)</w:t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испорченных экземпляров</w:t>
            </w:r>
            <w:r>
              <w:br/>
            </w:r>
            <w:r>
              <w:rPr>
                <w:b/>
                <w:color w:val="000000"/>
                <w:sz w:val="20"/>
              </w:rPr>
              <w:t>печатно-бланочной продукции,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подлежащей защите</w:t>
            </w:r>
          </w:p>
        </w:tc>
        <w:tc>
          <w:tcPr>
            <w:tcW w:w="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38" w:name="z775"/>
      <w:r>
        <w:rPr>
          <w:color w:val="000000"/>
          <w:sz w:val="28"/>
        </w:rPr>
        <w:t>      Основание: приказ руководителя 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</w:t>
      </w:r>
      <w:r>
        <w:rPr>
          <w:color w:val="000000"/>
          <w:sz w:val="28"/>
        </w:rPr>
        <w:t>ль комиссии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</w:t>
      </w:r>
      <w:r>
        <w:rPr>
          <w:color w:val="000000"/>
          <w:sz w:val="28"/>
        </w:rPr>
        <w:t>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 </w:t>
      </w:r>
      <w:r>
        <w:br/>
      </w: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lastRenderedPageBreak/>
        <w:t>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Отобраны к уничтожению испорченные экземпляры следующих видов</w:t>
      </w:r>
      <w:r>
        <w:br/>
      </w:r>
      <w:r>
        <w:rPr>
          <w:color w:val="000000"/>
          <w:sz w:val="28"/>
        </w:rPr>
        <w:t xml:space="preserve">       печатно-бланочной продукции, подлежащей защите: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77"/>
        <w:gridCol w:w="2309"/>
        <w:gridCol w:w="2656"/>
        <w:gridCol w:w="2475"/>
        <w:gridCol w:w="1145"/>
      </w:tblGrid>
      <w:tr w:rsidR="00F659CA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8"/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вида печатно-бланочной продукции, подлежащей защите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экземпляров печатно-бланочной продукции</w:t>
            </w:r>
            <w:r>
              <w:rPr>
                <w:color w:val="000000"/>
                <w:sz w:val="20"/>
              </w:rPr>
              <w:t>, подлежащей защите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испорченных экземпляров печатно-бланочной продукции, подлежащей защите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39" w:name="z776"/>
      <w:r>
        <w:rPr>
          <w:color w:val="000000"/>
          <w:sz w:val="28"/>
        </w:rPr>
        <w:t>      Итого __________________________ испорченных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      (цифрами и прописью)</w:t>
      </w:r>
      <w:r>
        <w:br/>
      </w:r>
      <w:r>
        <w:rPr>
          <w:color w:val="000000"/>
          <w:sz w:val="28"/>
        </w:rPr>
        <w:t xml:space="preserve">       продукции, подлежащей защите.</w:t>
      </w:r>
      <w:r>
        <w:br/>
      </w:r>
      <w:r>
        <w:rPr>
          <w:color w:val="000000"/>
          <w:sz w:val="28"/>
        </w:rPr>
        <w:t xml:space="preserve"> 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 xml:space="preserve"> __________________________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</w:t>
      </w:r>
      <w:r>
        <w:rPr>
          <w:color w:val="000000"/>
          <w:sz w:val="28"/>
        </w:rPr>
        <w:t>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</w:t>
      </w:r>
      <w:r>
        <w:rPr>
          <w:color w:val="000000"/>
          <w:sz w:val="28"/>
        </w:rPr>
        <w:t xml:space="preserve"> ___________________________ </w:t>
      </w:r>
      <w:r>
        <w:rPr>
          <w:b/>
          <w:color w:val="000000"/>
          <w:sz w:val="28"/>
        </w:rPr>
        <w:t>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и выдачи печатно-бланочной продукции, подлежащей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защите, внесены, испорченные экземпляры в количестве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уничтожены путем ___________________________.</w:t>
      </w:r>
      <w:r>
        <w:br/>
      </w:r>
      <w:r>
        <w:rPr>
          <w:color w:val="000000"/>
          <w:sz w:val="28"/>
        </w:rPr>
        <w:t xml:space="preserve">                               (вид уничтожени</w:t>
      </w:r>
      <w:r>
        <w:rPr>
          <w:color w:val="000000"/>
          <w:sz w:val="28"/>
        </w:rPr>
        <w:t>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9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40" w:name="z779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______________________________________________ название организации</w:t>
      </w:r>
      <w:r>
        <w:br/>
      </w:r>
      <w:r>
        <w:rPr>
          <w:color w:val="000000"/>
          <w:sz w:val="28"/>
        </w:rPr>
        <w:t xml:space="preserve">        </w:t>
      </w:r>
      <w:r>
        <w:rPr>
          <w:color w:val="000000"/>
          <w:sz w:val="28"/>
        </w:rPr>
        <w:t xml:space="preserve">                                         </w:t>
      </w:r>
      <w:r>
        <w:rPr>
          <w:b/>
          <w:color w:val="000000"/>
          <w:sz w:val="28"/>
        </w:rPr>
        <w:t>АКТ</w:t>
      </w:r>
    </w:p>
    <w:bookmarkEnd w:id="740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16"/>
        <w:gridCol w:w="110"/>
        <w:gridCol w:w="3636"/>
      </w:tblGrid>
      <w:tr w:rsidR="00F659CA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___________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Расшифровка (личная подпись) </w:t>
            </w:r>
            <w:r>
              <w:rPr>
                <w:b/>
                <w:color w:val="000000"/>
                <w:sz w:val="20"/>
              </w:rPr>
              <w:t>подписи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5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печатей и штампов,</w:t>
            </w:r>
            <w:r>
              <w:br/>
            </w:r>
            <w:r>
              <w:rPr>
                <w:b/>
                <w:color w:val="000000"/>
                <w:sz w:val="20"/>
              </w:rPr>
              <w:t>подлежащих защите</w:t>
            </w:r>
          </w:p>
        </w:tc>
        <w:tc>
          <w:tcPr>
            <w:tcW w:w="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41" w:name="z780"/>
      <w:r>
        <w:rPr>
          <w:color w:val="000000"/>
          <w:sz w:val="28"/>
        </w:rPr>
        <w:t>      Основание: приказ руководителя 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</w:t>
      </w:r>
      <w:r>
        <w:rPr>
          <w:color w:val="000000"/>
          <w:sz w:val="28"/>
        </w:rPr>
        <w:t xml:space="preserve">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фамилия, инициалы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Отобраны к уничтожению следующие печати и штампы, подлежащие защите:</w:t>
      </w:r>
    </w:p>
    <w:bookmarkEnd w:id="741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5"/>
        <w:gridCol w:w="2384"/>
        <w:gridCol w:w="2307"/>
        <w:gridCol w:w="2326"/>
      </w:tblGrid>
      <w:tr w:rsidR="00F659CA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п.п.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42" w:name="z781"/>
      <w:r>
        <w:rPr>
          <w:color w:val="000000"/>
          <w:sz w:val="28"/>
        </w:rPr>
        <w:t>      Составлен в ____ экземпляре (ах):</w:t>
      </w:r>
    </w:p>
    <w:p w:rsidR="00F659CA" w:rsidRDefault="003414CF">
      <w:pPr>
        <w:spacing w:after="0"/>
        <w:jc w:val="both"/>
      </w:pPr>
      <w:bookmarkStart w:id="743" w:name="z782"/>
      <w:bookmarkEnd w:id="742"/>
      <w:r>
        <w:rPr>
          <w:color w:val="000000"/>
          <w:sz w:val="28"/>
        </w:rPr>
        <w:t>      1-й экземпляр: в деле № 2 экземпляр: (адресат)</w:t>
      </w:r>
    </w:p>
    <w:p w:rsidR="00F659CA" w:rsidRDefault="003414CF">
      <w:pPr>
        <w:spacing w:after="0"/>
        <w:jc w:val="both"/>
      </w:pPr>
      <w:bookmarkStart w:id="744" w:name="z783"/>
      <w:bookmarkEnd w:id="74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 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 __________________________ 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 внесены, печати и </w:t>
      </w:r>
      <w:r>
        <w:rPr>
          <w:color w:val="000000"/>
          <w:sz w:val="28"/>
        </w:rPr>
        <w:t>штампы, подлежащие защите, в количестве</w:t>
      </w:r>
      <w:r>
        <w:br/>
      </w:r>
      <w:r>
        <w:rPr>
          <w:color w:val="000000"/>
          <w:sz w:val="28"/>
        </w:rPr>
        <w:t xml:space="preserve">       _________________________ штук уничтожены путем ________________________.</w:t>
      </w:r>
      <w:r>
        <w:br/>
      </w:r>
      <w:r>
        <w:rPr>
          <w:color w:val="000000"/>
          <w:sz w:val="28"/>
        </w:rPr>
        <w:t xml:space="preserve">       (цифрами и прописью)                  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_______________________</w:t>
      </w:r>
      <w:r>
        <w:rPr>
          <w:color w:val="000000"/>
          <w:sz w:val="28"/>
        </w:rPr>
        <w:t xml:space="preserve">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4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45" w:name="z786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 название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6"/>
        <w:gridCol w:w="107"/>
        <w:gridCol w:w="3789"/>
      </w:tblGrid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5"/>
          <w:p w:rsidR="00F659CA" w:rsidRDefault="003414C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 xml:space="preserve">О </w:t>
            </w:r>
            <w:r>
              <w:rPr>
                <w:b/>
                <w:color w:val="000000"/>
                <w:sz w:val="20"/>
              </w:rPr>
              <w:t>выделении к 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средств защиты документов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46" w:name="z787"/>
      <w:r>
        <w:rPr>
          <w:color w:val="000000"/>
          <w:sz w:val="28"/>
        </w:rPr>
        <w:t>      Основание: приказ руководителя организации от (дата) № _____________________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фамилия,</w:t>
      </w:r>
      <w:r>
        <w:br/>
      </w:r>
      <w:r>
        <w:rPr>
          <w:color w:val="000000"/>
          <w:sz w:val="28"/>
        </w:rPr>
        <w:t xml:space="preserve">       Члены комиссии: 1.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2.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Отобраны к уничтожению следующие виды средств защи</w:t>
      </w:r>
      <w:r>
        <w:rPr>
          <w:color w:val="000000"/>
          <w:sz w:val="28"/>
        </w:rPr>
        <w:t>ты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5"/>
        <w:gridCol w:w="2384"/>
        <w:gridCol w:w="2307"/>
        <w:gridCol w:w="2326"/>
      </w:tblGrid>
      <w:tr w:rsidR="00F659CA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6"/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3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47" w:name="z788"/>
      <w:r>
        <w:rPr>
          <w:color w:val="000000"/>
          <w:sz w:val="28"/>
        </w:rPr>
        <w:t>      Составлен в ____ экземпляре (ах):</w:t>
      </w:r>
      <w:r>
        <w:br/>
      </w:r>
      <w:r>
        <w:rPr>
          <w:color w:val="000000"/>
          <w:sz w:val="28"/>
        </w:rPr>
        <w:t xml:space="preserve">       1-й экземпляр: в деле №</w:t>
      </w:r>
      <w:r>
        <w:br/>
      </w:r>
      <w:r>
        <w:rPr>
          <w:color w:val="000000"/>
          <w:sz w:val="28"/>
        </w:rPr>
        <w:t xml:space="preserve">       2 экземпляр: (адресат)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 xml:space="preserve"> __________________________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Члены комиссии</w:t>
      </w:r>
      <w:r>
        <w:rPr>
          <w:color w:val="000000"/>
          <w:sz w:val="28"/>
        </w:rPr>
        <w:t xml:space="preserve"> _______________________________ </w:t>
      </w:r>
      <w:r>
        <w:rPr>
          <w:b/>
          <w:color w:val="000000"/>
          <w:sz w:val="28"/>
        </w:rPr>
        <w:t>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№ __ в</w:t>
      </w:r>
      <w:r>
        <w:rPr>
          <w:color w:val="000000"/>
          <w:sz w:val="28"/>
        </w:rPr>
        <w:t>несены, средства защиты документов уничтожены</w:t>
      </w:r>
      <w:r>
        <w:br/>
      </w:r>
      <w:r>
        <w:rPr>
          <w:color w:val="000000"/>
          <w:sz w:val="28"/>
        </w:rPr>
        <w:t xml:space="preserve">       путем _____________________________.</w:t>
      </w:r>
      <w:r>
        <w:br/>
      </w:r>
      <w:r>
        <w:rPr>
          <w:color w:val="000000"/>
          <w:sz w:val="28"/>
        </w:rPr>
        <w:t xml:space="preserve">                   (виды уничтожения)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</w:t>
      </w:r>
      <w:r>
        <w:rPr>
          <w:color w:val="000000"/>
          <w:sz w:val="28"/>
        </w:rPr>
        <w:t xml:space="preserve"> _________________________ </w:t>
      </w:r>
      <w:r>
        <w:rPr>
          <w:b/>
          <w:color w:val="000000"/>
          <w:sz w:val="28"/>
        </w:rPr>
        <w:t>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</w:t>
      </w:r>
      <w:r>
        <w:rPr>
          <w:color w:val="000000"/>
          <w:sz w:val="28"/>
        </w:rPr>
        <w:t>         (личная подпись)</w:t>
      </w:r>
      <w:r>
        <w:br/>
      </w:r>
      <w:r>
        <w:rPr>
          <w:color w:val="000000"/>
          <w:sz w:val="28"/>
        </w:rPr>
        <w:lastRenderedPageBreak/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7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48" w:name="z791"/>
      <w:r>
        <w:rPr>
          <w:color w:val="000000"/>
          <w:sz w:val="28"/>
        </w:rPr>
        <w:t xml:space="preserve">              </w:t>
      </w:r>
      <w:r>
        <w:rPr>
          <w:b/>
          <w:color w:val="000000"/>
          <w:sz w:val="28"/>
        </w:rPr>
        <w:t>____________________________________________________ название</w:t>
      </w:r>
      <w:r>
        <w:br/>
      </w:r>
      <w:r>
        <w:rPr>
          <w:color w:val="000000"/>
          <w:sz w:val="28"/>
        </w:rPr>
        <w:t xml:space="preserve">                               </w:t>
      </w:r>
      <w:r>
        <w:rPr>
          <w:b/>
          <w:color w:val="000000"/>
          <w:sz w:val="28"/>
        </w:rPr>
        <w:t>государственной организации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</w:t>
      </w:r>
      <w:r>
        <w:rPr>
          <w:b/>
          <w:color w:val="000000"/>
          <w:sz w:val="28"/>
        </w:rPr>
        <w:t>АКТ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66"/>
        <w:gridCol w:w="107"/>
        <w:gridCol w:w="3789"/>
      </w:tblGrid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:rsidR="00F659CA" w:rsidRDefault="003414C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_______________</w:t>
            </w:r>
            <w:r>
              <w:rPr>
                <w:b/>
                <w:color w:val="000000"/>
                <w:sz w:val="20"/>
              </w:rPr>
              <w:t>____ (дата)</w:t>
            </w:r>
            <w:r>
              <w:br/>
            </w:r>
            <w:r>
              <w:rPr>
                <w:b/>
                <w:color w:val="000000"/>
                <w:sz w:val="20"/>
              </w:rPr>
              <w:t>Место издания (на государственном</w:t>
            </w:r>
            <w:r>
              <w:br/>
            </w:r>
            <w:r>
              <w:rPr>
                <w:b/>
                <w:color w:val="000000"/>
                <w:sz w:val="20"/>
              </w:rPr>
              <w:t>или ином языке)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___________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Утверждаю Наименование должности</w:t>
            </w:r>
            <w:r>
              <w:br/>
            </w:r>
            <w:r>
              <w:rPr>
                <w:b/>
                <w:color w:val="000000"/>
                <w:sz w:val="20"/>
              </w:rPr>
              <w:t>руководителя организации ____________</w:t>
            </w:r>
            <w:r>
              <w:br/>
            </w:r>
            <w:r>
              <w:rPr>
                <w:b/>
                <w:color w:val="000000"/>
                <w:sz w:val="20"/>
              </w:rPr>
              <w:t>Расшифровка (личная подпись) подписи</w:t>
            </w:r>
            <w:r>
              <w:br/>
            </w:r>
            <w:r>
              <w:rPr>
                <w:color w:val="000000"/>
                <w:sz w:val="20"/>
              </w:rPr>
              <w:t xml:space="preserve">                                   </w:t>
            </w:r>
            <w:r>
              <w:rPr>
                <w:b/>
                <w:color w:val="000000"/>
                <w:sz w:val="20"/>
              </w:rPr>
              <w:t>Дата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О выделении к </w:t>
            </w:r>
            <w:r>
              <w:rPr>
                <w:b/>
                <w:color w:val="000000"/>
                <w:sz w:val="20"/>
              </w:rPr>
              <w:t>уничтожению</w:t>
            </w:r>
            <w:r>
              <w:br/>
            </w:r>
            <w:r>
              <w:rPr>
                <w:b/>
                <w:color w:val="000000"/>
                <w:sz w:val="20"/>
              </w:rPr>
              <w:t>неиспользованной печатно-бланочной</w:t>
            </w:r>
            <w:r>
              <w:br/>
            </w:r>
            <w:r>
              <w:rPr>
                <w:b/>
                <w:color w:val="000000"/>
                <w:sz w:val="20"/>
              </w:rPr>
              <w:t>продукции, подлежащей защите</w:t>
            </w:r>
          </w:p>
        </w:tc>
        <w:tc>
          <w:tcPr>
            <w:tcW w:w="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49" w:name="z792"/>
      <w:r>
        <w:rPr>
          <w:color w:val="000000"/>
          <w:sz w:val="28"/>
        </w:rPr>
        <w:t>      Основание: приказ руководителя организации от (дата) № ___________________</w:t>
      </w:r>
      <w:r>
        <w:br/>
      </w:r>
      <w:r>
        <w:rPr>
          <w:color w:val="000000"/>
          <w:sz w:val="28"/>
        </w:rPr>
        <w:t xml:space="preserve">       "О проведении проверки ..." (или иной документ: план работы, поручение</w:t>
      </w:r>
      <w:r>
        <w:br/>
      </w:r>
      <w:r>
        <w:rPr>
          <w:color w:val="000000"/>
          <w:sz w:val="28"/>
        </w:rPr>
        <w:t xml:space="preserve">       вышестоящего органа и т.д.).</w:t>
      </w:r>
      <w:r>
        <w:br/>
      </w:r>
      <w:r>
        <w:rPr>
          <w:color w:val="000000"/>
          <w:sz w:val="28"/>
        </w:rPr>
        <w:t xml:space="preserve">       Составлен комиссией в составе: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Члены комиссии: 1.___________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                              2. 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должность, инициалы, фамилия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Отобраны к уничтожению утратившие в связи</w:t>
      </w:r>
      <w:r>
        <w:br/>
      </w:r>
      <w:r>
        <w:rPr>
          <w:color w:val="000000"/>
          <w:sz w:val="28"/>
        </w:rPr>
        <w:t xml:space="preserve">       __________________________________             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(ликвидацией, реорганизацией)                         (официальное наименование</w:t>
      </w:r>
      <w:r>
        <w:br/>
      </w:r>
      <w:r>
        <w:rPr>
          <w:color w:val="000000"/>
          <w:sz w:val="28"/>
        </w:rPr>
        <w:t xml:space="preserve">       ___________________________</w:t>
      </w:r>
      <w:r>
        <w:rPr>
          <w:color w:val="000000"/>
          <w:sz w:val="28"/>
        </w:rPr>
        <w:t>_________ практическое значение следующие виды</w:t>
      </w:r>
      <w:r>
        <w:br/>
      </w:r>
      <w:r>
        <w:rPr>
          <w:color w:val="000000"/>
          <w:sz w:val="28"/>
        </w:rPr>
        <w:t xml:space="preserve">       государственного органа (организации)</w:t>
      </w:r>
      <w:r>
        <w:br/>
      </w:r>
      <w:r>
        <w:rPr>
          <w:color w:val="000000"/>
          <w:sz w:val="28"/>
        </w:rPr>
        <w:t xml:space="preserve">       неиспользованной печатно-бланочной продукции: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7"/>
        <w:gridCol w:w="2239"/>
        <w:gridCol w:w="2754"/>
        <w:gridCol w:w="1697"/>
        <w:gridCol w:w="1485"/>
      </w:tblGrid>
      <w:tr w:rsidR="00F659CA">
        <w:trPr>
          <w:trHeight w:val="30"/>
          <w:tblCellSpacing w:w="0" w:type="auto"/>
        </w:trPr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9"/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п.п.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вида печатно-бланочной продукции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Серия и номера экземпляров печатно-бланочной продукции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ичество неиспользованных экземпляров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F659CA" w:rsidRDefault="003414CF">
      <w:pPr>
        <w:spacing w:after="0"/>
        <w:jc w:val="both"/>
      </w:pPr>
      <w:bookmarkStart w:id="750" w:name="z793"/>
      <w:r>
        <w:rPr>
          <w:color w:val="000000"/>
          <w:sz w:val="28"/>
        </w:rPr>
        <w:t>      Итого ______________________неиспользованных экземпляров печатно-бланочной</w:t>
      </w:r>
      <w:r>
        <w:br/>
      </w:r>
      <w:r>
        <w:rPr>
          <w:color w:val="000000"/>
          <w:sz w:val="28"/>
        </w:rPr>
        <w:t xml:space="preserve">             (цифрами и прописью)</w:t>
      </w:r>
      <w:r>
        <w:br/>
      </w:r>
      <w:r>
        <w:rPr>
          <w:color w:val="000000"/>
          <w:sz w:val="28"/>
        </w:rPr>
        <w:t>продукции, подлежащей защите.</w:t>
      </w:r>
      <w:r>
        <w:br/>
      </w:r>
      <w:r>
        <w:rPr>
          <w:color w:val="000000"/>
          <w:sz w:val="28"/>
        </w:rPr>
        <w:t xml:space="preserve">       Председатель комиссии __________________________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Члены комиссии _______________________________ Расшифровка подписей</w:t>
      </w:r>
      <w:r>
        <w:br/>
      </w:r>
      <w:r>
        <w:rPr>
          <w:color w:val="000000"/>
          <w:sz w:val="28"/>
        </w:rPr>
        <w:t xml:space="preserve">                                 </w:t>
      </w:r>
      <w:r>
        <w:rPr>
          <w:color w:val="000000"/>
          <w:sz w:val="28"/>
        </w:rPr>
        <w:t>                      (личные подписи)</w:t>
      </w:r>
      <w:r>
        <w:br/>
      </w:r>
      <w:r>
        <w:rPr>
          <w:color w:val="000000"/>
          <w:sz w:val="28"/>
        </w:rPr>
        <w:t xml:space="preserve">       Отметки в журналы учета и выдачи печатно-бланочной продукции внесены,</w:t>
      </w:r>
      <w:r>
        <w:br/>
      </w:r>
      <w:r>
        <w:rPr>
          <w:color w:val="000000"/>
          <w:sz w:val="28"/>
        </w:rPr>
        <w:t xml:space="preserve">       неиспользованные экземпляры в количестве ____________________ весом ____ кг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(цифрами</w:t>
      </w:r>
      <w:r>
        <w:rPr>
          <w:color w:val="000000"/>
          <w:sz w:val="28"/>
        </w:rPr>
        <w:t xml:space="preserve"> и прописью)</w:t>
      </w:r>
      <w:r>
        <w:br/>
      </w:r>
      <w:r>
        <w:rPr>
          <w:color w:val="000000"/>
          <w:sz w:val="28"/>
        </w:rPr>
        <w:t xml:space="preserve">       уничтожены путем _________________________.</w:t>
      </w:r>
      <w:r>
        <w:br/>
      </w:r>
      <w:r>
        <w:rPr>
          <w:color w:val="000000"/>
          <w:sz w:val="28"/>
        </w:rPr>
        <w:t xml:space="preserve">                               (вид уничтожения)</w:t>
      </w:r>
      <w:r>
        <w:br/>
      </w:r>
      <w:r>
        <w:rPr>
          <w:color w:val="000000"/>
          <w:sz w:val="28"/>
        </w:rPr>
        <w:t xml:space="preserve">       Наименование должности _________________________ Расшифровка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(личная подп</w:t>
      </w:r>
      <w:r>
        <w:rPr>
          <w:color w:val="000000"/>
          <w:sz w:val="28"/>
        </w:rPr>
        <w:t>ись)</w:t>
      </w:r>
      <w:r>
        <w:br/>
      </w:r>
      <w:r>
        <w:rPr>
          <w:color w:val="000000"/>
          <w:sz w:val="28"/>
        </w:rPr>
        <w:t xml:space="preserve">      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0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51" w:name="z796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Официальное наименование организации НОМЕНКЛАТУРА ДЕЛ</w:t>
      </w:r>
      <w:r>
        <w:br/>
      </w:r>
      <w:r>
        <w:rPr>
          <w:color w:val="000000"/>
          <w:sz w:val="28"/>
        </w:rPr>
        <w:t xml:space="preserve"> </w:t>
      </w:r>
    </w:p>
    <w:bookmarkEnd w:id="751"/>
    <w:p w:rsidR="00F659CA" w:rsidRDefault="003414CF">
      <w:pPr>
        <w:spacing w:after="0"/>
        <w:jc w:val="both"/>
      </w:pPr>
      <w:r>
        <w:t>[MISSING IMAGE: ,  ]</w:t>
      </w:r>
    </w:p>
    <w:p w:rsidR="00F659CA" w:rsidRDefault="003414CF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9"/>
        <w:gridCol w:w="2071"/>
        <w:gridCol w:w="2119"/>
        <w:gridCol w:w="3327"/>
        <w:gridCol w:w="1146"/>
      </w:tblGrid>
      <w:tr w:rsidR="00F659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дела</w:t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дела (тома, части)</w:t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дел (томов, частей)</w:t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дела (тома, части) и номер пункта по переч</w:t>
            </w:r>
            <w:r>
              <w:rPr>
                <w:color w:val="000000"/>
                <w:sz w:val="20"/>
              </w:rPr>
              <w:t>ню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4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52" w:name="z7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Наименование должности руководителя</w:t>
      </w:r>
      <w:r>
        <w:rPr>
          <w:color w:val="000000"/>
          <w:sz w:val="28"/>
        </w:rPr>
        <w:t xml:space="preserve"> _______________________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службы ДОУ</w:t>
      </w:r>
      <w:r>
        <w:rPr>
          <w:color w:val="000000"/>
          <w:sz w:val="28"/>
        </w:rPr>
        <w:t xml:space="preserve">      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подписи дата</w:t>
      </w:r>
      <w:r>
        <w:br/>
      </w:r>
      <w:r>
        <w:rPr>
          <w:color w:val="000000"/>
          <w:sz w:val="28"/>
        </w:rPr>
        <w:t xml:space="preserve">       Визы руководителей структурных подразделений</w:t>
      </w:r>
      <w:r>
        <w:br/>
      </w:r>
      <w:r>
        <w:rPr>
          <w:color w:val="000000"/>
          <w:sz w:val="28"/>
        </w:rPr>
        <w:t xml:space="preserve">       Согласована                               Согласована</w:t>
      </w:r>
      <w:r>
        <w:br/>
      </w:r>
      <w:r>
        <w:rPr>
          <w:color w:val="000000"/>
          <w:sz w:val="28"/>
        </w:rPr>
        <w:t xml:space="preserve">       протоколом ЦЭК (ЭК)                   протоколом ЭПК</w:t>
      </w:r>
      <w:r>
        <w:br/>
      </w:r>
      <w:r>
        <w:rPr>
          <w:color w:val="000000"/>
          <w:sz w:val="28"/>
        </w:rPr>
        <w:t xml:space="preserve">       организа</w:t>
      </w:r>
      <w:r>
        <w:rPr>
          <w:color w:val="000000"/>
          <w:sz w:val="28"/>
        </w:rPr>
        <w:t>ции                               государственного архивного учреждения</w:t>
      </w:r>
      <w:r>
        <w:br/>
      </w:r>
      <w:r>
        <w:rPr>
          <w:color w:val="000000"/>
          <w:sz w:val="28"/>
        </w:rPr>
        <w:t xml:space="preserve">       (дата и номер протокола)                   (дата и номер протокола)</w:t>
      </w:r>
      <w:r>
        <w:br/>
      </w:r>
      <w:r>
        <w:rPr>
          <w:color w:val="000000"/>
          <w:sz w:val="28"/>
        </w:rPr>
        <w:t xml:space="preserve">       Итоговая запись о категориях и количестве дел,</w:t>
      </w:r>
      <w:r>
        <w:br/>
      </w:r>
      <w:r>
        <w:rPr>
          <w:color w:val="000000"/>
          <w:sz w:val="28"/>
        </w:rPr>
        <w:t xml:space="preserve">       заведенных в 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19"/>
        <w:gridCol w:w="766"/>
        <w:gridCol w:w="1190"/>
        <w:gridCol w:w="2787"/>
      </w:tblGrid>
      <w:tr w:rsidR="00F659CA">
        <w:trPr>
          <w:trHeight w:val="30"/>
          <w:tblCellSpacing w:w="0" w:type="auto"/>
        </w:trPr>
        <w:tc>
          <w:tcPr>
            <w:tcW w:w="67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2"/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срокам хранения</w:t>
            </w:r>
          </w:p>
        </w:tc>
        <w:tc>
          <w:tcPr>
            <w:tcW w:w="8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сего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659CA" w:rsidRDefault="00F659CA"/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переходящих</w:t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отметкой "ЭПК"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Постоянного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(свыше 10 лет)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Временного (до 10 лет включительно)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6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3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53" w:name="z798"/>
      <w:r>
        <w:rPr>
          <w:color w:val="000000"/>
          <w:sz w:val="28"/>
        </w:rPr>
        <w:t>      Наименование должности руководителя _______________________ Расшифровка</w:t>
      </w:r>
      <w:r>
        <w:br/>
      </w:r>
      <w:r>
        <w:rPr>
          <w:color w:val="000000"/>
          <w:sz w:val="28"/>
        </w:rPr>
        <w:t xml:space="preserve">       службы ДОУ                               подписи (личная подпись) дата</w:t>
      </w:r>
      <w:r>
        <w:br/>
      </w:r>
      <w:r>
        <w:rPr>
          <w:color w:val="000000"/>
          <w:sz w:val="28"/>
        </w:rPr>
        <w:t xml:space="preserve">       Итоговые сведения переданы в архив организации.</w:t>
      </w:r>
      <w:r>
        <w:br/>
      </w:r>
      <w:r>
        <w:rPr>
          <w:color w:val="000000"/>
          <w:sz w:val="28"/>
        </w:rPr>
        <w:t xml:space="preserve">       Наименование должности работника, ________________________ </w:t>
      </w:r>
      <w:r>
        <w:rPr>
          <w:color w:val="000000"/>
          <w:sz w:val="28"/>
        </w:rPr>
        <w:lastRenderedPageBreak/>
        <w:t>Расшифровка</w:t>
      </w:r>
      <w:r>
        <w:br/>
      </w:r>
      <w:r>
        <w:rPr>
          <w:color w:val="000000"/>
          <w:sz w:val="28"/>
        </w:rPr>
        <w:t xml:space="preserve">       передавшего сведения                  </w:t>
      </w:r>
      <w:r>
        <w:rPr>
          <w:color w:val="000000"/>
          <w:sz w:val="28"/>
        </w:rPr>
        <w:t xml:space="preserve"> 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3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</w:t>
            </w:r>
            <w:r>
              <w:rPr>
                <w:color w:val="000000"/>
                <w:sz w:val="20"/>
              </w:rPr>
              <w:t>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54" w:name="z801"/>
      <w:r>
        <w:rPr>
          <w:color w:val="000000"/>
          <w:sz w:val="28"/>
        </w:rPr>
        <w:t xml:space="preserve">                                      </w:t>
      </w:r>
      <w:r>
        <w:rPr>
          <w:b/>
          <w:color w:val="000000"/>
          <w:sz w:val="28"/>
        </w:rPr>
        <w:t>ЛИСТ-ЗАВЕРИТЕЛЬ ДЕЛА</w:t>
      </w:r>
      <w:r>
        <w:br/>
      </w:r>
      <w:r>
        <w:rPr>
          <w:color w:val="000000"/>
          <w:sz w:val="28"/>
        </w:rPr>
        <w:t xml:space="preserve">       Фонд № _____       Опись № ________       Дело № _____</w:t>
      </w:r>
      <w:r>
        <w:br/>
      </w:r>
      <w:r>
        <w:rPr>
          <w:color w:val="000000"/>
          <w:sz w:val="28"/>
        </w:rPr>
        <w:t xml:space="preserve">       В дело подшито и пронумеровано _______________________ лист (ов), в том числе:</w:t>
      </w:r>
      <w:r>
        <w:br/>
      </w:r>
      <w:r>
        <w:rPr>
          <w:color w:val="000000"/>
          <w:sz w:val="28"/>
        </w:rPr>
        <w:t xml:space="preserve">       литерные № листов _______________________________________________________</w:t>
      </w:r>
      <w:r>
        <w:br/>
      </w:r>
      <w:r>
        <w:rPr>
          <w:color w:val="000000"/>
          <w:sz w:val="28"/>
        </w:rPr>
        <w:t xml:space="preserve">       пропущенные № листов ___________________________________________________</w:t>
      </w:r>
      <w:r>
        <w:br/>
      </w:r>
      <w:r>
        <w:rPr>
          <w:color w:val="000000"/>
          <w:sz w:val="28"/>
        </w:rPr>
        <w:t xml:space="preserve">       пронумерованные чистые листы ____________________________________________</w:t>
      </w:r>
      <w:r>
        <w:br/>
      </w:r>
      <w:r>
        <w:rPr>
          <w:color w:val="000000"/>
          <w:sz w:val="28"/>
        </w:rPr>
        <w:t xml:space="preserve">       + листо</w:t>
      </w:r>
      <w:r>
        <w:rPr>
          <w:color w:val="000000"/>
          <w:sz w:val="28"/>
        </w:rPr>
        <w:t>в внутренней описи _________________________________________________</w:t>
      </w:r>
      <w:r>
        <w:br/>
      </w:r>
      <w:r>
        <w:rPr>
          <w:color w:val="000000"/>
          <w:sz w:val="28"/>
        </w:rPr>
        <w:t xml:space="preserve">       Учтено документов в виде вложений и приложений, не подлежащих нумерации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________________________________________________________________________ </w:t>
      </w:r>
      <w:r>
        <w:br/>
      </w:r>
      <w:r>
        <w:rPr>
          <w:color w:val="000000"/>
          <w:sz w:val="28"/>
        </w:rPr>
        <w:t xml:space="preserve">                         ра</w:t>
      </w:r>
      <w:r>
        <w:rPr>
          <w:color w:val="000000"/>
          <w:sz w:val="28"/>
        </w:rPr>
        <w:t>зновидности документов и их количество)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98"/>
        <w:gridCol w:w="1764"/>
      </w:tblGrid>
      <w:tr w:rsidR="00F659CA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4"/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формирования, оформления, физического состояния и учета документов дела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листов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10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bookmarkStart w:id="755" w:name="z802"/>
            <w:r>
              <w:rPr>
                <w:color w:val="000000"/>
                <w:sz w:val="20"/>
              </w:rPr>
              <w:t>1. Брошюры и другие печатные издания</w:t>
            </w:r>
            <w:r>
              <w:br/>
            </w:r>
            <w:r>
              <w:rPr>
                <w:color w:val="000000"/>
                <w:sz w:val="20"/>
              </w:rPr>
              <w:t>2. Листовки</w:t>
            </w:r>
            <w:r>
              <w:br/>
            </w:r>
            <w:r>
              <w:rPr>
                <w:color w:val="000000"/>
                <w:sz w:val="20"/>
              </w:rPr>
              <w:t>3. Вырезки из газет</w:t>
            </w:r>
            <w:r>
              <w:br/>
            </w:r>
            <w:r>
              <w:rPr>
                <w:color w:val="000000"/>
                <w:sz w:val="20"/>
              </w:rPr>
              <w:t>4. Открытки</w:t>
            </w:r>
            <w:r>
              <w:br/>
            </w:r>
            <w:r>
              <w:rPr>
                <w:color w:val="000000"/>
                <w:sz w:val="20"/>
              </w:rPr>
              <w:t>5. Конверты</w:t>
            </w:r>
            <w:r>
              <w:br/>
            </w:r>
            <w:r>
              <w:rPr>
                <w:color w:val="000000"/>
                <w:sz w:val="20"/>
              </w:rPr>
              <w:t>6. Марки почтовые</w:t>
            </w:r>
            <w:r>
              <w:br/>
            </w:r>
            <w:r>
              <w:rPr>
                <w:color w:val="000000"/>
                <w:sz w:val="20"/>
              </w:rPr>
              <w:t xml:space="preserve">7. </w:t>
            </w:r>
            <w:r>
              <w:rPr>
                <w:color w:val="000000"/>
                <w:sz w:val="20"/>
              </w:rPr>
              <w:t>Марки гербовые</w:t>
            </w:r>
            <w:r>
              <w:br/>
            </w:r>
            <w:r>
              <w:rPr>
                <w:color w:val="000000"/>
                <w:sz w:val="20"/>
              </w:rPr>
              <w:t>8. Штемпели почтовые и другие</w:t>
            </w:r>
            <w:r>
              <w:br/>
            </w:r>
            <w:r>
              <w:rPr>
                <w:color w:val="000000"/>
                <w:sz w:val="20"/>
              </w:rPr>
              <w:t>9. Специальные почтовые отметки</w:t>
            </w:r>
            <w:r>
              <w:br/>
            </w:r>
            <w:r>
              <w:rPr>
                <w:color w:val="000000"/>
                <w:sz w:val="20"/>
              </w:rPr>
              <w:t>10. Сургучные, мастичные печати</w:t>
            </w:r>
            <w:r>
              <w:br/>
            </w:r>
            <w:r>
              <w:rPr>
                <w:color w:val="000000"/>
                <w:sz w:val="20"/>
              </w:rPr>
              <w:t>11. Фотодокументы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12. Карты, планы, чертежи и другая научно-техническая документация</w:t>
            </w:r>
            <w:r>
              <w:br/>
            </w:r>
            <w:r>
              <w:rPr>
                <w:color w:val="000000"/>
                <w:sz w:val="20"/>
              </w:rPr>
              <w:t>13. Рисунки, гравюры, акварели</w:t>
            </w:r>
            <w:r>
              <w:br/>
            </w:r>
            <w:r>
              <w:rPr>
                <w:color w:val="000000"/>
                <w:sz w:val="20"/>
              </w:rPr>
              <w:t>14. Автографы видных деятелей</w:t>
            </w:r>
            <w:r>
              <w:br/>
            </w: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5. Склеенные листы</w:t>
            </w:r>
            <w:r>
              <w:br/>
            </w:r>
            <w:r>
              <w:rPr>
                <w:color w:val="000000"/>
                <w:sz w:val="20"/>
              </w:rPr>
              <w:t>16. Утрата части листов</w:t>
            </w:r>
            <w:r>
              <w:br/>
            </w:r>
            <w:r>
              <w:rPr>
                <w:color w:val="000000"/>
                <w:sz w:val="20"/>
              </w:rPr>
              <w:t>17. Угасающий текст</w:t>
            </w:r>
          </w:p>
        </w:tc>
        <w:bookmarkEnd w:id="755"/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F659CA" w:rsidRDefault="003414CF">
      <w:pPr>
        <w:spacing w:after="0"/>
        <w:jc w:val="both"/>
      </w:pPr>
      <w:bookmarkStart w:id="756" w:name="z818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Наименование должности лица,</w:t>
      </w:r>
      <w:r>
        <w:rPr>
          <w:color w:val="000000"/>
          <w:sz w:val="28"/>
        </w:rPr>
        <w:t xml:space="preserve">      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заполнившего лист-заверитель дела</w:t>
      </w:r>
      <w:r>
        <w:rPr>
          <w:color w:val="000000"/>
          <w:sz w:val="28"/>
        </w:rPr>
        <w:t xml:space="preserve"> 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(личная подпись) дата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Примечание.</w:t>
      </w:r>
      <w:r>
        <w:br/>
      </w:r>
      <w:r>
        <w:rPr>
          <w:color w:val="000000"/>
          <w:sz w:val="28"/>
        </w:rPr>
        <w:t xml:space="preserve">       1. Лист-заверитель составляется для учета количества листов в деле и фиксации</w:t>
      </w:r>
      <w:r>
        <w:br/>
      </w:r>
      <w:r>
        <w:rPr>
          <w:color w:val="000000"/>
          <w:sz w:val="28"/>
        </w:rPr>
        <w:t>особенностей их нумерации.</w:t>
      </w:r>
      <w:r>
        <w:br/>
      </w:r>
      <w:r>
        <w:rPr>
          <w:color w:val="000000"/>
          <w:sz w:val="28"/>
        </w:rPr>
        <w:t xml:space="preserve">       2. Лист-заверитель составляется на отдельном листе (л</w:t>
      </w:r>
      <w:r>
        <w:rPr>
          <w:color w:val="000000"/>
          <w:sz w:val="28"/>
        </w:rPr>
        <w:t>истах) и подшивается в конце</w:t>
      </w:r>
      <w:r>
        <w:br/>
      </w:r>
      <w:r>
        <w:rPr>
          <w:color w:val="000000"/>
          <w:sz w:val="28"/>
        </w:rPr>
        <w:t>дела.</w:t>
      </w:r>
      <w:r>
        <w:br/>
      </w:r>
      <w:r>
        <w:rPr>
          <w:color w:val="000000"/>
          <w:sz w:val="28"/>
        </w:rPr>
        <w:t xml:space="preserve">       3. В листе-заверителе указывается цифрами и прописью количество</w:t>
      </w:r>
      <w:r>
        <w:br/>
      </w:r>
      <w:r>
        <w:rPr>
          <w:color w:val="000000"/>
          <w:sz w:val="28"/>
        </w:rPr>
        <w:t>пронумерованных листов дела и отдельно, через знак "+" (плюс), количество листов</w:t>
      </w:r>
      <w:r>
        <w:br/>
      </w:r>
      <w:r>
        <w:rPr>
          <w:color w:val="000000"/>
          <w:sz w:val="28"/>
        </w:rPr>
        <w:t>внутренней описи документов дела.</w:t>
      </w:r>
      <w:r>
        <w:br/>
      </w:r>
      <w:r>
        <w:rPr>
          <w:color w:val="000000"/>
          <w:sz w:val="28"/>
        </w:rPr>
        <w:t xml:space="preserve">       4. В листе-заверителе отмеча</w:t>
      </w:r>
      <w:r>
        <w:rPr>
          <w:color w:val="000000"/>
          <w:sz w:val="28"/>
        </w:rPr>
        <w:t>ют следующие особенности нумерации, оформления и</w:t>
      </w:r>
      <w:r>
        <w:br/>
      </w:r>
      <w:r>
        <w:rPr>
          <w:color w:val="000000"/>
          <w:sz w:val="28"/>
        </w:rPr>
        <w:t>физического состояния документов дела:</w:t>
      </w:r>
      <w:r>
        <w:br/>
      </w:r>
      <w:r>
        <w:rPr>
          <w:color w:val="000000"/>
          <w:sz w:val="28"/>
        </w:rPr>
        <w:t xml:space="preserve">       1) средства почтового обращения (марки всех видов, конверты, открытки, бланки,</w:t>
      </w:r>
      <w:r>
        <w:br/>
      </w:r>
      <w:r>
        <w:rPr>
          <w:color w:val="000000"/>
          <w:sz w:val="28"/>
        </w:rPr>
        <w:t>штемпели, штампы, пломбы);</w:t>
      </w:r>
      <w:r>
        <w:br/>
      </w:r>
      <w:r>
        <w:rPr>
          <w:color w:val="000000"/>
          <w:sz w:val="28"/>
        </w:rPr>
        <w:t xml:space="preserve">       2) печати и их оттиски;</w:t>
      </w:r>
      <w:r>
        <w:br/>
      </w:r>
      <w:r>
        <w:rPr>
          <w:color w:val="000000"/>
          <w:sz w:val="28"/>
        </w:rPr>
        <w:t xml:space="preserve">       3) автографы видн</w:t>
      </w:r>
      <w:r>
        <w:rPr>
          <w:color w:val="000000"/>
          <w:sz w:val="28"/>
        </w:rPr>
        <w:t>ых государственных и общественных деятелей, деятелей науки,</w:t>
      </w:r>
      <w:r>
        <w:br/>
      </w:r>
      <w:r>
        <w:rPr>
          <w:color w:val="000000"/>
          <w:sz w:val="28"/>
        </w:rPr>
        <w:t>техники и культуры;</w:t>
      </w:r>
      <w:r>
        <w:br/>
      </w:r>
      <w:r>
        <w:rPr>
          <w:color w:val="000000"/>
          <w:sz w:val="28"/>
        </w:rPr>
        <w:t xml:space="preserve">       4) фотодокументы;</w:t>
      </w:r>
      <w:r>
        <w:br/>
      </w:r>
      <w:r>
        <w:rPr>
          <w:color w:val="000000"/>
          <w:sz w:val="28"/>
        </w:rPr>
        <w:t xml:space="preserve">       5) рисунки, гравюры и акварели;</w:t>
      </w:r>
      <w:r>
        <w:br/>
      </w:r>
      <w:r>
        <w:rPr>
          <w:color w:val="000000"/>
          <w:sz w:val="28"/>
        </w:rPr>
        <w:t xml:space="preserve">       6) крупноформатные документы;</w:t>
      </w:r>
      <w:r>
        <w:br/>
      </w:r>
      <w:r>
        <w:rPr>
          <w:color w:val="000000"/>
          <w:sz w:val="28"/>
        </w:rPr>
        <w:t xml:space="preserve">       7) склеенные листы, повреждения документов;</w:t>
      </w:r>
      <w:r>
        <w:br/>
      </w:r>
      <w:r>
        <w:rPr>
          <w:color w:val="000000"/>
          <w:sz w:val="28"/>
        </w:rPr>
        <w:t xml:space="preserve">       8) листы с наклее</w:t>
      </w:r>
      <w:r>
        <w:rPr>
          <w:color w:val="000000"/>
          <w:sz w:val="28"/>
        </w:rPr>
        <w:t>нными фотографиями, документами;</w:t>
      </w:r>
      <w:r>
        <w:br/>
      </w:r>
      <w:r>
        <w:rPr>
          <w:color w:val="000000"/>
          <w:sz w:val="28"/>
        </w:rPr>
        <w:t xml:space="preserve">       9) конверты с вложениями и количество вложенных в них листов (предметов);</w:t>
      </w:r>
      <w:r>
        <w:br/>
      </w:r>
      <w:r>
        <w:rPr>
          <w:color w:val="000000"/>
          <w:sz w:val="28"/>
        </w:rPr>
        <w:t xml:space="preserve">       10) документы, имеющие самостоятельную нумерацию (в том числе и типографские</w:t>
      </w:r>
      <w:r>
        <w:br/>
      </w:r>
      <w:r>
        <w:rPr>
          <w:color w:val="000000"/>
          <w:sz w:val="28"/>
        </w:rPr>
        <w:lastRenderedPageBreak/>
        <w:t>материалы), и количество их листов (страниц).</w:t>
      </w:r>
      <w:r>
        <w:br/>
      </w:r>
      <w:r>
        <w:rPr>
          <w:color w:val="000000"/>
          <w:sz w:val="28"/>
        </w:rPr>
        <w:t xml:space="preserve">       5. Если на одном листе дела имеется несколько особенностей оформления документа,</w:t>
      </w:r>
      <w:r>
        <w:br/>
      </w:r>
      <w:r>
        <w:rPr>
          <w:color w:val="000000"/>
          <w:sz w:val="28"/>
        </w:rPr>
        <w:t>то в графе 2 листа-заверителя проставляется номер этого листа против каждой позиции</w:t>
      </w:r>
      <w:r>
        <w:br/>
      </w:r>
      <w:r>
        <w:rPr>
          <w:color w:val="000000"/>
          <w:sz w:val="28"/>
        </w:rPr>
        <w:t>графы 1.</w:t>
      </w:r>
      <w:r>
        <w:br/>
      </w:r>
      <w:r>
        <w:rPr>
          <w:color w:val="000000"/>
          <w:sz w:val="28"/>
        </w:rPr>
        <w:t xml:space="preserve">       6. Если в документе на одном листе имеется несколько марок и иных ма</w:t>
      </w:r>
      <w:r>
        <w:rPr>
          <w:color w:val="000000"/>
          <w:sz w:val="28"/>
        </w:rPr>
        <w:t>териалов, то в</w:t>
      </w:r>
      <w:r>
        <w:br/>
      </w:r>
      <w:r>
        <w:rPr>
          <w:color w:val="000000"/>
          <w:sz w:val="28"/>
        </w:rPr>
        <w:t>графе 2 в скобках после номера листа дела указывается их количество.</w:t>
      </w:r>
      <w:r>
        <w:br/>
      </w:r>
      <w:r>
        <w:rPr>
          <w:color w:val="000000"/>
          <w:sz w:val="28"/>
        </w:rPr>
        <w:t xml:space="preserve">       7. Если в деле имеются предметы, нумерация которых невозможна из-за особенностей</w:t>
      </w:r>
      <w:r>
        <w:br/>
      </w:r>
      <w:r>
        <w:rPr>
          <w:color w:val="000000"/>
          <w:sz w:val="28"/>
        </w:rPr>
        <w:t>материала, из которого они исполнены (стекло, металл, ткань и другие), то в графе 2</w:t>
      </w:r>
      <w:r>
        <w:br/>
      </w:r>
      <w:r>
        <w:rPr>
          <w:color w:val="000000"/>
          <w:sz w:val="28"/>
        </w:rPr>
        <w:t>указываются номера листов, между которыми находится данный предмет.</w:t>
      </w:r>
      <w:r>
        <w:br/>
      </w:r>
      <w:r>
        <w:rPr>
          <w:color w:val="000000"/>
          <w:sz w:val="28"/>
        </w:rPr>
        <w:t xml:space="preserve">       8. Все последующие изменения в составе и состоянии дела (повреждение, замена</w:t>
      </w:r>
      <w:r>
        <w:br/>
      </w:r>
      <w:r>
        <w:rPr>
          <w:color w:val="000000"/>
          <w:sz w:val="28"/>
        </w:rPr>
        <w:t>подлинных документов копиями, присоединение новых документов) отмечаются в листе-</w:t>
      </w:r>
      <w:r>
        <w:br/>
      </w:r>
      <w:r>
        <w:rPr>
          <w:color w:val="000000"/>
          <w:sz w:val="28"/>
        </w:rPr>
        <w:t xml:space="preserve">заверителе со ссылкой </w:t>
      </w:r>
      <w:r>
        <w:rPr>
          <w:color w:val="000000"/>
          <w:sz w:val="28"/>
        </w:rPr>
        <w:t>на соответствующий акт.</w:t>
      </w:r>
      <w:r>
        <w:br/>
      </w:r>
      <w:r>
        <w:rPr>
          <w:color w:val="000000"/>
          <w:sz w:val="28"/>
        </w:rPr>
        <w:t xml:space="preserve">       9. Лист-заверитель не нумеруется.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6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электронного </w:t>
            </w:r>
            <w:r>
              <w:rPr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57" w:name="z821"/>
      <w:r>
        <w:rPr>
          <w:color w:val="000000"/>
          <w:sz w:val="28"/>
        </w:rPr>
        <w:t xml:space="preserve">                                      </w:t>
      </w:r>
      <w:r>
        <w:rPr>
          <w:b/>
          <w:color w:val="000000"/>
          <w:sz w:val="28"/>
        </w:rPr>
        <w:t>ВНУТРЕННЯЯ ОПИСЬ</w:t>
      </w:r>
      <w:r>
        <w:br/>
      </w:r>
      <w:r>
        <w:rPr>
          <w:color w:val="000000"/>
          <w:sz w:val="28"/>
        </w:rPr>
        <w:t xml:space="preserve">                                     </w:t>
      </w:r>
      <w:r>
        <w:rPr>
          <w:b/>
          <w:color w:val="000000"/>
          <w:sz w:val="28"/>
        </w:rPr>
        <w:t>документов дела № ___</w:t>
      </w:r>
    </w:p>
    <w:bookmarkEnd w:id="757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0"/>
        <w:gridCol w:w="2080"/>
        <w:gridCol w:w="1570"/>
        <w:gridCol w:w="1570"/>
        <w:gridCol w:w="1463"/>
        <w:gridCol w:w="1639"/>
      </w:tblGrid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Делопроизводственный индекс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документа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док</w:t>
            </w:r>
            <w:r>
              <w:rPr>
                <w:color w:val="000000"/>
                <w:sz w:val="20"/>
              </w:rPr>
              <w:t>умента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Номера листов дела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58" w:name="z822"/>
      <w:r>
        <w:rPr>
          <w:color w:val="000000"/>
          <w:sz w:val="28"/>
        </w:rPr>
        <w:t xml:space="preserve">      Итого </w:t>
      </w:r>
      <w:r>
        <w:rPr>
          <w:color w:val="000000"/>
          <w:sz w:val="28"/>
        </w:rPr>
        <w:t>__________________________________________________ листов документов</w:t>
      </w:r>
      <w:r>
        <w:br/>
      </w:r>
      <w:r>
        <w:rPr>
          <w:color w:val="000000"/>
          <w:sz w:val="28"/>
        </w:rPr>
        <w:t xml:space="preserve">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Количество листов внутренней описи 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(ци</w:t>
      </w:r>
      <w:r>
        <w:rPr>
          <w:color w:val="000000"/>
          <w:sz w:val="28"/>
        </w:rPr>
        <w:t>фрами и прописью)</w:t>
      </w:r>
      <w:r>
        <w:br/>
      </w:r>
      <w:r>
        <w:rPr>
          <w:color w:val="000000"/>
          <w:sz w:val="28"/>
        </w:rPr>
        <w:t xml:space="preserve">       Наименование должности лица,</w:t>
      </w:r>
      <w:r>
        <w:br/>
      </w:r>
      <w:r>
        <w:rPr>
          <w:color w:val="000000"/>
          <w:sz w:val="28"/>
        </w:rPr>
        <w:t xml:space="preserve">       заполнившего внутреннюю опись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документов дела                   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(ли</w:t>
      </w:r>
      <w:r>
        <w:rPr>
          <w:color w:val="000000"/>
          <w:sz w:val="28"/>
        </w:rPr>
        <w:t>чная подпись) дата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      Формат А4 (210Х297)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8"/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F659CA"/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color w:val="000000"/>
                <w:sz w:val="20"/>
              </w:rPr>
              <w:t>к Правилам документирования,</w:t>
            </w:r>
            <w:r>
              <w:br/>
            </w:r>
            <w:r>
              <w:rPr>
                <w:color w:val="000000"/>
                <w:sz w:val="20"/>
              </w:rPr>
              <w:t>управления документацией и</w:t>
            </w:r>
            <w:r>
              <w:br/>
            </w:r>
            <w:r>
              <w:rPr>
                <w:color w:val="000000"/>
                <w:sz w:val="20"/>
              </w:rPr>
              <w:t>использования систем</w:t>
            </w:r>
            <w:r>
              <w:br/>
            </w:r>
            <w:r>
              <w:rPr>
                <w:color w:val="000000"/>
                <w:sz w:val="20"/>
              </w:rPr>
              <w:t>электронного документооборота</w:t>
            </w:r>
            <w:r>
              <w:br/>
            </w:r>
            <w:r>
              <w:rPr>
                <w:color w:val="000000"/>
                <w:sz w:val="20"/>
              </w:rPr>
              <w:t>в государственных и</w:t>
            </w:r>
            <w:r>
              <w:br/>
            </w:r>
            <w:r>
              <w:rPr>
                <w:color w:val="000000"/>
                <w:sz w:val="20"/>
              </w:rPr>
              <w:t>негосударственных организациях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F659CA" w:rsidRDefault="003414CF">
      <w:pPr>
        <w:spacing w:after="0"/>
        <w:jc w:val="both"/>
      </w:pPr>
      <w:bookmarkStart w:id="759" w:name="z825"/>
      <w:r>
        <w:rPr>
          <w:color w:val="000000"/>
          <w:sz w:val="28"/>
        </w:rPr>
        <w:lastRenderedPageBreak/>
        <w:t xml:space="preserve">                          </w:t>
      </w:r>
      <w:r>
        <w:rPr>
          <w:b/>
          <w:color w:val="000000"/>
          <w:sz w:val="28"/>
        </w:rPr>
        <w:t>Опись дел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структурного подразделения организации</w:t>
      </w:r>
      <w:r>
        <w:br/>
      </w:r>
      <w:r>
        <w:rPr>
          <w:color w:val="000000"/>
          <w:sz w:val="28"/>
        </w:rPr>
        <w:t xml:space="preserve">       Официальное наименование                   Утверждаю</w:t>
      </w:r>
      <w:r>
        <w:br/>
      </w:r>
      <w:r>
        <w:rPr>
          <w:color w:val="000000"/>
          <w:sz w:val="28"/>
        </w:rPr>
        <w:t xml:space="preserve">       структурного подразделения             Наименование должности руководителя</w:t>
      </w:r>
      <w:r>
        <w:br/>
      </w:r>
      <w:r>
        <w:rPr>
          <w:color w:val="000000"/>
          <w:sz w:val="28"/>
        </w:rPr>
        <w:t xml:space="preserve">       организации                                     структурного подразделения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____________________ Расшифровка</w:t>
      </w:r>
      <w:r>
        <w:br/>
      </w:r>
      <w:r>
        <w:rPr>
          <w:color w:val="000000"/>
          <w:sz w:val="28"/>
        </w:rPr>
        <w:t xml:space="preserve">                </w:t>
      </w:r>
      <w:r>
        <w:rPr>
          <w:color w:val="000000"/>
          <w:sz w:val="28"/>
        </w:rPr>
        <w:t>                           (личная подпись)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                  </w:t>
      </w:r>
      <w:r>
        <w:rPr>
          <w:b/>
          <w:color w:val="000000"/>
          <w:sz w:val="28"/>
        </w:rPr>
        <w:t>Опись № _______ за _________год (ы)</w:t>
      </w:r>
    </w:p>
    <w:bookmarkEnd w:id="759"/>
    <w:p w:rsidR="00F659CA" w:rsidRDefault="003414C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833"/>
        <w:gridCol w:w="1645"/>
        <w:gridCol w:w="1592"/>
        <w:gridCol w:w="1770"/>
        <w:gridCol w:w="2010"/>
        <w:gridCol w:w="1109"/>
      </w:tblGrid>
      <w:tr w:rsidR="00F659C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дела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Заголовок дела (тома, части)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Крайние даты (тома, части)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хранения дела </w:t>
            </w:r>
            <w:r>
              <w:rPr>
                <w:color w:val="000000"/>
                <w:sz w:val="20"/>
              </w:rPr>
              <w:t>(тома, части)</w:t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листов в деле (томе, части)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  <w:tr w:rsidR="00F659CA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2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9CA" w:rsidRDefault="003414CF">
            <w:pPr>
              <w:spacing w:after="0"/>
              <w:jc w:val="both"/>
            </w:pPr>
            <w:r>
              <w:br/>
            </w:r>
          </w:p>
        </w:tc>
      </w:tr>
    </w:tbl>
    <w:p w:rsidR="00F659CA" w:rsidRDefault="003414CF">
      <w:pPr>
        <w:spacing w:after="0"/>
        <w:jc w:val="both"/>
      </w:pPr>
      <w:bookmarkStart w:id="760" w:name="z826"/>
      <w:r>
        <w:rPr>
          <w:color w:val="000000"/>
          <w:sz w:val="28"/>
        </w:rPr>
        <w:t>      В данную опись внесено ____________________________ дел с № __ по № __, в том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(цифрами и прописью)</w:t>
      </w:r>
      <w:r>
        <w:br/>
      </w:r>
      <w:r>
        <w:rPr>
          <w:color w:val="000000"/>
          <w:sz w:val="28"/>
        </w:rPr>
        <w:t xml:space="preserve">       числе :</w:t>
      </w:r>
      <w:r>
        <w:br/>
      </w:r>
      <w:r>
        <w:rPr>
          <w:color w:val="000000"/>
          <w:sz w:val="28"/>
        </w:rPr>
        <w:t xml:space="preserve">       литерные номера:</w:t>
      </w:r>
      <w:r>
        <w:br/>
      </w:r>
      <w:r>
        <w:rPr>
          <w:color w:val="000000"/>
          <w:sz w:val="28"/>
        </w:rPr>
        <w:t xml:space="preserve">       пропущенные номера:</w:t>
      </w:r>
      <w:r>
        <w:br/>
      </w:r>
      <w:r>
        <w:rPr>
          <w:color w:val="000000"/>
          <w:sz w:val="28"/>
        </w:rPr>
        <w:t xml:space="preserve">       Наименование должности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составителя описи             _____</w:t>
      </w:r>
      <w:r>
        <w:rPr>
          <w:color w:val="000000"/>
          <w:sz w:val="28"/>
        </w:rPr>
        <w:t>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Руководитель службы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ДОУ                   ________________________________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Работник                                           Расшифровка</w:t>
      </w:r>
      <w:r>
        <w:br/>
      </w:r>
      <w:r>
        <w:rPr>
          <w:color w:val="000000"/>
          <w:sz w:val="28"/>
        </w:rPr>
        <w:t xml:space="preserve">       архива </w:t>
      </w:r>
      <w:r>
        <w:rPr>
          <w:color w:val="000000"/>
          <w:sz w:val="28"/>
        </w:rPr>
        <w:t>организации ________________________________ подписи</w:t>
      </w:r>
      <w:r>
        <w:br/>
      </w:r>
      <w:r>
        <w:rPr>
          <w:color w:val="000000"/>
          <w:sz w:val="28"/>
        </w:rPr>
        <w:t xml:space="preserve">                                     (личная подпись)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дата</w:t>
      </w:r>
      <w:r>
        <w:br/>
      </w:r>
      <w:r>
        <w:rPr>
          <w:color w:val="000000"/>
          <w:sz w:val="28"/>
        </w:rPr>
        <w:t xml:space="preserve">       Примечание.</w:t>
      </w:r>
      <w:r>
        <w:br/>
      </w:r>
      <w:r>
        <w:rPr>
          <w:color w:val="000000"/>
          <w:sz w:val="28"/>
        </w:rPr>
        <w:t xml:space="preserve">       В описи дел постоянного хранения графу 5 не заполняют.</w:t>
      </w:r>
      <w:r>
        <w:br/>
      </w:r>
      <w:r>
        <w:rPr>
          <w:color w:val="000000"/>
          <w:sz w:val="28"/>
        </w:rPr>
        <w:t xml:space="preserve">                    </w:t>
      </w:r>
      <w:r>
        <w:rPr>
          <w:color w:val="000000"/>
          <w:sz w:val="28"/>
        </w:rPr>
        <w:t>                                         Формат А4 (210Х297)</w:t>
      </w:r>
    </w:p>
    <w:bookmarkEnd w:id="760"/>
    <w:p w:rsidR="00F659CA" w:rsidRDefault="003414CF">
      <w:pPr>
        <w:spacing w:after="0"/>
      </w:pPr>
      <w:r>
        <w:lastRenderedPageBreak/>
        <w:br/>
      </w:r>
      <w:r>
        <w:br/>
      </w:r>
    </w:p>
    <w:p w:rsidR="00F659CA" w:rsidRDefault="003414C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659C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CA"/>
    <w:rsid w:val="003414CF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36C19-33CB-4BF7-AEA6-0D53B1FE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23742</Words>
  <Characters>135332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2021-03-15T07:49:00Z</dcterms:created>
  <dcterms:modified xsi:type="dcterms:W3CDTF">2021-03-15T07:49:00Z</dcterms:modified>
</cp:coreProperties>
</file>