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156426" w:rsidRPr="00E80C19" w:rsidTr="00BB6F98">
        <w:tc>
          <w:tcPr>
            <w:tcW w:w="3827" w:type="dxa"/>
            <w:shd w:val="clear" w:color="auto" w:fill="auto"/>
          </w:tcPr>
          <w:p w:rsidR="00156426" w:rsidRPr="00E80C19" w:rsidRDefault="00156426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E80C19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 приказом Министра образования и науки Республики Казахстан от ______ 2020 года </w:t>
            </w:r>
          </w:p>
          <w:p w:rsidR="00156426" w:rsidRPr="00E80C19" w:rsidRDefault="00156426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4"/>
                <w:szCs w:val="28"/>
              </w:rPr>
              <w:t>№ ____</w:t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56426" w:rsidRPr="00E80C19" w:rsidRDefault="00156426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C11967" w:rsidRDefault="00A0668B" w:rsidP="00E80C19">
      <w:pPr>
        <w:pStyle w:val="a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Правила аттестации </w:t>
      </w:r>
      <w:r w:rsidR="00060953" w:rsidRPr="00E80C19">
        <w:rPr>
          <w:rFonts w:ascii="Times New Roman" w:hAnsi="Times New Roman" w:cs="Times New Roman"/>
          <w:b/>
          <w:sz w:val="28"/>
          <w:szCs w:val="28"/>
        </w:rPr>
        <w:t>лиц</w:t>
      </w:r>
      <w:r w:rsidRPr="00E80C19">
        <w:rPr>
          <w:rFonts w:ascii="Times New Roman" w:hAnsi="Times New Roman" w:cs="Times New Roman"/>
          <w:b/>
          <w:sz w:val="28"/>
          <w:szCs w:val="28"/>
        </w:rPr>
        <w:t>, занимающих должность руководителя, заместителя руковод</w:t>
      </w:r>
      <w:r w:rsidR="00C11967">
        <w:rPr>
          <w:rFonts w:ascii="Times New Roman" w:hAnsi="Times New Roman" w:cs="Times New Roman"/>
          <w:b/>
          <w:sz w:val="28"/>
          <w:szCs w:val="28"/>
        </w:rPr>
        <w:t>ителя  организаций образования</w:t>
      </w:r>
    </w:p>
    <w:p w:rsidR="00060953" w:rsidRPr="00E80C19" w:rsidRDefault="0006095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80C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60953" w:rsidRPr="00E80C19" w:rsidRDefault="0006095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 xml:space="preserve">1. Настоящие Правила аттестации </w:t>
      </w:r>
      <w:r w:rsidR="00060953" w:rsidRPr="00E80C19">
        <w:rPr>
          <w:rFonts w:ascii="Times New Roman" w:hAnsi="Times New Roman" w:cs="Times New Roman"/>
          <w:sz w:val="28"/>
          <w:szCs w:val="28"/>
        </w:rPr>
        <w:t>лиц</w:t>
      </w:r>
      <w:r w:rsidRPr="00E80C19">
        <w:rPr>
          <w:rFonts w:ascii="Times New Roman" w:hAnsi="Times New Roman" w:cs="Times New Roman"/>
          <w:sz w:val="28"/>
          <w:szCs w:val="28"/>
        </w:rPr>
        <w:t xml:space="preserve">, занимающих должность руководителя, заместителя руководителя  организаций образования, реализующих </w:t>
      </w:r>
      <w:r w:rsidRPr="00E80C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дополнительного, специализированного и специального  образования </w:t>
      </w:r>
      <w:r w:rsidRPr="00E80C19">
        <w:rPr>
          <w:rFonts w:ascii="Times New Roman" w:hAnsi="Times New Roman" w:cs="Times New Roman"/>
          <w:sz w:val="28"/>
          <w:szCs w:val="28"/>
        </w:rPr>
        <w:t>(далее - Правила) разработаны в соответствии с пунктом 7 статьи 139 Трудового кодекса Республики Казахстан от 23 ноября 2015 года, пунктом 5 статьи 44 Закона Республики Казахстан от 27 июля 2007 года «Об образовании» (далее – Закон).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основные термины и определения:</w:t>
      </w:r>
    </w:p>
    <w:p w:rsidR="00757170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1) аттестация - периодически осуществляемая процедура, проводимая  в отношении гражданских служащих, занимающих должность руководителя, заместителя руководителя  организаций образования (далее – </w:t>
      </w:r>
      <w:r w:rsidR="007F7B62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), не реже одного раза в три года в очередном порядке по определению уровня их профессиональных компетенций на соответствие </w:t>
      </w:r>
      <w:r w:rsidR="00C30C9C" w:rsidRPr="00E80C19">
        <w:rPr>
          <w:rFonts w:ascii="Times New Roman" w:hAnsi="Times New Roman" w:cs="Times New Roman"/>
          <w:sz w:val="28"/>
          <w:szCs w:val="28"/>
        </w:rPr>
        <w:t xml:space="preserve">или не соответствие </w:t>
      </w:r>
      <w:r w:rsidRPr="00E80C19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757170"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аттестационная комиссия - коллегиальный орган, уполномоченный проводить процедуру аттестации руководителей организаций образования (далее -  Комиссия);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принимает решение по спорным вопросам при несогласии педагогов с результатами национального квалификационного тестирования;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апел</w:t>
      </w:r>
      <w:r w:rsidR="002B1823" w:rsidRPr="00E80C19">
        <w:rPr>
          <w:rFonts w:ascii="Times New Roman" w:hAnsi="Times New Roman" w:cs="Times New Roman"/>
          <w:sz w:val="28"/>
          <w:szCs w:val="28"/>
        </w:rPr>
        <w:t>л</w:t>
      </w:r>
      <w:r w:rsidRPr="00E80C19">
        <w:rPr>
          <w:rFonts w:ascii="Times New Roman" w:hAnsi="Times New Roman" w:cs="Times New Roman"/>
          <w:sz w:val="28"/>
          <w:szCs w:val="28"/>
        </w:rPr>
        <w:t xml:space="preserve">яция – запрос </w:t>
      </w:r>
      <w:r w:rsidR="007F7B62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на пересмотр результатов национального квалификационного тестирования, который подается посредством информационных коммуникационных технологий;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4) квалификационная категория - уровень профессиональной компетентности, который определяется по итогам аттестации, соответствующий квалификационным требованиям, определяемым настоящими Правилами; 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5) квалификационная оценка - процедура по оценке </w:t>
      </w:r>
      <w:r w:rsidR="00E60D96" w:rsidRPr="00E80C19">
        <w:rPr>
          <w:rFonts w:ascii="Times New Roman" w:hAnsi="Times New Roman" w:cs="Times New Roman"/>
          <w:sz w:val="28"/>
          <w:szCs w:val="28"/>
        </w:rPr>
        <w:t xml:space="preserve">соответствия квалификационным требованиям, указанным в </w:t>
      </w:r>
      <w:r w:rsidRPr="00E80C19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E60D96" w:rsidRPr="00E80C19">
        <w:rPr>
          <w:rFonts w:ascii="Times New Roman" w:hAnsi="Times New Roman" w:cs="Times New Roman"/>
          <w:sz w:val="28"/>
          <w:szCs w:val="28"/>
        </w:rPr>
        <w:t>х</w:t>
      </w:r>
      <w:r w:rsidRPr="00E80C19">
        <w:rPr>
          <w:rFonts w:ascii="Times New Roman" w:hAnsi="Times New Roman" w:cs="Times New Roman"/>
          <w:sz w:val="28"/>
          <w:szCs w:val="28"/>
        </w:rPr>
        <w:t xml:space="preserve">    П</w:t>
      </w:r>
      <w:r w:rsidR="00873002" w:rsidRPr="00E80C19">
        <w:rPr>
          <w:rFonts w:ascii="Times New Roman" w:hAnsi="Times New Roman" w:cs="Times New Roman"/>
          <w:sz w:val="28"/>
          <w:szCs w:val="28"/>
        </w:rPr>
        <w:t>равилах</w:t>
      </w:r>
      <w:r w:rsidR="00E60D96" w:rsidRPr="00E80C19">
        <w:rPr>
          <w:rFonts w:ascii="Times New Roman" w:hAnsi="Times New Roman" w:cs="Times New Roman"/>
          <w:sz w:val="28"/>
          <w:szCs w:val="28"/>
        </w:rPr>
        <w:t>, для участия в процедуре аттестации</w:t>
      </w:r>
      <w:r w:rsidRPr="00E80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6) национальное квалификационное тестирование – процедура, проводимая в целях определения уровня профессиональной компетентности </w:t>
      </w:r>
      <w:r w:rsidR="007F7B62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 тестам, разработанным уполномоченным органом в области образования;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7) комплексное аналитическое обобщение итогов деятельности  – процедура по оценке достижений аттестуем</w:t>
      </w:r>
      <w:r w:rsidR="007F7B62" w:rsidRPr="00E80C19">
        <w:rPr>
          <w:rFonts w:ascii="Times New Roman" w:hAnsi="Times New Roman" w:cs="Times New Roman"/>
          <w:sz w:val="28"/>
          <w:szCs w:val="28"/>
        </w:rPr>
        <w:t>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эффективности, утвержденными уполномоченным органом в области образования, согласно настоящим Правилам</w:t>
      </w:r>
      <w:r w:rsidR="006E1345" w:rsidRPr="00E80C19">
        <w:rPr>
          <w:rFonts w:ascii="Times New Roman" w:hAnsi="Times New Roman" w:cs="Times New Roman"/>
          <w:sz w:val="28"/>
          <w:szCs w:val="28"/>
        </w:rPr>
        <w:t xml:space="preserve"> за аттестационный период</w:t>
      </w:r>
      <w:r w:rsidRPr="00E80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85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3. В уполномоченных органах соответствующей отрасли, органах управления образованием (далее - аттестующий орган)  области, города республиканского значения, столицы, района (города областного значения), для аттестации руководителей организаций образования приказом первого руководителя этих   </w:t>
      </w:r>
      <w:r w:rsidR="00C30C9C" w:rsidRPr="00E80C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80C19">
        <w:rPr>
          <w:rFonts w:ascii="Times New Roman" w:hAnsi="Times New Roman" w:cs="Times New Roman"/>
          <w:sz w:val="28"/>
          <w:szCs w:val="28"/>
        </w:rPr>
        <w:t>органов создаются Комиссии.</w:t>
      </w:r>
    </w:p>
    <w:p w:rsidR="00EC1496" w:rsidRPr="00E80C19" w:rsidRDefault="00EC1496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Квалификационная категория «руководитель организации образования», «заместитель руководителя организации образования» присваивается автоматически при назначении на должность.</w:t>
      </w:r>
    </w:p>
    <w:p w:rsidR="00F3285B" w:rsidRPr="00E80C19" w:rsidRDefault="00F3285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Аттестационная комиссия соответствующего уровня </w:t>
      </w:r>
      <w:r w:rsidR="00A541BA" w:rsidRPr="00E80C19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Pr="00E80C19">
        <w:rPr>
          <w:rFonts w:ascii="Times New Roman" w:hAnsi="Times New Roman" w:cs="Times New Roman"/>
          <w:sz w:val="28"/>
          <w:szCs w:val="28"/>
        </w:rPr>
        <w:t xml:space="preserve">квалификационную категорию: </w:t>
      </w:r>
    </w:p>
    <w:p w:rsidR="00F3285B" w:rsidRPr="00C11967" w:rsidRDefault="00F3285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«руководитель третьей категории», «заместитель руководителя третьей категории» - аттестационная комиссия отделов образования районов (городов)</w:t>
      </w:r>
      <w:r w:rsidR="00A541BA" w:rsidRPr="00E80C19">
        <w:rPr>
          <w:rFonts w:ascii="Times New Roman" w:hAnsi="Times New Roman" w:cs="Times New Roman"/>
          <w:sz w:val="28"/>
          <w:szCs w:val="28"/>
        </w:rPr>
        <w:t xml:space="preserve">, </w:t>
      </w:r>
      <w:r w:rsidR="00767935" w:rsidRPr="00E80C19">
        <w:rPr>
          <w:rFonts w:ascii="Times New Roman" w:hAnsi="Times New Roman" w:cs="Times New Roman"/>
          <w:sz w:val="28"/>
          <w:szCs w:val="28"/>
        </w:rPr>
        <w:t xml:space="preserve">управлений образования </w:t>
      </w:r>
      <w:r w:rsidR="00A541BA" w:rsidRPr="00E80C19">
        <w:rPr>
          <w:rFonts w:ascii="Times New Roman" w:hAnsi="Times New Roman" w:cs="Times New Roman"/>
          <w:sz w:val="28"/>
          <w:szCs w:val="28"/>
        </w:rPr>
        <w:t>городов Нур-Султан, Алматы и Шымкент;</w:t>
      </w:r>
      <w:r w:rsidR="00EC1496"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="00133A95" w:rsidRPr="00E80C19">
        <w:rPr>
          <w:rFonts w:ascii="Times New Roman" w:hAnsi="Times New Roman" w:cs="Times New Roman"/>
          <w:sz w:val="28"/>
          <w:szCs w:val="28"/>
        </w:rPr>
        <w:t xml:space="preserve">для областных подведомственных организаций - аттестационная комиссия управлений образования области; </w:t>
      </w:r>
      <w:r w:rsidR="00D44AD9" w:rsidRPr="00E80C19">
        <w:rPr>
          <w:rFonts w:ascii="Times New Roman" w:hAnsi="Times New Roman" w:cs="Times New Roman"/>
          <w:sz w:val="28"/>
          <w:szCs w:val="28"/>
        </w:rPr>
        <w:t>для республиканских</w:t>
      </w:r>
      <w:r w:rsidR="00133A95" w:rsidRPr="00E80C19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- аттестационная комиссия уполномоченного органа в области образования;</w:t>
      </w:r>
      <w:r w:rsidR="00D44AD9" w:rsidRPr="00E8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BA" w:rsidRPr="00E80C19" w:rsidRDefault="00A541BA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«руководитель второй категории», «руководитель первой категории», «заместитель руководителя второй категории», «заместитель руководителя первой категории» - аттестационная комиссия управлений образования</w:t>
      </w:r>
      <w:r w:rsidR="00E73FFC" w:rsidRPr="00E80C19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E80C19">
        <w:rPr>
          <w:rFonts w:ascii="Times New Roman" w:hAnsi="Times New Roman" w:cs="Times New Roman"/>
          <w:sz w:val="28"/>
          <w:szCs w:val="28"/>
        </w:rPr>
        <w:t xml:space="preserve"> городов Нур-Султан, Алматы и Шымкент</w:t>
      </w:r>
      <w:r w:rsidR="001321C2" w:rsidRPr="00E80C19">
        <w:rPr>
          <w:rFonts w:ascii="Times New Roman" w:hAnsi="Times New Roman" w:cs="Times New Roman"/>
          <w:sz w:val="28"/>
          <w:szCs w:val="28"/>
        </w:rPr>
        <w:t>; для республиканских подведомственных организаций - аттестационная комиссия уполномоченного органа в области образования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EC1496" w:rsidRPr="00E80C1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0C19">
        <w:rPr>
          <w:rFonts w:ascii="Times New Roman" w:hAnsi="Times New Roman" w:cs="Times New Roman"/>
          <w:sz w:val="28"/>
          <w:szCs w:val="28"/>
        </w:rPr>
        <w:t>вход</w:t>
      </w:r>
      <w:r w:rsidR="00EC1496" w:rsidRPr="00E80C19">
        <w:rPr>
          <w:rFonts w:ascii="Times New Roman" w:hAnsi="Times New Roman" w:cs="Times New Roman"/>
          <w:sz w:val="28"/>
          <w:szCs w:val="28"/>
        </w:rPr>
        <w:t>ить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органов, в том числе местных представительных и исполнительных органов, уполномоченного государственного органа по труду, уполномоченного органа по делам государственной службы, правоохранительных орг</w:t>
      </w:r>
      <w:r w:rsidR="00D40AAE">
        <w:rPr>
          <w:rFonts w:ascii="Times New Roman" w:hAnsi="Times New Roman" w:cs="Times New Roman"/>
          <w:sz w:val="28"/>
          <w:szCs w:val="28"/>
        </w:rPr>
        <w:t>анов, представители профсоюзов,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0C19">
        <w:rPr>
          <w:rFonts w:ascii="Times New Roman" w:hAnsi="Times New Roman" w:cs="Times New Roman"/>
          <w:sz w:val="28"/>
          <w:szCs w:val="28"/>
        </w:rPr>
        <w:t xml:space="preserve">неправительственных организаций, коллегиальных органов управления организаций образования, общественных советов,  а также  сотрудники структурных подразделений аттестующего органа.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4. Комиссия состоит из нечетного числа членов, при этом состав должен быть не менее </w:t>
      </w:r>
      <w:r w:rsidR="00C30C9C" w:rsidRPr="00E80C19">
        <w:rPr>
          <w:rFonts w:ascii="Times New Roman" w:hAnsi="Times New Roman" w:cs="Times New Roman"/>
          <w:sz w:val="28"/>
          <w:szCs w:val="28"/>
        </w:rPr>
        <w:t>семи</w:t>
      </w:r>
      <w:r w:rsidRPr="00E80C19">
        <w:rPr>
          <w:rFonts w:ascii="Times New Roman" w:hAnsi="Times New Roman" w:cs="Times New Roman"/>
          <w:sz w:val="28"/>
          <w:szCs w:val="28"/>
        </w:rPr>
        <w:t xml:space="preserve"> членов. Председателем Комиссии является руководитель </w:t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органа, который проводит аттестацию руководителей организаций образования. Заместитель председателя избирается из числа членов Комиссии. Секретарь не является ее членом Комиссии.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Члены Комиссии участвуют в заседаниях Комиссии без права замены.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80C19">
        <w:rPr>
          <w:rFonts w:ascii="Times New Roman" w:hAnsi="Times New Roman" w:cs="Times New Roman"/>
          <w:sz w:val="28"/>
          <w:szCs w:val="28"/>
        </w:rPr>
        <w:t>5. На заседаниях Комиссии ведется аудио- или видеозапись. Аудиовидеозапись хранится в архиве не менее трех лет.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>6. Аттестация первых руководителей организаций образования, включает в себя следующие этапы: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квалификационная оценка;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национальное квалификационное тестирование;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0C19">
        <w:rPr>
          <w:rFonts w:ascii="Times New Roman" w:hAnsi="Times New Roman" w:cs="Times New Roman"/>
          <w:sz w:val="28"/>
          <w:szCs w:val="28"/>
        </w:rPr>
        <w:t>комплексное аналитическое обобщение итогов деятельности.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 xml:space="preserve">Аттестация заместителей руководителей организаций образования включает только </w:t>
      </w:r>
      <w:r w:rsidR="00FE6C14" w:rsidRPr="00E80C19">
        <w:rPr>
          <w:rFonts w:ascii="Times New Roman" w:hAnsi="Times New Roman" w:cs="Times New Roman"/>
          <w:sz w:val="28"/>
          <w:szCs w:val="28"/>
        </w:rPr>
        <w:t xml:space="preserve">квалификационную оценку </w:t>
      </w:r>
      <w:r w:rsidR="00DF1865" w:rsidRPr="00E80C19">
        <w:rPr>
          <w:rFonts w:ascii="Times New Roman" w:hAnsi="Times New Roman" w:cs="Times New Roman"/>
          <w:sz w:val="28"/>
          <w:szCs w:val="28"/>
        </w:rPr>
        <w:t>и комплексное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аналитическое обобщение итогов деятельности на основании портфолио.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7. Подготовка к проведению аттестации организуется ответственными исполнителями в организациях образования, кадровой службой аттестующего органа и включает следующие мероприятия:</w:t>
      </w:r>
    </w:p>
    <w:p w:rsidR="00A0668B" w:rsidRPr="00D40AAE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sz w:val="28"/>
          <w:szCs w:val="28"/>
        </w:rPr>
        <w:t>1) подготовку необходимых документов на аттестуемых, включающих служебную характеристику, справку о прохождении национального квалификационного тестирования, аналитический отчет по показателям эффективности работы руководителей организаций образования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утверждение графиков проведения аттестации;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определение состава Комиссии;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8. Кадровая служба аттестующего органа ежегодно до 20 декабря определяет список руководителей организаций образования, подлежащих аттестации в следующем году.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9. Руководитель аттестующего органа по представлению кадровой службы органа издает ежегодно приказ не позднее 25 декабря, которым утверждается список аттестуемых </w:t>
      </w:r>
      <w:r w:rsidR="007F7B62" w:rsidRPr="00E80C19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образования, график проведения аттестации и состав Комиссии.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10. Кадровая служба аттестующего органа ежегодно не позднее 30 декабря письменно уведомляют аттестуемых о сроках проведения аттестации.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11. Служебная характеристика на руководителей организаций образования оформляется </w:t>
      </w:r>
      <w:r w:rsidR="00C30C9C" w:rsidRPr="00E80C19">
        <w:rPr>
          <w:rFonts w:ascii="Times New Roman" w:hAnsi="Times New Roman" w:cs="Times New Roman"/>
          <w:sz w:val="28"/>
          <w:szCs w:val="28"/>
        </w:rPr>
        <w:t xml:space="preserve">попечительским советом и кадровой </w:t>
      </w:r>
      <w:r w:rsidR="007F7B62" w:rsidRPr="00E80C19">
        <w:rPr>
          <w:rFonts w:ascii="Times New Roman" w:hAnsi="Times New Roman" w:cs="Times New Roman"/>
          <w:sz w:val="28"/>
          <w:szCs w:val="28"/>
        </w:rPr>
        <w:t>службой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12.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13. На аттестуемого кадровой службой аттестующего органа оформляется аттестационный лист по форме согласно приложению 1 к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14. Кадровая служба аттестующего органа при приеме документов на аттестацию проводит квалификационную оценку согласно главе 3 раздела 2 настоящих Правил.</w:t>
      </w:r>
    </w:p>
    <w:p w:rsidR="00282329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При условии неполного пакета документов кадровая служба аттестующего органа не принимает документы и предоставляет руководителю, заместителю руководителя организации образования мотивированный отказ.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15. Кадровая служба аттестующего органа направляет собранные аттестационные материалы в Комиссию.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Секретарь Комиссии подготавливает материалы, необходимые документы к заседанию Комиссии, оформляет и подписывает протокол и не принимает участие в голосовании.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две трети ее состава.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17.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18. Аттестационная комиссия проводит аттестацию в присутствии аттестуемых руководителей организаций образования.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неявке аттестуемого на заседание Комиссии по уважительной причине, рассмотрение вопроса его аттестации переносится на срок не более </w:t>
      </w:r>
      <w:r w:rsidR="007F7B62" w:rsidRPr="00E80C19">
        <w:rPr>
          <w:rFonts w:ascii="Times New Roman" w:hAnsi="Times New Roman" w:cs="Times New Roman"/>
          <w:sz w:val="28"/>
          <w:szCs w:val="28"/>
        </w:rPr>
        <w:t>семи календарных дней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отсутствии аттестуемого по неуважительной причине, назначается повторная аттестация по истечении </w:t>
      </w:r>
      <w:r w:rsidR="002E061E" w:rsidRPr="00E80C19">
        <w:rPr>
          <w:rFonts w:ascii="Times New Roman" w:hAnsi="Times New Roman" w:cs="Times New Roman"/>
          <w:sz w:val="28"/>
          <w:szCs w:val="28"/>
        </w:rPr>
        <w:t>семи календарных дней</w:t>
      </w:r>
      <w:r w:rsidR="00FB132F"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Pr="00E80C19">
        <w:rPr>
          <w:rFonts w:ascii="Times New Roman" w:hAnsi="Times New Roman" w:cs="Times New Roman"/>
          <w:sz w:val="28"/>
          <w:szCs w:val="28"/>
        </w:rPr>
        <w:t>с момента установленной даты аттестации.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4) пункта 1 статьи 52 Трудового кодекса Республики Казахстан.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19. В ходе заседания Комиссия изучает представленные материалы, заслушивает аттестуемое лицо.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По результатам изучения представленных материалов и собеседования каждым членом аттестационной комиссии заполняется оценочный лист на </w:t>
      </w:r>
      <w:r w:rsidR="00D42824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настоящих Правил.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20. Аттестуемый ознак</w:t>
      </w:r>
      <w:r w:rsidR="00873002" w:rsidRPr="00E80C19">
        <w:rPr>
          <w:rFonts w:ascii="Times New Roman" w:hAnsi="Times New Roman" w:cs="Times New Roman"/>
          <w:sz w:val="28"/>
          <w:szCs w:val="28"/>
        </w:rPr>
        <w:t>а</w:t>
      </w:r>
      <w:r w:rsidRPr="00E80C19">
        <w:rPr>
          <w:rFonts w:ascii="Times New Roman" w:hAnsi="Times New Roman" w:cs="Times New Roman"/>
          <w:sz w:val="28"/>
          <w:szCs w:val="28"/>
        </w:rPr>
        <w:t>мливается с решением аттестационной комиссии.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21. Решение Комиссии оформляется протоколом, который подписывается секретарём и членами Комиссии, присутствовавшими на его заседании.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22. Решение Комиссии заносится в аттестационные листы аттестуемых.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23. Аттестационный лист аттестуемого, прошедшего аттестацию и служебная характеристика на него хранятся в личном деле. Решение Комиссии заносится в послужной список аттестуемого.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24. По результатам аттестации издается приказ руководителя аттестующего органа.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25. Аттестации подлежат руководители организаций образования, за исключением нахождения работника в отпуске по беременности и родам, отпуске по уходу за ребенком до достижения им возраста трех лет, в отпуске для работников, усыновившим (удочерившим) новорожденного ребенка (детей), а также на листе нетрудоспособности, если заболевание входит в перечень </w:t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для которых установлен более длительный срок нетрудоспособности, утверждаемый уполномоченным государственным органом в области здравоохранения.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Руководители организаций образования, находящиеся в отпуске по уходу за детьми, аттестуются не ранее, чем через шесть месяцев после выхода на работу. Аттестация других лиц, указанных в настоящем пункте, определяется графиком аттестации по выходу данных лиц на работу.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26. Руководители организаций образования проходят аттестацию регулярно по истечении трех лет.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 аттестация проводится не позднее шести месяцев по истечении трех лет периода с момента принятия.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Раздел 2. Порядок аттестации </w:t>
      </w:r>
      <w:r w:rsidR="004111BD" w:rsidRPr="00E80C19">
        <w:rPr>
          <w:rFonts w:ascii="Times New Roman" w:hAnsi="Times New Roman" w:cs="Times New Roman"/>
          <w:b/>
          <w:sz w:val="28"/>
          <w:szCs w:val="28"/>
        </w:rPr>
        <w:t>лиц, занимающих должность руководителя организаций образования</w:t>
      </w:r>
    </w:p>
    <w:p w:rsidR="00D40AAE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Глава 1. Порядок проведения национального 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квалификационного тестирования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27. </w:t>
      </w:r>
      <w:r w:rsidR="006D5CAE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подают заявление посредством информационных коммуникационных технологий по форме согласно приложению 3 к настоящим Правилам в организацию, определяемую уполномоченным органом в области образования, для прохождения первого этапа – национального квалификационного тестирования путем компьютерного тестирования и проходят национальное </w:t>
      </w:r>
      <w:r w:rsidR="00AE75A9" w:rsidRPr="00E80C19">
        <w:rPr>
          <w:rFonts w:ascii="Times New Roman" w:hAnsi="Times New Roman" w:cs="Times New Roman"/>
          <w:sz w:val="28"/>
          <w:szCs w:val="28"/>
        </w:rPr>
        <w:t>квалификационное тестирование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 сроки, указанные в заявлении.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28. При подаче заявления на прохождение национального квалификационного тестирования </w:t>
      </w:r>
      <w:r w:rsidR="004111BD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выбирают язык сдачи, дату, время и знакомятся с инструкцией по проведению Национального квалификационного тестирования.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29. Прием заявлений для участия в национальном квалификационном тестировании проводится организацией, определяемой уполномоченным органом, не менее чем за 30 календарных дней до начала проведения тестирования.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30. Национальное квалификационное тестирование проводится по желанию </w:t>
      </w:r>
      <w:r w:rsidR="004111BD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на одном из языков (казахском, русском), который указывается при подаче заявления.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31. Национальное квалификационное тестирование проходит на платной основе в размере 1 МРП соответствующего календарного года.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32. Для прохождения национального квалификационного тестирования </w:t>
      </w:r>
      <w:r w:rsidR="006D5CAE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 предоставляют следующие документы: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1) заявление для участия в тестировании по форме согласно приложению 3 к настоящим Правилам;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две фотографии размером 3x4;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33. После внесения заявления в базу данных выдается пропуск на тестирование по форме согласно приложению 5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34. Национальное квалификационное тестирование состоит из тестовых заданий: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по направлению «Знание законодательства» - </w:t>
      </w:r>
      <w:r w:rsidR="006D5CAE" w:rsidRPr="00E80C19">
        <w:rPr>
          <w:rFonts w:ascii="Times New Roman" w:hAnsi="Times New Roman" w:cs="Times New Roman"/>
          <w:sz w:val="28"/>
          <w:szCs w:val="28"/>
        </w:rPr>
        <w:t>8</w:t>
      </w:r>
      <w:r w:rsidRPr="00E80C19">
        <w:rPr>
          <w:rFonts w:ascii="Times New Roman" w:hAnsi="Times New Roman" w:cs="Times New Roman"/>
          <w:sz w:val="28"/>
          <w:szCs w:val="28"/>
        </w:rPr>
        <w:t>0 (</w:t>
      </w:r>
      <w:r w:rsidR="006D5CAE" w:rsidRPr="00E80C19">
        <w:rPr>
          <w:rFonts w:ascii="Times New Roman" w:hAnsi="Times New Roman" w:cs="Times New Roman"/>
          <w:sz w:val="28"/>
          <w:szCs w:val="28"/>
        </w:rPr>
        <w:t>восемьдесят</w:t>
      </w:r>
      <w:r w:rsidRPr="00E80C19">
        <w:rPr>
          <w:rFonts w:ascii="Times New Roman" w:hAnsi="Times New Roman" w:cs="Times New Roman"/>
          <w:sz w:val="28"/>
          <w:szCs w:val="28"/>
        </w:rPr>
        <w:t>) вопросов: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Трудовой кодекс Республики Казахстан – </w:t>
      </w:r>
      <w:r w:rsidR="006D5CAE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0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 (двадцать)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Кодекс о браке (супружестве) и семье – 20 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(двадцать) </w:t>
      </w:r>
      <w:r w:rsidRPr="00E80C19">
        <w:rPr>
          <w:rFonts w:ascii="Times New Roman" w:hAnsi="Times New Roman" w:cs="Times New Roman"/>
          <w:sz w:val="28"/>
          <w:szCs w:val="28"/>
        </w:rPr>
        <w:t>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«Об образовании» - 20 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(двадцать) </w:t>
      </w:r>
      <w:r w:rsidRPr="00E80C19">
        <w:rPr>
          <w:rFonts w:ascii="Times New Roman" w:hAnsi="Times New Roman" w:cs="Times New Roman"/>
          <w:sz w:val="28"/>
          <w:szCs w:val="28"/>
        </w:rPr>
        <w:t>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статусе педагога» - </w:t>
      </w:r>
      <w:r w:rsidR="006D5CAE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0 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E80C19">
        <w:rPr>
          <w:rFonts w:ascii="Times New Roman" w:hAnsi="Times New Roman" w:cs="Times New Roman"/>
          <w:sz w:val="28"/>
          <w:szCs w:val="28"/>
        </w:rPr>
        <w:t>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правах ребенка в Республике Казахстан» - </w:t>
      </w:r>
      <w:r w:rsidR="006D5CAE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>0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 (десять) 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по направлению «Управленческие компетенции» - 20 (двадцать) вопросов.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35. Общее время национального квалификационного тестирования составляет двести десять минут.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36.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37. Национальный центр тестирования Министерства образования и науки Республики Казахстан (далее – НЦТ) разрабатывает базу тестовых заданий. Национальное квалификационное тестирование проводится НЦТ либо организацией, определяемой уполномоченным органом в области образования.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38. Организация, определяемая уполномоченным органом в области образования, ответственная за проведение национального квалификационного тестирования несет ответственность за: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работу программного обеспечения в период приема заявлений, проведения тестирования, проведения апелляционных процедур;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сопровождение компьютерного тестирования, обработку и выдачу результатов тестирования;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формирование базы руководителей организаций образования на аттестацию (прием заявлений, внесение персональных данных для информирования: ИИН, ФИО (отчество при наличии), заявленная квалификационная категория, язык сдачи);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проведение апелляции и выдачу результатов с учетом апелляции.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39. Для обеспечения прозрачности и объективности проведения  национального квалификационного тестирования аудитории и место каждого тестируемого в пунктах  проведения обеспечиваются системой видеонаблюдения.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40. При нарушении пункта 42 настоящих Правил составляется акт обнаружения предметов и удаления из аудитории тестируемого, нарушившего правила поведения в аудитории, и (или) акт выявления подставного лица на тестировании по форме согласно приложениям 6 и 7 к настоящим Правилам.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правил во время проведения национального квалификационного тестирования, а также обнаруженных при </w:t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просмотре видеозаписи, независимо от срока сдачи, составляется акт и производится аннулирование результатов. 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41. При входе </w:t>
      </w:r>
      <w:r w:rsidR="00E60D96" w:rsidRPr="00E80C19">
        <w:rPr>
          <w:rFonts w:ascii="Times New Roman" w:hAnsi="Times New Roman" w:cs="Times New Roman"/>
          <w:sz w:val="28"/>
          <w:szCs w:val="28"/>
        </w:rPr>
        <w:t>тестируемых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 здание пункта проведения тестирования производится идентификация его личности на основании документа, удостоверяющего личность и пропуска.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42. При проведении национального квалификационного тестирования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43. После рассадки до начала тестирования производится аудиозапись по правилам поведения во время тестирования.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44. Оценивание ответов тестовых заданий осуществляется следующим образом: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для заданий с выбором нескольких правильных ответов из предложенных: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 все правильные ответы получает - два балла;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 одну допущенную ошибку - один балл;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 допущенные две и более ошибки - ноль баллов.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45. При тестировании организация, определяемая уполномоченным органом в области образования, ответственная за проведение национального квалификационного тестирования, осуществляет: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контроль над подготовкой компьютерных кабинетов;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предоставление аудиторного фонда;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подготовку компьютеров, используемых во время тестирования, за день до проведения тестирования;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4) запуск тестируемых в компьютерный кабинет по пропуску, документу, удостоверяющему личность, и их рассадку;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5) подготовку программного обеспечения;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6) выдачу результатов тестирования после его завершения.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46.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47. После завершения тестирования </w:t>
      </w:r>
      <w:r w:rsidR="00E60D96" w:rsidRPr="00E80C19">
        <w:rPr>
          <w:rFonts w:ascii="Times New Roman" w:hAnsi="Times New Roman" w:cs="Times New Roman"/>
          <w:sz w:val="28"/>
          <w:szCs w:val="28"/>
        </w:rPr>
        <w:t>тестируемый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может ознакомиться с результатами тестирования, отображаемыми на экране компьютера.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48. Результат тестирования распечатывается, заверяется подписью и печатью организации, определяемой уполномоченным органом в области образования, ответственной за проведение национального квалификационного тестирования и выдается тестируемому.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49. Результат тестирования считается положительным при получении следующих баллов:</w:t>
      </w:r>
    </w:p>
    <w:p w:rsidR="00E60D96" w:rsidRPr="00E80C19" w:rsidRDefault="00170EBE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по направлению «Знание законодательства»: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третьей квалификационной категории - 60%;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руководитель второй квалификационной категории - </w:t>
      </w:r>
      <w:r w:rsidR="00C8686C" w:rsidRPr="00E80C19">
        <w:rPr>
          <w:rFonts w:ascii="Times New Roman" w:hAnsi="Times New Roman" w:cs="Times New Roman"/>
          <w:sz w:val="28"/>
          <w:szCs w:val="28"/>
        </w:rPr>
        <w:t>65</w:t>
      </w:r>
      <w:r w:rsidRPr="00E80C19">
        <w:rPr>
          <w:rFonts w:ascii="Times New Roman" w:hAnsi="Times New Roman" w:cs="Times New Roman"/>
          <w:sz w:val="28"/>
          <w:szCs w:val="28"/>
        </w:rPr>
        <w:t>%;</w:t>
      </w:r>
    </w:p>
    <w:p w:rsidR="00170EBE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руководитель первой квалификационной категории - </w:t>
      </w:r>
      <w:r w:rsidR="00C8686C" w:rsidRPr="00E80C19">
        <w:rPr>
          <w:rFonts w:ascii="Times New Roman" w:hAnsi="Times New Roman" w:cs="Times New Roman"/>
          <w:sz w:val="28"/>
          <w:szCs w:val="28"/>
        </w:rPr>
        <w:t>7</w:t>
      </w:r>
      <w:r w:rsidRPr="00E80C19">
        <w:rPr>
          <w:rFonts w:ascii="Times New Roman" w:hAnsi="Times New Roman" w:cs="Times New Roman"/>
          <w:sz w:val="28"/>
          <w:szCs w:val="28"/>
        </w:rPr>
        <w:t>0 %;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по направлению «Управленческие компетенции»: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третьей квалификационной категории - 55%;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второй квалификационной категории - 60%;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руководитель первой квалификационной категории - 70 %;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50. Результат национального квалификационного тестирования действителен один год.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Глава 2. Порядок приема апелляций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51. По завершении национального тестирования </w:t>
      </w:r>
      <w:r w:rsidR="00170EBE" w:rsidRPr="00E80C19">
        <w:rPr>
          <w:rFonts w:ascii="Times New Roman" w:hAnsi="Times New Roman" w:cs="Times New Roman"/>
          <w:sz w:val="28"/>
          <w:szCs w:val="28"/>
        </w:rPr>
        <w:t>тестируемый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ознакамливается с результатами (правильными и неправильными ответами с обоснованиями)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52. В целях обеспечения соблюдения единых критериев и разрешения спорных вопросов при оценке тестовых заданий, защиты прав, тестируемых на период проведения тестирования, осуществляет свою деятельность республиканская апелляционная комиссия, которая обеспечивает прием </w:t>
      </w:r>
      <w:r w:rsidR="00A90964" w:rsidRPr="00E80C19">
        <w:rPr>
          <w:rFonts w:ascii="Times New Roman" w:hAnsi="Times New Roman" w:cs="Times New Roman"/>
          <w:sz w:val="28"/>
          <w:szCs w:val="28"/>
        </w:rPr>
        <w:t>апелляций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коммуникационных технологий.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53. Председатель и состав республиканской апелляционной комиссии утверждаются приказом уполномоченного органа в области образования.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54. Срок действия полномочий республиканской апелляционной комиссии составляет один год.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55. Апелляция рассматривается в случаях: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по содержанию тестовых заданий: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 согласен с обоснованием правильного ответа;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отсутствует правильный ответ;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некорректно составленное тестовое задание.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2) по техническим причинам: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отсутствие фрагмента или текста в тестовых заданиях.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56. Рассмотрению подлежат конкретные факты, изложенные в апелляции.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A90964" w:rsidRPr="00E80C19">
        <w:rPr>
          <w:rFonts w:ascii="Times New Roman" w:hAnsi="Times New Roman" w:cs="Times New Roman"/>
          <w:sz w:val="28"/>
          <w:szCs w:val="28"/>
        </w:rPr>
        <w:t>апелляции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 содержанию тестовых заданий </w:t>
      </w:r>
      <w:r w:rsidR="00170EBE" w:rsidRPr="00E80C19">
        <w:rPr>
          <w:rFonts w:ascii="Times New Roman" w:hAnsi="Times New Roman" w:cs="Times New Roman"/>
          <w:sz w:val="28"/>
          <w:szCs w:val="28"/>
        </w:rPr>
        <w:t>тестируемый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должен указать мотивированное обоснование (полное пояснение).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57. Решения республиканской апелляционной комиссии оформляются протоколом, которые подписываются председателем, секретарем 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 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58. По результатам апелляции, рассмотренной в режиме онлайн-приема, в личном кабинете отображаются результаты с учетом апелляции по форме согласно приложению 8 к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59. </w:t>
      </w:r>
      <w:r w:rsidR="00170EBE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, показавшие отрицательный результат тестирования, не допускаются ко второму этапу аттестации.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BE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Глава 3. Порядок аттестации руководителей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организаций образования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60. При положительном результате Национального квалификационного тестирования </w:t>
      </w:r>
      <w:r w:rsidR="00170EBE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пода</w:t>
      </w:r>
      <w:r w:rsidR="00170EBE" w:rsidRPr="00E80C19">
        <w:rPr>
          <w:rFonts w:ascii="Times New Roman" w:hAnsi="Times New Roman" w:cs="Times New Roman"/>
          <w:sz w:val="28"/>
          <w:szCs w:val="28"/>
        </w:rPr>
        <w:t>е</w:t>
      </w:r>
      <w:r w:rsidRPr="00E80C19">
        <w:rPr>
          <w:rFonts w:ascii="Times New Roman" w:hAnsi="Times New Roman" w:cs="Times New Roman"/>
          <w:sz w:val="28"/>
          <w:szCs w:val="28"/>
        </w:rPr>
        <w:t>т заявление в аттестационную комиссию с указанием претендуемой им квалификационной категории по форме согласно приложению 4 к настоящим Правилам.</w:t>
      </w:r>
    </w:p>
    <w:p w:rsidR="00A0668B" w:rsidRPr="00E80C19" w:rsidRDefault="00F036D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при аттестации впервые на квалификационную категорию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имеет право подать заявление на любую 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из </w:t>
      </w:r>
      <w:r w:rsidR="00A0668B" w:rsidRPr="00E80C19">
        <w:rPr>
          <w:rFonts w:ascii="Times New Roman" w:hAnsi="Times New Roman" w:cs="Times New Roman"/>
          <w:sz w:val="28"/>
          <w:szCs w:val="28"/>
        </w:rPr>
        <w:t>квалификационн</w:t>
      </w:r>
      <w:r w:rsidR="00A11FE3" w:rsidRPr="00E80C19">
        <w:rPr>
          <w:rFonts w:ascii="Times New Roman" w:hAnsi="Times New Roman" w:cs="Times New Roman"/>
          <w:sz w:val="28"/>
          <w:szCs w:val="28"/>
        </w:rPr>
        <w:t>ых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11FE3" w:rsidRPr="00E80C19">
        <w:rPr>
          <w:rFonts w:ascii="Times New Roman" w:hAnsi="Times New Roman" w:cs="Times New Roman"/>
          <w:sz w:val="28"/>
          <w:szCs w:val="28"/>
        </w:rPr>
        <w:t>й</w:t>
      </w:r>
      <w:r w:rsidR="00282329" w:rsidRPr="00E80C19">
        <w:rPr>
          <w:rFonts w:ascii="Times New Roman" w:hAnsi="Times New Roman" w:cs="Times New Roman"/>
          <w:sz w:val="28"/>
          <w:szCs w:val="28"/>
        </w:rPr>
        <w:t xml:space="preserve"> в соответствии с квалификационными характеристиками</w:t>
      </w:r>
      <w:r w:rsidR="00A72177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36B52" w:rsidRPr="00E80C19">
        <w:rPr>
          <w:rFonts w:ascii="Times New Roman" w:hAnsi="Times New Roman" w:cs="Times New Roman"/>
          <w:sz w:val="28"/>
          <w:szCs w:val="28"/>
        </w:rPr>
        <w:t>с соблюдением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 w:rsidR="00A72177" w:rsidRPr="00E80C19">
        <w:rPr>
          <w:rFonts w:ascii="Times New Roman" w:hAnsi="Times New Roman" w:cs="Times New Roman"/>
          <w:sz w:val="28"/>
          <w:szCs w:val="28"/>
        </w:rPr>
        <w:t xml:space="preserve"> согласно приложению 12 настоящих Правил</w:t>
      </w:r>
      <w:r w:rsidR="00A11FE3" w:rsidRPr="00E80C19">
        <w:rPr>
          <w:rFonts w:ascii="Times New Roman" w:hAnsi="Times New Roman" w:cs="Times New Roman"/>
          <w:sz w:val="28"/>
          <w:szCs w:val="28"/>
        </w:rPr>
        <w:t>.</w:t>
      </w:r>
    </w:p>
    <w:p w:rsidR="001B1FCD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020E42" w:rsidRPr="00E80C1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B1FCD" w:rsidRPr="00E80C19">
        <w:rPr>
          <w:rFonts w:ascii="Times New Roman" w:hAnsi="Times New Roman" w:cs="Times New Roman"/>
          <w:sz w:val="28"/>
          <w:szCs w:val="28"/>
        </w:rPr>
        <w:t xml:space="preserve">показателей, обозначенных </w:t>
      </w:r>
      <w:r w:rsidR="00A72177" w:rsidRPr="00E80C19">
        <w:rPr>
          <w:rFonts w:ascii="Times New Roman" w:hAnsi="Times New Roman" w:cs="Times New Roman"/>
          <w:sz w:val="28"/>
          <w:szCs w:val="28"/>
        </w:rPr>
        <w:t>в приложении 12</w:t>
      </w:r>
      <w:r w:rsidR="001B1FCD" w:rsidRPr="00E80C19">
        <w:rPr>
          <w:rFonts w:ascii="Times New Roman" w:hAnsi="Times New Roman" w:cs="Times New Roman"/>
          <w:sz w:val="28"/>
          <w:szCs w:val="28"/>
        </w:rPr>
        <w:t xml:space="preserve"> настоящих Правил, аттестуемый представляет на собеседовании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. По результатам аттестации Комиссия принимает одно из следующих решений: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 на заявленную квалификационную категорию;</w:t>
      </w:r>
    </w:p>
    <w:p w:rsidR="00A613F9" w:rsidRPr="00E80C19" w:rsidRDefault="00A613F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 на заявленную квалификационную категорию с ротацией;</w:t>
      </w:r>
    </w:p>
    <w:p w:rsidR="00A613F9" w:rsidRPr="00E80C19" w:rsidRDefault="00A613F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 с подтверждением на заявленную квалификационную категорию;</w:t>
      </w:r>
    </w:p>
    <w:p w:rsidR="00A613F9" w:rsidRPr="00E80C19" w:rsidRDefault="00A613F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 аттестован на заявленную квалификационную категорию;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 аттестован на заявленную квалификационную категорию</w:t>
      </w:r>
      <w:r w:rsidR="00BF38F9" w:rsidRPr="00E80C19">
        <w:rPr>
          <w:rFonts w:ascii="Times New Roman" w:hAnsi="Times New Roman" w:cs="Times New Roman"/>
          <w:sz w:val="28"/>
          <w:szCs w:val="28"/>
        </w:rPr>
        <w:t xml:space="preserve"> с расторжением трудового договора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3</w:t>
      </w:r>
      <w:r w:rsidRPr="00E80C19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приказом аттестующего органа ежегодно не позднее 15 июля и 25 декабря. На основании соответствующего приказа, выдается удостоверение об аттестации с присвоением (подтверждением) квалификации согласно приложению 10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Удостоверение об аттестации с присвоением (подтверждением) квалификации регистрируется в журнале регистрации и выдачи удостоверений согласно приложению 11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4</w:t>
      </w:r>
      <w:r w:rsidRPr="00E80C19">
        <w:rPr>
          <w:rFonts w:ascii="Times New Roman" w:hAnsi="Times New Roman" w:cs="Times New Roman"/>
          <w:sz w:val="28"/>
          <w:szCs w:val="28"/>
        </w:rPr>
        <w:t xml:space="preserve">. При принятии Комиссией решения «не аттестован на заявленную категорию»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имеет право на повторную аттестацию не ранее трех месяцев со дня прохождения аттестации (не более одного раза</w:t>
      </w:r>
      <w:r w:rsidR="008C7E5E" w:rsidRPr="00E80C19">
        <w:rPr>
          <w:rFonts w:ascii="Times New Roman" w:hAnsi="Times New Roman" w:cs="Times New Roman"/>
          <w:sz w:val="28"/>
          <w:szCs w:val="28"/>
        </w:rPr>
        <w:t xml:space="preserve"> за аттестуемый период</w:t>
      </w:r>
      <w:r w:rsidRPr="00E80C19">
        <w:rPr>
          <w:rFonts w:ascii="Times New Roman" w:hAnsi="Times New Roman" w:cs="Times New Roman"/>
          <w:sz w:val="28"/>
          <w:szCs w:val="28"/>
        </w:rPr>
        <w:t>) согласно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5</w:t>
      </w:r>
      <w:r w:rsidRPr="00E80C19">
        <w:rPr>
          <w:rFonts w:ascii="Times New Roman" w:hAnsi="Times New Roman" w:cs="Times New Roman"/>
          <w:sz w:val="28"/>
          <w:szCs w:val="28"/>
        </w:rPr>
        <w:t>. Комиссия при проведении повторной аттестации принимает одно из следующих решений: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 на заявленную квалификационную категорию;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 на заявленную квалификационную категорию с ротацией;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 с подтверждением на заявленную квалификационную категорию;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 аттестован на заявленную квалификационную категорию;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не аттестован на заявленную квалификационную категорию с расторжением трудового договора.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«не аттестован на заявленную квалификационную категорию» при повторной аттестации у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>, имеющ</w:t>
      </w:r>
      <w:r w:rsidR="002C259D" w:rsidRPr="00E80C19">
        <w:rPr>
          <w:rFonts w:ascii="Times New Roman" w:hAnsi="Times New Roman" w:cs="Times New Roman"/>
          <w:sz w:val="28"/>
          <w:szCs w:val="28"/>
        </w:rPr>
        <w:t>его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«руководитель первой квалификационной категории» или «руководитель второй квалификационной категории», квалификационная категория снижается на один уровень; с руководителями, имеющими квалификационную категорию «руководитель третьей квалификационной категории» трудовой договор подлежит расторжению. </w:t>
      </w:r>
    </w:p>
    <w:p w:rsidR="006845BA" w:rsidRPr="00E80C19" w:rsidRDefault="006845BA" w:rsidP="00D40AA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Глава 4. Порядок аттестации </w:t>
      </w:r>
      <w:r w:rsidR="002C259D" w:rsidRPr="00E80C19">
        <w:rPr>
          <w:rFonts w:ascii="Times New Roman" w:hAnsi="Times New Roman" w:cs="Times New Roman"/>
          <w:b/>
          <w:sz w:val="28"/>
          <w:szCs w:val="28"/>
        </w:rPr>
        <w:t>лиц, занимающих должность руководителя организаций образования</w:t>
      </w:r>
      <w:r w:rsidRPr="00E80C19">
        <w:rPr>
          <w:rFonts w:ascii="Times New Roman" w:hAnsi="Times New Roman" w:cs="Times New Roman"/>
          <w:b/>
          <w:sz w:val="28"/>
          <w:szCs w:val="28"/>
        </w:rPr>
        <w:t xml:space="preserve"> при подтверждении квалификационной категории</w:t>
      </w:r>
    </w:p>
    <w:p w:rsidR="00A0668B" w:rsidRPr="00E80C19" w:rsidRDefault="00632D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6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Аттестация (подтверждение квалификационной категории) </w:t>
      </w:r>
      <w:r w:rsidR="002C259D" w:rsidRPr="00E80C19">
        <w:rPr>
          <w:rFonts w:ascii="Times New Roman" w:hAnsi="Times New Roman" w:cs="Times New Roman"/>
          <w:sz w:val="28"/>
          <w:szCs w:val="28"/>
        </w:rPr>
        <w:t>лиц, занимающих должность руководителя организаций образования,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(до истечения срока действующей категории) в Комиссию соответствующего уровня: отделы образования районов (городов), управлений образования, городов Нур-Султан, Алматы и Шымкент, уполномоченного органа в области образования (для республиканских подведомственных организаций), в течение года по форме согласно приложению 4 к настоящим Правилам.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67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 w:rsidR="002C259D" w:rsidRPr="00E80C19">
        <w:rPr>
          <w:rFonts w:ascii="Times New Roman" w:hAnsi="Times New Roman" w:cs="Times New Roman"/>
          <w:sz w:val="28"/>
          <w:szCs w:val="28"/>
        </w:rPr>
        <w:t xml:space="preserve">лиц, занимающих должность руководителя организаций образования,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при подтверждении квалификационной категории проводится в соответствии с требованиями, указанными в </w:t>
      </w:r>
      <w:r w:rsidR="00E804F5" w:rsidRPr="00E80C19">
        <w:rPr>
          <w:rFonts w:ascii="Times New Roman" w:hAnsi="Times New Roman" w:cs="Times New Roman"/>
          <w:sz w:val="28"/>
          <w:szCs w:val="28"/>
        </w:rPr>
        <w:t>приложении 12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68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Процедура аттестации при подтверждении квалификационной категории проводится в соответствии с главой 3 раздела 2 настоящих Правил. 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69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на подтверждение квалификационной категории  сдают национальное квалификационное тестирование и проходят процедуру апелляции в соответствии с главой 1  раздела 2 настоящих Правил в организациях, определяемых уполномоченным органом в области образования. </w:t>
      </w:r>
    </w:p>
    <w:p w:rsidR="00A0668B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0</w:t>
      </w:r>
      <w:r w:rsidRPr="00E80C19">
        <w:rPr>
          <w:rFonts w:ascii="Times New Roman" w:hAnsi="Times New Roman" w:cs="Times New Roman"/>
          <w:sz w:val="28"/>
          <w:szCs w:val="28"/>
        </w:rPr>
        <w:t xml:space="preserve">. Процедура деятельности Комиссии и принятия  решения по каждому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аттестуемому</w:t>
      </w:r>
      <w:r w:rsidRPr="00E80C19">
        <w:rPr>
          <w:rFonts w:ascii="Times New Roman" w:hAnsi="Times New Roman" w:cs="Times New Roman"/>
          <w:sz w:val="28"/>
          <w:szCs w:val="28"/>
        </w:rPr>
        <w:t xml:space="preserve"> регламентирована пунктами 15 - 21  настоящих Правил.</w:t>
      </w:r>
    </w:p>
    <w:p w:rsidR="00D40AAE" w:rsidRPr="00D40AAE" w:rsidRDefault="00D40AAE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Раздел 3. Порядок аттестации заместителей руководителей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организаций образования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. Аттестация заместителей руководителей  организаций образования проводится в соответствии </w:t>
      </w:r>
      <w:r w:rsidRPr="00E80C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пунктом 5 статьи 44 Законов «Об образовании» один раз в три года.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. Аттестация заместителей руководителей  организаций образования проводится согласно пункту 6 раздела 1.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3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подает заявление в аттестационную комиссию с указанием квалификационной категории </w:t>
      </w:r>
      <w:r w:rsidR="00282329" w:rsidRPr="00E80C19">
        <w:rPr>
          <w:rFonts w:ascii="Times New Roman" w:hAnsi="Times New Roman" w:cs="Times New Roman"/>
          <w:sz w:val="28"/>
          <w:szCs w:val="28"/>
        </w:rPr>
        <w:t xml:space="preserve">в соответствии с квалификационными характеристиками </w:t>
      </w:r>
      <w:r w:rsidRPr="00E80C19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настоящим 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4</w:t>
      </w:r>
      <w:r w:rsidRPr="00E80C19">
        <w:rPr>
          <w:rFonts w:ascii="Times New Roman" w:hAnsi="Times New Roman" w:cs="Times New Roman"/>
          <w:sz w:val="28"/>
          <w:szCs w:val="28"/>
        </w:rPr>
        <w:t>. Аттестация заместителей руководителей  организаций образования осуществляется с учетом профессиональных умений и достижений аттестуемого, представленных в портфолио.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5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претендует на квалификационную категорию «заместитель руководителя третьей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обеспечивается выполнение не менее трех нижеследующих показателей: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результативность использования различных видов внутришкольного контроля (контроля качества) в соответствии с целями и задачами организации образования;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соответствие анализа урока/занятия (журнал (листы) наблюдения на уроке/занятии) программам наблюдения на уроке/занятии;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результативность использования уровневых дескрипторов с учетом квалификационных категорий педагогов, особенностей обучающихся для осуществления внутришкольного контроля (контроля качества);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по курируемому направлению на районном/городском уровне.</w:t>
      </w:r>
    </w:p>
    <w:p w:rsidR="00A0668B" w:rsidRPr="00E80C19" w:rsidRDefault="00632D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6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претендует на квалификационную категорию «заместитель руководителя второй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обеспечивается выполнение не менее трех нижеследующих показателей: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рациональное использование ресурсов организации образования (цифровых, кадровых, материально-технических) для внутришкольного контроля (контроля качества);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различных видов контрольно-измерительных материалов и их информативность: показатели учебных достижений;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эффективность обратной связи и коррекционной деятельности в организации внутришкольного контроля: использование результатов «по вертикали» (администрация - учитель) и «по горизонтали» (между субъектами управления);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по курируемому направлению на областном  уровне;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77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претендует на квалификационную категорию «заместитель руководителя первой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обеспечивается выполнение не менее трех нижеследующих показателей: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объективность и действенность результатов внутришкольного контроля (контроля качества): динамика измеряемых показателей;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инновационный подход в организации внутришкольного контроля (контроля качества);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качество аналитических материалов;</w:t>
      </w:r>
    </w:p>
    <w:p w:rsidR="008F317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по курируемому направлению на республиканском или  международном уровне</w:t>
      </w:r>
      <w:r w:rsidR="008F317B" w:rsidRPr="00E80C19">
        <w:rPr>
          <w:rFonts w:ascii="Times New Roman" w:hAnsi="Times New Roman" w:cs="Times New Roman"/>
          <w:sz w:val="28"/>
          <w:szCs w:val="28"/>
        </w:rPr>
        <w:t>;</w:t>
      </w:r>
    </w:p>
    <w:p w:rsidR="00A0668B" w:rsidRPr="00E80C19" w:rsidRDefault="008F317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система деффиринцированной работы с различными категориями педагогов</w:t>
      </w:r>
      <w:r w:rsidR="00A0668B"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78</w:t>
      </w:r>
      <w:r w:rsidR="00A0668B" w:rsidRPr="00E80C19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согласно приложению 9 к настоящим Правилам.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79</w:t>
      </w:r>
      <w:r w:rsidR="00A0668B" w:rsidRPr="00E80C19">
        <w:rPr>
          <w:rFonts w:ascii="Times New Roman" w:hAnsi="Times New Roman" w:cs="Times New Roman"/>
          <w:sz w:val="28"/>
          <w:szCs w:val="28"/>
        </w:rPr>
        <w:t>. По результатам аттестации Комиссия принимает одно из следующих решений: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- аттестован на заявленную квалификационную категорию;</w:t>
      </w:r>
    </w:p>
    <w:p w:rsidR="006240DF" w:rsidRPr="00E80C19" w:rsidRDefault="006240DF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- аттестован с подтверждением заявленной категорий;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- не аттестован на заявленную квалификационную категорию.</w:t>
      </w:r>
    </w:p>
    <w:p w:rsidR="00A0668B" w:rsidRPr="00E80C19" w:rsidRDefault="00E804F5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     80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Приказ об аттестации заместителей руководителей организации образования издается ежегодно не позднее 15 июля и 25 декабря    органом управления образованием соответствующего уровня.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приказа отдел образования выдает удостоверение об аттестации с присвоением квалификации согласно приложению 10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Удостоверение об аттестации с присвоением квалификации регистрируется в журнале регистрации и выдачи удостоверений согласно приложению 11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</w:t>
      </w:r>
      <w:r w:rsidR="00E804F5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. При принятии Комиссией решения «не аттестован на заявленную категорию» заместитель руководителя организации образования имеет право на </w:t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>повторную аттестацию не ранее одного года со дня прохождения аттестации согласно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</w:t>
      </w:r>
      <w:r w:rsidR="00E804F5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. Комиссия при проведении повторной аттестации руководителям организаций образования принимает одно из следующих решений:</w:t>
      </w:r>
    </w:p>
    <w:p w:rsidR="00A0668B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</w:t>
      </w:r>
      <w:r w:rsidR="00A0668B" w:rsidRPr="00E80C19">
        <w:rPr>
          <w:rFonts w:ascii="Times New Roman" w:hAnsi="Times New Roman" w:cs="Times New Roman"/>
          <w:sz w:val="28"/>
          <w:szCs w:val="28"/>
        </w:rPr>
        <w:t>аттестован на заявленную квалификационную категорию;</w:t>
      </w:r>
    </w:p>
    <w:p w:rsidR="00282329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         - аттестован с подтверждением заявленной категорий;</w:t>
      </w:r>
    </w:p>
    <w:p w:rsidR="00A0668B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</w:t>
      </w:r>
      <w:r w:rsidR="00A0668B" w:rsidRPr="00E80C19">
        <w:rPr>
          <w:rFonts w:ascii="Times New Roman" w:hAnsi="Times New Roman" w:cs="Times New Roman"/>
          <w:sz w:val="28"/>
          <w:szCs w:val="28"/>
        </w:rPr>
        <w:t>не аттестован на заявленную квалификационную категорию.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повторной аттестации в случае принятия Комиссией решения «не аттестован на заявленную квалификационную категорию» имеющаяся квалификационная категория снижается на один уровень.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2329" w:rsidRPr="00E80C19" w:rsidRDefault="00282329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0AAE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6BC" w:rsidRDefault="00A0668B" w:rsidP="00A75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0668B" w:rsidRPr="00D40AAE" w:rsidRDefault="00A756BC" w:rsidP="00A756BC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A0668B" w:rsidRPr="00D40AAE">
        <w:rPr>
          <w:rFonts w:ascii="Times New Roman" w:hAnsi="Times New Roman" w:cs="Times New Roman"/>
          <w:sz w:val="24"/>
          <w:szCs w:val="28"/>
        </w:rPr>
        <w:t>Приложение 1</w:t>
      </w:r>
    </w:p>
    <w:p w:rsidR="00BA5D5A" w:rsidRPr="00BA5D5A" w:rsidRDefault="00BA5D5A" w:rsidP="00BA5D5A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BA5D5A" w:rsidRDefault="00A0668B" w:rsidP="00D40AAE">
      <w:pPr>
        <w:pStyle w:val="a9"/>
        <w:ind w:left="4956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A0668B" w:rsidRPr="00D40AAE" w:rsidRDefault="00A0668B" w:rsidP="00D40AAE">
      <w:pPr>
        <w:pStyle w:val="a9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D40AAE">
        <w:rPr>
          <w:rFonts w:ascii="Times New Roman" w:hAnsi="Times New Roman" w:cs="Times New Roman"/>
          <w:sz w:val="24"/>
          <w:szCs w:val="28"/>
        </w:rPr>
        <w:t>Форма</w:t>
      </w: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5790"/>
        <w:gridCol w:w="3480"/>
      </w:tblGrid>
      <w:tr w:rsidR="00A0668B" w:rsidRPr="00E80C19">
        <w:trPr>
          <w:trHeight w:val="30"/>
        </w:trPr>
        <w:tc>
          <w:tcPr>
            <w:tcW w:w="5790" w:type="dxa"/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0A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Аттестационный лист на руководителя</w:t>
      </w:r>
    </w:p>
    <w:p w:rsidR="00A0668B" w:rsidRPr="00E80C19" w:rsidRDefault="00A0668B" w:rsidP="00D40A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организации образования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BA5D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Вид аттестации: очередная -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AFC1D" wp14:editId="1D66A6B3">
            <wp:extent cx="3238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C19">
        <w:rPr>
          <w:rFonts w:ascii="Times New Roman" w:hAnsi="Times New Roman" w:cs="Times New Roman"/>
          <w:sz w:val="28"/>
          <w:szCs w:val="28"/>
        </w:rPr>
        <w:t>; повторная -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5E36B" wp14:editId="10C230CD">
            <wp:extent cx="3238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AE" w:rsidRDefault="00BA5D5A" w:rsidP="00D40A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</w:t>
      </w:r>
      <w:r w:rsidR="00A0668B" w:rsidRPr="00D40AAE">
        <w:rPr>
          <w:rFonts w:ascii="Times New Roman" w:hAnsi="Times New Roman" w:cs="Times New Roman"/>
          <w:sz w:val="24"/>
          <w:szCs w:val="28"/>
        </w:rPr>
        <w:t>(нужное отметить знаком X)</w:t>
      </w:r>
    </w:p>
    <w:p w:rsidR="00A0668B" w:rsidRPr="00D40AAE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558"/>
      <w:r w:rsidRPr="00E80C19">
        <w:rPr>
          <w:rFonts w:ascii="Times New Roman" w:hAnsi="Times New Roman" w:cs="Times New Roman"/>
          <w:sz w:val="28"/>
          <w:szCs w:val="28"/>
        </w:rPr>
        <w:t>ФИО (отчество при наличии) ______________________________________</w:t>
      </w:r>
      <w:bookmarkStart w:id="2" w:name="z559"/>
      <w:bookmarkEnd w:id="1"/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_______ года.</w:t>
      </w:r>
      <w:bookmarkStart w:id="3" w:name="z560"/>
      <w:bookmarkEnd w:id="2"/>
    </w:p>
    <w:p w:rsidR="00A0668B" w:rsidRPr="00E80C19" w:rsidRDefault="00A0668B" w:rsidP="00BA5D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(академическая) степень, ученое звание, дата их присвоения) </w:t>
      </w:r>
    </w:p>
    <w:p w:rsidR="00A0668B" w:rsidRPr="00BA5D5A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z561"/>
      <w:bookmarkEnd w:id="3"/>
      <w:r w:rsidR="00BA5D5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4. Занимаемая должность и дата назначения, квалификационная категория ___________________________________________________________________________________________________________________________________________________________________________</w:t>
      </w:r>
      <w:r w:rsidR="00BA5D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668B" w:rsidRPr="00252D9F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562"/>
      <w:bookmarkEnd w:id="4"/>
      <w:r w:rsidRPr="00E80C19">
        <w:rPr>
          <w:rFonts w:ascii="Times New Roman" w:hAnsi="Times New Roman" w:cs="Times New Roman"/>
          <w:sz w:val="28"/>
          <w:szCs w:val="28"/>
        </w:rPr>
        <w:t>5. Общий трудовой стаж ____________________________________</w:t>
      </w:r>
      <w:r w:rsidR="00BA5D5A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563"/>
      <w:bookmarkEnd w:id="5"/>
      <w:r w:rsidRPr="00E80C19">
        <w:rPr>
          <w:rFonts w:ascii="Times New Roman" w:hAnsi="Times New Roman" w:cs="Times New Roman"/>
          <w:sz w:val="28"/>
          <w:szCs w:val="28"/>
        </w:rPr>
        <w:t>6. Общий стаж работы на должностях государственного и гражданского служащего, руководящих должностях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7" w:name="z564"/>
      <w:bookmarkEnd w:id="6"/>
      <w:r w:rsidRPr="00E80C19">
        <w:rPr>
          <w:rFonts w:ascii="Times New Roman" w:hAnsi="Times New Roman" w:cs="Times New Roman"/>
          <w:sz w:val="28"/>
          <w:szCs w:val="28"/>
        </w:rPr>
        <w:t>7. Замечания и предложения, высказанные членами аттестационной комиссии:__________________________________________________________________________________________________________________________________________________________________</w:t>
      </w:r>
      <w:bookmarkStart w:id="8" w:name="z565"/>
      <w:bookmarkEnd w:id="7"/>
      <w:r w:rsidR="00252D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8. Мнение аттестуемого: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bookmarkStart w:id="9" w:name="z566"/>
      <w:bookmarkEnd w:id="8"/>
      <w:r w:rsidR="00252D9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52D9F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9. Оценка деятельности аттестуемого непосредственным руководителем согласно служебной характеристике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2D9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567"/>
      <w:bookmarkEnd w:id="9"/>
      <w:r w:rsidRPr="00E80C19">
        <w:rPr>
          <w:rFonts w:ascii="Times New Roman" w:hAnsi="Times New Roman" w:cs="Times New Roman"/>
          <w:sz w:val="28"/>
          <w:szCs w:val="28"/>
        </w:rPr>
        <w:t>10. На заседании присутствовало ___членов аттестационной комиссии.</w:t>
      </w:r>
    </w:p>
    <w:p w:rsidR="00A0668B" w:rsidRPr="00E80C19" w:rsidRDefault="00A0668B" w:rsidP="00252D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568"/>
      <w:bookmarkEnd w:id="10"/>
      <w:r w:rsidRPr="00E80C19">
        <w:rPr>
          <w:rFonts w:ascii="Times New Roman" w:hAnsi="Times New Roman" w:cs="Times New Roman"/>
          <w:sz w:val="28"/>
          <w:szCs w:val="28"/>
        </w:rPr>
        <w:t xml:space="preserve">11. Оценка деятельности аттестуемого по результатам голосования согласно прилагаемому оценочному листу, заполняемому каждым членом </w:t>
      </w:r>
      <w:r w:rsidR="00252D9F">
        <w:rPr>
          <w:rFonts w:ascii="Times New Roman" w:hAnsi="Times New Roman" w:cs="Times New Roman"/>
          <w:sz w:val="28"/>
          <w:szCs w:val="28"/>
        </w:rPr>
        <w:t>а</w:t>
      </w:r>
      <w:r w:rsidRPr="00E80C19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bookmarkEnd w:id="11"/>
    <w:p w:rsidR="00252D9F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</w:t>
      </w:r>
      <w:r w:rsidR="00252D9F">
        <w:rPr>
          <w:rFonts w:ascii="Times New Roman" w:hAnsi="Times New Roman" w:cs="Times New Roman"/>
          <w:sz w:val="28"/>
          <w:szCs w:val="28"/>
        </w:rPr>
        <w:t xml:space="preserve"> </w:t>
      </w:r>
      <w:r w:rsidRPr="00E80C19">
        <w:rPr>
          <w:rFonts w:ascii="Times New Roman" w:hAnsi="Times New Roman" w:cs="Times New Roman"/>
          <w:sz w:val="28"/>
          <w:szCs w:val="28"/>
        </w:rPr>
        <w:t>аттестован на заявленную квалификационную категорию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252D9F">
        <w:rPr>
          <w:rFonts w:ascii="Times New Roman" w:hAnsi="Times New Roman" w:cs="Times New Roman"/>
          <w:sz w:val="28"/>
          <w:szCs w:val="28"/>
        </w:rPr>
        <w:t>_________</w:t>
      </w:r>
    </w:p>
    <w:p w:rsidR="00A0668B" w:rsidRPr="00E54F19" w:rsidRDefault="00A0668B" w:rsidP="00252D9F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(количество голосов)</w:t>
      </w:r>
      <w:r w:rsidRPr="00E54F19">
        <w:rPr>
          <w:rFonts w:ascii="Times New Roman" w:hAnsi="Times New Roman" w:cs="Times New Roman"/>
          <w:sz w:val="24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52D9F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______________________________________________;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54F19">
        <w:rPr>
          <w:rFonts w:ascii="Times New Roman" w:hAnsi="Times New Roman" w:cs="Times New Roman"/>
          <w:sz w:val="24"/>
          <w:szCs w:val="28"/>
        </w:rPr>
        <w:t>                (по каждой квалификационной категории отдельно)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аттестован на заявленную квалификационную категорию  с ротацией __________________________________________________________________________________________________________________</w:t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(количество голосов)</w:t>
      </w:r>
    </w:p>
    <w:p w:rsidR="00E54F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не аттестован на заявленную квалификационную категорию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(количество голосов)</w:t>
      </w:r>
      <w:r w:rsidRPr="00E54F19">
        <w:rPr>
          <w:rFonts w:ascii="Times New Roman" w:hAnsi="Times New Roman" w:cs="Times New Roman"/>
          <w:sz w:val="28"/>
          <w:szCs w:val="28"/>
        </w:rPr>
        <w:br/>
      </w:r>
    </w:p>
    <w:p w:rsidR="00E54F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54F19">
        <w:rPr>
          <w:rFonts w:ascii="Times New Roman" w:hAnsi="Times New Roman" w:cs="Times New Roman"/>
          <w:sz w:val="24"/>
          <w:szCs w:val="28"/>
        </w:rPr>
        <w:t xml:space="preserve">      (квалификационная категория с цифровым  обозначением указывается прописью)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570"/>
      <w:r w:rsidRPr="00E80C19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571"/>
      <w:bookmarkEnd w:id="12"/>
      <w:r w:rsidRPr="00E80C19">
        <w:rPr>
          <w:rFonts w:ascii="Times New Roman" w:hAnsi="Times New Roman" w:cs="Times New Roman"/>
          <w:sz w:val="28"/>
          <w:szCs w:val="28"/>
        </w:rPr>
        <w:t>13.Примечания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_____________________</w:t>
      </w:r>
    </w:p>
    <w:bookmarkEnd w:id="13"/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Председатель аттестационной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_________________________________(подпись)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E54F19">
        <w:rPr>
          <w:rFonts w:ascii="Times New Roman" w:hAnsi="Times New Roman" w:cs="Times New Roman"/>
          <w:sz w:val="24"/>
          <w:szCs w:val="28"/>
        </w:rPr>
        <w:t>_________________________________(подпись)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lastRenderedPageBreak/>
        <w:t xml:space="preserve">                                    _________________________________(подпись) 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                                    _________________________________(подпись)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Pr="00E54F19">
        <w:rPr>
          <w:rFonts w:ascii="Times New Roman" w:hAnsi="Times New Roman" w:cs="Times New Roman"/>
          <w:sz w:val="24"/>
          <w:szCs w:val="28"/>
        </w:rPr>
        <w:t>_________________________________(подпись)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Место печати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проведения аттестации </w:t>
      </w:r>
      <w:r w:rsidR="00E54F19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E54F19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___________ 20 _____ года.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 xml:space="preserve">С аттестационным листом ознакомился: 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54F19">
        <w:rPr>
          <w:rFonts w:ascii="Times New Roman" w:hAnsi="Times New Roman" w:cs="Times New Roman"/>
          <w:sz w:val="24"/>
          <w:szCs w:val="28"/>
        </w:rPr>
        <w:t>                                    (подпись аттестуемого и дата)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i/>
          <w:sz w:val="28"/>
          <w:szCs w:val="28"/>
        </w:rPr>
        <w:br/>
      </w: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4F19" w:rsidRPr="00E80C19" w:rsidRDefault="00E54F19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438B4" w:rsidRPr="00BA5D5A" w:rsidRDefault="00D438B4" w:rsidP="00D438B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38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z574"/>
      <w:r w:rsidRPr="00E80C1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A0668B" w:rsidRPr="00E80C19" w:rsidRDefault="00A0668B" w:rsidP="00D438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руководителя организации образования,</w:t>
      </w:r>
    </w:p>
    <w:p w:rsidR="00A0668B" w:rsidRPr="00D438B4" w:rsidRDefault="00A0668B" w:rsidP="00D438B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подлежащего аттестации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</w:r>
      <w:r w:rsidRPr="00D438B4">
        <w:rPr>
          <w:rFonts w:ascii="Times New Roman" w:hAnsi="Times New Roman" w:cs="Times New Roman"/>
          <w:sz w:val="24"/>
          <w:szCs w:val="28"/>
        </w:rPr>
        <w:t>       (заполняется членом аттестационной комиссии)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14"/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Вид аттестации: очередная -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E7311" wp14:editId="2FB137F5">
            <wp:extent cx="3238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C19">
        <w:rPr>
          <w:rFonts w:ascii="Times New Roman" w:hAnsi="Times New Roman" w:cs="Times New Roman"/>
          <w:sz w:val="28"/>
          <w:szCs w:val="28"/>
        </w:rPr>
        <w:t xml:space="preserve">; повторная - 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C713E" wp14:editId="24513D0E">
            <wp:extent cx="3238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8B" w:rsidRPr="00D438B4" w:rsidRDefault="00D438B4" w:rsidP="00D438B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0668B" w:rsidRPr="00D438B4">
        <w:rPr>
          <w:rFonts w:ascii="Times New Roman" w:hAnsi="Times New Roman" w:cs="Times New Roman"/>
          <w:sz w:val="24"/>
          <w:szCs w:val="28"/>
        </w:rPr>
        <w:t>(нужное отметить знаком X)</w:t>
      </w:r>
    </w:p>
    <w:p w:rsidR="00A0668B" w:rsidRPr="00E80C19" w:rsidRDefault="00D803F4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0668B" w:rsidRPr="00D438B4" w:rsidRDefault="00A0668B" w:rsidP="00D438B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 Решение члена аттестационной комиссии (одно из перечисленных: аттестован на заявленную квалификационную категорию,  аттестован на заявленную квалификационную категорию с ротацией, не аттестован на заявленную квалификационную категорию):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 Обоснование членом аттестационной комиссии своего решения: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38B4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Соответствует квалификационной категории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  <w:r w:rsidRPr="00E80C19">
        <w:rPr>
          <w:rFonts w:ascii="Times New Roman" w:hAnsi="Times New Roman" w:cs="Times New Roman"/>
          <w:sz w:val="28"/>
          <w:szCs w:val="28"/>
        </w:rPr>
        <w:tab/>
        <w:t>Отсутствуют основания для установления квалификационной категории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Обоснование:        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38B4" w:rsidRDefault="00A0668B" w:rsidP="00D438B4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Член аттестационной комиссии 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</w:t>
      </w:r>
    </w:p>
    <w:p w:rsidR="00A0668B" w:rsidRPr="00D438B4" w:rsidRDefault="00A0668B" w:rsidP="00D438B4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      (ФИО (отчество при наличии), подпись)</w:t>
      </w:r>
    </w:p>
    <w:p w:rsidR="00D438B4" w:rsidRDefault="00A0668B" w:rsidP="00D438B4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</w:t>
      </w:r>
    </w:p>
    <w:p w:rsidR="00A0668B" w:rsidRPr="00D438B4" w:rsidRDefault="00D438B4" w:rsidP="00D438B4">
      <w:pPr>
        <w:pStyle w:val="a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A0668B" w:rsidRPr="00D438B4">
        <w:rPr>
          <w:rFonts w:ascii="Times New Roman" w:hAnsi="Times New Roman" w:cs="Times New Roman"/>
          <w:sz w:val="24"/>
          <w:szCs w:val="28"/>
        </w:rPr>
        <w:t>                                   (ФИО (отчество при наличии), подпись)</w:t>
      </w:r>
    </w:p>
    <w:p w:rsidR="00A0668B" w:rsidRPr="00E80C19" w:rsidRDefault="00A0668B" w:rsidP="00D438B4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</w:t>
      </w:r>
      <w:r w:rsidR="00D438B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D438B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438B4">
        <w:rPr>
          <w:rFonts w:ascii="Times New Roman" w:hAnsi="Times New Roman" w:cs="Times New Roman"/>
          <w:sz w:val="28"/>
          <w:szCs w:val="28"/>
        </w:rPr>
        <w:t>20 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D803F4" w:rsidRDefault="00D803F4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D438B4" w:rsidRPr="00BA5D5A" w:rsidRDefault="00D438B4" w:rsidP="00D438B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Форма</w:t>
      </w: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366D" w:rsidRDefault="00A0668B" w:rsidP="00C9366D">
      <w:pPr>
        <w:pStyle w:val="a9"/>
        <w:ind w:left="1416"/>
        <w:jc w:val="right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="00C9366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D438B4">
        <w:rPr>
          <w:rFonts w:ascii="Times New Roman" w:hAnsi="Times New Roman" w:cs="Times New Roman"/>
          <w:sz w:val="24"/>
          <w:szCs w:val="28"/>
        </w:rPr>
        <w:t xml:space="preserve"> </w:t>
      </w:r>
      <w:r w:rsidRPr="00D438B4">
        <w:rPr>
          <w:rFonts w:ascii="Times New Roman" w:hAnsi="Times New Roman" w:cs="Times New Roman"/>
          <w:sz w:val="24"/>
          <w:szCs w:val="28"/>
        </w:rPr>
        <w:t xml:space="preserve">(Руководителю организации по проведению </w:t>
      </w:r>
      <w:r w:rsidR="00C9366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0668B" w:rsidRPr="00D438B4" w:rsidRDefault="00C9366D" w:rsidP="00C9366D">
      <w:pPr>
        <w:pStyle w:val="a9"/>
        <w:ind w:left="141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="00A0668B" w:rsidRPr="00D438B4">
        <w:rPr>
          <w:rFonts w:ascii="Times New Roman" w:hAnsi="Times New Roman" w:cs="Times New Roman"/>
          <w:sz w:val="24"/>
          <w:szCs w:val="28"/>
        </w:rPr>
        <w:t>тестирования)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A0668B" w:rsidRPr="00E80C19" w:rsidRDefault="00A0668B" w:rsidP="00C9366D">
      <w:pPr>
        <w:pStyle w:val="a9"/>
        <w:tabs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668B" w:rsidRPr="00E80C19" w:rsidRDefault="00A0668B" w:rsidP="00C936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участие в национальном квалификационном тестировании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B74" w:rsidRPr="008F72F6" w:rsidRDefault="00211B74" w:rsidP="00211B74">
      <w:pPr>
        <w:pStyle w:val="a9"/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72F6">
        <w:rPr>
          <w:rFonts w:ascii="Times New Roman" w:hAnsi="Times New Roman" w:cs="Times New Roman"/>
          <w:sz w:val="24"/>
          <w:szCs w:val="28"/>
        </w:rPr>
        <w:t>(Ф.И.О. (отчество при наличии) педагога)</w:t>
      </w:r>
    </w:p>
    <w:p w:rsidR="008F72F6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ИИН 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8B" w:rsidRPr="00E80C19" w:rsidRDefault="00A0668B" w:rsidP="008F72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    (должность, место работы)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прошу допустить меня на участие в национальном</w:t>
      </w:r>
      <w:r w:rsidRPr="00E80C19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по следующим тестовым заданиям:</w:t>
      </w:r>
    </w:p>
    <w:p w:rsidR="00A0668B" w:rsidRPr="00E80C19" w:rsidRDefault="00A0668B" w:rsidP="008F72F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«Знание законодательства» - 100 заданий.</w:t>
      </w:r>
    </w:p>
    <w:p w:rsidR="00A0668B" w:rsidRPr="00E80C19" w:rsidRDefault="00A0668B" w:rsidP="008F72F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 20___ году на аттестацию ________. В настоящее время имею квалификационную категорию ________, действительную до ____(день) ___ (месяц) ______ года. Основанием считаю следующие результаты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Сообщаю о себе следующие сведения: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Образование:</w:t>
      </w: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1907"/>
        <w:gridCol w:w="1276"/>
        <w:gridCol w:w="6378"/>
      </w:tblGrid>
      <w:tr w:rsidR="00A0668B" w:rsidRPr="006E6905" w:rsidTr="008F72F6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  <w:t>учебного заведения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Период обучения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A0668B" w:rsidRPr="006E6905" w:rsidTr="008F72F6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Стаж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98"/>
        <w:gridCol w:w="4394"/>
        <w:gridCol w:w="1985"/>
        <w:gridCol w:w="2126"/>
      </w:tblGrid>
      <w:tr w:rsidR="00A0668B" w:rsidRPr="006E6905" w:rsidTr="008F72F6">
        <w:tc>
          <w:tcPr>
            <w:tcW w:w="11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Руководителем (заместителем руководителя) организации образования</w:t>
            </w:r>
          </w:p>
        </w:tc>
      </w:tr>
      <w:tr w:rsidR="00A0668B" w:rsidRPr="006E6905" w:rsidTr="008F72F6">
        <w:tc>
          <w:tcPr>
            <w:tcW w:w="11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Награды, звания, ученая (академическая) степень, ученое звание с указанием года получения (присвоения)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Pr="00E80C19">
        <w:rPr>
          <w:rFonts w:ascii="Times New Roman" w:hAnsi="Times New Roman" w:cs="Times New Roman"/>
          <w:sz w:val="28"/>
          <w:szCs w:val="28"/>
        </w:rPr>
        <w:br/>
        <w:t>Язык сдачи тестирования (нужное подчеркнуть): казахский/русский</w:t>
      </w:r>
      <w:r w:rsidRPr="00E80C19">
        <w:rPr>
          <w:rFonts w:ascii="Times New Roman" w:hAnsi="Times New Roman" w:cs="Times New Roman"/>
          <w:sz w:val="28"/>
          <w:szCs w:val="28"/>
        </w:rPr>
        <w:br/>
        <w:t>Организация образования, в которой работает руководитель организации образования (нужное подчеркнуть): дошкольное, начальное, основное среднее, общее среднее, техническое и профессиональное, послесреднее, дополнительное, специальное образование.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 Правилами аттестации, Инструкцией о национальном квалификационном тестировании ознакомлен (-а).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</w:r>
      <w:r w:rsidR="00211B7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211B7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20 ___ года                                     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 xml:space="preserve">                                                  </w:t>
      </w:r>
      <w:r w:rsidR="0021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80C19">
        <w:rPr>
          <w:rFonts w:ascii="Times New Roman" w:hAnsi="Times New Roman" w:cs="Times New Roman"/>
          <w:sz w:val="28"/>
          <w:szCs w:val="28"/>
        </w:rPr>
        <w:t>  </w:t>
      </w:r>
      <w:r w:rsidR="00211B74">
        <w:rPr>
          <w:rFonts w:ascii="Times New Roman" w:hAnsi="Times New Roman" w:cs="Times New Roman"/>
          <w:sz w:val="24"/>
          <w:szCs w:val="28"/>
        </w:rPr>
        <w:t>(подпись)</w:t>
      </w: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Pr="00E80C19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211B74" w:rsidRDefault="00A0668B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15" w:name="z80"/>
      <w:r w:rsidRPr="00211B74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211B74" w:rsidRPr="00BA5D5A" w:rsidRDefault="00211B74" w:rsidP="00211B7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211B74" w:rsidRDefault="00A0668B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211B74">
      <w:pPr>
        <w:pStyle w:val="a9"/>
        <w:ind w:left="4248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A0668B" w:rsidRPr="00E80C19" w:rsidRDefault="00A0668B" w:rsidP="00211B74">
      <w:pPr>
        <w:pStyle w:val="a9"/>
        <w:ind w:left="4248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0668B" w:rsidRPr="00211B74" w:rsidRDefault="00A0668B" w:rsidP="00211B74">
      <w:pPr>
        <w:pStyle w:val="a9"/>
        <w:ind w:left="4248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 xml:space="preserve">(наименование организации образования, </w:t>
      </w:r>
    </w:p>
    <w:p w:rsidR="00A0668B" w:rsidRPr="00211B74" w:rsidRDefault="00A0668B" w:rsidP="00211B74">
      <w:pPr>
        <w:pStyle w:val="a9"/>
        <w:ind w:left="4248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районные (городские) отделы, управления образования областей, городов Нур-Султан, Алматы и Шымкент, уполномоченный орган)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</w:r>
      <w:bookmarkStart w:id="16" w:name="z81"/>
      <w:bookmarkEnd w:id="15"/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участие в аттестации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82"/>
      <w:bookmarkEnd w:id="16"/>
      <w:bookmarkEnd w:id="17"/>
      <w:r w:rsidRPr="00E80C19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B74" w:rsidRPr="00211B74" w:rsidRDefault="00211B74" w:rsidP="00211B7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(Ф.И.О. (отчество при наличии) педагога)</w:t>
      </w: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ИИН_________________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(должность, место работы)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прошу допустить на участие в аттестации в 20 ___ году на квалификационную категорию _______________, по должности (специальности) 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 настоящее время имею квалификационную категорию __________, действительную до____(день) ____ (месяц) ______ года.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Основанием считаю следующие результаты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Образование: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1907"/>
        <w:gridCol w:w="1559"/>
        <w:gridCol w:w="5954"/>
      </w:tblGrid>
      <w:tr w:rsidR="00A0668B" w:rsidRPr="006E6905" w:rsidTr="00211B74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8" w:name="z83"/>
            <w:bookmarkEnd w:id="18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учебного</w:t>
            </w:r>
          </w:p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заведения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обучения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A0668B" w:rsidRPr="006E6905" w:rsidTr="00211B74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9" w:name="z84"/>
            <w:bookmarkEnd w:id="19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85"/>
      <w:bookmarkEnd w:id="20"/>
      <w:r w:rsidRPr="00E80C19">
        <w:rPr>
          <w:rFonts w:ascii="Times New Roman" w:hAnsi="Times New Roman" w:cs="Times New Roman"/>
          <w:sz w:val="28"/>
          <w:szCs w:val="28"/>
        </w:rPr>
        <w:t>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Стаж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1056"/>
        <w:gridCol w:w="4395"/>
        <w:gridCol w:w="1984"/>
        <w:gridCol w:w="1985"/>
      </w:tblGrid>
      <w:tr w:rsidR="00A0668B" w:rsidRPr="006E6905" w:rsidTr="00211B74">
        <w:trPr>
          <w:trHeight w:val="172"/>
        </w:trPr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1" w:name="z86"/>
            <w:bookmarkEnd w:id="21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Руководителем (заместителем руководителя) организации образования</w:t>
            </w:r>
          </w:p>
        </w:tc>
      </w:tr>
      <w:tr w:rsidR="00A0668B" w:rsidRPr="006E6905" w:rsidTr="00211B74">
        <w:trPr>
          <w:trHeight w:val="172"/>
        </w:trPr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2" w:name="z87"/>
            <w:bookmarkEnd w:id="22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211B74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Награды, звания, ученая (академическая) степень, ученое звание с указанием года получения (присвоения)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  <w:t>Организация образования, в которой работает руководитель (заместитель руководителя) организации образования (нужное подчеркнуть): дошкольное, начальное, основное среднее, общее среднее, техническое и профессиональное, послесреднее, специальное, дополнительное образование.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 Правилами аттестпации ознакомлен (-а).</w:t>
      </w:r>
    </w:p>
    <w:p w:rsidR="00A0668B" w:rsidRPr="00211B74" w:rsidRDefault="00A0668B" w:rsidP="00211B74">
      <w:pPr>
        <w:pStyle w:val="a9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</w:r>
      <w:r w:rsidR="00211B7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211B7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20 ___ года                         </w:t>
      </w:r>
      <w:r w:rsidR="00211B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0C19">
        <w:rPr>
          <w:rFonts w:ascii="Times New Roman" w:hAnsi="Times New Roman" w:cs="Times New Roman"/>
          <w:sz w:val="28"/>
          <w:szCs w:val="28"/>
        </w:rPr>
        <w:t> 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 xml:space="preserve">                             </w:t>
      </w:r>
      <w:r w:rsidR="00211B74">
        <w:rPr>
          <w:rFonts w:ascii="Times New Roman" w:hAnsi="Times New Roman" w:cs="Times New Roman"/>
          <w:sz w:val="28"/>
          <w:szCs w:val="28"/>
        </w:rPr>
        <w:t>                                                                                    </w:t>
      </w:r>
      <w:r w:rsidRPr="00211B74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Pr="00211B74" w:rsidRDefault="00211B74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785034">
        <w:rPr>
          <w:rFonts w:ascii="Times New Roman" w:hAnsi="Times New Roman" w:cs="Times New Roman"/>
          <w:sz w:val="24"/>
          <w:szCs w:val="28"/>
        </w:rPr>
        <w:t>5</w:t>
      </w:r>
    </w:p>
    <w:p w:rsidR="00211B74" w:rsidRPr="00BA5D5A" w:rsidRDefault="00211B74" w:rsidP="00211B7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211B74" w:rsidRPr="00211B74" w:rsidRDefault="00211B74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Пропуск</w:t>
      </w:r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участие в национальном квалификационном тестировании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586"/>
        <w:gridCol w:w="1759"/>
        <w:gridCol w:w="3879"/>
        <w:gridCol w:w="741"/>
      </w:tblGrid>
      <w:tr w:rsidR="00785034" w:rsidRPr="006B3E1E" w:rsidTr="00785034">
        <w:trPr>
          <w:trHeight w:val="28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4" w:rsidRPr="006B3E1E" w:rsidRDefault="00785034" w:rsidP="00D803F4">
            <w:pPr>
              <w:jc w:val="center"/>
              <w:rPr>
                <w:b/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 xml:space="preserve">Область/Район/Школа </w:t>
            </w:r>
          </w:p>
        </w:tc>
      </w:tr>
      <w:tr w:rsidR="00785034" w:rsidRPr="006B3E1E" w:rsidTr="00785034">
        <w:trPr>
          <w:trHeight w:val="410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4" w:rsidRPr="00785034" w:rsidRDefault="00785034" w:rsidP="00D803F4">
            <w:pPr>
              <w:jc w:val="center"/>
              <w:rPr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 xml:space="preserve">ПРОПУСК </w:t>
            </w:r>
            <w:r>
              <w:rPr>
                <w:b/>
                <w:sz w:val="18"/>
                <w:szCs w:val="18"/>
                <w:lang w:val="ru-RU"/>
              </w:rPr>
              <w:t>АТТЕСТУЕМОГО</w:t>
            </w:r>
          </w:p>
          <w:p w:rsidR="00785034" w:rsidRPr="00785034" w:rsidRDefault="00785034" w:rsidP="00D803F4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0B4F6A" wp14:editId="6FF28500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33655</wp:posOffset>
                      </wp:positionV>
                      <wp:extent cx="770255" cy="913130"/>
                      <wp:effectExtent l="10795" t="9525" r="9525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0255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7EB7A" id="Прямоугольник 6" o:spid="_x0000_s1026" style="position:absolute;margin-left:428.9pt;margin-top:2.65pt;width:60.65pt;height:7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" strokeweight="1pt">
                      <v:shadow color="#868686"/>
                      <v:path arrowok="t"/>
                    </v:rect>
                  </w:pict>
                </mc:Fallback>
              </mc:AlternateContent>
            </w:r>
            <w:r w:rsidRPr="00785034">
              <w:rPr>
                <w:sz w:val="18"/>
                <w:szCs w:val="18"/>
                <w:lang w:val="ru-RU"/>
              </w:rPr>
              <w:t>Ф.И.О.</w:t>
            </w:r>
            <w:r w:rsidRPr="006B3E1E">
              <w:rPr>
                <w:sz w:val="18"/>
                <w:szCs w:val="18"/>
                <w:lang w:val="kk-KZ"/>
              </w:rPr>
              <w:t>:</w:t>
            </w:r>
            <w:r w:rsidRPr="00785034">
              <w:rPr>
                <w:sz w:val="18"/>
                <w:szCs w:val="18"/>
                <w:lang w:val="ru-RU"/>
              </w:rPr>
              <w:t>______________________     ИКТ: ___________________     ИИН: ___________________</w:t>
            </w:r>
          </w:p>
          <w:p w:rsidR="00785034" w:rsidRPr="00785034" w:rsidRDefault="00785034" w:rsidP="00D803F4">
            <w:pPr>
              <w:tabs>
                <w:tab w:val="left" w:pos="8894"/>
                <w:tab w:val="left" w:pos="10044"/>
              </w:tabs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ab/>
            </w:r>
            <w:r w:rsidRPr="00785034">
              <w:rPr>
                <w:sz w:val="18"/>
                <w:szCs w:val="18"/>
                <w:lang w:val="ru-RU"/>
              </w:rPr>
              <w:tab/>
              <w:t xml:space="preserve">                  Место печати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Планируемая квалификационная категория:             ___________________</w:t>
            </w:r>
          </w:p>
          <w:p w:rsidR="00785034" w:rsidRPr="00785034" w:rsidRDefault="00785034" w:rsidP="00D803F4">
            <w:pPr>
              <w:tabs>
                <w:tab w:val="left" w:pos="8943"/>
              </w:tabs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Уровень организации образования, в котором </w:t>
            </w:r>
            <w:r w:rsidRPr="00785034">
              <w:rPr>
                <w:sz w:val="18"/>
                <w:szCs w:val="18"/>
                <w:lang w:val="ru-RU"/>
              </w:rPr>
              <w:tab/>
              <w:t>ФОТО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работает педагогический работник:                           ___________________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Место тестирования:   ___________________</w:t>
            </w:r>
            <w:r w:rsidR="00D803F4" w:rsidRPr="00785034">
              <w:rPr>
                <w:sz w:val="18"/>
                <w:szCs w:val="18"/>
                <w:lang w:val="ru-RU"/>
              </w:rPr>
              <w:t xml:space="preserve"> </w:t>
            </w:r>
            <w:r w:rsidR="00D803F4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</w:t>
            </w:r>
            <w:r w:rsidR="00D803F4" w:rsidRPr="00785034">
              <w:rPr>
                <w:sz w:val="18"/>
                <w:szCs w:val="18"/>
                <w:lang w:val="ru-RU"/>
              </w:rPr>
              <w:t>Место печати</w:t>
            </w:r>
          </w:p>
          <w:p w:rsidR="00785034" w:rsidRPr="00785034" w:rsidRDefault="00785034" w:rsidP="00D803F4">
            <w:pPr>
              <w:tabs>
                <w:tab w:val="left" w:pos="8809"/>
              </w:tabs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Адрес:   ___________________                                                                                                       </w:t>
            </w:r>
            <w:r w:rsidR="00D803F4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Pr="00785034">
              <w:rPr>
                <w:sz w:val="18"/>
                <w:szCs w:val="18"/>
                <w:lang w:val="ru-RU"/>
              </w:rPr>
              <w:t xml:space="preserve">       РОО(ГОО)/УО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Аудитория:   ___________________           Язык сдачи тестирования:   ___________________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Дата тестирования: ________________     Время начала регистрации на тестирование:   ________________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Предметы тестирования:   1. ___________________</w:t>
            </w:r>
          </w:p>
          <w:p w:rsidR="00785034" w:rsidRPr="006B3E1E" w:rsidRDefault="00785034" w:rsidP="00D803F4">
            <w:pPr>
              <w:spacing w:after="60"/>
              <w:rPr>
                <w:sz w:val="18"/>
                <w:szCs w:val="18"/>
                <w:lang w:val="kk-KZ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                                              2. ___________________</w:t>
            </w:r>
          </w:p>
          <w:p w:rsidR="00D803F4" w:rsidRDefault="00785034" w:rsidP="00D803F4">
            <w:pPr>
              <w:rPr>
                <w:b/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 xml:space="preserve">                       Председатель </w:t>
            </w:r>
          </w:p>
          <w:p w:rsidR="00785034" w:rsidRPr="00785034" w:rsidRDefault="00785034" w:rsidP="00D803F4">
            <w:pPr>
              <w:rPr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>аттестационной комиссии:</w:t>
            </w:r>
            <w:r w:rsidRPr="00785034">
              <w:rPr>
                <w:sz w:val="18"/>
                <w:szCs w:val="18"/>
                <w:lang w:val="ru-RU"/>
              </w:rPr>
              <w:t xml:space="preserve">    __________________  _______________________________________</w:t>
            </w:r>
          </w:p>
          <w:p w:rsidR="00785034" w:rsidRPr="00785034" w:rsidRDefault="00785034" w:rsidP="00D803F4">
            <w:pPr>
              <w:spacing w:after="60"/>
              <w:rPr>
                <w:sz w:val="16"/>
                <w:szCs w:val="16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 w:rsidRPr="00785034">
              <w:rPr>
                <w:sz w:val="16"/>
                <w:szCs w:val="16"/>
                <w:lang w:val="ru-RU"/>
              </w:rPr>
              <w:t>(подпись)                                  (Ф.И.О. (при его наличии))</w:t>
            </w:r>
          </w:p>
          <w:p w:rsidR="00785034" w:rsidRPr="00785034" w:rsidRDefault="00785034" w:rsidP="00D803F4">
            <w:pPr>
              <w:rPr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 xml:space="preserve">Педагогический работник:   </w:t>
            </w:r>
            <w:r w:rsidRPr="00785034">
              <w:rPr>
                <w:sz w:val="18"/>
                <w:szCs w:val="18"/>
                <w:lang w:val="ru-RU"/>
              </w:rPr>
              <w:t xml:space="preserve">__________________  _______________________________   </w:t>
            </w:r>
            <w:r w:rsidRPr="006B3E1E">
              <w:rPr>
                <w:sz w:val="18"/>
                <w:szCs w:val="18"/>
                <w:lang w:val="kk-KZ"/>
              </w:rPr>
              <w:t>Дата выдачи пропуска:</w:t>
            </w:r>
            <w:r w:rsidRPr="00785034">
              <w:rPr>
                <w:sz w:val="18"/>
                <w:szCs w:val="18"/>
                <w:lang w:val="ru-RU"/>
              </w:rPr>
              <w:t xml:space="preserve"> _____________</w:t>
            </w:r>
          </w:p>
          <w:p w:rsidR="00785034" w:rsidRPr="006B3E1E" w:rsidRDefault="00785034" w:rsidP="00D803F4">
            <w:pPr>
              <w:rPr>
                <w:b/>
                <w:sz w:val="18"/>
                <w:szCs w:val="18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 w:rsidRPr="006B3E1E">
              <w:rPr>
                <w:sz w:val="16"/>
                <w:szCs w:val="16"/>
              </w:rPr>
              <w:t>(подпись)                       (Ф.И.О. (при его наличии))</w:t>
            </w:r>
          </w:p>
        </w:tc>
      </w:tr>
      <w:tr w:rsidR="00785034" w:rsidRPr="006B3E1E" w:rsidTr="00785034">
        <w:trPr>
          <w:trHeight w:val="38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34" w:rsidRPr="00D803F4" w:rsidRDefault="00785034" w:rsidP="00D803F4">
            <w:pPr>
              <w:spacing w:after="120"/>
              <w:jc w:val="center"/>
              <w:rPr>
                <w:b/>
                <w:sz w:val="18"/>
                <w:szCs w:val="16"/>
                <w:lang w:val="ru-RU"/>
              </w:rPr>
            </w:pPr>
            <w:r w:rsidRPr="00D803F4">
              <w:rPr>
                <w:b/>
                <w:sz w:val="18"/>
                <w:szCs w:val="16"/>
                <w:lang w:val="ru-RU"/>
              </w:rPr>
              <w:t>Памятка тестируемому:</w:t>
            </w:r>
          </w:p>
          <w:p w:rsidR="00785034" w:rsidRPr="00D803F4" w:rsidRDefault="00785034" w:rsidP="00D803F4">
            <w:pPr>
              <w:pStyle w:val="a9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Тестируемый должен иметь при себе пропуск на тестирование и оригинал документа, удостоверяющего личность (удостоверение личности или паспорт).</w:t>
            </w:r>
          </w:p>
          <w:p w:rsidR="00785034" w:rsidRPr="00D803F4" w:rsidRDefault="00785034" w:rsidP="00D803F4">
            <w:pPr>
              <w:pStyle w:val="a9"/>
              <w:rPr>
                <w:rFonts w:ascii="Times New Roman" w:hAnsi="Times New Roman"/>
                <w:sz w:val="18"/>
                <w:szCs w:val="16"/>
              </w:rPr>
            </w:pPr>
          </w:p>
          <w:p w:rsidR="00785034" w:rsidRPr="00D803F4" w:rsidRDefault="00785034" w:rsidP="00D803F4">
            <w:pPr>
              <w:pStyle w:val="a9"/>
              <w:rPr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Тестируемому необходимо прибыть на место тестирования до окончания регистрации. Регистрация тестируемых осуществляется 45 минут и заканчивается за 15 минут до начала тестирования.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34" w:rsidRPr="00D803F4" w:rsidRDefault="00785034" w:rsidP="00D803F4">
            <w:pPr>
              <w:spacing w:after="120"/>
              <w:ind w:firstLine="318"/>
              <w:jc w:val="center"/>
              <w:rPr>
                <w:b/>
                <w:sz w:val="18"/>
                <w:szCs w:val="16"/>
              </w:rPr>
            </w:pPr>
            <w:r w:rsidRPr="00D803F4">
              <w:rPr>
                <w:b/>
                <w:sz w:val="18"/>
                <w:szCs w:val="16"/>
              </w:rPr>
              <w:t>Тестируемому не допускается: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425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Иметь при себе или пользоваться справочной литературой, записными книжками, диктофонами, сотовыми телефонами, электронными устройствами и тому подобным</w:t>
            </w:r>
            <w:r w:rsidRPr="00D803F4">
              <w:rPr>
                <w:rFonts w:ascii="Times New Roman" w:hAnsi="Times New Roman"/>
                <w:bCs/>
                <w:sz w:val="18"/>
                <w:szCs w:val="16"/>
              </w:rPr>
              <w:t>, а также сведениями, раскрывающим</w:t>
            </w:r>
            <w:r w:rsidRPr="00D803F4">
              <w:rPr>
                <w:rFonts w:ascii="Times New Roman" w:hAnsi="Times New Roman"/>
                <w:bCs/>
                <w:sz w:val="18"/>
                <w:szCs w:val="16"/>
                <w:lang w:val="kk-KZ"/>
              </w:rPr>
              <w:t>и</w:t>
            </w:r>
            <w:r w:rsidRPr="00D803F4">
              <w:rPr>
                <w:rFonts w:ascii="Times New Roman" w:hAnsi="Times New Roman"/>
                <w:bCs/>
                <w:sz w:val="18"/>
                <w:szCs w:val="16"/>
              </w:rPr>
              <w:t xml:space="preserve"> содержание тестов и кодов правильных ответов к ним</w:t>
            </w:r>
            <w:r w:rsidRPr="00D803F4">
              <w:rPr>
                <w:rFonts w:ascii="Times New Roman" w:hAnsi="Times New Roman"/>
                <w:sz w:val="18"/>
                <w:szCs w:val="16"/>
              </w:rPr>
              <w:t xml:space="preserve">; </w:t>
            </w:r>
          </w:p>
          <w:p w:rsidR="00785034" w:rsidRPr="00D803F4" w:rsidRDefault="00785034" w:rsidP="00D803F4">
            <w:pPr>
              <w:pStyle w:val="a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        </w:t>
            </w:r>
            <w:r w:rsidRPr="00D803F4">
              <w:rPr>
                <w:rFonts w:ascii="Times New Roman" w:hAnsi="Times New Roman"/>
                <w:sz w:val="18"/>
                <w:szCs w:val="16"/>
              </w:rPr>
              <w:t>переговариваться с другими тестируемыми;</w:t>
            </w:r>
          </w:p>
          <w:p w:rsidR="00785034" w:rsidRPr="00D803F4" w:rsidRDefault="00785034" w:rsidP="00D803F4">
            <w:pPr>
              <w:pStyle w:val="a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        </w:t>
            </w:r>
            <w:r w:rsidRPr="00D803F4">
              <w:rPr>
                <w:rFonts w:ascii="Times New Roman" w:hAnsi="Times New Roman"/>
                <w:sz w:val="18"/>
                <w:szCs w:val="16"/>
              </w:rPr>
              <w:t>пересаживаться с места на место;</w:t>
            </w:r>
          </w:p>
          <w:p w:rsidR="00785034" w:rsidRPr="00D803F4" w:rsidRDefault="00785034" w:rsidP="00D803F4">
            <w:pPr>
              <w:pStyle w:val="a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  <w:lang w:val="kk-KZ"/>
              </w:rPr>
              <w:t xml:space="preserve">        </w:t>
            </w:r>
            <w:r w:rsidRPr="00D803F4">
              <w:rPr>
                <w:rFonts w:ascii="Times New Roman" w:hAnsi="Times New Roman"/>
                <w:sz w:val="18"/>
                <w:szCs w:val="16"/>
              </w:rPr>
              <w:t>выходить из аудитории без разрешения и сопровождения</w:t>
            </w:r>
            <w:r w:rsidRPr="00D803F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D803F4">
              <w:rPr>
                <w:rFonts w:ascii="Times New Roman" w:hAnsi="Times New Roman"/>
                <w:sz w:val="18"/>
                <w:szCs w:val="16"/>
              </w:rPr>
              <w:t xml:space="preserve"> дежурного. 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32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При нарушении правил и выявления запрещенных предметов составляется соответствующий акт, тестируемый удаляется из аудитории, результаты аннулируются.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326"/>
              <w:jc w:val="both"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Результаты также могут быть аннулированы после завершения тестирования в рамках изучения видеоматериалов.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326"/>
              <w:jc w:val="both"/>
              <w:rPr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Для работы каждому тестируемому будут выдаваться три листа формата А4. После окончания тестирования необходимо сдать листы представителю Министерства.</w:t>
            </w:r>
          </w:p>
        </w:tc>
      </w:tr>
      <w:tr w:rsidR="00785034" w:rsidRPr="006B3E1E" w:rsidTr="00785034">
        <w:trPr>
          <w:trHeight w:val="836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0"/>
                <w:lang w:val="kk-KZ"/>
              </w:rPr>
            </w:pPr>
            <w:r w:rsidRPr="006B3E1E">
              <w:rPr>
                <w:rFonts w:ascii="Times New Roman" w:hAnsi="Times New Roman"/>
                <w:sz w:val="20"/>
              </w:rPr>
              <w:t>Я ознакомлен(а) с памяткой и претензий не имею.</w:t>
            </w:r>
          </w:p>
          <w:p w:rsidR="00785034" w:rsidRPr="006B3E1E" w:rsidRDefault="00785034" w:rsidP="00D803F4">
            <w:pPr>
              <w:pStyle w:val="a9"/>
              <w:rPr>
                <w:sz w:val="20"/>
              </w:rPr>
            </w:pPr>
            <w:r w:rsidRPr="006B3E1E">
              <w:rPr>
                <w:rFonts w:ascii="Times New Roman" w:hAnsi="Times New Roman"/>
                <w:sz w:val="20"/>
              </w:rPr>
              <w:t>Подтверждаю,  что данные на пропуске правильные</w:t>
            </w:r>
            <w:r w:rsidRPr="006B3E1E">
              <w:t>.</w:t>
            </w:r>
            <w:r w:rsidRPr="006B3E1E">
              <w:rPr>
                <w:sz w:val="20"/>
              </w:rPr>
              <w:t xml:space="preserve">  ___________________________________________</w:t>
            </w:r>
          </w:p>
          <w:p w:rsidR="00785034" w:rsidRPr="006B3E1E" w:rsidRDefault="00785034" w:rsidP="00E7216C">
            <w:pPr>
              <w:rPr>
                <w:sz w:val="16"/>
                <w:szCs w:val="20"/>
              </w:rPr>
            </w:pPr>
            <w:r w:rsidRPr="006B3E1E">
              <w:rPr>
                <w:sz w:val="16"/>
                <w:szCs w:val="20"/>
              </w:rPr>
              <w:t xml:space="preserve">                                                                                                                                       (Подпись </w:t>
            </w:r>
            <w:r w:rsidR="00E7216C">
              <w:rPr>
                <w:sz w:val="16"/>
                <w:szCs w:val="20"/>
                <w:lang w:val="ru-RU"/>
              </w:rPr>
              <w:t>аттестуемого</w:t>
            </w:r>
            <w:r w:rsidRPr="006B3E1E">
              <w:rPr>
                <w:sz w:val="14"/>
                <w:szCs w:val="18"/>
              </w:rPr>
              <w:t>)</w:t>
            </w:r>
            <w:r w:rsidRPr="006B3E1E">
              <w:rPr>
                <w:sz w:val="16"/>
                <w:szCs w:val="20"/>
              </w:rPr>
              <w:t xml:space="preserve">  </w:t>
            </w:r>
          </w:p>
        </w:tc>
      </w:tr>
      <w:tr w:rsidR="00785034" w:rsidRPr="006E6905" w:rsidTr="0078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2" w:type="dxa"/>
          <w:wAfter w:w="741" w:type="dxa"/>
          <w:trHeight w:val="30"/>
        </w:trPr>
        <w:tc>
          <w:tcPr>
            <w:tcW w:w="53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6</w:t>
            </w:r>
          </w:p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A0668B" w:rsidRPr="00E80C19" w:rsidRDefault="00A0668B" w:rsidP="00E721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721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Акт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         обнаружения предметов и удаления из аудитории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            руководителя организации образования, нарушившего правила поведения в аудитории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7216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Пункт проведения тестирования </w:t>
      </w:r>
    </w:p>
    <w:p w:rsidR="00E7216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E721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668B" w:rsidRPr="00E80C19" w:rsidRDefault="00E7216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_______________20____г.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______ч._______мин.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7216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Настоящий акт составлен _____________________о том, что __________________________________________________________________________________________________________________</w:t>
      </w:r>
      <w:r w:rsidR="00E7216C">
        <w:rPr>
          <w:rFonts w:ascii="Times New Roman" w:hAnsi="Times New Roman" w:cs="Times New Roman"/>
          <w:sz w:val="28"/>
          <w:szCs w:val="28"/>
        </w:rPr>
        <w:t>_____________________</w:t>
      </w:r>
      <w:r w:rsidR="00E7216C">
        <w:rPr>
          <w:rFonts w:ascii="Times New Roman" w:hAnsi="Times New Roman" w:cs="Times New Roman"/>
          <w:sz w:val="28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t>педагог__________________________________________________</w:t>
      </w:r>
      <w:r w:rsidR="00E7216C">
        <w:rPr>
          <w:rFonts w:ascii="Times New Roman" w:hAnsi="Times New Roman" w:cs="Times New Roman"/>
          <w:sz w:val="28"/>
          <w:szCs w:val="28"/>
        </w:rPr>
        <w:t>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216C" w:rsidRPr="00E7216C" w:rsidRDefault="00E7216C" w:rsidP="00E7216C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7216C">
        <w:rPr>
          <w:rFonts w:ascii="Times New Roman" w:hAnsi="Times New Roman" w:cs="Times New Roman"/>
          <w:sz w:val="24"/>
          <w:szCs w:val="28"/>
        </w:rPr>
        <w:t>(Ф.И.О)</w:t>
      </w:r>
    </w:p>
    <w:p w:rsidR="00A0668B" w:rsidRPr="00A756BC" w:rsidRDefault="00A0668B" w:rsidP="00A756BC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ИКТ______________________________________________________________________________________________________________</w:t>
      </w:r>
      <w:r w:rsidR="00A756BC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A756BC">
        <w:rPr>
          <w:rFonts w:ascii="Times New Roman" w:hAnsi="Times New Roman" w:cs="Times New Roman"/>
          <w:sz w:val="24"/>
          <w:szCs w:val="28"/>
        </w:rPr>
        <w:t>                                     (ФИО 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(аудитория №___, место №____, вариант №_______) во время тестирования нарушил правила поведения в аудитории):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A756BC">
        <w:rPr>
          <w:rFonts w:ascii="Times New Roman" w:hAnsi="Times New Roman" w:cs="Times New Roman"/>
          <w:sz w:val="28"/>
          <w:szCs w:val="28"/>
        </w:rPr>
        <w:t>______________________</w:t>
      </w:r>
      <w:r w:rsidRPr="00E80C19">
        <w:rPr>
          <w:rFonts w:ascii="Times New Roman" w:hAnsi="Times New Roman" w:cs="Times New Roman"/>
          <w:sz w:val="28"/>
          <w:szCs w:val="28"/>
        </w:rPr>
        <w:t>,</w:t>
      </w:r>
      <w:r w:rsidRPr="00E80C19">
        <w:rPr>
          <w:rFonts w:ascii="Times New Roman" w:hAnsi="Times New Roman" w:cs="Times New Roman"/>
          <w:sz w:val="28"/>
          <w:szCs w:val="28"/>
        </w:rPr>
        <w:br/>
        <w:t>факт нарушения.      На основании данного факта изъят материал, руководитель организации образования удален из аудитории, результаты тестирования аннулированы.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 актом ознакомлен:                          ___________________________________</w:t>
      </w:r>
    </w:p>
    <w:p w:rsidR="00A0668B" w:rsidRPr="00A756BC" w:rsidRDefault="00A0668B" w:rsidP="00A756BC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  </w:t>
      </w:r>
      <w:r w:rsidRPr="00A756BC">
        <w:rPr>
          <w:rFonts w:ascii="Times New Roman" w:hAnsi="Times New Roman" w:cs="Times New Roman"/>
          <w:sz w:val="24"/>
          <w:szCs w:val="28"/>
        </w:rPr>
        <w:t>(Ф.И.О подпись педагога)</w:t>
      </w:r>
    </w:p>
    <w:p w:rsidR="00A756B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Дежурный по аудитории   </w:t>
      </w:r>
    </w:p>
    <w:p w:rsidR="00A756BC" w:rsidRDefault="00A756BC" w:rsidP="00A756BC">
      <w:pPr>
        <w:pStyle w:val="a9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_____________________________                   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0668B" w:rsidRPr="00E80C19" w:rsidRDefault="00A756BC" w:rsidP="00A756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A0668B" w:rsidRPr="00A756BC">
        <w:rPr>
          <w:rFonts w:ascii="Times New Roman" w:hAnsi="Times New Roman" w:cs="Times New Roman"/>
          <w:sz w:val="24"/>
          <w:szCs w:val="28"/>
        </w:rPr>
        <w:t>(Ф.И.О подпись)</w:t>
      </w:r>
      <w:r w:rsidR="00A0668B" w:rsidRPr="00E80C19">
        <w:rPr>
          <w:rFonts w:ascii="Times New Roman" w:hAnsi="Times New Roman" w:cs="Times New Roman"/>
          <w:i/>
          <w:sz w:val="28"/>
          <w:szCs w:val="28"/>
        </w:rPr>
        <w:br/>
      </w:r>
    </w:p>
    <w:p w:rsidR="00A0668B" w:rsidRPr="00A756BC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Ответственный за проведение тестирования 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A756BC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                                                             </w:t>
      </w:r>
      <w:r w:rsidR="00A756BC" w:rsidRPr="00A756BC">
        <w:rPr>
          <w:rFonts w:ascii="Times New Roman" w:hAnsi="Times New Roman" w:cs="Times New Roman"/>
          <w:sz w:val="24"/>
          <w:szCs w:val="28"/>
        </w:rPr>
        <w:t xml:space="preserve">    </w:t>
      </w:r>
      <w:r w:rsidRPr="00A756BC">
        <w:rPr>
          <w:rFonts w:ascii="Times New Roman" w:hAnsi="Times New Roman" w:cs="Times New Roman"/>
          <w:sz w:val="24"/>
          <w:szCs w:val="28"/>
        </w:rPr>
        <w:t xml:space="preserve"> </w:t>
      </w:r>
      <w:r w:rsidR="00A756B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A756BC">
        <w:rPr>
          <w:rFonts w:ascii="Times New Roman" w:hAnsi="Times New Roman" w:cs="Times New Roman"/>
          <w:sz w:val="24"/>
          <w:szCs w:val="28"/>
        </w:rPr>
        <w:t xml:space="preserve"> (Ф.И.О подпись)</w:t>
      </w:r>
    </w:p>
    <w:p w:rsidR="00A0668B" w:rsidRPr="00A756BC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                           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</w:t>
      </w:r>
      <w:r w:rsidR="00A75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756BC">
        <w:rPr>
          <w:rFonts w:ascii="Times New Roman" w:hAnsi="Times New Roman" w:cs="Times New Roman"/>
          <w:sz w:val="24"/>
          <w:szCs w:val="28"/>
        </w:rPr>
        <w:t>(Ф.И.О 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Дата:________            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462594" w:rsidRPr="006B3E1E" w:rsidRDefault="00462594" w:rsidP="0046259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E6779D">
        <w:rPr>
          <w:rFonts w:ascii="Times New Roman" w:hAnsi="Times New Roman"/>
          <w:sz w:val="24"/>
          <w:szCs w:val="28"/>
          <w:lang w:val="kk-KZ"/>
        </w:rPr>
        <w:t>7</w:t>
      </w:r>
    </w:p>
    <w:p w:rsidR="00462594" w:rsidRPr="00E6779D" w:rsidRDefault="00462594" w:rsidP="00462594">
      <w:pPr>
        <w:pStyle w:val="a9"/>
        <w:ind w:left="5664"/>
        <w:jc w:val="both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  <w:r w:rsidRPr="006B3E1E">
        <w:rPr>
          <w:rFonts w:ascii="Times New Roman" w:hAnsi="Times New Roman"/>
          <w:sz w:val="24"/>
          <w:szCs w:val="28"/>
        </w:rPr>
        <w:t xml:space="preserve"> </w:t>
      </w:r>
    </w:p>
    <w:p w:rsidR="00A0668B" w:rsidRPr="00E80C19" w:rsidRDefault="00A0668B" w:rsidP="00462594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46259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Акт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                   выявления подставного лица на тестировании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Пункт проведения тестирования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="00BA3BE1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______</w:t>
      </w:r>
      <w:r w:rsidR="00BA3BE1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>_______________201____г.</w:t>
      </w:r>
      <w:r w:rsidR="00BA3B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______ч._______мин.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Настоящий акт составлено том, что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__________________</w:t>
      </w:r>
    </w:p>
    <w:p w:rsidR="00A0668B" w:rsidRPr="00BA3BE1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BA3B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(Ф.И.О)</w:t>
      </w:r>
      <w:r w:rsidRPr="00BA3BE1">
        <w:rPr>
          <w:rFonts w:ascii="Times New Roman" w:hAnsi="Times New Roman" w:cs="Times New Roman"/>
          <w:sz w:val="24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t>выявлен факт попытки сдачи тестирования гражданином __________________________________________________________________________________________________________________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t>,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BA3BE1">
        <w:rPr>
          <w:rFonts w:ascii="Times New Roman" w:hAnsi="Times New Roman" w:cs="Times New Roman"/>
          <w:sz w:val="24"/>
          <w:szCs w:val="28"/>
        </w:rPr>
        <w:t xml:space="preserve">                                     </w:t>
      </w:r>
      <w:r w:rsidR="00BA3BE1">
        <w:rPr>
          <w:rFonts w:ascii="Times New Roman" w:hAnsi="Times New Roman" w:cs="Times New Roman"/>
          <w:sz w:val="24"/>
          <w:szCs w:val="28"/>
        </w:rPr>
        <w:t xml:space="preserve">     </w:t>
      </w:r>
      <w:r w:rsidRPr="00BA3BE1">
        <w:rPr>
          <w:rFonts w:ascii="Times New Roman" w:hAnsi="Times New Roman" w:cs="Times New Roman"/>
          <w:sz w:val="24"/>
          <w:szCs w:val="28"/>
        </w:rPr>
        <w:t xml:space="preserve">  ФИО 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вместо педагога</w:t>
      </w:r>
    </w:p>
    <w:p w:rsidR="00A0668B" w:rsidRPr="00BA3BE1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</w:t>
      </w:r>
      <w:r w:rsidRPr="00E80C19">
        <w:rPr>
          <w:rFonts w:ascii="Times New Roman" w:hAnsi="Times New Roman" w:cs="Times New Roman"/>
          <w:sz w:val="28"/>
          <w:szCs w:val="28"/>
        </w:rPr>
        <w:t>, ИКТ______________________________________________________________________________________________________________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BA3BE1">
        <w:rPr>
          <w:rFonts w:ascii="Times New Roman" w:hAnsi="Times New Roman" w:cs="Times New Roman"/>
          <w:sz w:val="24"/>
          <w:szCs w:val="28"/>
        </w:rPr>
        <w:t xml:space="preserve">                            </w:t>
      </w:r>
      <w:r w:rsidR="00BA3BE1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BA3BE1">
        <w:rPr>
          <w:rFonts w:ascii="Times New Roman" w:hAnsi="Times New Roman" w:cs="Times New Roman"/>
          <w:sz w:val="24"/>
          <w:szCs w:val="28"/>
        </w:rPr>
        <w:t xml:space="preserve">  ФИО 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 На основании данного факта в случае входа в аудиторию изъят материал, руководитель организации образования удален из аудитории, результаты тестирования аннулированы; в случае обнаружения подставного лица при запуске в здание - не допущение до сдачи тестирования.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С актом ознакомлен:                           ___________________________________</w:t>
      </w:r>
    </w:p>
    <w:p w:rsidR="00A0668B" w:rsidRPr="00BA3BE1" w:rsidRDefault="00BA3BE1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A0668B" w:rsidRPr="00BA3BE1">
        <w:rPr>
          <w:rFonts w:ascii="Times New Roman" w:hAnsi="Times New Roman" w:cs="Times New Roman"/>
          <w:sz w:val="24"/>
          <w:szCs w:val="28"/>
        </w:rPr>
        <w:t>(Ф.И.О подпись педагога)</w:t>
      </w:r>
    </w:p>
    <w:p w:rsidR="00BA3BE1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Дежурный по аудитории</w:t>
      </w:r>
    </w:p>
    <w:p w:rsidR="00A0668B" w:rsidRPr="00E6779D" w:rsidRDefault="00E6779D" w:rsidP="00E6779D">
      <w:pPr>
        <w:pStyle w:val="a9"/>
        <w:ind w:left="5387"/>
        <w:rPr>
          <w:rFonts w:ascii="Times New Roman" w:hAnsi="Times New Roman" w:cs="Times New Roman"/>
        </w:rPr>
      </w:pPr>
      <w:r w:rsidRPr="00E6779D">
        <w:rPr>
          <w:rFonts w:ascii="Times New Roman" w:hAnsi="Times New Roman" w:cs="Times New Roman"/>
        </w:rPr>
        <w:t>_</w:t>
      </w:r>
      <w:r w:rsidR="00BA3BE1" w:rsidRPr="00E6779D">
        <w:rPr>
          <w:rFonts w:ascii="Times New Roman" w:hAnsi="Times New Roman" w:cs="Times New Roman"/>
        </w:rPr>
        <w:t>_____________________</w:t>
      </w:r>
      <w:r w:rsidR="00A0668B" w:rsidRPr="00E6779D">
        <w:rPr>
          <w:rFonts w:ascii="Times New Roman" w:hAnsi="Times New Roman" w:cs="Times New Roman"/>
        </w:rPr>
        <w:t xml:space="preserve">                                </w:t>
      </w:r>
      <w:r>
        <w:rPr>
          <w:rFonts w:ascii="Times New Roman" w:hAnsi="Times New Roman" w:cs="Times New Roman"/>
        </w:rPr>
        <w:t xml:space="preserve">          </w:t>
      </w:r>
      <w:r w:rsidR="00A0668B" w:rsidRPr="00E6779D">
        <w:rPr>
          <w:rFonts w:ascii="Times New Roman" w:hAnsi="Times New Roman" w:cs="Times New Roman"/>
        </w:rPr>
        <w:t>(Ф.И.О подпись)</w:t>
      </w:r>
      <w:r w:rsidR="00A0668B" w:rsidRPr="00E6779D">
        <w:rPr>
          <w:rFonts w:ascii="Times New Roman" w:hAnsi="Times New Roman" w:cs="Times New Roman"/>
        </w:rPr>
        <w:br/>
      </w:r>
    </w:p>
    <w:p w:rsidR="00E6779D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Ответственный за проведение тестирования</w:t>
      </w:r>
    </w:p>
    <w:p w:rsidR="00A0668B" w:rsidRPr="00E80C19" w:rsidRDefault="00A0668B" w:rsidP="00E6779D">
      <w:pPr>
        <w:pStyle w:val="a9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</w:t>
      </w:r>
      <w:r w:rsidR="00E6779D">
        <w:rPr>
          <w:rFonts w:ascii="Times New Roman" w:hAnsi="Times New Roman" w:cs="Times New Roman"/>
          <w:sz w:val="28"/>
          <w:szCs w:val="28"/>
        </w:rPr>
        <w:t>_____________</w:t>
      </w:r>
      <w:r w:rsidR="00E6779D">
        <w:rPr>
          <w:rFonts w:ascii="Times New Roman" w:hAnsi="Times New Roman" w:cs="Times New Roman"/>
          <w:sz w:val="28"/>
          <w:szCs w:val="28"/>
        </w:rPr>
        <w:br/>
      </w:r>
      <w:r w:rsidR="00E6779D" w:rsidRPr="00E6779D">
        <w:rPr>
          <w:rFonts w:ascii="Times New Roman" w:hAnsi="Times New Roman" w:cs="Times New Roman"/>
          <w:sz w:val="24"/>
          <w:szCs w:val="28"/>
        </w:rPr>
        <w:t>        </w:t>
      </w:r>
      <w:r w:rsidRPr="00E6779D">
        <w:rPr>
          <w:rFonts w:ascii="Times New Roman" w:hAnsi="Times New Roman" w:cs="Times New Roman"/>
          <w:sz w:val="24"/>
          <w:szCs w:val="28"/>
        </w:rPr>
        <w:t xml:space="preserve"> (Ф.И.О подпись)</w:t>
      </w:r>
    </w:p>
    <w:p w:rsidR="00A0668B" w:rsidRPr="00E6779D" w:rsidRDefault="00A0668B" w:rsidP="00E6779D">
      <w:pPr>
        <w:pStyle w:val="a9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                           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6779D">
        <w:rPr>
          <w:rFonts w:ascii="Times New Roman" w:hAnsi="Times New Roman" w:cs="Times New Roman"/>
          <w:sz w:val="24"/>
          <w:szCs w:val="28"/>
        </w:rPr>
        <w:t>        </w:t>
      </w:r>
      <w:r w:rsidR="00E6779D">
        <w:rPr>
          <w:rFonts w:ascii="Times New Roman" w:hAnsi="Times New Roman" w:cs="Times New Roman"/>
          <w:sz w:val="24"/>
          <w:szCs w:val="28"/>
        </w:rPr>
        <w:t xml:space="preserve">                                                                                          </w:t>
      </w:r>
      <w:r w:rsidRPr="00E6779D">
        <w:rPr>
          <w:rFonts w:ascii="Times New Roman" w:hAnsi="Times New Roman" w:cs="Times New Roman"/>
          <w:sz w:val="24"/>
          <w:szCs w:val="28"/>
        </w:rPr>
        <w:t>(Ф.И.О 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Дата:________            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  Место печати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9D" w:rsidRDefault="00E6779D" w:rsidP="00E6779D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  <w:lang w:val="kk-KZ"/>
        </w:rPr>
        <w:t>8</w:t>
      </w:r>
    </w:p>
    <w:p w:rsidR="00E6779D" w:rsidRPr="00E6779D" w:rsidRDefault="00E6779D" w:rsidP="00E6779D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  <w:r w:rsidRPr="006B3E1E">
        <w:rPr>
          <w:rFonts w:ascii="Times New Roman" w:hAnsi="Times New Roman"/>
          <w:sz w:val="24"/>
          <w:szCs w:val="28"/>
        </w:rPr>
        <w:t xml:space="preserve"> </w:t>
      </w:r>
    </w:p>
    <w:p w:rsidR="00E6779D" w:rsidRPr="00E80C19" w:rsidRDefault="00E6779D" w:rsidP="00E6779D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677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0668B" w:rsidRPr="00E80C19" w:rsidRDefault="00A0668B" w:rsidP="00E677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 прохождении национального квалификационного тестирования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 удостоверяет в том, что</w:t>
      </w:r>
    </w:p>
    <w:p w:rsidR="00CB7BB4" w:rsidRDefault="00A0668B" w:rsidP="00CB7B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CB7BB4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80C19">
        <w:rPr>
          <w:rFonts w:ascii="Times New Roman" w:hAnsi="Times New Roman" w:cs="Times New Roman"/>
          <w:i/>
          <w:sz w:val="28"/>
          <w:szCs w:val="28"/>
        </w:rPr>
        <w:t>            </w:t>
      </w:r>
      <w:r w:rsidRPr="00CB7BB4">
        <w:rPr>
          <w:rFonts w:ascii="Times New Roman" w:hAnsi="Times New Roman" w:cs="Times New Roman"/>
          <w:sz w:val="24"/>
          <w:szCs w:val="28"/>
        </w:rPr>
        <w:t>ФИО (отчество при наличии) педагога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участвовал(а) дд.мм.гггг г. в национальном</w:t>
      </w:r>
      <w:r w:rsidRPr="00E80C19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в городе ___________________________ на квалификационную категорию _________________________________.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24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2757"/>
        <w:gridCol w:w="2410"/>
        <w:gridCol w:w="2431"/>
        <w:gridCol w:w="1055"/>
        <w:gridCol w:w="1071"/>
      </w:tblGrid>
      <w:tr w:rsidR="00A0668B" w:rsidRPr="00CB7BB4" w:rsidTr="00CB7BB4">
        <w:trPr>
          <w:trHeight w:val="25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Количество тестовых заданий</w:t>
            </w:r>
          </w:p>
        </w:tc>
        <w:tc>
          <w:tcPr>
            <w:tcW w:w="2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Количество максимальных баллов</w:t>
            </w:r>
          </w:p>
        </w:tc>
        <w:tc>
          <w:tcPr>
            <w:tcW w:w="2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баллов</w:t>
            </w:r>
          </w:p>
        </w:tc>
      </w:tr>
      <w:tr w:rsidR="00A0668B" w:rsidRPr="00CB7BB4" w:rsidTr="00CB7BB4">
        <w:trPr>
          <w:trHeight w:val="25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Знание законодательства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0668B" w:rsidRPr="00CB7BB4" w:rsidTr="00CB7BB4">
        <w:trPr>
          <w:trHeight w:val="25"/>
        </w:trPr>
        <w:tc>
          <w:tcPr>
            <w:tcW w:w="75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CB7BB4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Комиссии: 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CB7BB4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            </w:t>
      </w:r>
      <w:r w:rsidR="00CB7BB4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CB7BB4">
        <w:rPr>
          <w:rFonts w:ascii="Times New Roman" w:hAnsi="Times New Roman" w:cs="Times New Roman"/>
          <w:sz w:val="24"/>
          <w:szCs w:val="28"/>
        </w:rPr>
        <w:t>(ФИО, подпись)</w:t>
      </w: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CB7BB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9</w:t>
      </w:r>
    </w:p>
    <w:p w:rsidR="00CB7BB4" w:rsidRPr="00E6779D" w:rsidRDefault="00CB7BB4" w:rsidP="00CB7BB4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  <w:r w:rsidRPr="006B3E1E">
        <w:rPr>
          <w:rFonts w:ascii="Times New Roman" w:hAnsi="Times New Roman"/>
          <w:sz w:val="24"/>
          <w:szCs w:val="28"/>
        </w:rPr>
        <w:t xml:space="preserve"> </w:t>
      </w:r>
    </w:p>
    <w:p w:rsidR="00CB7BB4" w:rsidRPr="00E80C19" w:rsidRDefault="00CB7BB4" w:rsidP="00CB7BB4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2465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z549"/>
      <w:r w:rsidRPr="00E80C19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bookmarkEnd w:id="23"/>
      <w:r w:rsidRPr="00E80C19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68B" w:rsidRPr="00E80C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___________________ 20____ года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4652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24652B">
        <w:rPr>
          <w:rFonts w:ascii="Times New Roman" w:hAnsi="Times New Roman" w:cs="Times New Roman"/>
          <w:sz w:val="28"/>
          <w:szCs w:val="28"/>
        </w:rPr>
        <w:t>_______</w:t>
      </w:r>
    </w:p>
    <w:p w:rsidR="0024652B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Члены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1.________________________________________________________</w:t>
      </w:r>
      <w:r w:rsidR="0024652B">
        <w:rPr>
          <w:rFonts w:ascii="Times New Roman" w:hAnsi="Times New Roman" w:cs="Times New Roman"/>
          <w:sz w:val="28"/>
          <w:szCs w:val="28"/>
        </w:rPr>
        <w:t>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  <w:r w:rsidR="0024652B">
        <w:rPr>
          <w:rFonts w:ascii="Times New Roman" w:hAnsi="Times New Roman" w:cs="Times New Roman"/>
          <w:sz w:val="28"/>
          <w:szCs w:val="28"/>
        </w:rPr>
        <w:t>_______</w:t>
      </w:r>
    </w:p>
    <w:p w:rsidR="0024652B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52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Комиссии по итогам этапов аттестации:</w:t>
      </w:r>
    </w:p>
    <w:p w:rsidR="0024652B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Аттестованы на заявленную квалификационную категорию следующие руководители организаций образования: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2268"/>
        <w:gridCol w:w="2126"/>
        <w:gridCol w:w="1984"/>
      </w:tblGrid>
      <w:tr w:rsidR="00A0668B" w:rsidRPr="00E80C19" w:rsidTr="0024652B">
        <w:trPr>
          <w:trHeight w:val="25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Заявляемая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</w:t>
            </w:r>
          </w:p>
        </w:tc>
      </w:tr>
      <w:tr w:rsidR="00A0668B" w:rsidRPr="00E80C19" w:rsidTr="0024652B">
        <w:trPr>
          <w:trHeight w:val="25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rPr>
          <w:trHeight w:val="25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Аттестованы на заявленную квалификационную категорию с ротацией следующие руководители организаций образования:</w:t>
      </w:r>
    </w:p>
    <w:p w:rsidR="0024652B" w:rsidRPr="00E80C19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89"/>
        <w:gridCol w:w="1134"/>
        <w:gridCol w:w="1560"/>
        <w:gridCol w:w="2268"/>
        <w:gridCol w:w="1842"/>
        <w:gridCol w:w="1843"/>
        <w:gridCol w:w="851"/>
      </w:tblGrid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Заявляемая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Не аттестованы на заявленную квалификационную категорию следующие руководители организаций образования:</w:t>
      </w:r>
    </w:p>
    <w:p w:rsidR="0024652B" w:rsidRPr="00E80C19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489"/>
        <w:gridCol w:w="851"/>
        <w:gridCol w:w="1559"/>
        <w:gridCol w:w="1843"/>
        <w:gridCol w:w="1843"/>
        <w:gridCol w:w="1842"/>
        <w:gridCol w:w="993"/>
      </w:tblGrid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Заявляемая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699F" w:rsidRDefault="00A0668B" w:rsidP="0062699F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269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:rsidR="00A0668B" w:rsidRPr="00E80C19" w:rsidRDefault="00A0668B" w:rsidP="0062699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62699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0668B" w:rsidRPr="0062699F" w:rsidRDefault="0062699F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A0668B" w:rsidRPr="0062699F">
        <w:rPr>
          <w:rFonts w:ascii="Times New Roman" w:hAnsi="Times New Roman" w:cs="Times New Roman"/>
          <w:sz w:val="24"/>
          <w:szCs w:val="28"/>
        </w:rPr>
        <w:t>(подпись)</w:t>
      </w: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</w:t>
      </w:r>
      <w:r w:rsidR="0062699F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A0668B" w:rsidRPr="0062699F" w:rsidRDefault="0062699F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="00A0668B" w:rsidRPr="0062699F">
        <w:rPr>
          <w:rFonts w:ascii="Times New Roman" w:hAnsi="Times New Roman" w:cs="Times New Roman"/>
          <w:sz w:val="24"/>
          <w:szCs w:val="28"/>
        </w:rPr>
        <w:t>(подпись)</w:t>
      </w: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___________________________</w:t>
      </w:r>
      <w:r w:rsidR="0062699F">
        <w:rPr>
          <w:rFonts w:ascii="Times New Roman" w:hAnsi="Times New Roman" w:cs="Times New Roman"/>
          <w:sz w:val="24"/>
          <w:szCs w:val="28"/>
        </w:rPr>
        <w:t>_____   ________________________</w:t>
      </w:r>
    </w:p>
    <w:p w:rsidR="00A0668B" w:rsidRPr="0062699F" w:rsidRDefault="0062699F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A0668B" w:rsidRPr="0062699F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___________________________</w:t>
      </w:r>
      <w:r w:rsidR="0062699F">
        <w:rPr>
          <w:rFonts w:ascii="Times New Roman" w:hAnsi="Times New Roman" w:cs="Times New Roman"/>
          <w:sz w:val="24"/>
          <w:szCs w:val="28"/>
        </w:rPr>
        <w:t>_____   ________________________</w:t>
      </w:r>
    </w:p>
    <w:p w:rsidR="00A0668B" w:rsidRPr="0062699F" w:rsidRDefault="0062699F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A0668B" w:rsidRPr="0062699F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53317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Секретарь:</w:t>
      </w: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A0668B" w:rsidRPr="00653317" w:rsidRDefault="00653317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653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0668B" w:rsidRPr="00653317">
        <w:rPr>
          <w:rFonts w:ascii="Times New Roman" w:hAnsi="Times New Roman" w:cs="Times New Roman"/>
          <w:sz w:val="28"/>
          <w:szCs w:val="28"/>
        </w:rPr>
        <w:t xml:space="preserve"> </w:t>
      </w:r>
      <w:r w:rsidR="00A0668B" w:rsidRPr="00653317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653317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10</w:t>
      </w:r>
    </w:p>
    <w:p w:rsidR="00653317" w:rsidRPr="00E6779D" w:rsidRDefault="00653317" w:rsidP="00653317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  <w:r w:rsidRPr="006B3E1E">
        <w:rPr>
          <w:rFonts w:ascii="Times New Roman" w:hAnsi="Times New Roman"/>
          <w:sz w:val="24"/>
          <w:szCs w:val="28"/>
        </w:rPr>
        <w:t xml:space="preserve"> </w:t>
      </w:r>
    </w:p>
    <w:p w:rsidR="00653317" w:rsidRPr="00E80C19" w:rsidRDefault="00653317" w:rsidP="00653317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6533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об аттестации с присвоением (подтверждением)</w:t>
      </w:r>
    </w:p>
    <w:p w:rsidR="00A0668B" w:rsidRPr="00E80C19" w:rsidRDefault="00A0668B" w:rsidP="006533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</w:r>
    </w:p>
    <w:p w:rsidR="00653317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</w:t>
      </w:r>
      <w:r w:rsidR="00653317">
        <w:rPr>
          <w:rFonts w:ascii="Times New Roman" w:hAnsi="Times New Roman" w:cs="Times New Roman"/>
          <w:sz w:val="28"/>
          <w:szCs w:val="28"/>
        </w:rPr>
        <w:t>ящее удостоверение выдано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53317">
        <w:rPr>
          <w:rFonts w:ascii="Times New Roman" w:hAnsi="Times New Roman" w:cs="Times New Roman"/>
          <w:sz w:val="28"/>
          <w:szCs w:val="28"/>
        </w:rPr>
        <w:t>________</w:t>
      </w:r>
    </w:p>
    <w:p w:rsidR="00A0668B" w:rsidRPr="00E80C19" w:rsidRDefault="00A0668B" w:rsidP="006533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53317">
        <w:rPr>
          <w:rFonts w:ascii="Times New Roman" w:hAnsi="Times New Roman" w:cs="Times New Roman"/>
          <w:sz w:val="28"/>
          <w:szCs w:val="28"/>
        </w:rPr>
        <w:t>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653317">
        <w:rPr>
          <w:rFonts w:ascii="Times New Roman" w:hAnsi="Times New Roman" w:cs="Times New Roman"/>
          <w:sz w:val="24"/>
          <w:szCs w:val="28"/>
        </w:rPr>
        <w:t>          (ФИО (отчество при наличии), подпись)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том, что в соответствии с решением аттестационной комиссии от </w:t>
      </w:r>
      <w:r w:rsidR="004276F0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</w:t>
      </w:r>
      <w:r w:rsidR="004276F0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>________ 20___ приказом</w:t>
      </w:r>
      <w:r w:rsidR="004276F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0668B" w:rsidRPr="00E80C19" w:rsidRDefault="00A0668B" w:rsidP="005A5D9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276F0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5A5D90">
        <w:rPr>
          <w:rFonts w:ascii="Times New Roman" w:hAnsi="Times New Roman" w:cs="Times New Roman"/>
          <w:sz w:val="24"/>
          <w:szCs w:val="28"/>
        </w:rPr>
        <w:t xml:space="preserve">      (полное наименование организации образования или органа управления образования)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№ _____ от </w:t>
      </w:r>
      <w:r w:rsidR="005A5D90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5A5D90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____20 _______ года присвоена (подтверждена) квалификационная категория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 _________по должности___________________.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5A5D90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                                      </w:t>
      </w:r>
      <w:r w:rsidR="005A5D90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5A5D90">
        <w:rPr>
          <w:rFonts w:ascii="Times New Roman" w:hAnsi="Times New Roman" w:cs="Times New Roman"/>
          <w:sz w:val="24"/>
          <w:szCs w:val="28"/>
        </w:rPr>
        <w:t> (наименование должности)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Настоящее удостоверение действительно до «____» ______________20____года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A0668B" w:rsidRPr="005A5D90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организации образования _________________________</w:t>
      </w:r>
      <w:r w:rsidR="005A5D90">
        <w:rPr>
          <w:rFonts w:ascii="Times New Roman" w:hAnsi="Times New Roman" w:cs="Times New Roman"/>
          <w:sz w:val="28"/>
          <w:szCs w:val="28"/>
        </w:rPr>
        <w:t xml:space="preserve">  </w:t>
      </w:r>
      <w:r w:rsidRPr="00E80C19">
        <w:rPr>
          <w:rFonts w:ascii="Times New Roman" w:hAnsi="Times New Roman" w:cs="Times New Roman"/>
          <w:sz w:val="28"/>
          <w:szCs w:val="28"/>
        </w:rPr>
        <w:t>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5A5D90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                      </w:t>
      </w:r>
      <w:r w:rsidR="005A5D90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5A5D90">
        <w:rPr>
          <w:rFonts w:ascii="Times New Roman" w:hAnsi="Times New Roman" w:cs="Times New Roman"/>
          <w:sz w:val="24"/>
          <w:szCs w:val="28"/>
        </w:rPr>
        <w:t xml:space="preserve">   (ФИО (отчество при наличии), 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Место печати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Регистрационный номер 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EA67F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EA67F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20 ____ года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11</w:t>
      </w:r>
    </w:p>
    <w:p w:rsidR="00EA67F4" w:rsidRPr="00E6779D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  <w:r w:rsidRPr="006B3E1E">
        <w:rPr>
          <w:rFonts w:ascii="Times New Roman" w:hAnsi="Times New Roman"/>
          <w:sz w:val="24"/>
          <w:szCs w:val="28"/>
        </w:rPr>
        <w:t xml:space="preserve"> </w:t>
      </w:r>
    </w:p>
    <w:p w:rsidR="00A0668B" w:rsidRPr="00E80C19" w:rsidRDefault="00EA67F4" w:rsidP="00EA67F4">
      <w:pPr>
        <w:pStyle w:val="a9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A67F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Журнал регистрации и выдачи удостоверений об аттестации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9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631"/>
        <w:gridCol w:w="1418"/>
        <w:gridCol w:w="2409"/>
        <w:gridCol w:w="1418"/>
        <w:gridCol w:w="1843"/>
        <w:gridCol w:w="1207"/>
        <w:gridCol w:w="933"/>
      </w:tblGrid>
      <w:tr w:rsidR="00A0668B" w:rsidRPr="00E80C19" w:rsidTr="00EA67F4">
        <w:trPr>
          <w:trHeight w:val="23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Дата решения комиссии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присвоении/ подтверждении  квалификационной категории</w:t>
            </w:r>
          </w:p>
        </w:tc>
        <w:tc>
          <w:tcPr>
            <w:tcW w:w="1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Дата выдачи удостоверения</w:t>
            </w:r>
          </w:p>
        </w:tc>
        <w:tc>
          <w:tcPr>
            <w:tcW w:w="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Подпись в получении</w:t>
            </w:r>
          </w:p>
        </w:tc>
      </w:tr>
      <w:tr w:rsidR="00A0668B" w:rsidRPr="00E80C19" w:rsidTr="00EA67F4">
        <w:trPr>
          <w:trHeight w:val="23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</w:rPr>
      </w:pPr>
    </w:p>
    <w:p w:rsidR="00EA67F4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12</w:t>
      </w:r>
    </w:p>
    <w:p w:rsidR="00EA67F4" w:rsidRPr="00E6779D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  <w:r w:rsidRPr="006B3E1E">
        <w:rPr>
          <w:rFonts w:ascii="Times New Roman" w:hAnsi="Times New Roman"/>
          <w:sz w:val="24"/>
          <w:szCs w:val="28"/>
        </w:rPr>
        <w:t xml:space="preserve"> </w:t>
      </w:r>
    </w:p>
    <w:p w:rsidR="00EA67F4" w:rsidRPr="00E80C19" w:rsidRDefault="00EA67F4" w:rsidP="00EA67F4">
      <w:pPr>
        <w:pStyle w:val="a9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EA67F4" w:rsidRDefault="00EA67F4" w:rsidP="00EA67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A67F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E21463" w:rsidRPr="00E80C19" w:rsidRDefault="00E21463" w:rsidP="00EA67F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деятельности руководителя организации образования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3402"/>
        <w:gridCol w:w="2308"/>
      </w:tblGrid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1463" w:rsidRPr="00E80C19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обеспечения доступности качественного образования (максимальное количество баллов по критерию – </w:t>
            </w: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_____)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6 - 7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- 8 - 9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- 10 — 12 баллов;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Открытость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наличие сайта (web – страницы),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страницы в социальных сетях, обновляемых еженедельно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–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частично присутствует – 0,5;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– 0.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обучающихся;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501–1000 обучающихся;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менее 500 обучающихся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E21463" w:rsidRPr="00E80C19" w:rsidTr="00A91F3A">
        <w:trPr>
          <w:trHeight w:val="6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условий в соответствии с контингентом детей с особыми образовательными потребностями: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3.1. Доля обучающихся с особыми образовательными потребностями от общего количества обучаемых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(контингент);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безбарьерной среды: пандус, лифт, подъемник,  тактильные дорожки, таблички Брайля;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сопровождения дефектолога</w:t>
            </w:r>
            <w:r w:rsidR="00CE792E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по инклюзивному образованию, от общего количества педагогов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для детей с особыми образовательными потребностями, в том числе детей  надомного обучения (с учетом индивидуальных физических особенностей)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>1% от общего количества обучающихся;</w:t>
            </w: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Более 1 % от общего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обучающихся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 10% от общего количества;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более 10% от общего количества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и более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баллов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6E6905" w:rsidTr="00A91F3A">
        <w:trPr>
          <w:trHeight w:val="6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и безопасной среды: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обеспеченность видеонаблюдением;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возможност</w:t>
            </w:r>
            <w:r w:rsidR="00D4317C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контроля и наблюдения за детьми в местах массового скопления (соответствие с ППРК № 191 от 3.04.2015 г.);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камер, вышедших из строя;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краж и взломов;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штрафных санкций со стороны других государственных органов (по мониторингу ДВД и ДЧС)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91F3A">
        <w:trPr>
          <w:trHeight w:val="11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зданию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система контроля и управления доступом (наличие турникетов (простых, с распознаванием лица, с браслетом, с отпечатками пальцев); 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системы оповещения («тревожная кнопка»);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субъектов охранной деятельности: охранники, вахтеры (для сельской местности)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6E6905" w:rsidTr="00A91F3A">
        <w:trPr>
          <w:trHeight w:val="12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увеличения обучающихся и воспитанников, охваченных дополнительным образованием </w:t>
            </w:r>
            <w:r w:rsidR="00CE792E" w:rsidRPr="00E80C19">
              <w:rPr>
                <w:rFonts w:ascii="Times New Roman" w:hAnsi="Times New Roman" w:cs="Times New Roman"/>
                <w:sz w:val="28"/>
                <w:szCs w:val="28"/>
              </w:rPr>
              <w:t>по сравнением с предыдущим годом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Увеличение – на 15%;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Увеличение – на 10%;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Увеличение – на 15%;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 прежнем уровне;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обеспечения качества образования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(максимальное количество баллов по критерию – 14; для организаций дошкольного, дополнительного образования - 4)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«руководитель третьей категории» - 8-9 баллов; для организаций дошкольного, дополнительного образования –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- 10-11 баллов; для организаций дошкольного, дополнительного образования –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- 12-14 баллов; для организаций дошкольного, дополнительного образования – 4 балла;</w:t>
            </w:r>
          </w:p>
        </w:tc>
      </w:tr>
      <w:tr w:rsidR="00E21463" w:rsidRPr="006E6905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Динамика качества знаний (для организации дошкольного воспитания и обучения - динамика уровня сформированности умений и навыков)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– на 16 –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11 - 15% - 3;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 7 - 10% - 2;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 соответствии с уровнем прошлого года - 1;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- 0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знак «Алтын белгi»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Выше уровня прошлого года – 2;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уровнем прошлого года - 1;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уровня прошлого года — 0 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6E6905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 выпускников, поступивших в организации технического и профессионального, послесреднего  образования, высшие учебные заведения (для специализированных организаций образования – поступление для обучения на бюджетной основе)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80% и выше;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– 79%;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60 -  69%;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50 - 59%;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воспитанников/обучающихся, ставших победителями (призерами) областных, республиканских, международных олимпиад, конкурсов, соревнований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развития кадрового потенциала, инновационной деятельности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24)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- 10-15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«руководитель второй категории» - 16-20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- 21-24 баллов;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91 - 100%;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81 –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– 80%;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Ниже 70%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имеющих ученую/академическую степень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20-29%;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 —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— 14%;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менее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40 —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30 — 39%;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25 — 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– 24%;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молодых специалистов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программ, учебно-методических комплексов, методических рекомендаций/пособий, одобренных учебно-методическим советом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Инновационно-экспериментальная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участие в социальных/образовательных проектах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Эффективность материально — технического обеспечения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- 4 балла;</w:t>
            </w:r>
          </w:p>
        </w:tc>
      </w:tr>
      <w:tr w:rsidR="00E21463" w:rsidRPr="006E6905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Дополнительно;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Приобретение за счет внебюджетных средств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снижения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уменьшения баллов по критерию – минус 14 баллов)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 частично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случаев суицида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Завершенный суицид;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Попытка суицида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правонарушений, совершенных обучающимися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6E6905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текучести 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свыше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10 –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Текучесть 3 – 9%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Некачественное заполнение НОБД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мониторингу областного управления образования)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Недостоверность в данных – минус 5 баллов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5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Отсутствие обратной связи                    в системе электронных журналов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(по мониторингу областного управления образования)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регулярности и качества заполнения комментариев учителя по учебным предметам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педагогов, не прошедших курсы повышения квалификации 1 раз в 5 лет (согласно Закону РК «О статусе педагога»)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- 40 – 49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- 50-59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- 60-64 балла.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Для дошкольных, дополнительных организаций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- 30 – 39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- 40-49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- 50-54 балла.</w:t>
            </w:r>
          </w:p>
        </w:tc>
      </w:tr>
    </w:tbl>
    <w:p w:rsidR="00E21463" w:rsidRPr="005B26B8" w:rsidRDefault="00E21463" w:rsidP="00E80C19">
      <w:pPr>
        <w:pStyle w:val="a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*</w:t>
      </w:r>
      <w:r w:rsidRPr="005B26B8">
        <w:rPr>
          <w:rFonts w:ascii="Times New Roman" w:hAnsi="Times New Roman" w:cs="Times New Roman"/>
          <w:sz w:val="24"/>
          <w:szCs w:val="28"/>
        </w:rPr>
        <w:t>Достижение показателей учитываются за межаттестационный период (период между аттестациями)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деятельности руководителя организации образования, реализующей образовательные программы технического и профессионального, послесреднего образования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3543"/>
        <w:gridCol w:w="2490"/>
        <w:gridCol w:w="2347"/>
      </w:tblGrid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обеспечения доступности качественного образования (максимальное количество баллов по критерию – 10)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5 - 6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- 6 - 8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- 8 — 10 баллов;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Открытость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наличие сайта (web – страницы),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страницы в социальных сетях, обновляемых еженедельно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–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частично присутствует – 0,5;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– 0.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rPr>
          <w:trHeight w:val="22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обучающихся;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501–1000 обучающихся;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менее 500 обучающихся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21463" w:rsidRPr="006E6905" w:rsidTr="00A60495">
        <w:trPr>
          <w:trHeight w:val="17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условий в соответствии с контингентом детей с особыми образовательными потребностями: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3.1. Доля обучающихся с особыми образовательными потребностями от общего количества обучаемых (контингент);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безбарьерной среды: пандус, лифт, подъемник, входная группа, кнопка вызова, оборудованная санитарно-гигиеническая комната, система ориентирования для поддержки мобильности, звукосигнал, светосигнал, тактильные дорожки, таблички Брайля;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Оснащение  оборудованием и мебелью (соответствие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приказом МОН РК №70 от 22 января 2016 г.)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сопровождения логопеда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дефектолога, тифлопедагога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по инклюзивному образованию, от общего количества педагогов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для детей с особыми образовательными потребностями, в том числе детей  надомного обучения (с учетом индивидуальных физических особенностей)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Взаимодействие с неправительственными организациями|: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обучающих семинаров;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обмен опытом (мастер-классы);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культурно-массовых мероприятий;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обучение, оборудование кабинетов за счет внебюджетных средств;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творческих работ детей (ярмарки, выставки, музеи)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1% от общего количества обучающихся;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Более 1 % от общего количества обучающихся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 10% от общего количества;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более 10% от общего количества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и более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6E6905" w:rsidTr="00A60495">
        <w:trPr>
          <w:trHeight w:val="11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и безопасной среды: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обеспеченность видеонаблюдением;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возможности контроля и наблюдения за детьми в местах массового скопления (соответствие с ППРК № 191 от 3.04.2015 г.);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камер, вышедших из строя;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краж и взломов;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штрафных санкций со стороны других государственных органов (по мониторингу ДВД и ДЧС)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60495">
        <w:trPr>
          <w:trHeight w:val="2248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рабочих учебных планов, согласованных с работодателями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 по всем специальностям;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 по нескольким специальностям;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обеспечения качества образования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(максимальное количество баллов по критерию – 27)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- 15-20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- 20-25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- 25-27 баллов;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занятых и трудоустроенных выпускников предыдущего учебного года от их общего количества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Трудоустроены и заняты – 95%;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Трудоустроены и заняты – 75%;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Трудоустроены и заняты –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Трудоустроены и заняты – ниже  60%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6E6905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качества знаний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– на 16 –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11 - 15%;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 7 - 10%;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 соответствии с уровнем прошлого года;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увеличения обучающихся по дуальной форме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3%;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 соответствии с уровнем прошлого года;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продолжающих обучение от общего количества обучающихся принятых на определенный срок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на конец учебного года –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на конец учебного года – 80%;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на конец учебного года – 70% и ниже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ставших победителями (призерами):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республиканских, международных олимпиад, конкурсов, соревнований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образования в международных проектах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нескольких проектах; 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одном проекте;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Оцениваемый показатель отсутствует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Эффективность развития кадрового потенциала, инновационной деятельности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24)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- 10-15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- 16-20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- 21-24 баллов;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91 - 100%;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81 –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– 80%;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70%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имеющих ученую/академическую степень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20-29%;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 —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 — 14%;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10%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менее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40 —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30 — 39%;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25 — 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25%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молодых специалистов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ставших победителями/призерами конкурсов профессионального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программ, учебно-методических комплексов, методических рекомендаций/пособий, одобренных учебно-методическим советом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Оцениваемые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Оцениваемые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материально — технического обеспечения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- 4 балла;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за счет внебюджетных средств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6E6905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снижения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уменьшения баллов по критерию – минус 13 баллов)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зарегистрированных случаев травматизма, повлекших за собой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Оцениваемый показатель присутствует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присутствует частично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случаев суицида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Завершенный суицид;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Попытка суицида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преступлений, правонарушений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частично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D4317C" w:rsidRPr="006E6905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7C" w:rsidRPr="00E80C19" w:rsidRDefault="00E420F6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комфортных условий и безопасной среды: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422A8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видеонаблюдени</w:t>
            </w:r>
            <w:r w:rsidR="00E420F6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возможности контроля и наблюдения за детьми в местах массового скопления (соответствие с ППРК № 191 от 3.04.2015 г.);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422A8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камер, вышедших из строя;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420F6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краж и взломов;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420F6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штрафных санкций со стороны других государственных органов (по мониторингу ДВД и ДЧС)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7C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F6" w:rsidRPr="00E80C19" w:rsidRDefault="00E420F6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           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           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21463" w:rsidRPr="006E6905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текучести кадров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свыше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10 –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Текучесть 3 – 9%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6E6905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>екачественное заполнения НОБД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достоверности в количественных показателях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4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5 баллов</w:t>
            </w:r>
          </w:p>
        </w:tc>
      </w:tr>
      <w:tr w:rsidR="00E21463" w:rsidRPr="00E80C19" w:rsidTr="00A60495">
        <w:trPr>
          <w:trHeight w:val="14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педагогов, не прошедших курсы повышения квалификации 1 раз в 5 лет (согласно Закону РК «О статусе педагога»)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- 33 – 44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- 45-56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- 57-65 балла.</w:t>
            </w:r>
          </w:p>
        </w:tc>
      </w:tr>
    </w:tbl>
    <w:p w:rsidR="00E21463" w:rsidRPr="005B26B8" w:rsidRDefault="00E21463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5B26B8">
        <w:rPr>
          <w:rFonts w:ascii="Times New Roman" w:hAnsi="Times New Roman" w:cs="Times New Roman"/>
          <w:sz w:val="24"/>
          <w:szCs w:val="28"/>
        </w:rPr>
        <w:t>*Достижение показателей учитываются за межаттестационный период (период между аттестациями)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деятельности руководителя методического кабинета (центра)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– 24)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3543"/>
        <w:gridCol w:w="2490"/>
        <w:gridCol w:w="2347"/>
      </w:tblGrid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Открытость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наличие сайта (web – страницы),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страницы в социальных сетях, обновляемых еженедельно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–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частично присутствует – 0,5;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– 0.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ученой/академической степени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Ученая степень;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Академическая степень;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методистов с ученой/академической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степенью от количества методистов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—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40 —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— 39%;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 — 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20%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методистов с квалификационной категорией «педагог-исследователь», «педагог-мастер» от количества методистов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менее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80 — 89%;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— 79%;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65 — 69%;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65%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Проведение/выступление руководителя на   республиканских/международных мероприятиях по трансляции опыта методической работы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уровень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Автор/соавтор разработанных программ, учебно-методического комплекса, методических рекомендаций/пособия по методической работе, одобренных Республиканским учебно-методическим советом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Количество методистов, в том числе руководителя МК, ставших победителями/призерами в профессиональных конкурсах, участвовавших в социальных/образовательных проектах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о курсах повышения квалификации по методической работе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Количество активно действующих ассоциаций педагогов-предметников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6 ассоциаций;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3-5 ассоциаций;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3-х ассоциаций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руководителя методического кабинета (центра) в рабочих или экспертных группах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6E6905" w:rsidTr="00A60495">
        <w:tc>
          <w:tcPr>
            <w:tcW w:w="9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снижения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уменьшения баллов по критерию – минус 4 балла)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жалоб, обращений педагогов, работников методического кабинета (центра)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балла;</w:t>
            </w:r>
          </w:p>
        </w:tc>
      </w:tr>
      <w:tr w:rsidR="00E21463" w:rsidRPr="006E6905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текучести кадров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свыше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10 –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3 – 9%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- 17-19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- 20-21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- 22-24 балла.</w:t>
            </w:r>
          </w:p>
        </w:tc>
      </w:tr>
    </w:tbl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*</w:t>
      </w:r>
      <w:r w:rsidRPr="005B26B8">
        <w:rPr>
          <w:rFonts w:ascii="Times New Roman" w:hAnsi="Times New Roman" w:cs="Times New Roman"/>
          <w:sz w:val="24"/>
          <w:szCs w:val="28"/>
        </w:rPr>
        <w:t>Достижение показателей учитываются за межаттестационный период (период между аттестациями)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E21463" w:rsidRPr="00E80C19" w:rsidSect="000B00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57" w:rsidRDefault="00F67C57">
      <w:pPr>
        <w:spacing w:after="0" w:line="240" w:lineRule="auto"/>
      </w:pPr>
      <w:r>
        <w:separator/>
      </w:r>
    </w:p>
  </w:endnote>
  <w:endnote w:type="continuationSeparator" w:id="0">
    <w:p w:rsidR="00F67C57" w:rsidRDefault="00F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4" w:rsidRDefault="00D803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4" w:rsidRDefault="00D803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4" w:rsidRDefault="00D803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57" w:rsidRDefault="00F67C57">
      <w:pPr>
        <w:spacing w:after="0" w:line="240" w:lineRule="auto"/>
      </w:pPr>
      <w:r>
        <w:separator/>
      </w:r>
    </w:p>
  </w:footnote>
  <w:footnote w:type="continuationSeparator" w:id="0">
    <w:p w:rsidR="00F67C57" w:rsidRDefault="00F6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4" w:rsidRDefault="00D803F4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6E6905">
      <w:rPr>
        <w:noProof/>
      </w:rPr>
      <w:t>6</w:t>
    </w:r>
    <w:r>
      <w:fldChar w:fldCharType="end"/>
    </w:r>
  </w:p>
  <w:p w:rsidR="00D803F4" w:rsidRDefault="00D803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4" w:rsidRDefault="00D80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  <w:lang w:val="kk-KZ"/>
      </w:rPr>
    </w:lvl>
  </w:abstractNum>
  <w:abstractNum w:abstractNumId="1" w15:restartNumberingAfterBreak="0">
    <w:nsid w:val="00000002"/>
    <w:multiLevelType w:val="multilevel"/>
    <w:tmpl w:val="FFBA1C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8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B02281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FC7151"/>
    <w:multiLevelType w:val="hybridMultilevel"/>
    <w:tmpl w:val="35FEB1BE"/>
    <w:lvl w:ilvl="0" w:tplc="D8C0C4B6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B693932"/>
    <w:multiLevelType w:val="hybridMultilevel"/>
    <w:tmpl w:val="96B629FA"/>
    <w:lvl w:ilvl="0" w:tplc="B1245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74BB"/>
    <w:multiLevelType w:val="hybridMultilevel"/>
    <w:tmpl w:val="3F0E52C4"/>
    <w:lvl w:ilvl="0" w:tplc="03F65C4C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5BD7418"/>
    <w:multiLevelType w:val="hybridMultilevel"/>
    <w:tmpl w:val="F932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4A02"/>
    <w:multiLevelType w:val="hybridMultilevel"/>
    <w:tmpl w:val="B5C01D06"/>
    <w:lvl w:ilvl="0" w:tplc="5726E9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3238"/>
    <w:multiLevelType w:val="hybridMultilevel"/>
    <w:tmpl w:val="03C05886"/>
    <w:lvl w:ilvl="0" w:tplc="B066DE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EC82D78"/>
    <w:multiLevelType w:val="hybridMultilevel"/>
    <w:tmpl w:val="4624306E"/>
    <w:lvl w:ilvl="0" w:tplc="C3F2B0A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6EA9"/>
    <w:multiLevelType w:val="hybridMultilevel"/>
    <w:tmpl w:val="F80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43BC"/>
    <w:multiLevelType w:val="hybridMultilevel"/>
    <w:tmpl w:val="32F8C11A"/>
    <w:lvl w:ilvl="0" w:tplc="A9AA83D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6BF7"/>
    <w:multiLevelType w:val="hybridMultilevel"/>
    <w:tmpl w:val="CAE8C52C"/>
    <w:lvl w:ilvl="0" w:tplc="17A45FDA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611A5E95"/>
    <w:multiLevelType w:val="hybridMultilevel"/>
    <w:tmpl w:val="ACD4DD12"/>
    <w:lvl w:ilvl="0" w:tplc="371A2FE4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6AB31A1E"/>
    <w:multiLevelType w:val="hybridMultilevel"/>
    <w:tmpl w:val="101A0FEA"/>
    <w:lvl w:ilvl="0" w:tplc="2334E67E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3"/>
    <w:rsid w:val="00004A7F"/>
    <w:rsid w:val="00010415"/>
    <w:rsid w:val="00012579"/>
    <w:rsid w:val="000152B5"/>
    <w:rsid w:val="00020E42"/>
    <w:rsid w:val="0002248A"/>
    <w:rsid w:val="00023833"/>
    <w:rsid w:val="000300F6"/>
    <w:rsid w:val="0003404A"/>
    <w:rsid w:val="000372D9"/>
    <w:rsid w:val="00060953"/>
    <w:rsid w:val="00060AE4"/>
    <w:rsid w:val="00061705"/>
    <w:rsid w:val="00064A08"/>
    <w:rsid w:val="00073AD8"/>
    <w:rsid w:val="00074B4E"/>
    <w:rsid w:val="00077D1F"/>
    <w:rsid w:val="000831D9"/>
    <w:rsid w:val="00084630"/>
    <w:rsid w:val="00095C39"/>
    <w:rsid w:val="000A2352"/>
    <w:rsid w:val="000B00DF"/>
    <w:rsid w:val="000B45B9"/>
    <w:rsid w:val="000D0BEF"/>
    <w:rsid w:val="000E7130"/>
    <w:rsid w:val="000F556D"/>
    <w:rsid w:val="001058A1"/>
    <w:rsid w:val="00106155"/>
    <w:rsid w:val="00116FF3"/>
    <w:rsid w:val="001178B5"/>
    <w:rsid w:val="001321C2"/>
    <w:rsid w:val="00133A95"/>
    <w:rsid w:val="001411E5"/>
    <w:rsid w:val="00156426"/>
    <w:rsid w:val="00160C45"/>
    <w:rsid w:val="00163EA3"/>
    <w:rsid w:val="00170EBE"/>
    <w:rsid w:val="0017450D"/>
    <w:rsid w:val="00174AFC"/>
    <w:rsid w:val="00177983"/>
    <w:rsid w:val="00182981"/>
    <w:rsid w:val="00196CFF"/>
    <w:rsid w:val="001A0AC6"/>
    <w:rsid w:val="001B1FCD"/>
    <w:rsid w:val="001B3ED2"/>
    <w:rsid w:val="001B671D"/>
    <w:rsid w:val="001D41C9"/>
    <w:rsid w:val="001E08D4"/>
    <w:rsid w:val="001E45A8"/>
    <w:rsid w:val="001E6B92"/>
    <w:rsid w:val="001F3AA0"/>
    <w:rsid w:val="00210A68"/>
    <w:rsid w:val="00211B74"/>
    <w:rsid w:val="00213007"/>
    <w:rsid w:val="00221A40"/>
    <w:rsid w:val="00233235"/>
    <w:rsid w:val="0023616A"/>
    <w:rsid w:val="002405B6"/>
    <w:rsid w:val="0024252F"/>
    <w:rsid w:val="0024449A"/>
    <w:rsid w:val="0024652B"/>
    <w:rsid w:val="0025108C"/>
    <w:rsid w:val="00252815"/>
    <w:rsid w:val="00252D9F"/>
    <w:rsid w:val="002605B2"/>
    <w:rsid w:val="00273468"/>
    <w:rsid w:val="00277D20"/>
    <w:rsid w:val="002820D5"/>
    <w:rsid w:val="00282329"/>
    <w:rsid w:val="002A1E96"/>
    <w:rsid w:val="002A5C12"/>
    <w:rsid w:val="002B1823"/>
    <w:rsid w:val="002B3DA9"/>
    <w:rsid w:val="002C060C"/>
    <w:rsid w:val="002C259D"/>
    <w:rsid w:val="002D1261"/>
    <w:rsid w:val="002D290F"/>
    <w:rsid w:val="002D6056"/>
    <w:rsid w:val="002D64C5"/>
    <w:rsid w:val="002E061E"/>
    <w:rsid w:val="002E5594"/>
    <w:rsid w:val="002F33C7"/>
    <w:rsid w:val="003307BF"/>
    <w:rsid w:val="00333FF9"/>
    <w:rsid w:val="003422A8"/>
    <w:rsid w:val="00351A42"/>
    <w:rsid w:val="00383ACB"/>
    <w:rsid w:val="003B5C75"/>
    <w:rsid w:val="003D443D"/>
    <w:rsid w:val="003F2818"/>
    <w:rsid w:val="003F3148"/>
    <w:rsid w:val="00403400"/>
    <w:rsid w:val="00406E5E"/>
    <w:rsid w:val="004111BD"/>
    <w:rsid w:val="004243A3"/>
    <w:rsid w:val="00425C39"/>
    <w:rsid w:val="004276F0"/>
    <w:rsid w:val="004327EB"/>
    <w:rsid w:val="00440E52"/>
    <w:rsid w:val="00460479"/>
    <w:rsid w:val="00462594"/>
    <w:rsid w:val="0047456D"/>
    <w:rsid w:val="00474731"/>
    <w:rsid w:val="00487AF3"/>
    <w:rsid w:val="004A45C3"/>
    <w:rsid w:val="004A514E"/>
    <w:rsid w:val="004B1C95"/>
    <w:rsid w:val="004B7971"/>
    <w:rsid w:val="004C4F9B"/>
    <w:rsid w:val="004D2046"/>
    <w:rsid w:val="004D507E"/>
    <w:rsid w:val="004D7BCD"/>
    <w:rsid w:val="004D7F78"/>
    <w:rsid w:val="004E4085"/>
    <w:rsid w:val="005036B0"/>
    <w:rsid w:val="00503D13"/>
    <w:rsid w:val="005172CA"/>
    <w:rsid w:val="00530540"/>
    <w:rsid w:val="00531177"/>
    <w:rsid w:val="005316A3"/>
    <w:rsid w:val="00534184"/>
    <w:rsid w:val="00535A82"/>
    <w:rsid w:val="0054502E"/>
    <w:rsid w:val="0054636F"/>
    <w:rsid w:val="005634D9"/>
    <w:rsid w:val="0056683E"/>
    <w:rsid w:val="00572037"/>
    <w:rsid w:val="00594E29"/>
    <w:rsid w:val="00595253"/>
    <w:rsid w:val="005A5D90"/>
    <w:rsid w:val="005B26B8"/>
    <w:rsid w:val="005D007E"/>
    <w:rsid w:val="005D19F6"/>
    <w:rsid w:val="005D6B27"/>
    <w:rsid w:val="005E7836"/>
    <w:rsid w:val="005F60D9"/>
    <w:rsid w:val="00601AD0"/>
    <w:rsid w:val="006029C3"/>
    <w:rsid w:val="0061197F"/>
    <w:rsid w:val="00615124"/>
    <w:rsid w:val="006240DF"/>
    <w:rsid w:val="00624536"/>
    <w:rsid w:val="0062699F"/>
    <w:rsid w:val="00632D29"/>
    <w:rsid w:val="00652AA1"/>
    <w:rsid w:val="00653317"/>
    <w:rsid w:val="00653B31"/>
    <w:rsid w:val="006552D2"/>
    <w:rsid w:val="006562FB"/>
    <w:rsid w:val="00661668"/>
    <w:rsid w:val="006845BA"/>
    <w:rsid w:val="006878A9"/>
    <w:rsid w:val="006A0B02"/>
    <w:rsid w:val="006A4E3B"/>
    <w:rsid w:val="006B2C36"/>
    <w:rsid w:val="006B7946"/>
    <w:rsid w:val="006C0B3A"/>
    <w:rsid w:val="006C536E"/>
    <w:rsid w:val="006C6E35"/>
    <w:rsid w:val="006D40B1"/>
    <w:rsid w:val="006D5CAE"/>
    <w:rsid w:val="006E1345"/>
    <w:rsid w:val="006E6905"/>
    <w:rsid w:val="006F3EA4"/>
    <w:rsid w:val="0071188C"/>
    <w:rsid w:val="007248B8"/>
    <w:rsid w:val="00732CEF"/>
    <w:rsid w:val="00732DFC"/>
    <w:rsid w:val="0073326B"/>
    <w:rsid w:val="00750E2A"/>
    <w:rsid w:val="00751BCE"/>
    <w:rsid w:val="00757170"/>
    <w:rsid w:val="00766799"/>
    <w:rsid w:val="00767935"/>
    <w:rsid w:val="00785034"/>
    <w:rsid w:val="00786418"/>
    <w:rsid w:val="00796E01"/>
    <w:rsid w:val="007A08DB"/>
    <w:rsid w:val="007B5B9F"/>
    <w:rsid w:val="007C2C2C"/>
    <w:rsid w:val="007D4154"/>
    <w:rsid w:val="007F7B62"/>
    <w:rsid w:val="00800A6C"/>
    <w:rsid w:val="00804C96"/>
    <w:rsid w:val="0081078C"/>
    <w:rsid w:val="00811B8E"/>
    <w:rsid w:val="00821324"/>
    <w:rsid w:val="00835E8C"/>
    <w:rsid w:val="00836B52"/>
    <w:rsid w:val="00840C0D"/>
    <w:rsid w:val="00841F75"/>
    <w:rsid w:val="00845825"/>
    <w:rsid w:val="00871202"/>
    <w:rsid w:val="00873002"/>
    <w:rsid w:val="00877059"/>
    <w:rsid w:val="0088307F"/>
    <w:rsid w:val="00883CDB"/>
    <w:rsid w:val="008936B5"/>
    <w:rsid w:val="008A550A"/>
    <w:rsid w:val="008A5E7C"/>
    <w:rsid w:val="008B7B9D"/>
    <w:rsid w:val="008C7E5E"/>
    <w:rsid w:val="008D1018"/>
    <w:rsid w:val="008D30DF"/>
    <w:rsid w:val="008E108A"/>
    <w:rsid w:val="008E4658"/>
    <w:rsid w:val="008F1377"/>
    <w:rsid w:val="008F317B"/>
    <w:rsid w:val="008F72F6"/>
    <w:rsid w:val="00902CEA"/>
    <w:rsid w:val="00926F4D"/>
    <w:rsid w:val="00930DAA"/>
    <w:rsid w:val="009451F6"/>
    <w:rsid w:val="00955047"/>
    <w:rsid w:val="009562F7"/>
    <w:rsid w:val="009654A7"/>
    <w:rsid w:val="009664DB"/>
    <w:rsid w:val="009731F5"/>
    <w:rsid w:val="0099575B"/>
    <w:rsid w:val="009A6730"/>
    <w:rsid w:val="009A7F6E"/>
    <w:rsid w:val="009B2490"/>
    <w:rsid w:val="009C78E0"/>
    <w:rsid w:val="009F0DE6"/>
    <w:rsid w:val="009F1BCD"/>
    <w:rsid w:val="009F280E"/>
    <w:rsid w:val="00A0668B"/>
    <w:rsid w:val="00A11823"/>
    <w:rsid w:val="00A11FE3"/>
    <w:rsid w:val="00A15A8C"/>
    <w:rsid w:val="00A1620F"/>
    <w:rsid w:val="00A173FD"/>
    <w:rsid w:val="00A40045"/>
    <w:rsid w:val="00A541BA"/>
    <w:rsid w:val="00A56E4A"/>
    <w:rsid w:val="00A60495"/>
    <w:rsid w:val="00A613F9"/>
    <w:rsid w:val="00A63515"/>
    <w:rsid w:val="00A64447"/>
    <w:rsid w:val="00A67BB2"/>
    <w:rsid w:val="00A7177F"/>
    <w:rsid w:val="00A72177"/>
    <w:rsid w:val="00A756BC"/>
    <w:rsid w:val="00A82955"/>
    <w:rsid w:val="00A8554B"/>
    <w:rsid w:val="00A90964"/>
    <w:rsid w:val="00A90E9C"/>
    <w:rsid w:val="00A91F3A"/>
    <w:rsid w:val="00A963EC"/>
    <w:rsid w:val="00A97246"/>
    <w:rsid w:val="00AB2D90"/>
    <w:rsid w:val="00AC3A7D"/>
    <w:rsid w:val="00AD452A"/>
    <w:rsid w:val="00AE75A9"/>
    <w:rsid w:val="00B0081B"/>
    <w:rsid w:val="00B13D98"/>
    <w:rsid w:val="00B14301"/>
    <w:rsid w:val="00B2643D"/>
    <w:rsid w:val="00B45EA2"/>
    <w:rsid w:val="00B538C3"/>
    <w:rsid w:val="00B61BC7"/>
    <w:rsid w:val="00B6343A"/>
    <w:rsid w:val="00B65220"/>
    <w:rsid w:val="00B70247"/>
    <w:rsid w:val="00B72044"/>
    <w:rsid w:val="00B810C7"/>
    <w:rsid w:val="00BA3BE1"/>
    <w:rsid w:val="00BA5D5A"/>
    <w:rsid w:val="00BB6F98"/>
    <w:rsid w:val="00BC15FD"/>
    <w:rsid w:val="00BD3D34"/>
    <w:rsid w:val="00BD5C8C"/>
    <w:rsid w:val="00BF38F9"/>
    <w:rsid w:val="00C100C8"/>
    <w:rsid w:val="00C11967"/>
    <w:rsid w:val="00C150AC"/>
    <w:rsid w:val="00C207A9"/>
    <w:rsid w:val="00C3006E"/>
    <w:rsid w:val="00C30C9C"/>
    <w:rsid w:val="00C46F2E"/>
    <w:rsid w:val="00C622D5"/>
    <w:rsid w:val="00C7404E"/>
    <w:rsid w:val="00C779B5"/>
    <w:rsid w:val="00C82FA1"/>
    <w:rsid w:val="00C8686C"/>
    <w:rsid w:val="00C9366D"/>
    <w:rsid w:val="00CB7BB4"/>
    <w:rsid w:val="00CC1BC3"/>
    <w:rsid w:val="00CC5DCC"/>
    <w:rsid w:val="00CC6009"/>
    <w:rsid w:val="00CC7462"/>
    <w:rsid w:val="00CC7ABB"/>
    <w:rsid w:val="00CD0251"/>
    <w:rsid w:val="00CD205D"/>
    <w:rsid w:val="00CD5B0A"/>
    <w:rsid w:val="00CD70EC"/>
    <w:rsid w:val="00CD7381"/>
    <w:rsid w:val="00CE0361"/>
    <w:rsid w:val="00CE792E"/>
    <w:rsid w:val="00CF26E4"/>
    <w:rsid w:val="00D01474"/>
    <w:rsid w:val="00D1676C"/>
    <w:rsid w:val="00D3109A"/>
    <w:rsid w:val="00D329C5"/>
    <w:rsid w:val="00D40AAE"/>
    <w:rsid w:val="00D42824"/>
    <w:rsid w:val="00D4317C"/>
    <w:rsid w:val="00D438B4"/>
    <w:rsid w:val="00D44AD9"/>
    <w:rsid w:val="00D50C48"/>
    <w:rsid w:val="00D753B4"/>
    <w:rsid w:val="00D803F4"/>
    <w:rsid w:val="00D820C9"/>
    <w:rsid w:val="00D96D63"/>
    <w:rsid w:val="00DA3843"/>
    <w:rsid w:val="00DB4156"/>
    <w:rsid w:val="00DC2738"/>
    <w:rsid w:val="00DC364C"/>
    <w:rsid w:val="00DF1865"/>
    <w:rsid w:val="00DF39FA"/>
    <w:rsid w:val="00E01358"/>
    <w:rsid w:val="00E1043A"/>
    <w:rsid w:val="00E152C3"/>
    <w:rsid w:val="00E21463"/>
    <w:rsid w:val="00E26210"/>
    <w:rsid w:val="00E3247E"/>
    <w:rsid w:val="00E420F6"/>
    <w:rsid w:val="00E43906"/>
    <w:rsid w:val="00E54F19"/>
    <w:rsid w:val="00E60D96"/>
    <w:rsid w:val="00E65024"/>
    <w:rsid w:val="00E6779D"/>
    <w:rsid w:val="00E67AAD"/>
    <w:rsid w:val="00E7216C"/>
    <w:rsid w:val="00E72AE0"/>
    <w:rsid w:val="00E73FFC"/>
    <w:rsid w:val="00E804F5"/>
    <w:rsid w:val="00E80C19"/>
    <w:rsid w:val="00E904BC"/>
    <w:rsid w:val="00E94033"/>
    <w:rsid w:val="00E96A56"/>
    <w:rsid w:val="00EA67F4"/>
    <w:rsid w:val="00EC1496"/>
    <w:rsid w:val="00ED3031"/>
    <w:rsid w:val="00ED4316"/>
    <w:rsid w:val="00EF6618"/>
    <w:rsid w:val="00F036DA"/>
    <w:rsid w:val="00F137C9"/>
    <w:rsid w:val="00F218EC"/>
    <w:rsid w:val="00F3285B"/>
    <w:rsid w:val="00F41230"/>
    <w:rsid w:val="00F4737F"/>
    <w:rsid w:val="00F51432"/>
    <w:rsid w:val="00F52D24"/>
    <w:rsid w:val="00F5758D"/>
    <w:rsid w:val="00F67C57"/>
    <w:rsid w:val="00F71282"/>
    <w:rsid w:val="00F7317D"/>
    <w:rsid w:val="00F80CA0"/>
    <w:rsid w:val="00F83C9C"/>
    <w:rsid w:val="00F94BD8"/>
    <w:rsid w:val="00FA26A6"/>
    <w:rsid w:val="00FA53CB"/>
    <w:rsid w:val="00FA6D8D"/>
    <w:rsid w:val="00FB132F"/>
    <w:rsid w:val="00FE2B72"/>
    <w:rsid w:val="00FE3684"/>
    <w:rsid w:val="00FE6C14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1C5EE3-7FFE-4F0B-B9C7-162A9A3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val="en-US" w:eastAsia="ar-SA"/>
    </w:rPr>
  </w:style>
  <w:style w:type="paragraph" w:styleId="3">
    <w:name w:val="heading 3"/>
    <w:basedOn w:val="a"/>
    <w:link w:val="30"/>
    <w:uiPriority w:val="9"/>
    <w:qFormat/>
    <w:rsid w:val="00E21463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kk-KZ"/>
    </w:rPr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i/>
      <w:sz w:val="28"/>
      <w:szCs w:val="28"/>
      <w:lang w:val="kk-KZ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szCs w:val="28"/>
      <w:lang w:val="kk-KZ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character" w:customStyle="1" w:styleId="s0">
    <w:name w:val="s0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lang w:val="en-US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lang w:val="en-US"/>
    </w:rPr>
  </w:style>
  <w:style w:type="character" w:customStyle="1" w:styleId="a6">
    <w:name w:val="Символ нумерации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spacing w:after="160" w:line="252" w:lineRule="auto"/>
      <w:ind w:left="720"/>
    </w:pPr>
    <w:rPr>
      <w:rFonts w:ascii="Calibri" w:hAnsi="Calibri" w:cs="Calibri"/>
      <w:lang w:val="ru-RU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E21463"/>
    <w:rPr>
      <w:b/>
      <w:bCs/>
      <w:sz w:val="27"/>
      <w:szCs w:val="27"/>
    </w:rPr>
  </w:style>
  <w:style w:type="table" w:styleId="af0">
    <w:name w:val="Table Grid"/>
    <w:basedOn w:val="a1"/>
    <w:uiPriority w:val="39"/>
    <w:rsid w:val="001564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pan.karinova\Downloads\&#1055;&#1088;%2083,20.01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6618-913A-4BBD-B9C7-14B7F768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 83,20.01..dot</Template>
  <TotalTime>1</TotalTime>
  <Pages>46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Каринова Шолпан Танатовна</dc:creator>
  <cp:lastModifiedBy>Admin</cp:lastModifiedBy>
  <cp:revision>2</cp:revision>
  <cp:lastPrinted>2020-03-03T12:01:00Z</cp:lastPrinted>
  <dcterms:created xsi:type="dcterms:W3CDTF">2021-03-15T09:24:00Z</dcterms:created>
  <dcterms:modified xsi:type="dcterms:W3CDTF">2021-03-15T09:24:00Z</dcterms:modified>
</cp:coreProperties>
</file>