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4D" w:rsidRPr="00F0074D" w:rsidRDefault="00F0074D" w:rsidP="00F0074D">
      <w:pPr>
        <w:jc w:val="right"/>
        <w:rPr>
          <w:rFonts w:ascii="Times New Roman" w:hAnsi="Times New Roman" w:cs="Times New Roman"/>
          <w:sz w:val="28"/>
          <w:szCs w:val="28"/>
        </w:rPr>
      </w:pPr>
      <w:r w:rsidRPr="00F0074D">
        <w:rPr>
          <w:rFonts w:ascii="Times New Roman" w:hAnsi="Times New Roman" w:cs="Times New Roman"/>
          <w:sz w:val="28"/>
          <w:szCs w:val="28"/>
        </w:rPr>
        <w:t>Утверждаю</w:t>
      </w:r>
    </w:p>
    <w:p w:rsidR="00F0074D" w:rsidRPr="00F0074D" w:rsidRDefault="00F0074D" w:rsidP="00F0074D">
      <w:pPr>
        <w:jc w:val="right"/>
        <w:rPr>
          <w:rFonts w:ascii="Times New Roman" w:hAnsi="Times New Roman" w:cs="Times New Roman"/>
          <w:sz w:val="28"/>
          <w:szCs w:val="28"/>
        </w:rPr>
      </w:pPr>
      <w:r w:rsidRPr="00F0074D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F0074D" w:rsidRPr="00F0074D" w:rsidRDefault="00F0074D" w:rsidP="00F0074D">
      <w:pPr>
        <w:jc w:val="right"/>
        <w:rPr>
          <w:rFonts w:ascii="Times New Roman" w:hAnsi="Times New Roman" w:cs="Times New Roman"/>
          <w:sz w:val="28"/>
          <w:szCs w:val="28"/>
        </w:rPr>
      </w:pPr>
      <w:r w:rsidRPr="00F0074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F0074D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F0074D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F0074D" w:rsidRPr="00F0074D" w:rsidRDefault="00F0074D" w:rsidP="00F00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74D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0074D" w:rsidRPr="00F0074D" w:rsidRDefault="00F0074D" w:rsidP="00F00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74D">
        <w:rPr>
          <w:rFonts w:ascii="Times New Roman" w:hAnsi="Times New Roman" w:cs="Times New Roman"/>
          <w:sz w:val="28"/>
          <w:szCs w:val="28"/>
        </w:rPr>
        <w:t>мероприятий по профилактике ДТП</w:t>
      </w:r>
    </w:p>
    <w:p w:rsidR="00F0074D" w:rsidRPr="00F0074D" w:rsidRDefault="00F0074D" w:rsidP="00F00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74D">
        <w:rPr>
          <w:rFonts w:ascii="Times New Roman" w:hAnsi="Times New Roman" w:cs="Times New Roman"/>
          <w:sz w:val="28"/>
          <w:szCs w:val="28"/>
        </w:rPr>
        <w:t>на 20</w:t>
      </w:r>
      <w:r w:rsidR="007B1C56">
        <w:rPr>
          <w:rFonts w:ascii="Times New Roman" w:hAnsi="Times New Roman" w:cs="Times New Roman"/>
          <w:sz w:val="28"/>
          <w:szCs w:val="28"/>
        </w:rPr>
        <w:t>20</w:t>
      </w:r>
      <w:r w:rsidRPr="00F0074D">
        <w:rPr>
          <w:rFonts w:ascii="Times New Roman" w:hAnsi="Times New Roman" w:cs="Times New Roman"/>
          <w:sz w:val="28"/>
          <w:szCs w:val="28"/>
        </w:rPr>
        <w:t>-202</w:t>
      </w:r>
      <w:r w:rsidR="007B1C56">
        <w:rPr>
          <w:rFonts w:ascii="Times New Roman" w:hAnsi="Times New Roman" w:cs="Times New Roman"/>
          <w:sz w:val="28"/>
          <w:szCs w:val="28"/>
        </w:rPr>
        <w:t>1</w:t>
      </w:r>
      <w:r w:rsidRPr="00F0074D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F0074D" w:rsidRPr="00F0074D" w:rsidRDefault="00F0074D">
      <w:pPr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5299"/>
        <w:gridCol w:w="1154"/>
        <w:gridCol w:w="652"/>
        <w:gridCol w:w="1968"/>
      </w:tblGrid>
      <w:tr w:rsidR="00F0074D" w:rsidRPr="00F0074D" w:rsidTr="00F0074D"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7B1C56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профилактике</w:t>
            </w:r>
            <w:bookmarkStart w:id="0" w:name="_GoBack"/>
            <w:bookmarkEnd w:id="0"/>
            <w:r w:rsidR="00F0074D"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Осенняя декада: «Помни правила движения, как таблицу умножения».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занятия по ПДД в 1-8 </w:t>
            </w:r>
            <w:proofErr w:type="spellStart"/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 Программе Правил безопасного движения на улицах города и дорогах.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ПДД через учебные предметы (ОБЖ, уроки развития речи, литература, труд, рисование, физкультура).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- предметники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ЮИДД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Ташенова</w:t>
            </w:r>
            <w:proofErr w:type="spellEnd"/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в фойе школы.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8   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«Детские дорожно-транспортные происшествия и меры борьбы с ними».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 «Путешествие в старну дорожных знаков»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 классы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работы отрядов ЮИДД и ОСП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декада ПДД. Беседы с инспекторами ГИБДД.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Линейки «По следам пешехода», посвященные Дню пешехода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 классы</w:t>
            </w:r>
          </w:p>
        </w:tc>
      </w:tr>
      <w:tr w:rsidR="00F0074D" w:rsidRPr="00F0074D" w:rsidTr="00F0074D">
        <w:tc>
          <w:tcPr>
            <w:tcW w:w="0" w:type="auto"/>
            <w:shd w:val="clear" w:color="auto" w:fill="FAFAFA"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городском смотре </w:t>
            </w:r>
            <w:proofErr w:type="gramStart"/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онкурсе отрядов ЮИДД.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AFAFA"/>
            <w:hideMark/>
          </w:tcPr>
          <w:p w:rsidR="00F0074D" w:rsidRPr="00F0074D" w:rsidRDefault="00F0074D" w:rsidP="00F007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</w:tr>
    </w:tbl>
    <w:p w:rsidR="00695D3A" w:rsidRDefault="00695D3A">
      <w:pPr>
        <w:rPr>
          <w:rFonts w:ascii="Times New Roman" w:hAnsi="Times New Roman" w:cs="Times New Roman"/>
        </w:rPr>
      </w:pPr>
    </w:p>
    <w:p w:rsidR="00F0074D" w:rsidRPr="00F0074D" w:rsidRDefault="00F0074D" w:rsidP="00F007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 директора по ВР                                           </w:t>
      </w:r>
      <w:proofErr w:type="spellStart"/>
      <w:r>
        <w:rPr>
          <w:rFonts w:ascii="Times New Roman" w:hAnsi="Times New Roman" w:cs="Times New Roman"/>
        </w:rPr>
        <w:t>Акифьева</w:t>
      </w:r>
      <w:proofErr w:type="spellEnd"/>
      <w:r>
        <w:rPr>
          <w:rFonts w:ascii="Times New Roman" w:hAnsi="Times New Roman" w:cs="Times New Roman"/>
        </w:rPr>
        <w:t xml:space="preserve"> О.А.</w:t>
      </w:r>
    </w:p>
    <w:sectPr w:rsidR="00F0074D" w:rsidRPr="00F0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4D"/>
    <w:rsid w:val="00695D3A"/>
    <w:rsid w:val="007B1C56"/>
    <w:rsid w:val="00F0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2019-08-16T11:25:00Z</dcterms:created>
  <dcterms:modified xsi:type="dcterms:W3CDTF">2020-09-03T07:19:00Z</dcterms:modified>
</cp:coreProperties>
</file>