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95a1" w14:textId="2ad9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Кодекса служебной этики гражданских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августа 2020 года № 342. Зарегистрирован в Министерстве юстиции Республики Казахстан 29 августа 2020 года № 21150.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гражданских служащих.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Кодекс служебной этики гражданских служащих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Кодекс служебной этики гражданских служащих (далее – Кодекс)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Трудового кодекса Республики Казахстан от 23 ноября 2015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Кодекс представляет собой свод общих принципов и норм служебной этики, которыми руководствуются гражданские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Знание и соблюдение гражданскими служащими положений Кодекса является одним из критериев оценки качества их профессиональной деятельности и трудовой дисциплины.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Этические нормы и требования, содержащиеся в настоящем Кодексе обязательны для всех гражданских служащих, которые должны неуклонно соблюдаться ими.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Гражданский служащий в течение трех рабочих дней со дня поступления на гражданскую службу ознакамливается с текстом настоящего Кодекса в письменной форме.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Лист ознакомления хранится в личном деле гражданского служащего, которое ведется непосредственно кадровой службой организации.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Этические принципы деятельности гражданского служащего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Гражданскому служащему при выполнении своих должностных обязанностей необходимо соблюдать следующие принципы: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беспристрастность;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честность и объективность;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порядочность;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компетентность;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безупречное поведение;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лояльность;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конфиденциальность информации.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Этические требования к гражданским служащим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осуществлении своей деятельности гражданский служащий соблюдает требования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Трудового Кодекса Республики Казахстан от 23 ноября 2015 года, законов Республики Казахстан и иных нормативных правовых актов Республики Казахстан, а также положения настоящего Кодекса.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Гражданскому служащему необходимо: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 выполнять свои служебные обязанности, неукоснительно соблюдать трудовую дисциплину, рационально и эффективно использовать рабочее время;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соответствовать высоким моральным и нравственным критериям, соблюдать установленные законами Республики Казахстан ограничения и запреты;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свой профессиональный уровень и квалификацию для эффективного использования служебных обязанностей;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быть честным, справедливым, скромным, соблюдать общепринятые морально-этические нормы, проявлять вежливость и корректность в обращении с гражданами и коллегами;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законность при осуществлении служебных обязанностей;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прозрачность принятия решений, затрагивающих права и законные интересы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сохранность государственной собственности, рационально, эффективно и только в служебных целях использовать вверенную собственность организации, включая автотранспортные средства;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деловой этикет и правила официального поведения;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противостоять проявлениям коррупции;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пресекать либо принимать иные меры по недопущению нарушений норм служебной этики со стороны других гражданских служащих.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Гражданскому служащему необходимо не допускать: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конфликтных ситуаций, способных нанести ущерб репутации или авторитету гражданского служащего и организации;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служебного положения для оказания влияния на деятельность государственных органов, местного исполнительного органа, организаций, должностных лиц, государственных служащих и граждан при решении вопросов личного характера;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проступков и правонарушений, за которые законом предусмотрена дисциплинарная, административная либо уголовная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служебного положения для решения вопросов личного характера, не допускать фактов принятия подарков и услуг от физических и юридических лиц в связи с выполнением служебных обязанностей;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использования служебной информации в корыстных и иных личных целях;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распространения сведений, не соответствующих действительности, не комментировать и обсуждать, в том числе профессиональные качества других гражданских служащих, не допускать выражения и высказывания, порочащие другого гражданского служащего, а также критические замечания в его адрес.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Гражданскому служащему во внеслужебное время необходимо: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общепринятых морально-этических норм, не допускать случаев антиобщественного поведения;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проявлять скромность, не подчеркивать и не использовать свое должностное положение;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со своей стороны нарушения требований законодательства, сопряженных с посягательством на общественную нравственность, порядок и безопасность, и не вовлекать других граждан в совершение противоправных, антиобщественных действий.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Внешний вид гражданского служащего при исполнении им служебных обязанностей должен соответствовать общепринятому деловому стилю, который отличают официальность, сдержанность, аккуратность.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Этические конфликты и их разрешение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возникновения конфликтной ситуации гражданскому служащему необходимо доложить и обсудить проблему конфликта с непосредственным руководителем для принятия соответствующих мер.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Нарушение служебной этики гражданскими служащими влечет дисциплинарную ответственность, установленную законодательством.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гражданскими служащими положений настоящего Кодекса учитывается при проведении аттестации, выдвижении на вышестоящие должности.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